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83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Слова Родина, Отечество, Россия слышишь с самого раннего детства. Кажется, они входят в сознание вместе со словами «мама» и «папа».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можно уместить в одном слове Отечество, чтобы выразить человеческую любовь к нему</w:t>
      </w:r>
      <w:r w:rsidRPr="00C751F9">
        <w:rPr>
          <w:rFonts w:ascii="Times New Roman" w:hAnsi="Times New Roman" w:cs="Times New Roman"/>
          <w:sz w:val="28"/>
          <w:szCs w:val="28"/>
        </w:rPr>
        <w:t>?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– это очень много. Это тропинка через ручей и одна шестая часть пространства на земном шаре. Это и самолет, и птицы, это больница, города и маленькие деревеньки, это имена людей, названия рек, озер, памятные даты истории и планы на будущее.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 тобой</w:t>
      </w:r>
      <w:r w:rsidR="006A62E9">
        <w:rPr>
          <w:rFonts w:ascii="Times New Roman" w:hAnsi="Times New Roman" w:cs="Times New Roman"/>
          <w:sz w:val="28"/>
          <w:szCs w:val="28"/>
        </w:rPr>
        <w:t xml:space="preserve"> с нашими радостями и бедами. Отечество созвучно слову Родина, которая, в свою очередь, является деревом с большим количеством листьев. И только добрые дела прибавляют ему сил. </w:t>
      </w:r>
    </w:p>
    <w:p w:rsidR="006A62E9" w:rsidRDefault="006A62E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дерево имеет корни, без них оно погибает. Корни связывают дерево с землей. Для людей это то, чем мы жили год, сто лет назад. Это наша жизнь в прошлом, наша история. Это жизнь наших предков: деревянные игрушки в их детстве, удивительные песни и сказки, дома с резными наличниками. Это имена великих людей и борцов за свободу и независимость своей Родины.</w:t>
      </w:r>
    </w:p>
    <w:p w:rsidR="006A62E9" w:rsidRDefault="006A62E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 очень важно знать свои отеческие корни, тогда легче будет дышать, бережнее будешь относиться к взрастившей тебя земле т понятнее будет смысл жизни.</w:t>
      </w:r>
    </w:p>
    <w:p w:rsidR="007D192F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 это считали лишним. От прошлом в новом мире хотели избавиться. Но в грозные годы войны мужественных защитников нашей Родины вдохновляли образы великих людей – Александра Невского, Дмитрия Донского, Кузьмы Минина, Александра Суворова!</w:t>
      </w:r>
    </w:p>
    <w:p w:rsidR="007D192F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становилось оружием. Трудно измерить его силу, но она слабее «катюш». Без прошлого нам не понять настоящего, не осознать серьезности будущего. Без сомнения, сегодня я более осмысленно отношусь к героическому прошлому своей страны. Впрочем, осмысленно – не совсем точное слово. Это уже просто мысль, а сильное чувство, которое однажды заняв свое место в душе, навсегда звучит в унисон с биением сердца.</w:t>
      </w:r>
    </w:p>
    <w:p w:rsidR="006144F8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сотен городов нашей страны южную столицу Северного Кавказа узнает каждый. Ростов – на – Дону –один из самых красивых городов.</w:t>
      </w:r>
      <w:r w:rsidR="006144F8">
        <w:rPr>
          <w:rFonts w:ascii="Times New Roman" w:hAnsi="Times New Roman" w:cs="Times New Roman"/>
          <w:sz w:val="28"/>
          <w:szCs w:val="28"/>
        </w:rPr>
        <w:t xml:space="preserve"> Многое могут рассказать достопримечательности моего родного города. Но особенными местами, которыми гордится каждый ростовчанин, являются мемориальные доски, памятники и архитектурные ансамбли, посвященные Великой Отечественной Войне. В центе города, недалеко от Театральной площади находится один из любимых и часто посещаемых парков имени Вити Черевичкина.</w:t>
      </w:r>
    </w:p>
    <w:p w:rsidR="006144F8" w:rsidRDefault="006144F8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парк назван в честь юного героя – антифашиста, который во время Второй Мировой Войны, когда мой город был оккупирован фашистами, посылал почтовых голубей с важными донесениями о перемещении фашистских войск и вооружения, чем и помогал Советским войскам сражаться с врагом. Но если выйти из парка через центральный вход и перейти дорогу, можно увидеть Мемориальную доску в память о расстрелянных мирных гражданах жилого дома. Эта карательная акция была совершена фашистами, так как в то страшное время оккупантами Ростова – на – Дону на территории парка был найден мертвым фашистский офицер.</w:t>
      </w:r>
      <w:r w:rsidR="004924C6">
        <w:rPr>
          <w:rFonts w:ascii="Times New Roman" w:hAnsi="Times New Roman" w:cs="Times New Roman"/>
          <w:sz w:val="28"/>
          <w:szCs w:val="28"/>
        </w:rPr>
        <w:t xml:space="preserve"> Для устрашения мирного населения было принято это жестокое решение уничтожить ни в чем не повинных людей, которых насильно вытаскивали из квартир и расстреливали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C6">
        <w:rPr>
          <w:rFonts w:ascii="Times New Roman" w:hAnsi="Times New Roman" w:cs="Times New Roman"/>
          <w:sz w:val="28"/>
          <w:szCs w:val="28"/>
        </w:rPr>
        <w:t>во внутреннем дворике дома.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мест в моем городе очень много. Главное, чтобы никто не забывал об этом страшном периоде жизни и хранил благодарную память о тех, кто отдал свои жизни за нашу свободу и независимость.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где-то читал, что всякое подлинное чувство обогащает душу человека. Хотелось бы верить, что мое чувство Родины и отношение к прошлому подлинно, потому что оно делает меня духовно более зрелым и взрослым.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мои 16 лет – это немного для больших реальных дел. Но для понимания, какое место занимает уважение к истории мой страны – это возраст самый подходящий, потому что Великая Отечественная не просто коснулась моей семьи...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самом детстве я с родителями не пропускал ни одного праздника, связанного с мероприятиями, посвященными 9 Мая. Это всегда было особенным днем для меня:</w:t>
      </w:r>
      <w:r w:rsidR="005D287E">
        <w:rPr>
          <w:rFonts w:ascii="Times New Roman" w:hAnsi="Times New Roman" w:cs="Times New Roman"/>
          <w:sz w:val="28"/>
          <w:szCs w:val="28"/>
        </w:rPr>
        <w:t xml:space="preserve"> парад, проезжающие военные машины, многотысячное шествие людей, несмолкающая маршевая музыка, и конечно песня «День Победы»!</w:t>
      </w:r>
    </w:p>
    <w:p w:rsidR="005D287E" w:rsidRDefault="005D287E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старше, я услышал, что в 1941 году ушел на фронт в звании рядовой мой прадедушка Дубовсков Иван Иванович, а уже 1942 семья получила известие о том, что он пропал без вести. И до сих пор мы живем надеждой, что нам удастся хоть что-то узнать о его судьбе.</w:t>
      </w:r>
    </w:p>
    <w:p w:rsidR="005D287E" w:rsidRDefault="005D287E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покидает мысль, что война - это страшная по разрушительной силе событие, отзвуки которого слышны и по сей день. И только благодарная память о всех погибших звучит в наших сердцах и заставляет жить так, чтобы избежать такого кровопролитного момента в истории моей страны, моей семьи, моей Родины.</w:t>
      </w:r>
    </w:p>
    <w:bookmarkEnd w:id="0"/>
    <w:p w:rsidR="005D287E" w:rsidRDefault="005D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учеником средней школы, я читал стихотворение.</w:t>
      </w:r>
    </w:p>
    <w:p w:rsidR="005D287E" w:rsidRDefault="005D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его:</w:t>
      </w:r>
    </w:p>
    <w:p w:rsidR="005D287E" w:rsidRDefault="005D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910E4">
        <w:rPr>
          <w:rFonts w:ascii="Times New Roman" w:hAnsi="Times New Roman" w:cs="Times New Roman"/>
          <w:sz w:val="28"/>
          <w:szCs w:val="28"/>
        </w:rPr>
        <w:t>Военных лет не смолкнет слава", -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важные слова,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слышим, думаем, мы помним: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"Вставай, огромная страна!"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забыть, как в 41-ом 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Напал на Родину злой враг,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Нарушив жизни безмятежность,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Лишил покоя он всех нас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Гремели взрывы, пули градом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матери – глаза в слезах,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Объединиться нужно было, 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Обратился в бегство враг.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Смешались все: солдаты, дети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защиту весь народ,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однажды, на рассвете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насколько сладок он –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этот воздух торжества Победы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этот май не позабыть !!!</w:t>
      </w:r>
    </w:p>
    <w:p w:rsidR="001910E4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русского солдата,</w:t>
      </w:r>
    </w:p>
    <w:p w:rsidR="001910E4" w:rsidRPr="00C751F9" w:rsidRDefault="0019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Способного и защитить, и жить</w:t>
      </w:r>
    </w:p>
    <w:sectPr w:rsidR="001910E4" w:rsidRPr="00C751F9" w:rsidSect="00C751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1"/>
    <w:rsid w:val="001910E4"/>
    <w:rsid w:val="00334F83"/>
    <w:rsid w:val="004924C6"/>
    <w:rsid w:val="005D287E"/>
    <w:rsid w:val="006144F8"/>
    <w:rsid w:val="00693651"/>
    <w:rsid w:val="006A62E9"/>
    <w:rsid w:val="007D192F"/>
    <w:rsid w:val="00C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3E2D-10E6-4B84-8FE8-2CE93FF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2021-02-26T06:39:00Z</cp:lastPrinted>
  <dcterms:created xsi:type="dcterms:W3CDTF">2021-02-26T06:41:00Z</dcterms:created>
  <dcterms:modified xsi:type="dcterms:W3CDTF">2021-02-26T06:41:00Z</dcterms:modified>
</cp:coreProperties>
</file>