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E9" w:rsidRPr="00D646E9" w:rsidRDefault="00D646E9" w:rsidP="00D646E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46E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Министерство образования и науки Пермского края </w:t>
      </w:r>
    </w:p>
    <w:p w:rsidR="00D646E9" w:rsidRPr="00D646E9" w:rsidRDefault="00D646E9" w:rsidP="00D646E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46E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государственное бюджетное профессиональное </w:t>
      </w:r>
    </w:p>
    <w:p w:rsidR="00D646E9" w:rsidRPr="00D646E9" w:rsidRDefault="00D646E9" w:rsidP="00D646E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46E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образовательное учреждение </w:t>
      </w:r>
    </w:p>
    <w:p w:rsidR="00D646E9" w:rsidRPr="00D646E9" w:rsidRDefault="00D646E9" w:rsidP="00D646E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46E9">
        <w:rPr>
          <w:rFonts w:ascii="Times New Roman" w:eastAsia="MS Mincho" w:hAnsi="Times New Roman" w:cs="Times New Roman"/>
          <w:sz w:val="28"/>
          <w:szCs w:val="28"/>
          <w:lang w:eastAsia="ja-JP"/>
        </w:rPr>
        <w:t>«Чайковский медицинский колледж»</w:t>
      </w:r>
    </w:p>
    <w:p w:rsidR="00D646E9" w:rsidRPr="00D646E9" w:rsidRDefault="00D646E9" w:rsidP="00D646E9">
      <w:pPr>
        <w:spacing w:after="200" w:line="240" w:lineRule="atLeast"/>
        <w:jc w:val="center"/>
        <w:rPr>
          <w:rFonts w:ascii="Times New Roman" w:eastAsia="MS Mincho" w:hAnsi="Times New Roman" w:cs="Times New Roman"/>
          <w:sz w:val="28"/>
          <w:szCs w:val="24"/>
          <w:lang w:eastAsia="ja-JP"/>
        </w:rPr>
      </w:pPr>
    </w:p>
    <w:p w:rsidR="00D646E9" w:rsidRPr="00D646E9" w:rsidRDefault="00D646E9" w:rsidP="00D646E9">
      <w:pPr>
        <w:spacing w:after="200" w:line="240" w:lineRule="atLeast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646E9" w:rsidRPr="00D646E9" w:rsidRDefault="00D646E9" w:rsidP="00D646E9">
      <w:pPr>
        <w:spacing w:after="200" w:line="240" w:lineRule="atLeast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646E9" w:rsidRPr="00D646E9" w:rsidRDefault="00D646E9" w:rsidP="00D646E9">
      <w:pPr>
        <w:spacing w:after="200" w:line="240" w:lineRule="atLeast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646E9" w:rsidRPr="00D646E9" w:rsidRDefault="00D646E9" w:rsidP="00D646E9">
      <w:pPr>
        <w:spacing w:after="200" w:line="240" w:lineRule="atLeast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646E9" w:rsidRPr="00D646E9" w:rsidRDefault="00D646E9" w:rsidP="00D646E9">
      <w:pPr>
        <w:spacing w:after="200" w:line="240" w:lineRule="atLeast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646E9" w:rsidRPr="00D646E9" w:rsidRDefault="00D646E9" w:rsidP="00D646E9">
      <w:pPr>
        <w:spacing w:after="0" w:line="360" w:lineRule="auto"/>
        <w:jc w:val="center"/>
        <w:rPr>
          <w:rFonts w:ascii="Times New Roman" w:eastAsia="MS Mincho" w:hAnsi="Times New Roman" w:cs="Times New Roman"/>
          <w:b/>
          <w:caps/>
          <w:sz w:val="32"/>
          <w:szCs w:val="32"/>
          <w:lang w:eastAsia="ja-JP"/>
        </w:rPr>
      </w:pPr>
      <w:r w:rsidRPr="00D646E9">
        <w:rPr>
          <w:rFonts w:ascii="Times New Roman" w:eastAsia="MS Mincho" w:hAnsi="Times New Roman" w:cs="Times New Roman"/>
          <w:b/>
          <w:caps/>
          <w:sz w:val="32"/>
          <w:szCs w:val="32"/>
          <w:lang w:eastAsia="ja-JP"/>
        </w:rPr>
        <w:t>индивидуальный проект</w:t>
      </w:r>
    </w:p>
    <w:p w:rsidR="00D646E9" w:rsidRPr="00D646E9" w:rsidRDefault="00D646E9" w:rsidP="00D646E9">
      <w:pPr>
        <w:spacing w:after="0" w:line="36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</w:pPr>
    </w:p>
    <w:p w:rsidR="00D646E9" w:rsidRPr="00D646E9" w:rsidRDefault="00D646E9" w:rsidP="00D646E9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  <w:r w:rsidRPr="00D646E9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Развитие письменности на Руси</w:t>
      </w:r>
    </w:p>
    <w:p w:rsidR="00D646E9" w:rsidRPr="00D646E9" w:rsidRDefault="00D646E9" w:rsidP="00D646E9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46E9">
        <w:rPr>
          <w:rFonts w:ascii="Times New Roman" w:eastAsia="MS Mincho" w:hAnsi="Times New Roman" w:cs="Times New Roman"/>
          <w:sz w:val="28"/>
          <w:szCs w:val="28"/>
          <w:lang w:eastAsia="ja-JP"/>
        </w:rPr>
        <w:t>ОУД. 01. Русский язык</w:t>
      </w:r>
    </w:p>
    <w:p w:rsidR="00D646E9" w:rsidRPr="00D646E9" w:rsidRDefault="00D646E9" w:rsidP="00D646E9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646E9" w:rsidRPr="00D646E9" w:rsidRDefault="00D646E9" w:rsidP="00D646E9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646E9" w:rsidRPr="00D646E9" w:rsidRDefault="00D646E9" w:rsidP="00D646E9">
      <w:pPr>
        <w:spacing w:after="0" w:line="360" w:lineRule="auto"/>
        <w:ind w:left="411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46E9">
        <w:rPr>
          <w:rFonts w:ascii="Times New Roman" w:eastAsia="MS Mincho" w:hAnsi="Times New Roman" w:cs="Times New Roman"/>
          <w:sz w:val="28"/>
          <w:szCs w:val="28"/>
          <w:lang w:eastAsia="ja-JP"/>
        </w:rPr>
        <w:t>Специальность:   34.02.01 Сестринское дело</w:t>
      </w:r>
    </w:p>
    <w:p w:rsidR="00D646E9" w:rsidRPr="00D646E9" w:rsidRDefault="00D646E9" w:rsidP="00D646E9">
      <w:pPr>
        <w:spacing w:after="0" w:line="360" w:lineRule="auto"/>
        <w:ind w:left="411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46E9">
        <w:rPr>
          <w:rFonts w:ascii="Times New Roman" w:eastAsia="MS Mincho" w:hAnsi="Times New Roman" w:cs="Times New Roman"/>
          <w:sz w:val="28"/>
          <w:szCs w:val="28"/>
          <w:lang w:eastAsia="ja-JP"/>
        </w:rPr>
        <w:t>Студент: Вавилин Владислав Александрович</w:t>
      </w:r>
    </w:p>
    <w:p w:rsidR="00D646E9" w:rsidRPr="00D646E9" w:rsidRDefault="00D646E9" w:rsidP="00D646E9">
      <w:pPr>
        <w:spacing w:after="0" w:line="360" w:lineRule="auto"/>
        <w:ind w:left="411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46E9">
        <w:rPr>
          <w:rFonts w:ascii="Times New Roman" w:eastAsia="MS Mincho" w:hAnsi="Times New Roman" w:cs="Times New Roman"/>
          <w:sz w:val="28"/>
          <w:szCs w:val="28"/>
          <w:lang w:eastAsia="ja-JP"/>
        </w:rPr>
        <w:t>Группа 1м/с «А»</w:t>
      </w:r>
    </w:p>
    <w:p w:rsidR="00D646E9" w:rsidRPr="00D646E9" w:rsidRDefault="00D646E9" w:rsidP="00D646E9">
      <w:pPr>
        <w:spacing w:after="0" w:line="360" w:lineRule="auto"/>
        <w:ind w:left="411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46E9">
        <w:rPr>
          <w:rFonts w:ascii="Times New Roman" w:eastAsia="MS Mincho" w:hAnsi="Times New Roman" w:cs="Times New Roman"/>
          <w:sz w:val="28"/>
          <w:szCs w:val="28"/>
          <w:lang w:eastAsia="ja-JP"/>
        </w:rPr>
        <w:t>Руководитель: __________ С. Н. Федоровцева</w:t>
      </w:r>
    </w:p>
    <w:p w:rsidR="00D646E9" w:rsidRPr="00D646E9" w:rsidRDefault="00D646E9" w:rsidP="00D646E9">
      <w:pPr>
        <w:spacing w:after="0" w:line="360" w:lineRule="auto"/>
        <w:ind w:left="411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46E9">
        <w:rPr>
          <w:rFonts w:ascii="Times New Roman" w:eastAsia="MS Mincho" w:hAnsi="Times New Roman" w:cs="Times New Roman"/>
          <w:sz w:val="28"/>
          <w:szCs w:val="28"/>
          <w:lang w:eastAsia="ja-JP"/>
        </w:rPr>
        <w:t>«___» __________ 20___ г.</w:t>
      </w:r>
    </w:p>
    <w:p w:rsidR="00D646E9" w:rsidRPr="00D646E9" w:rsidRDefault="00D646E9" w:rsidP="00D646E9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646E9" w:rsidRPr="00D646E9" w:rsidRDefault="00D646E9" w:rsidP="00D646E9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646E9" w:rsidRPr="00D646E9" w:rsidRDefault="00D646E9" w:rsidP="00D646E9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646E9" w:rsidRPr="00D646E9" w:rsidRDefault="00D646E9" w:rsidP="00D646E9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646E9" w:rsidRPr="00D646E9" w:rsidRDefault="00D646E9" w:rsidP="00D646E9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646E9" w:rsidRPr="00D646E9" w:rsidRDefault="00D646E9" w:rsidP="00D646E9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646E9" w:rsidRPr="00D646E9" w:rsidRDefault="00D646E9" w:rsidP="00D646E9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646E9" w:rsidRPr="00D646E9" w:rsidRDefault="00D646E9" w:rsidP="00D646E9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646E9" w:rsidRPr="00D646E9" w:rsidRDefault="00D646E9" w:rsidP="00D646E9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46E9">
        <w:rPr>
          <w:rFonts w:ascii="Times New Roman" w:eastAsia="MS Mincho" w:hAnsi="Times New Roman" w:cs="Times New Roman"/>
          <w:sz w:val="28"/>
          <w:szCs w:val="28"/>
          <w:lang w:eastAsia="ja-JP"/>
        </w:rPr>
        <w:t>Чайковский, 2019 г.</w:t>
      </w:r>
    </w:p>
    <w:p w:rsidR="00D646E9" w:rsidRDefault="00D646E9" w:rsidP="00D646E9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646E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СОДЕРЖАНИЕ</w:t>
      </w:r>
    </w:p>
    <w:p w:rsidR="0026062B" w:rsidRPr="00D646E9" w:rsidRDefault="0026062B" w:rsidP="00D646E9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814"/>
      </w:tblGrid>
      <w:tr w:rsidR="00D646E9" w:rsidRPr="00D646E9" w:rsidTr="00675A87">
        <w:tc>
          <w:tcPr>
            <w:tcW w:w="9039" w:type="dxa"/>
          </w:tcPr>
          <w:p w:rsidR="00D646E9" w:rsidRPr="00D646E9" w:rsidRDefault="00D646E9" w:rsidP="00D646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6E9">
              <w:rPr>
                <w:rFonts w:ascii="Times New Roman" w:hAnsi="Times New Roman" w:cs="Times New Roman"/>
                <w:sz w:val="28"/>
                <w:szCs w:val="28"/>
              </w:rPr>
              <w:t>План выполнения проекта……………………………………………………</w:t>
            </w:r>
          </w:p>
        </w:tc>
        <w:tc>
          <w:tcPr>
            <w:tcW w:w="814" w:type="dxa"/>
          </w:tcPr>
          <w:p w:rsidR="00D646E9" w:rsidRPr="00D646E9" w:rsidRDefault="00D646E9" w:rsidP="00D646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46E9" w:rsidRPr="00D646E9" w:rsidTr="00675A87">
        <w:tc>
          <w:tcPr>
            <w:tcW w:w="9039" w:type="dxa"/>
          </w:tcPr>
          <w:p w:rsidR="00D646E9" w:rsidRPr="00D646E9" w:rsidRDefault="00D646E9" w:rsidP="00D646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6E9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Введение……………………………………………………………………….</w:t>
            </w:r>
          </w:p>
        </w:tc>
        <w:tc>
          <w:tcPr>
            <w:tcW w:w="814" w:type="dxa"/>
          </w:tcPr>
          <w:p w:rsidR="00D646E9" w:rsidRPr="00D646E9" w:rsidRDefault="00D646E9" w:rsidP="00D646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6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46E9" w:rsidRPr="00D646E9" w:rsidTr="00675A87">
        <w:tc>
          <w:tcPr>
            <w:tcW w:w="9039" w:type="dxa"/>
          </w:tcPr>
          <w:p w:rsidR="00D646E9" w:rsidRPr="00D646E9" w:rsidRDefault="00D646E9" w:rsidP="00D646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6E9">
              <w:rPr>
                <w:rFonts w:ascii="Times New Roman" w:hAnsi="Times New Roman" w:cs="Times New Roman"/>
                <w:sz w:val="28"/>
                <w:szCs w:val="28"/>
              </w:rPr>
              <w:t>Основная часть………………………………………………………………..</w:t>
            </w:r>
          </w:p>
        </w:tc>
        <w:tc>
          <w:tcPr>
            <w:tcW w:w="814" w:type="dxa"/>
          </w:tcPr>
          <w:p w:rsidR="00D646E9" w:rsidRPr="00D646E9" w:rsidRDefault="009A564B" w:rsidP="00D646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46E9" w:rsidRPr="00D646E9" w:rsidTr="00675A87">
        <w:tc>
          <w:tcPr>
            <w:tcW w:w="9039" w:type="dxa"/>
          </w:tcPr>
          <w:p w:rsidR="00D646E9" w:rsidRPr="00D646E9" w:rsidRDefault="00D646E9" w:rsidP="00D646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6E9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Заключение……………………………………………………………………</w:t>
            </w:r>
          </w:p>
        </w:tc>
        <w:tc>
          <w:tcPr>
            <w:tcW w:w="814" w:type="dxa"/>
          </w:tcPr>
          <w:p w:rsidR="00D646E9" w:rsidRPr="00D646E9" w:rsidRDefault="009A564B" w:rsidP="00D646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646E9" w:rsidRPr="00D646E9" w:rsidTr="00675A87">
        <w:tc>
          <w:tcPr>
            <w:tcW w:w="9039" w:type="dxa"/>
          </w:tcPr>
          <w:p w:rsidR="00D646E9" w:rsidRPr="00D646E9" w:rsidRDefault="00D646E9" w:rsidP="00D646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6E9">
              <w:rPr>
                <w:rFonts w:ascii="Times New Roman" w:hAnsi="Times New Roman" w:cs="Times New Roman"/>
                <w:sz w:val="28"/>
                <w:szCs w:val="28"/>
              </w:rPr>
              <w:t>Список источников……………………………………………………………</w:t>
            </w:r>
          </w:p>
        </w:tc>
        <w:tc>
          <w:tcPr>
            <w:tcW w:w="814" w:type="dxa"/>
          </w:tcPr>
          <w:p w:rsidR="00D646E9" w:rsidRPr="00D646E9" w:rsidRDefault="009A564B" w:rsidP="00D646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646E9" w:rsidRPr="00D646E9" w:rsidTr="00675A87">
        <w:tc>
          <w:tcPr>
            <w:tcW w:w="9039" w:type="dxa"/>
          </w:tcPr>
          <w:p w:rsidR="00D646E9" w:rsidRPr="008F0F29" w:rsidRDefault="00D646E9" w:rsidP="00D646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9">
              <w:rPr>
                <w:rFonts w:ascii="Times New Roman" w:hAnsi="Times New Roman" w:cs="Times New Roman"/>
                <w:sz w:val="28"/>
                <w:szCs w:val="28"/>
              </w:rPr>
              <w:t>Приложение……………………………………………………………………</w:t>
            </w:r>
          </w:p>
        </w:tc>
        <w:tc>
          <w:tcPr>
            <w:tcW w:w="814" w:type="dxa"/>
          </w:tcPr>
          <w:p w:rsidR="00D646E9" w:rsidRPr="00D646E9" w:rsidRDefault="009A564B" w:rsidP="00D646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F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26062B" w:rsidRDefault="0026062B" w:rsidP="0026062B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26062B" w:rsidRDefault="0026062B">
      <w:pPr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br w:type="page"/>
      </w:r>
    </w:p>
    <w:p w:rsidR="00D646E9" w:rsidRPr="00D646E9" w:rsidRDefault="00D646E9" w:rsidP="0026062B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 w:rsidRPr="00D646E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ИНДИВИДУАЛЬНЫЙ ПЛАН ВЫПОЛНЕНИЯ ПРОЕКТА</w:t>
      </w:r>
    </w:p>
    <w:p w:rsidR="00D646E9" w:rsidRPr="00D646E9" w:rsidRDefault="00D646E9" w:rsidP="00D646E9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</w:p>
    <w:tbl>
      <w:tblPr>
        <w:tblStyle w:val="2"/>
        <w:tblW w:w="0" w:type="auto"/>
        <w:tblLayout w:type="fixed"/>
        <w:tblLook w:val="04A0"/>
      </w:tblPr>
      <w:tblGrid>
        <w:gridCol w:w="1242"/>
        <w:gridCol w:w="4111"/>
        <w:gridCol w:w="1701"/>
        <w:gridCol w:w="1418"/>
        <w:gridCol w:w="1381"/>
      </w:tblGrid>
      <w:tr w:rsidR="00D646E9" w:rsidRPr="00D646E9" w:rsidTr="00675A87">
        <w:tc>
          <w:tcPr>
            <w:tcW w:w="1242" w:type="dxa"/>
            <w:vAlign w:val="center"/>
          </w:tcPr>
          <w:p w:rsidR="00D646E9" w:rsidRPr="00D646E9" w:rsidRDefault="00D646E9" w:rsidP="00D646E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4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111" w:type="dxa"/>
            <w:vAlign w:val="center"/>
          </w:tcPr>
          <w:p w:rsidR="00D646E9" w:rsidRPr="00D646E9" w:rsidRDefault="00D646E9" w:rsidP="00D646E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4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701" w:type="dxa"/>
            <w:vAlign w:val="center"/>
          </w:tcPr>
          <w:p w:rsidR="00D646E9" w:rsidRPr="00D646E9" w:rsidRDefault="00D646E9" w:rsidP="00D646E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4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Планиру-емая дата исполнения</w:t>
            </w:r>
          </w:p>
        </w:tc>
        <w:tc>
          <w:tcPr>
            <w:tcW w:w="1418" w:type="dxa"/>
            <w:vAlign w:val="center"/>
          </w:tcPr>
          <w:p w:rsidR="00D646E9" w:rsidRPr="00D646E9" w:rsidRDefault="00D646E9" w:rsidP="00D646E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4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факти-чески</w:t>
            </w:r>
          </w:p>
        </w:tc>
        <w:tc>
          <w:tcPr>
            <w:tcW w:w="1381" w:type="dxa"/>
            <w:vAlign w:val="center"/>
          </w:tcPr>
          <w:p w:rsidR="00D646E9" w:rsidRPr="00D646E9" w:rsidRDefault="00D646E9" w:rsidP="00D646E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46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Подпись руково-дителя</w:t>
            </w:r>
          </w:p>
        </w:tc>
      </w:tr>
      <w:tr w:rsidR="00D646E9" w:rsidRPr="00D646E9" w:rsidTr="00675A87">
        <w:tc>
          <w:tcPr>
            <w:tcW w:w="1242" w:type="dxa"/>
          </w:tcPr>
          <w:p w:rsidR="00D646E9" w:rsidRPr="00D646E9" w:rsidRDefault="00D646E9" w:rsidP="00D646E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E9">
              <w:rPr>
                <w:rFonts w:ascii="Times New Roman" w:eastAsia="Calibri" w:hAnsi="Times New Roman" w:cs="Times New Roman"/>
                <w:sz w:val="28"/>
                <w:szCs w:val="28"/>
              </w:rPr>
              <w:t>Подго-товка</w:t>
            </w:r>
          </w:p>
        </w:tc>
        <w:tc>
          <w:tcPr>
            <w:tcW w:w="4111" w:type="dxa"/>
          </w:tcPr>
          <w:p w:rsidR="00D646E9" w:rsidRPr="00D646E9" w:rsidRDefault="00D646E9" w:rsidP="00D646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E9">
              <w:rPr>
                <w:rFonts w:ascii="Times New Roman" w:eastAsia="Calibri" w:hAnsi="Times New Roman" w:cs="Times New Roman"/>
                <w:sz w:val="28"/>
                <w:szCs w:val="28"/>
              </w:rPr>
              <w:t>Выбор темы проекта и тем исследований обучающихся;</w:t>
            </w:r>
          </w:p>
          <w:p w:rsidR="00D646E9" w:rsidRPr="00D646E9" w:rsidRDefault="00D646E9" w:rsidP="00D646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E9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основополагающего вопроса и проблемных вопросов проекта</w:t>
            </w:r>
          </w:p>
        </w:tc>
        <w:tc>
          <w:tcPr>
            <w:tcW w:w="1701" w:type="dxa"/>
          </w:tcPr>
          <w:p w:rsidR="00D646E9" w:rsidRPr="00D646E9" w:rsidRDefault="00D646E9" w:rsidP="00D646E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6E9" w:rsidRPr="00D646E9" w:rsidRDefault="00D646E9" w:rsidP="00D646E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D646E9" w:rsidRPr="00D646E9" w:rsidRDefault="00D646E9" w:rsidP="00D646E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46E9" w:rsidRPr="00D646E9" w:rsidTr="00675A87">
        <w:tc>
          <w:tcPr>
            <w:tcW w:w="1242" w:type="dxa"/>
          </w:tcPr>
          <w:p w:rsidR="00D646E9" w:rsidRPr="00D646E9" w:rsidRDefault="00D646E9" w:rsidP="00D646E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E9">
              <w:rPr>
                <w:rFonts w:ascii="Times New Roman" w:eastAsia="Calibri" w:hAnsi="Times New Roman" w:cs="Times New Roman"/>
                <w:sz w:val="28"/>
                <w:szCs w:val="28"/>
              </w:rPr>
              <w:t>Плани-рование</w:t>
            </w:r>
          </w:p>
        </w:tc>
        <w:tc>
          <w:tcPr>
            <w:tcW w:w="4111" w:type="dxa"/>
          </w:tcPr>
          <w:p w:rsidR="00D646E9" w:rsidRPr="00D646E9" w:rsidRDefault="00D646E9" w:rsidP="00D646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E9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Формулировка задач, которые следует решить;</w:t>
            </w:r>
          </w:p>
          <w:p w:rsidR="00D646E9" w:rsidRPr="00D646E9" w:rsidRDefault="00D646E9" w:rsidP="00D646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E9">
              <w:rPr>
                <w:rFonts w:ascii="Times New Roman" w:eastAsia="Calibri" w:hAnsi="Times New Roman" w:cs="Times New Roman"/>
                <w:sz w:val="28"/>
                <w:szCs w:val="28"/>
              </w:rPr>
              <w:t>Выбор средств и методов решения задач;</w:t>
            </w:r>
          </w:p>
          <w:p w:rsidR="00D646E9" w:rsidRPr="00D646E9" w:rsidRDefault="00D646E9" w:rsidP="00D646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E9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последовательности и сроков работ</w:t>
            </w:r>
          </w:p>
        </w:tc>
        <w:tc>
          <w:tcPr>
            <w:tcW w:w="1701" w:type="dxa"/>
          </w:tcPr>
          <w:p w:rsidR="00D646E9" w:rsidRPr="00D646E9" w:rsidRDefault="00D646E9" w:rsidP="00D646E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6E9" w:rsidRPr="00D646E9" w:rsidRDefault="00D646E9" w:rsidP="00D646E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D646E9" w:rsidRPr="00D646E9" w:rsidRDefault="00D646E9" w:rsidP="00D646E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46E9" w:rsidRPr="00D646E9" w:rsidTr="00675A87">
        <w:trPr>
          <w:trHeight w:val="552"/>
        </w:trPr>
        <w:tc>
          <w:tcPr>
            <w:tcW w:w="1242" w:type="dxa"/>
            <w:vMerge w:val="restart"/>
          </w:tcPr>
          <w:p w:rsidR="00D646E9" w:rsidRPr="00D646E9" w:rsidRDefault="00D646E9" w:rsidP="00D646E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E9">
              <w:rPr>
                <w:rFonts w:ascii="Times New Roman" w:eastAsia="Calibri" w:hAnsi="Times New Roman" w:cs="Times New Roman"/>
                <w:sz w:val="28"/>
                <w:szCs w:val="28"/>
              </w:rPr>
              <w:t>Процесс проек-тирова-ния</w:t>
            </w:r>
          </w:p>
        </w:tc>
        <w:tc>
          <w:tcPr>
            <w:tcW w:w="4111" w:type="dxa"/>
          </w:tcPr>
          <w:p w:rsidR="00D646E9" w:rsidRPr="00D646E9" w:rsidRDefault="00D646E9" w:rsidP="00D646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E9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01" w:type="dxa"/>
          </w:tcPr>
          <w:p w:rsidR="00D646E9" w:rsidRPr="00D646E9" w:rsidRDefault="00D646E9" w:rsidP="00D646E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6E9" w:rsidRPr="00D646E9" w:rsidRDefault="00D646E9" w:rsidP="00D646E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D646E9" w:rsidRPr="00D646E9" w:rsidRDefault="00D646E9" w:rsidP="00D646E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46E9" w:rsidRPr="00D646E9" w:rsidTr="00675A87">
        <w:trPr>
          <w:trHeight w:val="984"/>
        </w:trPr>
        <w:tc>
          <w:tcPr>
            <w:tcW w:w="1242" w:type="dxa"/>
            <w:vMerge/>
          </w:tcPr>
          <w:p w:rsidR="00D646E9" w:rsidRPr="00D646E9" w:rsidRDefault="00D646E9" w:rsidP="00D646E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646E9" w:rsidRPr="00D646E9" w:rsidRDefault="00D646E9" w:rsidP="00D646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E9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записки, плакатов и др</w:t>
            </w:r>
          </w:p>
        </w:tc>
        <w:tc>
          <w:tcPr>
            <w:tcW w:w="1701" w:type="dxa"/>
          </w:tcPr>
          <w:p w:rsidR="00D646E9" w:rsidRPr="00D646E9" w:rsidRDefault="00D646E9" w:rsidP="00D646E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6E9" w:rsidRPr="00D646E9" w:rsidRDefault="00D646E9" w:rsidP="00D646E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D646E9" w:rsidRPr="00D646E9" w:rsidRDefault="00D646E9" w:rsidP="00D646E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46E9" w:rsidRPr="00D646E9" w:rsidTr="00675A87">
        <w:trPr>
          <w:trHeight w:val="559"/>
        </w:trPr>
        <w:tc>
          <w:tcPr>
            <w:tcW w:w="1242" w:type="dxa"/>
            <w:vMerge w:val="restart"/>
          </w:tcPr>
          <w:p w:rsidR="00D646E9" w:rsidRPr="00D646E9" w:rsidRDefault="00D646E9" w:rsidP="00D646E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E9">
              <w:rPr>
                <w:rFonts w:ascii="Times New Roman" w:eastAsia="Calibri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4111" w:type="dxa"/>
          </w:tcPr>
          <w:p w:rsidR="00D646E9" w:rsidRPr="00D646E9" w:rsidRDefault="00D646E9" w:rsidP="00D646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E9">
              <w:rPr>
                <w:rFonts w:ascii="Times New Roman" w:eastAsia="Calibri" w:hAnsi="Times New Roman" w:cs="Times New Roman"/>
                <w:sz w:val="28"/>
                <w:szCs w:val="28"/>
              </w:rPr>
              <w:t>Достигнутый результат</w:t>
            </w:r>
          </w:p>
        </w:tc>
        <w:tc>
          <w:tcPr>
            <w:tcW w:w="1701" w:type="dxa"/>
          </w:tcPr>
          <w:p w:rsidR="00D646E9" w:rsidRPr="00D646E9" w:rsidRDefault="00D646E9" w:rsidP="00D646E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6E9" w:rsidRPr="00D646E9" w:rsidRDefault="00D646E9" w:rsidP="00D646E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D646E9" w:rsidRPr="00D646E9" w:rsidRDefault="00D646E9" w:rsidP="00D646E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46E9" w:rsidRPr="00D646E9" w:rsidTr="00675A87">
        <w:trPr>
          <w:trHeight w:val="567"/>
        </w:trPr>
        <w:tc>
          <w:tcPr>
            <w:tcW w:w="1242" w:type="dxa"/>
            <w:vMerge/>
          </w:tcPr>
          <w:p w:rsidR="00D646E9" w:rsidRPr="00D646E9" w:rsidRDefault="00D646E9" w:rsidP="00D646E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646E9" w:rsidRPr="00D646E9" w:rsidRDefault="00D646E9" w:rsidP="00D646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E9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1701" w:type="dxa"/>
          </w:tcPr>
          <w:p w:rsidR="00D646E9" w:rsidRPr="00D646E9" w:rsidRDefault="00D646E9" w:rsidP="00D646E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6E9" w:rsidRPr="00D646E9" w:rsidRDefault="00D646E9" w:rsidP="00D646E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D646E9" w:rsidRPr="00D646E9" w:rsidRDefault="00D646E9" w:rsidP="00D646E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46E9" w:rsidRPr="00D646E9" w:rsidTr="00675A87">
        <w:trPr>
          <w:trHeight w:val="561"/>
        </w:trPr>
        <w:tc>
          <w:tcPr>
            <w:tcW w:w="1242" w:type="dxa"/>
          </w:tcPr>
          <w:p w:rsidR="00D646E9" w:rsidRPr="00D646E9" w:rsidRDefault="00D646E9" w:rsidP="00D646E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6E9">
              <w:rPr>
                <w:rFonts w:ascii="Times New Roman" w:eastAsia="Calibri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4111" w:type="dxa"/>
          </w:tcPr>
          <w:p w:rsidR="00D646E9" w:rsidRPr="00D646E9" w:rsidRDefault="00D646E9" w:rsidP="00D646E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6E9" w:rsidRPr="00D646E9" w:rsidRDefault="00D646E9" w:rsidP="00D646E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46E9" w:rsidRPr="00D646E9" w:rsidRDefault="00D646E9" w:rsidP="00D646E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D646E9" w:rsidRPr="00D646E9" w:rsidRDefault="00D646E9" w:rsidP="00D646E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646E9" w:rsidRDefault="00D646E9">
      <w:pPr>
        <w:rPr>
          <w:rFonts w:ascii="Times New Roman" w:hAnsi="Times New Roman" w:cs="Times New Roman"/>
          <w:b/>
          <w:sz w:val="28"/>
          <w:szCs w:val="28"/>
        </w:rPr>
      </w:pPr>
    </w:p>
    <w:p w:rsidR="00D646E9" w:rsidRDefault="00D646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69C4" w:rsidRDefault="005C69C4" w:rsidP="00027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BB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55E49" w:rsidRDefault="00155E49" w:rsidP="00155E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891" w:rsidRDefault="00BC058A" w:rsidP="00027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XXI</w:t>
      </w:r>
      <w:r w:rsidR="00672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столетии</w:t>
      </w:r>
      <w:r w:rsidR="00ED1782" w:rsidRPr="00ED1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немыслимо представить современную жизнь без </w:t>
      </w:r>
      <w:r w:rsidR="00D27891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письменности</w:t>
      </w:r>
      <w:r w:rsidR="00ED1782" w:rsidRPr="00ED1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27891">
        <w:rPr>
          <w:rFonts w:ascii="Times New Roman" w:hAnsi="Times New Roman" w:cs="Times New Roman"/>
          <w:sz w:val="28"/>
          <w:szCs w:val="28"/>
          <w:shd w:val="clear" w:color="auto" w:fill="FFFFFF"/>
        </w:rPr>
        <w:t>А ее появления п</w:t>
      </w:r>
      <w:r w:rsidR="00ED1782" w:rsidRPr="00ED1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значимости можно, пожалуй, сравнить с добыванием огня или с переходом к выращиванию растений вместо долгой поры собирательства. </w:t>
      </w:r>
    </w:p>
    <w:p w:rsidR="00C20D2B" w:rsidRDefault="00E677B7" w:rsidP="00C20D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679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76678" w:rsidRPr="00C20D2B" w:rsidRDefault="00D76678" w:rsidP="00C20D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78">
        <w:rPr>
          <w:rFonts w:ascii="Times New Roman" w:hAnsi="Times New Roman" w:cs="Times New Roman"/>
          <w:sz w:val="28"/>
          <w:szCs w:val="28"/>
          <w:shd w:val="clear" w:color="auto" w:fill="FFFFFF"/>
        </w:rPr>
        <w:t>С каждым годом история возникновения пис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D76678">
        <w:rPr>
          <w:rFonts w:ascii="Times New Roman" w:hAnsi="Times New Roman" w:cs="Times New Roman"/>
          <w:sz w:val="28"/>
          <w:szCs w:val="28"/>
          <w:shd w:val="clear" w:color="auto" w:fill="FFFFFF"/>
        </w:rPr>
        <w:t>менности уходит в далекое прошлое,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вследствие</w:t>
      </w:r>
      <w:r w:rsidRPr="00D7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чего появляются новые популярные слова, видоизменяется написание и происходит усовершенс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твование русского языка. В</w:t>
      </w:r>
      <w:r w:rsidRPr="00D76678">
        <w:rPr>
          <w:rFonts w:ascii="Times New Roman" w:hAnsi="Times New Roman" w:cs="Times New Roman"/>
          <w:sz w:val="28"/>
          <w:szCs w:val="28"/>
          <w:shd w:val="clear" w:color="auto" w:fill="FFFFFF"/>
        </w:rPr>
        <w:t>сем известно, что русский язык произошел от славянского языка,а</w:t>
      </w:r>
      <w:r w:rsidR="002F5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</w:t>
      </w:r>
      <w:r w:rsidR="00FC32CB">
        <w:rPr>
          <w:rFonts w:ascii="Times New Roman" w:hAnsi="Times New Roman" w:cs="Times New Roman"/>
          <w:sz w:val="28"/>
          <w:szCs w:val="28"/>
          <w:shd w:val="clear" w:color="auto" w:fill="FFFFFF"/>
        </w:rPr>
        <w:t>нно Кирилл и Мефодий создали глаголицу</w:t>
      </w:r>
      <w:r w:rsidRPr="00D7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впоследствии </w:t>
      </w:r>
      <w:r w:rsidR="00FC32CB" w:rsidRPr="00D76678">
        <w:rPr>
          <w:rFonts w:ascii="Times New Roman" w:hAnsi="Times New Roman" w:cs="Times New Roman"/>
          <w:sz w:val="28"/>
          <w:szCs w:val="28"/>
          <w:shd w:val="clear" w:color="auto" w:fill="FFFFFF"/>
        </w:rPr>
        <w:t>стала</w:t>
      </w:r>
      <w:r w:rsidR="00FC3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основой для кириллицы, из которой и выросла современная русская письменность</w:t>
      </w:r>
      <w:r w:rsidRPr="00D766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73D91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тема может представлять интерес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 направлена на</w:t>
      </w:r>
      <w:r w:rsidR="002874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изучения </w:t>
      </w:r>
      <w:r w:rsidR="00C73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русской </w:t>
      </w:r>
      <w:r w:rsidR="002874A0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4799" w:rsidRPr="00704799" w:rsidRDefault="00E677B7" w:rsidP="00027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AF2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806D3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04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ыяснить, каковы </w:t>
      </w:r>
      <w:r w:rsidR="00704799" w:rsidRPr="00A40B2B">
        <w:rPr>
          <w:rFonts w:ascii="Times New Roman" w:hAnsi="Times New Roman" w:cs="Times New Roman"/>
          <w:sz w:val="28"/>
          <w:szCs w:val="28"/>
        </w:rPr>
        <w:t xml:space="preserve">этапы </w:t>
      </w:r>
      <w:r w:rsidR="00704799" w:rsidRPr="00A40B2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письменности на Руси</w:t>
      </w:r>
      <w:r w:rsidR="000342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5E49" w:rsidRPr="00B948B7" w:rsidRDefault="00BC058A" w:rsidP="00027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8B7">
        <w:rPr>
          <w:rFonts w:ascii="Times New Roman" w:hAnsi="Times New Roman" w:cs="Times New Roman"/>
          <w:b/>
          <w:sz w:val="28"/>
          <w:szCs w:val="28"/>
        </w:rPr>
        <w:t>Цель:</w:t>
      </w:r>
      <w:r w:rsidRPr="00B948B7">
        <w:rPr>
          <w:rFonts w:ascii="Times New Roman" w:hAnsi="Times New Roman" w:cs="Times New Roman"/>
          <w:sz w:val="28"/>
          <w:szCs w:val="28"/>
          <w:shd w:val="clear" w:color="auto" w:fill="FFFFFF"/>
        </w:rPr>
        <w:t> рассмотреть</w:t>
      </w:r>
      <w:r w:rsidR="00B948B7" w:rsidRPr="00B948B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948B7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историю возникновения</w:t>
      </w:r>
      <w:r w:rsidR="009A5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 развития </w:t>
      </w:r>
      <w:r w:rsidR="00B948B7" w:rsidRPr="00B948B7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письменности</w:t>
      </w:r>
      <w:r w:rsidR="00B948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Руси.</w:t>
      </w:r>
    </w:p>
    <w:p w:rsidR="00E677B7" w:rsidRDefault="00E677B7" w:rsidP="00027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8B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48B7" w:rsidRPr="00A40B2B" w:rsidRDefault="00A40B2B" w:rsidP="000270B1">
      <w:pPr>
        <w:pStyle w:val="a3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2B">
        <w:rPr>
          <w:rFonts w:ascii="Times New Roman" w:hAnsi="Times New Roman" w:cs="Times New Roman"/>
          <w:sz w:val="28"/>
          <w:szCs w:val="28"/>
        </w:rPr>
        <w:t xml:space="preserve">изучить источники информации </w:t>
      </w:r>
      <w:r w:rsidR="00BC058A" w:rsidRPr="00A40B2B">
        <w:rPr>
          <w:rFonts w:ascii="Times New Roman" w:hAnsi="Times New Roman" w:cs="Times New Roman"/>
          <w:sz w:val="28"/>
          <w:szCs w:val="28"/>
        </w:rPr>
        <w:t>по данной</w:t>
      </w:r>
      <w:r w:rsidRPr="00A40B2B">
        <w:rPr>
          <w:rFonts w:ascii="Times New Roman" w:hAnsi="Times New Roman" w:cs="Times New Roman"/>
          <w:sz w:val="28"/>
          <w:szCs w:val="28"/>
        </w:rPr>
        <w:t xml:space="preserve">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0B2B" w:rsidRPr="00A40B2B" w:rsidRDefault="00A40B2B" w:rsidP="000270B1">
      <w:pPr>
        <w:pStyle w:val="a3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B2B">
        <w:rPr>
          <w:rFonts w:ascii="Times New Roman" w:hAnsi="Times New Roman" w:cs="Times New Roman"/>
          <w:sz w:val="28"/>
          <w:szCs w:val="28"/>
        </w:rPr>
        <w:t xml:space="preserve">изучить этапы </w:t>
      </w:r>
      <w:r w:rsidRPr="00A40B2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письменности на Руси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40B2B" w:rsidRPr="00A40B2B" w:rsidRDefault="00BC058A" w:rsidP="000270B1">
      <w:pPr>
        <w:pStyle w:val="a3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2B">
        <w:rPr>
          <w:rFonts w:ascii="Times New Roman" w:hAnsi="Times New Roman" w:cs="Times New Roman"/>
          <w:sz w:val="28"/>
          <w:szCs w:val="28"/>
        </w:rPr>
        <w:t>обобщить результаты</w:t>
      </w:r>
      <w:r w:rsidR="00A40B2B" w:rsidRPr="00A40B2B">
        <w:rPr>
          <w:rFonts w:ascii="Times New Roman" w:hAnsi="Times New Roman" w:cs="Times New Roman"/>
          <w:sz w:val="28"/>
          <w:szCs w:val="28"/>
        </w:rPr>
        <w:t xml:space="preserve"> работы в информационном проекте</w:t>
      </w:r>
    </w:p>
    <w:p w:rsidR="00E677B7" w:rsidRPr="006647A8" w:rsidRDefault="00E677B7" w:rsidP="00027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A4978">
        <w:rPr>
          <w:rFonts w:ascii="Times New Roman" w:hAnsi="Times New Roman" w:cs="Times New Roman"/>
          <w:b/>
          <w:sz w:val="28"/>
          <w:szCs w:val="28"/>
        </w:rPr>
        <w:t>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47A8">
        <w:rPr>
          <w:rFonts w:ascii="Times New Roman" w:hAnsi="Times New Roman" w:cs="Times New Roman"/>
          <w:sz w:val="28"/>
          <w:szCs w:val="28"/>
        </w:rPr>
        <w:t>нализ, обобщение</w:t>
      </w:r>
    </w:p>
    <w:p w:rsidR="00E677B7" w:rsidRPr="007F65BB" w:rsidRDefault="00E677B7" w:rsidP="000270B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Тип </w:t>
      </w:r>
      <w:r w:rsidRPr="00E353A7">
        <w:rPr>
          <w:b/>
          <w:sz w:val="28"/>
          <w:szCs w:val="28"/>
        </w:rPr>
        <w:t>проекта</w:t>
      </w:r>
      <w:r w:rsidRPr="007F65BB">
        <w:rPr>
          <w:sz w:val="28"/>
          <w:szCs w:val="28"/>
        </w:rPr>
        <w:t xml:space="preserve">- </w:t>
      </w:r>
      <w:r w:rsidR="003F1DA7" w:rsidRPr="003F1DA7">
        <w:rPr>
          <w:color w:val="333333"/>
          <w:sz w:val="28"/>
          <w:szCs w:val="28"/>
        </w:rPr>
        <w:t>информационный проект</w:t>
      </w:r>
    </w:p>
    <w:p w:rsidR="00E677B7" w:rsidRDefault="00E677B7" w:rsidP="000270B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65BB">
        <w:rPr>
          <w:b/>
          <w:sz w:val="28"/>
          <w:szCs w:val="28"/>
        </w:rPr>
        <w:t xml:space="preserve">Продукт проектной деятельности </w:t>
      </w:r>
      <w:r w:rsidRPr="007F65BB">
        <w:rPr>
          <w:sz w:val="28"/>
          <w:szCs w:val="28"/>
        </w:rPr>
        <w:t>–</w:t>
      </w:r>
      <w:r w:rsidR="006729BD">
        <w:rPr>
          <w:sz w:val="28"/>
          <w:szCs w:val="28"/>
        </w:rPr>
        <w:t>реферат.</w:t>
      </w:r>
    </w:p>
    <w:p w:rsidR="00E677B7" w:rsidRDefault="00E677B7" w:rsidP="000270B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F65BB">
        <w:rPr>
          <w:b/>
          <w:sz w:val="28"/>
          <w:szCs w:val="28"/>
        </w:rPr>
        <w:t>Практическая значимость проекта</w:t>
      </w:r>
      <w:r w:rsidR="003F1DA7">
        <w:rPr>
          <w:sz w:val="28"/>
          <w:szCs w:val="28"/>
        </w:rPr>
        <w:t>–данный проект может быть использован</w:t>
      </w:r>
      <w:r>
        <w:rPr>
          <w:sz w:val="28"/>
          <w:szCs w:val="28"/>
        </w:rPr>
        <w:t xml:space="preserve"> в учебном процессе при </w:t>
      </w:r>
      <w:r w:rsidR="00BC058A">
        <w:rPr>
          <w:sz w:val="28"/>
          <w:szCs w:val="28"/>
        </w:rPr>
        <w:t>изучении общеобразовательных</w:t>
      </w:r>
      <w:r>
        <w:rPr>
          <w:sz w:val="28"/>
          <w:szCs w:val="28"/>
        </w:rPr>
        <w:t xml:space="preserve"> дисциплин Русский язык, </w:t>
      </w:r>
      <w:r w:rsidR="003F1DA7">
        <w:rPr>
          <w:sz w:val="28"/>
          <w:szCs w:val="28"/>
        </w:rPr>
        <w:t xml:space="preserve">Литература, </w:t>
      </w:r>
      <w:r>
        <w:rPr>
          <w:sz w:val="28"/>
          <w:szCs w:val="28"/>
        </w:rPr>
        <w:t>История; а также при проведении внеаудиторных занятий</w:t>
      </w:r>
      <w:r w:rsidR="003F1DA7">
        <w:rPr>
          <w:sz w:val="28"/>
          <w:szCs w:val="28"/>
        </w:rPr>
        <w:t>.</w:t>
      </w:r>
    </w:p>
    <w:p w:rsidR="00E677B7" w:rsidRPr="000270B1" w:rsidRDefault="00E677B7" w:rsidP="00D278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77B7">
        <w:rPr>
          <w:rFonts w:ascii="Times New Roman" w:hAnsi="Times New Roman" w:cs="Times New Roman"/>
          <w:b/>
          <w:sz w:val="28"/>
          <w:szCs w:val="28"/>
        </w:rPr>
        <w:t xml:space="preserve">На защиту выносится </w:t>
      </w:r>
      <w:r w:rsidRPr="00E677B7">
        <w:rPr>
          <w:rFonts w:ascii="Times New Roman" w:hAnsi="Times New Roman" w:cs="Times New Roman"/>
          <w:sz w:val="28"/>
          <w:szCs w:val="28"/>
        </w:rPr>
        <w:t>продукт проектной деятельности</w:t>
      </w:r>
      <w:r w:rsidR="003F1DA7">
        <w:rPr>
          <w:rFonts w:ascii="Times New Roman" w:hAnsi="Times New Roman" w:cs="Times New Roman"/>
          <w:sz w:val="28"/>
          <w:szCs w:val="28"/>
        </w:rPr>
        <w:t xml:space="preserve"> – реферат.</w:t>
      </w:r>
    </w:p>
    <w:p w:rsidR="00A71CCC" w:rsidRPr="00A71CCC" w:rsidRDefault="00A71CCC" w:rsidP="0053688B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 О ДОХРИСТИАНСКОМ ПИСЬМЕ </w:t>
      </w:r>
    </w:p>
    <w:p w:rsidR="00A71CCC" w:rsidRPr="00A71CCC" w:rsidRDefault="00A71CCC" w:rsidP="00E9627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CC">
        <w:rPr>
          <w:rFonts w:ascii="Times New Roman" w:hAnsi="Times New Roman" w:cs="Times New Roman"/>
          <w:b/>
          <w:sz w:val="28"/>
          <w:szCs w:val="28"/>
        </w:rPr>
        <w:t>У ВОСТОЧНЫХ СЛАВЯН</w:t>
      </w:r>
    </w:p>
    <w:p w:rsidR="00624D23" w:rsidRDefault="00624D23" w:rsidP="00624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1CCC" w:rsidRPr="00F875D0" w:rsidRDefault="00A71CCC" w:rsidP="00944452">
      <w:pPr>
        <w:pStyle w:val="a3"/>
        <w:numPr>
          <w:ilvl w:val="1"/>
          <w:numId w:val="1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5D0"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Pr="00400E9E">
        <w:rPr>
          <w:rFonts w:ascii="Times New Roman" w:hAnsi="Times New Roman" w:cs="Times New Roman"/>
          <w:b/>
          <w:sz w:val="28"/>
          <w:szCs w:val="28"/>
        </w:rPr>
        <w:t xml:space="preserve">позиция </w:t>
      </w:r>
      <w:r w:rsidRPr="00E74B27">
        <w:rPr>
          <w:rFonts w:ascii="Times New Roman" w:hAnsi="Times New Roman" w:cs="Times New Roman"/>
          <w:b/>
          <w:sz w:val="28"/>
          <w:szCs w:val="28"/>
        </w:rPr>
        <w:t>письменность</w:t>
      </w:r>
      <w:r w:rsidR="00767B3D" w:rsidRPr="00E74B27">
        <w:rPr>
          <w:rFonts w:ascii="Times New Roman" w:hAnsi="Times New Roman" w:cs="Times New Roman"/>
          <w:b/>
          <w:sz w:val="28"/>
          <w:szCs w:val="28"/>
        </w:rPr>
        <w:t xml:space="preserve"> была</w:t>
      </w:r>
    </w:p>
    <w:p w:rsidR="00A71CCC" w:rsidRPr="00A71CCC" w:rsidRDefault="00A71CCC" w:rsidP="00E962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1CCC">
        <w:rPr>
          <w:rFonts w:ascii="Times New Roman" w:hAnsi="Times New Roman" w:cs="Times New Roman"/>
          <w:sz w:val="28"/>
          <w:szCs w:val="28"/>
        </w:rPr>
        <w:t>Существование подтверждается в ряде источников:</w:t>
      </w:r>
    </w:p>
    <w:p w:rsidR="00A71CCC" w:rsidRPr="00164130" w:rsidRDefault="00674663" w:rsidP="0094445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71CCC" w:rsidRPr="00164130">
        <w:rPr>
          <w:rFonts w:ascii="Times New Roman" w:hAnsi="Times New Roman" w:cs="Times New Roman"/>
          <w:sz w:val="28"/>
          <w:szCs w:val="28"/>
        </w:rPr>
        <w:t xml:space="preserve">борник </w:t>
      </w:r>
      <w:r w:rsidR="001F04D7">
        <w:rPr>
          <w:rFonts w:ascii="Times New Roman" w:hAnsi="Times New Roman" w:cs="Times New Roman"/>
          <w:sz w:val="28"/>
          <w:szCs w:val="28"/>
        </w:rPr>
        <w:t>«</w:t>
      </w:r>
      <w:r w:rsidR="00A71CCC" w:rsidRPr="00164130">
        <w:rPr>
          <w:rFonts w:ascii="Times New Roman" w:hAnsi="Times New Roman" w:cs="Times New Roman"/>
          <w:sz w:val="28"/>
          <w:szCs w:val="28"/>
        </w:rPr>
        <w:t>Manuel typographique de Fornier, tome II</w:t>
      </w:r>
      <w:r w:rsidR="001F04D7">
        <w:rPr>
          <w:rFonts w:ascii="Times New Roman" w:hAnsi="Times New Roman" w:cs="Times New Roman"/>
          <w:sz w:val="28"/>
          <w:szCs w:val="28"/>
        </w:rPr>
        <w:t>»</w:t>
      </w:r>
      <w:r w:rsidR="00A71CCC" w:rsidRPr="00164130">
        <w:rPr>
          <w:rFonts w:ascii="Times New Roman" w:hAnsi="Times New Roman" w:cs="Times New Roman"/>
          <w:sz w:val="28"/>
          <w:szCs w:val="28"/>
        </w:rPr>
        <w:t xml:space="preserve"> («Типографического руководства», том второй), где помещен некий славянский алфавит («servien»), а также другая его версия, «исправленная» св</w:t>
      </w:r>
      <w:r w:rsidR="00F875D0">
        <w:rPr>
          <w:rFonts w:ascii="Times New Roman" w:hAnsi="Times New Roman" w:cs="Times New Roman"/>
          <w:sz w:val="28"/>
          <w:szCs w:val="28"/>
        </w:rPr>
        <w:t>ятым</w:t>
      </w:r>
      <w:r w:rsidR="00A71CCC" w:rsidRPr="00164130">
        <w:rPr>
          <w:rFonts w:ascii="Times New Roman" w:hAnsi="Times New Roman" w:cs="Times New Roman"/>
          <w:sz w:val="28"/>
          <w:szCs w:val="28"/>
        </w:rPr>
        <w:t xml:space="preserve"> Кириллом.</w:t>
      </w:r>
    </w:p>
    <w:p w:rsidR="00A71CCC" w:rsidRPr="00A71CCC" w:rsidRDefault="00674663" w:rsidP="0094445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A71CCC" w:rsidRPr="00164130">
        <w:rPr>
          <w:rFonts w:ascii="Times New Roman" w:hAnsi="Times New Roman" w:cs="Times New Roman"/>
          <w:sz w:val="28"/>
          <w:szCs w:val="28"/>
        </w:rPr>
        <w:t xml:space="preserve"> «Житиях Мефодия и Константина, в монашестве Кирилла», написанных на основе ранних церковных документов, рассказывается о путешествии в 860-х годах Константина в Херсонес (Крым), где ему удалось найти Евангелие и Псалтирь написанное русскими письменами. </w:t>
      </w:r>
    </w:p>
    <w:p w:rsidR="00A71CCC" w:rsidRPr="00164130" w:rsidRDefault="00E9627D" w:rsidP="0094445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1CCC" w:rsidRPr="00164130">
        <w:rPr>
          <w:rFonts w:ascii="Times New Roman" w:hAnsi="Times New Roman" w:cs="Times New Roman"/>
          <w:sz w:val="28"/>
          <w:szCs w:val="28"/>
        </w:rPr>
        <w:t xml:space="preserve"> «Книге росписи известий об учёных и именах сочиненных ими книг»</w:t>
      </w:r>
      <w:r w:rsidRPr="00E9627D">
        <w:rPr>
          <w:rFonts w:ascii="Times New Roman" w:hAnsi="Times New Roman" w:cs="Times New Roman"/>
          <w:sz w:val="28"/>
          <w:szCs w:val="28"/>
        </w:rPr>
        <w:t>Ибн ан-Надим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1AF8">
        <w:rPr>
          <w:rFonts w:ascii="Times New Roman" w:hAnsi="Times New Roman" w:cs="Times New Roman"/>
          <w:sz w:val="28"/>
          <w:szCs w:val="28"/>
        </w:rPr>
        <w:t xml:space="preserve"> изложен рассказ человека, посланного одним из царей Кавказа к царю Русов,где он утверждает</w:t>
      </w:r>
      <w:r w:rsidR="00A71CCC" w:rsidRPr="00164130">
        <w:rPr>
          <w:rFonts w:ascii="Times New Roman" w:hAnsi="Times New Roman" w:cs="Times New Roman"/>
          <w:sz w:val="28"/>
          <w:szCs w:val="28"/>
        </w:rPr>
        <w:t>, что они имеют пи</w:t>
      </w:r>
      <w:r w:rsidR="00F71AF8">
        <w:rPr>
          <w:rFonts w:ascii="Times New Roman" w:hAnsi="Times New Roman" w:cs="Times New Roman"/>
          <w:sz w:val="28"/>
          <w:szCs w:val="28"/>
        </w:rPr>
        <w:t xml:space="preserve">сьмена, вырезываемые на дереве и демонстрирует автору </w:t>
      </w:r>
      <w:r w:rsidR="00A71CCC" w:rsidRPr="00164130">
        <w:rPr>
          <w:rFonts w:ascii="Times New Roman" w:hAnsi="Times New Roman" w:cs="Times New Roman"/>
          <w:sz w:val="28"/>
          <w:szCs w:val="28"/>
        </w:rPr>
        <w:t>кусок белого дерев</w:t>
      </w:r>
      <w:r w:rsidR="00F71AF8">
        <w:rPr>
          <w:rFonts w:ascii="Times New Roman" w:hAnsi="Times New Roman" w:cs="Times New Roman"/>
          <w:sz w:val="28"/>
          <w:szCs w:val="28"/>
        </w:rPr>
        <w:t xml:space="preserve">а, на котором были изображены или </w:t>
      </w:r>
      <w:r w:rsidR="00A71CCC" w:rsidRPr="00164130">
        <w:rPr>
          <w:rFonts w:ascii="Times New Roman" w:hAnsi="Times New Roman" w:cs="Times New Roman"/>
          <w:sz w:val="28"/>
          <w:szCs w:val="28"/>
        </w:rPr>
        <w:t>слова, или отдельные буквы.</w:t>
      </w:r>
    </w:p>
    <w:p w:rsidR="00856816" w:rsidRDefault="00674663" w:rsidP="0094445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12C07" w:rsidRPr="00164130">
        <w:rPr>
          <w:rFonts w:ascii="Times New Roman" w:hAnsi="Times New Roman" w:cs="Times New Roman"/>
          <w:sz w:val="28"/>
          <w:szCs w:val="28"/>
        </w:rPr>
        <w:t>тверждение арабского писателя А</w:t>
      </w:r>
      <w:r w:rsidR="00A71CCC" w:rsidRPr="00164130">
        <w:rPr>
          <w:rFonts w:ascii="Times New Roman" w:hAnsi="Times New Roman" w:cs="Times New Roman"/>
          <w:sz w:val="28"/>
          <w:szCs w:val="28"/>
        </w:rPr>
        <w:t>ль Массуди, в сочинении «</w:t>
      </w:r>
      <w:r w:rsidR="001A5B92" w:rsidRPr="00164130">
        <w:rPr>
          <w:rFonts w:ascii="Times New Roman" w:hAnsi="Times New Roman" w:cs="Times New Roman"/>
          <w:sz w:val="28"/>
          <w:szCs w:val="28"/>
        </w:rPr>
        <w:t>Золотые копи и россыпи самоцветов</w:t>
      </w:r>
      <w:r w:rsidR="00A71CCC" w:rsidRPr="00164130">
        <w:rPr>
          <w:rFonts w:ascii="Times New Roman" w:hAnsi="Times New Roman" w:cs="Times New Roman"/>
          <w:sz w:val="28"/>
          <w:szCs w:val="28"/>
        </w:rPr>
        <w:t>», об обнаружении в одном из «русских храмов» пророчество, начертанное на камне.</w:t>
      </w:r>
    </w:p>
    <w:p w:rsidR="001F04D7" w:rsidRPr="00164130" w:rsidRDefault="001F04D7" w:rsidP="001F04D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6816" w:rsidRDefault="00856816" w:rsidP="00944452">
      <w:pPr>
        <w:pStyle w:val="a3"/>
        <w:numPr>
          <w:ilvl w:val="1"/>
          <w:numId w:val="1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16">
        <w:rPr>
          <w:rFonts w:ascii="Times New Roman" w:hAnsi="Times New Roman" w:cs="Times New Roman"/>
          <w:b/>
          <w:sz w:val="28"/>
          <w:szCs w:val="28"/>
        </w:rPr>
        <w:t>Втор</w:t>
      </w:r>
      <w:r w:rsidR="00767B3D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767B3D" w:rsidRPr="00400E9E">
        <w:rPr>
          <w:rFonts w:ascii="Times New Roman" w:hAnsi="Times New Roman" w:cs="Times New Roman"/>
          <w:b/>
          <w:sz w:val="28"/>
          <w:szCs w:val="28"/>
        </w:rPr>
        <w:t xml:space="preserve">позиция </w:t>
      </w:r>
      <w:r w:rsidR="00767B3D" w:rsidRPr="00E74B27">
        <w:rPr>
          <w:rFonts w:ascii="Times New Roman" w:hAnsi="Times New Roman" w:cs="Times New Roman"/>
          <w:b/>
          <w:sz w:val="28"/>
          <w:szCs w:val="28"/>
        </w:rPr>
        <w:t>письменности не было</w:t>
      </w:r>
    </w:p>
    <w:p w:rsidR="00856816" w:rsidRPr="00D30414" w:rsidRDefault="00856816" w:rsidP="00E962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Подтверждается следующими аргументами</w:t>
      </w:r>
      <w:r w:rsidRPr="00D30414">
        <w:rPr>
          <w:rFonts w:ascii="Times New Roman" w:hAnsi="Times New Roman" w:cs="Times New Roman"/>
          <w:sz w:val="28"/>
          <w:szCs w:val="28"/>
        </w:rPr>
        <w:t>:</w:t>
      </w:r>
    </w:p>
    <w:p w:rsidR="00856816" w:rsidRDefault="00674663" w:rsidP="0094445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6816">
        <w:rPr>
          <w:rFonts w:ascii="Times New Roman" w:hAnsi="Times New Roman" w:cs="Times New Roman"/>
          <w:sz w:val="28"/>
          <w:szCs w:val="28"/>
        </w:rPr>
        <w:t>тсутствие каких-либо весомых археологических находок подтверждающих теорию о до христианской письменности.</w:t>
      </w:r>
    </w:p>
    <w:p w:rsidR="00856816" w:rsidRDefault="00674663" w:rsidP="0094445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6816">
        <w:rPr>
          <w:rFonts w:ascii="Times New Roman" w:hAnsi="Times New Roman" w:cs="Times New Roman"/>
          <w:sz w:val="28"/>
          <w:szCs w:val="28"/>
        </w:rPr>
        <w:t>тсутствие достоверных письменных источников того времени подтверждающих наличие письменности у славян.</w:t>
      </w:r>
    </w:p>
    <w:p w:rsidR="00F71AF8" w:rsidRDefault="00674663" w:rsidP="0094445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12C07">
        <w:rPr>
          <w:rFonts w:ascii="Times New Roman" w:hAnsi="Times New Roman" w:cs="Times New Roman"/>
          <w:sz w:val="28"/>
          <w:szCs w:val="28"/>
        </w:rPr>
        <w:t xml:space="preserve">изкий уровень развития для появления полноценной письменности. </w:t>
      </w:r>
    </w:p>
    <w:p w:rsidR="002874A0" w:rsidRPr="00A70A84" w:rsidRDefault="002874A0" w:rsidP="00287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данный момент времени вторая позиция является доминирующий в научной среде так как первая не имеет достаточно крепкой доказательной базы. Но все же наличие письменности у славян в дохристианскую эпоху не является принципиально невозможным. И возможно при дальнейшем изучении археологических и письменных источников удастся найти дохристианскую славянскую письменность. А это значит, что точку в споре</w:t>
      </w:r>
      <w:r w:rsidRPr="00A70A8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эту </w:t>
      </w:r>
      <w:r w:rsidRPr="00A70A84">
        <w:rPr>
          <w:rFonts w:ascii="Times New Roman" w:hAnsi="Times New Roman" w:cs="Times New Roman"/>
          <w:sz w:val="28"/>
          <w:szCs w:val="28"/>
        </w:rPr>
        <w:t xml:space="preserve">тему </w:t>
      </w:r>
      <w:r>
        <w:rPr>
          <w:rFonts w:ascii="Times New Roman" w:hAnsi="Times New Roman" w:cs="Times New Roman"/>
          <w:sz w:val="28"/>
          <w:szCs w:val="28"/>
        </w:rPr>
        <w:t>ставить пока рано.</w:t>
      </w:r>
    </w:p>
    <w:p w:rsidR="00342D67" w:rsidRDefault="00342D67" w:rsidP="00342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058A" w:rsidRDefault="00BC058A" w:rsidP="0053688B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РАЗВИТ</w:t>
      </w:r>
      <w:r w:rsidRPr="00400E9E">
        <w:rPr>
          <w:rFonts w:ascii="Times New Roman" w:hAnsi="Times New Roman" w:cs="Times New Roman"/>
          <w:b/>
          <w:sz w:val="28"/>
          <w:szCs w:val="28"/>
        </w:rPr>
        <w:t>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ПИСЬМЕННОСТИ НА РУСИ</w:t>
      </w:r>
    </w:p>
    <w:p w:rsidR="00BC058A" w:rsidRDefault="00BC058A" w:rsidP="00BC058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053" w:rsidRDefault="00BC058A" w:rsidP="00944452">
      <w:pPr>
        <w:pStyle w:val="a3"/>
        <w:numPr>
          <w:ilvl w:val="1"/>
          <w:numId w:val="1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130">
        <w:rPr>
          <w:rFonts w:ascii="Times New Roman" w:hAnsi="Times New Roman" w:cs="Times New Roman"/>
          <w:b/>
          <w:sz w:val="28"/>
          <w:szCs w:val="28"/>
        </w:rPr>
        <w:t>Возникновение письменности</w:t>
      </w:r>
      <w:r w:rsidR="00EA284B">
        <w:rPr>
          <w:rFonts w:ascii="Times New Roman" w:hAnsi="Times New Roman" w:cs="Times New Roman"/>
          <w:b/>
          <w:sz w:val="28"/>
          <w:szCs w:val="28"/>
        </w:rPr>
        <w:t xml:space="preserve"> или</w:t>
      </w:r>
    </w:p>
    <w:p w:rsidR="00767B3D" w:rsidRPr="00720053" w:rsidRDefault="00BC058A" w:rsidP="00EA284B">
      <w:pPr>
        <w:pStyle w:val="a3"/>
        <w:spacing w:after="0" w:line="360" w:lineRule="auto"/>
        <w:ind w:left="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053">
        <w:rPr>
          <w:rFonts w:ascii="Times New Roman" w:hAnsi="Times New Roman" w:cs="Times New Roman"/>
          <w:b/>
          <w:sz w:val="28"/>
          <w:szCs w:val="28"/>
        </w:rPr>
        <w:t>Первое южнослявянское влияние</w:t>
      </w:r>
    </w:p>
    <w:p w:rsidR="001A5B92" w:rsidRDefault="001A5B92" w:rsidP="00E962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979" w:rsidRPr="0053688B" w:rsidRDefault="00767B3D" w:rsidP="00944452">
      <w:pPr>
        <w:pStyle w:val="a3"/>
        <w:numPr>
          <w:ilvl w:val="2"/>
          <w:numId w:val="1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88B">
        <w:rPr>
          <w:rFonts w:ascii="Times New Roman" w:hAnsi="Times New Roman" w:cs="Times New Roman"/>
          <w:b/>
          <w:sz w:val="28"/>
          <w:szCs w:val="28"/>
        </w:rPr>
        <w:t>Как появилась письмен</w:t>
      </w:r>
      <w:r w:rsidR="00FB6979" w:rsidRPr="0053688B">
        <w:rPr>
          <w:rFonts w:ascii="Times New Roman" w:hAnsi="Times New Roman" w:cs="Times New Roman"/>
          <w:b/>
          <w:sz w:val="28"/>
          <w:szCs w:val="28"/>
        </w:rPr>
        <w:t>н</w:t>
      </w:r>
      <w:r w:rsidRPr="0053688B">
        <w:rPr>
          <w:rFonts w:ascii="Times New Roman" w:hAnsi="Times New Roman" w:cs="Times New Roman"/>
          <w:b/>
          <w:sz w:val="28"/>
          <w:szCs w:val="28"/>
        </w:rPr>
        <w:t>ость</w:t>
      </w:r>
    </w:p>
    <w:p w:rsidR="00FB6979" w:rsidRDefault="00FB6979" w:rsidP="00E9627D">
      <w:pPr>
        <w:tabs>
          <w:tab w:val="left" w:pos="25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</w:t>
      </w:r>
      <w:r w:rsidR="0031228A">
        <w:rPr>
          <w:rFonts w:ascii="Times New Roman" w:hAnsi="Times New Roman" w:cs="Times New Roman"/>
          <w:sz w:val="28"/>
          <w:szCs w:val="28"/>
        </w:rPr>
        <w:t>Кирилл и Мефодий</w:t>
      </w:r>
      <w:r>
        <w:rPr>
          <w:rFonts w:ascii="Times New Roman" w:hAnsi="Times New Roman" w:cs="Times New Roman"/>
          <w:sz w:val="28"/>
          <w:szCs w:val="28"/>
        </w:rPr>
        <w:t xml:space="preserve"> создал</w:t>
      </w:r>
      <w:r w:rsidR="0031228A">
        <w:rPr>
          <w:rFonts w:ascii="Times New Roman" w:hAnsi="Times New Roman" w:cs="Times New Roman"/>
          <w:sz w:val="28"/>
          <w:szCs w:val="28"/>
        </w:rPr>
        <w:t>и</w:t>
      </w:r>
      <w:r w:rsidRPr="00FB6979">
        <w:rPr>
          <w:rFonts w:ascii="Times New Roman" w:hAnsi="Times New Roman" w:cs="Times New Roman"/>
          <w:sz w:val="28"/>
          <w:szCs w:val="28"/>
        </w:rPr>
        <w:t xml:space="preserve">на основе греческого скорописного письма IX в. с дополнением некоторых букв </w:t>
      </w:r>
      <w:r>
        <w:rPr>
          <w:rFonts w:ascii="Times New Roman" w:hAnsi="Times New Roman" w:cs="Times New Roman"/>
          <w:sz w:val="28"/>
          <w:szCs w:val="28"/>
        </w:rPr>
        <w:t xml:space="preserve">из других восточных алфавитов глаголицу, а позже </w:t>
      </w:r>
      <w:r w:rsidR="0031228A">
        <w:rPr>
          <w:rFonts w:ascii="Times New Roman" w:hAnsi="Times New Roman" w:cs="Times New Roman"/>
          <w:sz w:val="28"/>
          <w:szCs w:val="28"/>
        </w:rPr>
        <w:t>их ученик</w:t>
      </w:r>
      <w:r w:rsidR="0031228A" w:rsidRPr="0031228A">
        <w:rPr>
          <w:rFonts w:ascii="Times New Roman" w:hAnsi="Times New Roman" w:cs="Times New Roman"/>
          <w:sz w:val="28"/>
          <w:szCs w:val="28"/>
        </w:rPr>
        <w:t>Климент Охридский</w:t>
      </w:r>
      <w:r w:rsidR="0031228A">
        <w:rPr>
          <w:rFonts w:ascii="Times New Roman" w:hAnsi="Times New Roman" w:cs="Times New Roman"/>
          <w:sz w:val="28"/>
          <w:szCs w:val="28"/>
        </w:rPr>
        <w:t xml:space="preserve"> или Преславская книжная школасоздали</w:t>
      </w:r>
      <w:r>
        <w:rPr>
          <w:rFonts w:ascii="Times New Roman" w:hAnsi="Times New Roman" w:cs="Times New Roman"/>
          <w:sz w:val="28"/>
          <w:szCs w:val="28"/>
        </w:rPr>
        <w:t xml:space="preserve"> кириллицу, восходящею</w:t>
      </w:r>
      <w:r w:rsidRPr="00FB6979">
        <w:rPr>
          <w:rFonts w:ascii="Times New Roman" w:hAnsi="Times New Roman" w:cs="Times New Roman"/>
          <w:sz w:val="28"/>
          <w:szCs w:val="28"/>
        </w:rPr>
        <w:t xml:space="preserve"> к греческому уставному (торжественному) письму</w:t>
      </w:r>
      <w:r>
        <w:rPr>
          <w:rFonts w:ascii="Times New Roman" w:hAnsi="Times New Roman" w:cs="Times New Roman"/>
          <w:sz w:val="28"/>
          <w:szCs w:val="28"/>
        </w:rPr>
        <w:t xml:space="preserve"> ставшую основой современного русского алфавита.</w:t>
      </w:r>
    </w:p>
    <w:p w:rsidR="000571E2" w:rsidRDefault="000571E2" w:rsidP="000571E2">
      <w:pPr>
        <w:pStyle w:val="a3"/>
        <w:tabs>
          <w:tab w:val="left" w:pos="1418"/>
          <w:tab w:val="left" w:pos="2595"/>
        </w:tabs>
        <w:spacing w:after="0" w:line="360" w:lineRule="auto"/>
        <w:ind w:left="450" w:right="-2"/>
        <w:rPr>
          <w:rFonts w:ascii="Times New Roman" w:hAnsi="Times New Roman" w:cs="Times New Roman"/>
          <w:b/>
          <w:sz w:val="28"/>
          <w:szCs w:val="28"/>
        </w:rPr>
      </w:pPr>
    </w:p>
    <w:p w:rsidR="00D30414" w:rsidRPr="000571E2" w:rsidRDefault="0053688B" w:rsidP="00944452">
      <w:pPr>
        <w:pStyle w:val="a3"/>
        <w:numPr>
          <w:ilvl w:val="2"/>
          <w:numId w:val="19"/>
        </w:numPr>
        <w:tabs>
          <w:tab w:val="left" w:pos="1418"/>
          <w:tab w:val="left" w:pos="2595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1E2">
        <w:rPr>
          <w:rFonts w:ascii="Times New Roman" w:hAnsi="Times New Roman" w:cs="Times New Roman"/>
          <w:b/>
          <w:sz w:val="28"/>
          <w:szCs w:val="28"/>
        </w:rPr>
        <w:t>Как и в каком веке письменность проникла на Русь</w:t>
      </w:r>
    </w:p>
    <w:p w:rsidR="00767B3D" w:rsidRDefault="00D30414" w:rsidP="00E9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Славянская письменность в конце </w:t>
      </w:r>
      <w:r>
        <w:rPr>
          <w:rFonts w:ascii="Times New Roman" w:hAnsi="Times New Roman"/>
          <w:sz w:val="28"/>
          <w:szCs w:val="28"/>
        </w:rPr>
        <w:t xml:space="preserve">IX в. начале </w:t>
      </w:r>
      <w:r w:rsidRPr="00D30414">
        <w:rPr>
          <w:rFonts w:ascii="Times New Roman" w:hAnsi="Times New Roman"/>
          <w:sz w:val="28"/>
          <w:szCs w:val="28"/>
        </w:rPr>
        <w:t>X в.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на территории Балкан и отдута </w:t>
      </w:r>
      <w:r w:rsidR="005733E0">
        <w:rPr>
          <w:rFonts w:ascii="Times New Roman" w:hAnsi="Times New Roman" w:cs="Times New Roman"/>
          <w:sz w:val="28"/>
          <w:szCs w:val="28"/>
        </w:rPr>
        <w:t>проникает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70A84">
        <w:rPr>
          <w:rFonts w:ascii="Times New Roman" w:hAnsi="Times New Roman" w:cs="Times New Roman"/>
          <w:sz w:val="28"/>
          <w:szCs w:val="28"/>
        </w:rPr>
        <w:t>территорию Руси</w:t>
      </w:r>
      <w:r>
        <w:rPr>
          <w:rFonts w:ascii="Times New Roman" w:hAnsi="Times New Roman" w:cs="Times New Roman"/>
          <w:sz w:val="28"/>
          <w:szCs w:val="28"/>
        </w:rPr>
        <w:t xml:space="preserve"> с помощью христианского </w:t>
      </w:r>
      <w:r w:rsidR="005733E0">
        <w:rPr>
          <w:rFonts w:ascii="Times New Roman" w:hAnsi="Times New Roman" w:cs="Times New Roman"/>
          <w:sz w:val="28"/>
          <w:szCs w:val="28"/>
        </w:rPr>
        <w:t>меньшинства,</w:t>
      </w:r>
      <w:r w:rsidR="003F05E5">
        <w:rPr>
          <w:rFonts w:ascii="Times New Roman" w:hAnsi="Times New Roman" w:cs="Times New Roman"/>
          <w:sz w:val="28"/>
          <w:szCs w:val="28"/>
        </w:rPr>
        <w:t xml:space="preserve"> а </w:t>
      </w:r>
      <w:r w:rsidR="00A70A84">
        <w:rPr>
          <w:rFonts w:ascii="Times New Roman" w:hAnsi="Times New Roman" w:cs="Times New Roman"/>
          <w:sz w:val="28"/>
          <w:szCs w:val="28"/>
        </w:rPr>
        <w:t>окончательно закрепляется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5733E0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христианства в конце </w:t>
      </w:r>
      <w:r w:rsidRPr="00D30414">
        <w:rPr>
          <w:rFonts w:ascii="Times New Roman" w:hAnsi="Times New Roman" w:cs="Times New Roman"/>
          <w:sz w:val="28"/>
          <w:szCs w:val="28"/>
        </w:rPr>
        <w:t>X в.</w:t>
      </w:r>
    </w:p>
    <w:p w:rsidR="0036680D" w:rsidRDefault="0036680D" w:rsidP="00E962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3E0" w:rsidRPr="000571E2" w:rsidRDefault="005733E0" w:rsidP="00944452">
      <w:pPr>
        <w:pStyle w:val="a3"/>
        <w:numPr>
          <w:ilvl w:val="2"/>
          <w:numId w:val="1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1E2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36680D" w:rsidRPr="000571E2">
        <w:rPr>
          <w:rFonts w:ascii="Times New Roman" w:hAnsi="Times New Roman" w:cs="Times New Roman"/>
          <w:b/>
          <w:sz w:val="28"/>
          <w:szCs w:val="28"/>
        </w:rPr>
        <w:t>выглядели буквы в ранней письменности</w:t>
      </w:r>
    </w:p>
    <w:p w:rsidR="0036680D" w:rsidRDefault="0036680D" w:rsidP="00E9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0D">
        <w:rPr>
          <w:rFonts w:ascii="Times New Roman" w:hAnsi="Times New Roman" w:cs="Times New Roman"/>
          <w:sz w:val="28"/>
          <w:szCs w:val="28"/>
        </w:rPr>
        <w:t>Образцом для написания букв кириллицы послужили знаки греческого уставного алфавита. Первые книги на кириллице также написаны уставом. Устав — это такое письмо, когда буквы пишутся прямо на одинаковом расстоянии друг от друга, без наклона</w:t>
      </w:r>
      <w:r>
        <w:rPr>
          <w:rFonts w:ascii="Times New Roman" w:hAnsi="Times New Roman" w:cs="Times New Roman"/>
          <w:sz w:val="28"/>
          <w:szCs w:val="28"/>
        </w:rPr>
        <w:t>. Буквы строго геометричны,</w:t>
      </w:r>
      <w:r w:rsidRPr="0036680D">
        <w:rPr>
          <w:rFonts w:ascii="Times New Roman" w:hAnsi="Times New Roman" w:cs="Times New Roman"/>
          <w:sz w:val="28"/>
          <w:szCs w:val="28"/>
        </w:rPr>
        <w:t xml:space="preserve"> вертикальные линии, как правило, толще горизонтальных, промежутка между словами нет.  Древнерусские рукописи IX - XIV веков написаны уставом.</w:t>
      </w:r>
    </w:p>
    <w:p w:rsidR="000270B1" w:rsidRDefault="000270B1" w:rsidP="000270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71E2" w:rsidRPr="00AA4760" w:rsidRDefault="00BC058A" w:rsidP="000270B1">
      <w:pPr>
        <w:pStyle w:val="a3"/>
        <w:numPr>
          <w:ilvl w:val="1"/>
          <w:numId w:val="19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0B1">
        <w:rPr>
          <w:rFonts w:ascii="Times New Roman" w:hAnsi="Times New Roman" w:cs="Times New Roman"/>
          <w:b/>
          <w:sz w:val="28"/>
          <w:szCs w:val="28"/>
        </w:rPr>
        <w:t>Первое изменение письменностив</w:t>
      </w:r>
      <w:r w:rsidR="00C0717B" w:rsidRPr="000270B1">
        <w:rPr>
          <w:rFonts w:ascii="Times New Roman" w:hAnsi="Times New Roman"/>
          <w:b/>
          <w:sz w:val="28"/>
          <w:szCs w:val="28"/>
        </w:rPr>
        <w:t>XIV</w:t>
      </w:r>
      <w:r w:rsidRPr="000270B1">
        <w:rPr>
          <w:rFonts w:ascii="Times New Roman" w:hAnsi="Times New Roman"/>
          <w:b/>
          <w:sz w:val="28"/>
          <w:szCs w:val="28"/>
        </w:rPr>
        <w:t>и</w:t>
      </w:r>
      <w:r w:rsidR="00C0717B" w:rsidRPr="000270B1">
        <w:rPr>
          <w:rFonts w:ascii="Times New Roman" w:hAnsi="Times New Roman"/>
          <w:b/>
          <w:sz w:val="28"/>
          <w:szCs w:val="28"/>
        </w:rPr>
        <w:t>XV</w:t>
      </w:r>
      <w:r w:rsidRPr="000270B1">
        <w:rPr>
          <w:rFonts w:ascii="Times New Roman" w:hAnsi="Times New Roman"/>
          <w:b/>
          <w:sz w:val="28"/>
          <w:szCs w:val="28"/>
        </w:rPr>
        <w:t xml:space="preserve"> в</w:t>
      </w:r>
      <w:r w:rsidR="00C17D39" w:rsidRPr="000270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270B1">
        <w:rPr>
          <w:rFonts w:ascii="Times New Roman" w:hAnsi="Times New Roman" w:cs="Times New Roman"/>
          <w:b/>
          <w:sz w:val="28"/>
          <w:szCs w:val="28"/>
        </w:rPr>
        <w:t>Распространение полуустава и скорописи</w:t>
      </w:r>
    </w:p>
    <w:p w:rsidR="000571E2" w:rsidRPr="000571E2" w:rsidRDefault="000571E2" w:rsidP="000571E2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3701C" w:rsidRPr="00C06D21" w:rsidRDefault="00C17D39" w:rsidP="00944452">
      <w:pPr>
        <w:pStyle w:val="a3"/>
        <w:numPr>
          <w:ilvl w:val="2"/>
          <w:numId w:val="1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21">
        <w:rPr>
          <w:rFonts w:ascii="Times New Roman" w:hAnsi="Times New Roman" w:cs="Times New Roman"/>
          <w:b/>
          <w:sz w:val="28"/>
          <w:szCs w:val="28"/>
        </w:rPr>
        <w:t xml:space="preserve">Причина </w:t>
      </w:r>
      <w:r w:rsidR="00AA7515" w:rsidRPr="00C06D21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r w:rsidRPr="00C06D21">
        <w:rPr>
          <w:rFonts w:ascii="Times New Roman" w:hAnsi="Times New Roman" w:cs="Times New Roman"/>
          <w:b/>
          <w:sz w:val="28"/>
          <w:szCs w:val="28"/>
        </w:rPr>
        <w:t>полуустава и скорописи</w:t>
      </w:r>
    </w:p>
    <w:p w:rsidR="0073701C" w:rsidRPr="0073701C" w:rsidRDefault="0073701C" w:rsidP="000270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 способы записи по сравнению с уставом</w:t>
      </w:r>
      <w:r w:rsidRPr="0073701C">
        <w:rPr>
          <w:rFonts w:ascii="Times New Roman" w:hAnsi="Times New Roman" w:cs="Times New Roman"/>
          <w:sz w:val="28"/>
          <w:szCs w:val="28"/>
        </w:rPr>
        <w:t>:</w:t>
      </w:r>
    </w:p>
    <w:p w:rsidR="00164130" w:rsidRDefault="009F1660" w:rsidP="00944452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3701C">
        <w:rPr>
          <w:rFonts w:ascii="Times New Roman" w:hAnsi="Times New Roman" w:cs="Times New Roman"/>
          <w:sz w:val="28"/>
          <w:szCs w:val="28"/>
        </w:rPr>
        <w:t>меют меньше правил по написанию букв</w:t>
      </w:r>
      <w:r w:rsidR="00F875D0">
        <w:rPr>
          <w:rFonts w:ascii="Times New Roman" w:hAnsi="Times New Roman" w:cs="Times New Roman"/>
          <w:sz w:val="28"/>
          <w:szCs w:val="28"/>
        </w:rPr>
        <w:t>.</w:t>
      </w:r>
    </w:p>
    <w:p w:rsidR="00AA7515" w:rsidRDefault="009F1660" w:rsidP="00944452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40A9">
        <w:rPr>
          <w:rFonts w:ascii="Times New Roman" w:hAnsi="Times New Roman" w:cs="Times New Roman"/>
          <w:sz w:val="28"/>
          <w:szCs w:val="28"/>
        </w:rPr>
        <w:t>ри написании</w:t>
      </w:r>
      <w:r w:rsidR="00AA7515">
        <w:rPr>
          <w:rFonts w:ascii="Times New Roman" w:hAnsi="Times New Roman" w:cs="Times New Roman"/>
          <w:sz w:val="28"/>
          <w:szCs w:val="28"/>
        </w:rPr>
        <w:t xml:space="preserve"> уделяется мень</w:t>
      </w:r>
      <w:r w:rsidR="00F875D0">
        <w:rPr>
          <w:rFonts w:ascii="Times New Roman" w:hAnsi="Times New Roman" w:cs="Times New Roman"/>
          <w:sz w:val="28"/>
          <w:szCs w:val="28"/>
        </w:rPr>
        <w:t>ше внимание эстетичности письма.</w:t>
      </w:r>
    </w:p>
    <w:p w:rsidR="0073701C" w:rsidRDefault="009F1660" w:rsidP="00944452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3701C">
        <w:rPr>
          <w:rFonts w:ascii="Times New Roman" w:hAnsi="Times New Roman" w:cs="Times New Roman"/>
          <w:sz w:val="28"/>
          <w:szCs w:val="28"/>
        </w:rPr>
        <w:t>уквы имеют меньшей размер</w:t>
      </w:r>
      <w:r w:rsidR="00F875D0">
        <w:rPr>
          <w:rFonts w:ascii="Times New Roman" w:hAnsi="Times New Roman" w:cs="Times New Roman"/>
          <w:sz w:val="28"/>
          <w:szCs w:val="28"/>
        </w:rPr>
        <w:t>.</w:t>
      </w:r>
    </w:p>
    <w:p w:rsidR="0073701C" w:rsidRDefault="009F1660" w:rsidP="00944452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701C">
        <w:rPr>
          <w:rFonts w:ascii="Times New Roman" w:hAnsi="Times New Roman" w:cs="Times New Roman"/>
          <w:sz w:val="28"/>
          <w:szCs w:val="28"/>
        </w:rPr>
        <w:t>озможны сокращения и выносы букв</w:t>
      </w:r>
      <w:r w:rsidR="00F875D0">
        <w:rPr>
          <w:rFonts w:ascii="Times New Roman" w:hAnsi="Times New Roman" w:cs="Times New Roman"/>
          <w:sz w:val="28"/>
          <w:szCs w:val="28"/>
        </w:rPr>
        <w:t>.</w:t>
      </w:r>
    </w:p>
    <w:p w:rsidR="0073701C" w:rsidRDefault="009F1660" w:rsidP="00944452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3701C">
        <w:rPr>
          <w:rFonts w:ascii="Times New Roman" w:hAnsi="Times New Roman" w:cs="Times New Roman"/>
          <w:sz w:val="28"/>
          <w:szCs w:val="28"/>
        </w:rPr>
        <w:t>уквы и другие знаки пишутся без отрыва пера</w:t>
      </w:r>
      <w:r w:rsidR="00F875D0">
        <w:rPr>
          <w:rFonts w:ascii="Times New Roman" w:hAnsi="Times New Roman" w:cs="Times New Roman"/>
          <w:sz w:val="28"/>
          <w:szCs w:val="28"/>
        </w:rPr>
        <w:t>.</w:t>
      </w:r>
    </w:p>
    <w:p w:rsidR="00AA7515" w:rsidRDefault="0073701C" w:rsidP="00720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совокупности </w:t>
      </w:r>
      <w:r w:rsidR="00720053">
        <w:rPr>
          <w:rFonts w:ascii="Times New Roman" w:hAnsi="Times New Roman" w:cs="Times New Roman"/>
          <w:sz w:val="28"/>
          <w:szCs w:val="28"/>
        </w:rPr>
        <w:t>все это повышает</w:t>
      </w:r>
      <w:r>
        <w:rPr>
          <w:rFonts w:ascii="Times New Roman" w:hAnsi="Times New Roman" w:cs="Times New Roman"/>
          <w:sz w:val="28"/>
          <w:szCs w:val="28"/>
        </w:rPr>
        <w:t xml:space="preserve"> скорость письма что </w:t>
      </w:r>
      <w:r w:rsidR="00720053">
        <w:rPr>
          <w:rFonts w:ascii="Times New Roman" w:hAnsi="Times New Roman" w:cs="Times New Roman"/>
          <w:sz w:val="28"/>
          <w:szCs w:val="28"/>
        </w:rPr>
        <w:t xml:space="preserve">и </w:t>
      </w:r>
      <w:r w:rsidR="00AA7515">
        <w:rPr>
          <w:rFonts w:ascii="Times New Roman" w:hAnsi="Times New Roman" w:cs="Times New Roman"/>
          <w:sz w:val="28"/>
          <w:szCs w:val="28"/>
        </w:rPr>
        <w:t>популяризует эти типы письма</w:t>
      </w:r>
      <w:r w:rsidR="00720053">
        <w:rPr>
          <w:rFonts w:ascii="Times New Roman" w:hAnsi="Times New Roman" w:cs="Times New Roman"/>
          <w:sz w:val="28"/>
          <w:szCs w:val="28"/>
        </w:rPr>
        <w:t>.</w:t>
      </w:r>
    </w:p>
    <w:p w:rsidR="0073701C" w:rsidRDefault="0073701C" w:rsidP="00E962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40A9" w:rsidRPr="00D03B5A" w:rsidRDefault="00AA7515" w:rsidP="00944452">
      <w:pPr>
        <w:pStyle w:val="a3"/>
        <w:numPr>
          <w:ilvl w:val="2"/>
          <w:numId w:val="1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5A">
        <w:rPr>
          <w:rFonts w:ascii="Times New Roman" w:hAnsi="Times New Roman" w:cs="Times New Roman"/>
          <w:b/>
          <w:sz w:val="28"/>
          <w:szCs w:val="28"/>
        </w:rPr>
        <w:t xml:space="preserve">Как полуустав и скоропись повлияли на </w:t>
      </w:r>
      <w:r w:rsidR="004E40A9" w:rsidRPr="00D03B5A">
        <w:rPr>
          <w:rFonts w:ascii="Times New Roman" w:hAnsi="Times New Roman" w:cs="Times New Roman"/>
          <w:b/>
          <w:sz w:val="28"/>
          <w:szCs w:val="28"/>
        </w:rPr>
        <w:t>письменность</w:t>
      </w:r>
    </w:p>
    <w:p w:rsidR="004E40A9" w:rsidRDefault="004E40A9" w:rsidP="00E962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Полуустав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40A9" w:rsidRPr="004E40A9" w:rsidRDefault="009F1660" w:rsidP="00944452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E40A9" w:rsidRPr="004E40A9">
        <w:rPr>
          <w:rFonts w:ascii="Times New Roman" w:hAnsi="Times New Roman" w:cs="Times New Roman"/>
          <w:sz w:val="28"/>
          <w:szCs w:val="28"/>
        </w:rPr>
        <w:t xml:space="preserve">уквы </w:t>
      </w:r>
      <w:r w:rsidR="00720053">
        <w:rPr>
          <w:rFonts w:ascii="Times New Roman" w:hAnsi="Times New Roman" w:cs="Times New Roman"/>
          <w:sz w:val="28"/>
          <w:szCs w:val="28"/>
        </w:rPr>
        <w:t>стали подвижнее и размашистее</w:t>
      </w:r>
      <w:r>
        <w:rPr>
          <w:rFonts w:ascii="Times New Roman" w:hAnsi="Times New Roman" w:cs="Times New Roman"/>
          <w:sz w:val="28"/>
          <w:szCs w:val="28"/>
        </w:rPr>
        <w:t>с нижними и верхними удлинениями</w:t>
      </w:r>
      <w:r w:rsidR="00720053">
        <w:rPr>
          <w:rFonts w:ascii="Times New Roman" w:hAnsi="Times New Roman" w:cs="Times New Roman"/>
          <w:sz w:val="28"/>
          <w:szCs w:val="28"/>
        </w:rPr>
        <w:t>.</w:t>
      </w:r>
    </w:p>
    <w:p w:rsidR="004E40A9" w:rsidRPr="004E40A9" w:rsidRDefault="009F1660" w:rsidP="00944452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E40A9">
        <w:rPr>
          <w:rFonts w:ascii="Times New Roman" w:hAnsi="Times New Roman" w:cs="Times New Roman"/>
          <w:sz w:val="28"/>
          <w:szCs w:val="28"/>
        </w:rPr>
        <w:t>аклон букв на 5 – 10 градусов</w:t>
      </w:r>
      <w:r w:rsidR="00720053">
        <w:rPr>
          <w:rFonts w:ascii="Times New Roman" w:hAnsi="Times New Roman" w:cs="Times New Roman"/>
          <w:sz w:val="28"/>
          <w:szCs w:val="28"/>
        </w:rPr>
        <w:t>.</w:t>
      </w:r>
    </w:p>
    <w:p w:rsidR="004E40A9" w:rsidRDefault="009F1660" w:rsidP="00944452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40A9" w:rsidRPr="004E40A9">
        <w:rPr>
          <w:rFonts w:ascii="Times New Roman" w:hAnsi="Times New Roman" w:cs="Times New Roman"/>
          <w:sz w:val="28"/>
          <w:szCs w:val="28"/>
        </w:rPr>
        <w:t>азмер букв</w:t>
      </w:r>
      <w:r w:rsidR="004E40A9">
        <w:rPr>
          <w:rFonts w:ascii="Times New Roman" w:hAnsi="Times New Roman" w:cs="Times New Roman"/>
          <w:sz w:val="28"/>
          <w:szCs w:val="28"/>
        </w:rPr>
        <w:t xml:space="preserve"> становиться мельче</w:t>
      </w:r>
      <w:r w:rsidR="004E40A9" w:rsidRPr="004E40A9">
        <w:rPr>
          <w:rFonts w:ascii="Times New Roman" w:hAnsi="Times New Roman" w:cs="Times New Roman"/>
          <w:sz w:val="28"/>
          <w:szCs w:val="28"/>
        </w:rPr>
        <w:t xml:space="preserve">, они плотнее укладываются в строку. </w:t>
      </w:r>
    </w:p>
    <w:p w:rsidR="004E40A9" w:rsidRDefault="009F1660" w:rsidP="00944452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E40A9" w:rsidRPr="004E40A9">
        <w:rPr>
          <w:rFonts w:ascii="Times New Roman" w:hAnsi="Times New Roman" w:cs="Times New Roman"/>
          <w:sz w:val="28"/>
          <w:szCs w:val="28"/>
        </w:rPr>
        <w:t>ежстр</w:t>
      </w:r>
      <w:r w:rsidR="004E40A9">
        <w:rPr>
          <w:rFonts w:ascii="Times New Roman" w:hAnsi="Times New Roman" w:cs="Times New Roman"/>
          <w:sz w:val="28"/>
          <w:szCs w:val="28"/>
        </w:rPr>
        <w:t xml:space="preserve">очные расстояния </w:t>
      </w:r>
      <w:r w:rsidR="004E40A9" w:rsidRPr="004E40A9">
        <w:rPr>
          <w:rFonts w:ascii="Times New Roman" w:hAnsi="Times New Roman" w:cs="Times New Roman"/>
          <w:sz w:val="28"/>
          <w:szCs w:val="28"/>
        </w:rPr>
        <w:t>увеличились в полтора – два раза.</w:t>
      </w:r>
    </w:p>
    <w:p w:rsidR="004E40A9" w:rsidRDefault="009F1660" w:rsidP="00944452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E40A9">
        <w:rPr>
          <w:rFonts w:ascii="Times New Roman" w:hAnsi="Times New Roman" w:cs="Times New Roman"/>
          <w:sz w:val="28"/>
          <w:szCs w:val="28"/>
        </w:rPr>
        <w:t>тал возможен широкий спектр в</w:t>
      </w:r>
      <w:r w:rsidR="00720053">
        <w:rPr>
          <w:rFonts w:ascii="Times New Roman" w:hAnsi="Times New Roman" w:cs="Times New Roman"/>
          <w:sz w:val="28"/>
          <w:szCs w:val="28"/>
        </w:rPr>
        <w:t>ариаций написания букв и знаков.</w:t>
      </w:r>
    </w:p>
    <w:p w:rsidR="009F1660" w:rsidRDefault="00720053" w:rsidP="00944452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1660">
        <w:rPr>
          <w:rFonts w:ascii="Times New Roman" w:hAnsi="Times New Roman" w:cs="Times New Roman"/>
          <w:sz w:val="28"/>
          <w:szCs w:val="28"/>
        </w:rPr>
        <w:t>азработана система знаков препинания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0A9" w:rsidRDefault="009F1660" w:rsidP="007200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Скоропись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F1660" w:rsidRDefault="009F1660" w:rsidP="00944452">
      <w:pPr>
        <w:pStyle w:val="a3"/>
        <w:numPr>
          <w:ilvl w:val="1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F1660">
        <w:rPr>
          <w:rFonts w:ascii="Times New Roman" w:hAnsi="Times New Roman" w:cs="Times New Roman"/>
          <w:sz w:val="28"/>
          <w:szCs w:val="28"/>
        </w:rPr>
        <w:t>уквы и другие знаки пишутся без отрыва пера</w:t>
      </w:r>
      <w:r w:rsidR="00720053">
        <w:rPr>
          <w:rFonts w:ascii="Times New Roman" w:hAnsi="Times New Roman" w:cs="Times New Roman"/>
          <w:sz w:val="28"/>
          <w:szCs w:val="28"/>
        </w:rPr>
        <w:t>.</w:t>
      </w:r>
    </w:p>
    <w:p w:rsidR="009F1660" w:rsidRDefault="009F1660" w:rsidP="00944452">
      <w:pPr>
        <w:pStyle w:val="a3"/>
        <w:numPr>
          <w:ilvl w:val="1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написании появляется множество петель и росчерков</w:t>
      </w:r>
      <w:r w:rsidR="00720053">
        <w:rPr>
          <w:rFonts w:ascii="Times New Roman" w:hAnsi="Times New Roman" w:cs="Times New Roman"/>
          <w:sz w:val="28"/>
          <w:szCs w:val="28"/>
        </w:rPr>
        <w:t>.</w:t>
      </w:r>
    </w:p>
    <w:p w:rsidR="009F1660" w:rsidRDefault="009F1660" w:rsidP="00944452">
      <w:pPr>
        <w:pStyle w:val="a3"/>
        <w:numPr>
          <w:ilvl w:val="1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сокращения и выносы букв</w:t>
      </w:r>
      <w:r w:rsidR="00720053">
        <w:rPr>
          <w:rFonts w:ascii="Times New Roman" w:hAnsi="Times New Roman" w:cs="Times New Roman"/>
          <w:sz w:val="28"/>
          <w:szCs w:val="28"/>
        </w:rPr>
        <w:t>.</w:t>
      </w:r>
    </w:p>
    <w:p w:rsidR="009F1660" w:rsidRDefault="009F1660" w:rsidP="00944452">
      <w:pPr>
        <w:pStyle w:val="a3"/>
        <w:numPr>
          <w:ilvl w:val="1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признаки индивидуального почерка</w:t>
      </w:r>
      <w:r w:rsidR="00720053">
        <w:rPr>
          <w:rFonts w:ascii="Times New Roman" w:hAnsi="Times New Roman" w:cs="Times New Roman"/>
          <w:sz w:val="28"/>
          <w:szCs w:val="28"/>
        </w:rPr>
        <w:t>.</w:t>
      </w:r>
    </w:p>
    <w:p w:rsidR="000270B1" w:rsidRDefault="000270B1" w:rsidP="000270B1">
      <w:pPr>
        <w:rPr>
          <w:rFonts w:ascii="Times New Roman" w:hAnsi="Times New Roman" w:cs="Times New Roman"/>
          <w:sz w:val="28"/>
          <w:szCs w:val="28"/>
        </w:rPr>
      </w:pPr>
    </w:p>
    <w:p w:rsidR="009F1660" w:rsidRPr="000270B1" w:rsidRDefault="00C0717B" w:rsidP="00EA284B">
      <w:pPr>
        <w:pStyle w:val="a3"/>
        <w:numPr>
          <w:ilvl w:val="1"/>
          <w:numId w:val="19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0B1">
        <w:rPr>
          <w:rFonts w:ascii="Times New Roman" w:hAnsi="Times New Roman" w:cs="Times New Roman"/>
          <w:b/>
          <w:sz w:val="28"/>
          <w:szCs w:val="28"/>
        </w:rPr>
        <w:t xml:space="preserve">Второе </w:t>
      </w:r>
      <w:r w:rsidR="00A70A84" w:rsidRPr="000270B1">
        <w:rPr>
          <w:rFonts w:ascii="Times New Roman" w:hAnsi="Times New Roman" w:cs="Times New Roman"/>
          <w:b/>
          <w:sz w:val="28"/>
          <w:szCs w:val="28"/>
        </w:rPr>
        <w:t>южнославянское</w:t>
      </w:r>
      <w:r w:rsidRPr="000270B1">
        <w:rPr>
          <w:rFonts w:ascii="Times New Roman" w:hAnsi="Times New Roman" w:cs="Times New Roman"/>
          <w:b/>
          <w:sz w:val="28"/>
          <w:szCs w:val="28"/>
        </w:rPr>
        <w:t xml:space="preserve"> влияние</w:t>
      </w:r>
    </w:p>
    <w:p w:rsidR="00E131EF" w:rsidRDefault="00E131EF" w:rsidP="00EA284B">
      <w:pPr>
        <w:pStyle w:val="a3"/>
        <w:spacing w:after="0" w:line="36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1EF" w:rsidRPr="00D03B5A" w:rsidRDefault="00E131EF" w:rsidP="00EA284B">
      <w:pPr>
        <w:pStyle w:val="a3"/>
        <w:numPr>
          <w:ilvl w:val="2"/>
          <w:numId w:val="1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5A">
        <w:rPr>
          <w:rFonts w:ascii="Times New Roman" w:hAnsi="Times New Roman" w:cs="Times New Roman"/>
          <w:b/>
          <w:sz w:val="28"/>
          <w:szCs w:val="28"/>
        </w:rPr>
        <w:t>Что это за процесс</w:t>
      </w:r>
    </w:p>
    <w:p w:rsidR="00E131EF" w:rsidRPr="00E131EF" w:rsidRDefault="00E131EF" w:rsidP="00EA28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1EF">
        <w:rPr>
          <w:rFonts w:ascii="Times New Roman" w:hAnsi="Times New Roman" w:cs="Times New Roman"/>
          <w:sz w:val="28"/>
          <w:szCs w:val="28"/>
        </w:rPr>
        <w:t xml:space="preserve">Это изменение письменной нормы русского литературного языка и соответствующего извода церковнославянского языка в сторону её сближения с </w:t>
      </w:r>
      <w:r w:rsidRPr="00E131EF">
        <w:rPr>
          <w:rFonts w:ascii="Times New Roman" w:hAnsi="Times New Roman" w:cs="Times New Roman"/>
          <w:sz w:val="28"/>
          <w:szCs w:val="28"/>
        </w:rPr>
        <w:lastRenderedPageBreak/>
        <w:t>балканскими нормами, происходившее в Северо-Восточной и позднее Северо-Западной Руси в период с XIV по XVI века.</w:t>
      </w:r>
    </w:p>
    <w:p w:rsidR="009F1660" w:rsidRDefault="009F1660" w:rsidP="00EA28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72FB" w:rsidRPr="00D03B5A" w:rsidRDefault="008972FB" w:rsidP="00EA284B">
      <w:pPr>
        <w:pStyle w:val="a3"/>
        <w:numPr>
          <w:ilvl w:val="2"/>
          <w:numId w:val="1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5A">
        <w:rPr>
          <w:rFonts w:ascii="Times New Roman" w:hAnsi="Times New Roman" w:cs="Times New Roman"/>
          <w:b/>
          <w:sz w:val="28"/>
          <w:szCs w:val="28"/>
        </w:rPr>
        <w:t>Было ли второе южнослявянское влияние</w:t>
      </w:r>
    </w:p>
    <w:p w:rsidR="001311BE" w:rsidRPr="001311BE" w:rsidRDefault="001311BE" w:rsidP="00EA28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поднимает </w:t>
      </w:r>
      <w:r w:rsidRPr="001311BE">
        <w:rPr>
          <w:rFonts w:ascii="Times New Roman" w:hAnsi="Times New Roman" w:cs="Times New Roman"/>
          <w:sz w:val="28"/>
          <w:szCs w:val="28"/>
        </w:rPr>
        <w:t>вопрос об особенностях русской книжной традиции XIV—XVII</w:t>
      </w:r>
      <w:r>
        <w:rPr>
          <w:rFonts w:ascii="Times New Roman" w:hAnsi="Times New Roman" w:cs="Times New Roman"/>
          <w:sz w:val="28"/>
          <w:szCs w:val="28"/>
        </w:rPr>
        <w:t xml:space="preserve"> А. И. Соболевский выделяя</w:t>
      </w:r>
      <w:r w:rsidRPr="001311BE">
        <w:rPr>
          <w:rFonts w:ascii="Times New Roman" w:hAnsi="Times New Roman" w:cs="Times New Roman"/>
          <w:sz w:val="28"/>
          <w:szCs w:val="28"/>
        </w:rPr>
        <w:t xml:space="preserve"> ряд изменений (в составе корпуса текстов, в оформлении страницы, в графике и орфографии, стилистические новации), резко отличающих восточнославянские рукописи этого периода от </w:t>
      </w:r>
      <w:r>
        <w:rPr>
          <w:rFonts w:ascii="Times New Roman" w:hAnsi="Times New Roman" w:cs="Times New Roman"/>
          <w:sz w:val="28"/>
          <w:szCs w:val="28"/>
        </w:rPr>
        <w:t xml:space="preserve">предыдущих эпох и </w:t>
      </w:r>
      <w:r w:rsidRPr="001311BE">
        <w:rPr>
          <w:rFonts w:ascii="Times New Roman" w:hAnsi="Times New Roman" w:cs="Times New Roman"/>
          <w:sz w:val="28"/>
          <w:szCs w:val="28"/>
        </w:rPr>
        <w:t xml:space="preserve">предполагает, что изменения произошли под влиянием </w:t>
      </w:r>
      <w:r>
        <w:rPr>
          <w:rFonts w:ascii="Times New Roman" w:hAnsi="Times New Roman" w:cs="Times New Roman"/>
          <w:sz w:val="28"/>
          <w:szCs w:val="28"/>
        </w:rPr>
        <w:t>болгарской письменной традиции, обозначая</w:t>
      </w:r>
      <w:r w:rsidRPr="001311BE">
        <w:rPr>
          <w:rFonts w:ascii="Times New Roman" w:hAnsi="Times New Roman" w:cs="Times New Roman"/>
          <w:sz w:val="28"/>
          <w:szCs w:val="28"/>
        </w:rPr>
        <w:t xml:space="preserve"> их термином «второе южнославянское влияние»</w:t>
      </w:r>
    </w:p>
    <w:p w:rsidR="008972FB" w:rsidRDefault="001311BE" w:rsidP="001311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о</w:t>
      </w:r>
      <w:r w:rsidR="008972FB">
        <w:rPr>
          <w:rFonts w:ascii="Times New Roman" w:hAnsi="Times New Roman"/>
          <w:sz w:val="28"/>
          <w:szCs w:val="28"/>
        </w:rPr>
        <w:t xml:space="preserve">тдельные исследователи </w:t>
      </w:r>
      <w:r>
        <w:rPr>
          <w:rFonts w:ascii="Times New Roman" w:hAnsi="Times New Roman"/>
          <w:sz w:val="28"/>
          <w:szCs w:val="28"/>
        </w:rPr>
        <w:t>отрицали</w:t>
      </w:r>
      <w:r w:rsidR="008972FB">
        <w:rPr>
          <w:rFonts w:ascii="Times New Roman" w:hAnsi="Times New Roman"/>
          <w:sz w:val="28"/>
          <w:szCs w:val="28"/>
        </w:rPr>
        <w:t xml:space="preserve"> влияние южнославянских традиций на русский язык. В частности, Л. П. Жуковская, основываясь на материалах псковских рукописей XIV—XVII вв, характеризует изменения книжной традиции этого периода как собственно русское явление — как сознательную попытку архаизировать письменность. Похожего мнения придерживается и Б. А. Успенский: в его интерпретации второе южнославянское влияние выступает как результат деятельности русских книжников, направленный на очищение старославянского языка от накопившихся разговорных элементов.</w:t>
      </w:r>
    </w:p>
    <w:p w:rsidR="008972FB" w:rsidRDefault="008972FB" w:rsidP="00E131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90-х — начале 2000-х появляются работы М. Г. Гальченко, опровергающие эту точку зрения. Гальченко связывает второе южнославянское влияние с культурными условиями эпохи и реконструирует распространение этого явления, возводя характерные для него особенности к болгарским источникам.</w:t>
      </w:r>
    </w:p>
    <w:p w:rsidR="00E131EF" w:rsidRPr="00E131EF" w:rsidRDefault="00E131EF" w:rsidP="00E131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2D1" w:rsidRPr="00D03B5A" w:rsidRDefault="005D22D1" w:rsidP="00944452">
      <w:pPr>
        <w:pStyle w:val="a3"/>
        <w:numPr>
          <w:ilvl w:val="2"/>
          <w:numId w:val="1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5A">
        <w:rPr>
          <w:rFonts w:ascii="Times New Roman" w:hAnsi="Times New Roman" w:cs="Times New Roman"/>
          <w:b/>
          <w:sz w:val="28"/>
          <w:szCs w:val="28"/>
        </w:rPr>
        <w:t>Почему это процесс произошел</w:t>
      </w:r>
    </w:p>
    <w:p w:rsidR="00F71AF8" w:rsidRDefault="003F05E5" w:rsidP="00E962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XIV веке</w:t>
      </w:r>
      <w:r w:rsidR="005D22D1">
        <w:rPr>
          <w:rFonts w:ascii="Times New Roman" w:hAnsi="Times New Roman" w:cs="Times New Roman"/>
          <w:sz w:val="28"/>
          <w:szCs w:val="28"/>
        </w:rPr>
        <w:t xml:space="preserve">у </w:t>
      </w:r>
      <w:r w:rsidR="005D22D1" w:rsidRPr="005D22D1">
        <w:rPr>
          <w:rFonts w:ascii="Times New Roman" w:hAnsi="Times New Roman" w:cs="Times New Roman"/>
          <w:sz w:val="28"/>
          <w:szCs w:val="28"/>
        </w:rPr>
        <w:t>Московского княжества развиваются тесные связи с Афоном, Охридской архиепископией, Вторым Болгарским ц</w:t>
      </w:r>
      <w:r w:rsidR="005D22D1">
        <w:rPr>
          <w:rFonts w:ascii="Times New Roman" w:hAnsi="Times New Roman" w:cs="Times New Roman"/>
          <w:sz w:val="28"/>
          <w:szCs w:val="28"/>
        </w:rPr>
        <w:t xml:space="preserve">арством и Печским </w:t>
      </w:r>
      <w:r w:rsidR="00236B59">
        <w:rPr>
          <w:rFonts w:ascii="Times New Roman" w:hAnsi="Times New Roman" w:cs="Times New Roman"/>
          <w:sz w:val="28"/>
          <w:szCs w:val="28"/>
        </w:rPr>
        <w:t>патриархатом,а русская</w:t>
      </w:r>
      <w:r w:rsidR="005D22D1" w:rsidRPr="005D22D1">
        <w:rPr>
          <w:rFonts w:ascii="Times New Roman" w:hAnsi="Times New Roman" w:cs="Times New Roman"/>
          <w:sz w:val="28"/>
          <w:szCs w:val="28"/>
        </w:rPr>
        <w:t xml:space="preserve">церковь при этом стремится нейтрализовать различия, </w:t>
      </w:r>
      <w:r w:rsidR="005D22D1" w:rsidRPr="005D22D1">
        <w:rPr>
          <w:rFonts w:ascii="Times New Roman" w:hAnsi="Times New Roman" w:cs="Times New Roman"/>
          <w:sz w:val="28"/>
          <w:szCs w:val="28"/>
        </w:rPr>
        <w:lastRenderedPageBreak/>
        <w:t xml:space="preserve">накопившиеся за время изоляции: создаются новые монастыри, организованные по греческому образцу, то есть действующие на основании Иерусалимского устава (вместо традиционного — Студийского). Для нужд этих монастырей русские паломники создают новые переводы богослужебных книг, а также некоторых ранее неизвестных на Руси текстов, в основном сочинений аскетического </w:t>
      </w:r>
      <w:r w:rsidR="00773243" w:rsidRPr="005D22D1">
        <w:rPr>
          <w:rFonts w:ascii="Times New Roman" w:hAnsi="Times New Roman" w:cs="Times New Roman"/>
          <w:sz w:val="28"/>
          <w:szCs w:val="28"/>
        </w:rPr>
        <w:t>содержания. Переписывая</w:t>
      </w:r>
      <w:r w:rsidR="005D22D1" w:rsidRPr="005D22D1">
        <w:rPr>
          <w:rFonts w:ascii="Times New Roman" w:hAnsi="Times New Roman" w:cs="Times New Roman"/>
          <w:sz w:val="28"/>
          <w:szCs w:val="28"/>
        </w:rPr>
        <w:t xml:space="preserve"> эти переводы и исправляя по их образцу уже переведенные книги, русские книжники начинают распространять новые языковые и оформительские нормы</w:t>
      </w:r>
      <w:r w:rsidR="005D22D1">
        <w:rPr>
          <w:rFonts w:ascii="Times New Roman" w:hAnsi="Times New Roman" w:cs="Times New Roman"/>
          <w:sz w:val="28"/>
          <w:szCs w:val="28"/>
        </w:rPr>
        <w:t>.</w:t>
      </w:r>
    </w:p>
    <w:p w:rsidR="005D22D1" w:rsidRDefault="005D22D1" w:rsidP="005D22D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2D1" w:rsidRPr="00D03B5A" w:rsidRDefault="005D22D1" w:rsidP="00944452">
      <w:pPr>
        <w:pStyle w:val="a3"/>
        <w:numPr>
          <w:ilvl w:val="2"/>
          <w:numId w:val="1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5A">
        <w:rPr>
          <w:rFonts w:ascii="Times New Roman" w:hAnsi="Times New Roman" w:cs="Times New Roman"/>
          <w:b/>
          <w:sz w:val="28"/>
          <w:szCs w:val="28"/>
        </w:rPr>
        <w:t>Как он повлиял на русскую письменность</w:t>
      </w:r>
    </w:p>
    <w:p w:rsidR="005D22D1" w:rsidRPr="000D4F35" w:rsidRDefault="000D4F35" w:rsidP="0094445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D22D1" w:rsidRPr="000D4F35">
        <w:rPr>
          <w:rFonts w:ascii="Times New Roman" w:hAnsi="Times New Roman" w:cs="Times New Roman"/>
          <w:sz w:val="28"/>
          <w:szCs w:val="28"/>
        </w:rPr>
        <w:t>ормируется новый литературный стиль</w:t>
      </w:r>
      <w:r w:rsidR="00E131EF" w:rsidRPr="000D4F35">
        <w:rPr>
          <w:rFonts w:ascii="Times New Roman" w:hAnsi="Times New Roman" w:cs="Times New Roman"/>
          <w:sz w:val="28"/>
          <w:szCs w:val="28"/>
        </w:rPr>
        <w:t xml:space="preserve"> «плетение словес», </w:t>
      </w:r>
      <w:r w:rsidR="00CE3F5C">
        <w:rPr>
          <w:rFonts w:ascii="Times New Roman" w:hAnsi="Times New Roman" w:cs="Times New Roman"/>
          <w:sz w:val="28"/>
          <w:szCs w:val="28"/>
        </w:rPr>
        <w:t xml:space="preserve">который сочетает в себе </w:t>
      </w:r>
      <w:r w:rsidR="005D22D1" w:rsidRPr="000D4F35">
        <w:rPr>
          <w:rFonts w:ascii="Times New Roman" w:hAnsi="Times New Roman" w:cs="Times New Roman"/>
          <w:sz w:val="28"/>
          <w:szCs w:val="28"/>
        </w:rPr>
        <w:t>повышенную эмоциональность, экспрессию, с абстрагированием, отвлеченностью богословской мысли.</w:t>
      </w:r>
    </w:p>
    <w:p w:rsidR="005D22D1" w:rsidRPr="005D22D1" w:rsidRDefault="005D22D1" w:rsidP="00550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2D1">
        <w:rPr>
          <w:rFonts w:ascii="Times New Roman" w:hAnsi="Times New Roman" w:cs="Times New Roman"/>
          <w:sz w:val="28"/>
          <w:szCs w:val="28"/>
        </w:rPr>
        <w:t>Для этого стиля характерны:</w:t>
      </w:r>
    </w:p>
    <w:p w:rsidR="005D22D1" w:rsidRPr="00674663" w:rsidRDefault="005D22D1" w:rsidP="00944452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63">
        <w:rPr>
          <w:rFonts w:ascii="Times New Roman" w:hAnsi="Times New Roman" w:cs="Times New Roman"/>
          <w:sz w:val="28"/>
          <w:szCs w:val="28"/>
        </w:rPr>
        <w:t>стремление описать частное через общее и вечное: вместо военных, политических, экономических терминов употребляются описательные обороты; из высоких литературных произведений по возможности изгоняется бытовая лексика, названия конкретных явлений природы данной страны, некоторые исторические упоминания.</w:t>
      </w:r>
    </w:p>
    <w:p w:rsidR="005D22D1" w:rsidRPr="00674663" w:rsidRDefault="005D22D1" w:rsidP="00944452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63">
        <w:rPr>
          <w:rFonts w:ascii="Times New Roman" w:hAnsi="Times New Roman" w:cs="Times New Roman"/>
          <w:sz w:val="28"/>
          <w:szCs w:val="28"/>
        </w:rPr>
        <w:t>многочисленные аналогии из Священной истории, вплетение в ткань повествования цитат из Библии.</w:t>
      </w:r>
    </w:p>
    <w:p w:rsidR="005D22D1" w:rsidRPr="00674663" w:rsidRDefault="005D22D1" w:rsidP="00944452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63">
        <w:rPr>
          <w:rFonts w:ascii="Times New Roman" w:hAnsi="Times New Roman" w:cs="Times New Roman"/>
          <w:sz w:val="28"/>
          <w:szCs w:val="28"/>
        </w:rPr>
        <w:t>повышенное внимание к слову: к его звуковой стороне (аллитерации, ассонансы и т. п.), к этимологии (сочетания однокоренных слов, этимологически одинаковые окончания), к тонкостям его семантики (сочетания синонимические, тавтологические и пр.).</w:t>
      </w:r>
    </w:p>
    <w:p w:rsidR="005D22D1" w:rsidRPr="000D4F35" w:rsidRDefault="005D22D1" w:rsidP="00400E9E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63">
        <w:rPr>
          <w:rFonts w:ascii="Times New Roman" w:hAnsi="Times New Roman" w:cs="Times New Roman"/>
          <w:sz w:val="28"/>
          <w:szCs w:val="28"/>
        </w:rPr>
        <w:t>поиски новых средств лексической выразительности: сложносоставные неологизмы, кальки с греческого.</w:t>
      </w:r>
    </w:p>
    <w:p w:rsidR="005D22D1" w:rsidRPr="000D4F35" w:rsidRDefault="005D22D1" w:rsidP="0094445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35">
        <w:rPr>
          <w:rFonts w:ascii="Times New Roman" w:hAnsi="Times New Roman" w:cs="Times New Roman"/>
          <w:sz w:val="28"/>
          <w:szCs w:val="28"/>
        </w:rPr>
        <w:t>появляется новый тип почерков, совмещающий в себе южно- и восточнославянские черты — «младший» полуустав.</w:t>
      </w:r>
    </w:p>
    <w:p w:rsidR="005D22D1" w:rsidRPr="000D4F35" w:rsidRDefault="005D22D1" w:rsidP="0094445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35">
        <w:rPr>
          <w:rFonts w:ascii="Times New Roman" w:hAnsi="Times New Roman" w:cs="Times New Roman"/>
          <w:sz w:val="28"/>
          <w:szCs w:val="28"/>
        </w:rPr>
        <w:t>резко возрастает количество сокращённых слов.</w:t>
      </w:r>
    </w:p>
    <w:p w:rsidR="005D22D1" w:rsidRPr="000D4F35" w:rsidRDefault="005D22D1" w:rsidP="0094445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35">
        <w:rPr>
          <w:rFonts w:ascii="Times New Roman" w:hAnsi="Times New Roman" w:cs="Times New Roman"/>
          <w:sz w:val="28"/>
          <w:szCs w:val="28"/>
        </w:rPr>
        <w:lastRenderedPageBreak/>
        <w:t>меняется тип орнаментальных украшений: традиционные для русских рукописей XI—XIV вв. тератологические мотивы (изображения фантастических зверей, чудовищ, стилизованных человеческих фигур) сменяются жгутовым (плетеным) или растительным орнаментом в балканском стиле.</w:t>
      </w:r>
    </w:p>
    <w:p w:rsidR="005D22D1" w:rsidRDefault="005D22D1" w:rsidP="0094445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35">
        <w:rPr>
          <w:rFonts w:ascii="Times New Roman" w:hAnsi="Times New Roman" w:cs="Times New Roman"/>
          <w:sz w:val="28"/>
          <w:szCs w:val="28"/>
        </w:rPr>
        <w:t>закрепляется антистих — принцип орфографической дифференциации омонимов с помощью синонимичных элементов письма (дублетных букв и буквосочетаний, а также надстрочных знаков, знаков препинания).</w:t>
      </w:r>
    </w:p>
    <w:p w:rsidR="005D22D1" w:rsidRPr="005D22D1" w:rsidRDefault="00612137" w:rsidP="005509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5D22D1" w:rsidRPr="005D22D1">
        <w:rPr>
          <w:rFonts w:ascii="Times New Roman" w:hAnsi="Times New Roman" w:cs="Times New Roman"/>
          <w:sz w:val="28"/>
          <w:szCs w:val="28"/>
        </w:rPr>
        <w:t>для различения:</w:t>
      </w:r>
    </w:p>
    <w:p w:rsidR="005D22D1" w:rsidRPr="00674663" w:rsidRDefault="00CE3F5C" w:rsidP="00944452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22D1" w:rsidRPr="00674663">
        <w:rPr>
          <w:rFonts w:ascii="Times New Roman" w:hAnsi="Times New Roman" w:cs="Times New Roman"/>
          <w:sz w:val="28"/>
          <w:szCs w:val="28"/>
        </w:rPr>
        <w:t>мофонов, например: мѷрно (мирно) (от мѵро (миро) — «освящённое масло») — мирно (от миръ «мир, покой»);</w:t>
      </w:r>
    </w:p>
    <w:p w:rsidR="005D22D1" w:rsidRPr="00674663" w:rsidRDefault="00CE3F5C" w:rsidP="00944452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D22D1" w:rsidRPr="00674663">
        <w:rPr>
          <w:rFonts w:ascii="Times New Roman" w:hAnsi="Times New Roman" w:cs="Times New Roman"/>
          <w:sz w:val="28"/>
          <w:szCs w:val="28"/>
        </w:rPr>
        <w:t>азличных грамматических форм одного слова, например: пара «</w:t>
      </w:r>
      <w:r w:rsidR="00C16052" w:rsidRPr="00674663">
        <w:rPr>
          <w:rFonts w:ascii="Times New Roman" w:hAnsi="Times New Roman" w:cs="Times New Roman"/>
          <w:sz w:val="28"/>
          <w:szCs w:val="28"/>
        </w:rPr>
        <w:t>О</w:t>
      </w:r>
      <w:r w:rsidR="005D22D1" w:rsidRPr="00674663">
        <w:rPr>
          <w:rFonts w:ascii="Times New Roman" w:hAnsi="Times New Roman" w:cs="Times New Roman"/>
          <w:sz w:val="28"/>
          <w:szCs w:val="28"/>
        </w:rPr>
        <w:t>» — «</w:t>
      </w:r>
      <w:r w:rsidR="00C16052" w:rsidRPr="00674663">
        <w:rPr>
          <w:rFonts w:ascii="Times New Roman" w:hAnsi="Times New Roman" w:cs="Times New Roman"/>
          <w:sz w:val="28"/>
          <w:szCs w:val="28"/>
        </w:rPr>
        <w:t>Ѡ</w:t>
      </w:r>
      <w:r w:rsidR="005D22D1" w:rsidRPr="00674663">
        <w:rPr>
          <w:rFonts w:ascii="Times New Roman" w:hAnsi="Times New Roman" w:cs="Times New Roman"/>
          <w:sz w:val="28"/>
          <w:szCs w:val="28"/>
        </w:rPr>
        <w:t>» (омега) участвует в противопоставлении форм единственного и множественного числа («</w:t>
      </w:r>
      <w:r w:rsidR="00C16052" w:rsidRPr="00674663">
        <w:rPr>
          <w:rFonts w:ascii="Times New Roman" w:hAnsi="Times New Roman" w:cs="Times New Roman"/>
          <w:sz w:val="28"/>
          <w:szCs w:val="28"/>
        </w:rPr>
        <w:t>О</w:t>
      </w:r>
      <w:r w:rsidR="005D22D1" w:rsidRPr="00674663">
        <w:rPr>
          <w:rFonts w:ascii="Times New Roman" w:hAnsi="Times New Roman" w:cs="Times New Roman"/>
          <w:sz w:val="28"/>
          <w:szCs w:val="28"/>
        </w:rPr>
        <w:t>» приписывается значение единственного, «</w:t>
      </w:r>
      <w:r w:rsidR="00C16052" w:rsidRPr="00674663">
        <w:rPr>
          <w:rFonts w:ascii="Times New Roman" w:hAnsi="Times New Roman" w:cs="Times New Roman"/>
          <w:sz w:val="28"/>
          <w:szCs w:val="28"/>
        </w:rPr>
        <w:t>Ѡ</w:t>
      </w:r>
      <w:r w:rsidR="005D22D1" w:rsidRPr="00674663">
        <w:rPr>
          <w:rFonts w:ascii="Times New Roman" w:hAnsi="Times New Roman" w:cs="Times New Roman"/>
          <w:sz w:val="28"/>
          <w:szCs w:val="28"/>
        </w:rPr>
        <w:t>» (омега) — множественного): вода — вѡды</w:t>
      </w:r>
      <w:r>
        <w:rPr>
          <w:rFonts w:ascii="Times New Roman" w:hAnsi="Times New Roman" w:cs="Times New Roman"/>
          <w:sz w:val="28"/>
          <w:szCs w:val="28"/>
        </w:rPr>
        <w:t xml:space="preserve"> (воды)</w:t>
      </w:r>
      <w:r w:rsidR="005D22D1" w:rsidRPr="00674663">
        <w:rPr>
          <w:rFonts w:ascii="Times New Roman" w:hAnsi="Times New Roman" w:cs="Times New Roman"/>
          <w:sz w:val="28"/>
          <w:szCs w:val="28"/>
        </w:rPr>
        <w:t>;</w:t>
      </w:r>
    </w:p>
    <w:p w:rsidR="005D22D1" w:rsidRPr="00674663" w:rsidRDefault="00CE3F5C" w:rsidP="00944452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22D1" w:rsidRPr="00674663">
        <w:rPr>
          <w:rFonts w:ascii="Times New Roman" w:hAnsi="Times New Roman" w:cs="Times New Roman"/>
          <w:sz w:val="28"/>
          <w:szCs w:val="28"/>
        </w:rPr>
        <w:t>лов с разными коннотациями в оппозициях «сакральное — профанное» или «святое — греховное», например: имена апостолов, святых и мучеников, благочестивых царей и князей заключаются под титло, а прочие имена пишутся целиком;</w:t>
      </w:r>
    </w:p>
    <w:p w:rsidR="005D22D1" w:rsidRPr="00674663" w:rsidRDefault="00CE3F5C" w:rsidP="00944452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5D22D1" w:rsidRPr="00674663">
        <w:rPr>
          <w:rFonts w:ascii="Times New Roman" w:hAnsi="Times New Roman" w:cs="Times New Roman"/>
          <w:sz w:val="28"/>
          <w:szCs w:val="28"/>
        </w:rPr>
        <w:t>итат из авторитетных источни</w:t>
      </w:r>
      <w:r w:rsidR="00612137">
        <w:rPr>
          <w:rFonts w:ascii="Times New Roman" w:hAnsi="Times New Roman" w:cs="Times New Roman"/>
          <w:sz w:val="28"/>
          <w:szCs w:val="28"/>
        </w:rPr>
        <w:t>ков и апокрифов либо источников,</w:t>
      </w:r>
      <w:r w:rsidR="005D22D1" w:rsidRPr="00674663">
        <w:rPr>
          <w:rFonts w:ascii="Times New Roman" w:hAnsi="Times New Roman" w:cs="Times New Roman"/>
          <w:sz w:val="28"/>
          <w:szCs w:val="28"/>
        </w:rPr>
        <w:t xml:space="preserve"> которые пишущий считает ересью: первые заключаются в одинарные кавычки, вторые — в двойные.</w:t>
      </w:r>
    </w:p>
    <w:p w:rsidR="00CE3F5C" w:rsidRDefault="005D22D1" w:rsidP="00CE3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2D1">
        <w:rPr>
          <w:rFonts w:ascii="Times New Roman" w:hAnsi="Times New Roman" w:cs="Times New Roman"/>
          <w:sz w:val="28"/>
          <w:szCs w:val="28"/>
        </w:rPr>
        <w:t xml:space="preserve">Впервые такой свод правил получает обоснование в трактате Константина Костенечского «О письменах». Посредством этого трактата принцип антистиха попадает на Русь, где становится основным принципом кодификации церковно-славянского языка и получает дальнейшее развитие во многочисленных рукописных сочинениях по орфографии («Книга, глаголемая буквы граммотичного учения», «Сила существу книжного письма», «Сила существу книжного писания», «Сказание о книжной премудрости» и др.) Из </w:t>
      </w:r>
      <w:r w:rsidRPr="005D22D1">
        <w:rPr>
          <w:rFonts w:ascii="Times New Roman" w:hAnsi="Times New Roman" w:cs="Times New Roman"/>
          <w:sz w:val="28"/>
          <w:szCs w:val="28"/>
        </w:rPr>
        <w:lastRenderedPageBreak/>
        <w:t>них принцип антистиха переходит в печатные грамматики — грамматику Лаврентия Зизания, Мелетия Смотрицкого и др.</w:t>
      </w:r>
    </w:p>
    <w:p w:rsidR="00E131EF" w:rsidRPr="00CE3F5C" w:rsidRDefault="00E131EF" w:rsidP="0094445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F5C">
        <w:rPr>
          <w:rFonts w:ascii="Times New Roman" w:hAnsi="Times New Roman"/>
          <w:sz w:val="28"/>
          <w:szCs w:val="28"/>
        </w:rPr>
        <w:t>написание нейотированных букв в позиции йотированных («</w:t>
      </w:r>
      <w:r w:rsidR="00C16052">
        <w:rPr>
          <w:rFonts w:ascii="Times New Roman" w:hAnsi="Times New Roman"/>
          <w:sz w:val="28"/>
          <w:szCs w:val="28"/>
        </w:rPr>
        <w:t>А</w:t>
      </w:r>
      <w:r w:rsidRPr="00CE3F5C">
        <w:rPr>
          <w:rFonts w:ascii="Times New Roman" w:hAnsi="Times New Roman"/>
          <w:sz w:val="28"/>
          <w:szCs w:val="28"/>
        </w:rPr>
        <w:t>» вместо «</w:t>
      </w:r>
      <w:r w:rsidR="00C16052">
        <w:rPr>
          <w:rFonts w:ascii="Times New Roman" w:hAnsi="Times New Roman"/>
          <w:sz w:val="28"/>
          <w:szCs w:val="28"/>
        </w:rPr>
        <w:t>Я</w:t>
      </w:r>
      <w:r w:rsidRPr="00CE3F5C">
        <w:rPr>
          <w:rFonts w:ascii="Times New Roman" w:hAnsi="Times New Roman"/>
          <w:sz w:val="28"/>
          <w:szCs w:val="28"/>
        </w:rPr>
        <w:t>», «</w:t>
      </w:r>
      <w:r w:rsidR="00C16052">
        <w:rPr>
          <w:rFonts w:ascii="Times New Roman" w:hAnsi="Times New Roman"/>
          <w:sz w:val="28"/>
          <w:szCs w:val="28"/>
        </w:rPr>
        <w:t>Э</w:t>
      </w:r>
      <w:r w:rsidRPr="00CE3F5C">
        <w:rPr>
          <w:rFonts w:ascii="Times New Roman" w:hAnsi="Times New Roman"/>
          <w:sz w:val="28"/>
          <w:szCs w:val="28"/>
        </w:rPr>
        <w:t>» вместо «</w:t>
      </w:r>
      <w:r w:rsidR="00C16052">
        <w:rPr>
          <w:rFonts w:ascii="Times New Roman" w:hAnsi="Times New Roman"/>
          <w:sz w:val="28"/>
          <w:szCs w:val="28"/>
        </w:rPr>
        <w:t>Е</w:t>
      </w:r>
      <w:r w:rsidRPr="00CE3F5C">
        <w:rPr>
          <w:rFonts w:ascii="Times New Roman" w:hAnsi="Times New Roman"/>
          <w:sz w:val="28"/>
          <w:szCs w:val="28"/>
        </w:rPr>
        <w:t>», «</w:t>
      </w:r>
      <w:r w:rsidR="00C16052">
        <w:rPr>
          <w:rFonts w:ascii="Times New Roman" w:hAnsi="Times New Roman"/>
          <w:sz w:val="28"/>
          <w:szCs w:val="28"/>
        </w:rPr>
        <w:t>ОУ</w:t>
      </w:r>
      <w:r w:rsidRPr="00CE3F5C">
        <w:rPr>
          <w:rFonts w:ascii="Times New Roman" w:hAnsi="Times New Roman"/>
          <w:sz w:val="28"/>
          <w:szCs w:val="28"/>
        </w:rPr>
        <w:t>» вместо «</w:t>
      </w:r>
      <w:r w:rsidR="00C16052">
        <w:rPr>
          <w:rFonts w:ascii="Times New Roman" w:hAnsi="Times New Roman"/>
          <w:sz w:val="28"/>
          <w:szCs w:val="28"/>
        </w:rPr>
        <w:t>Ю</w:t>
      </w:r>
      <w:r w:rsidRPr="00CE3F5C">
        <w:rPr>
          <w:rFonts w:ascii="Times New Roman" w:hAnsi="Times New Roman"/>
          <w:sz w:val="28"/>
          <w:szCs w:val="28"/>
        </w:rPr>
        <w:t>»).</w:t>
      </w:r>
    </w:p>
    <w:p w:rsidR="00E131EF" w:rsidRPr="00CE3F5C" w:rsidRDefault="00E131EF" w:rsidP="0094445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F5C">
        <w:rPr>
          <w:rFonts w:ascii="Times New Roman" w:hAnsi="Times New Roman"/>
          <w:sz w:val="28"/>
          <w:szCs w:val="28"/>
        </w:rPr>
        <w:t>последовательное (во всех позициях вида «и перед гласным») употребление «і» (и десятеричной).</w:t>
      </w:r>
    </w:p>
    <w:p w:rsidR="00E131EF" w:rsidRPr="00CE3F5C" w:rsidRDefault="00E131EF" w:rsidP="0094445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F5C">
        <w:rPr>
          <w:rFonts w:ascii="Times New Roman" w:hAnsi="Times New Roman"/>
          <w:sz w:val="28"/>
          <w:szCs w:val="28"/>
        </w:rPr>
        <w:t>употребление «;» (наряду с точкой употребляется для обозначения паузы, в некоторых рукописях — последовательно ставится в качестве знака вопроса).</w:t>
      </w:r>
    </w:p>
    <w:p w:rsidR="00E131EF" w:rsidRPr="00CE3F5C" w:rsidRDefault="00E131EF" w:rsidP="0094445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F5C">
        <w:rPr>
          <w:rFonts w:ascii="Times New Roman" w:hAnsi="Times New Roman"/>
          <w:sz w:val="28"/>
          <w:szCs w:val="28"/>
        </w:rPr>
        <w:t>употребление акцентных знаков («кендемы», «исо», «варии», «оксии» и др.).</w:t>
      </w:r>
    </w:p>
    <w:p w:rsidR="00E131EF" w:rsidRPr="00CE3F5C" w:rsidRDefault="00E131EF" w:rsidP="0094445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F5C">
        <w:rPr>
          <w:rFonts w:ascii="Times New Roman" w:hAnsi="Times New Roman"/>
          <w:sz w:val="28"/>
          <w:szCs w:val="28"/>
        </w:rPr>
        <w:t>восстановление «паерка».</w:t>
      </w:r>
    </w:p>
    <w:p w:rsidR="00E131EF" w:rsidRPr="00CE3F5C" w:rsidRDefault="00E131EF" w:rsidP="0094445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F5C">
        <w:rPr>
          <w:rFonts w:ascii="Times New Roman" w:hAnsi="Times New Roman"/>
          <w:sz w:val="28"/>
          <w:szCs w:val="28"/>
        </w:rPr>
        <w:t>восстановление «</w:t>
      </w:r>
      <w:r w:rsidR="00C16052" w:rsidRPr="00CE3F5C">
        <w:rPr>
          <w:rFonts w:ascii="Times New Roman" w:hAnsi="Times New Roman"/>
          <w:sz w:val="28"/>
          <w:szCs w:val="28"/>
        </w:rPr>
        <w:t>Ҍ</w:t>
      </w:r>
      <w:r w:rsidRPr="00CE3F5C">
        <w:rPr>
          <w:rFonts w:ascii="Times New Roman" w:hAnsi="Times New Roman"/>
          <w:sz w:val="28"/>
          <w:szCs w:val="28"/>
        </w:rPr>
        <w:t>» (ять) в неполногласных сочетаниях.</w:t>
      </w:r>
    </w:p>
    <w:p w:rsidR="00E131EF" w:rsidRPr="00CE3F5C" w:rsidRDefault="00E131EF" w:rsidP="0094445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F5C">
        <w:rPr>
          <w:rFonts w:ascii="Times New Roman" w:hAnsi="Times New Roman"/>
          <w:sz w:val="28"/>
          <w:szCs w:val="28"/>
        </w:rPr>
        <w:t>восстановление «жд» на месте этимологического «dj».</w:t>
      </w:r>
    </w:p>
    <w:p w:rsidR="00E131EF" w:rsidRPr="00CE3F5C" w:rsidRDefault="00E131EF" w:rsidP="0094445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F5C">
        <w:rPr>
          <w:rFonts w:ascii="Times New Roman" w:hAnsi="Times New Roman"/>
          <w:sz w:val="28"/>
          <w:szCs w:val="28"/>
        </w:rPr>
        <w:t>восстановление диграфа «ѹ» или лигатуры «ук» на месте «у».</w:t>
      </w:r>
    </w:p>
    <w:p w:rsidR="00E131EF" w:rsidRPr="00CE3F5C" w:rsidRDefault="00E131EF" w:rsidP="0094445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F5C">
        <w:rPr>
          <w:rFonts w:ascii="Times New Roman" w:hAnsi="Times New Roman"/>
          <w:sz w:val="28"/>
          <w:szCs w:val="28"/>
        </w:rPr>
        <w:t>употребление «</w:t>
      </w:r>
      <w:r w:rsidR="00C16052" w:rsidRPr="00CE3F5C">
        <w:rPr>
          <w:rFonts w:ascii="Times New Roman" w:hAnsi="Times New Roman"/>
          <w:sz w:val="28"/>
          <w:szCs w:val="28"/>
        </w:rPr>
        <w:t>Ь</w:t>
      </w:r>
      <w:r w:rsidRPr="00CE3F5C">
        <w:rPr>
          <w:rFonts w:ascii="Times New Roman" w:hAnsi="Times New Roman"/>
          <w:sz w:val="28"/>
          <w:szCs w:val="28"/>
        </w:rPr>
        <w:t>» вместо «</w:t>
      </w:r>
      <w:r w:rsidR="00C16052" w:rsidRPr="00CE3F5C">
        <w:rPr>
          <w:rFonts w:ascii="Times New Roman" w:hAnsi="Times New Roman"/>
          <w:sz w:val="28"/>
          <w:szCs w:val="28"/>
        </w:rPr>
        <w:t>Ъ</w:t>
      </w:r>
      <w:r w:rsidRPr="00CE3F5C">
        <w:rPr>
          <w:rFonts w:ascii="Times New Roman" w:hAnsi="Times New Roman"/>
          <w:sz w:val="28"/>
          <w:szCs w:val="28"/>
        </w:rPr>
        <w:t>» на конце слова.</w:t>
      </w:r>
    </w:p>
    <w:p w:rsidR="00E131EF" w:rsidRPr="00CE3F5C" w:rsidRDefault="00E131EF" w:rsidP="0094445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F5C">
        <w:rPr>
          <w:rFonts w:ascii="Times New Roman" w:hAnsi="Times New Roman"/>
          <w:sz w:val="28"/>
          <w:szCs w:val="28"/>
        </w:rPr>
        <w:t>употребление буквы «</w:t>
      </w:r>
      <w:r w:rsidR="00C16052" w:rsidRPr="00CE3F5C">
        <w:rPr>
          <w:rFonts w:ascii="Times New Roman" w:hAnsi="Times New Roman"/>
          <w:sz w:val="28"/>
          <w:szCs w:val="28"/>
        </w:rPr>
        <w:t>Ѕ</w:t>
      </w:r>
      <w:r w:rsidRPr="00CE3F5C">
        <w:rPr>
          <w:rFonts w:ascii="Times New Roman" w:hAnsi="Times New Roman"/>
          <w:sz w:val="28"/>
          <w:szCs w:val="28"/>
        </w:rPr>
        <w:t>» (зело).</w:t>
      </w:r>
    </w:p>
    <w:p w:rsidR="00E131EF" w:rsidRPr="00CE3F5C" w:rsidRDefault="00E131EF" w:rsidP="0094445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F5C">
        <w:rPr>
          <w:rFonts w:ascii="Times New Roman" w:hAnsi="Times New Roman"/>
          <w:sz w:val="28"/>
          <w:szCs w:val="28"/>
        </w:rPr>
        <w:t>восстановление сочетаний со слоговыми плавными.</w:t>
      </w:r>
    </w:p>
    <w:p w:rsidR="00E131EF" w:rsidRPr="00CE3F5C" w:rsidRDefault="00E131EF" w:rsidP="0094445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F5C">
        <w:rPr>
          <w:rFonts w:ascii="Times New Roman" w:hAnsi="Times New Roman"/>
          <w:sz w:val="28"/>
          <w:szCs w:val="28"/>
        </w:rPr>
        <w:t>употребление «</w:t>
      </w:r>
      <w:r w:rsidR="00C16052" w:rsidRPr="00CE3F5C">
        <w:rPr>
          <w:rFonts w:ascii="Times New Roman" w:hAnsi="Times New Roman"/>
          <w:sz w:val="28"/>
          <w:szCs w:val="28"/>
        </w:rPr>
        <w:t>Ҍ</w:t>
      </w:r>
      <w:r w:rsidRPr="00CE3F5C">
        <w:rPr>
          <w:rFonts w:ascii="Times New Roman" w:hAnsi="Times New Roman"/>
          <w:sz w:val="28"/>
          <w:szCs w:val="28"/>
        </w:rPr>
        <w:t>» (ять) вместо, «а» после мягких согласных.</w:t>
      </w:r>
    </w:p>
    <w:p w:rsidR="00E131EF" w:rsidRPr="00D646E9" w:rsidRDefault="00E131EF" w:rsidP="0094445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F5C">
        <w:rPr>
          <w:rFonts w:ascii="Times New Roman" w:hAnsi="Times New Roman"/>
          <w:sz w:val="28"/>
          <w:szCs w:val="28"/>
        </w:rPr>
        <w:t>использование букв в идеографических целях (употребление «о» очного в слове очи, «о» кре</w:t>
      </w:r>
      <w:r w:rsidR="00D646E9">
        <w:rPr>
          <w:rFonts w:ascii="Times New Roman" w:hAnsi="Times New Roman"/>
          <w:sz w:val="28"/>
          <w:szCs w:val="28"/>
        </w:rPr>
        <w:t>стового в слове окрест и т. п.).</w:t>
      </w:r>
    </w:p>
    <w:p w:rsidR="000270B1" w:rsidRDefault="000270B1" w:rsidP="000270B1">
      <w:pPr>
        <w:rPr>
          <w:rFonts w:ascii="Times New Roman" w:hAnsi="Times New Roman" w:cs="Times New Roman"/>
          <w:sz w:val="28"/>
          <w:szCs w:val="28"/>
        </w:rPr>
      </w:pPr>
    </w:p>
    <w:p w:rsidR="0055097D" w:rsidRPr="000270B1" w:rsidRDefault="00C0717B" w:rsidP="000270B1">
      <w:pPr>
        <w:pStyle w:val="a3"/>
        <w:numPr>
          <w:ilvl w:val="1"/>
          <w:numId w:val="1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270B1">
        <w:rPr>
          <w:rFonts w:ascii="Times New Roman" w:hAnsi="Times New Roman" w:cs="Times New Roman"/>
          <w:b/>
          <w:sz w:val="28"/>
          <w:szCs w:val="28"/>
        </w:rPr>
        <w:t>Петровская реформа шрифта и графики 1708 – 1710 гг.</w:t>
      </w:r>
    </w:p>
    <w:p w:rsidR="0055097D" w:rsidRDefault="0055097D" w:rsidP="00A83BA5">
      <w:pPr>
        <w:pStyle w:val="a3"/>
        <w:spacing w:after="0" w:line="36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97D" w:rsidRDefault="0055097D" w:rsidP="00944452">
      <w:pPr>
        <w:pStyle w:val="a3"/>
        <w:numPr>
          <w:ilvl w:val="2"/>
          <w:numId w:val="19"/>
        </w:numPr>
        <w:spacing w:after="0" w:line="36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97D">
        <w:rPr>
          <w:rFonts w:ascii="Times New Roman" w:hAnsi="Times New Roman" w:cs="Times New Roman"/>
          <w:b/>
          <w:sz w:val="28"/>
          <w:szCs w:val="28"/>
        </w:rPr>
        <w:t>Причины реформы</w:t>
      </w:r>
    </w:p>
    <w:p w:rsidR="007F49EF" w:rsidRPr="007F49EF" w:rsidRDefault="007F49EF" w:rsidP="00A83BA5">
      <w:pPr>
        <w:pStyle w:val="a3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Предпосылками для реформ стали следующие факторы</w:t>
      </w:r>
      <w:r w:rsidRPr="007F49EF">
        <w:rPr>
          <w:rFonts w:ascii="Times New Roman" w:hAnsi="Times New Roman" w:cs="Times New Roman"/>
          <w:sz w:val="28"/>
          <w:szCs w:val="28"/>
        </w:rPr>
        <w:t>:</w:t>
      </w:r>
    </w:p>
    <w:p w:rsidR="0055097D" w:rsidRPr="000270B1" w:rsidRDefault="0055097D" w:rsidP="000270B1">
      <w:pPr>
        <w:pStyle w:val="a3"/>
        <w:numPr>
          <w:ilvl w:val="0"/>
          <w:numId w:val="2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70B1">
        <w:rPr>
          <w:rFonts w:ascii="Times New Roman" w:hAnsi="Times New Roman" w:cs="Times New Roman"/>
          <w:sz w:val="28"/>
          <w:szCs w:val="28"/>
        </w:rPr>
        <w:t>мода на латиницу в среде образованных людей</w:t>
      </w:r>
      <w:r w:rsidR="00A83BA5" w:rsidRPr="000270B1">
        <w:rPr>
          <w:rFonts w:ascii="Times New Roman" w:hAnsi="Times New Roman" w:cs="Times New Roman"/>
          <w:sz w:val="28"/>
          <w:szCs w:val="28"/>
        </w:rPr>
        <w:t>.</w:t>
      </w:r>
    </w:p>
    <w:p w:rsidR="0055097D" w:rsidRDefault="0055097D" w:rsidP="000270B1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упрощение типографского набора на печатных станках</w:t>
      </w:r>
      <w:r w:rsidR="00A83BA5">
        <w:rPr>
          <w:rFonts w:ascii="Times New Roman" w:hAnsi="Times New Roman" w:cs="Times New Roman"/>
          <w:sz w:val="28"/>
          <w:szCs w:val="28"/>
        </w:rPr>
        <w:t>.</w:t>
      </w:r>
    </w:p>
    <w:p w:rsidR="007F49EF" w:rsidRPr="00E74B27" w:rsidRDefault="0055097D" w:rsidP="00E74B27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попытка приблизить облик русских печатных изданий к виду </w:t>
      </w:r>
      <w:r w:rsidR="007F49EF">
        <w:rPr>
          <w:rFonts w:ascii="Times New Roman" w:hAnsi="Times New Roman" w:cs="Times New Roman"/>
          <w:sz w:val="28"/>
          <w:szCs w:val="28"/>
        </w:rPr>
        <w:t>западноевропейских</w:t>
      </w:r>
      <w:r w:rsidR="00A83BA5">
        <w:rPr>
          <w:rFonts w:ascii="Times New Roman" w:hAnsi="Times New Roman" w:cs="Times New Roman"/>
          <w:sz w:val="28"/>
          <w:szCs w:val="28"/>
        </w:rPr>
        <w:t>.</w:t>
      </w:r>
    </w:p>
    <w:p w:rsidR="0055097D" w:rsidRDefault="00954B59" w:rsidP="00944452">
      <w:pPr>
        <w:pStyle w:val="a3"/>
        <w:numPr>
          <w:ilvl w:val="2"/>
          <w:numId w:val="20"/>
        </w:numPr>
        <w:spacing w:after="0" w:line="36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 реформа повлияла</w:t>
      </w:r>
      <w:r w:rsidR="007F49EF">
        <w:rPr>
          <w:rFonts w:ascii="Times New Roman" w:hAnsi="Times New Roman" w:cs="Times New Roman"/>
          <w:b/>
          <w:sz w:val="28"/>
          <w:szCs w:val="28"/>
        </w:rPr>
        <w:t xml:space="preserve"> на письменность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печатное дело</w:t>
      </w:r>
    </w:p>
    <w:p w:rsidR="007F49EF" w:rsidRDefault="00954B59" w:rsidP="00944452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избавляла</w:t>
      </w:r>
      <w:r w:rsidR="007F49EF" w:rsidRPr="007F49EF">
        <w:rPr>
          <w:rFonts w:ascii="Times New Roman" w:hAnsi="Times New Roman" w:cs="Times New Roman"/>
          <w:sz w:val="28"/>
          <w:szCs w:val="28"/>
        </w:rPr>
        <w:t xml:space="preserve"> от греческих букв </w:t>
      </w:r>
      <w:r w:rsidR="00C02476">
        <w:rPr>
          <w:rFonts w:ascii="Times New Roman" w:hAnsi="Times New Roman" w:cs="Times New Roman"/>
          <w:sz w:val="28"/>
          <w:szCs w:val="28"/>
        </w:rPr>
        <w:t>«</w:t>
      </w:r>
      <w:r w:rsidR="007F49EF" w:rsidRPr="007F49EF">
        <w:rPr>
          <w:rFonts w:ascii="Times New Roman" w:hAnsi="Times New Roman" w:cs="Times New Roman"/>
          <w:sz w:val="28"/>
          <w:szCs w:val="28"/>
        </w:rPr>
        <w:t>пси</w:t>
      </w:r>
      <w:r w:rsidR="00C02476">
        <w:rPr>
          <w:rFonts w:ascii="Times New Roman" w:hAnsi="Times New Roman" w:cs="Times New Roman"/>
          <w:sz w:val="28"/>
          <w:szCs w:val="28"/>
        </w:rPr>
        <w:t>»</w:t>
      </w:r>
      <w:r w:rsidR="007F49EF" w:rsidRPr="007F49EF">
        <w:rPr>
          <w:rFonts w:ascii="Times New Roman" w:hAnsi="Times New Roman" w:cs="Times New Roman"/>
          <w:sz w:val="28"/>
          <w:szCs w:val="28"/>
        </w:rPr>
        <w:t xml:space="preserve">, </w:t>
      </w:r>
      <w:r w:rsidR="00C02476">
        <w:rPr>
          <w:rFonts w:ascii="Times New Roman" w:hAnsi="Times New Roman" w:cs="Times New Roman"/>
          <w:sz w:val="28"/>
          <w:szCs w:val="28"/>
        </w:rPr>
        <w:t>«</w:t>
      </w:r>
      <w:r w:rsidR="007F49EF" w:rsidRPr="007F49EF">
        <w:rPr>
          <w:rFonts w:ascii="Times New Roman" w:hAnsi="Times New Roman" w:cs="Times New Roman"/>
          <w:sz w:val="28"/>
          <w:szCs w:val="28"/>
        </w:rPr>
        <w:t>кси</w:t>
      </w:r>
      <w:r w:rsidR="00C02476">
        <w:rPr>
          <w:rFonts w:ascii="Times New Roman" w:hAnsi="Times New Roman" w:cs="Times New Roman"/>
          <w:sz w:val="28"/>
          <w:szCs w:val="28"/>
        </w:rPr>
        <w:t>»</w:t>
      </w:r>
      <w:r w:rsidR="007F49EF" w:rsidRPr="007F49EF">
        <w:rPr>
          <w:rFonts w:ascii="Times New Roman" w:hAnsi="Times New Roman" w:cs="Times New Roman"/>
          <w:sz w:val="28"/>
          <w:szCs w:val="28"/>
        </w:rPr>
        <w:t xml:space="preserve"> и </w:t>
      </w:r>
      <w:r w:rsidR="00C02476">
        <w:rPr>
          <w:rFonts w:ascii="Times New Roman" w:hAnsi="Times New Roman" w:cs="Times New Roman"/>
          <w:sz w:val="28"/>
          <w:szCs w:val="28"/>
        </w:rPr>
        <w:t>«</w:t>
      </w:r>
      <w:r w:rsidR="007F49EF" w:rsidRPr="007F49EF">
        <w:rPr>
          <w:rFonts w:ascii="Times New Roman" w:hAnsi="Times New Roman" w:cs="Times New Roman"/>
          <w:sz w:val="28"/>
          <w:szCs w:val="28"/>
        </w:rPr>
        <w:t>омеги</w:t>
      </w:r>
      <w:r w:rsidR="00C02476">
        <w:rPr>
          <w:rFonts w:ascii="Times New Roman" w:hAnsi="Times New Roman" w:cs="Times New Roman"/>
          <w:sz w:val="28"/>
          <w:szCs w:val="28"/>
        </w:rPr>
        <w:t>»</w:t>
      </w:r>
      <w:r w:rsidR="007F49EF" w:rsidRPr="007F49EF">
        <w:rPr>
          <w:rFonts w:ascii="Times New Roman" w:hAnsi="Times New Roman" w:cs="Times New Roman"/>
          <w:sz w:val="28"/>
          <w:szCs w:val="28"/>
        </w:rPr>
        <w:t xml:space="preserve"> и от</w:t>
      </w:r>
      <w:r w:rsidR="00C02476">
        <w:rPr>
          <w:rFonts w:ascii="Times New Roman" w:hAnsi="Times New Roman" w:cs="Times New Roman"/>
          <w:sz w:val="28"/>
          <w:szCs w:val="28"/>
        </w:rPr>
        <w:t xml:space="preserve"> ряда букв русского алфавита: «земля», «ижица», «ф</w:t>
      </w:r>
      <w:r w:rsidR="007F49EF" w:rsidRPr="007F49EF">
        <w:rPr>
          <w:rFonts w:ascii="Times New Roman" w:hAnsi="Times New Roman" w:cs="Times New Roman"/>
          <w:sz w:val="28"/>
          <w:szCs w:val="28"/>
        </w:rPr>
        <w:t>ерт»</w:t>
      </w:r>
      <w:r w:rsidR="00A83B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9EF" w:rsidRDefault="00954B59" w:rsidP="00944452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убирала</w:t>
      </w:r>
      <w:r w:rsidR="007F49EF" w:rsidRPr="007F49EF">
        <w:rPr>
          <w:rFonts w:ascii="Times New Roman" w:hAnsi="Times New Roman" w:cs="Times New Roman"/>
          <w:sz w:val="28"/>
          <w:szCs w:val="28"/>
        </w:rPr>
        <w:t xml:space="preserve"> надстрочные знаки</w:t>
      </w:r>
      <w:r w:rsidR="00A83BA5">
        <w:rPr>
          <w:rFonts w:ascii="Times New Roman" w:hAnsi="Times New Roman" w:cs="Times New Roman"/>
          <w:sz w:val="28"/>
          <w:szCs w:val="28"/>
        </w:rPr>
        <w:t>.</w:t>
      </w:r>
    </w:p>
    <w:p w:rsidR="006B7713" w:rsidRDefault="00A83BA5" w:rsidP="00944452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6B7713" w:rsidRPr="006B7713">
        <w:rPr>
          <w:rFonts w:ascii="Times New Roman" w:hAnsi="Times New Roman" w:cs="Times New Roman"/>
          <w:sz w:val="28"/>
          <w:szCs w:val="28"/>
        </w:rPr>
        <w:t xml:space="preserve"> нового рисунка букв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713" w:rsidRDefault="006B7713" w:rsidP="00944452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7713">
        <w:rPr>
          <w:rFonts w:ascii="Times New Roman" w:hAnsi="Times New Roman" w:cs="Times New Roman"/>
          <w:sz w:val="28"/>
          <w:szCs w:val="28"/>
        </w:rPr>
        <w:t xml:space="preserve">узаконена буква </w:t>
      </w:r>
      <w:r w:rsidR="00C02476">
        <w:rPr>
          <w:rFonts w:ascii="Times New Roman" w:hAnsi="Times New Roman" w:cs="Times New Roman"/>
          <w:sz w:val="28"/>
          <w:szCs w:val="28"/>
        </w:rPr>
        <w:t>«</w:t>
      </w:r>
      <w:r w:rsidR="00C16052">
        <w:rPr>
          <w:rFonts w:ascii="Times New Roman" w:hAnsi="Times New Roman" w:cs="Times New Roman"/>
          <w:sz w:val="28"/>
          <w:szCs w:val="28"/>
        </w:rPr>
        <w:t>Э</w:t>
      </w:r>
      <w:r w:rsidR="00C02476">
        <w:rPr>
          <w:rFonts w:ascii="Times New Roman" w:hAnsi="Times New Roman" w:cs="Times New Roman"/>
          <w:sz w:val="28"/>
          <w:szCs w:val="28"/>
        </w:rPr>
        <w:t>»</w:t>
      </w:r>
      <w:r w:rsidR="00A83BA5">
        <w:rPr>
          <w:rFonts w:ascii="Times New Roman" w:hAnsi="Times New Roman" w:cs="Times New Roman"/>
          <w:sz w:val="28"/>
          <w:szCs w:val="28"/>
        </w:rPr>
        <w:t>.</w:t>
      </w:r>
    </w:p>
    <w:p w:rsidR="006B7713" w:rsidRDefault="006B7713" w:rsidP="00944452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7713">
        <w:rPr>
          <w:rFonts w:ascii="Times New Roman" w:hAnsi="Times New Roman" w:cs="Times New Roman"/>
          <w:sz w:val="28"/>
          <w:szCs w:val="28"/>
        </w:rPr>
        <w:t>утверждены европейские (арабские) цифры вместо буквенных обозначений чисел</w:t>
      </w:r>
      <w:r w:rsidR="00A83BA5">
        <w:rPr>
          <w:rFonts w:ascii="Times New Roman" w:hAnsi="Times New Roman" w:cs="Times New Roman"/>
          <w:sz w:val="28"/>
          <w:szCs w:val="28"/>
        </w:rPr>
        <w:t>.</w:t>
      </w:r>
    </w:p>
    <w:p w:rsidR="006B7713" w:rsidRPr="006B7713" w:rsidRDefault="006B7713" w:rsidP="00944452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7713">
        <w:rPr>
          <w:rFonts w:ascii="Times New Roman" w:hAnsi="Times New Roman" w:cs="Times New Roman"/>
          <w:sz w:val="28"/>
          <w:szCs w:val="28"/>
        </w:rPr>
        <w:t>упорядочена пунктуация и применение прописных литер в наборе.</w:t>
      </w:r>
    </w:p>
    <w:p w:rsidR="00A83BA5" w:rsidRDefault="00A83BA5" w:rsidP="00BB1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A5">
        <w:rPr>
          <w:rFonts w:ascii="Times New Roman" w:hAnsi="Times New Roman" w:cs="Times New Roman"/>
          <w:sz w:val="28"/>
          <w:szCs w:val="28"/>
        </w:rPr>
        <w:t>Однако впоследствии большинство букв Пётр восстановил. В результате этого с 1711 по 1735 г. русские гражданские книги печатались различно - то одним, то другим составом азбуки.</w:t>
      </w:r>
    </w:p>
    <w:p w:rsidR="00C0717B" w:rsidRDefault="00C0717B" w:rsidP="00C0717B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BA5" w:rsidRPr="00674663" w:rsidRDefault="00A83BA5" w:rsidP="00944452">
      <w:pPr>
        <w:pStyle w:val="a3"/>
        <w:numPr>
          <w:ilvl w:val="2"/>
          <w:numId w:val="2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663">
        <w:rPr>
          <w:rFonts w:ascii="Times New Roman" w:hAnsi="Times New Roman" w:cs="Times New Roman"/>
          <w:b/>
          <w:sz w:val="28"/>
          <w:szCs w:val="28"/>
        </w:rPr>
        <w:t>Предназначения гражданского шрифта и судьба полуустава</w:t>
      </w:r>
    </w:p>
    <w:p w:rsidR="000270B1" w:rsidRDefault="000270B1" w:rsidP="00027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</w:t>
      </w:r>
      <w:r w:rsidRPr="00BB1FAA">
        <w:rPr>
          <w:rFonts w:ascii="Times New Roman" w:hAnsi="Times New Roman" w:cs="Times New Roman"/>
          <w:sz w:val="28"/>
          <w:szCs w:val="28"/>
        </w:rPr>
        <w:t>шрифт</w:t>
      </w:r>
      <w:r w:rsidR="00BB1FAA" w:rsidRPr="00BB1FAA">
        <w:rPr>
          <w:rFonts w:ascii="Times New Roman" w:hAnsi="Times New Roman" w:cs="Times New Roman"/>
          <w:sz w:val="28"/>
          <w:szCs w:val="28"/>
        </w:rPr>
        <w:t xml:space="preserve"> был предназначен для печати светских изданий: официальных публикаций и периодики, технической, военной, научной, учеб</w:t>
      </w:r>
      <w:r w:rsidR="00BB1FAA">
        <w:rPr>
          <w:rFonts w:ascii="Times New Roman" w:hAnsi="Times New Roman" w:cs="Times New Roman"/>
          <w:sz w:val="28"/>
          <w:szCs w:val="28"/>
        </w:rPr>
        <w:t>ной и художественной литературы, а п</w:t>
      </w:r>
      <w:r w:rsidR="00BB1FAA" w:rsidRPr="00BB1FAA">
        <w:rPr>
          <w:rFonts w:ascii="Times New Roman" w:hAnsi="Times New Roman" w:cs="Times New Roman"/>
          <w:sz w:val="28"/>
          <w:szCs w:val="28"/>
        </w:rPr>
        <w:t>рименение полуустава было ограничено сферой богослужебной литературы.</w:t>
      </w:r>
    </w:p>
    <w:p w:rsidR="000270B1" w:rsidRDefault="000270B1" w:rsidP="00027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137" w:rsidRPr="000270B1" w:rsidRDefault="00C0717B" w:rsidP="000270B1">
      <w:pPr>
        <w:pStyle w:val="a3"/>
        <w:numPr>
          <w:ilvl w:val="1"/>
          <w:numId w:val="20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70B1">
        <w:rPr>
          <w:rFonts w:ascii="Times New Roman" w:hAnsi="Times New Roman" w:cs="Times New Roman"/>
          <w:b/>
          <w:sz w:val="28"/>
          <w:szCs w:val="28"/>
        </w:rPr>
        <w:t>Изменения графики и орфографии XVIII—XX вв</w:t>
      </w:r>
    </w:p>
    <w:p w:rsidR="000A0595" w:rsidRDefault="000A0595" w:rsidP="0094445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1F04D7">
        <w:rPr>
          <w:rFonts w:ascii="Times New Roman" w:hAnsi="Times New Roman" w:cs="Times New Roman"/>
          <w:sz w:val="28"/>
          <w:szCs w:val="28"/>
        </w:rPr>
        <w:t>«</w:t>
      </w:r>
      <w:r w:rsidR="00C16052">
        <w:rPr>
          <w:rFonts w:ascii="Times New Roman" w:hAnsi="Times New Roman" w:cs="Times New Roman"/>
          <w:sz w:val="28"/>
          <w:szCs w:val="28"/>
        </w:rPr>
        <w:t>ЪИ</w:t>
      </w:r>
      <w:r w:rsidR="001F04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стали писать </w:t>
      </w:r>
      <w:r w:rsidR="001F04D7">
        <w:rPr>
          <w:rFonts w:ascii="Times New Roman" w:hAnsi="Times New Roman" w:cs="Times New Roman"/>
          <w:sz w:val="28"/>
          <w:szCs w:val="28"/>
        </w:rPr>
        <w:t>«</w:t>
      </w:r>
      <w:r w:rsidR="00C16052">
        <w:rPr>
          <w:rFonts w:ascii="Times New Roman" w:hAnsi="Times New Roman" w:cs="Times New Roman"/>
          <w:sz w:val="28"/>
          <w:szCs w:val="28"/>
        </w:rPr>
        <w:t>Ы</w:t>
      </w:r>
      <w:r w:rsidR="001F04D7">
        <w:rPr>
          <w:rFonts w:ascii="Times New Roman" w:hAnsi="Times New Roman" w:cs="Times New Roman"/>
          <w:sz w:val="28"/>
          <w:szCs w:val="28"/>
        </w:rPr>
        <w:t>»</w:t>
      </w:r>
    </w:p>
    <w:p w:rsidR="000A0595" w:rsidRDefault="000A0595" w:rsidP="0094445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алфавита были исключены буквы </w:t>
      </w:r>
      <w:r w:rsidR="001F04D7">
        <w:rPr>
          <w:rFonts w:ascii="Times New Roman" w:hAnsi="Times New Roman" w:cs="Times New Roman"/>
          <w:sz w:val="28"/>
          <w:szCs w:val="28"/>
        </w:rPr>
        <w:t>«</w:t>
      </w:r>
      <w:r w:rsidR="00C16052" w:rsidRPr="001F04D7">
        <w:rPr>
          <w:rFonts w:ascii="Times New Roman" w:hAnsi="Times New Roman" w:cs="Times New Roman"/>
          <w:sz w:val="28"/>
          <w:szCs w:val="28"/>
        </w:rPr>
        <w:t>Ѯ</w:t>
      </w:r>
      <w:r w:rsidR="001F04D7">
        <w:rPr>
          <w:rFonts w:ascii="Times New Roman" w:hAnsi="Times New Roman" w:cs="Times New Roman"/>
          <w:sz w:val="28"/>
          <w:szCs w:val="28"/>
        </w:rPr>
        <w:t xml:space="preserve">» </w:t>
      </w:r>
      <w:r w:rsidR="001F04D7" w:rsidRPr="001F04D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кси</w:t>
      </w:r>
      <w:r w:rsidR="001F04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F04D7">
        <w:rPr>
          <w:rFonts w:ascii="Times New Roman" w:hAnsi="Times New Roman" w:cs="Times New Roman"/>
          <w:sz w:val="28"/>
          <w:szCs w:val="28"/>
        </w:rPr>
        <w:t>«</w:t>
      </w:r>
      <w:r w:rsidR="00C16052" w:rsidRPr="001F04D7">
        <w:rPr>
          <w:rFonts w:ascii="Times New Roman" w:hAnsi="Times New Roman" w:cs="Times New Roman"/>
          <w:sz w:val="28"/>
          <w:szCs w:val="28"/>
        </w:rPr>
        <w:t>Ѕ</w:t>
      </w:r>
      <w:r w:rsidR="001F04D7">
        <w:rPr>
          <w:rFonts w:ascii="Times New Roman" w:hAnsi="Times New Roman" w:cs="Times New Roman"/>
          <w:sz w:val="28"/>
          <w:szCs w:val="28"/>
        </w:rPr>
        <w:t>»(</w:t>
      </w:r>
      <w:r>
        <w:rPr>
          <w:rFonts w:ascii="Times New Roman" w:hAnsi="Times New Roman" w:cs="Times New Roman"/>
          <w:sz w:val="28"/>
          <w:szCs w:val="28"/>
        </w:rPr>
        <w:t>зело</w:t>
      </w:r>
      <w:r w:rsidR="001F04D7">
        <w:rPr>
          <w:rFonts w:ascii="Times New Roman" w:hAnsi="Times New Roman" w:cs="Times New Roman"/>
          <w:sz w:val="28"/>
          <w:szCs w:val="28"/>
        </w:rPr>
        <w:t>)</w:t>
      </w:r>
    </w:p>
    <w:p w:rsidR="000A0595" w:rsidRDefault="001F04D7" w:rsidP="0094445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окончания «</w:t>
      </w:r>
      <w:r w:rsidR="000A05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059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0A059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0595">
        <w:rPr>
          <w:rFonts w:ascii="Times New Roman" w:hAnsi="Times New Roman" w:cs="Times New Roman"/>
          <w:sz w:val="28"/>
          <w:szCs w:val="28"/>
        </w:rPr>
        <w:t xml:space="preserve"> в мужском роде единственного </w:t>
      </w:r>
      <w:r>
        <w:rPr>
          <w:rFonts w:ascii="Times New Roman" w:hAnsi="Times New Roman" w:cs="Times New Roman"/>
          <w:sz w:val="28"/>
          <w:szCs w:val="28"/>
        </w:rPr>
        <w:t>числа стали записываться через «</w:t>
      </w:r>
      <w:r w:rsidR="000A059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787B">
        <w:rPr>
          <w:rFonts w:ascii="Times New Roman" w:hAnsi="Times New Roman" w:cs="Times New Roman"/>
          <w:sz w:val="28"/>
          <w:szCs w:val="28"/>
        </w:rPr>
        <w:t>, особенно после заднеязычны</w:t>
      </w:r>
      <w:r w:rsidR="000A0595">
        <w:rPr>
          <w:rFonts w:ascii="Times New Roman" w:hAnsi="Times New Roman" w:cs="Times New Roman"/>
          <w:sz w:val="28"/>
          <w:szCs w:val="28"/>
        </w:rPr>
        <w:t>х</w:t>
      </w:r>
      <w:r w:rsidR="000A0595" w:rsidRPr="000A0595">
        <w:rPr>
          <w:rFonts w:ascii="Times New Roman" w:hAnsi="Times New Roman" w:cs="Times New Roman"/>
          <w:sz w:val="28"/>
          <w:szCs w:val="28"/>
        </w:rPr>
        <w:t>: то́нкой, ди́кой, новой, вместо то́нкій, ди</w:t>
      </w:r>
      <w:r w:rsidR="000A0595">
        <w:rPr>
          <w:rFonts w:ascii="Times New Roman" w:hAnsi="Times New Roman" w:cs="Times New Roman"/>
          <w:sz w:val="28"/>
          <w:szCs w:val="28"/>
        </w:rPr>
        <w:t>́кій, новый, но в церковнославянской записи вместо</w:t>
      </w:r>
      <w:r w:rsidR="00C02476">
        <w:rPr>
          <w:rFonts w:ascii="Times New Roman" w:hAnsi="Times New Roman" w:cs="Times New Roman"/>
          <w:sz w:val="28"/>
          <w:szCs w:val="28"/>
        </w:rPr>
        <w:t xml:space="preserve"> ударного окончания «ы</w:t>
      </w:r>
      <w:r w:rsidR="000A0595" w:rsidRPr="000A0595">
        <w:rPr>
          <w:rFonts w:ascii="Times New Roman" w:hAnsi="Times New Roman" w:cs="Times New Roman"/>
          <w:sz w:val="28"/>
          <w:szCs w:val="28"/>
        </w:rPr>
        <w:t>й</w:t>
      </w:r>
      <w:r w:rsidR="00C02476">
        <w:rPr>
          <w:rFonts w:ascii="Times New Roman" w:hAnsi="Times New Roman" w:cs="Times New Roman"/>
          <w:sz w:val="28"/>
          <w:szCs w:val="28"/>
        </w:rPr>
        <w:t>»</w:t>
      </w:r>
      <w:r w:rsidR="000A0595">
        <w:rPr>
          <w:rFonts w:ascii="Times New Roman" w:hAnsi="Times New Roman" w:cs="Times New Roman"/>
          <w:sz w:val="28"/>
          <w:szCs w:val="28"/>
        </w:rPr>
        <w:t>писалось</w:t>
      </w:r>
      <w:r w:rsidR="00C02476" w:rsidRPr="00C02476">
        <w:rPr>
          <w:rFonts w:ascii="Times New Roman" w:hAnsi="Times New Roman" w:cs="Times New Roman"/>
          <w:sz w:val="28"/>
          <w:szCs w:val="28"/>
        </w:rPr>
        <w:t>«</w:t>
      </w:r>
      <w:r w:rsidR="000A0595" w:rsidRPr="000A0595">
        <w:rPr>
          <w:rFonts w:ascii="Times New Roman" w:hAnsi="Times New Roman" w:cs="Times New Roman"/>
          <w:sz w:val="28"/>
          <w:szCs w:val="28"/>
        </w:rPr>
        <w:t>ой</w:t>
      </w:r>
      <w:r w:rsidR="00C02476" w:rsidRPr="00C02476">
        <w:rPr>
          <w:rFonts w:ascii="Times New Roman" w:hAnsi="Times New Roman" w:cs="Times New Roman"/>
          <w:sz w:val="28"/>
          <w:szCs w:val="28"/>
        </w:rPr>
        <w:t>»</w:t>
      </w:r>
      <w:r w:rsidR="000A0595" w:rsidRPr="000A0595">
        <w:rPr>
          <w:rFonts w:ascii="Times New Roman" w:hAnsi="Times New Roman" w:cs="Times New Roman"/>
          <w:sz w:val="28"/>
          <w:szCs w:val="28"/>
        </w:rPr>
        <w:t>: вторы́й, шесты́й, седьмы́й, лѣсны́й.</w:t>
      </w:r>
    </w:p>
    <w:p w:rsidR="000A0595" w:rsidRDefault="00A1261C" w:rsidP="0094445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приставка </w:t>
      </w:r>
      <w:r w:rsidR="00C02476">
        <w:rPr>
          <w:rFonts w:ascii="Times New Roman" w:hAnsi="Times New Roman" w:cs="Times New Roman"/>
          <w:sz w:val="28"/>
          <w:szCs w:val="28"/>
        </w:rPr>
        <w:t>«роз»</w:t>
      </w:r>
      <w:r>
        <w:rPr>
          <w:rFonts w:ascii="Times New Roman" w:hAnsi="Times New Roman" w:cs="Times New Roman"/>
          <w:sz w:val="28"/>
          <w:szCs w:val="28"/>
        </w:rPr>
        <w:t xml:space="preserve"> стала писаться через «о» только если на нее падает ударения</w:t>
      </w:r>
    </w:p>
    <w:p w:rsidR="00696A37" w:rsidRDefault="00A1261C" w:rsidP="0094445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1C">
        <w:rPr>
          <w:rFonts w:ascii="Times New Roman" w:hAnsi="Times New Roman" w:cs="Times New Roman"/>
          <w:sz w:val="28"/>
          <w:szCs w:val="28"/>
        </w:rPr>
        <w:t xml:space="preserve">В XIX веке дефис употреблялся между словом и частицами </w:t>
      </w:r>
      <w:r w:rsidR="00C02476">
        <w:rPr>
          <w:rFonts w:ascii="Times New Roman" w:hAnsi="Times New Roman" w:cs="Times New Roman"/>
          <w:sz w:val="28"/>
          <w:szCs w:val="28"/>
        </w:rPr>
        <w:t>«</w:t>
      </w:r>
      <w:r w:rsidRPr="00A1261C">
        <w:rPr>
          <w:rFonts w:ascii="Times New Roman" w:hAnsi="Times New Roman" w:cs="Times New Roman"/>
          <w:sz w:val="28"/>
          <w:szCs w:val="28"/>
        </w:rPr>
        <w:t>бы</w:t>
      </w:r>
      <w:r w:rsidR="00C02476">
        <w:rPr>
          <w:rFonts w:ascii="Times New Roman" w:hAnsi="Times New Roman" w:cs="Times New Roman"/>
          <w:sz w:val="28"/>
          <w:szCs w:val="28"/>
        </w:rPr>
        <w:t>»</w:t>
      </w:r>
      <w:r w:rsidRPr="00A1261C">
        <w:rPr>
          <w:rFonts w:ascii="Times New Roman" w:hAnsi="Times New Roman" w:cs="Times New Roman"/>
          <w:sz w:val="28"/>
          <w:szCs w:val="28"/>
        </w:rPr>
        <w:t xml:space="preserve">, </w:t>
      </w:r>
      <w:r w:rsidR="00C02476">
        <w:rPr>
          <w:rFonts w:ascii="Times New Roman" w:hAnsi="Times New Roman" w:cs="Times New Roman"/>
          <w:sz w:val="28"/>
          <w:szCs w:val="28"/>
        </w:rPr>
        <w:t>«</w:t>
      </w:r>
      <w:r w:rsidRPr="00A1261C">
        <w:rPr>
          <w:rFonts w:ascii="Times New Roman" w:hAnsi="Times New Roman" w:cs="Times New Roman"/>
          <w:sz w:val="28"/>
          <w:szCs w:val="28"/>
        </w:rPr>
        <w:t>ли</w:t>
      </w:r>
      <w:r w:rsidR="00C02476">
        <w:rPr>
          <w:rFonts w:ascii="Times New Roman" w:hAnsi="Times New Roman" w:cs="Times New Roman"/>
          <w:sz w:val="28"/>
          <w:szCs w:val="28"/>
        </w:rPr>
        <w:t>»</w:t>
      </w:r>
      <w:r w:rsidRPr="00A1261C">
        <w:rPr>
          <w:rFonts w:ascii="Times New Roman" w:hAnsi="Times New Roman" w:cs="Times New Roman"/>
          <w:sz w:val="28"/>
          <w:szCs w:val="28"/>
        </w:rPr>
        <w:t xml:space="preserve">, </w:t>
      </w:r>
      <w:r w:rsidR="00C02476">
        <w:rPr>
          <w:rFonts w:ascii="Times New Roman" w:hAnsi="Times New Roman" w:cs="Times New Roman"/>
          <w:sz w:val="28"/>
          <w:szCs w:val="28"/>
        </w:rPr>
        <w:t>«</w:t>
      </w:r>
      <w:r w:rsidRPr="00A1261C">
        <w:rPr>
          <w:rFonts w:ascii="Times New Roman" w:hAnsi="Times New Roman" w:cs="Times New Roman"/>
          <w:sz w:val="28"/>
          <w:szCs w:val="28"/>
        </w:rPr>
        <w:t>же</w:t>
      </w:r>
      <w:r w:rsidR="00C02476">
        <w:rPr>
          <w:rFonts w:ascii="Times New Roman" w:hAnsi="Times New Roman" w:cs="Times New Roman"/>
          <w:sz w:val="28"/>
          <w:szCs w:val="28"/>
        </w:rPr>
        <w:t>»</w:t>
      </w:r>
      <w:r w:rsidRPr="00A1261C">
        <w:rPr>
          <w:rFonts w:ascii="Times New Roman" w:hAnsi="Times New Roman" w:cs="Times New Roman"/>
          <w:sz w:val="28"/>
          <w:szCs w:val="28"/>
        </w:rPr>
        <w:t xml:space="preserve">, в сочетаниях типа </w:t>
      </w:r>
      <w:r w:rsidR="00C02476">
        <w:rPr>
          <w:rFonts w:ascii="Times New Roman" w:hAnsi="Times New Roman" w:cs="Times New Roman"/>
          <w:sz w:val="28"/>
          <w:szCs w:val="28"/>
        </w:rPr>
        <w:t>«</w:t>
      </w:r>
      <w:r w:rsidRPr="00A1261C">
        <w:rPr>
          <w:rFonts w:ascii="Times New Roman" w:hAnsi="Times New Roman" w:cs="Times New Roman"/>
          <w:sz w:val="28"/>
          <w:szCs w:val="28"/>
        </w:rPr>
        <w:t>то-есть</w:t>
      </w:r>
      <w:r w:rsidR="00C02476">
        <w:rPr>
          <w:rFonts w:ascii="Times New Roman" w:hAnsi="Times New Roman" w:cs="Times New Roman"/>
          <w:sz w:val="28"/>
          <w:szCs w:val="28"/>
        </w:rPr>
        <w:t>»</w:t>
      </w:r>
      <w:r w:rsidRPr="00A1261C">
        <w:rPr>
          <w:rFonts w:ascii="Times New Roman" w:hAnsi="Times New Roman" w:cs="Times New Roman"/>
          <w:sz w:val="28"/>
          <w:szCs w:val="28"/>
        </w:rPr>
        <w:t xml:space="preserve">, </w:t>
      </w:r>
      <w:r w:rsidR="00C02476">
        <w:rPr>
          <w:rFonts w:ascii="Times New Roman" w:hAnsi="Times New Roman" w:cs="Times New Roman"/>
          <w:sz w:val="28"/>
          <w:szCs w:val="28"/>
        </w:rPr>
        <w:t>«</w:t>
      </w:r>
      <w:r w:rsidRPr="00A1261C">
        <w:rPr>
          <w:rFonts w:ascii="Times New Roman" w:hAnsi="Times New Roman" w:cs="Times New Roman"/>
          <w:sz w:val="28"/>
          <w:szCs w:val="28"/>
        </w:rPr>
        <w:t>только-что</w:t>
      </w:r>
      <w:r w:rsidR="00C02476">
        <w:rPr>
          <w:rFonts w:ascii="Times New Roman" w:hAnsi="Times New Roman" w:cs="Times New Roman"/>
          <w:sz w:val="28"/>
          <w:szCs w:val="28"/>
        </w:rPr>
        <w:t>»</w:t>
      </w:r>
      <w:r w:rsidRPr="00A1261C">
        <w:rPr>
          <w:rFonts w:ascii="Times New Roman" w:hAnsi="Times New Roman" w:cs="Times New Roman"/>
          <w:sz w:val="28"/>
          <w:szCs w:val="28"/>
        </w:rPr>
        <w:t xml:space="preserve">, </w:t>
      </w:r>
      <w:r w:rsidR="00C02476">
        <w:rPr>
          <w:rFonts w:ascii="Times New Roman" w:hAnsi="Times New Roman" w:cs="Times New Roman"/>
          <w:sz w:val="28"/>
          <w:szCs w:val="28"/>
        </w:rPr>
        <w:t>«</w:t>
      </w:r>
      <w:r w:rsidRPr="00A1261C">
        <w:rPr>
          <w:rFonts w:ascii="Times New Roman" w:hAnsi="Times New Roman" w:cs="Times New Roman"/>
          <w:sz w:val="28"/>
          <w:szCs w:val="28"/>
        </w:rPr>
        <w:t>такъ-называемый</w:t>
      </w:r>
      <w:r w:rsidR="00C02476">
        <w:rPr>
          <w:rFonts w:ascii="Times New Roman" w:hAnsi="Times New Roman" w:cs="Times New Roman"/>
          <w:sz w:val="28"/>
          <w:szCs w:val="28"/>
        </w:rPr>
        <w:t>»</w:t>
      </w:r>
      <w:r w:rsidRPr="00A1261C">
        <w:rPr>
          <w:rFonts w:ascii="Times New Roman" w:hAnsi="Times New Roman" w:cs="Times New Roman"/>
          <w:sz w:val="28"/>
          <w:szCs w:val="28"/>
        </w:rPr>
        <w:t xml:space="preserve">, </w:t>
      </w:r>
      <w:r w:rsidR="00C0247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1261C">
        <w:rPr>
          <w:rFonts w:ascii="Times New Roman" w:hAnsi="Times New Roman" w:cs="Times New Roman"/>
          <w:sz w:val="28"/>
          <w:szCs w:val="28"/>
        </w:rPr>
        <w:t>какъ-будто</w:t>
      </w:r>
      <w:r w:rsidR="00C02476">
        <w:rPr>
          <w:rFonts w:ascii="Times New Roman" w:hAnsi="Times New Roman" w:cs="Times New Roman"/>
          <w:sz w:val="28"/>
          <w:szCs w:val="28"/>
        </w:rPr>
        <w:t>»</w:t>
      </w:r>
      <w:r w:rsidRPr="00A1261C">
        <w:rPr>
          <w:rFonts w:ascii="Times New Roman" w:hAnsi="Times New Roman" w:cs="Times New Roman"/>
          <w:sz w:val="28"/>
          <w:szCs w:val="28"/>
        </w:rPr>
        <w:t xml:space="preserve">, в словах, не входящих в состав предложения (вводных словах): </w:t>
      </w:r>
      <w:r w:rsidR="00C02476">
        <w:rPr>
          <w:rFonts w:ascii="Times New Roman" w:hAnsi="Times New Roman" w:cs="Times New Roman"/>
          <w:sz w:val="28"/>
          <w:szCs w:val="28"/>
        </w:rPr>
        <w:t>«</w:t>
      </w:r>
      <w:r w:rsidRPr="00A1261C">
        <w:rPr>
          <w:rFonts w:ascii="Times New Roman" w:hAnsi="Times New Roman" w:cs="Times New Roman"/>
          <w:sz w:val="28"/>
          <w:szCs w:val="28"/>
        </w:rPr>
        <w:t>можетъ-быть</w:t>
      </w:r>
      <w:r w:rsidR="00C02476">
        <w:rPr>
          <w:rFonts w:ascii="Times New Roman" w:hAnsi="Times New Roman" w:cs="Times New Roman"/>
          <w:sz w:val="28"/>
          <w:szCs w:val="28"/>
        </w:rPr>
        <w:t>»</w:t>
      </w:r>
      <w:r w:rsidRPr="00A1261C">
        <w:rPr>
          <w:rFonts w:ascii="Times New Roman" w:hAnsi="Times New Roman" w:cs="Times New Roman"/>
          <w:sz w:val="28"/>
          <w:szCs w:val="28"/>
        </w:rPr>
        <w:t xml:space="preserve">, </w:t>
      </w:r>
      <w:r w:rsidR="00C02476">
        <w:rPr>
          <w:rFonts w:ascii="Times New Roman" w:hAnsi="Times New Roman" w:cs="Times New Roman"/>
          <w:sz w:val="28"/>
          <w:szCs w:val="28"/>
        </w:rPr>
        <w:t>«</w:t>
      </w:r>
      <w:r w:rsidRPr="00A1261C">
        <w:rPr>
          <w:rFonts w:ascii="Times New Roman" w:hAnsi="Times New Roman" w:cs="Times New Roman"/>
          <w:sz w:val="28"/>
          <w:szCs w:val="28"/>
        </w:rPr>
        <w:t>должно-быть</w:t>
      </w:r>
      <w:r w:rsidR="00C02476">
        <w:rPr>
          <w:rFonts w:ascii="Times New Roman" w:hAnsi="Times New Roman" w:cs="Times New Roman"/>
          <w:sz w:val="28"/>
          <w:szCs w:val="28"/>
        </w:rPr>
        <w:t>»</w:t>
      </w:r>
      <w:r w:rsidRPr="00A1261C">
        <w:rPr>
          <w:rFonts w:ascii="Times New Roman" w:hAnsi="Times New Roman" w:cs="Times New Roman"/>
          <w:sz w:val="28"/>
          <w:szCs w:val="28"/>
        </w:rPr>
        <w:t xml:space="preserve">, </w:t>
      </w:r>
      <w:r w:rsidR="00C02476">
        <w:rPr>
          <w:rFonts w:ascii="Times New Roman" w:hAnsi="Times New Roman" w:cs="Times New Roman"/>
          <w:sz w:val="28"/>
          <w:szCs w:val="28"/>
        </w:rPr>
        <w:t>«</w:t>
      </w:r>
      <w:r w:rsidRPr="00A1261C">
        <w:rPr>
          <w:rFonts w:ascii="Times New Roman" w:hAnsi="Times New Roman" w:cs="Times New Roman"/>
          <w:sz w:val="28"/>
          <w:szCs w:val="28"/>
        </w:rPr>
        <w:t>такъ-сказат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024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24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стало-быть</w:t>
      </w:r>
      <w:r w:rsidR="00C024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24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такимъ-образомъ</w:t>
      </w:r>
      <w:r w:rsidR="00C024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 к</w:t>
      </w:r>
      <w:r w:rsidRPr="00A1261C">
        <w:rPr>
          <w:rFonts w:ascii="Times New Roman" w:hAnsi="Times New Roman" w:cs="Times New Roman"/>
          <w:sz w:val="28"/>
          <w:szCs w:val="28"/>
        </w:rPr>
        <w:t xml:space="preserve"> началу XX века дефис из указанных случаев остался в сочетании </w:t>
      </w:r>
      <w:r w:rsidR="00C02476">
        <w:rPr>
          <w:rFonts w:ascii="Times New Roman" w:hAnsi="Times New Roman" w:cs="Times New Roman"/>
          <w:sz w:val="28"/>
          <w:szCs w:val="28"/>
        </w:rPr>
        <w:t>«</w:t>
      </w:r>
      <w:r w:rsidRPr="00A1261C">
        <w:rPr>
          <w:rFonts w:ascii="Times New Roman" w:hAnsi="Times New Roman" w:cs="Times New Roman"/>
          <w:sz w:val="28"/>
          <w:szCs w:val="28"/>
        </w:rPr>
        <w:t>то-есть</w:t>
      </w:r>
      <w:r w:rsidR="00C02476">
        <w:rPr>
          <w:rFonts w:ascii="Times New Roman" w:hAnsi="Times New Roman" w:cs="Times New Roman"/>
          <w:sz w:val="28"/>
          <w:szCs w:val="28"/>
        </w:rPr>
        <w:t>»</w:t>
      </w:r>
      <w:r w:rsidRPr="00A1261C">
        <w:rPr>
          <w:rFonts w:ascii="Times New Roman" w:hAnsi="Times New Roman" w:cs="Times New Roman"/>
          <w:sz w:val="28"/>
          <w:szCs w:val="28"/>
        </w:rPr>
        <w:t>.</w:t>
      </w:r>
    </w:p>
    <w:p w:rsidR="0082159A" w:rsidRPr="00806D30" w:rsidRDefault="0082159A" w:rsidP="00806D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B19" w:rsidRDefault="00C0717B" w:rsidP="00944452">
      <w:pPr>
        <w:pStyle w:val="a3"/>
        <w:numPr>
          <w:ilvl w:val="1"/>
          <w:numId w:val="2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2159A">
        <w:rPr>
          <w:rFonts w:ascii="Times New Roman" w:hAnsi="Times New Roman" w:cs="Times New Roman"/>
          <w:b/>
          <w:sz w:val="28"/>
        </w:rPr>
        <w:t>Реформа русской орфографии 1918 года</w:t>
      </w:r>
    </w:p>
    <w:p w:rsidR="00DD3B19" w:rsidRDefault="00DD3B19" w:rsidP="001F04D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2159A" w:rsidRPr="00DD3B19" w:rsidRDefault="00082E47" w:rsidP="00944452">
      <w:pPr>
        <w:pStyle w:val="a3"/>
        <w:numPr>
          <w:ilvl w:val="2"/>
          <w:numId w:val="2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D3B19">
        <w:rPr>
          <w:rFonts w:ascii="Times New Roman" w:hAnsi="Times New Roman" w:cs="Times New Roman"/>
          <w:b/>
          <w:sz w:val="28"/>
        </w:rPr>
        <w:t>Причина реформы</w:t>
      </w:r>
    </w:p>
    <w:p w:rsidR="00082E47" w:rsidRDefault="00082E47" w:rsidP="00944452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Необходимость упросить изучения русской письменности для широких народных масс</w:t>
      </w:r>
    </w:p>
    <w:p w:rsidR="00082E47" w:rsidRDefault="00082E47" w:rsidP="001F04D7">
      <w:pPr>
        <w:pStyle w:val="a3"/>
        <w:spacing w:after="0" w:line="360" w:lineRule="auto"/>
        <w:ind w:left="1134"/>
        <w:rPr>
          <w:rFonts w:ascii="Times New Roman" w:hAnsi="Times New Roman" w:cs="Times New Roman"/>
          <w:sz w:val="28"/>
        </w:rPr>
      </w:pPr>
    </w:p>
    <w:p w:rsidR="00082E47" w:rsidRPr="00082E47" w:rsidRDefault="00082E47" w:rsidP="00944452">
      <w:pPr>
        <w:pStyle w:val="a3"/>
        <w:numPr>
          <w:ilvl w:val="2"/>
          <w:numId w:val="2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82E47">
        <w:rPr>
          <w:rFonts w:ascii="Times New Roman" w:hAnsi="Times New Roman" w:cs="Times New Roman"/>
          <w:b/>
          <w:sz w:val="28"/>
        </w:rPr>
        <w:t>Как реформа повлияла на письменность</w:t>
      </w:r>
    </w:p>
    <w:p w:rsidR="00082E47" w:rsidRPr="00082E47" w:rsidRDefault="00082E47" w:rsidP="00F478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2E47">
        <w:rPr>
          <w:rFonts w:ascii="Times New Roman" w:hAnsi="Times New Roman" w:cs="Times New Roman"/>
          <w:sz w:val="28"/>
        </w:rPr>
        <w:t>В соответствии с реформой:</w:t>
      </w:r>
    </w:p>
    <w:p w:rsidR="00082E47" w:rsidRPr="00082E47" w:rsidRDefault="00DD3B19" w:rsidP="0094445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082E47" w:rsidRPr="00082E47">
        <w:rPr>
          <w:rFonts w:ascii="Times New Roman" w:hAnsi="Times New Roman" w:cs="Times New Roman"/>
          <w:sz w:val="28"/>
        </w:rPr>
        <w:t xml:space="preserve">з алфавита исключались буквы </w:t>
      </w:r>
      <w:r w:rsidR="00C16052">
        <w:rPr>
          <w:rFonts w:ascii="Times New Roman" w:hAnsi="Times New Roman" w:cs="Times New Roman"/>
          <w:sz w:val="28"/>
        </w:rPr>
        <w:t>«</w:t>
      </w:r>
      <w:r w:rsidR="00082E47" w:rsidRPr="00082E47">
        <w:rPr>
          <w:rFonts w:ascii="Times New Roman" w:hAnsi="Times New Roman" w:cs="Times New Roman"/>
          <w:sz w:val="28"/>
        </w:rPr>
        <w:t>Ѣ</w:t>
      </w:r>
      <w:r w:rsidR="00C16052">
        <w:rPr>
          <w:rFonts w:ascii="Times New Roman" w:hAnsi="Times New Roman" w:cs="Times New Roman"/>
          <w:sz w:val="28"/>
        </w:rPr>
        <w:t>»</w:t>
      </w:r>
      <w:r w:rsidR="00082E47" w:rsidRPr="00082E47">
        <w:rPr>
          <w:rFonts w:ascii="Times New Roman" w:hAnsi="Times New Roman" w:cs="Times New Roman"/>
          <w:sz w:val="28"/>
        </w:rPr>
        <w:t xml:space="preserve"> (ять), </w:t>
      </w:r>
      <w:r w:rsidR="00C16052">
        <w:rPr>
          <w:rFonts w:ascii="Times New Roman" w:hAnsi="Times New Roman" w:cs="Times New Roman"/>
          <w:sz w:val="28"/>
        </w:rPr>
        <w:t>«</w:t>
      </w:r>
      <w:r w:rsidR="00082E47" w:rsidRPr="00082E47">
        <w:rPr>
          <w:rFonts w:ascii="Times New Roman" w:hAnsi="Times New Roman" w:cs="Times New Roman"/>
          <w:sz w:val="28"/>
        </w:rPr>
        <w:t>Ѳ</w:t>
      </w:r>
      <w:r w:rsidR="00C16052">
        <w:rPr>
          <w:rFonts w:ascii="Times New Roman" w:hAnsi="Times New Roman" w:cs="Times New Roman"/>
          <w:sz w:val="28"/>
        </w:rPr>
        <w:t>»</w:t>
      </w:r>
      <w:r w:rsidR="00082E47" w:rsidRPr="00082E47">
        <w:rPr>
          <w:rFonts w:ascii="Times New Roman" w:hAnsi="Times New Roman" w:cs="Times New Roman"/>
          <w:sz w:val="28"/>
        </w:rPr>
        <w:t xml:space="preserve"> (фита), </w:t>
      </w:r>
      <w:r w:rsidR="00C16052">
        <w:rPr>
          <w:rFonts w:ascii="Times New Roman" w:hAnsi="Times New Roman" w:cs="Times New Roman"/>
          <w:sz w:val="28"/>
        </w:rPr>
        <w:t>«</w:t>
      </w:r>
      <w:r w:rsidR="00082E47" w:rsidRPr="00082E47">
        <w:rPr>
          <w:rFonts w:ascii="Times New Roman" w:hAnsi="Times New Roman" w:cs="Times New Roman"/>
          <w:sz w:val="28"/>
        </w:rPr>
        <w:t>І</w:t>
      </w:r>
      <w:r w:rsidR="00C16052">
        <w:rPr>
          <w:rFonts w:ascii="Times New Roman" w:hAnsi="Times New Roman" w:cs="Times New Roman"/>
          <w:sz w:val="28"/>
        </w:rPr>
        <w:t>»</w:t>
      </w:r>
      <w:r w:rsidR="00082E47" w:rsidRPr="00082E47">
        <w:rPr>
          <w:rFonts w:ascii="Times New Roman" w:hAnsi="Times New Roman" w:cs="Times New Roman"/>
          <w:sz w:val="28"/>
        </w:rPr>
        <w:t xml:space="preserve"> («и десятеричное»); вместо них должны употребляться, соответственно, </w:t>
      </w:r>
      <w:r w:rsidR="00C16052">
        <w:rPr>
          <w:rFonts w:ascii="Times New Roman" w:hAnsi="Times New Roman" w:cs="Times New Roman"/>
          <w:sz w:val="28"/>
        </w:rPr>
        <w:t>«</w:t>
      </w:r>
      <w:r w:rsidR="00082E47" w:rsidRPr="00082E47">
        <w:rPr>
          <w:rFonts w:ascii="Times New Roman" w:hAnsi="Times New Roman" w:cs="Times New Roman"/>
          <w:sz w:val="28"/>
        </w:rPr>
        <w:t>Е</w:t>
      </w:r>
      <w:r w:rsidR="00C16052">
        <w:rPr>
          <w:rFonts w:ascii="Times New Roman" w:hAnsi="Times New Roman" w:cs="Times New Roman"/>
          <w:sz w:val="28"/>
        </w:rPr>
        <w:t>»</w:t>
      </w:r>
      <w:r w:rsidR="00082E47" w:rsidRPr="00082E47">
        <w:rPr>
          <w:rFonts w:ascii="Times New Roman" w:hAnsi="Times New Roman" w:cs="Times New Roman"/>
          <w:sz w:val="28"/>
        </w:rPr>
        <w:t xml:space="preserve">, </w:t>
      </w:r>
      <w:r w:rsidR="00C16052">
        <w:rPr>
          <w:rFonts w:ascii="Times New Roman" w:hAnsi="Times New Roman" w:cs="Times New Roman"/>
          <w:sz w:val="28"/>
        </w:rPr>
        <w:t>«</w:t>
      </w:r>
      <w:r w:rsidR="00082E47" w:rsidRPr="00082E47">
        <w:rPr>
          <w:rFonts w:ascii="Times New Roman" w:hAnsi="Times New Roman" w:cs="Times New Roman"/>
          <w:sz w:val="28"/>
        </w:rPr>
        <w:t>Ф</w:t>
      </w:r>
      <w:r w:rsidR="00C16052">
        <w:rPr>
          <w:rFonts w:ascii="Times New Roman" w:hAnsi="Times New Roman" w:cs="Times New Roman"/>
          <w:sz w:val="28"/>
        </w:rPr>
        <w:t>»</w:t>
      </w:r>
      <w:r w:rsidR="00082E47" w:rsidRPr="00082E47">
        <w:rPr>
          <w:rFonts w:ascii="Times New Roman" w:hAnsi="Times New Roman" w:cs="Times New Roman"/>
          <w:sz w:val="28"/>
        </w:rPr>
        <w:t xml:space="preserve">, </w:t>
      </w:r>
      <w:r w:rsidR="00C16052">
        <w:rPr>
          <w:rFonts w:ascii="Times New Roman" w:hAnsi="Times New Roman" w:cs="Times New Roman"/>
          <w:sz w:val="28"/>
        </w:rPr>
        <w:t>«</w:t>
      </w:r>
      <w:r w:rsidR="00082E47" w:rsidRPr="00082E47">
        <w:rPr>
          <w:rFonts w:ascii="Times New Roman" w:hAnsi="Times New Roman" w:cs="Times New Roman"/>
          <w:sz w:val="28"/>
        </w:rPr>
        <w:t>И</w:t>
      </w:r>
      <w:r w:rsidR="00C16052">
        <w:rPr>
          <w:rFonts w:ascii="Times New Roman" w:hAnsi="Times New Roman" w:cs="Times New Roman"/>
          <w:sz w:val="28"/>
        </w:rPr>
        <w:t>»</w:t>
      </w:r>
      <w:r w:rsidR="00082E47" w:rsidRPr="00082E47">
        <w:rPr>
          <w:rFonts w:ascii="Times New Roman" w:hAnsi="Times New Roman" w:cs="Times New Roman"/>
          <w:sz w:val="28"/>
        </w:rPr>
        <w:t>;</w:t>
      </w:r>
    </w:p>
    <w:p w:rsidR="00082E47" w:rsidRPr="00082E47" w:rsidRDefault="00DD3B19" w:rsidP="0094445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C16052">
        <w:rPr>
          <w:rFonts w:ascii="Times New Roman" w:hAnsi="Times New Roman" w:cs="Times New Roman"/>
          <w:sz w:val="28"/>
        </w:rPr>
        <w:t>сключался твёрдый знак «Ъ»</w:t>
      </w:r>
      <w:r w:rsidR="00082E47" w:rsidRPr="00082E47">
        <w:rPr>
          <w:rFonts w:ascii="Times New Roman" w:hAnsi="Times New Roman" w:cs="Times New Roman"/>
          <w:sz w:val="28"/>
        </w:rPr>
        <w:t xml:space="preserve"> на конце слов и частей сложных слов, но сохранялся в качестве разделительного знака (подъём, адъютант);</w:t>
      </w:r>
    </w:p>
    <w:p w:rsidR="00082E47" w:rsidRPr="00082E47" w:rsidRDefault="00DD3B19" w:rsidP="0094445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082E47" w:rsidRPr="00082E47">
        <w:rPr>
          <w:rFonts w:ascii="Times New Roman" w:hAnsi="Times New Roman" w:cs="Times New Roman"/>
          <w:sz w:val="28"/>
        </w:rPr>
        <w:t xml:space="preserve">зменялось правило написания приставок на </w:t>
      </w:r>
      <w:r w:rsidR="00C06A38">
        <w:rPr>
          <w:rFonts w:ascii="Times New Roman" w:hAnsi="Times New Roman" w:cs="Times New Roman"/>
          <w:sz w:val="28"/>
        </w:rPr>
        <w:t>«</w:t>
      </w:r>
      <w:r w:rsidR="00082E47" w:rsidRPr="00082E47">
        <w:rPr>
          <w:rFonts w:ascii="Times New Roman" w:hAnsi="Times New Roman" w:cs="Times New Roman"/>
          <w:sz w:val="28"/>
        </w:rPr>
        <w:t>з</w:t>
      </w:r>
      <w:r w:rsidR="00C06A38">
        <w:rPr>
          <w:rFonts w:ascii="Times New Roman" w:hAnsi="Times New Roman" w:cs="Times New Roman"/>
          <w:sz w:val="28"/>
        </w:rPr>
        <w:t>» и «</w:t>
      </w:r>
      <w:r w:rsidR="00082E47" w:rsidRPr="00082E47">
        <w:rPr>
          <w:rFonts w:ascii="Times New Roman" w:hAnsi="Times New Roman" w:cs="Times New Roman"/>
          <w:sz w:val="28"/>
        </w:rPr>
        <w:t>с</w:t>
      </w:r>
      <w:r w:rsidR="00C06A38">
        <w:rPr>
          <w:rFonts w:ascii="Times New Roman" w:hAnsi="Times New Roman" w:cs="Times New Roman"/>
          <w:sz w:val="28"/>
        </w:rPr>
        <w:t>»</w:t>
      </w:r>
      <w:r w:rsidR="00082E47" w:rsidRPr="00082E47">
        <w:rPr>
          <w:rFonts w:ascii="Times New Roman" w:hAnsi="Times New Roman" w:cs="Times New Roman"/>
          <w:sz w:val="28"/>
        </w:rPr>
        <w:t xml:space="preserve">: теперь все они (кроме собственно </w:t>
      </w:r>
      <w:r w:rsidR="00C06A38">
        <w:rPr>
          <w:rFonts w:ascii="Times New Roman" w:hAnsi="Times New Roman" w:cs="Times New Roman"/>
          <w:sz w:val="28"/>
        </w:rPr>
        <w:t>«с»</w:t>
      </w:r>
      <w:r w:rsidR="00082E47" w:rsidRPr="00082E47">
        <w:rPr>
          <w:rFonts w:ascii="Times New Roman" w:hAnsi="Times New Roman" w:cs="Times New Roman"/>
          <w:sz w:val="28"/>
        </w:rPr>
        <w:t xml:space="preserve">) кончались на </w:t>
      </w:r>
      <w:r w:rsidR="00C06A38">
        <w:rPr>
          <w:rFonts w:ascii="Times New Roman" w:hAnsi="Times New Roman" w:cs="Times New Roman"/>
          <w:sz w:val="28"/>
        </w:rPr>
        <w:t>«</w:t>
      </w:r>
      <w:r w:rsidR="00082E47" w:rsidRPr="00082E47">
        <w:rPr>
          <w:rFonts w:ascii="Times New Roman" w:hAnsi="Times New Roman" w:cs="Times New Roman"/>
          <w:sz w:val="28"/>
        </w:rPr>
        <w:t>с</w:t>
      </w:r>
      <w:r w:rsidR="00C06A38">
        <w:rPr>
          <w:rFonts w:ascii="Times New Roman" w:hAnsi="Times New Roman" w:cs="Times New Roman"/>
          <w:sz w:val="28"/>
        </w:rPr>
        <w:t>»</w:t>
      </w:r>
      <w:r w:rsidR="00082E47" w:rsidRPr="00082E47">
        <w:rPr>
          <w:rFonts w:ascii="Times New Roman" w:hAnsi="Times New Roman" w:cs="Times New Roman"/>
          <w:sz w:val="28"/>
        </w:rPr>
        <w:t xml:space="preserve"> перед любой глухой согласной и на </w:t>
      </w:r>
      <w:r w:rsidR="00C06A38">
        <w:rPr>
          <w:rFonts w:ascii="Times New Roman" w:hAnsi="Times New Roman" w:cs="Times New Roman"/>
          <w:sz w:val="28"/>
        </w:rPr>
        <w:t>«</w:t>
      </w:r>
      <w:r w:rsidR="00082E47" w:rsidRPr="00082E47">
        <w:rPr>
          <w:rFonts w:ascii="Times New Roman" w:hAnsi="Times New Roman" w:cs="Times New Roman"/>
          <w:sz w:val="28"/>
        </w:rPr>
        <w:t>з</w:t>
      </w:r>
      <w:r w:rsidR="00C06A38">
        <w:rPr>
          <w:rFonts w:ascii="Times New Roman" w:hAnsi="Times New Roman" w:cs="Times New Roman"/>
          <w:sz w:val="28"/>
        </w:rPr>
        <w:t>»</w:t>
      </w:r>
      <w:r w:rsidR="00082E47" w:rsidRPr="00082E47">
        <w:rPr>
          <w:rFonts w:ascii="Times New Roman" w:hAnsi="Times New Roman" w:cs="Times New Roman"/>
          <w:sz w:val="28"/>
        </w:rPr>
        <w:t xml:space="preserve"> перед звонкими согласными и перед гласными (разбить, разораться, разступиться → разбить, разораться, но расступиться);</w:t>
      </w:r>
    </w:p>
    <w:p w:rsidR="00082E47" w:rsidRPr="00082E47" w:rsidRDefault="00DD3B19" w:rsidP="0094445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082E47" w:rsidRPr="00082E47">
        <w:rPr>
          <w:rFonts w:ascii="Times New Roman" w:hAnsi="Times New Roman" w:cs="Times New Roman"/>
          <w:sz w:val="28"/>
        </w:rPr>
        <w:t xml:space="preserve"> родительном и винительном падежах прилаг</w:t>
      </w:r>
      <w:r w:rsidR="00C06A38">
        <w:rPr>
          <w:rFonts w:ascii="Times New Roman" w:hAnsi="Times New Roman" w:cs="Times New Roman"/>
          <w:sz w:val="28"/>
        </w:rPr>
        <w:t>ательных и причастий окончание «</w:t>
      </w:r>
      <w:r w:rsidR="00082E47" w:rsidRPr="00082E47">
        <w:rPr>
          <w:rFonts w:ascii="Times New Roman" w:hAnsi="Times New Roman" w:cs="Times New Roman"/>
          <w:sz w:val="28"/>
        </w:rPr>
        <w:t>аго</w:t>
      </w:r>
      <w:r w:rsidR="00C06A38">
        <w:rPr>
          <w:rFonts w:ascii="Times New Roman" w:hAnsi="Times New Roman" w:cs="Times New Roman"/>
          <w:sz w:val="28"/>
        </w:rPr>
        <w:t>» после шипящих заменялось на «</w:t>
      </w:r>
      <w:r w:rsidR="00082E47" w:rsidRPr="00082E47">
        <w:rPr>
          <w:rFonts w:ascii="Times New Roman" w:hAnsi="Times New Roman" w:cs="Times New Roman"/>
          <w:sz w:val="28"/>
        </w:rPr>
        <w:t>его</w:t>
      </w:r>
      <w:r w:rsidR="00C06A38">
        <w:rPr>
          <w:rFonts w:ascii="Times New Roman" w:hAnsi="Times New Roman" w:cs="Times New Roman"/>
          <w:sz w:val="28"/>
        </w:rPr>
        <w:t>»</w:t>
      </w:r>
      <w:r w:rsidR="00082E47" w:rsidRPr="00082E47">
        <w:rPr>
          <w:rFonts w:ascii="Times New Roman" w:hAnsi="Times New Roman" w:cs="Times New Roman"/>
          <w:sz w:val="28"/>
        </w:rPr>
        <w:t xml:space="preserve"> (лучшаго → лучшего), во вс</w:t>
      </w:r>
      <w:r w:rsidR="00C06A38">
        <w:rPr>
          <w:rFonts w:ascii="Times New Roman" w:hAnsi="Times New Roman" w:cs="Times New Roman"/>
          <w:sz w:val="28"/>
        </w:rPr>
        <w:t>ех остальных случаях «</w:t>
      </w:r>
      <w:r w:rsidR="00082E47" w:rsidRPr="00082E47">
        <w:rPr>
          <w:rFonts w:ascii="Times New Roman" w:hAnsi="Times New Roman" w:cs="Times New Roman"/>
          <w:sz w:val="28"/>
        </w:rPr>
        <w:t>аго</w:t>
      </w:r>
      <w:r w:rsidR="00C06A38">
        <w:rPr>
          <w:rFonts w:ascii="Times New Roman" w:hAnsi="Times New Roman" w:cs="Times New Roman"/>
          <w:sz w:val="28"/>
        </w:rPr>
        <w:t>» заменялось на «</w:t>
      </w:r>
      <w:r w:rsidR="00082E47" w:rsidRPr="00082E47">
        <w:rPr>
          <w:rFonts w:ascii="Times New Roman" w:hAnsi="Times New Roman" w:cs="Times New Roman"/>
          <w:sz w:val="28"/>
        </w:rPr>
        <w:t>ого</w:t>
      </w:r>
      <w:r w:rsidR="00C06A38">
        <w:rPr>
          <w:rFonts w:ascii="Times New Roman" w:hAnsi="Times New Roman" w:cs="Times New Roman"/>
          <w:sz w:val="28"/>
        </w:rPr>
        <w:t>», а «</w:t>
      </w:r>
      <w:r w:rsidR="00082E47" w:rsidRPr="00082E47">
        <w:rPr>
          <w:rFonts w:ascii="Times New Roman" w:hAnsi="Times New Roman" w:cs="Times New Roman"/>
          <w:sz w:val="28"/>
        </w:rPr>
        <w:t>яго</w:t>
      </w:r>
      <w:r w:rsidR="00C06A38">
        <w:rPr>
          <w:rFonts w:ascii="Times New Roman" w:hAnsi="Times New Roman" w:cs="Times New Roman"/>
          <w:sz w:val="28"/>
        </w:rPr>
        <w:t>» на «</w:t>
      </w:r>
      <w:r w:rsidR="00082E47" w:rsidRPr="00082E47">
        <w:rPr>
          <w:rFonts w:ascii="Times New Roman" w:hAnsi="Times New Roman" w:cs="Times New Roman"/>
          <w:sz w:val="28"/>
        </w:rPr>
        <w:t>его</w:t>
      </w:r>
      <w:r w:rsidR="00C06A38">
        <w:rPr>
          <w:rFonts w:ascii="Times New Roman" w:hAnsi="Times New Roman" w:cs="Times New Roman"/>
          <w:sz w:val="28"/>
        </w:rPr>
        <w:t>»</w:t>
      </w:r>
      <w:r w:rsidR="00082E47" w:rsidRPr="00082E47">
        <w:rPr>
          <w:rFonts w:ascii="Times New Roman" w:hAnsi="Times New Roman" w:cs="Times New Roman"/>
          <w:sz w:val="28"/>
        </w:rPr>
        <w:t xml:space="preserve"> (например, новаго → нового, ранняго → раннего), в именительном и винительном падежах множественного ч</w:t>
      </w:r>
      <w:r w:rsidR="00C06A38">
        <w:rPr>
          <w:rFonts w:ascii="Times New Roman" w:hAnsi="Times New Roman" w:cs="Times New Roman"/>
          <w:sz w:val="28"/>
        </w:rPr>
        <w:t>исла женского и среднего родов «ыя»</w:t>
      </w:r>
      <w:r w:rsidR="00082E47" w:rsidRPr="00082E47">
        <w:rPr>
          <w:rFonts w:ascii="Times New Roman" w:hAnsi="Times New Roman" w:cs="Times New Roman"/>
          <w:sz w:val="28"/>
        </w:rPr>
        <w:t xml:space="preserve"> -</w:t>
      </w:r>
      <w:r w:rsidR="00C06A38">
        <w:rPr>
          <w:rFonts w:ascii="Times New Roman" w:hAnsi="Times New Roman" w:cs="Times New Roman"/>
          <w:sz w:val="28"/>
        </w:rPr>
        <w:t>«</w:t>
      </w:r>
      <w:r w:rsidR="00082E47" w:rsidRPr="00082E47">
        <w:rPr>
          <w:rFonts w:ascii="Times New Roman" w:hAnsi="Times New Roman" w:cs="Times New Roman"/>
          <w:sz w:val="28"/>
        </w:rPr>
        <w:t>ія</w:t>
      </w:r>
      <w:r w:rsidR="00C06A38">
        <w:rPr>
          <w:rFonts w:ascii="Times New Roman" w:hAnsi="Times New Roman" w:cs="Times New Roman"/>
          <w:sz w:val="28"/>
        </w:rPr>
        <w:t>» — на «</w:t>
      </w:r>
      <w:r w:rsidR="00082E47" w:rsidRPr="00082E47">
        <w:rPr>
          <w:rFonts w:ascii="Times New Roman" w:hAnsi="Times New Roman" w:cs="Times New Roman"/>
          <w:sz w:val="28"/>
        </w:rPr>
        <w:t>ые</w:t>
      </w:r>
      <w:r w:rsidR="00C06A38">
        <w:rPr>
          <w:rFonts w:ascii="Times New Roman" w:hAnsi="Times New Roman" w:cs="Times New Roman"/>
          <w:sz w:val="28"/>
        </w:rPr>
        <w:t>», «</w:t>
      </w:r>
      <w:r w:rsidR="00082E47" w:rsidRPr="00082E47">
        <w:rPr>
          <w:rFonts w:ascii="Times New Roman" w:hAnsi="Times New Roman" w:cs="Times New Roman"/>
          <w:sz w:val="28"/>
        </w:rPr>
        <w:t>ие</w:t>
      </w:r>
      <w:r w:rsidR="00C06A38">
        <w:rPr>
          <w:rFonts w:ascii="Times New Roman" w:hAnsi="Times New Roman" w:cs="Times New Roman"/>
          <w:sz w:val="28"/>
        </w:rPr>
        <w:t>»</w:t>
      </w:r>
      <w:r w:rsidR="00082E47" w:rsidRPr="00082E47">
        <w:rPr>
          <w:rFonts w:ascii="Times New Roman" w:hAnsi="Times New Roman" w:cs="Times New Roman"/>
          <w:sz w:val="28"/>
        </w:rPr>
        <w:t xml:space="preserve"> (новыя (книги, изданія) → новые);</w:t>
      </w:r>
    </w:p>
    <w:p w:rsidR="00082E47" w:rsidRPr="00082E47" w:rsidRDefault="00DD3B19" w:rsidP="0094445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</w:t>
      </w:r>
      <w:r w:rsidR="00082E47" w:rsidRPr="00082E47">
        <w:rPr>
          <w:rFonts w:ascii="Times New Roman" w:hAnsi="Times New Roman" w:cs="Times New Roman"/>
          <w:sz w:val="28"/>
        </w:rPr>
        <w:t>ловоформы женского рода множественного числа «онѣ</w:t>
      </w:r>
      <w:r w:rsidR="00082E47" w:rsidRPr="00082E47">
        <w:rPr>
          <w:rFonts w:ascii="Times New Roman" w:hAnsi="Times New Roman" w:cs="Times New Roman"/>
          <w:b/>
          <w:sz w:val="28"/>
        </w:rPr>
        <w:t>»</w:t>
      </w:r>
      <w:r w:rsidR="00082E47" w:rsidRPr="00082E47">
        <w:rPr>
          <w:rFonts w:ascii="Times New Roman" w:hAnsi="Times New Roman" w:cs="Times New Roman"/>
          <w:sz w:val="28"/>
        </w:rPr>
        <w:t xml:space="preserve"> (оне), «однѣ</w:t>
      </w:r>
      <w:r w:rsidR="00082E47" w:rsidRPr="00082E47">
        <w:rPr>
          <w:rFonts w:ascii="Times New Roman" w:hAnsi="Times New Roman" w:cs="Times New Roman"/>
          <w:b/>
          <w:sz w:val="28"/>
        </w:rPr>
        <w:t>»</w:t>
      </w:r>
      <w:r w:rsidR="00082E47" w:rsidRPr="00082E47">
        <w:rPr>
          <w:rFonts w:ascii="Times New Roman" w:hAnsi="Times New Roman" w:cs="Times New Roman"/>
          <w:sz w:val="28"/>
        </w:rPr>
        <w:t xml:space="preserve"> (одне), «однѣхъ</w:t>
      </w:r>
      <w:r w:rsidR="00082E47" w:rsidRPr="00082E47">
        <w:rPr>
          <w:rFonts w:ascii="Times New Roman" w:hAnsi="Times New Roman" w:cs="Times New Roman"/>
          <w:b/>
          <w:sz w:val="28"/>
        </w:rPr>
        <w:t>»</w:t>
      </w:r>
      <w:r w:rsidR="00082E47" w:rsidRPr="00082E47">
        <w:rPr>
          <w:rFonts w:ascii="Times New Roman" w:hAnsi="Times New Roman" w:cs="Times New Roman"/>
          <w:sz w:val="28"/>
        </w:rPr>
        <w:t xml:space="preserve"> (однех), «однѣмъ</w:t>
      </w:r>
      <w:r w:rsidR="00082E47" w:rsidRPr="00082E47">
        <w:rPr>
          <w:rFonts w:ascii="Times New Roman" w:hAnsi="Times New Roman" w:cs="Times New Roman"/>
          <w:b/>
          <w:sz w:val="28"/>
        </w:rPr>
        <w:t>»</w:t>
      </w:r>
      <w:r w:rsidR="00082E47" w:rsidRPr="00082E47">
        <w:rPr>
          <w:rFonts w:ascii="Times New Roman" w:hAnsi="Times New Roman" w:cs="Times New Roman"/>
          <w:sz w:val="28"/>
        </w:rPr>
        <w:t xml:space="preserve"> (однем), «однѣми</w:t>
      </w:r>
      <w:r w:rsidR="00082E47" w:rsidRPr="00082E47">
        <w:rPr>
          <w:rFonts w:ascii="Times New Roman" w:hAnsi="Times New Roman" w:cs="Times New Roman"/>
          <w:b/>
          <w:sz w:val="28"/>
        </w:rPr>
        <w:t>»</w:t>
      </w:r>
      <w:r w:rsidR="00082E47" w:rsidRPr="00082E47">
        <w:rPr>
          <w:rFonts w:ascii="Times New Roman" w:hAnsi="Times New Roman" w:cs="Times New Roman"/>
          <w:sz w:val="28"/>
        </w:rPr>
        <w:t xml:space="preserve"> (однеми) заменялись на «они</w:t>
      </w:r>
      <w:r w:rsidR="00082E47" w:rsidRPr="00082E47">
        <w:rPr>
          <w:rFonts w:ascii="Times New Roman" w:hAnsi="Times New Roman" w:cs="Times New Roman"/>
          <w:b/>
          <w:sz w:val="28"/>
        </w:rPr>
        <w:t>»</w:t>
      </w:r>
      <w:r w:rsidR="00082E47" w:rsidRPr="00082E47">
        <w:rPr>
          <w:rFonts w:ascii="Times New Roman" w:hAnsi="Times New Roman" w:cs="Times New Roman"/>
          <w:sz w:val="28"/>
        </w:rPr>
        <w:t>, «одни</w:t>
      </w:r>
      <w:r w:rsidR="00082E47" w:rsidRPr="00082E47">
        <w:rPr>
          <w:rFonts w:ascii="Times New Roman" w:hAnsi="Times New Roman" w:cs="Times New Roman"/>
          <w:b/>
          <w:sz w:val="28"/>
        </w:rPr>
        <w:t>»</w:t>
      </w:r>
      <w:r w:rsidR="00082E47" w:rsidRPr="00082E47">
        <w:rPr>
          <w:rFonts w:ascii="Times New Roman" w:hAnsi="Times New Roman" w:cs="Times New Roman"/>
          <w:sz w:val="28"/>
        </w:rPr>
        <w:t>, «одних</w:t>
      </w:r>
      <w:r w:rsidR="00082E47" w:rsidRPr="00082E47">
        <w:rPr>
          <w:rFonts w:ascii="Times New Roman" w:hAnsi="Times New Roman" w:cs="Times New Roman"/>
          <w:b/>
          <w:sz w:val="28"/>
        </w:rPr>
        <w:t>»</w:t>
      </w:r>
      <w:r w:rsidR="00082E47" w:rsidRPr="00082E47">
        <w:rPr>
          <w:rFonts w:ascii="Times New Roman" w:hAnsi="Times New Roman" w:cs="Times New Roman"/>
          <w:sz w:val="28"/>
        </w:rPr>
        <w:t>, «одним</w:t>
      </w:r>
      <w:r w:rsidR="00082E47" w:rsidRPr="00082E47">
        <w:rPr>
          <w:rFonts w:ascii="Times New Roman" w:hAnsi="Times New Roman" w:cs="Times New Roman"/>
          <w:b/>
          <w:sz w:val="28"/>
        </w:rPr>
        <w:t>»</w:t>
      </w:r>
      <w:r w:rsidR="00082E47" w:rsidRPr="00082E47">
        <w:rPr>
          <w:rFonts w:ascii="Times New Roman" w:hAnsi="Times New Roman" w:cs="Times New Roman"/>
          <w:sz w:val="28"/>
        </w:rPr>
        <w:t>, «одними</w:t>
      </w:r>
      <w:r w:rsidR="00082E47" w:rsidRPr="00082E47">
        <w:rPr>
          <w:rFonts w:ascii="Times New Roman" w:hAnsi="Times New Roman" w:cs="Times New Roman"/>
          <w:b/>
          <w:sz w:val="28"/>
        </w:rPr>
        <w:t>»</w:t>
      </w:r>
      <w:r w:rsidR="00082E47" w:rsidRPr="00082E47">
        <w:rPr>
          <w:rFonts w:ascii="Times New Roman" w:hAnsi="Times New Roman" w:cs="Times New Roman"/>
          <w:sz w:val="28"/>
        </w:rPr>
        <w:t>.</w:t>
      </w:r>
    </w:p>
    <w:p w:rsidR="00082E47" w:rsidRDefault="00DD3B19" w:rsidP="0094445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082E47" w:rsidRPr="00082E47">
        <w:rPr>
          <w:rFonts w:ascii="Times New Roman" w:hAnsi="Times New Roman" w:cs="Times New Roman"/>
          <w:sz w:val="28"/>
        </w:rPr>
        <w:t>ловоформа родительного падежа единственного числа «ея» (нея) — на «её» (неё).</w:t>
      </w:r>
    </w:p>
    <w:p w:rsidR="00082E47" w:rsidRDefault="001F04D7" w:rsidP="0094445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C06A38">
        <w:rPr>
          <w:rFonts w:ascii="Times New Roman" w:hAnsi="Times New Roman" w:cs="Times New Roman"/>
          <w:sz w:val="28"/>
        </w:rPr>
        <w:t>зменилась орфоэпия и грамматика</w:t>
      </w:r>
      <w:r w:rsidR="00082E47" w:rsidRPr="00082E47">
        <w:rPr>
          <w:rFonts w:ascii="Times New Roman" w:hAnsi="Times New Roman" w:cs="Times New Roman"/>
          <w:sz w:val="28"/>
        </w:rPr>
        <w:t xml:space="preserve">, так как написания «онѣ» (оне), «однѣ» (одне), «ея» (воспроизводившие церковнославянскую орфографию) в некоторой степени успели войти в русское произношение, особенно в поэзию (там, где участвовали в рифме: «онѣ» (оне)/ «женѣ» (жене) у Пушкина, </w:t>
      </w:r>
      <w:r w:rsidR="00C06A38">
        <w:rPr>
          <w:rFonts w:ascii="Times New Roman" w:hAnsi="Times New Roman" w:cs="Times New Roman"/>
          <w:sz w:val="28"/>
        </w:rPr>
        <w:t>«</w:t>
      </w:r>
      <w:r w:rsidR="00082E47" w:rsidRPr="00082E47">
        <w:rPr>
          <w:rFonts w:ascii="Times New Roman" w:hAnsi="Times New Roman" w:cs="Times New Roman"/>
          <w:sz w:val="28"/>
        </w:rPr>
        <w:t>моя</w:t>
      </w:r>
      <w:r w:rsidR="00C06A38">
        <w:rPr>
          <w:rFonts w:ascii="Times New Roman" w:hAnsi="Times New Roman" w:cs="Times New Roman"/>
          <w:sz w:val="28"/>
        </w:rPr>
        <w:t>» и «</w:t>
      </w:r>
      <w:r w:rsidR="00082E47" w:rsidRPr="00082E47">
        <w:rPr>
          <w:rFonts w:ascii="Times New Roman" w:hAnsi="Times New Roman" w:cs="Times New Roman"/>
          <w:sz w:val="28"/>
        </w:rPr>
        <w:t>нея</w:t>
      </w:r>
      <w:r w:rsidR="00C06A38">
        <w:rPr>
          <w:rFonts w:ascii="Times New Roman" w:hAnsi="Times New Roman" w:cs="Times New Roman"/>
          <w:sz w:val="28"/>
        </w:rPr>
        <w:t>»</w:t>
      </w:r>
      <w:r w:rsidR="00082E47" w:rsidRPr="00082E47">
        <w:rPr>
          <w:rFonts w:ascii="Times New Roman" w:hAnsi="Times New Roman" w:cs="Times New Roman"/>
          <w:sz w:val="28"/>
        </w:rPr>
        <w:t xml:space="preserve"> у Тютчева и т. п.).</w:t>
      </w:r>
    </w:p>
    <w:p w:rsidR="00082E47" w:rsidRDefault="001F04D7" w:rsidP="0094445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окончательно вышла</w:t>
      </w:r>
      <w:r w:rsidR="00082E47" w:rsidRPr="00082E47">
        <w:rPr>
          <w:rFonts w:ascii="Times New Roman" w:hAnsi="Times New Roman" w:cs="Times New Roman"/>
          <w:sz w:val="28"/>
        </w:rPr>
        <w:t xml:space="preserve"> из практического употребления </w:t>
      </w:r>
      <w:r>
        <w:rPr>
          <w:rFonts w:ascii="Times New Roman" w:hAnsi="Times New Roman" w:cs="Times New Roman"/>
          <w:sz w:val="28"/>
        </w:rPr>
        <w:t>буква «Ѵ» (ижицы)</w:t>
      </w:r>
      <w:r w:rsidR="00082E47" w:rsidRPr="00082E47">
        <w:rPr>
          <w:rFonts w:ascii="Times New Roman" w:hAnsi="Times New Roman" w:cs="Times New Roman"/>
          <w:sz w:val="28"/>
        </w:rPr>
        <w:t>.</w:t>
      </w:r>
    </w:p>
    <w:p w:rsidR="006B7713" w:rsidRDefault="006B7713" w:rsidP="00F4787B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</w:rPr>
      </w:pPr>
    </w:p>
    <w:p w:rsidR="006B7713" w:rsidRDefault="006B7713" w:rsidP="00944452">
      <w:pPr>
        <w:pStyle w:val="a3"/>
        <w:numPr>
          <w:ilvl w:val="2"/>
          <w:numId w:val="2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B7713">
        <w:rPr>
          <w:rFonts w:ascii="Times New Roman" w:hAnsi="Times New Roman" w:cs="Times New Roman"/>
          <w:b/>
          <w:sz w:val="28"/>
        </w:rPr>
        <w:t>Последствия реформы</w:t>
      </w:r>
    </w:p>
    <w:p w:rsidR="006B7713" w:rsidRPr="006B7713" w:rsidRDefault="00DD3B19" w:rsidP="00C1605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6B7713" w:rsidRPr="006B7713">
        <w:rPr>
          <w:rFonts w:ascii="Times New Roman" w:hAnsi="Times New Roman" w:cs="Times New Roman"/>
          <w:sz w:val="28"/>
        </w:rPr>
        <w:t xml:space="preserve">ократила количество орфографических правил, не имевших опоры в произношении, например, необходимость заучивания длинного списка слов, пишущихся через </w:t>
      </w:r>
      <w:r w:rsidR="00C16052" w:rsidRPr="00C16052">
        <w:rPr>
          <w:rFonts w:ascii="Times New Roman" w:hAnsi="Times New Roman" w:cs="Times New Roman"/>
          <w:sz w:val="28"/>
        </w:rPr>
        <w:t xml:space="preserve">«Ѣ» </w:t>
      </w:r>
      <w:r w:rsidR="00C16052">
        <w:rPr>
          <w:rFonts w:ascii="Times New Roman" w:hAnsi="Times New Roman" w:cs="Times New Roman"/>
          <w:sz w:val="28"/>
        </w:rPr>
        <w:t>(ять)</w:t>
      </w:r>
      <w:r w:rsidR="006B7713" w:rsidRPr="006B7713">
        <w:rPr>
          <w:rFonts w:ascii="Times New Roman" w:hAnsi="Times New Roman" w:cs="Times New Roman"/>
          <w:sz w:val="28"/>
        </w:rPr>
        <w:t xml:space="preserve"> (причём относительно состава этого списка среди лингвистов велись споры, а различные орфографические руководства местами противоречили друг другу).</w:t>
      </w:r>
    </w:p>
    <w:p w:rsidR="006B7713" w:rsidRPr="006B7713" w:rsidRDefault="00DD3B19" w:rsidP="00944452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B7713" w:rsidRPr="006B7713">
        <w:rPr>
          <w:rFonts w:ascii="Times New Roman" w:hAnsi="Times New Roman" w:cs="Times New Roman"/>
          <w:sz w:val="28"/>
        </w:rPr>
        <w:t xml:space="preserve">ривела к экономии при письме и </w:t>
      </w:r>
      <w:r w:rsidR="001F04D7">
        <w:rPr>
          <w:rFonts w:ascii="Times New Roman" w:hAnsi="Times New Roman" w:cs="Times New Roman"/>
          <w:sz w:val="28"/>
        </w:rPr>
        <w:t>типографском наборе, исключив «ъ</w:t>
      </w:r>
      <w:r w:rsidR="006B7713" w:rsidRPr="006B7713">
        <w:rPr>
          <w:rFonts w:ascii="Times New Roman" w:hAnsi="Times New Roman" w:cs="Times New Roman"/>
          <w:sz w:val="28"/>
        </w:rPr>
        <w:t>»</w:t>
      </w:r>
      <w:r w:rsidR="006B7713">
        <w:rPr>
          <w:rFonts w:ascii="Times New Roman" w:hAnsi="Times New Roman" w:cs="Times New Roman"/>
          <w:sz w:val="28"/>
        </w:rPr>
        <w:t xml:space="preserve"> на конце слов.</w:t>
      </w:r>
    </w:p>
    <w:p w:rsidR="00696A37" w:rsidRPr="00696A37" w:rsidRDefault="00DD3B19" w:rsidP="00696A37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696A37">
        <w:rPr>
          <w:rFonts w:ascii="Times New Roman" w:hAnsi="Times New Roman" w:cs="Times New Roman"/>
          <w:sz w:val="28"/>
        </w:rPr>
        <w:t>у</w:t>
      </w:r>
      <w:r w:rsidR="006B7713" w:rsidRPr="00696A37">
        <w:rPr>
          <w:rFonts w:ascii="Times New Roman" w:hAnsi="Times New Roman" w:cs="Times New Roman"/>
          <w:sz w:val="28"/>
        </w:rPr>
        <w:t>странила из русского алфавита пар</w:t>
      </w:r>
      <w:r w:rsidR="00C16052">
        <w:rPr>
          <w:rFonts w:ascii="Times New Roman" w:hAnsi="Times New Roman" w:cs="Times New Roman"/>
          <w:sz w:val="28"/>
        </w:rPr>
        <w:t>ы полностью омофоничных графем «</w:t>
      </w:r>
      <w:r w:rsidR="006B7713" w:rsidRPr="00696A37">
        <w:rPr>
          <w:rFonts w:ascii="Times New Roman" w:hAnsi="Times New Roman" w:cs="Times New Roman"/>
          <w:sz w:val="28"/>
        </w:rPr>
        <w:t>Ѣ</w:t>
      </w:r>
      <w:r w:rsidR="00C16052">
        <w:rPr>
          <w:rFonts w:ascii="Times New Roman" w:hAnsi="Times New Roman" w:cs="Times New Roman"/>
          <w:sz w:val="28"/>
        </w:rPr>
        <w:t>»</w:t>
      </w:r>
      <w:r w:rsidR="006B7713" w:rsidRPr="00696A37">
        <w:rPr>
          <w:rFonts w:ascii="Times New Roman" w:hAnsi="Times New Roman" w:cs="Times New Roman"/>
          <w:sz w:val="28"/>
        </w:rPr>
        <w:t xml:space="preserve"> (ять) и Е; </w:t>
      </w:r>
      <w:r w:rsidR="00C16052">
        <w:rPr>
          <w:rFonts w:ascii="Times New Roman" w:hAnsi="Times New Roman" w:cs="Times New Roman"/>
          <w:sz w:val="28"/>
        </w:rPr>
        <w:t>«</w:t>
      </w:r>
      <w:r w:rsidR="006B7713" w:rsidRPr="00696A37">
        <w:rPr>
          <w:rFonts w:ascii="Times New Roman" w:hAnsi="Times New Roman" w:cs="Times New Roman"/>
          <w:sz w:val="28"/>
        </w:rPr>
        <w:t>Ѳ</w:t>
      </w:r>
      <w:r w:rsidR="00C16052">
        <w:rPr>
          <w:rFonts w:ascii="Times New Roman" w:hAnsi="Times New Roman" w:cs="Times New Roman"/>
          <w:sz w:val="28"/>
        </w:rPr>
        <w:t>»</w:t>
      </w:r>
      <w:r w:rsidR="006B7713" w:rsidRPr="00696A37">
        <w:rPr>
          <w:rFonts w:ascii="Times New Roman" w:hAnsi="Times New Roman" w:cs="Times New Roman"/>
          <w:sz w:val="28"/>
        </w:rPr>
        <w:t xml:space="preserve"> (фита) и Ф; </w:t>
      </w:r>
      <w:r w:rsidR="00C16052">
        <w:rPr>
          <w:rFonts w:ascii="Times New Roman" w:hAnsi="Times New Roman" w:cs="Times New Roman"/>
          <w:sz w:val="28"/>
        </w:rPr>
        <w:t>«</w:t>
      </w:r>
      <w:r w:rsidR="006B7713" w:rsidRPr="00696A37">
        <w:rPr>
          <w:rFonts w:ascii="Times New Roman" w:hAnsi="Times New Roman" w:cs="Times New Roman"/>
          <w:sz w:val="28"/>
        </w:rPr>
        <w:t>І</w:t>
      </w:r>
      <w:r w:rsidR="00C16052">
        <w:rPr>
          <w:rFonts w:ascii="Times New Roman" w:hAnsi="Times New Roman" w:cs="Times New Roman"/>
          <w:sz w:val="28"/>
        </w:rPr>
        <w:t>»(и десятеричная), «Ѵ» (ижица) и «И»</w:t>
      </w:r>
      <w:r w:rsidR="006B7713" w:rsidRPr="00696A37">
        <w:rPr>
          <w:rFonts w:ascii="Times New Roman" w:hAnsi="Times New Roman" w:cs="Times New Roman"/>
          <w:sz w:val="28"/>
        </w:rPr>
        <w:t>, приблизив алфавит к реальной фонологической системе русского языка.</w:t>
      </w:r>
    </w:p>
    <w:p w:rsidR="00696A37" w:rsidRDefault="00696A37" w:rsidP="00696A3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DD3B19" w:rsidRPr="00696A37" w:rsidRDefault="00C0717B" w:rsidP="00696A37">
      <w:pPr>
        <w:pStyle w:val="a3"/>
        <w:numPr>
          <w:ilvl w:val="2"/>
          <w:numId w:val="2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96A37">
        <w:rPr>
          <w:rFonts w:ascii="Times New Roman" w:hAnsi="Times New Roman" w:cs="Times New Roman"/>
          <w:b/>
          <w:sz w:val="28"/>
        </w:rPr>
        <w:t>Последние реформы русской письменности</w:t>
      </w:r>
    </w:p>
    <w:p w:rsidR="00DD3B19" w:rsidRPr="00DD3B19" w:rsidRDefault="00BD4D38" w:rsidP="00944452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DD3B19">
        <w:rPr>
          <w:rFonts w:ascii="Times New Roman" w:hAnsi="Times New Roman" w:cs="Times New Roman"/>
          <w:sz w:val="28"/>
        </w:rPr>
        <w:t xml:space="preserve"> 1932 – 1933 годах произошел отказ от точек после заголовков</w:t>
      </w:r>
      <w:r w:rsidR="00C16052">
        <w:rPr>
          <w:rFonts w:ascii="Times New Roman" w:hAnsi="Times New Roman" w:cs="Times New Roman"/>
          <w:sz w:val="28"/>
        </w:rPr>
        <w:t>.</w:t>
      </w:r>
    </w:p>
    <w:p w:rsidR="00DD3B19" w:rsidRPr="00DD3B19" w:rsidRDefault="00BD4D38" w:rsidP="00944452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DD3B19">
        <w:rPr>
          <w:rFonts w:ascii="Times New Roman" w:hAnsi="Times New Roman" w:cs="Times New Roman"/>
          <w:sz w:val="28"/>
        </w:rPr>
        <w:t xml:space="preserve"> 1934 </w:t>
      </w:r>
      <w:r>
        <w:rPr>
          <w:rFonts w:ascii="Times New Roman" w:hAnsi="Times New Roman" w:cs="Times New Roman"/>
          <w:sz w:val="28"/>
        </w:rPr>
        <w:t xml:space="preserve">году </w:t>
      </w:r>
      <w:r w:rsidR="00DD3B19">
        <w:rPr>
          <w:rFonts w:ascii="Times New Roman" w:hAnsi="Times New Roman" w:cs="Times New Roman"/>
          <w:sz w:val="28"/>
        </w:rPr>
        <w:t>отменено употребление дефиса в союзе «то есть»</w:t>
      </w:r>
      <w:r w:rsidR="00C16052">
        <w:rPr>
          <w:rFonts w:ascii="Times New Roman" w:hAnsi="Times New Roman" w:cs="Times New Roman"/>
          <w:sz w:val="28"/>
        </w:rPr>
        <w:t>.</w:t>
      </w:r>
    </w:p>
    <w:p w:rsidR="00DD3B19" w:rsidRPr="00DD3B19" w:rsidRDefault="00BD4D38" w:rsidP="00944452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DD3B19">
        <w:rPr>
          <w:rFonts w:ascii="Times New Roman" w:hAnsi="Times New Roman" w:cs="Times New Roman"/>
          <w:sz w:val="28"/>
        </w:rPr>
        <w:t xml:space="preserve"> 1935 </w:t>
      </w:r>
      <w:r>
        <w:rPr>
          <w:rFonts w:ascii="Times New Roman" w:hAnsi="Times New Roman" w:cs="Times New Roman"/>
          <w:sz w:val="28"/>
        </w:rPr>
        <w:t xml:space="preserve">году </w:t>
      </w:r>
      <w:r w:rsidR="00DD3B19">
        <w:rPr>
          <w:rFonts w:ascii="Times New Roman" w:hAnsi="Times New Roman" w:cs="Times New Roman"/>
          <w:sz w:val="28"/>
        </w:rPr>
        <w:t>отменены точки в написании аббревиатур</w:t>
      </w:r>
      <w:r w:rsidR="00C16052">
        <w:rPr>
          <w:rFonts w:ascii="Times New Roman" w:hAnsi="Times New Roman" w:cs="Times New Roman"/>
          <w:sz w:val="28"/>
        </w:rPr>
        <w:t>.</w:t>
      </w:r>
    </w:p>
    <w:p w:rsidR="00DD3B19" w:rsidRPr="00BD4D38" w:rsidRDefault="00BD4D38" w:rsidP="00944452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 1938 году отменено употребление апострофа</w:t>
      </w:r>
      <w:r w:rsidR="00C16052">
        <w:rPr>
          <w:rFonts w:ascii="Times New Roman" w:hAnsi="Times New Roman" w:cs="Times New Roman"/>
          <w:sz w:val="28"/>
        </w:rPr>
        <w:t>.</w:t>
      </w:r>
    </w:p>
    <w:p w:rsidR="00C06A38" w:rsidRDefault="00BD4D38" w:rsidP="00944452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1942 году введено обязательное употребление буквы </w:t>
      </w:r>
      <w:r w:rsidR="00C16052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ё</w:t>
      </w:r>
      <w:r w:rsidR="00C16052">
        <w:rPr>
          <w:rFonts w:ascii="Times New Roman" w:hAnsi="Times New Roman" w:cs="Times New Roman"/>
          <w:sz w:val="28"/>
        </w:rPr>
        <w:t>».</w:t>
      </w:r>
    </w:p>
    <w:p w:rsidR="00BD4D38" w:rsidRPr="00C06A38" w:rsidRDefault="00C06A38" w:rsidP="00944452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06A38">
        <w:rPr>
          <w:rFonts w:ascii="Times New Roman" w:hAnsi="Times New Roman" w:cs="Times New Roman"/>
          <w:sz w:val="28"/>
        </w:rPr>
        <w:t xml:space="preserve">уменьшено число слов с </w:t>
      </w:r>
      <w:r w:rsidR="00C16052">
        <w:rPr>
          <w:rFonts w:ascii="Times New Roman" w:hAnsi="Times New Roman" w:cs="Times New Roman"/>
          <w:sz w:val="28"/>
        </w:rPr>
        <w:t>«</w:t>
      </w:r>
      <w:r w:rsidRPr="00C06A38">
        <w:rPr>
          <w:rFonts w:ascii="Times New Roman" w:hAnsi="Times New Roman" w:cs="Times New Roman"/>
          <w:sz w:val="28"/>
        </w:rPr>
        <w:t>цы</w:t>
      </w:r>
      <w:r w:rsidR="00C16052">
        <w:rPr>
          <w:rFonts w:ascii="Times New Roman" w:hAnsi="Times New Roman" w:cs="Times New Roman"/>
          <w:sz w:val="28"/>
        </w:rPr>
        <w:t>»</w:t>
      </w:r>
      <w:r w:rsidRPr="00C06A38">
        <w:rPr>
          <w:rFonts w:ascii="Times New Roman" w:hAnsi="Times New Roman" w:cs="Times New Roman"/>
          <w:sz w:val="28"/>
        </w:rPr>
        <w:t xml:space="preserve"> в корне</w:t>
      </w:r>
      <w:r w:rsidR="00C16052">
        <w:rPr>
          <w:rFonts w:ascii="Times New Roman" w:hAnsi="Times New Roman" w:cs="Times New Roman"/>
          <w:sz w:val="28"/>
        </w:rPr>
        <w:t>.</w:t>
      </w:r>
    </w:p>
    <w:p w:rsidR="00C06A38" w:rsidRPr="00C06A38" w:rsidRDefault="00C06A38" w:rsidP="00944452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изменена постановка </w:t>
      </w:r>
      <w:r w:rsidR="00C16052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о/ё</w:t>
      </w:r>
      <w:r w:rsidR="00C1605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после шипящих и </w:t>
      </w:r>
      <w:r w:rsidR="00C16052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ц</w:t>
      </w:r>
      <w:r w:rsidR="00C16052">
        <w:rPr>
          <w:rFonts w:ascii="Times New Roman" w:hAnsi="Times New Roman" w:cs="Times New Roman"/>
          <w:sz w:val="28"/>
        </w:rPr>
        <w:t>».</w:t>
      </w:r>
    </w:p>
    <w:p w:rsidR="00C06A38" w:rsidRPr="00C06A38" w:rsidRDefault="00C06A38" w:rsidP="00944452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больше не допускаются сокращения на гласную или двойную согласную</w:t>
      </w:r>
      <w:r w:rsidR="00C16052">
        <w:rPr>
          <w:rFonts w:ascii="Times New Roman" w:hAnsi="Times New Roman" w:cs="Times New Roman"/>
          <w:sz w:val="28"/>
        </w:rPr>
        <w:t>.</w:t>
      </w:r>
    </w:p>
    <w:p w:rsidR="00806D30" w:rsidRDefault="00C06A38" w:rsidP="00944452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46E9">
        <w:rPr>
          <w:rFonts w:ascii="Times New Roman" w:hAnsi="Times New Roman" w:cs="Times New Roman"/>
          <w:sz w:val="28"/>
        </w:rPr>
        <w:t>изменено написа</w:t>
      </w:r>
      <w:r w:rsidR="00F4787B">
        <w:rPr>
          <w:rFonts w:ascii="Times New Roman" w:hAnsi="Times New Roman" w:cs="Times New Roman"/>
          <w:sz w:val="28"/>
        </w:rPr>
        <w:t xml:space="preserve">ние некоторых слов, например: </w:t>
      </w:r>
      <w:r w:rsidR="00C16052">
        <w:rPr>
          <w:rFonts w:ascii="Times New Roman" w:hAnsi="Times New Roman" w:cs="Times New Roman"/>
          <w:sz w:val="28"/>
        </w:rPr>
        <w:t>«идти»</w:t>
      </w:r>
      <w:r w:rsidRPr="00D646E9">
        <w:rPr>
          <w:rFonts w:ascii="Times New Roman" w:hAnsi="Times New Roman" w:cs="Times New Roman"/>
          <w:sz w:val="28"/>
        </w:rPr>
        <w:t xml:space="preserve"> стало </w:t>
      </w:r>
      <w:r w:rsidR="00C16052">
        <w:rPr>
          <w:rFonts w:ascii="Times New Roman" w:hAnsi="Times New Roman" w:cs="Times New Roman"/>
          <w:sz w:val="28"/>
        </w:rPr>
        <w:t>«</w:t>
      </w:r>
      <w:r w:rsidRPr="00D646E9">
        <w:rPr>
          <w:rFonts w:ascii="Times New Roman" w:hAnsi="Times New Roman" w:cs="Times New Roman"/>
          <w:sz w:val="28"/>
        </w:rPr>
        <w:t>идти</w:t>
      </w:r>
      <w:r w:rsidR="00C16052">
        <w:rPr>
          <w:rFonts w:ascii="Times New Roman" w:hAnsi="Times New Roman" w:cs="Times New Roman"/>
          <w:sz w:val="28"/>
        </w:rPr>
        <w:t>»</w:t>
      </w:r>
      <w:r w:rsidRPr="00D646E9">
        <w:rPr>
          <w:rFonts w:ascii="Times New Roman" w:hAnsi="Times New Roman" w:cs="Times New Roman"/>
          <w:sz w:val="28"/>
        </w:rPr>
        <w:t xml:space="preserve">, </w:t>
      </w:r>
      <w:r w:rsidR="00C16052">
        <w:rPr>
          <w:rFonts w:ascii="Times New Roman" w:hAnsi="Times New Roman" w:cs="Times New Roman"/>
          <w:sz w:val="28"/>
        </w:rPr>
        <w:t>«</w:t>
      </w:r>
      <w:r w:rsidRPr="00D646E9">
        <w:rPr>
          <w:rFonts w:ascii="Times New Roman" w:hAnsi="Times New Roman" w:cs="Times New Roman"/>
          <w:sz w:val="28"/>
        </w:rPr>
        <w:t>притти</w:t>
      </w:r>
      <w:r w:rsidR="00C16052">
        <w:rPr>
          <w:rFonts w:ascii="Times New Roman" w:hAnsi="Times New Roman" w:cs="Times New Roman"/>
          <w:sz w:val="28"/>
        </w:rPr>
        <w:t>»</w:t>
      </w:r>
      <w:r w:rsidRPr="00D646E9">
        <w:rPr>
          <w:rFonts w:ascii="Times New Roman" w:hAnsi="Times New Roman" w:cs="Times New Roman"/>
          <w:sz w:val="28"/>
        </w:rPr>
        <w:t xml:space="preserve"> стало </w:t>
      </w:r>
      <w:r w:rsidR="00C16052">
        <w:rPr>
          <w:rFonts w:ascii="Times New Roman" w:hAnsi="Times New Roman" w:cs="Times New Roman"/>
          <w:sz w:val="28"/>
        </w:rPr>
        <w:t>«</w:t>
      </w:r>
      <w:r w:rsidRPr="00D646E9">
        <w:rPr>
          <w:rFonts w:ascii="Times New Roman" w:hAnsi="Times New Roman" w:cs="Times New Roman"/>
          <w:sz w:val="28"/>
        </w:rPr>
        <w:t>прийти</w:t>
      </w:r>
      <w:r w:rsidR="00C16052">
        <w:rPr>
          <w:rFonts w:ascii="Times New Roman" w:hAnsi="Times New Roman" w:cs="Times New Roman"/>
          <w:sz w:val="28"/>
        </w:rPr>
        <w:t>»</w:t>
      </w:r>
      <w:r w:rsidRPr="00D646E9">
        <w:rPr>
          <w:rFonts w:ascii="Times New Roman" w:hAnsi="Times New Roman" w:cs="Times New Roman"/>
          <w:sz w:val="28"/>
        </w:rPr>
        <w:t xml:space="preserve"> и т. д.</w:t>
      </w:r>
    </w:p>
    <w:p w:rsidR="00F623A3" w:rsidRPr="00F623A3" w:rsidRDefault="003A6080" w:rsidP="00F623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тысячу лет развития русская письменность претерпела немало изменений. Начиная свой путь как </w:t>
      </w:r>
      <w:r w:rsidR="00E721C1">
        <w:rPr>
          <w:rFonts w:ascii="Times New Roman" w:hAnsi="Times New Roman" w:cs="Times New Roman"/>
          <w:sz w:val="28"/>
        </w:rPr>
        <w:t>«г</w:t>
      </w:r>
      <w:r>
        <w:rPr>
          <w:rFonts w:ascii="Times New Roman" w:hAnsi="Times New Roman" w:cs="Times New Roman"/>
          <w:sz w:val="28"/>
        </w:rPr>
        <w:t>реческая письменность со славянской спецификой</w:t>
      </w:r>
      <w:r w:rsidR="00E721C1">
        <w:rPr>
          <w:rFonts w:ascii="Times New Roman" w:hAnsi="Times New Roman" w:cs="Times New Roman"/>
          <w:sz w:val="28"/>
        </w:rPr>
        <w:t xml:space="preserve">» в процессе исторического </w:t>
      </w:r>
      <w:r w:rsidR="005459B3">
        <w:rPr>
          <w:rFonts w:ascii="Times New Roman" w:hAnsi="Times New Roman" w:cs="Times New Roman"/>
          <w:sz w:val="28"/>
        </w:rPr>
        <w:t>развития,</w:t>
      </w:r>
      <w:r w:rsidR="00773BC7">
        <w:rPr>
          <w:rFonts w:ascii="Times New Roman" w:hAnsi="Times New Roman" w:cs="Times New Roman"/>
          <w:sz w:val="28"/>
        </w:rPr>
        <w:t xml:space="preserve"> которое происходило в результате реформ, проводимых великими деятелями и под влиянием иностранных языков</w:t>
      </w:r>
      <w:r w:rsidR="005459B3">
        <w:rPr>
          <w:rFonts w:ascii="Times New Roman" w:hAnsi="Times New Roman" w:cs="Times New Roman"/>
          <w:sz w:val="28"/>
        </w:rPr>
        <w:t xml:space="preserve">она приобрела </w:t>
      </w:r>
      <w:r w:rsidR="000D5FDA">
        <w:rPr>
          <w:rFonts w:ascii="Times New Roman" w:hAnsi="Times New Roman" w:cs="Times New Roman"/>
          <w:sz w:val="28"/>
        </w:rPr>
        <w:t>сво</w:t>
      </w:r>
      <w:r w:rsidR="00773BC7">
        <w:rPr>
          <w:rFonts w:ascii="Times New Roman" w:hAnsi="Times New Roman" w:cs="Times New Roman"/>
          <w:sz w:val="28"/>
        </w:rPr>
        <w:t xml:space="preserve">и отличительные черты, а знакомый нам вид получила в середине 20 века, но это не означает </w:t>
      </w:r>
      <w:r w:rsidR="00400E9E">
        <w:rPr>
          <w:rFonts w:ascii="Times New Roman" w:hAnsi="Times New Roman" w:cs="Times New Roman"/>
          <w:sz w:val="28"/>
        </w:rPr>
        <w:t xml:space="preserve">что </w:t>
      </w:r>
      <w:r w:rsidR="00773BC7">
        <w:rPr>
          <w:rFonts w:ascii="Times New Roman" w:hAnsi="Times New Roman" w:cs="Times New Roman"/>
          <w:sz w:val="28"/>
        </w:rPr>
        <w:t>на этом развития письменности остановилось и скорее всего в будущем ее ждет еще не мало изменений.</w:t>
      </w:r>
    </w:p>
    <w:p w:rsidR="00D646E9" w:rsidRPr="00806D30" w:rsidRDefault="00D646E9" w:rsidP="00806D3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06D30">
        <w:rPr>
          <w:rFonts w:ascii="Times New Roman" w:hAnsi="Times New Roman" w:cs="Times New Roman"/>
          <w:sz w:val="28"/>
        </w:rPr>
        <w:br w:type="page"/>
      </w:r>
    </w:p>
    <w:p w:rsidR="00D646E9" w:rsidRDefault="00D646E9" w:rsidP="00D03B5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D646E9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411D4D" w:rsidRDefault="00411D4D">
      <w:pPr>
        <w:rPr>
          <w:rFonts w:ascii="Times New Roman" w:hAnsi="Times New Roman" w:cs="Times New Roman"/>
          <w:b/>
          <w:sz w:val="28"/>
        </w:rPr>
      </w:pPr>
    </w:p>
    <w:p w:rsidR="00411D4D" w:rsidRDefault="00411D4D" w:rsidP="00F04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1782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Появление письменности стало одним 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самых важных, фундаментальны</w:t>
      </w:r>
      <w:r w:rsidRPr="00ED1782">
        <w:rPr>
          <w:rFonts w:ascii="Times New Roman" w:hAnsi="Times New Roman" w:cs="Times New Roman"/>
          <w:sz w:val="28"/>
          <w:szCs w:val="28"/>
          <w:shd w:val="clear" w:color="auto" w:fill="FFFFFF"/>
        </w:rPr>
        <w:t>х открытий на долгом пути эволюции человечества.Становление письменности - очень непростой процесс, длившийся тысячелетия. </w:t>
      </w:r>
    </w:p>
    <w:p w:rsidR="00411D4D" w:rsidRPr="00F04B65" w:rsidRDefault="000F72B5" w:rsidP="00F04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Вывод по первой главе</w:t>
      </w:r>
      <w:r w:rsidR="00773BC7" w:rsidRPr="00F04B65">
        <w:rPr>
          <w:rFonts w:ascii="Times New Roman" w:hAnsi="Times New Roman" w:cs="Times New Roman"/>
          <w:b/>
          <w:sz w:val="28"/>
        </w:rPr>
        <w:t>:</w:t>
      </w:r>
    </w:p>
    <w:p w:rsidR="00773BC7" w:rsidRPr="00A70A84" w:rsidRDefault="00773BC7" w:rsidP="00F04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времени вторая позиция является доминирующий в научной среде так как первая </w:t>
      </w:r>
      <w:r w:rsidR="00F04B6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 w:rsidR="00F04B65">
        <w:rPr>
          <w:rFonts w:ascii="Times New Roman" w:hAnsi="Times New Roman" w:cs="Times New Roman"/>
          <w:sz w:val="28"/>
          <w:szCs w:val="28"/>
        </w:rPr>
        <w:t>достаточно крепкой доказательной базы</w:t>
      </w:r>
      <w:r>
        <w:rPr>
          <w:rFonts w:ascii="Times New Roman" w:hAnsi="Times New Roman" w:cs="Times New Roman"/>
          <w:sz w:val="28"/>
          <w:szCs w:val="28"/>
        </w:rPr>
        <w:t>. Но все же наличие письменности у славян в дохристианскую эпоху не является принципиально невозможным.</w:t>
      </w:r>
      <w:r w:rsidR="00F04B65">
        <w:rPr>
          <w:rFonts w:ascii="Times New Roman" w:hAnsi="Times New Roman" w:cs="Times New Roman"/>
          <w:sz w:val="28"/>
          <w:szCs w:val="28"/>
        </w:rPr>
        <w:t xml:space="preserve"> И возможно при дальнейшем изучении археологических и письменных источников удастся найти дохристианскую славянскую письменность. А</w:t>
      </w:r>
      <w:r>
        <w:rPr>
          <w:rFonts w:ascii="Times New Roman" w:hAnsi="Times New Roman" w:cs="Times New Roman"/>
          <w:sz w:val="28"/>
          <w:szCs w:val="28"/>
        </w:rPr>
        <w:t xml:space="preserve"> это значит, что точку в споре</w:t>
      </w:r>
      <w:r w:rsidRPr="00A70A8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эту </w:t>
      </w:r>
      <w:r w:rsidRPr="00A70A84">
        <w:rPr>
          <w:rFonts w:ascii="Times New Roman" w:hAnsi="Times New Roman" w:cs="Times New Roman"/>
          <w:sz w:val="28"/>
          <w:szCs w:val="28"/>
        </w:rPr>
        <w:t xml:space="preserve">тему </w:t>
      </w:r>
      <w:r>
        <w:rPr>
          <w:rFonts w:ascii="Times New Roman" w:hAnsi="Times New Roman" w:cs="Times New Roman"/>
          <w:sz w:val="28"/>
          <w:szCs w:val="28"/>
        </w:rPr>
        <w:t>ставить пока рано.</w:t>
      </w:r>
    </w:p>
    <w:p w:rsidR="000F72B5" w:rsidRPr="00400E9E" w:rsidRDefault="000F72B5" w:rsidP="00F04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Вывод по второй главе</w:t>
      </w:r>
      <w:r w:rsidR="00773BC7" w:rsidRPr="00400E9E">
        <w:rPr>
          <w:rFonts w:ascii="Times New Roman" w:hAnsi="Times New Roman" w:cs="Times New Roman"/>
          <w:b/>
          <w:sz w:val="28"/>
        </w:rPr>
        <w:t>:</w:t>
      </w:r>
    </w:p>
    <w:p w:rsidR="00773BC7" w:rsidRPr="00F623A3" w:rsidRDefault="00773BC7" w:rsidP="00F04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тысячу лет развития русская письменность претерпела немало изменений. Начиная свой путь как «греческая письменность со славянской спецификой» в процессе исторического развития, которое происходило в результате реформ, проводимых великими деятелями и под влиянием иностранных языков она приобрела свои отличительные черты, а знакомый нам вид получила в середине 20 века, но это не означает на этом развития письменности остановилось и скорее всего в будущем ее ждет еще не мало изменений.     </w:t>
      </w:r>
    </w:p>
    <w:p w:rsidR="00411D4D" w:rsidRPr="00FC7D5E" w:rsidRDefault="00411D4D" w:rsidP="00F04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D30">
        <w:rPr>
          <w:rFonts w:ascii="Times New Roman" w:hAnsi="Times New Roman" w:cs="Times New Roman"/>
          <w:sz w:val="28"/>
          <w:szCs w:val="28"/>
        </w:rPr>
        <w:t xml:space="preserve">В ходе работы над проектом </w:t>
      </w:r>
      <w:r w:rsidR="00E7234E">
        <w:rPr>
          <w:rFonts w:ascii="Times New Roman" w:hAnsi="Times New Roman" w:cs="Times New Roman"/>
          <w:sz w:val="28"/>
          <w:szCs w:val="28"/>
        </w:rPr>
        <w:t>мы изучили</w:t>
      </w:r>
      <w:r w:rsidR="00806D30" w:rsidRPr="00806D30">
        <w:rPr>
          <w:rFonts w:ascii="Times New Roman" w:hAnsi="Times New Roman" w:cs="Times New Roman"/>
          <w:sz w:val="28"/>
          <w:szCs w:val="28"/>
        </w:rPr>
        <w:t xml:space="preserve"> источники информации по данной теме;</w:t>
      </w:r>
      <w:r w:rsidR="00806D30">
        <w:rPr>
          <w:rFonts w:ascii="Times New Roman" w:hAnsi="Times New Roman" w:cs="Times New Roman"/>
          <w:sz w:val="28"/>
          <w:szCs w:val="28"/>
        </w:rPr>
        <w:t xml:space="preserve"> изучили</w:t>
      </w:r>
      <w:r w:rsidR="00806D30" w:rsidRPr="00806D30">
        <w:rPr>
          <w:rFonts w:ascii="Times New Roman" w:hAnsi="Times New Roman" w:cs="Times New Roman"/>
          <w:sz w:val="28"/>
          <w:szCs w:val="28"/>
        </w:rPr>
        <w:t xml:space="preserve"> этапы </w:t>
      </w:r>
      <w:r w:rsidR="00806D30" w:rsidRPr="00806D3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письменности на Руси;</w:t>
      </w:r>
      <w:r w:rsidR="00806D30">
        <w:rPr>
          <w:rFonts w:ascii="Times New Roman" w:hAnsi="Times New Roman" w:cs="Times New Roman"/>
          <w:sz w:val="28"/>
          <w:szCs w:val="28"/>
        </w:rPr>
        <w:t>обобщили</w:t>
      </w:r>
      <w:r w:rsidR="00806D30" w:rsidRPr="00806D30">
        <w:rPr>
          <w:rFonts w:ascii="Times New Roman" w:hAnsi="Times New Roman" w:cs="Times New Roman"/>
          <w:sz w:val="28"/>
          <w:szCs w:val="28"/>
        </w:rPr>
        <w:t xml:space="preserve"> результаты работы в информационном проекте</w:t>
      </w:r>
      <w:r w:rsidR="00806D3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познакомили</w:t>
      </w:r>
      <w:r w:rsidRPr="00FC7D5E">
        <w:rPr>
          <w:rFonts w:ascii="Times New Roman" w:hAnsi="Times New Roman" w:cs="Times New Roman"/>
          <w:sz w:val="28"/>
          <w:szCs w:val="28"/>
        </w:rPr>
        <w:t xml:space="preserve"> аудиторию </w:t>
      </w:r>
      <w:r w:rsidR="00E7234E" w:rsidRPr="00FC7D5E">
        <w:rPr>
          <w:rFonts w:ascii="Times New Roman" w:hAnsi="Times New Roman" w:cs="Times New Roman"/>
          <w:sz w:val="28"/>
          <w:szCs w:val="28"/>
        </w:rPr>
        <w:t xml:space="preserve">с </w:t>
      </w:r>
      <w:r w:rsidR="00E7234E">
        <w:rPr>
          <w:rFonts w:ascii="Times New Roman" w:hAnsi="Times New Roman" w:cs="Times New Roman"/>
          <w:sz w:val="28"/>
          <w:szCs w:val="28"/>
        </w:rPr>
        <w:t>итогом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773BC7" w:rsidRDefault="00411D4D" w:rsidP="00F04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 полной уверенностью можно сказать, что поставленная нами цель достигнута.</w:t>
      </w:r>
    </w:p>
    <w:p w:rsidR="00411D4D" w:rsidRDefault="00411D4D" w:rsidP="00411D4D">
      <w:pPr>
        <w:rPr>
          <w:rFonts w:ascii="Times New Roman" w:hAnsi="Times New Roman" w:cs="Times New Roman"/>
          <w:b/>
          <w:sz w:val="28"/>
        </w:rPr>
      </w:pPr>
    </w:p>
    <w:p w:rsidR="00082E47" w:rsidRPr="00F04B65" w:rsidRDefault="00D646E9" w:rsidP="00F04B6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r w:rsidRPr="00F04B65">
        <w:rPr>
          <w:rFonts w:ascii="Times New Roman" w:hAnsi="Times New Roman" w:cs="Times New Roman"/>
          <w:b/>
          <w:sz w:val="28"/>
        </w:rPr>
        <w:lastRenderedPageBreak/>
        <w:t xml:space="preserve">СПИСОК </w:t>
      </w:r>
      <w:r w:rsidR="00F4787B" w:rsidRPr="00F04B65">
        <w:rPr>
          <w:rFonts w:ascii="Times New Roman" w:hAnsi="Times New Roman" w:cs="Times New Roman"/>
          <w:b/>
          <w:sz w:val="28"/>
        </w:rPr>
        <w:t xml:space="preserve">ИСПОЛЬЗОВАННЫХ </w:t>
      </w:r>
      <w:r w:rsidRPr="00F04B65">
        <w:rPr>
          <w:rFonts w:ascii="Times New Roman" w:hAnsi="Times New Roman" w:cs="Times New Roman"/>
          <w:b/>
          <w:sz w:val="28"/>
        </w:rPr>
        <w:t>ИСТОЧНИКОВ</w:t>
      </w:r>
    </w:p>
    <w:p w:rsidR="00F4787B" w:rsidRDefault="00F4787B" w:rsidP="00D646E9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8F0F29" w:rsidRPr="00636BF2" w:rsidRDefault="008F0F29" w:rsidP="008F0F29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F29">
        <w:rPr>
          <w:rFonts w:ascii="Times New Roman" w:eastAsia="Calibri" w:hAnsi="Times New Roman" w:cs="Times New Roman"/>
          <w:sz w:val="28"/>
          <w:szCs w:val="28"/>
        </w:rPr>
        <w:t xml:space="preserve">Второе южнославянское влияние. 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636BF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Pr="00636BF2">
        <w:rPr>
          <w:rFonts w:ascii="Times New Roman" w:eastAsia="Calibri" w:hAnsi="Times New Roman" w:cs="Times New Roman"/>
          <w:sz w:val="28"/>
          <w:szCs w:val="28"/>
        </w:rPr>
        <w:t>://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636BF2">
        <w:rPr>
          <w:rFonts w:ascii="Times New Roman" w:eastAsia="Calibri" w:hAnsi="Times New Roman" w:cs="Times New Roman"/>
          <w:sz w:val="28"/>
          <w:szCs w:val="28"/>
        </w:rPr>
        <w:t>.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wikipedia</w:t>
      </w:r>
      <w:r w:rsidRPr="00636BF2">
        <w:rPr>
          <w:rFonts w:ascii="Times New Roman" w:eastAsia="Calibri" w:hAnsi="Times New Roman" w:cs="Times New Roman"/>
          <w:sz w:val="28"/>
          <w:szCs w:val="28"/>
        </w:rPr>
        <w:t>.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org</w:t>
      </w:r>
      <w:r w:rsidRPr="00636BF2">
        <w:rPr>
          <w:rFonts w:ascii="Times New Roman" w:eastAsia="Calibri" w:hAnsi="Times New Roman" w:cs="Times New Roman"/>
          <w:sz w:val="28"/>
          <w:szCs w:val="28"/>
        </w:rPr>
        <w:t>/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wiki</w:t>
      </w:r>
      <w:r w:rsidRPr="00636BF2">
        <w:rPr>
          <w:rFonts w:ascii="Times New Roman" w:eastAsia="Calibri" w:hAnsi="Times New Roman" w:cs="Times New Roman"/>
          <w:sz w:val="28"/>
          <w:szCs w:val="28"/>
        </w:rPr>
        <w:t>/</w:t>
      </w:r>
      <w:r w:rsidRPr="008F0F29">
        <w:rPr>
          <w:rFonts w:ascii="Times New Roman" w:eastAsia="Calibri" w:hAnsi="Times New Roman" w:cs="Times New Roman"/>
          <w:sz w:val="28"/>
          <w:szCs w:val="28"/>
        </w:rPr>
        <w:t>Второе</w:t>
      </w:r>
      <w:r w:rsidRPr="00636BF2">
        <w:rPr>
          <w:rFonts w:ascii="Times New Roman" w:eastAsia="Calibri" w:hAnsi="Times New Roman" w:cs="Times New Roman"/>
          <w:sz w:val="28"/>
          <w:szCs w:val="28"/>
        </w:rPr>
        <w:t>_</w:t>
      </w:r>
      <w:r w:rsidRPr="008F0F29">
        <w:rPr>
          <w:rFonts w:ascii="Times New Roman" w:eastAsia="Calibri" w:hAnsi="Times New Roman" w:cs="Times New Roman"/>
          <w:sz w:val="28"/>
          <w:szCs w:val="28"/>
        </w:rPr>
        <w:t>южнославянское</w:t>
      </w:r>
      <w:r w:rsidRPr="00636BF2">
        <w:rPr>
          <w:rFonts w:ascii="Times New Roman" w:eastAsia="Calibri" w:hAnsi="Times New Roman" w:cs="Times New Roman"/>
          <w:sz w:val="28"/>
          <w:szCs w:val="28"/>
        </w:rPr>
        <w:t>_</w:t>
      </w:r>
      <w:r w:rsidRPr="008F0F29">
        <w:rPr>
          <w:rFonts w:ascii="Times New Roman" w:eastAsia="Calibri" w:hAnsi="Times New Roman" w:cs="Times New Roman"/>
          <w:sz w:val="28"/>
          <w:szCs w:val="28"/>
        </w:rPr>
        <w:t>влияние</w:t>
      </w:r>
    </w:p>
    <w:p w:rsidR="008F0F29" w:rsidRPr="008F0F29" w:rsidRDefault="008F0F29" w:rsidP="008F0F29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F29">
        <w:rPr>
          <w:rFonts w:ascii="Times New Roman" w:eastAsia="Calibri" w:hAnsi="Times New Roman" w:cs="Times New Roman"/>
          <w:sz w:val="28"/>
          <w:szCs w:val="28"/>
        </w:rPr>
        <w:t xml:space="preserve">История русской письменности. 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8F0F2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Pr="008F0F29">
        <w:rPr>
          <w:rFonts w:ascii="Times New Roman" w:eastAsia="Calibri" w:hAnsi="Times New Roman" w:cs="Times New Roman"/>
          <w:sz w:val="28"/>
          <w:szCs w:val="28"/>
        </w:rPr>
        <w:t>://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8F0F29">
        <w:rPr>
          <w:rFonts w:ascii="Times New Roman" w:eastAsia="Calibri" w:hAnsi="Times New Roman" w:cs="Times New Roman"/>
          <w:sz w:val="28"/>
          <w:szCs w:val="28"/>
        </w:rPr>
        <w:t>.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wikipedia</w:t>
      </w:r>
      <w:r w:rsidRPr="008F0F29">
        <w:rPr>
          <w:rFonts w:ascii="Times New Roman" w:eastAsia="Calibri" w:hAnsi="Times New Roman" w:cs="Times New Roman"/>
          <w:sz w:val="28"/>
          <w:szCs w:val="28"/>
        </w:rPr>
        <w:t>.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org</w:t>
      </w:r>
      <w:r w:rsidRPr="008F0F29">
        <w:rPr>
          <w:rFonts w:ascii="Times New Roman" w:eastAsia="Calibri" w:hAnsi="Times New Roman" w:cs="Times New Roman"/>
          <w:sz w:val="28"/>
          <w:szCs w:val="28"/>
        </w:rPr>
        <w:t>/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wiki</w:t>
      </w:r>
      <w:r w:rsidRPr="008F0F29">
        <w:rPr>
          <w:rFonts w:ascii="Times New Roman" w:eastAsia="Calibri" w:hAnsi="Times New Roman" w:cs="Times New Roman"/>
          <w:sz w:val="28"/>
          <w:szCs w:val="28"/>
        </w:rPr>
        <w:t>/История_русской_письменности</w:t>
      </w:r>
    </w:p>
    <w:p w:rsidR="008F0F29" w:rsidRDefault="008F0F29" w:rsidP="008F0F29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F0F29">
        <w:rPr>
          <w:rFonts w:ascii="Times New Roman" w:eastAsia="Calibri" w:hAnsi="Times New Roman" w:cs="Times New Roman"/>
          <w:sz w:val="28"/>
          <w:szCs w:val="28"/>
        </w:rPr>
        <w:t xml:space="preserve">История русской графики. Реформы русского письма. 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URL: https://studopedia.su/14_140563_istoriya-russkoy-grafiki-reformi-russkogo-pisma.html</w:t>
      </w:r>
    </w:p>
    <w:p w:rsidR="008F0F29" w:rsidRPr="00636BF2" w:rsidRDefault="008F0F29" w:rsidP="008F0F29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F29">
        <w:rPr>
          <w:rFonts w:ascii="Times New Roman" w:eastAsia="Calibri" w:hAnsi="Times New Roman" w:cs="Times New Roman"/>
          <w:sz w:val="28"/>
          <w:szCs w:val="28"/>
        </w:rPr>
        <w:t xml:space="preserve">Климент Охридский. 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636BF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Pr="00636BF2">
        <w:rPr>
          <w:rFonts w:ascii="Times New Roman" w:eastAsia="Calibri" w:hAnsi="Times New Roman" w:cs="Times New Roman"/>
          <w:sz w:val="28"/>
          <w:szCs w:val="28"/>
        </w:rPr>
        <w:t>://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636BF2">
        <w:rPr>
          <w:rFonts w:ascii="Times New Roman" w:eastAsia="Calibri" w:hAnsi="Times New Roman" w:cs="Times New Roman"/>
          <w:sz w:val="28"/>
          <w:szCs w:val="28"/>
        </w:rPr>
        <w:t>.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wikipedia</w:t>
      </w:r>
      <w:r w:rsidRPr="00636BF2">
        <w:rPr>
          <w:rFonts w:ascii="Times New Roman" w:eastAsia="Calibri" w:hAnsi="Times New Roman" w:cs="Times New Roman"/>
          <w:sz w:val="28"/>
          <w:szCs w:val="28"/>
        </w:rPr>
        <w:t>.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org</w:t>
      </w:r>
      <w:r w:rsidRPr="00636BF2">
        <w:rPr>
          <w:rFonts w:ascii="Times New Roman" w:eastAsia="Calibri" w:hAnsi="Times New Roman" w:cs="Times New Roman"/>
          <w:sz w:val="28"/>
          <w:szCs w:val="28"/>
        </w:rPr>
        <w:t>/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wiki</w:t>
      </w:r>
      <w:r w:rsidRPr="00636BF2">
        <w:rPr>
          <w:rFonts w:ascii="Times New Roman" w:eastAsia="Calibri" w:hAnsi="Times New Roman" w:cs="Times New Roman"/>
          <w:sz w:val="28"/>
          <w:szCs w:val="28"/>
        </w:rPr>
        <w:t>/</w:t>
      </w:r>
      <w:r w:rsidRPr="008F0F29">
        <w:rPr>
          <w:rFonts w:ascii="Times New Roman" w:eastAsia="Calibri" w:hAnsi="Times New Roman" w:cs="Times New Roman"/>
          <w:sz w:val="28"/>
          <w:szCs w:val="28"/>
        </w:rPr>
        <w:t>Климент</w:t>
      </w:r>
      <w:r w:rsidRPr="00636BF2">
        <w:rPr>
          <w:rFonts w:ascii="Times New Roman" w:eastAsia="Calibri" w:hAnsi="Times New Roman" w:cs="Times New Roman"/>
          <w:sz w:val="28"/>
          <w:szCs w:val="28"/>
        </w:rPr>
        <w:t>_</w:t>
      </w:r>
      <w:r w:rsidRPr="008F0F29">
        <w:rPr>
          <w:rFonts w:ascii="Times New Roman" w:eastAsia="Calibri" w:hAnsi="Times New Roman" w:cs="Times New Roman"/>
          <w:sz w:val="28"/>
          <w:szCs w:val="28"/>
        </w:rPr>
        <w:t>Охридский</w:t>
      </w:r>
    </w:p>
    <w:p w:rsidR="008F0F29" w:rsidRPr="008F0F29" w:rsidRDefault="008F0F29" w:rsidP="008F0F29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F29">
        <w:rPr>
          <w:rFonts w:ascii="Times New Roman" w:eastAsia="Calibri" w:hAnsi="Times New Roman" w:cs="Times New Roman"/>
          <w:sz w:val="28"/>
          <w:szCs w:val="28"/>
        </w:rPr>
        <w:t xml:space="preserve">Какие буквы русского алфавита запретил Пётр 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F0F2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8F0F2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Pr="008F0F29">
        <w:rPr>
          <w:rFonts w:ascii="Times New Roman" w:eastAsia="Calibri" w:hAnsi="Times New Roman" w:cs="Times New Roman"/>
          <w:sz w:val="28"/>
          <w:szCs w:val="28"/>
        </w:rPr>
        <w:t>://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cyrillitsa</w:t>
      </w:r>
      <w:r w:rsidRPr="008F0F29">
        <w:rPr>
          <w:rFonts w:ascii="Times New Roman" w:eastAsia="Calibri" w:hAnsi="Times New Roman" w:cs="Times New Roman"/>
          <w:sz w:val="28"/>
          <w:szCs w:val="28"/>
        </w:rPr>
        <w:t>.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8F0F29">
        <w:rPr>
          <w:rFonts w:ascii="Times New Roman" w:eastAsia="Calibri" w:hAnsi="Times New Roman" w:cs="Times New Roman"/>
          <w:sz w:val="28"/>
          <w:szCs w:val="28"/>
        </w:rPr>
        <w:t>/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history</w:t>
      </w:r>
      <w:r w:rsidRPr="008F0F29">
        <w:rPr>
          <w:rFonts w:ascii="Times New Roman" w:eastAsia="Calibri" w:hAnsi="Times New Roman" w:cs="Times New Roman"/>
          <w:sz w:val="28"/>
          <w:szCs w:val="28"/>
        </w:rPr>
        <w:t>/63360-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kakie</w:t>
      </w:r>
      <w:r w:rsidRPr="008F0F29">
        <w:rPr>
          <w:rFonts w:ascii="Times New Roman" w:eastAsia="Calibri" w:hAnsi="Times New Roman" w:cs="Times New Roman"/>
          <w:sz w:val="28"/>
          <w:szCs w:val="28"/>
        </w:rPr>
        <w:t>-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bukvy</w:t>
      </w:r>
      <w:r w:rsidRPr="008F0F29">
        <w:rPr>
          <w:rFonts w:ascii="Times New Roman" w:eastAsia="Calibri" w:hAnsi="Times New Roman" w:cs="Times New Roman"/>
          <w:sz w:val="28"/>
          <w:szCs w:val="28"/>
        </w:rPr>
        <w:t>-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russkogo</w:t>
      </w:r>
      <w:r w:rsidRPr="008F0F29">
        <w:rPr>
          <w:rFonts w:ascii="Times New Roman" w:eastAsia="Calibri" w:hAnsi="Times New Roman" w:cs="Times New Roman"/>
          <w:sz w:val="28"/>
          <w:szCs w:val="28"/>
        </w:rPr>
        <w:t>-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alfavita</w:t>
      </w:r>
      <w:r w:rsidRPr="008F0F29">
        <w:rPr>
          <w:rFonts w:ascii="Times New Roman" w:eastAsia="Calibri" w:hAnsi="Times New Roman" w:cs="Times New Roman"/>
          <w:sz w:val="28"/>
          <w:szCs w:val="28"/>
        </w:rPr>
        <w:t>-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zapret</w:t>
      </w:r>
      <w:r w:rsidRPr="008F0F29">
        <w:rPr>
          <w:rFonts w:ascii="Times New Roman" w:eastAsia="Calibri" w:hAnsi="Times New Roman" w:cs="Times New Roman"/>
          <w:sz w:val="28"/>
          <w:szCs w:val="28"/>
        </w:rPr>
        <w:t>.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html</w:t>
      </w:r>
    </w:p>
    <w:p w:rsidR="008F0F29" w:rsidRPr="00277C94" w:rsidRDefault="008F0F29" w:rsidP="008F0F29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F29">
        <w:rPr>
          <w:rFonts w:ascii="Times New Roman" w:eastAsia="Calibri" w:hAnsi="Times New Roman" w:cs="Times New Roman"/>
          <w:sz w:val="28"/>
          <w:szCs w:val="28"/>
        </w:rPr>
        <w:t xml:space="preserve">Петровская реформа шрифта 1708-1710 гг. 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277C9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77C94" w:rsidRPr="00277C94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="00277C94" w:rsidRPr="00277C94">
        <w:rPr>
          <w:rFonts w:ascii="Times New Roman" w:eastAsia="Calibri" w:hAnsi="Times New Roman" w:cs="Times New Roman"/>
          <w:sz w:val="28"/>
          <w:szCs w:val="28"/>
        </w:rPr>
        <w:t>://</w:t>
      </w:r>
      <w:r w:rsidR="00277C94" w:rsidRPr="00277C94">
        <w:rPr>
          <w:rFonts w:ascii="Times New Roman" w:eastAsia="Calibri" w:hAnsi="Times New Roman" w:cs="Times New Roman"/>
          <w:sz w:val="28"/>
          <w:szCs w:val="28"/>
          <w:lang w:val="en-US"/>
        </w:rPr>
        <w:t>lektsii</w:t>
      </w:r>
      <w:r w:rsidR="00277C94" w:rsidRPr="00277C94">
        <w:rPr>
          <w:rFonts w:ascii="Times New Roman" w:eastAsia="Calibri" w:hAnsi="Times New Roman" w:cs="Times New Roman"/>
          <w:sz w:val="28"/>
          <w:szCs w:val="28"/>
        </w:rPr>
        <w:t>.</w:t>
      </w:r>
      <w:r w:rsidR="00277C94" w:rsidRPr="00277C94">
        <w:rPr>
          <w:rFonts w:ascii="Times New Roman" w:eastAsia="Calibri" w:hAnsi="Times New Roman" w:cs="Times New Roman"/>
          <w:sz w:val="28"/>
          <w:szCs w:val="28"/>
          <w:lang w:val="en-US"/>
        </w:rPr>
        <w:t>org</w:t>
      </w:r>
      <w:r w:rsidR="00277C94" w:rsidRPr="00277C94">
        <w:rPr>
          <w:rFonts w:ascii="Times New Roman" w:eastAsia="Calibri" w:hAnsi="Times New Roman" w:cs="Times New Roman"/>
          <w:sz w:val="28"/>
          <w:szCs w:val="28"/>
        </w:rPr>
        <w:t>/7-17287.</w:t>
      </w:r>
      <w:r w:rsidR="00277C94" w:rsidRPr="00277C94">
        <w:rPr>
          <w:rFonts w:ascii="Times New Roman" w:eastAsia="Calibri" w:hAnsi="Times New Roman" w:cs="Times New Roman"/>
          <w:sz w:val="28"/>
          <w:szCs w:val="28"/>
          <w:lang w:val="en-US"/>
        </w:rPr>
        <w:t>html</w:t>
      </w:r>
      <w:bookmarkStart w:id="0" w:name="_GoBack"/>
      <w:bookmarkEnd w:id="0"/>
    </w:p>
    <w:p w:rsidR="00277C94" w:rsidRPr="00636BF2" w:rsidRDefault="00277C94" w:rsidP="00277C94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C94">
        <w:rPr>
          <w:rFonts w:ascii="Times New Roman" w:eastAsia="Calibri" w:hAnsi="Times New Roman" w:cs="Times New Roman"/>
          <w:sz w:val="28"/>
          <w:szCs w:val="28"/>
        </w:rPr>
        <w:t xml:space="preserve">Преславская книжная школа. </w:t>
      </w:r>
      <w:r w:rsidRPr="00277C94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636BF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77C94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Pr="00636BF2">
        <w:rPr>
          <w:rFonts w:ascii="Times New Roman" w:eastAsia="Calibri" w:hAnsi="Times New Roman" w:cs="Times New Roman"/>
          <w:sz w:val="28"/>
          <w:szCs w:val="28"/>
        </w:rPr>
        <w:t>://</w:t>
      </w:r>
      <w:r w:rsidRPr="00277C9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636BF2">
        <w:rPr>
          <w:rFonts w:ascii="Times New Roman" w:eastAsia="Calibri" w:hAnsi="Times New Roman" w:cs="Times New Roman"/>
          <w:sz w:val="28"/>
          <w:szCs w:val="28"/>
        </w:rPr>
        <w:t>.</w:t>
      </w:r>
      <w:r w:rsidRPr="00277C94">
        <w:rPr>
          <w:rFonts w:ascii="Times New Roman" w:eastAsia="Calibri" w:hAnsi="Times New Roman" w:cs="Times New Roman"/>
          <w:sz w:val="28"/>
          <w:szCs w:val="28"/>
          <w:lang w:val="en-US"/>
        </w:rPr>
        <w:t>wikipedia</w:t>
      </w:r>
      <w:r w:rsidRPr="00636BF2">
        <w:rPr>
          <w:rFonts w:ascii="Times New Roman" w:eastAsia="Calibri" w:hAnsi="Times New Roman" w:cs="Times New Roman"/>
          <w:sz w:val="28"/>
          <w:szCs w:val="28"/>
        </w:rPr>
        <w:t>.</w:t>
      </w:r>
      <w:r w:rsidRPr="00277C94">
        <w:rPr>
          <w:rFonts w:ascii="Times New Roman" w:eastAsia="Calibri" w:hAnsi="Times New Roman" w:cs="Times New Roman"/>
          <w:sz w:val="28"/>
          <w:szCs w:val="28"/>
          <w:lang w:val="en-US"/>
        </w:rPr>
        <w:t>org</w:t>
      </w:r>
      <w:r w:rsidRPr="00636BF2">
        <w:rPr>
          <w:rFonts w:ascii="Times New Roman" w:eastAsia="Calibri" w:hAnsi="Times New Roman" w:cs="Times New Roman"/>
          <w:sz w:val="28"/>
          <w:szCs w:val="28"/>
        </w:rPr>
        <w:t>/</w:t>
      </w:r>
      <w:r w:rsidRPr="00277C94">
        <w:rPr>
          <w:rFonts w:ascii="Times New Roman" w:eastAsia="Calibri" w:hAnsi="Times New Roman" w:cs="Times New Roman"/>
          <w:sz w:val="28"/>
          <w:szCs w:val="28"/>
          <w:lang w:val="en-US"/>
        </w:rPr>
        <w:t>wiki</w:t>
      </w:r>
      <w:r w:rsidRPr="00636BF2">
        <w:rPr>
          <w:rFonts w:ascii="Times New Roman" w:eastAsia="Calibri" w:hAnsi="Times New Roman" w:cs="Times New Roman"/>
          <w:sz w:val="28"/>
          <w:szCs w:val="28"/>
        </w:rPr>
        <w:t>/</w:t>
      </w:r>
      <w:r w:rsidRPr="00277C94">
        <w:rPr>
          <w:rFonts w:ascii="Times New Roman" w:eastAsia="Calibri" w:hAnsi="Times New Roman" w:cs="Times New Roman"/>
          <w:sz w:val="28"/>
          <w:szCs w:val="28"/>
        </w:rPr>
        <w:t>Преславская</w:t>
      </w:r>
      <w:r w:rsidRPr="00636BF2">
        <w:rPr>
          <w:rFonts w:ascii="Times New Roman" w:eastAsia="Calibri" w:hAnsi="Times New Roman" w:cs="Times New Roman"/>
          <w:sz w:val="28"/>
          <w:szCs w:val="28"/>
        </w:rPr>
        <w:t>_</w:t>
      </w:r>
      <w:r w:rsidRPr="00277C94">
        <w:rPr>
          <w:rFonts w:ascii="Times New Roman" w:eastAsia="Calibri" w:hAnsi="Times New Roman" w:cs="Times New Roman"/>
          <w:sz w:val="28"/>
          <w:szCs w:val="28"/>
        </w:rPr>
        <w:t>книжная</w:t>
      </w:r>
      <w:r w:rsidRPr="00636BF2">
        <w:rPr>
          <w:rFonts w:ascii="Times New Roman" w:eastAsia="Calibri" w:hAnsi="Times New Roman" w:cs="Times New Roman"/>
          <w:sz w:val="28"/>
          <w:szCs w:val="28"/>
        </w:rPr>
        <w:t>_</w:t>
      </w:r>
      <w:r w:rsidRPr="00277C94">
        <w:rPr>
          <w:rFonts w:ascii="Times New Roman" w:eastAsia="Calibri" w:hAnsi="Times New Roman" w:cs="Times New Roman"/>
          <w:sz w:val="28"/>
          <w:szCs w:val="28"/>
        </w:rPr>
        <w:t>школа</w:t>
      </w:r>
    </w:p>
    <w:p w:rsidR="008F0F29" w:rsidRPr="008F0F29" w:rsidRDefault="008F0F29" w:rsidP="008F0F29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F0F29">
        <w:rPr>
          <w:rFonts w:ascii="Times New Roman" w:eastAsia="Calibri" w:hAnsi="Times New Roman" w:cs="Times New Roman"/>
          <w:sz w:val="28"/>
          <w:szCs w:val="28"/>
        </w:rPr>
        <w:t xml:space="preserve">Рогуткина, А. Возникновение письменности на Руси. 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URL: http://solginskaysoh86.edusite.ru/p196aa1.html</w:t>
      </w:r>
    </w:p>
    <w:p w:rsidR="008F0F29" w:rsidRPr="008F0F29" w:rsidRDefault="008F0F29" w:rsidP="008F0F29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F29">
        <w:rPr>
          <w:rFonts w:ascii="Times New Roman" w:eastAsia="Calibri" w:hAnsi="Times New Roman" w:cs="Times New Roman"/>
          <w:sz w:val="28"/>
          <w:szCs w:val="28"/>
        </w:rPr>
        <w:t xml:space="preserve">Реформа русской орфографии 1918 года. 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8F0F2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Pr="008F0F29">
        <w:rPr>
          <w:rFonts w:ascii="Times New Roman" w:eastAsia="Calibri" w:hAnsi="Times New Roman" w:cs="Times New Roman"/>
          <w:sz w:val="28"/>
          <w:szCs w:val="28"/>
        </w:rPr>
        <w:t>://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8F0F29">
        <w:rPr>
          <w:rFonts w:ascii="Times New Roman" w:eastAsia="Calibri" w:hAnsi="Times New Roman" w:cs="Times New Roman"/>
          <w:sz w:val="28"/>
          <w:szCs w:val="28"/>
        </w:rPr>
        <w:t>.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wikipedia</w:t>
      </w:r>
      <w:r w:rsidRPr="008F0F29">
        <w:rPr>
          <w:rFonts w:ascii="Times New Roman" w:eastAsia="Calibri" w:hAnsi="Times New Roman" w:cs="Times New Roman"/>
          <w:sz w:val="28"/>
          <w:szCs w:val="28"/>
        </w:rPr>
        <w:t>.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org</w:t>
      </w:r>
      <w:r w:rsidRPr="008F0F29">
        <w:rPr>
          <w:rFonts w:ascii="Times New Roman" w:eastAsia="Calibri" w:hAnsi="Times New Roman" w:cs="Times New Roman"/>
          <w:sz w:val="28"/>
          <w:szCs w:val="28"/>
        </w:rPr>
        <w:t>/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wiki</w:t>
      </w:r>
      <w:r w:rsidRPr="008F0F29">
        <w:rPr>
          <w:rFonts w:ascii="Times New Roman" w:eastAsia="Calibri" w:hAnsi="Times New Roman" w:cs="Times New Roman"/>
          <w:sz w:val="28"/>
          <w:szCs w:val="28"/>
        </w:rPr>
        <w:t>/Реформа_русской_орфографии_1918_года</w:t>
      </w:r>
    </w:p>
    <w:p w:rsidR="008F0F29" w:rsidRPr="008F0F29" w:rsidRDefault="008F0F29" w:rsidP="008F0F29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F29">
        <w:rPr>
          <w:rFonts w:ascii="Times New Roman" w:eastAsia="Calibri" w:hAnsi="Times New Roman" w:cs="Times New Roman"/>
          <w:sz w:val="28"/>
          <w:szCs w:val="28"/>
        </w:rPr>
        <w:t>Русская дореформенная орфография. URL: https://ru.wikipedia.org/wiki/Русская_дореформенная_орфография</w:t>
      </w:r>
    </w:p>
    <w:p w:rsidR="008F0F29" w:rsidRPr="008F0F29" w:rsidRDefault="008F0F29" w:rsidP="008F0F29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F0F29">
        <w:rPr>
          <w:rFonts w:ascii="Times New Roman" w:eastAsia="Calibri" w:hAnsi="Times New Roman" w:cs="Times New Roman"/>
          <w:sz w:val="28"/>
          <w:szCs w:val="28"/>
        </w:rPr>
        <w:t xml:space="preserve">Реформы русского языка с XVIII века до наших дней. 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URL: https://pikabu.ru/story/reformyi_russkogo_yazyika_s_xviii_veka_do_nashikh_dney_3763560</w:t>
      </w:r>
    </w:p>
    <w:p w:rsidR="008F0F29" w:rsidRPr="00636BF2" w:rsidRDefault="008F0F29" w:rsidP="008F0F29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F29">
        <w:rPr>
          <w:rFonts w:ascii="Times New Roman" w:eastAsia="Calibri" w:hAnsi="Times New Roman" w:cs="Times New Roman"/>
          <w:sz w:val="28"/>
          <w:szCs w:val="28"/>
        </w:rPr>
        <w:t xml:space="preserve">Реформа 1956 года. 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636BF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F0F29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636BF2">
        <w:rPr>
          <w:rFonts w:ascii="Times New Roman" w:eastAsia="Calibri" w:hAnsi="Times New Roman" w:cs="Times New Roman"/>
          <w:sz w:val="28"/>
          <w:szCs w:val="28"/>
        </w:rPr>
        <w:t>://</w:t>
      </w:r>
      <w:r w:rsidRPr="008F0F29">
        <w:rPr>
          <w:rFonts w:ascii="Times New Roman" w:eastAsia="Calibri" w:hAnsi="Times New Roman" w:cs="Times New Roman"/>
          <w:sz w:val="28"/>
          <w:szCs w:val="28"/>
        </w:rPr>
        <w:t>орфография</w:t>
      </w:r>
      <w:r w:rsidRPr="00636BF2">
        <w:rPr>
          <w:rFonts w:ascii="Times New Roman" w:eastAsia="Calibri" w:hAnsi="Times New Roman" w:cs="Times New Roman"/>
          <w:sz w:val="28"/>
          <w:szCs w:val="28"/>
        </w:rPr>
        <w:t>.</w:t>
      </w:r>
      <w:r w:rsidRPr="008F0F29">
        <w:rPr>
          <w:rFonts w:ascii="Times New Roman" w:eastAsia="Calibri" w:hAnsi="Times New Roman" w:cs="Times New Roman"/>
          <w:sz w:val="28"/>
          <w:szCs w:val="28"/>
        </w:rPr>
        <w:t>орг</w:t>
      </w:r>
      <w:r w:rsidRPr="00636BF2">
        <w:rPr>
          <w:rFonts w:ascii="Times New Roman" w:eastAsia="Calibri" w:hAnsi="Times New Roman" w:cs="Times New Roman"/>
          <w:sz w:val="28"/>
          <w:szCs w:val="28"/>
        </w:rPr>
        <w:t>/</w:t>
      </w:r>
      <w:r w:rsidRPr="008F0F29">
        <w:rPr>
          <w:rFonts w:ascii="Times New Roman" w:eastAsia="Calibri" w:hAnsi="Times New Roman" w:cs="Times New Roman"/>
          <w:sz w:val="28"/>
          <w:szCs w:val="28"/>
        </w:rPr>
        <w:t>вики</w:t>
      </w:r>
      <w:r w:rsidRPr="00636BF2">
        <w:rPr>
          <w:rFonts w:ascii="Times New Roman" w:eastAsia="Calibri" w:hAnsi="Times New Roman" w:cs="Times New Roman"/>
          <w:sz w:val="28"/>
          <w:szCs w:val="28"/>
        </w:rPr>
        <w:t>/</w:t>
      </w:r>
      <w:r w:rsidRPr="008F0F29">
        <w:rPr>
          <w:rFonts w:ascii="Times New Roman" w:eastAsia="Calibri" w:hAnsi="Times New Roman" w:cs="Times New Roman"/>
          <w:sz w:val="28"/>
          <w:szCs w:val="28"/>
        </w:rPr>
        <w:t>Реформа</w:t>
      </w:r>
      <w:r w:rsidRPr="00636BF2">
        <w:rPr>
          <w:rFonts w:ascii="Times New Roman" w:eastAsia="Calibri" w:hAnsi="Times New Roman" w:cs="Times New Roman"/>
          <w:sz w:val="28"/>
          <w:szCs w:val="28"/>
        </w:rPr>
        <w:t>_1956_</w:t>
      </w:r>
      <w:r w:rsidRPr="008F0F29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D646E9" w:rsidRPr="00847472" w:rsidRDefault="00400E9E" w:rsidP="008F0F29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00E9E">
        <w:rPr>
          <w:rFonts w:ascii="Times New Roman" w:eastAsia="Calibri" w:hAnsi="Times New Roman" w:cs="Times New Roman"/>
          <w:sz w:val="28"/>
          <w:szCs w:val="28"/>
        </w:rPr>
        <w:t>Силин</w:t>
      </w:r>
      <w:r w:rsidR="00847472">
        <w:rPr>
          <w:rFonts w:ascii="Times New Roman" w:eastAsia="Calibri" w:hAnsi="Times New Roman" w:cs="Times New Roman"/>
          <w:sz w:val="28"/>
          <w:szCs w:val="28"/>
        </w:rPr>
        <w:t>,</w:t>
      </w:r>
      <w:r w:rsidRPr="00400E9E">
        <w:rPr>
          <w:rFonts w:ascii="Times New Roman" w:eastAsia="Calibri" w:hAnsi="Times New Roman" w:cs="Times New Roman"/>
          <w:sz w:val="28"/>
          <w:szCs w:val="28"/>
        </w:rPr>
        <w:t xml:space="preserve"> А.М.Дохристианская письменность на Руси</w:t>
      </w:r>
      <w:r w:rsidR="00847472" w:rsidRPr="008474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84747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="00D646E9" w:rsidRPr="00847472">
        <w:rPr>
          <w:rFonts w:ascii="Times New Roman" w:eastAsia="Calibri" w:hAnsi="Times New Roman" w:cs="Times New Roman"/>
          <w:sz w:val="28"/>
          <w:szCs w:val="28"/>
          <w:lang w:val="en-US"/>
        </w:rPr>
        <w:t>https://school-science.ru/6/10/38192</w:t>
      </w:r>
    </w:p>
    <w:p w:rsidR="00BA1C73" w:rsidRPr="00BA1C73" w:rsidRDefault="00847472" w:rsidP="00C73D91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4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Устав, полуустав, скоропись.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84747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A1C73" w:rsidRPr="00BA1C73">
        <w:rPr>
          <w:rFonts w:ascii="Times New Roman" w:eastAsia="Calibri" w:hAnsi="Times New Roman" w:cs="Times New Roman"/>
          <w:sz w:val="28"/>
          <w:szCs w:val="28"/>
        </w:rPr>
        <w:t>https://studfiles.net/preview/6213536/page:5/</w:t>
      </w:r>
    </w:p>
    <w:sectPr w:rsidR="00BA1C73" w:rsidRPr="00BA1C73" w:rsidSect="000571E2">
      <w:footerReference w:type="default" r:id="rId8"/>
      <w:foot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EE5" w:rsidRDefault="00965EE5" w:rsidP="00C06D21">
      <w:pPr>
        <w:spacing w:after="0" w:line="240" w:lineRule="auto"/>
      </w:pPr>
      <w:r>
        <w:separator/>
      </w:r>
    </w:p>
  </w:endnote>
  <w:endnote w:type="continuationSeparator" w:id="1">
    <w:p w:rsidR="00965EE5" w:rsidRDefault="00965EE5" w:rsidP="00C0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8183236"/>
      <w:docPartObj>
        <w:docPartGallery w:val="Page Numbers (Bottom of Page)"/>
        <w:docPartUnique/>
      </w:docPartObj>
    </w:sdtPr>
    <w:sdtContent>
      <w:p w:rsidR="00C06D21" w:rsidRDefault="000954A1" w:rsidP="00C06D21">
        <w:pPr>
          <w:pStyle w:val="a7"/>
          <w:jc w:val="center"/>
        </w:pPr>
        <w:r>
          <w:fldChar w:fldCharType="begin"/>
        </w:r>
        <w:r w:rsidR="00C06D21">
          <w:instrText>PAGE   \* MERGEFORMAT</w:instrText>
        </w:r>
        <w:r>
          <w:fldChar w:fldCharType="separate"/>
        </w:r>
        <w:r w:rsidR="002B203B">
          <w:rPr>
            <w:noProof/>
          </w:rPr>
          <w:t>17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981704"/>
      <w:docPartObj>
        <w:docPartGallery w:val="Page Numbers (Bottom of Page)"/>
        <w:docPartUnique/>
      </w:docPartObj>
    </w:sdtPr>
    <w:sdtContent>
      <w:p w:rsidR="00C06D21" w:rsidRDefault="000954A1">
        <w:pPr>
          <w:pStyle w:val="a7"/>
          <w:jc w:val="center"/>
        </w:pPr>
        <w:r>
          <w:fldChar w:fldCharType="begin"/>
        </w:r>
        <w:r w:rsidR="00C06D21">
          <w:instrText>PAGE   \* MERGEFORMAT</w:instrText>
        </w:r>
        <w:r>
          <w:fldChar w:fldCharType="separate"/>
        </w:r>
        <w:r w:rsidR="002B203B">
          <w:rPr>
            <w:noProof/>
          </w:rPr>
          <w:t>1</w:t>
        </w:r>
        <w:r>
          <w:fldChar w:fldCharType="end"/>
        </w:r>
      </w:p>
    </w:sdtContent>
  </w:sdt>
  <w:p w:rsidR="00C06D21" w:rsidRDefault="00C06D21" w:rsidP="00C06D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EE5" w:rsidRDefault="00965EE5" w:rsidP="00C06D21">
      <w:pPr>
        <w:spacing w:after="0" w:line="240" w:lineRule="auto"/>
      </w:pPr>
      <w:r>
        <w:separator/>
      </w:r>
    </w:p>
  </w:footnote>
  <w:footnote w:type="continuationSeparator" w:id="1">
    <w:p w:rsidR="00965EE5" w:rsidRDefault="00965EE5" w:rsidP="00C06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916"/>
    <w:multiLevelType w:val="multilevel"/>
    <w:tmpl w:val="37A2B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E8450D"/>
    <w:multiLevelType w:val="multilevel"/>
    <w:tmpl w:val="90B27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0A4762"/>
    <w:multiLevelType w:val="hybridMultilevel"/>
    <w:tmpl w:val="7CF4F92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82C2B8A"/>
    <w:multiLevelType w:val="hybridMultilevel"/>
    <w:tmpl w:val="F7367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17A84"/>
    <w:multiLevelType w:val="multilevel"/>
    <w:tmpl w:val="E8409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C444884"/>
    <w:multiLevelType w:val="hybridMultilevel"/>
    <w:tmpl w:val="9C90ED3C"/>
    <w:lvl w:ilvl="0" w:tplc="CBD09B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81384"/>
    <w:multiLevelType w:val="multilevel"/>
    <w:tmpl w:val="8F40F94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2160"/>
      </w:pPr>
      <w:rPr>
        <w:rFonts w:hint="default"/>
      </w:rPr>
    </w:lvl>
  </w:abstractNum>
  <w:abstractNum w:abstractNumId="7">
    <w:nsid w:val="1F703A69"/>
    <w:multiLevelType w:val="hybridMultilevel"/>
    <w:tmpl w:val="1C3A644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3CD0D36"/>
    <w:multiLevelType w:val="multilevel"/>
    <w:tmpl w:val="F5F2F0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8B77AA7"/>
    <w:multiLevelType w:val="multilevel"/>
    <w:tmpl w:val="4D704BA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9B6A8F"/>
    <w:multiLevelType w:val="multilevel"/>
    <w:tmpl w:val="9FC003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3F362A58"/>
    <w:multiLevelType w:val="multilevel"/>
    <w:tmpl w:val="3D58A3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F7D71FE"/>
    <w:multiLevelType w:val="multilevel"/>
    <w:tmpl w:val="C94612E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B913AEA"/>
    <w:multiLevelType w:val="multilevel"/>
    <w:tmpl w:val="02141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225258D"/>
    <w:multiLevelType w:val="multilevel"/>
    <w:tmpl w:val="63C26B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58FE4F2F"/>
    <w:multiLevelType w:val="multilevel"/>
    <w:tmpl w:val="02141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DC352F8"/>
    <w:multiLevelType w:val="multilevel"/>
    <w:tmpl w:val="51E08C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E8E44E2"/>
    <w:multiLevelType w:val="multilevel"/>
    <w:tmpl w:val="9FC003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60321702"/>
    <w:multiLevelType w:val="multilevel"/>
    <w:tmpl w:val="02141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1E31585"/>
    <w:multiLevelType w:val="hybridMultilevel"/>
    <w:tmpl w:val="9C90ED3C"/>
    <w:lvl w:ilvl="0" w:tplc="CBD09B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C26F8"/>
    <w:multiLevelType w:val="multilevel"/>
    <w:tmpl w:val="3D58A3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2655C32"/>
    <w:multiLevelType w:val="multilevel"/>
    <w:tmpl w:val="A0381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9C134DC"/>
    <w:multiLevelType w:val="hybridMultilevel"/>
    <w:tmpl w:val="3BA6A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9396A"/>
    <w:multiLevelType w:val="multilevel"/>
    <w:tmpl w:val="B5D06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21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18"/>
  </w:num>
  <w:num w:numId="10">
    <w:abstractNumId w:val="15"/>
  </w:num>
  <w:num w:numId="11">
    <w:abstractNumId w:val="23"/>
  </w:num>
  <w:num w:numId="12">
    <w:abstractNumId w:val="2"/>
  </w:num>
  <w:num w:numId="13">
    <w:abstractNumId w:val="17"/>
  </w:num>
  <w:num w:numId="14">
    <w:abstractNumId w:val="10"/>
  </w:num>
  <w:num w:numId="15">
    <w:abstractNumId w:val="7"/>
  </w:num>
  <w:num w:numId="16">
    <w:abstractNumId w:val="14"/>
  </w:num>
  <w:num w:numId="17">
    <w:abstractNumId w:val="22"/>
  </w:num>
  <w:num w:numId="18">
    <w:abstractNumId w:val="19"/>
  </w:num>
  <w:num w:numId="19">
    <w:abstractNumId w:val="20"/>
  </w:num>
  <w:num w:numId="20">
    <w:abstractNumId w:val="12"/>
  </w:num>
  <w:num w:numId="21">
    <w:abstractNumId w:val="8"/>
  </w:num>
  <w:num w:numId="22">
    <w:abstractNumId w:val="5"/>
  </w:num>
  <w:num w:numId="23">
    <w:abstractNumId w:val="11"/>
  </w:num>
  <w:num w:numId="24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CCC"/>
    <w:rsid w:val="000270B1"/>
    <w:rsid w:val="0003427A"/>
    <w:rsid w:val="000571E2"/>
    <w:rsid w:val="00072223"/>
    <w:rsid w:val="00072990"/>
    <w:rsid w:val="00072FD0"/>
    <w:rsid w:val="00082E47"/>
    <w:rsid w:val="00084411"/>
    <w:rsid w:val="000954A1"/>
    <w:rsid w:val="000A0595"/>
    <w:rsid w:val="000D4F35"/>
    <w:rsid w:val="000D5FDA"/>
    <w:rsid w:val="000F72B5"/>
    <w:rsid w:val="00120C6A"/>
    <w:rsid w:val="001311BE"/>
    <w:rsid w:val="001327D8"/>
    <w:rsid w:val="0014074E"/>
    <w:rsid w:val="00155E49"/>
    <w:rsid w:val="00164130"/>
    <w:rsid w:val="001A5B92"/>
    <w:rsid w:val="001D7BB0"/>
    <w:rsid w:val="001F04D7"/>
    <w:rsid w:val="00236B59"/>
    <w:rsid w:val="0026062B"/>
    <w:rsid w:val="002629C2"/>
    <w:rsid w:val="00277C94"/>
    <w:rsid w:val="002874A0"/>
    <w:rsid w:val="002B203B"/>
    <w:rsid w:val="002F591E"/>
    <w:rsid w:val="0031228A"/>
    <w:rsid w:val="003147FF"/>
    <w:rsid w:val="00342D67"/>
    <w:rsid w:val="00343309"/>
    <w:rsid w:val="0036680D"/>
    <w:rsid w:val="003A6080"/>
    <w:rsid w:val="003F05E5"/>
    <w:rsid w:val="003F1DA7"/>
    <w:rsid w:val="00400E9E"/>
    <w:rsid w:val="00411D4D"/>
    <w:rsid w:val="0043678A"/>
    <w:rsid w:val="004A5E4D"/>
    <w:rsid w:val="004E40A9"/>
    <w:rsid w:val="004F7A57"/>
    <w:rsid w:val="00512C07"/>
    <w:rsid w:val="0053688B"/>
    <w:rsid w:val="005459B3"/>
    <w:rsid w:val="00545DAC"/>
    <w:rsid w:val="0055097D"/>
    <w:rsid w:val="005733E0"/>
    <w:rsid w:val="00575EF3"/>
    <w:rsid w:val="005A4D22"/>
    <w:rsid w:val="005C69C4"/>
    <w:rsid w:val="005D22D1"/>
    <w:rsid w:val="00612137"/>
    <w:rsid w:val="00624D23"/>
    <w:rsid w:val="00636BF2"/>
    <w:rsid w:val="006729BD"/>
    <w:rsid w:val="00674663"/>
    <w:rsid w:val="00696A37"/>
    <w:rsid w:val="006B35D9"/>
    <w:rsid w:val="006B7713"/>
    <w:rsid w:val="00704799"/>
    <w:rsid w:val="00720053"/>
    <w:rsid w:val="00735D1A"/>
    <w:rsid w:val="0073701C"/>
    <w:rsid w:val="00767B3D"/>
    <w:rsid w:val="00773243"/>
    <w:rsid w:val="00773BC7"/>
    <w:rsid w:val="00792C3D"/>
    <w:rsid w:val="007F0535"/>
    <w:rsid w:val="007F49EF"/>
    <w:rsid w:val="0080081E"/>
    <w:rsid w:val="00806D30"/>
    <w:rsid w:val="008116A6"/>
    <w:rsid w:val="0082159A"/>
    <w:rsid w:val="00847472"/>
    <w:rsid w:val="00856133"/>
    <w:rsid w:val="00856816"/>
    <w:rsid w:val="008568D0"/>
    <w:rsid w:val="0088259F"/>
    <w:rsid w:val="008972FB"/>
    <w:rsid w:val="008F0F29"/>
    <w:rsid w:val="009144C8"/>
    <w:rsid w:val="00944452"/>
    <w:rsid w:val="00950A10"/>
    <w:rsid w:val="00954B59"/>
    <w:rsid w:val="00965EE5"/>
    <w:rsid w:val="009A564B"/>
    <w:rsid w:val="009F1660"/>
    <w:rsid w:val="009F368C"/>
    <w:rsid w:val="00A047A4"/>
    <w:rsid w:val="00A1261C"/>
    <w:rsid w:val="00A40B2B"/>
    <w:rsid w:val="00A70A84"/>
    <w:rsid w:val="00A71CCC"/>
    <w:rsid w:val="00A83BA5"/>
    <w:rsid w:val="00A9257B"/>
    <w:rsid w:val="00AA4760"/>
    <w:rsid w:val="00AA7515"/>
    <w:rsid w:val="00B75A59"/>
    <w:rsid w:val="00B948B7"/>
    <w:rsid w:val="00BA1C73"/>
    <w:rsid w:val="00BB1FAA"/>
    <w:rsid w:val="00BC058A"/>
    <w:rsid w:val="00BD4D38"/>
    <w:rsid w:val="00C02476"/>
    <w:rsid w:val="00C06A38"/>
    <w:rsid w:val="00C06D21"/>
    <w:rsid w:val="00C0717B"/>
    <w:rsid w:val="00C16052"/>
    <w:rsid w:val="00C17D39"/>
    <w:rsid w:val="00C20D2B"/>
    <w:rsid w:val="00C23D55"/>
    <w:rsid w:val="00C3774A"/>
    <w:rsid w:val="00C73D91"/>
    <w:rsid w:val="00C9795A"/>
    <w:rsid w:val="00CE3F5C"/>
    <w:rsid w:val="00D026DC"/>
    <w:rsid w:val="00D03B5A"/>
    <w:rsid w:val="00D27891"/>
    <w:rsid w:val="00D30414"/>
    <w:rsid w:val="00D646E9"/>
    <w:rsid w:val="00D76678"/>
    <w:rsid w:val="00D9152D"/>
    <w:rsid w:val="00D9228E"/>
    <w:rsid w:val="00DA7C7F"/>
    <w:rsid w:val="00DC5F90"/>
    <w:rsid w:val="00DD3B19"/>
    <w:rsid w:val="00DE4867"/>
    <w:rsid w:val="00E131EF"/>
    <w:rsid w:val="00E236D7"/>
    <w:rsid w:val="00E27421"/>
    <w:rsid w:val="00E529CF"/>
    <w:rsid w:val="00E677B7"/>
    <w:rsid w:val="00E721C1"/>
    <w:rsid w:val="00E7234E"/>
    <w:rsid w:val="00E74B27"/>
    <w:rsid w:val="00E9627D"/>
    <w:rsid w:val="00EA284B"/>
    <w:rsid w:val="00EC6470"/>
    <w:rsid w:val="00ED1782"/>
    <w:rsid w:val="00F04B65"/>
    <w:rsid w:val="00F4787B"/>
    <w:rsid w:val="00F623A3"/>
    <w:rsid w:val="00F71AF8"/>
    <w:rsid w:val="00F875D0"/>
    <w:rsid w:val="00FB6979"/>
    <w:rsid w:val="00FC32CB"/>
    <w:rsid w:val="00FD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C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646E9"/>
    <w:pPr>
      <w:spacing w:after="0" w:line="240" w:lineRule="auto"/>
    </w:pPr>
    <w:rPr>
      <w:rFonts w:eastAsia="MS Mincho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646E9"/>
    <w:pPr>
      <w:spacing w:after="0" w:line="240" w:lineRule="auto"/>
    </w:pPr>
    <w:rPr>
      <w:rFonts w:eastAsia="MS Mincho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D64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6D21"/>
  </w:style>
  <w:style w:type="paragraph" w:styleId="a7">
    <w:name w:val="footer"/>
    <w:basedOn w:val="a"/>
    <w:link w:val="a8"/>
    <w:uiPriority w:val="99"/>
    <w:unhideWhenUsed/>
    <w:rsid w:val="00C0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6D21"/>
  </w:style>
  <w:style w:type="character" w:styleId="a9">
    <w:name w:val="Hyperlink"/>
    <w:basedOn w:val="a0"/>
    <w:uiPriority w:val="99"/>
    <w:unhideWhenUsed/>
    <w:rsid w:val="00BA1C73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E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11D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A667-2BB3-4CFB-B538-84732616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вавилин</dc:creator>
  <cp:lastModifiedBy>Светлана Николаевна</cp:lastModifiedBy>
  <cp:revision>2</cp:revision>
  <dcterms:created xsi:type="dcterms:W3CDTF">2019-11-18T06:34:00Z</dcterms:created>
  <dcterms:modified xsi:type="dcterms:W3CDTF">2019-11-18T06:34:00Z</dcterms:modified>
</cp:coreProperties>
</file>