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A2" w:rsidRPr="007552A2" w:rsidRDefault="007552A2" w:rsidP="007552A2">
      <w:pPr>
        <w:pStyle w:val="a7"/>
        <w:jc w:val="center"/>
        <w:rPr>
          <w:sz w:val="48"/>
          <w:szCs w:val="48"/>
        </w:rPr>
      </w:pPr>
      <w:r w:rsidRPr="007552A2">
        <w:rPr>
          <w:sz w:val="48"/>
          <w:szCs w:val="48"/>
        </w:rPr>
        <w:t>ГБПОУ  «Кимрский медицинский колледж»</w:t>
      </w:r>
    </w:p>
    <w:p w:rsidR="007552A2" w:rsidRDefault="007552A2" w:rsidP="007552A2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552A2" w:rsidRDefault="007552A2" w:rsidP="007552A2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552A2" w:rsidRDefault="007552A2" w:rsidP="007552A2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552A2" w:rsidRDefault="007552A2" w:rsidP="007552A2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147F47" w:rsidRPr="007552A2" w:rsidRDefault="007552A2" w:rsidP="007552A2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 w:rsidRPr="007552A2">
        <w:rPr>
          <w:rFonts w:ascii="Times New Roman" w:hAnsi="Times New Roman"/>
          <w:b/>
          <w:sz w:val="52"/>
          <w:szCs w:val="52"/>
        </w:rPr>
        <w:t xml:space="preserve">Тема: </w:t>
      </w:r>
      <w:r w:rsidR="00F0069C" w:rsidRPr="007552A2">
        <w:rPr>
          <w:rFonts w:ascii="Times New Roman" w:hAnsi="Times New Roman"/>
          <w:b/>
          <w:sz w:val="52"/>
          <w:szCs w:val="52"/>
        </w:rPr>
        <w:t>Ф</w:t>
      </w:r>
      <w:r w:rsidR="001044D6" w:rsidRPr="007552A2">
        <w:rPr>
          <w:rFonts w:ascii="Times New Roman" w:hAnsi="Times New Roman"/>
          <w:b/>
          <w:sz w:val="52"/>
          <w:szCs w:val="52"/>
        </w:rPr>
        <w:t>изическо</w:t>
      </w:r>
      <w:r w:rsidR="00F0069C" w:rsidRPr="007552A2">
        <w:rPr>
          <w:rFonts w:ascii="Times New Roman" w:hAnsi="Times New Roman"/>
          <w:b/>
          <w:sz w:val="52"/>
          <w:szCs w:val="52"/>
        </w:rPr>
        <w:t xml:space="preserve">е воспитание в </w:t>
      </w:r>
      <w:r w:rsidR="000C02F5" w:rsidRPr="007552A2">
        <w:rPr>
          <w:rFonts w:ascii="Times New Roman" w:hAnsi="Times New Roman"/>
          <w:b/>
          <w:sz w:val="52"/>
          <w:szCs w:val="52"/>
        </w:rPr>
        <w:t>медицинском колледже</w:t>
      </w:r>
      <w:r w:rsidR="001044D6" w:rsidRPr="007552A2">
        <w:rPr>
          <w:rFonts w:ascii="Times New Roman" w:hAnsi="Times New Roman"/>
          <w:b/>
          <w:sz w:val="52"/>
          <w:szCs w:val="52"/>
        </w:rPr>
        <w:t xml:space="preserve"> </w:t>
      </w:r>
      <w:r w:rsidR="00F0069C" w:rsidRPr="007552A2">
        <w:rPr>
          <w:rFonts w:ascii="Times New Roman" w:hAnsi="Times New Roman"/>
          <w:b/>
          <w:sz w:val="52"/>
          <w:szCs w:val="52"/>
        </w:rPr>
        <w:t>как часть образовательного процесса</w:t>
      </w:r>
    </w:p>
    <w:p w:rsidR="007552A2" w:rsidRPr="007552A2" w:rsidRDefault="007552A2" w:rsidP="007552A2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552A2" w:rsidRDefault="007552A2" w:rsidP="007552A2">
      <w:pPr>
        <w:spacing w:after="0" w:line="360" w:lineRule="auto"/>
        <w:jc w:val="right"/>
        <w:rPr>
          <w:rFonts w:ascii="Times New Roman" w:hAnsi="Times New Roman"/>
          <w:i/>
          <w:sz w:val="48"/>
          <w:szCs w:val="48"/>
        </w:rPr>
      </w:pPr>
    </w:p>
    <w:p w:rsidR="007552A2" w:rsidRDefault="007552A2" w:rsidP="007552A2">
      <w:pPr>
        <w:spacing w:after="0" w:line="360" w:lineRule="auto"/>
        <w:jc w:val="right"/>
        <w:rPr>
          <w:rFonts w:ascii="Times New Roman" w:hAnsi="Times New Roman"/>
          <w:i/>
          <w:sz w:val="48"/>
          <w:szCs w:val="48"/>
        </w:rPr>
      </w:pPr>
    </w:p>
    <w:p w:rsidR="007552A2" w:rsidRDefault="007552A2" w:rsidP="007552A2">
      <w:pPr>
        <w:spacing w:after="0" w:line="360" w:lineRule="auto"/>
        <w:ind w:left="3969"/>
        <w:jc w:val="right"/>
        <w:rPr>
          <w:rFonts w:ascii="Times New Roman" w:hAnsi="Times New Roman"/>
          <w:i/>
          <w:sz w:val="40"/>
          <w:szCs w:val="40"/>
        </w:rPr>
      </w:pPr>
      <w:r w:rsidRPr="007552A2">
        <w:rPr>
          <w:rFonts w:ascii="Times New Roman" w:hAnsi="Times New Roman"/>
          <w:i/>
          <w:sz w:val="40"/>
          <w:szCs w:val="40"/>
        </w:rPr>
        <w:t>Выступление подготовила</w:t>
      </w:r>
      <w:r>
        <w:rPr>
          <w:rFonts w:ascii="Times New Roman" w:hAnsi="Times New Roman"/>
          <w:i/>
          <w:sz w:val="40"/>
          <w:szCs w:val="40"/>
        </w:rPr>
        <w:t>:</w:t>
      </w:r>
      <w:r w:rsidRPr="007552A2">
        <w:rPr>
          <w:rFonts w:ascii="Times New Roman" w:hAnsi="Times New Roman"/>
          <w:i/>
          <w:sz w:val="40"/>
          <w:szCs w:val="40"/>
        </w:rPr>
        <w:t xml:space="preserve"> </w:t>
      </w:r>
    </w:p>
    <w:p w:rsidR="007552A2" w:rsidRDefault="007552A2" w:rsidP="007552A2">
      <w:pPr>
        <w:spacing w:after="0" w:line="360" w:lineRule="auto"/>
        <w:ind w:left="3969"/>
        <w:jc w:val="right"/>
        <w:rPr>
          <w:rFonts w:ascii="Times New Roman" w:hAnsi="Times New Roman"/>
          <w:i/>
          <w:sz w:val="40"/>
          <w:szCs w:val="40"/>
        </w:rPr>
      </w:pPr>
      <w:proofErr w:type="spellStart"/>
      <w:r w:rsidRPr="007552A2">
        <w:rPr>
          <w:rFonts w:ascii="Times New Roman" w:hAnsi="Times New Roman"/>
          <w:i/>
          <w:sz w:val="40"/>
          <w:szCs w:val="40"/>
        </w:rPr>
        <w:t>Лобзова</w:t>
      </w:r>
      <w:proofErr w:type="spellEnd"/>
      <w:r w:rsidRPr="007552A2">
        <w:rPr>
          <w:rFonts w:ascii="Times New Roman" w:hAnsi="Times New Roman"/>
          <w:i/>
          <w:sz w:val="40"/>
          <w:szCs w:val="40"/>
        </w:rPr>
        <w:t xml:space="preserve"> Юлия Витальевна, </w:t>
      </w:r>
    </w:p>
    <w:p w:rsidR="007552A2" w:rsidRDefault="007552A2" w:rsidP="007552A2">
      <w:pPr>
        <w:spacing w:after="0" w:line="360" w:lineRule="auto"/>
        <w:ind w:left="3969"/>
        <w:jc w:val="right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 xml:space="preserve">преподаватель физической </w:t>
      </w:r>
      <w:r w:rsidRPr="007552A2">
        <w:rPr>
          <w:rFonts w:ascii="Times New Roman" w:hAnsi="Times New Roman"/>
          <w:i/>
          <w:sz w:val="40"/>
          <w:szCs w:val="40"/>
        </w:rPr>
        <w:t>культуры</w:t>
      </w:r>
    </w:p>
    <w:p w:rsidR="007552A2" w:rsidRDefault="007552A2" w:rsidP="007552A2">
      <w:pPr>
        <w:spacing w:after="0" w:line="360" w:lineRule="auto"/>
        <w:ind w:left="3969"/>
        <w:jc w:val="right"/>
        <w:rPr>
          <w:rFonts w:ascii="Times New Roman" w:hAnsi="Times New Roman"/>
          <w:i/>
          <w:sz w:val="40"/>
          <w:szCs w:val="40"/>
        </w:rPr>
      </w:pPr>
    </w:p>
    <w:p w:rsidR="007552A2" w:rsidRDefault="007552A2" w:rsidP="007552A2">
      <w:pPr>
        <w:spacing w:after="0" w:line="360" w:lineRule="auto"/>
        <w:ind w:left="3969"/>
        <w:jc w:val="right"/>
        <w:rPr>
          <w:rFonts w:ascii="Times New Roman" w:hAnsi="Times New Roman"/>
          <w:i/>
          <w:sz w:val="40"/>
          <w:szCs w:val="40"/>
        </w:rPr>
      </w:pPr>
    </w:p>
    <w:p w:rsidR="007552A2" w:rsidRPr="007552A2" w:rsidRDefault="007552A2" w:rsidP="007552A2">
      <w:pPr>
        <w:spacing w:after="0" w:line="360" w:lineRule="auto"/>
        <w:ind w:left="3969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>2019г.</w:t>
      </w:r>
    </w:p>
    <w:p w:rsidR="001044D6" w:rsidRPr="007552A2" w:rsidRDefault="001044D6" w:rsidP="00755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2A2">
        <w:rPr>
          <w:rFonts w:ascii="Times New Roman" w:hAnsi="Times New Roman"/>
          <w:sz w:val="28"/>
          <w:szCs w:val="28"/>
        </w:rPr>
        <w:lastRenderedPageBreak/>
        <w:t>Физкультура и спорт являются очень важными факторами в укреплении здоровья человека,  в  его физическом развитии и воспитании,</w:t>
      </w:r>
      <w:r w:rsidR="00B75707" w:rsidRPr="007552A2">
        <w:rPr>
          <w:rFonts w:ascii="Times New Roman" w:hAnsi="Times New Roman"/>
          <w:sz w:val="28"/>
          <w:szCs w:val="28"/>
        </w:rPr>
        <w:t xml:space="preserve"> </w:t>
      </w:r>
      <w:r w:rsidRPr="007552A2">
        <w:rPr>
          <w:rFonts w:ascii="Times New Roman" w:hAnsi="Times New Roman"/>
          <w:sz w:val="28"/>
          <w:szCs w:val="28"/>
        </w:rPr>
        <w:t>а также в профилактике заболеваний и старения. В 19 веке  и в первой половине 20 века у каждого человека жизнь сопровождалась значительными физическими напряжениями. Этих нагрузок было достаточно для поддержания функционального состояния и здоровья на соответствующем уровне. Но в последние годы, в связи с бурным развитием техники и механизации производства</w:t>
      </w:r>
      <w:r w:rsidR="00EF7DE2" w:rsidRPr="007552A2">
        <w:rPr>
          <w:rFonts w:ascii="Times New Roman" w:hAnsi="Times New Roman"/>
          <w:sz w:val="28"/>
          <w:szCs w:val="28"/>
        </w:rPr>
        <w:t xml:space="preserve">, </w:t>
      </w:r>
      <w:r w:rsidR="00547D77" w:rsidRPr="007552A2">
        <w:rPr>
          <w:rFonts w:ascii="Times New Roman" w:hAnsi="Times New Roman"/>
          <w:sz w:val="28"/>
          <w:szCs w:val="28"/>
        </w:rPr>
        <w:t>информационных технологий</w:t>
      </w:r>
      <w:r w:rsidRPr="007552A2">
        <w:rPr>
          <w:rFonts w:ascii="Times New Roman" w:hAnsi="Times New Roman"/>
          <w:sz w:val="28"/>
          <w:szCs w:val="28"/>
        </w:rPr>
        <w:t xml:space="preserve">, доля физического труда резко снизилась. Недостаточное мышечное напряжение (гиподинамия) отрицательно влияет на состояние здоровья (физиологические функции), особенно на  </w:t>
      </w:r>
      <w:r w:rsidR="00B75707" w:rsidRPr="007552A2">
        <w:rPr>
          <w:rFonts w:ascii="Times New Roman" w:hAnsi="Times New Roman"/>
          <w:sz w:val="28"/>
          <w:szCs w:val="28"/>
        </w:rPr>
        <w:t>сердечнососудистую</w:t>
      </w:r>
      <w:r w:rsidRPr="007552A2">
        <w:rPr>
          <w:rFonts w:ascii="Times New Roman" w:hAnsi="Times New Roman"/>
          <w:sz w:val="28"/>
          <w:szCs w:val="28"/>
        </w:rPr>
        <w:t xml:space="preserve"> систему. Правильные, систематические занятия физкультурой и спортом с учетом возраста и состояния здоровья приносят пользу, особенно если соблюдаются основные принципы: постепенность, систематичность и умелое регулирование (дозировка) физических нагрузок. </w:t>
      </w:r>
      <w:r w:rsidRPr="007552A2">
        <w:rPr>
          <w:rFonts w:ascii="Times New Roman" w:hAnsi="Times New Roman"/>
          <w:b/>
          <w:sz w:val="28"/>
          <w:szCs w:val="28"/>
        </w:rPr>
        <w:tab/>
      </w:r>
      <w:r w:rsidRPr="007552A2">
        <w:rPr>
          <w:rFonts w:ascii="Times New Roman" w:hAnsi="Times New Roman"/>
          <w:b/>
          <w:sz w:val="28"/>
          <w:szCs w:val="28"/>
        </w:rPr>
        <w:tab/>
      </w:r>
      <w:r w:rsidRPr="007552A2">
        <w:rPr>
          <w:rFonts w:ascii="Times New Roman" w:hAnsi="Times New Roman"/>
          <w:b/>
          <w:sz w:val="28"/>
          <w:szCs w:val="28"/>
        </w:rPr>
        <w:tab/>
      </w:r>
      <w:r w:rsidRPr="007552A2">
        <w:rPr>
          <w:rFonts w:ascii="Times New Roman" w:hAnsi="Times New Roman"/>
          <w:b/>
          <w:sz w:val="28"/>
          <w:szCs w:val="28"/>
        </w:rPr>
        <w:tab/>
      </w:r>
      <w:r w:rsidR="00EF7DE2" w:rsidRPr="007552A2">
        <w:rPr>
          <w:rFonts w:ascii="Times New Roman" w:hAnsi="Times New Roman"/>
          <w:sz w:val="28"/>
          <w:szCs w:val="28"/>
        </w:rPr>
        <w:t xml:space="preserve">В </w:t>
      </w:r>
      <w:r w:rsidRPr="007552A2">
        <w:rPr>
          <w:rFonts w:ascii="Times New Roman" w:hAnsi="Times New Roman"/>
          <w:sz w:val="28"/>
          <w:szCs w:val="28"/>
        </w:rPr>
        <w:t>своем послании Федеральному собранию Президент России Владимир Путин назвал развитие физической культуры и спорта важнейшим направлением.  Сфера  физической культуры и спорта регулируется Конституцией РФ, федеральными конституционными законами, федеральными зак</w:t>
      </w:r>
      <w:r w:rsidR="000C02F5" w:rsidRPr="007552A2">
        <w:rPr>
          <w:rFonts w:ascii="Times New Roman" w:hAnsi="Times New Roman"/>
          <w:sz w:val="28"/>
          <w:szCs w:val="28"/>
        </w:rPr>
        <w:t xml:space="preserve">онами, указами и распоряжениями </w:t>
      </w:r>
      <w:r w:rsidRPr="007552A2">
        <w:rPr>
          <w:rFonts w:ascii="Times New Roman" w:hAnsi="Times New Roman"/>
          <w:sz w:val="28"/>
          <w:szCs w:val="28"/>
        </w:rPr>
        <w:t>Президента Российской Федерации, постановлениями Правительства Российской Федерации, и нормативными правовыми актами федеральных органов исполнительной власти.</w:t>
      </w:r>
    </w:p>
    <w:p w:rsidR="00147F47" w:rsidRPr="007552A2" w:rsidRDefault="001044D6" w:rsidP="00755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2A2">
        <w:rPr>
          <w:rFonts w:ascii="Times New Roman" w:hAnsi="Times New Roman"/>
          <w:sz w:val="28"/>
          <w:szCs w:val="28"/>
        </w:rPr>
        <w:t xml:space="preserve">Так, например, Постановлением  Правительства РФ от 21 января 2015 года №30 утверждена Федеральная целевая программа «Развитие физической культуры и спорта в Российской Федерации на 2016-2020 годы». </w:t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</w:p>
    <w:p w:rsidR="00B75707" w:rsidRPr="007552A2" w:rsidRDefault="001044D6" w:rsidP="00755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2A2">
        <w:rPr>
          <w:rFonts w:ascii="Times New Roman" w:hAnsi="Times New Roman"/>
          <w:sz w:val="28"/>
          <w:szCs w:val="28"/>
        </w:rPr>
        <w:t xml:space="preserve">Целью программы является создание условий,  обеспечивающих возможность гражданам систематически заниматься физической культурой и спортом, и повышение эффективности подготовки спортсменов в спорте высших достижений. </w:t>
      </w:r>
      <w:r w:rsidRPr="007552A2">
        <w:rPr>
          <w:rFonts w:ascii="Times New Roman" w:hAnsi="Times New Roman"/>
          <w:sz w:val="28"/>
          <w:szCs w:val="28"/>
        </w:rPr>
        <w:tab/>
      </w:r>
    </w:p>
    <w:p w:rsidR="00B75707" w:rsidRPr="007552A2" w:rsidRDefault="00547D77" w:rsidP="00755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2A2">
        <w:rPr>
          <w:rFonts w:ascii="Times New Roman" w:hAnsi="Times New Roman"/>
          <w:sz w:val="28"/>
          <w:szCs w:val="28"/>
        </w:rPr>
        <w:t>Мы видим</w:t>
      </w:r>
      <w:r w:rsidR="001044D6" w:rsidRPr="007552A2">
        <w:rPr>
          <w:rFonts w:ascii="Times New Roman" w:hAnsi="Times New Roman"/>
          <w:sz w:val="28"/>
          <w:szCs w:val="28"/>
        </w:rPr>
        <w:t>,</w:t>
      </w:r>
      <w:r w:rsidR="00147F47" w:rsidRPr="007552A2">
        <w:rPr>
          <w:rFonts w:ascii="Times New Roman" w:hAnsi="Times New Roman"/>
          <w:sz w:val="28"/>
          <w:szCs w:val="28"/>
        </w:rPr>
        <w:t xml:space="preserve"> </w:t>
      </w:r>
      <w:r w:rsidRPr="007552A2">
        <w:rPr>
          <w:rFonts w:ascii="Times New Roman" w:hAnsi="Times New Roman"/>
          <w:sz w:val="28"/>
          <w:szCs w:val="28"/>
        </w:rPr>
        <w:t>что</w:t>
      </w:r>
      <w:r w:rsidR="001044D6" w:rsidRPr="007552A2">
        <w:rPr>
          <w:rFonts w:ascii="Times New Roman" w:hAnsi="Times New Roman"/>
          <w:sz w:val="28"/>
          <w:szCs w:val="28"/>
        </w:rPr>
        <w:t xml:space="preserve"> в нашей стране предпринимаются серьезные шаги в обеспечении  населения всем необходимым для занятий физ</w:t>
      </w:r>
      <w:r w:rsidRPr="007552A2">
        <w:rPr>
          <w:rFonts w:ascii="Times New Roman" w:hAnsi="Times New Roman"/>
          <w:sz w:val="28"/>
          <w:szCs w:val="28"/>
        </w:rPr>
        <w:t xml:space="preserve">ической культурой и </w:t>
      </w:r>
      <w:r w:rsidRPr="007552A2">
        <w:rPr>
          <w:rFonts w:ascii="Times New Roman" w:hAnsi="Times New Roman"/>
          <w:sz w:val="28"/>
          <w:szCs w:val="28"/>
        </w:rPr>
        <w:lastRenderedPageBreak/>
        <w:t>спортом. Правовое регулирование</w:t>
      </w:r>
      <w:r w:rsidR="001044D6" w:rsidRPr="007552A2">
        <w:rPr>
          <w:rFonts w:ascii="Times New Roman" w:hAnsi="Times New Roman"/>
          <w:sz w:val="28"/>
          <w:szCs w:val="28"/>
        </w:rPr>
        <w:t xml:space="preserve"> в данной сфере</w:t>
      </w:r>
      <w:r w:rsidRPr="007552A2">
        <w:rPr>
          <w:rFonts w:ascii="Times New Roman" w:hAnsi="Times New Roman"/>
          <w:sz w:val="28"/>
          <w:szCs w:val="28"/>
        </w:rPr>
        <w:t xml:space="preserve"> очень важно</w:t>
      </w:r>
      <w:r w:rsidR="001044D6" w:rsidRPr="007552A2">
        <w:rPr>
          <w:rFonts w:ascii="Times New Roman" w:hAnsi="Times New Roman"/>
          <w:sz w:val="28"/>
          <w:szCs w:val="28"/>
        </w:rPr>
        <w:t>, ведь от этого зависит не только здоровье отдельного человека</w:t>
      </w:r>
      <w:r w:rsidR="00147F47" w:rsidRPr="007552A2">
        <w:rPr>
          <w:rFonts w:ascii="Times New Roman" w:hAnsi="Times New Roman"/>
          <w:sz w:val="28"/>
          <w:szCs w:val="28"/>
        </w:rPr>
        <w:t>, но и всей нации.</w:t>
      </w:r>
    </w:p>
    <w:p w:rsidR="00147F47" w:rsidRPr="007552A2" w:rsidRDefault="001044D6" w:rsidP="00755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2A2">
        <w:rPr>
          <w:rFonts w:ascii="Times New Roman" w:hAnsi="Times New Roman"/>
          <w:sz w:val="28"/>
          <w:szCs w:val="28"/>
        </w:rPr>
        <w:t>В текущем и последующие годы в преподавании физической культуры необходимо обращать</w:t>
      </w:r>
      <w:r w:rsidR="00147F47" w:rsidRPr="007552A2">
        <w:rPr>
          <w:rFonts w:ascii="Times New Roman" w:hAnsi="Times New Roman"/>
          <w:sz w:val="28"/>
          <w:szCs w:val="28"/>
        </w:rPr>
        <w:t xml:space="preserve"> внимание </w:t>
      </w:r>
      <w:r w:rsidRPr="007552A2">
        <w:rPr>
          <w:rFonts w:ascii="Times New Roman" w:hAnsi="Times New Roman"/>
          <w:sz w:val="28"/>
          <w:szCs w:val="28"/>
        </w:rPr>
        <w:t>на следующие особенности:</w:t>
      </w:r>
      <w:proofErr w:type="gramEnd"/>
    </w:p>
    <w:p w:rsidR="005D4E5B" w:rsidRPr="007552A2" w:rsidRDefault="001044D6" w:rsidP="00755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2A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552A2">
        <w:rPr>
          <w:rFonts w:ascii="Times New Roman" w:hAnsi="Times New Roman"/>
          <w:sz w:val="28"/>
          <w:szCs w:val="28"/>
        </w:rPr>
        <w:t>Внесены изменения в примерные образовательные программы по физической культуре (Приказ Министерства образования и науки РФ №609 от 23.06.2015 г. В  соответствии с пунктом 31 Плана мероприятий по поэтапному внедрению Всероссийского физкультурно-спортивного комплекса «Готов к труду и обороне» (ГТО)</w:t>
      </w:r>
      <w:r w:rsidR="005D4E5B" w:rsidRPr="007552A2">
        <w:rPr>
          <w:rFonts w:ascii="Times New Roman" w:hAnsi="Times New Roman"/>
          <w:sz w:val="28"/>
          <w:szCs w:val="28"/>
        </w:rPr>
        <w:t>.</w:t>
      </w:r>
      <w:proofErr w:type="gramEnd"/>
    </w:p>
    <w:p w:rsidR="005D4E5B" w:rsidRPr="007552A2" w:rsidRDefault="001044D6" w:rsidP="00755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2A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552A2">
        <w:rPr>
          <w:rFonts w:ascii="Times New Roman" w:hAnsi="Times New Roman"/>
          <w:sz w:val="28"/>
          <w:szCs w:val="28"/>
        </w:rPr>
        <w:t>В соответствии с ФГОС общего образования, утвержденными приказами Министерства образования и науки  РФ от  06.10.2009 г. №373, от 17.12.2010г. №1897, от  17.05.2012 г. №413 и федерального компонента ГОС-2004 от 05.05.2014 г. №1089 предметные результаты учебного предмета</w:t>
      </w:r>
      <w:r w:rsidR="005D4E5B" w:rsidRPr="007552A2">
        <w:rPr>
          <w:rFonts w:ascii="Times New Roman" w:hAnsi="Times New Roman"/>
          <w:sz w:val="28"/>
          <w:szCs w:val="28"/>
        </w:rPr>
        <w:t xml:space="preserve"> </w:t>
      </w:r>
      <w:r w:rsidRPr="007552A2">
        <w:rPr>
          <w:rFonts w:ascii="Times New Roman" w:hAnsi="Times New Roman"/>
          <w:sz w:val="28"/>
          <w:szCs w:val="28"/>
        </w:rPr>
        <w:t xml:space="preserve">«Физическая культура» должны отражать умение выполнять комплексы общеразвивающих, оздоровительных, и </w:t>
      </w:r>
      <w:proofErr w:type="spellStart"/>
      <w:r w:rsidRPr="007552A2">
        <w:rPr>
          <w:rFonts w:ascii="Times New Roman" w:hAnsi="Times New Roman"/>
          <w:sz w:val="28"/>
          <w:szCs w:val="28"/>
        </w:rPr>
        <w:t>коррегирующих</w:t>
      </w:r>
      <w:proofErr w:type="spellEnd"/>
      <w:r w:rsidRPr="007552A2">
        <w:rPr>
          <w:rFonts w:ascii="Times New Roman" w:hAnsi="Times New Roman"/>
          <w:sz w:val="28"/>
          <w:szCs w:val="28"/>
        </w:rPr>
        <w:t xml:space="preserve"> упражнений с учетом индивидуальных особенностей и особенностей  состояния здоровья и режима учебной</w:t>
      </w:r>
      <w:proofErr w:type="gramEnd"/>
      <w:r w:rsidRPr="007552A2">
        <w:rPr>
          <w:rFonts w:ascii="Times New Roman" w:hAnsi="Times New Roman"/>
          <w:sz w:val="28"/>
          <w:szCs w:val="28"/>
        </w:rPr>
        <w:t xml:space="preserve"> деятельности</w:t>
      </w:r>
      <w:proofErr w:type="gramStart"/>
      <w:r w:rsidRPr="007552A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7552A2">
        <w:rPr>
          <w:rFonts w:ascii="Times New Roman" w:hAnsi="Times New Roman"/>
          <w:sz w:val="28"/>
          <w:szCs w:val="28"/>
        </w:rPr>
        <w:t xml:space="preserve"> использовать разнообразные формы и виды физкультурной деятельности для организации здорового образа жизни, активного отдыха и досуга, в том числе при подготовке к выполнению нормативов испытаний (тестов) Всероссийского физкультурно-спортивного комплекса</w:t>
      </w:r>
      <w:r w:rsidR="00547D77" w:rsidRPr="007552A2">
        <w:rPr>
          <w:rFonts w:ascii="Times New Roman" w:hAnsi="Times New Roman"/>
          <w:sz w:val="28"/>
          <w:szCs w:val="28"/>
        </w:rPr>
        <w:t xml:space="preserve"> ГТО,</w:t>
      </w:r>
      <w:r w:rsidR="00EF7DE2" w:rsidRPr="007552A2">
        <w:rPr>
          <w:rFonts w:ascii="Times New Roman" w:hAnsi="Times New Roman"/>
          <w:sz w:val="28"/>
          <w:szCs w:val="28"/>
        </w:rPr>
        <w:t xml:space="preserve"> </w:t>
      </w:r>
      <w:r w:rsidR="00547D77" w:rsidRPr="007552A2">
        <w:rPr>
          <w:rFonts w:ascii="Times New Roman" w:hAnsi="Times New Roman"/>
          <w:sz w:val="28"/>
          <w:szCs w:val="28"/>
        </w:rPr>
        <w:t>и службе в армии.</w:t>
      </w:r>
      <w:r w:rsidRPr="007552A2">
        <w:rPr>
          <w:rFonts w:ascii="Times New Roman" w:hAnsi="Times New Roman"/>
          <w:sz w:val="28"/>
          <w:szCs w:val="28"/>
        </w:rPr>
        <w:t xml:space="preserve">   </w:t>
      </w:r>
    </w:p>
    <w:p w:rsidR="005D4E5B" w:rsidRPr="007552A2" w:rsidRDefault="001044D6" w:rsidP="00755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2A2">
        <w:rPr>
          <w:rFonts w:ascii="Times New Roman" w:hAnsi="Times New Roman"/>
          <w:sz w:val="28"/>
          <w:szCs w:val="28"/>
        </w:rPr>
        <w:t>3.</w:t>
      </w:r>
      <w:r w:rsidR="00B75707" w:rsidRPr="007552A2">
        <w:rPr>
          <w:rFonts w:ascii="Times New Roman" w:hAnsi="Times New Roman"/>
          <w:sz w:val="28"/>
          <w:szCs w:val="28"/>
        </w:rPr>
        <w:t xml:space="preserve"> </w:t>
      </w:r>
      <w:r w:rsidRPr="007552A2">
        <w:rPr>
          <w:rFonts w:ascii="Times New Roman" w:hAnsi="Times New Roman"/>
          <w:sz w:val="28"/>
          <w:szCs w:val="28"/>
        </w:rPr>
        <w:t xml:space="preserve">При осуществлении текущего контроля и промежуточной </w:t>
      </w:r>
      <w:proofErr w:type="gramStart"/>
      <w:r w:rsidRPr="007552A2">
        <w:rPr>
          <w:rFonts w:ascii="Times New Roman" w:hAnsi="Times New Roman"/>
          <w:sz w:val="28"/>
          <w:szCs w:val="28"/>
        </w:rPr>
        <w:t>аттестации</w:t>
      </w:r>
      <w:proofErr w:type="gramEnd"/>
      <w:r w:rsidRPr="007552A2">
        <w:rPr>
          <w:rFonts w:ascii="Times New Roman" w:hAnsi="Times New Roman"/>
          <w:sz w:val="28"/>
          <w:szCs w:val="28"/>
        </w:rPr>
        <w:t xml:space="preserve"> обучающихся по учебн</w:t>
      </w:r>
      <w:r w:rsidR="005D4E5B" w:rsidRPr="007552A2">
        <w:rPr>
          <w:rFonts w:ascii="Times New Roman" w:hAnsi="Times New Roman"/>
          <w:sz w:val="28"/>
          <w:szCs w:val="28"/>
        </w:rPr>
        <w:t xml:space="preserve">ому курсу «Физическая культура» </w:t>
      </w:r>
      <w:r w:rsidRPr="007552A2">
        <w:rPr>
          <w:rFonts w:ascii="Times New Roman" w:hAnsi="Times New Roman"/>
          <w:sz w:val="28"/>
          <w:szCs w:val="28"/>
        </w:rPr>
        <w:t>(Методические рекомендации Департамента государственной политики в сфере общего образования  Министерства образования и науки  РФ от 02.12.2015 г. №08-1447) законодательством в сфере образования не установлено требование обязательной сдачи всеми обучающимися нормативов  Комплекса ГТО, в связи с чем невыполнение  нормативов Комплекса ГТО  не может являться основанием для неудовлетворительной отметки в ходе текущей, промежуточной и итоговой аттестации по</w:t>
      </w:r>
      <w:r w:rsidR="00B75707" w:rsidRPr="007552A2">
        <w:rPr>
          <w:rFonts w:ascii="Times New Roman" w:hAnsi="Times New Roman"/>
          <w:sz w:val="28"/>
          <w:szCs w:val="28"/>
        </w:rPr>
        <w:t xml:space="preserve"> предмету «Физическая культура»</w:t>
      </w:r>
      <w:r w:rsidRPr="007552A2">
        <w:rPr>
          <w:rFonts w:ascii="Times New Roman" w:hAnsi="Times New Roman"/>
          <w:sz w:val="28"/>
          <w:szCs w:val="28"/>
        </w:rPr>
        <w:t>. При этом выполнение обучающимися но</w:t>
      </w:r>
      <w:r w:rsidR="00547D77" w:rsidRPr="007552A2">
        <w:rPr>
          <w:rFonts w:ascii="Times New Roman" w:hAnsi="Times New Roman"/>
          <w:sz w:val="28"/>
          <w:szCs w:val="28"/>
        </w:rPr>
        <w:t xml:space="preserve">рмативов Комплекса ГТО является </w:t>
      </w:r>
      <w:r w:rsidRPr="007552A2">
        <w:rPr>
          <w:rFonts w:ascii="Times New Roman" w:hAnsi="Times New Roman"/>
          <w:sz w:val="28"/>
          <w:szCs w:val="28"/>
        </w:rPr>
        <w:t xml:space="preserve">качественным показателем </w:t>
      </w:r>
      <w:r w:rsidRPr="007552A2">
        <w:rPr>
          <w:rFonts w:ascii="Times New Roman" w:hAnsi="Times New Roman"/>
          <w:sz w:val="28"/>
          <w:szCs w:val="28"/>
        </w:rPr>
        <w:lastRenderedPageBreak/>
        <w:t>решения поставленной задачи  перед обучающимися в соответствие с ФГОС и может соответствовать отметке «отлично».</w:t>
      </w:r>
    </w:p>
    <w:p w:rsidR="005D4E5B" w:rsidRPr="007552A2" w:rsidRDefault="001044D6" w:rsidP="00755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2A2">
        <w:rPr>
          <w:rFonts w:ascii="Times New Roman" w:hAnsi="Times New Roman"/>
          <w:sz w:val="28"/>
          <w:szCs w:val="28"/>
        </w:rPr>
        <w:t xml:space="preserve">Студенты </w:t>
      </w:r>
      <w:r w:rsidR="00F0069C" w:rsidRPr="007552A2">
        <w:rPr>
          <w:rFonts w:ascii="Times New Roman" w:hAnsi="Times New Roman"/>
          <w:sz w:val="28"/>
          <w:szCs w:val="28"/>
        </w:rPr>
        <w:t>СПО</w:t>
      </w:r>
      <w:r w:rsidRPr="007552A2">
        <w:rPr>
          <w:rFonts w:ascii="Times New Roman" w:hAnsi="Times New Roman"/>
          <w:sz w:val="28"/>
          <w:szCs w:val="28"/>
        </w:rPr>
        <w:t xml:space="preserve"> в течение учебного года, </w:t>
      </w:r>
      <w:r w:rsidR="00F0069C" w:rsidRPr="007552A2">
        <w:rPr>
          <w:rFonts w:ascii="Times New Roman" w:hAnsi="Times New Roman"/>
          <w:sz w:val="28"/>
          <w:szCs w:val="28"/>
        </w:rPr>
        <w:t>участвуют в городских и областных</w:t>
      </w:r>
      <w:r w:rsidRPr="007552A2">
        <w:rPr>
          <w:rFonts w:ascii="Times New Roman" w:hAnsi="Times New Roman"/>
          <w:sz w:val="28"/>
          <w:szCs w:val="28"/>
        </w:rPr>
        <w:t xml:space="preserve"> спартакиад</w:t>
      </w:r>
      <w:r w:rsidR="00F0069C" w:rsidRPr="007552A2">
        <w:rPr>
          <w:rFonts w:ascii="Times New Roman" w:hAnsi="Times New Roman"/>
          <w:sz w:val="28"/>
          <w:szCs w:val="28"/>
        </w:rPr>
        <w:t>ах</w:t>
      </w:r>
      <w:r w:rsidRPr="007552A2">
        <w:rPr>
          <w:rFonts w:ascii="Times New Roman" w:hAnsi="Times New Roman"/>
          <w:sz w:val="28"/>
          <w:szCs w:val="28"/>
        </w:rPr>
        <w:t xml:space="preserve"> среди колл</w:t>
      </w:r>
      <w:r w:rsidR="00F0069C" w:rsidRPr="007552A2">
        <w:rPr>
          <w:rFonts w:ascii="Times New Roman" w:hAnsi="Times New Roman"/>
          <w:sz w:val="28"/>
          <w:szCs w:val="28"/>
        </w:rPr>
        <w:t>еджей</w:t>
      </w:r>
      <w:r w:rsidR="00E524D8" w:rsidRPr="007552A2">
        <w:rPr>
          <w:rFonts w:ascii="Times New Roman" w:hAnsi="Times New Roman"/>
          <w:sz w:val="28"/>
          <w:szCs w:val="28"/>
        </w:rPr>
        <w:t>.</w:t>
      </w:r>
      <w:r w:rsidR="007D5617" w:rsidRPr="007552A2">
        <w:rPr>
          <w:rFonts w:ascii="Times New Roman" w:hAnsi="Times New Roman"/>
          <w:sz w:val="28"/>
          <w:szCs w:val="28"/>
        </w:rPr>
        <w:t xml:space="preserve"> </w:t>
      </w:r>
      <w:r w:rsidR="00F0069C" w:rsidRPr="007552A2">
        <w:rPr>
          <w:rFonts w:ascii="Times New Roman" w:hAnsi="Times New Roman"/>
          <w:sz w:val="28"/>
          <w:szCs w:val="28"/>
        </w:rPr>
        <w:t>В целях популяризации здорового образа жизни регулярно п</w:t>
      </w:r>
      <w:r w:rsidR="007D5617" w:rsidRPr="007552A2">
        <w:rPr>
          <w:rFonts w:ascii="Times New Roman" w:hAnsi="Times New Roman"/>
          <w:sz w:val="28"/>
          <w:szCs w:val="28"/>
        </w:rPr>
        <w:t>роводятся физкультурно-оздоровительные мероприятия «Веселые ст</w:t>
      </w:r>
      <w:r w:rsidR="00E10B7B" w:rsidRPr="007552A2">
        <w:rPr>
          <w:rFonts w:ascii="Times New Roman" w:hAnsi="Times New Roman"/>
          <w:sz w:val="28"/>
          <w:szCs w:val="28"/>
        </w:rPr>
        <w:t>а</w:t>
      </w:r>
      <w:r w:rsidR="00F0069C" w:rsidRPr="007552A2">
        <w:rPr>
          <w:rFonts w:ascii="Times New Roman" w:hAnsi="Times New Roman"/>
          <w:sz w:val="28"/>
          <w:szCs w:val="28"/>
        </w:rPr>
        <w:t>рты», Д</w:t>
      </w:r>
      <w:r w:rsidR="00E10B7B" w:rsidRPr="007552A2">
        <w:rPr>
          <w:rFonts w:ascii="Times New Roman" w:hAnsi="Times New Roman"/>
          <w:sz w:val="28"/>
          <w:szCs w:val="28"/>
        </w:rPr>
        <w:t>н</w:t>
      </w:r>
      <w:r w:rsidR="00F0069C" w:rsidRPr="007552A2">
        <w:rPr>
          <w:rFonts w:ascii="Times New Roman" w:hAnsi="Times New Roman"/>
          <w:sz w:val="28"/>
          <w:szCs w:val="28"/>
        </w:rPr>
        <w:t>и здоровья, Всероссийский день бега «Кросс наций»</w:t>
      </w:r>
      <w:r w:rsidR="00E10B7B" w:rsidRPr="007552A2">
        <w:rPr>
          <w:rFonts w:ascii="Times New Roman" w:hAnsi="Times New Roman"/>
          <w:sz w:val="28"/>
          <w:szCs w:val="28"/>
        </w:rPr>
        <w:t>.</w:t>
      </w:r>
      <w:r w:rsidR="00E524D8" w:rsidRPr="007552A2">
        <w:rPr>
          <w:rFonts w:ascii="Times New Roman" w:hAnsi="Times New Roman"/>
          <w:sz w:val="28"/>
          <w:szCs w:val="28"/>
        </w:rPr>
        <w:t xml:space="preserve"> </w:t>
      </w:r>
      <w:r w:rsidR="00547D77" w:rsidRPr="007552A2">
        <w:rPr>
          <w:rFonts w:ascii="Times New Roman" w:hAnsi="Times New Roman"/>
          <w:sz w:val="28"/>
          <w:szCs w:val="28"/>
        </w:rPr>
        <w:t>Можно сделать вывод,</w:t>
      </w:r>
      <w:r w:rsidR="00F0069C" w:rsidRPr="007552A2">
        <w:rPr>
          <w:rFonts w:ascii="Times New Roman" w:hAnsi="Times New Roman"/>
          <w:sz w:val="28"/>
          <w:szCs w:val="28"/>
        </w:rPr>
        <w:t xml:space="preserve"> </w:t>
      </w:r>
      <w:r w:rsidR="00547D77" w:rsidRPr="007552A2">
        <w:rPr>
          <w:rFonts w:ascii="Times New Roman" w:hAnsi="Times New Roman"/>
          <w:sz w:val="28"/>
          <w:szCs w:val="28"/>
        </w:rPr>
        <w:t xml:space="preserve">что при систематических занятиях физической культурой отмечается положительная динамика роста результатов.   </w:t>
      </w:r>
      <w:r w:rsidR="00230861" w:rsidRPr="007552A2">
        <w:rPr>
          <w:rFonts w:ascii="Times New Roman" w:hAnsi="Times New Roman"/>
          <w:sz w:val="28"/>
          <w:szCs w:val="28"/>
        </w:rPr>
        <w:t xml:space="preserve"> </w:t>
      </w:r>
    </w:p>
    <w:p w:rsidR="001044D6" w:rsidRPr="007552A2" w:rsidRDefault="00230861" w:rsidP="00755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2A2">
        <w:rPr>
          <w:rFonts w:ascii="Times New Roman" w:hAnsi="Times New Roman"/>
          <w:sz w:val="28"/>
          <w:szCs w:val="28"/>
        </w:rPr>
        <w:t xml:space="preserve">Зачастую в СПО </w:t>
      </w:r>
      <w:r w:rsidR="001044D6" w:rsidRPr="007552A2">
        <w:rPr>
          <w:rFonts w:ascii="Times New Roman" w:hAnsi="Times New Roman"/>
          <w:sz w:val="28"/>
          <w:szCs w:val="28"/>
        </w:rPr>
        <w:t xml:space="preserve">имеются некоторые сложности в проведении занятий по дисциплине «Физическая культура». Это </w:t>
      </w:r>
      <w:proofErr w:type="gramStart"/>
      <w:r w:rsidR="001044D6" w:rsidRPr="007552A2">
        <w:rPr>
          <w:rFonts w:ascii="Times New Roman" w:hAnsi="Times New Roman"/>
          <w:sz w:val="28"/>
          <w:szCs w:val="28"/>
        </w:rPr>
        <w:t>такие</w:t>
      </w:r>
      <w:proofErr w:type="gramEnd"/>
      <w:r w:rsidR="001044D6" w:rsidRPr="007552A2">
        <w:rPr>
          <w:rFonts w:ascii="Times New Roman" w:hAnsi="Times New Roman"/>
          <w:sz w:val="28"/>
          <w:szCs w:val="28"/>
        </w:rPr>
        <w:t xml:space="preserve"> как:</w:t>
      </w:r>
    </w:p>
    <w:p w:rsidR="00B75707" w:rsidRPr="007552A2" w:rsidRDefault="00D70300" w:rsidP="007552A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52A2">
        <w:rPr>
          <w:rFonts w:ascii="Times New Roman" w:hAnsi="Times New Roman"/>
          <w:sz w:val="28"/>
          <w:szCs w:val="28"/>
        </w:rPr>
        <w:t xml:space="preserve">1. </w:t>
      </w:r>
      <w:r w:rsidR="005D4E5B" w:rsidRPr="007552A2">
        <w:rPr>
          <w:rFonts w:ascii="Times New Roman" w:hAnsi="Times New Roman"/>
          <w:sz w:val="28"/>
          <w:szCs w:val="28"/>
        </w:rPr>
        <w:t xml:space="preserve"> </w:t>
      </w:r>
      <w:r w:rsidRPr="007552A2">
        <w:rPr>
          <w:rFonts w:ascii="Times New Roman" w:hAnsi="Times New Roman"/>
          <w:sz w:val="28"/>
          <w:szCs w:val="28"/>
        </w:rPr>
        <w:t>Несоответствие состояния</w:t>
      </w:r>
      <w:r w:rsidR="001044D6" w:rsidRPr="007552A2">
        <w:rPr>
          <w:rFonts w:ascii="Times New Roman" w:hAnsi="Times New Roman"/>
          <w:sz w:val="28"/>
          <w:szCs w:val="28"/>
        </w:rPr>
        <w:t xml:space="preserve"> спор</w:t>
      </w:r>
      <w:r w:rsidRPr="007552A2">
        <w:rPr>
          <w:rFonts w:ascii="Times New Roman" w:hAnsi="Times New Roman"/>
          <w:sz w:val="28"/>
          <w:szCs w:val="28"/>
        </w:rPr>
        <w:t>т</w:t>
      </w:r>
      <w:r w:rsidR="00230861" w:rsidRPr="007552A2">
        <w:rPr>
          <w:rFonts w:ascii="Times New Roman" w:hAnsi="Times New Roman"/>
          <w:sz w:val="28"/>
          <w:szCs w:val="28"/>
        </w:rPr>
        <w:t xml:space="preserve">ивного </w:t>
      </w:r>
      <w:r w:rsidRPr="007552A2">
        <w:rPr>
          <w:rFonts w:ascii="Times New Roman" w:hAnsi="Times New Roman"/>
          <w:sz w:val="28"/>
          <w:szCs w:val="28"/>
        </w:rPr>
        <w:t>зала стандартам и требованиям.</w:t>
      </w:r>
      <w:r w:rsidR="001044D6" w:rsidRPr="007552A2">
        <w:rPr>
          <w:rFonts w:ascii="Times New Roman" w:hAnsi="Times New Roman"/>
          <w:sz w:val="28"/>
          <w:szCs w:val="28"/>
        </w:rPr>
        <w:tab/>
      </w:r>
      <w:r w:rsidR="001044D6" w:rsidRPr="007552A2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B75707" w:rsidRPr="007552A2" w:rsidRDefault="001044D6" w:rsidP="007552A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52A2">
        <w:rPr>
          <w:rFonts w:ascii="Times New Roman" w:hAnsi="Times New Roman"/>
          <w:sz w:val="28"/>
          <w:szCs w:val="28"/>
        </w:rPr>
        <w:t>2.</w:t>
      </w:r>
      <w:r w:rsidR="005D4E5B" w:rsidRPr="007552A2">
        <w:rPr>
          <w:rFonts w:ascii="Times New Roman" w:hAnsi="Times New Roman"/>
          <w:sz w:val="28"/>
          <w:szCs w:val="28"/>
        </w:rPr>
        <w:t xml:space="preserve"> </w:t>
      </w:r>
      <w:r w:rsidRPr="007552A2">
        <w:rPr>
          <w:rFonts w:ascii="Times New Roman" w:hAnsi="Times New Roman"/>
          <w:sz w:val="28"/>
          <w:szCs w:val="28"/>
        </w:rPr>
        <w:t>Недостаточно оснащенная  материальная база.</w:t>
      </w:r>
    </w:p>
    <w:p w:rsidR="00B75707" w:rsidRPr="007552A2" w:rsidRDefault="001044D6" w:rsidP="007552A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52A2">
        <w:rPr>
          <w:rFonts w:ascii="Times New Roman" w:hAnsi="Times New Roman"/>
          <w:sz w:val="28"/>
          <w:szCs w:val="28"/>
        </w:rPr>
        <w:t>3.</w:t>
      </w:r>
      <w:r w:rsidR="005D4E5B" w:rsidRPr="007552A2">
        <w:rPr>
          <w:rFonts w:ascii="Times New Roman" w:hAnsi="Times New Roman"/>
          <w:sz w:val="28"/>
          <w:szCs w:val="28"/>
        </w:rPr>
        <w:t xml:space="preserve"> </w:t>
      </w:r>
      <w:r w:rsidR="00F0069C" w:rsidRPr="007552A2">
        <w:rPr>
          <w:rFonts w:ascii="Times New Roman" w:hAnsi="Times New Roman"/>
          <w:sz w:val="28"/>
          <w:szCs w:val="28"/>
        </w:rPr>
        <w:t>Нерегулярно</w:t>
      </w:r>
      <w:r w:rsidRPr="007552A2">
        <w:rPr>
          <w:rFonts w:ascii="Times New Roman" w:hAnsi="Times New Roman"/>
          <w:sz w:val="28"/>
          <w:szCs w:val="28"/>
        </w:rPr>
        <w:t xml:space="preserve">е посещение уроков физической культуры студентов старших курсов. </w:t>
      </w:r>
    </w:p>
    <w:p w:rsidR="00230861" w:rsidRPr="007552A2" w:rsidRDefault="00230861" w:rsidP="007552A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552A2">
        <w:rPr>
          <w:rFonts w:ascii="Times New Roman" w:hAnsi="Times New Roman"/>
          <w:sz w:val="28"/>
          <w:szCs w:val="28"/>
        </w:rPr>
        <w:t>4.</w:t>
      </w:r>
      <w:r w:rsidR="005D4E5B" w:rsidRPr="007552A2">
        <w:rPr>
          <w:rFonts w:ascii="Times New Roman" w:hAnsi="Times New Roman"/>
          <w:sz w:val="28"/>
          <w:szCs w:val="28"/>
        </w:rPr>
        <w:t xml:space="preserve"> </w:t>
      </w:r>
      <w:r w:rsidRPr="007552A2">
        <w:rPr>
          <w:rFonts w:ascii="Times New Roman" w:hAnsi="Times New Roman"/>
          <w:sz w:val="28"/>
          <w:szCs w:val="28"/>
        </w:rPr>
        <w:t>Неравномер</w:t>
      </w:r>
      <w:r w:rsidR="001044D6" w:rsidRPr="007552A2">
        <w:rPr>
          <w:rFonts w:ascii="Times New Roman" w:hAnsi="Times New Roman"/>
          <w:sz w:val="28"/>
          <w:szCs w:val="28"/>
        </w:rPr>
        <w:t xml:space="preserve">ное распределение часов в течение учебного года. </w:t>
      </w:r>
    </w:p>
    <w:p w:rsidR="008446C3" w:rsidRPr="007552A2" w:rsidRDefault="001044D6" w:rsidP="00755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2A2">
        <w:rPr>
          <w:rFonts w:ascii="Times New Roman" w:hAnsi="Times New Roman"/>
          <w:sz w:val="28"/>
          <w:szCs w:val="28"/>
        </w:rPr>
        <w:t>5.</w:t>
      </w:r>
      <w:r w:rsidR="005D4E5B" w:rsidRPr="007552A2">
        <w:rPr>
          <w:rFonts w:ascii="Times New Roman" w:hAnsi="Times New Roman"/>
          <w:sz w:val="28"/>
          <w:szCs w:val="28"/>
        </w:rPr>
        <w:t xml:space="preserve"> </w:t>
      </w:r>
      <w:r w:rsidRPr="007552A2">
        <w:rPr>
          <w:rFonts w:ascii="Times New Roman" w:hAnsi="Times New Roman"/>
          <w:sz w:val="28"/>
          <w:szCs w:val="28"/>
        </w:rPr>
        <w:t>Справки о состоянии здоровья студентов</w:t>
      </w:r>
      <w:r w:rsidR="00230861" w:rsidRPr="007552A2">
        <w:rPr>
          <w:rFonts w:ascii="Times New Roman" w:hAnsi="Times New Roman"/>
          <w:sz w:val="28"/>
          <w:szCs w:val="28"/>
        </w:rPr>
        <w:t xml:space="preserve"> </w:t>
      </w:r>
      <w:r w:rsidRPr="007552A2">
        <w:rPr>
          <w:rFonts w:ascii="Times New Roman" w:hAnsi="Times New Roman"/>
          <w:sz w:val="28"/>
          <w:szCs w:val="28"/>
        </w:rPr>
        <w:t>не отражают полноты информации (к какой группе отнесены по состоянию здоровья).</w:t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</w:p>
    <w:p w:rsidR="008446C3" w:rsidRPr="007552A2" w:rsidRDefault="001044D6" w:rsidP="007552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2A2">
        <w:rPr>
          <w:rFonts w:ascii="Times New Roman" w:hAnsi="Times New Roman"/>
          <w:b/>
          <w:sz w:val="28"/>
          <w:szCs w:val="28"/>
        </w:rPr>
        <w:t>Предложения по улучшению состояния ф</w:t>
      </w:r>
      <w:r w:rsidR="00D70300" w:rsidRPr="007552A2">
        <w:rPr>
          <w:rFonts w:ascii="Times New Roman" w:hAnsi="Times New Roman"/>
          <w:b/>
          <w:sz w:val="28"/>
          <w:szCs w:val="28"/>
        </w:rPr>
        <w:t>изического воспитания в СПО</w:t>
      </w:r>
    </w:p>
    <w:p w:rsidR="005D4E5B" w:rsidRPr="007552A2" w:rsidRDefault="001044D6" w:rsidP="00755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2A2">
        <w:rPr>
          <w:rFonts w:ascii="Times New Roman" w:hAnsi="Times New Roman"/>
          <w:b/>
          <w:sz w:val="28"/>
          <w:szCs w:val="28"/>
        </w:rPr>
        <w:t xml:space="preserve">  </w:t>
      </w:r>
    </w:p>
    <w:p w:rsidR="008446C3" w:rsidRPr="007552A2" w:rsidRDefault="001044D6" w:rsidP="007552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52A2">
        <w:rPr>
          <w:rFonts w:ascii="Times New Roman" w:hAnsi="Times New Roman"/>
          <w:sz w:val="28"/>
          <w:szCs w:val="28"/>
        </w:rPr>
        <w:t xml:space="preserve">1. Более равномерное распределение часов учебного плана по семестрам.  </w:t>
      </w:r>
      <w:r w:rsidRPr="007552A2">
        <w:rPr>
          <w:rFonts w:ascii="Times New Roman" w:hAnsi="Times New Roman"/>
          <w:b/>
          <w:sz w:val="28"/>
          <w:szCs w:val="28"/>
        </w:rPr>
        <w:t xml:space="preserve">      </w:t>
      </w:r>
      <w:r w:rsidRPr="007552A2">
        <w:rPr>
          <w:rFonts w:ascii="Times New Roman" w:hAnsi="Times New Roman"/>
          <w:b/>
          <w:sz w:val="28"/>
          <w:szCs w:val="28"/>
        </w:rPr>
        <w:tab/>
      </w:r>
    </w:p>
    <w:p w:rsidR="005D4E5B" w:rsidRPr="007552A2" w:rsidRDefault="001044D6" w:rsidP="00755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2A2">
        <w:rPr>
          <w:rFonts w:ascii="Times New Roman" w:hAnsi="Times New Roman"/>
          <w:sz w:val="28"/>
          <w:szCs w:val="28"/>
        </w:rPr>
        <w:t>2.</w:t>
      </w:r>
      <w:r w:rsidR="005D4E5B" w:rsidRPr="007552A2">
        <w:rPr>
          <w:rFonts w:ascii="Times New Roman" w:hAnsi="Times New Roman"/>
          <w:sz w:val="28"/>
          <w:szCs w:val="28"/>
        </w:rPr>
        <w:t xml:space="preserve"> </w:t>
      </w:r>
      <w:r w:rsidRPr="007552A2">
        <w:rPr>
          <w:rFonts w:ascii="Times New Roman" w:hAnsi="Times New Roman"/>
          <w:sz w:val="28"/>
          <w:szCs w:val="28"/>
        </w:rPr>
        <w:t>Уделить больше внимания на овладение специфическими  качествами, позитивно влияющими  на результативность отдельных составляющих производственной</w:t>
      </w:r>
      <w:r w:rsidR="008446C3" w:rsidRPr="007552A2">
        <w:rPr>
          <w:rFonts w:ascii="Times New Roman" w:hAnsi="Times New Roman"/>
          <w:sz w:val="28"/>
          <w:szCs w:val="28"/>
        </w:rPr>
        <w:t xml:space="preserve">  практики,</w:t>
      </w:r>
      <w:r w:rsidR="005D4E5B" w:rsidRPr="007552A2">
        <w:rPr>
          <w:rFonts w:ascii="Times New Roman" w:hAnsi="Times New Roman"/>
          <w:sz w:val="28"/>
          <w:szCs w:val="28"/>
        </w:rPr>
        <w:t xml:space="preserve"> </w:t>
      </w:r>
      <w:r w:rsidR="008446C3" w:rsidRPr="007552A2">
        <w:rPr>
          <w:rFonts w:ascii="Times New Roman" w:hAnsi="Times New Roman"/>
          <w:sz w:val="28"/>
          <w:szCs w:val="28"/>
        </w:rPr>
        <w:t>по специальностям:</w:t>
      </w:r>
    </w:p>
    <w:p w:rsidR="008446C3" w:rsidRPr="007552A2" w:rsidRDefault="001044D6" w:rsidP="00755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52A2">
        <w:rPr>
          <w:rFonts w:ascii="Times New Roman" w:hAnsi="Times New Roman"/>
          <w:sz w:val="28"/>
          <w:szCs w:val="28"/>
        </w:rPr>
        <w:t>-</w:t>
      </w:r>
      <w:r w:rsidR="005D4E5B" w:rsidRPr="007552A2">
        <w:rPr>
          <w:rFonts w:ascii="Times New Roman" w:hAnsi="Times New Roman"/>
          <w:sz w:val="28"/>
          <w:szCs w:val="28"/>
        </w:rPr>
        <w:t xml:space="preserve"> </w:t>
      </w:r>
      <w:r w:rsidR="00350FAC" w:rsidRPr="007552A2">
        <w:rPr>
          <w:rFonts w:ascii="Times New Roman" w:hAnsi="Times New Roman"/>
          <w:sz w:val="28"/>
          <w:szCs w:val="28"/>
        </w:rPr>
        <w:t>«Лабораторная диагностика» -</w:t>
      </w:r>
      <w:r w:rsidRPr="007552A2">
        <w:rPr>
          <w:rFonts w:ascii="Times New Roman" w:hAnsi="Times New Roman"/>
          <w:sz w:val="28"/>
          <w:szCs w:val="28"/>
        </w:rPr>
        <w:t xml:space="preserve"> статическая выносливость мышц спины,</w:t>
      </w:r>
      <w:r w:rsidR="008446C3" w:rsidRPr="007552A2">
        <w:rPr>
          <w:rFonts w:ascii="Times New Roman" w:hAnsi="Times New Roman"/>
          <w:sz w:val="28"/>
          <w:szCs w:val="28"/>
        </w:rPr>
        <w:t xml:space="preserve"> </w:t>
      </w:r>
      <w:r w:rsidRPr="007552A2">
        <w:rPr>
          <w:rFonts w:ascii="Times New Roman" w:hAnsi="Times New Roman"/>
          <w:sz w:val="28"/>
          <w:szCs w:val="28"/>
        </w:rPr>
        <w:t>устойчивость к гипокинезии и гипо</w:t>
      </w:r>
      <w:r w:rsidR="008446C3" w:rsidRPr="007552A2">
        <w:rPr>
          <w:rFonts w:ascii="Times New Roman" w:hAnsi="Times New Roman"/>
          <w:sz w:val="28"/>
          <w:szCs w:val="28"/>
        </w:rPr>
        <w:t>динамии</w:t>
      </w:r>
      <w:r w:rsidRPr="007552A2">
        <w:rPr>
          <w:rFonts w:ascii="Times New Roman" w:hAnsi="Times New Roman"/>
          <w:sz w:val="28"/>
          <w:szCs w:val="28"/>
        </w:rPr>
        <w:t>, острота зрения;</w:t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proofErr w:type="gramEnd"/>
    </w:p>
    <w:p w:rsidR="004E4620" w:rsidRPr="007552A2" w:rsidRDefault="001044D6" w:rsidP="00755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2A2">
        <w:rPr>
          <w:rFonts w:ascii="Times New Roman" w:hAnsi="Times New Roman"/>
          <w:sz w:val="28"/>
          <w:szCs w:val="28"/>
        </w:rPr>
        <w:lastRenderedPageBreak/>
        <w:t>-</w:t>
      </w:r>
      <w:r w:rsidR="005D4E5B" w:rsidRPr="007552A2">
        <w:rPr>
          <w:rFonts w:ascii="Times New Roman" w:hAnsi="Times New Roman"/>
          <w:sz w:val="28"/>
          <w:szCs w:val="28"/>
        </w:rPr>
        <w:t xml:space="preserve"> </w:t>
      </w:r>
      <w:r w:rsidRPr="007552A2">
        <w:rPr>
          <w:rFonts w:ascii="Times New Roman" w:hAnsi="Times New Roman"/>
          <w:sz w:val="28"/>
          <w:szCs w:val="28"/>
        </w:rPr>
        <w:t>«Лечебное дело» -</w:t>
      </w:r>
      <w:r w:rsidR="005D4E5B" w:rsidRPr="007552A2">
        <w:rPr>
          <w:rFonts w:ascii="Times New Roman" w:hAnsi="Times New Roman"/>
          <w:sz w:val="28"/>
          <w:szCs w:val="28"/>
        </w:rPr>
        <w:t xml:space="preserve"> </w:t>
      </w:r>
      <w:r w:rsidRPr="007552A2">
        <w:rPr>
          <w:rFonts w:ascii="Times New Roman" w:hAnsi="Times New Roman"/>
          <w:sz w:val="28"/>
          <w:szCs w:val="28"/>
        </w:rPr>
        <w:t>сил</w:t>
      </w:r>
      <w:r w:rsidR="008446C3" w:rsidRPr="007552A2">
        <w:rPr>
          <w:rFonts w:ascii="Times New Roman" w:hAnsi="Times New Roman"/>
          <w:sz w:val="28"/>
          <w:szCs w:val="28"/>
        </w:rPr>
        <w:t>а мышц рук и туловища; ловкость</w:t>
      </w:r>
      <w:r w:rsidRPr="007552A2">
        <w:rPr>
          <w:rFonts w:ascii="Times New Roman" w:hAnsi="Times New Roman"/>
          <w:sz w:val="28"/>
          <w:szCs w:val="28"/>
        </w:rPr>
        <w:t>, гибкость,</w:t>
      </w:r>
      <w:r w:rsidR="00350FAC" w:rsidRPr="007552A2">
        <w:rPr>
          <w:rFonts w:ascii="Times New Roman" w:hAnsi="Times New Roman"/>
          <w:sz w:val="28"/>
          <w:szCs w:val="28"/>
        </w:rPr>
        <w:t xml:space="preserve"> </w:t>
      </w:r>
      <w:r w:rsidRPr="007552A2">
        <w:rPr>
          <w:rFonts w:ascii="Times New Roman" w:hAnsi="Times New Roman"/>
          <w:sz w:val="28"/>
          <w:szCs w:val="28"/>
        </w:rPr>
        <w:t>опе</w:t>
      </w:r>
      <w:r w:rsidR="008446C3" w:rsidRPr="007552A2">
        <w:rPr>
          <w:rFonts w:ascii="Times New Roman" w:hAnsi="Times New Roman"/>
          <w:sz w:val="28"/>
          <w:szCs w:val="28"/>
        </w:rPr>
        <w:t>ративное мышление;</w:t>
      </w:r>
      <w:r w:rsidR="008446C3"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>-</w:t>
      </w:r>
      <w:r w:rsidR="005D4E5B" w:rsidRPr="007552A2">
        <w:rPr>
          <w:rFonts w:ascii="Times New Roman" w:hAnsi="Times New Roman"/>
          <w:sz w:val="28"/>
          <w:szCs w:val="28"/>
        </w:rPr>
        <w:t xml:space="preserve"> </w:t>
      </w:r>
      <w:r w:rsidRPr="007552A2">
        <w:rPr>
          <w:rFonts w:ascii="Times New Roman" w:hAnsi="Times New Roman"/>
          <w:sz w:val="28"/>
          <w:szCs w:val="28"/>
        </w:rPr>
        <w:t xml:space="preserve">«Сестринское дело» </w:t>
      </w:r>
      <w:r w:rsidR="008446C3" w:rsidRPr="007552A2">
        <w:rPr>
          <w:rFonts w:ascii="Times New Roman" w:hAnsi="Times New Roman"/>
          <w:sz w:val="28"/>
          <w:szCs w:val="28"/>
        </w:rPr>
        <w:t>- силовая выносливость мышц рук</w:t>
      </w:r>
      <w:r w:rsidRPr="007552A2">
        <w:rPr>
          <w:rFonts w:ascii="Times New Roman" w:hAnsi="Times New Roman"/>
          <w:sz w:val="28"/>
          <w:szCs w:val="28"/>
        </w:rPr>
        <w:t>, спины, ст</w:t>
      </w:r>
      <w:r w:rsidR="008446C3" w:rsidRPr="007552A2">
        <w:rPr>
          <w:rFonts w:ascii="Times New Roman" w:hAnsi="Times New Roman"/>
          <w:sz w:val="28"/>
          <w:szCs w:val="28"/>
        </w:rPr>
        <w:t xml:space="preserve">опы, навыки подъема и  переноса </w:t>
      </w:r>
      <w:r w:rsidRPr="007552A2">
        <w:rPr>
          <w:rFonts w:ascii="Times New Roman" w:hAnsi="Times New Roman"/>
          <w:sz w:val="28"/>
          <w:szCs w:val="28"/>
        </w:rPr>
        <w:t>тяжестей.</w:t>
      </w:r>
    </w:p>
    <w:p w:rsidR="004E4620" w:rsidRPr="007552A2" w:rsidRDefault="00D70300" w:rsidP="00755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2A2">
        <w:rPr>
          <w:rFonts w:ascii="Times New Roman" w:hAnsi="Times New Roman"/>
          <w:sz w:val="28"/>
          <w:szCs w:val="28"/>
        </w:rPr>
        <w:t>3.</w:t>
      </w:r>
      <w:r w:rsidR="005D4E5B" w:rsidRPr="007552A2">
        <w:rPr>
          <w:rFonts w:ascii="Times New Roman" w:hAnsi="Times New Roman"/>
          <w:sz w:val="28"/>
          <w:szCs w:val="28"/>
        </w:rPr>
        <w:t xml:space="preserve"> </w:t>
      </w:r>
      <w:r w:rsidR="004E4620" w:rsidRPr="007552A2">
        <w:rPr>
          <w:rFonts w:ascii="Times New Roman" w:hAnsi="Times New Roman"/>
          <w:sz w:val="28"/>
          <w:szCs w:val="28"/>
        </w:rPr>
        <w:t>Сформировать у студентов устойчив</w:t>
      </w:r>
      <w:r w:rsidR="00F0069C" w:rsidRPr="007552A2">
        <w:rPr>
          <w:rFonts w:ascii="Times New Roman" w:hAnsi="Times New Roman"/>
          <w:sz w:val="28"/>
          <w:szCs w:val="28"/>
        </w:rPr>
        <w:t>ую мотивацию</w:t>
      </w:r>
      <w:r w:rsidR="004E4620" w:rsidRPr="007552A2">
        <w:rPr>
          <w:rFonts w:ascii="Times New Roman" w:hAnsi="Times New Roman"/>
          <w:sz w:val="28"/>
          <w:szCs w:val="28"/>
        </w:rPr>
        <w:t xml:space="preserve"> к здоровому образу жизни и  обучению, неприятию вредных привычек: курения, употребления алкоголя, наркотиков</w:t>
      </w:r>
      <w:r w:rsidR="005D4E5B" w:rsidRPr="007552A2">
        <w:rPr>
          <w:rFonts w:ascii="Times New Roman" w:hAnsi="Times New Roman"/>
          <w:sz w:val="28"/>
          <w:szCs w:val="28"/>
        </w:rPr>
        <w:t>.</w:t>
      </w:r>
    </w:p>
    <w:p w:rsidR="008446C3" w:rsidRPr="007552A2" w:rsidRDefault="001044D6" w:rsidP="007552A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552A2">
        <w:rPr>
          <w:rFonts w:ascii="Times New Roman" w:hAnsi="Times New Roman"/>
          <w:sz w:val="28"/>
          <w:szCs w:val="28"/>
        </w:rPr>
        <w:t xml:space="preserve">                           </w:t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  <w:r w:rsidRPr="007552A2">
        <w:rPr>
          <w:rFonts w:ascii="Times New Roman" w:hAnsi="Times New Roman"/>
          <w:sz w:val="28"/>
          <w:szCs w:val="28"/>
        </w:rPr>
        <w:tab/>
      </w:r>
    </w:p>
    <w:p w:rsidR="001044D6" w:rsidRPr="007552A2" w:rsidRDefault="008446C3" w:rsidP="007552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2A2">
        <w:rPr>
          <w:rFonts w:ascii="Times New Roman" w:hAnsi="Times New Roman"/>
          <w:b/>
          <w:sz w:val="28"/>
          <w:szCs w:val="28"/>
        </w:rPr>
        <w:t>З</w:t>
      </w:r>
      <w:r w:rsidR="001044D6" w:rsidRPr="007552A2">
        <w:rPr>
          <w:rFonts w:ascii="Times New Roman" w:hAnsi="Times New Roman"/>
          <w:b/>
          <w:sz w:val="28"/>
          <w:szCs w:val="28"/>
        </w:rPr>
        <w:t>аключение</w:t>
      </w:r>
    </w:p>
    <w:p w:rsidR="001044D6" w:rsidRDefault="001044D6" w:rsidP="00755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2A2">
        <w:rPr>
          <w:rFonts w:ascii="Times New Roman" w:hAnsi="Times New Roman"/>
          <w:sz w:val="28"/>
          <w:szCs w:val="28"/>
        </w:rPr>
        <w:t>Физическая культура является неотъемлемой частью образо</w:t>
      </w:r>
      <w:r w:rsidR="008446C3" w:rsidRPr="007552A2">
        <w:rPr>
          <w:rFonts w:ascii="Times New Roman" w:hAnsi="Times New Roman"/>
          <w:sz w:val="28"/>
          <w:szCs w:val="28"/>
        </w:rPr>
        <w:t>вательного процесса</w:t>
      </w:r>
      <w:r w:rsidRPr="007552A2">
        <w:rPr>
          <w:rFonts w:ascii="Times New Roman" w:hAnsi="Times New Roman"/>
          <w:sz w:val="28"/>
          <w:szCs w:val="28"/>
        </w:rPr>
        <w:t>. Она не только стабилизирует здоровье и  физическую форму студентов,</w:t>
      </w:r>
      <w:r w:rsidR="00F0069C" w:rsidRPr="007552A2">
        <w:rPr>
          <w:rFonts w:ascii="Times New Roman" w:hAnsi="Times New Roman"/>
          <w:sz w:val="28"/>
          <w:szCs w:val="28"/>
        </w:rPr>
        <w:t xml:space="preserve"> </w:t>
      </w:r>
      <w:r w:rsidRPr="007552A2">
        <w:rPr>
          <w:rFonts w:ascii="Times New Roman" w:hAnsi="Times New Roman"/>
          <w:sz w:val="28"/>
          <w:szCs w:val="28"/>
        </w:rPr>
        <w:t>а значит, и нации в целом, но и способна улучшать их с помощью сбалансированных нагрузок и специальных пр</w:t>
      </w:r>
      <w:r w:rsidR="00D70300" w:rsidRPr="007552A2">
        <w:rPr>
          <w:rFonts w:ascii="Times New Roman" w:hAnsi="Times New Roman"/>
          <w:sz w:val="28"/>
          <w:szCs w:val="28"/>
        </w:rPr>
        <w:t>ограмм</w:t>
      </w:r>
      <w:proofErr w:type="gramStart"/>
      <w:r w:rsidR="00D70300" w:rsidRPr="007552A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D70300" w:rsidRPr="007552A2">
        <w:rPr>
          <w:rFonts w:ascii="Times New Roman" w:hAnsi="Times New Roman"/>
          <w:sz w:val="28"/>
          <w:szCs w:val="28"/>
        </w:rPr>
        <w:t xml:space="preserve"> Поэтому </w:t>
      </w:r>
      <w:r w:rsidRPr="007552A2">
        <w:rPr>
          <w:rFonts w:ascii="Times New Roman" w:hAnsi="Times New Roman"/>
          <w:sz w:val="28"/>
          <w:szCs w:val="28"/>
        </w:rPr>
        <w:t>студенты должны следить за своим здоровьем, обязаны посещать занятия, вести здоровый образ жизни, что непременно поможет им стать отличными квалифицированными специалистами</w:t>
      </w:r>
      <w:r w:rsidR="005D4E5B" w:rsidRPr="007552A2">
        <w:rPr>
          <w:rFonts w:ascii="Times New Roman" w:hAnsi="Times New Roman"/>
          <w:sz w:val="28"/>
          <w:szCs w:val="28"/>
        </w:rPr>
        <w:t>.</w:t>
      </w:r>
    </w:p>
    <w:p w:rsidR="007552A2" w:rsidRDefault="007552A2" w:rsidP="007552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2A2" w:rsidRDefault="007552A2" w:rsidP="007552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52A2" w:rsidRDefault="007552A2" w:rsidP="007552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7552A2" w:rsidRDefault="007552A2" w:rsidP="007552A2">
      <w:pPr>
        <w:pStyle w:val="a9"/>
      </w:pPr>
      <w:r>
        <w:t>1</w:t>
      </w:r>
      <w:r>
        <w:t xml:space="preserve">. Анищенко, B.C. Физическая культура: </w:t>
      </w:r>
      <w:proofErr w:type="spellStart"/>
      <w:r>
        <w:t>мето</w:t>
      </w:r>
      <w:proofErr w:type="spellEnd"/>
      <w:r>
        <w:t xml:space="preserve"> дико-практические занятия студентов: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особие* для студ. вузов, </w:t>
      </w:r>
      <w:proofErr w:type="spellStart"/>
      <w:r>
        <w:t>обуч</w:t>
      </w:r>
      <w:proofErr w:type="spellEnd"/>
      <w:r>
        <w:t>. по напр. «Физическая культура» / B.C. Анищенко. М.: Изд-во РУДЫ, 1999. - 165 с.</w:t>
      </w:r>
    </w:p>
    <w:p w:rsidR="007552A2" w:rsidRDefault="007552A2" w:rsidP="007552A2">
      <w:pPr>
        <w:pStyle w:val="a9"/>
      </w:pPr>
      <w:r>
        <w:t>2</w:t>
      </w:r>
      <w:r>
        <w:t>. Аршавский, И. А. Физиологические механизмы и закономерности индивидуального развития / И.А. Аршавский. М.: Наука, 1982. - 270 с.</w:t>
      </w:r>
    </w:p>
    <w:p w:rsidR="007552A2" w:rsidRDefault="007552A2" w:rsidP="007552A2">
      <w:pPr>
        <w:pStyle w:val="a9"/>
      </w:pPr>
      <w:r>
        <w:t>3</w:t>
      </w:r>
      <w:r>
        <w:t xml:space="preserve">. Астафьев, В. С. Воспитание устойчивой потребности к самостоятельным занятиям физическими упражнениями будущих </w:t>
      </w:r>
      <w:r w:rsidR="00905108">
        <w:t>врачей</w:t>
      </w:r>
      <w:r>
        <w:t xml:space="preserve">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>.</w:t>
      </w:r>
      <w:proofErr w:type="gramStart"/>
      <w:r>
        <w:t xml:space="preserve"> .</w:t>
      </w:r>
      <w:proofErr w:type="gramEnd"/>
      <w:r>
        <w:t xml:space="preserve"> канд. </w:t>
      </w:r>
      <w:proofErr w:type="spellStart"/>
      <w:r>
        <w:t>пед</w:t>
      </w:r>
      <w:proofErr w:type="spellEnd"/>
      <w:r>
        <w:t xml:space="preserve">. наук: 13.00.04 / B.C. Астафьев. </w:t>
      </w:r>
      <w:proofErr w:type="gramStart"/>
      <w:r>
        <w:t>-У</w:t>
      </w:r>
      <w:proofErr w:type="gramEnd"/>
      <w:r>
        <w:t>лан-Удэ, 2003.-21 с.</w:t>
      </w:r>
      <w:bookmarkStart w:id="0" w:name="_GoBack"/>
      <w:bookmarkEnd w:id="0"/>
    </w:p>
    <w:p w:rsidR="007552A2" w:rsidRPr="007552A2" w:rsidRDefault="007552A2" w:rsidP="007552A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552A2" w:rsidRPr="007552A2" w:rsidRDefault="007552A2" w:rsidP="007552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552A2" w:rsidRPr="007552A2" w:rsidSect="00731C3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0149"/>
    <w:multiLevelType w:val="hybridMultilevel"/>
    <w:tmpl w:val="711A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620B5B"/>
    <w:multiLevelType w:val="hybridMultilevel"/>
    <w:tmpl w:val="9076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021B"/>
    <w:rsid w:val="00021B6A"/>
    <w:rsid w:val="000C02F5"/>
    <w:rsid w:val="001044D6"/>
    <w:rsid w:val="00147F47"/>
    <w:rsid w:val="00183957"/>
    <w:rsid w:val="001F3260"/>
    <w:rsid w:val="00230861"/>
    <w:rsid w:val="0028366C"/>
    <w:rsid w:val="00350FAC"/>
    <w:rsid w:val="0038524C"/>
    <w:rsid w:val="003B7B19"/>
    <w:rsid w:val="004E4620"/>
    <w:rsid w:val="00547D77"/>
    <w:rsid w:val="00583CEF"/>
    <w:rsid w:val="005D4E5B"/>
    <w:rsid w:val="006A3E94"/>
    <w:rsid w:val="006E3AFF"/>
    <w:rsid w:val="00731C35"/>
    <w:rsid w:val="007552A2"/>
    <w:rsid w:val="00792624"/>
    <w:rsid w:val="007A7149"/>
    <w:rsid w:val="007D5617"/>
    <w:rsid w:val="008446C3"/>
    <w:rsid w:val="00866DE6"/>
    <w:rsid w:val="00890E35"/>
    <w:rsid w:val="008D0BD0"/>
    <w:rsid w:val="00905108"/>
    <w:rsid w:val="00942365"/>
    <w:rsid w:val="00945F86"/>
    <w:rsid w:val="00AE021B"/>
    <w:rsid w:val="00B339FC"/>
    <w:rsid w:val="00B75707"/>
    <w:rsid w:val="00C406BF"/>
    <w:rsid w:val="00CB2C82"/>
    <w:rsid w:val="00D70300"/>
    <w:rsid w:val="00E10B7B"/>
    <w:rsid w:val="00E34DE6"/>
    <w:rsid w:val="00E524D8"/>
    <w:rsid w:val="00EF7DE2"/>
    <w:rsid w:val="00F00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2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021B"/>
    <w:pPr>
      <w:ind w:left="720"/>
      <w:contextualSpacing/>
    </w:pPr>
  </w:style>
  <w:style w:type="table" w:styleId="a4">
    <w:name w:val="Table Grid"/>
    <w:basedOn w:val="a1"/>
    <w:uiPriority w:val="99"/>
    <w:locked/>
    <w:rsid w:val="0094236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1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C35"/>
    <w:rPr>
      <w:rFonts w:ascii="Segoe UI" w:hAnsi="Segoe UI" w:cs="Segoe UI"/>
      <w:sz w:val="18"/>
      <w:szCs w:val="18"/>
      <w:lang w:eastAsia="en-US"/>
    </w:rPr>
  </w:style>
  <w:style w:type="paragraph" w:styleId="a7">
    <w:name w:val="Title"/>
    <w:basedOn w:val="a"/>
    <w:next w:val="a"/>
    <w:link w:val="a8"/>
    <w:qFormat/>
    <w:locked/>
    <w:rsid w:val="007552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755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9">
    <w:name w:val="Normal (Web)"/>
    <w:basedOn w:val="a"/>
    <w:uiPriority w:val="99"/>
    <w:semiHidden/>
    <w:unhideWhenUsed/>
    <w:rsid w:val="007552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5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17</cp:revision>
  <cp:lastPrinted>2019-04-22T11:12:00Z</cp:lastPrinted>
  <dcterms:created xsi:type="dcterms:W3CDTF">2019-04-21T12:50:00Z</dcterms:created>
  <dcterms:modified xsi:type="dcterms:W3CDTF">2019-11-07T19:34:00Z</dcterms:modified>
</cp:coreProperties>
</file>