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45" w:rsidRPr="00296945" w:rsidRDefault="00296945" w:rsidP="0029694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9C15A9" w:rsidRDefault="00631B45" w:rsidP="00631B45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1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ТЕХНОЛОГИЧЕСКИЕ ПРОЦЕССЫ ПОЛУЧЕНИЯ СЫРЬЯ ДЛЯ ПРОИЗВОДСТВА ЦЕМЕНТА</w:t>
      </w:r>
    </w:p>
    <w:p w:rsidR="00631B45" w:rsidRDefault="00631B45" w:rsidP="00631B45">
      <w:pPr>
        <w:rPr>
          <w:highlight w:val="yellow"/>
        </w:rPr>
      </w:pPr>
    </w:p>
    <w:p w:rsidR="009607F5" w:rsidRPr="009607F5" w:rsidRDefault="009607F5" w:rsidP="00A6681D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</w:rPr>
      </w:pPr>
      <w:proofErr w:type="spellStart"/>
      <w:r w:rsidRPr="009607F5">
        <w:rPr>
          <w:b/>
          <w:i/>
          <w:sz w:val="28"/>
          <w:szCs w:val="28"/>
        </w:rPr>
        <w:t>Хамрақулов</w:t>
      </w:r>
      <w:proofErr w:type="spellEnd"/>
      <w:r w:rsidRPr="009607F5">
        <w:rPr>
          <w:b/>
          <w:i/>
          <w:sz w:val="28"/>
          <w:szCs w:val="28"/>
        </w:rPr>
        <w:t xml:space="preserve"> </w:t>
      </w:r>
      <w:proofErr w:type="spellStart"/>
      <w:r w:rsidRPr="009607F5">
        <w:rPr>
          <w:b/>
          <w:i/>
          <w:sz w:val="28"/>
          <w:szCs w:val="28"/>
        </w:rPr>
        <w:t>Ҳасан</w:t>
      </w:r>
      <w:proofErr w:type="spellEnd"/>
      <w:r w:rsidRPr="009607F5">
        <w:rPr>
          <w:b/>
          <w:i/>
          <w:sz w:val="28"/>
          <w:szCs w:val="28"/>
        </w:rPr>
        <w:t xml:space="preserve"> </w:t>
      </w:r>
      <w:proofErr w:type="spellStart"/>
      <w:r w:rsidRPr="009607F5">
        <w:rPr>
          <w:b/>
          <w:i/>
          <w:sz w:val="28"/>
          <w:szCs w:val="28"/>
        </w:rPr>
        <w:t>Амириддин</w:t>
      </w:r>
      <w:proofErr w:type="spellEnd"/>
      <w:r w:rsidRPr="009607F5">
        <w:rPr>
          <w:b/>
          <w:i/>
          <w:sz w:val="28"/>
          <w:szCs w:val="28"/>
        </w:rPr>
        <w:t xml:space="preserve"> </w:t>
      </w:r>
      <w:proofErr w:type="spellStart"/>
      <w:r w:rsidRPr="009607F5">
        <w:rPr>
          <w:b/>
          <w:i/>
          <w:sz w:val="28"/>
          <w:szCs w:val="28"/>
        </w:rPr>
        <w:t>ўғли</w:t>
      </w:r>
      <w:proofErr w:type="spellEnd"/>
      <w:r w:rsidRPr="009607F5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A6681D" w:rsidRPr="00BD4688" w:rsidRDefault="00A6681D" w:rsidP="00A6681D">
      <w:pPr>
        <w:spacing w:line="360" w:lineRule="auto"/>
        <w:jc w:val="right"/>
        <w:rPr>
          <w:i/>
          <w:sz w:val="28"/>
          <w:szCs w:val="28"/>
          <w:shd w:val="clear" w:color="auto" w:fill="FFFFFF"/>
          <w:lang w:val="uz-Cyrl-UZ"/>
        </w:rPr>
      </w:pPr>
      <w:r>
        <w:rPr>
          <w:i/>
          <w:sz w:val="28"/>
          <w:szCs w:val="28"/>
          <w:shd w:val="clear" w:color="auto" w:fill="FFFFFF"/>
        </w:rPr>
        <w:t>с</w:t>
      </w:r>
      <w:r w:rsidRPr="00BD4688">
        <w:rPr>
          <w:i/>
          <w:sz w:val="28"/>
          <w:szCs w:val="28"/>
          <w:shd w:val="clear" w:color="auto" w:fill="FFFFFF"/>
        </w:rPr>
        <w:t>тудент 4-го курса «Строительного» факультета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BD4688">
        <w:rPr>
          <w:i/>
          <w:sz w:val="28"/>
          <w:szCs w:val="28"/>
          <w:shd w:val="clear" w:color="auto" w:fill="FFFFFF"/>
          <w:lang w:val="uz-Cyrl-UZ"/>
        </w:rPr>
        <w:t>Таш</w:t>
      </w:r>
      <w:r>
        <w:rPr>
          <w:i/>
          <w:sz w:val="28"/>
          <w:szCs w:val="28"/>
          <w:shd w:val="clear" w:color="auto" w:fill="FFFFFF"/>
          <w:lang w:val="uz-Cyrl-UZ"/>
        </w:rPr>
        <w:t>ИИТ</w:t>
      </w:r>
    </w:p>
    <w:p w:rsidR="00A6681D" w:rsidRDefault="00A6681D" w:rsidP="00A6681D">
      <w:pPr>
        <w:spacing w:line="360" w:lineRule="auto"/>
        <w:jc w:val="right"/>
        <w:rPr>
          <w:i/>
          <w:sz w:val="28"/>
          <w:szCs w:val="28"/>
          <w:shd w:val="clear" w:color="auto" w:fill="FFFFFF"/>
          <w:lang w:val="uz-Cyrl-UZ"/>
        </w:rPr>
      </w:pPr>
      <w:r w:rsidRPr="00BD4688">
        <w:rPr>
          <w:i/>
          <w:sz w:val="28"/>
          <w:szCs w:val="28"/>
          <w:shd w:val="clear" w:color="auto" w:fill="FFFFFF"/>
          <w:lang w:val="uz-Cyrl-UZ"/>
        </w:rPr>
        <w:t>Узбекистан г.Ташкент</w:t>
      </w:r>
    </w:p>
    <w:p w:rsidR="00A6681D" w:rsidRDefault="00A6681D" w:rsidP="00A6681D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</w:rPr>
      </w:pPr>
    </w:p>
    <w:p w:rsidR="00A6681D" w:rsidRPr="00BD4688" w:rsidRDefault="00A6681D" w:rsidP="00A6681D">
      <w:pPr>
        <w:spacing w:line="360" w:lineRule="auto"/>
        <w:jc w:val="right"/>
        <w:rPr>
          <w:b/>
          <w:i/>
          <w:sz w:val="28"/>
          <w:szCs w:val="28"/>
          <w:shd w:val="clear" w:color="auto" w:fill="FFFFFF"/>
          <w:lang w:val="uz-Cyrl-UZ"/>
        </w:rPr>
      </w:pPr>
      <w:proofErr w:type="spellStart"/>
      <w:r w:rsidRPr="00BD4688">
        <w:rPr>
          <w:b/>
          <w:i/>
          <w:sz w:val="28"/>
          <w:szCs w:val="28"/>
          <w:shd w:val="clear" w:color="auto" w:fill="FFFFFF"/>
        </w:rPr>
        <w:t>Кахаров</w:t>
      </w:r>
      <w:proofErr w:type="spellEnd"/>
      <w:r w:rsidRPr="00BD4688">
        <w:rPr>
          <w:b/>
          <w:i/>
          <w:sz w:val="28"/>
          <w:szCs w:val="28"/>
          <w:shd w:val="clear" w:color="auto" w:fill="FFFFFF"/>
        </w:rPr>
        <w:t xml:space="preserve"> З</w:t>
      </w:r>
      <w:r w:rsidRPr="00BD4688">
        <w:rPr>
          <w:b/>
          <w:i/>
          <w:sz w:val="28"/>
          <w:szCs w:val="28"/>
          <w:shd w:val="clear" w:color="auto" w:fill="FFFFFF"/>
          <w:lang w:val="uz-Cyrl-UZ"/>
        </w:rPr>
        <w:t>айтжан Васидович</w:t>
      </w:r>
    </w:p>
    <w:p w:rsidR="00A6681D" w:rsidRDefault="00A6681D" w:rsidP="00A6681D">
      <w:pPr>
        <w:spacing w:line="360" w:lineRule="auto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научный руководитель, старший преподаватель </w:t>
      </w:r>
    </w:p>
    <w:p w:rsidR="00A6681D" w:rsidRDefault="00A6681D" w:rsidP="00A6681D">
      <w:pPr>
        <w:spacing w:line="360" w:lineRule="auto"/>
        <w:jc w:val="right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  <w:lang w:val="uz-Cyrl-UZ"/>
        </w:rPr>
        <w:t>кафедр</w:t>
      </w:r>
      <w:r>
        <w:rPr>
          <w:i/>
          <w:sz w:val="28"/>
          <w:szCs w:val="28"/>
          <w:shd w:val="clear" w:color="auto" w:fill="FFFFFF"/>
        </w:rPr>
        <w:t>ы «Строительство железных дорог, путь и</w:t>
      </w:r>
      <w:r w:rsidRPr="00A4608C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путевое хозяйство»</w:t>
      </w:r>
    </w:p>
    <w:p w:rsidR="00A6681D" w:rsidRPr="00914A9F" w:rsidRDefault="00A6681D" w:rsidP="00A6681D">
      <w:pPr>
        <w:spacing w:line="360" w:lineRule="auto"/>
        <w:jc w:val="right"/>
        <w:rPr>
          <w:i/>
          <w:sz w:val="28"/>
          <w:szCs w:val="28"/>
          <w:shd w:val="clear" w:color="auto" w:fill="FFFFFF"/>
          <w:lang w:val="uz-Cyrl-UZ"/>
        </w:rPr>
      </w:pPr>
      <w:r w:rsidRPr="00BD4688">
        <w:rPr>
          <w:i/>
          <w:sz w:val="28"/>
          <w:szCs w:val="28"/>
          <w:shd w:val="clear" w:color="auto" w:fill="FFFFFF"/>
          <w:lang w:val="uz-Cyrl-UZ"/>
        </w:rPr>
        <w:t>Таш</w:t>
      </w:r>
      <w:r>
        <w:rPr>
          <w:i/>
          <w:sz w:val="28"/>
          <w:szCs w:val="28"/>
          <w:shd w:val="clear" w:color="auto" w:fill="FFFFFF"/>
          <w:lang w:val="uz-Cyrl-UZ"/>
        </w:rPr>
        <w:t>ИИТ</w:t>
      </w:r>
      <w:r>
        <w:rPr>
          <w:i/>
          <w:sz w:val="28"/>
          <w:szCs w:val="28"/>
          <w:shd w:val="clear" w:color="auto" w:fill="FFFFFF"/>
          <w:lang w:val="uz-Cyrl-UZ"/>
        </w:rPr>
        <w:t xml:space="preserve"> </w:t>
      </w:r>
      <w:r w:rsidRPr="00BD4688">
        <w:rPr>
          <w:i/>
          <w:sz w:val="28"/>
          <w:szCs w:val="28"/>
          <w:shd w:val="clear" w:color="auto" w:fill="FFFFFF"/>
          <w:lang w:val="uz-Cyrl-UZ"/>
        </w:rPr>
        <w:t>Узбекистан г.Ташкент</w:t>
      </w:r>
      <w:r w:rsidRPr="00454E8A">
        <w:rPr>
          <w:i/>
          <w:sz w:val="28"/>
          <w:szCs w:val="28"/>
          <w:shd w:val="clear" w:color="auto" w:fill="FFFFFF"/>
          <w:lang w:val="uz-Cyrl-UZ"/>
        </w:rPr>
        <w:t xml:space="preserve"> </w:t>
      </w:r>
      <w:r w:rsidRPr="00454E8A">
        <w:rPr>
          <w:i/>
          <w:color w:val="2E74B5" w:themeColor="accent1" w:themeShade="BF"/>
          <w:sz w:val="28"/>
          <w:szCs w:val="28"/>
          <w:shd w:val="clear" w:color="auto" w:fill="FFFFFF"/>
          <w:lang w:val="uz-Cyrl-UZ"/>
        </w:rPr>
        <w:t xml:space="preserve"> kzv1965</w:t>
      </w:r>
      <w:r w:rsidRPr="00454E8A">
        <w:rPr>
          <w:i/>
          <w:color w:val="2E74B5" w:themeColor="accent1" w:themeShade="BF"/>
          <w:sz w:val="28"/>
          <w:szCs w:val="28"/>
          <w:u w:val="single"/>
          <w:shd w:val="clear" w:color="auto" w:fill="FFFFFF"/>
          <w:lang w:val="uz-Cyrl-UZ"/>
        </w:rPr>
        <w:t>@mail.ru</w:t>
      </w:r>
    </w:p>
    <w:p w:rsidR="00A6681D" w:rsidRPr="00A6681D" w:rsidRDefault="00A6681D" w:rsidP="00631B45">
      <w:pPr>
        <w:rPr>
          <w:highlight w:val="yellow"/>
          <w:lang w:val="uz-Cyrl-UZ"/>
        </w:rPr>
      </w:pPr>
    </w:p>
    <w:p w:rsidR="009C15A9" w:rsidRPr="00631B45" w:rsidRDefault="009C15A9" w:rsidP="009C15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631B45">
        <w:rPr>
          <w:rFonts w:eastAsia="Times New Roman,Italic"/>
          <w:b/>
          <w:iCs/>
        </w:rPr>
        <w:t>Аннотация:</w:t>
      </w:r>
      <w:r w:rsidRPr="00631B45">
        <w:rPr>
          <w:b/>
          <w:bCs/>
          <w:i/>
          <w:iCs/>
        </w:rPr>
        <w:t xml:space="preserve"> </w:t>
      </w:r>
      <w:r w:rsidRPr="00631B45">
        <w:t xml:space="preserve">В </w:t>
      </w:r>
      <w:r w:rsidRPr="00631B45">
        <w:t xml:space="preserve">данной </w:t>
      </w:r>
      <w:r w:rsidRPr="00631B45">
        <w:t xml:space="preserve">статье </w:t>
      </w:r>
      <w:r w:rsidRPr="00631B45">
        <w:rPr>
          <w:i/>
          <w:color w:val="000000"/>
        </w:rPr>
        <w:t xml:space="preserve">рассмотрена технология производства по добыче и транспортировке сырья </w:t>
      </w:r>
      <w:r w:rsidRPr="00631B45">
        <w:rPr>
          <w:i/>
        </w:rPr>
        <w:t>для производства цемента</w:t>
      </w:r>
      <w:r w:rsidRPr="00631B45">
        <w:rPr>
          <w:i/>
          <w:color w:val="000000"/>
        </w:rPr>
        <w:t>.</w:t>
      </w:r>
    </w:p>
    <w:p w:rsidR="009C15A9" w:rsidRPr="00631B45" w:rsidRDefault="009C15A9" w:rsidP="009C15A9">
      <w:pPr>
        <w:autoSpaceDE w:val="0"/>
        <w:autoSpaceDN w:val="0"/>
        <w:adjustRightInd w:val="0"/>
        <w:spacing w:line="360" w:lineRule="auto"/>
        <w:jc w:val="both"/>
      </w:pPr>
      <w:r w:rsidRPr="00631B45">
        <w:rPr>
          <w:rFonts w:eastAsia="Times New Roman,Italic"/>
          <w:b/>
          <w:iCs/>
        </w:rPr>
        <w:t>Ключевые слова:</w:t>
      </w:r>
      <w:r w:rsidRPr="00631B45">
        <w:rPr>
          <w:rFonts w:eastAsia="Times New Roman,Italic"/>
          <w:iCs/>
        </w:rPr>
        <w:t xml:space="preserve"> </w:t>
      </w:r>
      <w:r w:rsidRPr="00631B45">
        <w:rPr>
          <w:color w:val="000000"/>
        </w:rPr>
        <w:t>силикаты</w:t>
      </w:r>
      <w:r w:rsidRPr="00631B45">
        <w:rPr>
          <w:color w:val="000000"/>
        </w:rPr>
        <w:t>,</w:t>
      </w:r>
      <w:r w:rsidRPr="00631B45">
        <w:rPr>
          <w:color w:val="000000"/>
        </w:rPr>
        <w:t xml:space="preserve"> алюминаты кальция</w:t>
      </w:r>
      <w:r w:rsidRPr="00631B45">
        <w:rPr>
          <w:color w:val="000000"/>
        </w:rPr>
        <w:t>, клинкер, сырьевой материал</w:t>
      </w:r>
      <w:r w:rsidR="00631B45" w:rsidRPr="00631B45">
        <w:rPr>
          <w:color w:val="000000"/>
        </w:rPr>
        <w:t>, горные по</w:t>
      </w:r>
      <w:r w:rsidR="00631B45">
        <w:rPr>
          <w:color w:val="000000"/>
        </w:rPr>
        <w:t>роды, транспортировка сы</w:t>
      </w:r>
      <w:r w:rsidR="00631B45" w:rsidRPr="00631B45">
        <w:rPr>
          <w:color w:val="000000"/>
        </w:rPr>
        <w:t>рья</w:t>
      </w:r>
      <w:r w:rsidRPr="00631B45">
        <w:t>.</w:t>
      </w:r>
    </w:p>
    <w:p w:rsidR="00296945" w:rsidRPr="00296945" w:rsidRDefault="00296945" w:rsidP="0029694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96945" w:rsidRPr="00296945" w:rsidRDefault="00296945" w:rsidP="002969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t>Цемент является одним из важнейших строительных материалов. Его применяют для изготовления бетонов, бетонных и железобетонных изделий, строительных растворов, асбестоцементных изделий. Изготовляют его на крупных механизированных и автоматизированных заводах. Цемент - это собирательное название группы гидравлических вяжущих веществ, представляет собой тонкоразмолотый минеральный порошок, способный при смешении с водой образовывать пластичную массу, с течением времени затвердевающую в камневидное тело. Главной составной частью цемента являются силикаты и алюминаты кальция, образовавшиеся при высокотемпературной обработке сырьевых материалов, доведенных до частичного или полного плавления.</w:t>
      </w:r>
    </w:p>
    <w:p w:rsidR="00296945" w:rsidRPr="00296945" w:rsidRDefault="00296945" w:rsidP="002969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lastRenderedPageBreak/>
        <w:t xml:space="preserve">В группу цемента входят все виды портландцемента, пуццоланового портландцемента, </w:t>
      </w:r>
      <w:proofErr w:type="spellStart"/>
      <w:r w:rsidRPr="00296945">
        <w:rPr>
          <w:color w:val="000000"/>
          <w:sz w:val="28"/>
          <w:szCs w:val="28"/>
        </w:rPr>
        <w:t>шлакопортландцемента</w:t>
      </w:r>
      <w:proofErr w:type="spellEnd"/>
      <w:r w:rsidRPr="00296945">
        <w:rPr>
          <w:color w:val="000000"/>
          <w:sz w:val="28"/>
          <w:szCs w:val="28"/>
        </w:rPr>
        <w:t>, глиноземистый цемент, расширяющиеся цементы и некоторые другие.</w:t>
      </w:r>
    </w:p>
    <w:p w:rsidR="00296945" w:rsidRPr="00296945" w:rsidRDefault="00296945" w:rsidP="002969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t>Сырьевые материалы, применяемые при производстве портландцемента, разделяются на две группы. К первой группе относятся материалы, предназначенные для получения клинкера, ко второй - материалы, добавляемые к клинкеру при помоле.</w:t>
      </w:r>
    </w:p>
    <w:p w:rsidR="00296945" w:rsidRPr="00296945" w:rsidRDefault="00296945" w:rsidP="002969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t>Для получения портландцементного клинкера требуемого состава сырьевую смесь составляют из нескольких компонентов. Основные компоненты: известковый, состоящий преимущественно из углекислого кальция (карбонатная порода), и глинистый, содержащий большое количество кислотных окислов SiO</w:t>
      </w:r>
      <w:r w:rsidRPr="00296945">
        <w:rPr>
          <w:color w:val="000000"/>
          <w:sz w:val="28"/>
          <w:szCs w:val="28"/>
          <w:vertAlign w:val="subscript"/>
        </w:rPr>
        <w:t>2</w:t>
      </w:r>
      <w:r w:rsidRPr="00296945">
        <w:rPr>
          <w:color w:val="000000"/>
          <w:sz w:val="28"/>
          <w:szCs w:val="28"/>
        </w:rPr>
        <w:t> и А1</w:t>
      </w:r>
      <w:r w:rsidRPr="00296945">
        <w:rPr>
          <w:color w:val="000000"/>
          <w:sz w:val="28"/>
          <w:szCs w:val="28"/>
          <w:vertAlign w:val="subscript"/>
        </w:rPr>
        <w:t>2</w:t>
      </w:r>
      <w:r w:rsidRPr="00296945">
        <w:rPr>
          <w:color w:val="000000"/>
          <w:sz w:val="28"/>
          <w:szCs w:val="28"/>
        </w:rPr>
        <w:t>О</w:t>
      </w:r>
      <w:r w:rsidRPr="00296945">
        <w:rPr>
          <w:color w:val="000000"/>
          <w:sz w:val="28"/>
          <w:szCs w:val="28"/>
          <w:vertAlign w:val="subscript"/>
        </w:rPr>
        <w:t>3</w:t>
      </w:r>
      <w:r w:rsidRPr="00296945">
        <w:rPr>
          <w:color w:val="000000"/>
          <w:sz w:val="28"/>
          <w:szCs w:val="28"/>
        </w:rPr>
        <w:t>. В некоторых случаях, когда имеется возможность, два основных компонента заменяют одним мергелем, представляющим собой природную смесь глинистых веществ и СаСО</w:t>
      </w:r>
      <w:r w:rsidRPr="00296945">
        <w:rPr>
          <w:color w:val="000000"/>
          <w:sz w:val="28"/>
          <w:szCs w:val="28"/>
          <w:vertAlign w:val="subscript"/>
        </w:rPr>
        <w:t>3</w:t>
      </w:r>
      <w:r w:rsidRPr="00296945">
        <w:rPr>
          <w:color w:val="000000"/>
          <w:sz w:val="28"/>
          <w:szCs w:val="28"/>
        </w:rPr>
        <w:t> в необходимом для производства клинкера соотношении. Иногда вместо природного глинистого компонента используют отходы (шлаки, золы, нефелиновый шлам и др.) различных отраслей промышленности, имеющие подходящий состав.</w:t>
      </w:r>
    </w:p>
    <w:p w:rsidR="00296945" w:rsidRPr="00296945" w:rsidRDefault="00296945" w:rsidP="002969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t>Для регулирования содержания в смеси того или иного окисла в нее вводят корректирующие добавки. Если в сырьевой смеси недостает кремнезема, добавляют трепел, песок, опоку, диатомит и другие вещества с высоким содержанием SiO</w:t>
      </w:r>
      <w:r w:rsidRPr="00296945">
        <w:rPr>
          <w:color w:val="000000"/>
          <w:sz w:val="28"/>
          <w:szCs w:val="28"/>
          <w:vertAlign w:val="subscript"/>
        </w:rPr>
        <w:t>2</w:t>
      </w:r>
      <w:r w:rsidRPr="00296945">
        <w:rPr>
          <w:color w:val="000000"/>
          <w:sz w:val="28"/>
          <w:szCs w:val="28"/>
        </w:rPr>
        <w:t>; при недостатке глинозема (А1</w:t>
      </w:r>
      <w:r w:rsidRPr="00296945">
        <w:rPr>
          <w:color w:val="000000"/>
          <w:sz w:val="28"/>
          <w:szCs w:val="28"/>
          <w:vertAlign w:val="subscript"/>
        </w:rPr>
        <w:t>2</w:t>
      </w:r>
      <w:r w:rsidRPr="00296945">
        <w:rPr>
          <w:color w:val="000000"/>
          <w:sz w:val="28"/>
          <w:szCs w:val="28"/>
        </w:rPr>
        <w:t>О</w:t>
      </w:r>
      <w:r w:rsidRPr="00296945">
        <w:rPr>
          <w:color w:val="000000"/>
          <w:sz w:val="28"/>
          <w:szCs w:val="28"/>
          <w:vertAlign w:val="subscript"/>
        </w:rPr>
        <w:t>3</w:t>
      </w:r>
      <w:r w:rsidRPr="00296945">
        <w:rPr>
          <w:color w:val="000000"/>
          <w:sz w:val="28"/>
          <w:szCs w:val="28"/>
        </w:rPr>
        <w:t>) применяют бокситы, алюминиевые шлаки или глину с высоким содержанием А1</w:t>
      </w:r>
      <w:r w:rsidRPr="00296945">
        <w:rPr>
          <w:color w:val="000000"/>
          <w:sz w:val="28"/>
          <w:szCs w:val="28"/>
          <w:vertAlign w:val="subscript"/>
        </w:rPr>
        <w:t>2</w:t>
      </w:r>
      <w:r w:rsidRPr="00296945">
        <w:rPr>
          <w:color w:val="000000"/>
          <w:sz w:val="28"/>
          <w:szCs w:val="28"/>
        </w:rPr>
        <w:t>О</w:t>
      </w:r>
      <w:r w:rsidRPr="00296945">
        <w:rPr>
          <w:color w:val="000000"/>
          <w:sz w:val="28"/>
          <w:szCs w:val="28"/>
          <w:vertAlign w:val="subscript"/>
        </w:rPr>
        <w:t>3 </w:t>
      </w:r>
      <w:r w:rsidRPr="00296945">
        <w:rPr>
          <w:color w:val="000000"/>
          <w:sz w:val="28"/>
          <w:szCs w:val="28"/>
        </w:rPr>
        <w:t>недостаток окиси железа компенсируют добавкой железной руды, колчеданных огарков, колошниковой пыли.</w:t>
      </w:r>
    </w:p>
    <w:p w:rsidR="00296945" w:rsidRDefault="00296945" w:rsidP="002969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t>Пригодность сырьевых материалов для производства портландцементного клинкера устанавливают на основании их технологического изучения и технико-экономического анализа вопросов, вытекающих из организации цементного производства в данном районе (способ производства, вид топлива, качество цемента).</w:t>
      </w:r>
    </w:p>
    <w:p w:rsidR="005040B7" w:rsidRPr="00296945" w:rsidRDefault="005040B7" w:rsidP="005040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lastRenderedPageBreak/>
        <w:t>Карбонатные породы образовались в основном из остатков животного мира, осевших на дне водоемов, а также из химических осадков углекислого кальция. Они встречаются в природе в виде известняков, мела, известнякового туфа, известняка-ракушечника и мрамора. Все разновидности карбонатных пород находят применение в производстве портландцемента, за исключением мрамора. Чаще всего используют известняки и мел, осадочное происхождение которых обусловливает разнообразие их химического состава и физических свойств.</w:t>
      </w:r>
    </w:p>
    <w:p w:rsidR="009C15A9" w:rsidRDefault="005040B7" w:rsidP="005040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t xml:space="preserve">Операции по добыче и транспортировке сырья – важнейшие технологические переделы производства. При производстве портландцемента доля затрат на добычу сырья составляет около 10 % общих расходов. В каждом отдельном случае способ добычи сырья должен быть тщательно обоснован, так как от этого зависят затраты и на последующие технологические операции. </w:t>
      </w:r>
    </w:p>
    <w:p w:rsidR="009607F5" w:rsidRDefault="005040B7" w:rsidP="005040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t>Выбору способа добычи предшествует анализ химического состава сырья. Добыча сырья производится открытым способом непосредственно с поверхности земли. Слой горной породы обычно закрыт слоем пустой породы, поэтому в комплекс горнодобывающих работ входит ее удаление – вскрышные работы. Конечная стоимость сырья в значительной степени зависит от затрат на вскрышные работы. Их осуществляют бульдозерами, экскаваторами и т</w:t>
      </w:r>
      <w:r>
        <w:rPr>
          <w:color w:val="000000"/>
          <w:sz w:val="28"/>
          <w:szCs w:val="28"/>
        </w:rPr>
        <w:t>.</w:t>
      </w:r>
      <w:r w:rsidRPr="00296945">
        <w:rPr>
          <w:color w:val="000000"/>
          <w:sz w:val="28"/>
          <w:szCs w:val="28"/>
        </w:rPr>
        <w:t>д.</w:t>
      </w:r>
    </w:p>
    <w:p w:rsidR="005040B7" w:rsidRPr="00296945" w:rsidRDefault="005040B7" w:rsidP="005040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t>Твердые и плотные горные породы (известняк) разрабатывают, как правило, взрывом. Буровзрывные работы обеспечивают как отделение породы от массива, так и дробление негабаритных кусков. Особенность таких работ на карьерах заводов цемента – относительно небольшие объемы ежедневной добычи и ограниченный допустимый размер кусков взорванной породы. Чаще применяют буровые машины ударно- канатного или вращательного бурения. Рыхлые и мягкие породы (мел, глина и др.) добывают без предварительной подготовки прямой экскавации одно- или многоковшовыми (роторными) экскаваторами, которые выполняют сразу две операции: отделение породы от пласта и погрузку готового сырья.</w:t>
      </w:r>
    </w:p>
    <w:p w:rsidR="00296945" w:rsidRDefault="005040B7" w:rsidP="009C15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96945">
        <w:rPr>
          <w:color w:val="000000"/>
          <w:sz w:val="28"/>
          <w:szCs w:val="28"/>
        </w:rPr>
        <w:lastRenderedPageBreak/>
        <w:t>Для доставки сырья на завод обычно используют железнодорожный и автомобильный транспорт, воздушно- канатные дороги, ленточные конвейеры, гидротранспорт. Железнодорожный транспорт наиболее эффективно использовать в неглубоких карьерах с объемом перевозок сырья свыше 2 млн т/год при дальности транспортирования более 8 км. Преимущества данного вида транспорта:</w:t>
      </w:r>
      <w:r>
        <w:rPr>
          <w:color w:val="000000"/>
          <w:sz w:val="28"/>
          <w:szCs w:val="28"/>
        </w:rPr>
        <w:t xml:space="preserve"> </w:t>
      </w:r>
      <w:r w:rsidRPr="00296945">
        <w:rPr>
          <w:color w:val="000000"/>
          <w:sz w:val="28"/>
          <w:szCs w:val="28"/>
        </w:rPr>
        <w:t>высокая производительность, надежность работы в любых условиях, низкий расход электроэнергии, большой срок службы подвижного состава; недостатки: высокие капитальные затраты на устройство железнодорожного пути и эксплуатационные расходы на его содержание и ремонт. Автомобильный транспорт целесообразно применять для транспортирования материалов при сложном рельефе поверхности, малых объемах перевозок и дальности транспортирования до 8 км. Мягкие, рыхлые и мелкокусковые породы доставляют на завод при расстоянии 1-6 км в благоприятных климатических условиях ленточными конвейерами. На цементных заводах с невысокой производительностью, расположенных в сильно пересеченной местности, а также на равнине при пересечении технологических путей от горных цехов автомобильными дорогами, железнодорожными путями и др. используют воздушно-канатные дороги. К их достоинствам относят независимость от рельефа местности, возможность полной автоматизации производственных процессов, малую трудоемкость обслуживания; к недостаткам – невысокую производительность и большие капитальные затраты.</w:t>
      </w:r>
    </w:p>
    <w:p w:rsidR="005040B7" w:rsidRDefault="005040B7" w:rsidP="002969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A6681D" w:rsidRDefault="00A6681D" w:rsidP="00A6681D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89769E">
        <w:rPr>
          <w:b/>
          <w:i/>
          <w:sz w:val="28"/>
          <w:szCs w:val="28"/>
        </w:rPr>
        <w:t>С</w:t>
      </w:r>
      <w:r w:rsidR="009607F5">
        <w:rPr>
          <w:b/>
          <w:i/>
          <w:sz w:val="28"/>
          <w:szCs w:val="28"/>
        </w:rPr>
        <w:t>писок литературы</w:t>
      </w:r>
    </w:p>
    <w:p w:rsidR="009607F5" w:rsidRPr="009607F5" w:rsidRDefault="009607F5" w:rsidP="009607F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7F5">
        <w:rPr>
          <w:rFonts w:ascii="Times New Roman" w:hAnsi="Times New Roman" w:cs="Times New Roman"/>
          <w:color w:val="000000" w:themeColor="text1"/>
          <w:sz w:val="28"/>
          <w:szCs w:val="28"/>
        </w:rPr>
        <w:t>Б.В. Алексеев. Технология производства цемента –Москва: 1980г</w:t>
      </w:r>
      <w:r w:rsidRPr="00960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7F5" w:rsidRPr="009607F5" w:rsidRDefault="009607F5" w:rsidP="009607F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Н.Н. Холина. Справочник по производству цемента. – Москва: </w:t>
      </w:r>
      <w:proofErr w:type="spellStart"/>
      <w:r w:rsidRPr="009607F5">
        <w:rPr>
          <w:rFonts w:ascii="Times New Roman" w:hAnsi="Times New Roman" w:cs="Times New Roman"/>
          <w:color w:val="000000" w:themeColor="text1"/>
          <w:sz w:val="28"/>
          <w:szCs w:val="28"/>
        </w:rPr>
        <w:t>Госстройиздат</w:t>
      </w:r>
      <w:proofErr w:type="spellEnd"/>
      <w:r w:rsidRPr="009607F5">
        <w:rPr>
          <w:rFonts w:ascii="Times New Roman" w:hAnsi="Times New Roman" w:cs="Times New Roman"/>
          <w:color w:val="000000" w:themeColor="text1"/>
          <w:sz w:val="28"/>
          <w:szCs w:val="28"/>
        </w:rPr>
        <w:t>, 1963г</w:t>
      </w:r>
      <w:r w:rsidRPr="00960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7F5" w:rsidRPr="009607F5" w:rsidRDefault="009607F5" w:rsidP="009607F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60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В.С. </w:t>
      </w:r>
      <w:proofErr w:type="spellStart"/>
      <w:r w:rsidRPr="009607F5">
        <w:rPr>
          <w:rFonts w:ascii="Times New Roman" w:hAnsi="Times New Roman" w:cs="Times New Roman"/>
          <w:color w:val="000000" w:themeColor="text1"/>
          <w:sz w:val="28"/>
          <w:szCs w:val="28"/>
        </w:rPr>
        <w:t>Колокольников</w:t>
      </w:r>
      <w:proofErr w:type="spellEnd"/>
      <w:r w:rsidRPr="009607F5">
        <w:rPr>
          <w:rFonts w:ascii="Times New Roman" w:hAnsi="Times New Roman" w:cs="Times New Roman"/>
          <w:color w:val="000000" w:themeColor="text1"/>
          <w:sz w:val="28"/>
          <w:szCs w:val="28"/>
        </w:rPr>
        <w:t>. Производства цемента. – М.: Высшая школа, 1967г.</w:t>
      </w:r>
    </w:p>
    <w:p w:rsidR="009607F5" w:rsidRPr="0089769E" w:rsidRDefault="009607F5" w:rsidP="00A6681D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9607F5" w:rsidRPr="0089769E" w:rsidSect="009607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3F7A"/>
    <w:multiLevelType w:val="hybridMultilevel"/>
    <w:tmpl w:val="C802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0CBA"/>
    <w:multiLevelType w:val="hybridMultilevel"/>
    <w:tmpl w:val="B6D8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3694"/>
    <w:multiLevelType w:val="hybridMultilevel"/>
    <w:tmpl w:val="2832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7FEF"/>
    <w:multiLevelType w:val="multilevel"/>
    <w:tmpl w:val="8C12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22"/>
    <w:rsid w:val="00296945"/>
    <w:rsid w:val="005040B7"/>
    <w:rsid w:val="00631B45"/>
    <w:rsid w:val="009607F5"/>
    <w:rsid w:val="009C15A9"/>
    <w:rsid w:val="00A6681D"/>
    <w:rsid w:val="00BE4922"/>
    <w:rsid w:val="00D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832D-5105-4EE4-B193-F6030E4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9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969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6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2019-09-26T17:49:00Z</dcterms:created>
  <dcterms:modified xsi:type="dcterms:W3CDTF">2019-09-26T18:33:00Z</dcterms:modified>
</cp:coreProperties>
</file>