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564" w:rsidRDefault="00813564" w:rsidP="00813564">
      <w:pPr>
        <w:pStyle w:val="aa"/>
        <w:widowControl w:val="0"/>
        <w:rPr>
          <w:rFonts w:ascii="Times New Roman" w:hAnsi="Times New Roman"/>
          <w:caps/>
          <w:szCs w:val="28"/>
        </w:rPr>
      </w:pPr>
      <w:r w:rsidRPr="003C3CF1">
        <w:rPr>
          <w:rFonts w:ascii="Times New Roman" w:hAnsi="Times New Roman"/>
          <w:caps/>
          <w:szCs w:val="28"/>
        </w:rPr>
        <w:t>министерство культуры саратовской области</w:t>
      </w:r>
    </w:p>
    <w:p w:rsidR="00813564" w:rsidRPr="00813564" w:rsidRDefault="00813564" w:rsidP="00813564">
      <w:pPr>
        <w:pStyle w:val="aa"/>
        <w:widowControl w:val="0"/>
        <w:rPr>
          <w:rFonts w:ascii="Times New Roman" w:hAnsi="Times New Roman"/>
          <w:b w:val="0"/>
          <w:caps/>
          <w:szCs w:val="28"/>
        </w:rPr>
      </w:pPr>
      <w:r w:rsidRPr="00813564">
        <w:rPr>
          <w:rFonts w:ascii="Times New Roman" w:hAnsi="Times New Roman"/>
          <w:caps/>
          <w:color w:val="000000" w:themeColor="text1"/>
          <w:sz w:val="20"/>
          <w:szCs w:val="18"/>
        </w:rPr>
        <w:t>ГОСУДАРСТВЕННОЕ ПРОФЕССИОНАЛЬНОе ОБРАЗОВАТЕЛЬНОЕ УЧРЕЖДЕНИЕ</w:t>
      </w:r>
    </w:p>
    <w:p w:rsidR="00813564" w:rsidRPr="00813564" w:rsidRDefault="00813564" w:rsidP="00813564">
      <w:pPr>
        <w:pStyle w:val="1"/>
        <w:jc w:val="center"/>
        <w:rPr>
          <w:rFonts w:ascii="Times New Roman" w:hAnsi="Times New Roman"/>
          <w:caps/>
          <w:color w:val="000000" w:themeColor="text1"/>
        </w:rPr>
      </w:pPr>
      <w:r w:rsidRPr="00813564">
        <w:rPr>
          <w:rFonts w:ascii="Times New Roman" w:hAnsi="Times New Roman"/>
          <w:caps/>
          <w:color w:val="000000" w:themeColor="text1"/>
        </w:rPr>
        <w:t>«САРАТОВСКИЙ ОБЛАСТНОЙ КОЛЛЕДЖ ИСКУССТВ»</w:t>
      </w:r>
    </w:p>
    <w:p w:rsidR="00813564" w:rsidRPr="00842CF7" w:rsidRDefault="00813564" w:rsidP="00813564"/>
    <w:p w:rsidR="00813564" w:rsidRDefault="00813564" w:rsidP="00813564">
      <w:pPr>
        <w:jc w:val="center"/>
        <w:rPr>
          <w:b/>
          <w:sz w:val="28"/>
          <w:szCs w:val="28"/>
        </w:rPr>
      </w:pPr>
    </w:p>
    <w:p w:rsidR="00813564" w:rsidRDefault="00813564" w:rsidP="00813564">
      <w:pPr>
        <w:jc w:val="center"/>
        <w:rPr>
          <w:b/>
          <w:sz w:val="28"/>
          <w:szCs w:val="28"/>
        </w:rPr>
      </w:pPr>
    </w:p>
    <w:p w:rsidR="00813564" w:rsidRPr="00432817" w:rsidRDefault="00813564" w:rsidP="00813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817"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 (дипломная работа)</w:t>
      </w:r>
    </w:p>
    <w:p w:rsidR="00813564" w:rsidRPr="00432817" w:rsidRDefault="00813564" w:rsidP="0081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564" w:rsidRDefault="00813564" w:rsidP="00813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ДОСУГОВЫХ ФОРМ ПО ОСНОВНЫМ НАПРАВЛЕНИЯМ ВОСПИТТАЕЛЬНОГО ПРОЦЕССА</w:t>
      </w:r>
    </w:p>
    <w:p w:rsidR="00813564" w:rsidRPr="00432817" w:rsidRDefault="00813564" w:rsidP="00813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УЧРЕЖДЕНИИ КУЛЬТУРЫ: НРАВСТВЕННОЕ ВОСПИТАНИЕ</w:t>
      </w:r>
    </w:p>
    <w:p w:rsidR="00813564" w:rsidRPr="00432817" w:rsidRDefault="00813564" w:rsidP="0081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564" w:rsidRDefault="00813564" w:rsidP="00813564">
      <w:pPr>
        <w:ind w:left="5670"/>
        <w:rPr>
          <w:rFonts w:ascii="Times New Roman" w:hAnsi="Times New Roman" w:cs="Times New Roman"/>
          <w:sz w:val="28"/>
          <w:szCs w:val="28"/>
        </w:rPr>
      </w:pPr>
    </w:p>
    <w:p w:rsidR="00813564" w:rsidRDefault="00813564" w:rsidP="00813564">
      <w:pPr>
        <w:ind w:left="5670"/>
        <w:rPr>
          <w:rFonts w:ascii="Times New Roman" w:hAnsi="Times New Roman" w:cs="Times New Roman"/>
          <w:sz w:val="28"/>
          <w:szCs w:val="28"/>
        </w:rPr>
      </w:pP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sz w:val="28"/>
          <w:szCs w:val="28"/>
        </w:rPr>
      </w:pPr>
      <w:r w:rsidRPr="00432817">
        <w:rPr>
          <w:rFonts w:ascii="Times New Roman" w:hAnsi="Times New Roman" w:cs="Times New Roman"/>
          <w:sz w:val="28"/>
          <w:szCs w:val="28"/>
        </w:rPr>
        <w:t>Выполнил:</w:t>
      </w: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sz w:val="28"/>
          <w:szCs w:val="28"/>
        </w:rPr>
      </w:pPr>
      <w:r w:rsidRPr="00432817">
        <w:rPr>
          <w:rFonts w:ascii="Times New Roman" w:hAnsi="Times New Roman" w:cs="Times New Roman"/>
          <w:sz w:val="28"/>
          <w:szCs w:val="28"/>
        </w:rPr>
        <w:t xml:space="preserve">студент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32817">
        <w:rPr>
          <w:rFonts w:ascii="Times New Roman" w:hAnsi="Times New Roman" w:cs="Times New Roman"/>
          <w:sz w:val="28"/>
          <w:szCs w:val="28"/>
        </w:rPr>
        <w:t xml:space="preserve"> курса</w:t>
      </w: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sz w:val="28"/>
          <w:szCs w:val="28"/>
        </w:rPr>
      </w:pPr>
      <w:r w:rsidRPr="00432817">
        <w:rPr>
          <w:rFonts w:ascii="Times New Roman" w:hAnsi="Times New Roman" w:cs="Times New Roman"/>
          <w:sz w:val="28"/>
          <w:szCs w:val="28"/>
        </w:rPr>
        <w:t>специальност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sz w:val="28"/>
          <w:szCs w:val="28"/>
        </w:rPr>
      </w:pPr>
      <w:r w:rsidRPr="002D0720">
        <w:rPr>
          <w:rFonts w:ascii="Times New Roman" w:hAnsi="Times New Roman" w:cs="Times New Roman"/>
          <w:sz w:val="28"/>
          <w:szCs w:val="28"/>
        </w:rPr>
        <w:t>51.02.02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Социально-культурная деятельность  (Организация культурно-досуговой деятельности</w:t>
      </w:r>
      <w:r w:rsidRPr="00432817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Вертлугова Варвара Алексеевна</w:t>
      </w: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sz w:val="28"/>
          <w:szCs w:val="28"/>
        </w:rPr>
      </w:pPr>
      <w:r w:rsidRPr="00432817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szCs w:val="28"/>
        </w:rPr>
      </w:pPr>
      <w:r w:rsidRPr="00432817">
        <w:rPr>
          <w:rFonts w:ascii="Times New Roman" w:hAnsi="Times New Roman" w:cs="Times New Roman"/>
          <w:sz w:val="28"/>
          <w:szCs w:val="28"/>
        </w:rPr>
        <w:t>преподаватель цикловой комиссии «</w:t>
      </w:r>
      <w:r>
        <w:rPr>
          <w:rFonts w:ascii="Times New Roman" w:hAnsi="Times New Roman" w:cs="Times New Roman"/>
          <w:sz w:val="28"/>
          <w:szCs w:val="28"/>
        </w:rPr>
        <w:t>Социально-культурная деятельность</w:t>
      </w:r>
      <w:r w:rsidRPr="0043281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13564" w:rsidRPr="00432817" w:rsidRDefault="00813564" w:rsidP="00813564">
      <w:pPr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Евдокимова Ольга Германовна</w:t>
      </w:r>
    </w:p>
    <w:p w:rsidR="00813564" w:rsidRPr="00432817" w:rsidRDefault="00813564" w:rsidP="00813564">
      <w:pPr>
        <w:ind w:left="5103"/>
        <w:rPr>
          <w:rFonts w:ascii="Times New Roman" w:hAnsi="Times New Roman" w:cs="Times New Roman"/>
          <w:b/>
          <w:szCs w:val="28"/>
        </w:rPr>
      </w:pPr>
    </w:p>
    <w:p w:rsidR="00813564" w:rsidRDefault="00813564" w:rsidP="00813564">
      <w:pPr>
        <w:pStyle w:val="a4"/>
        <w:ind w:right="35" w:hanging="540"/>
        <w:jc w:val="right"/>
        <w:rPr>
          <w:rFonts w:ascii="Times New Roman" w:hAnsi="Times New Roman" w:cs="Times New Roman"/>
          <w:szCs w:val="28"/>
        </w:rPr>
      </w:pPr>
    </w:p>
    <w:p w:rsidR="00813564" w:rsidRDefault="00813564" w:rsidP="00813564">
      <w:pPr>
        <w:pStyle w:val="a4"/>
        <w:ind w:right="35" w:hanging="540"/>
        <w:jc w:val="right"/>
        <w:rPr>
          <w:rFonts w:ascii="Times New Roman" w:hAnsi="Times New Roman" w:cs="Times New Roman"/>
          <w:szCs w:val="28"/>
        </w:rPr>
      </w:pPr>
    </w:p>
    <w:p w:rsidR="00813564" w:rsidRPr="00432817" w:rsidRDefault="00813564" w:rsidP="00813564">
      <w:pPr>
        <w:pStyle w:val="a4"/>
        <w:ind w:right="35" w:hanging="54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Допущен(а) к защите</w:t>
      </w:r>
      <w:r>
        <w:rPr>
          <w:rFonts w:ascii="Times New Roman" w:hAnsi="Times New Roman" w:cs="Times New Roman"/>
          <w:szCs w:val="28"/>
        </w:rPr>
        <w:br/>
        <w:t>Заместитель директора по учебной работе</w:t>
      </w:r>
      <w:r>
        <w:rPr>
          <w:rFonts w:ascii="Times New Roman" w:hAnsi="Times New Roman" w:cs="Times New Roman"/>
          <w:szCs w:val="28"/>
        </w:rPr>
        <w:br/>
      </w:r>
      <w:r>
        <w:rPr>
          <w:rFonts w:ascii="Times New Roman" w:hAnsi="Times New Roman" w:cs="Times New Roman"/>
          <w:szCs w:val="28"/>
        </w:rPr>
        <w:br/>
        <w:t xml:space="preserve">_____________  /  </w:t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</w:rPr>
        <w:softHyphen/>
      </w:r>
      <w:r>
        <w:rPr>
          <w:rFonts w:ascii="Times New Roman" w:hAnsi="Times New Roman" w:cs="Times New Roman"/>
          <w:szCs w:val="28"/>
          <w:u w:val="single"/>
        </w:rPr>
        <w:t>Стефанюк И.Ю.</w:t>
      </w:r>
      <w:r>
        <w:rPr>
          <w:rFonts w:ascii="Times New Roman" w:hAnsi="Times New Roman" w:cs="Times New Roman"/>
          <w:szCs w:val="28"/>
        </w:rPr>
        <w:t xml:space="preserve"> /</w:t>
      </w:r>
      <w:r>
        <w:rPr>
          <w:rFonts w:ascii="Times New Roman" w:hAnsi="Times New Roman" w:cs="Times New Roman"/>
          <w:szCs w:val="28"/>
        </w:rPr>
        <w:br/>
        <w:t>« ____»  ___________  2019 г.</w:t>
      </w:r>
    </w:p>
    <w:p w:rsidR="00813564" w:rsidRDefault="00813564" w:rsidP="0081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564" w:rsidRDefault="00813564" w:rsidP="0081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564" w:rsidRDefault="00813564" w:rsidP="0081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564" w:rsidRPr="00B05E8C" w:rsidRDefault="00813564" w:rsidP="0081356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817">
        <w:rPr>
          <w:rFonts w:ascii="Times New Roman" w:hAnsi="Times New Roman" w:cs="Times New Roman"/>
          <w:sz w:val="28"/>
          <w:szCs w:val="28"/>
        </w:rPr>
        <w:t>Саратов</w:t>
      </w:r>
      <w:r>
        <w:rPr>
          <w:rFonts w:ascii="Times New Roman" w:hAnsi="Times New Roman" w:cs="Times New Roman"/>
          <w:sz w:val="28"/>
          <w:szCs w:val="28"/>
        </w:rPr>
        <w:br/>
        <w:t>2019</w:t>
      </w:r>
    </w:p>
    <w:p w:rsidR="00FF5256" w:rsidRDefault="00FF5256">
      <w:pPr>
        <w:pStyle w:val="Standard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dt>
      <w:sdtPr>
        <w:id w:val="-1566092786"/>
        <w:docPartObj>
          <w:docPartGallery w:val="Table of Contents"/>
          <w:docPartUnique/>
        </w:docPartObj>
      </w:sdtPr>
      <w:sdtEndPr>
        <w:rPr>
          <w:rFonts w:ascii="Calibri" w:eastAsia="Calibri" w:hAnsi="Calibri" w:cs="F"/>
          <w:b w:val="0"/>
          <w:bCs w:val="0"/>
          <w:color w:val="auto"/>
          <w:kern w:val="3"/>
          <w:sz w:val="22"/>
          <w:szCs w:val="22"/>
          <w:lang w:eastAsia="en-US"/>
        </w:rPr>
      </w:sdtEndPr>
      <w:sdtContent>
        <w:p w:rsidR="00813564" w:rsidRPr="00813564" w:rsidRDefault="00813564" w:rsidP="00813564">
          <w:pPr>
            <w:pStyle w:val="af2"/>
            <w:spacing w:line="360" w:lineRule="auto"/>
            <w:jc w:val="both"/>
            <w:rPr>
              <w:rFonts w:ascii="Times New Roman" w:hAnsi="Times New Roman"/>
              <w:b w:val="0"/>
              <w:color w:val="000000" w:themeColor="text1"/>
            </w:rPr>
          </w:pPr>
          <w:r w:rsidRPr="00813564">
            <w:rPr>
              <w:rFonts w:ascii="Times New Roman" w:hAnsi="Times New Roman"/>
              <w:b w:val="0"/>
              <w:color w:val="000000" w:themeColor="text1"/>
            </w:rPr>
            <w:t>Оглавление</w:t>
          </w:r>
        </w:p>
        <w:p w:rsidR="00813564" w:rsidRPr="00813564" w:rsidRDefault="00813564" w:rsidP="00813564">
          <w:pPr>
            <w:pStyle w:val="12"/>
            <w:spacing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813564">
            <w:rPr>
              <w:rFonts w:ascii="Times New Roman" w:hAnsi="Times New Roman"/>
              <w:bCs/>
              <w:sz w:val="28"/>
              <w:szCs w:val="28"/>
            </w:rPr>
            <w:t>Введение</w:t>
          </w:r>
          <w:r w:rsidRPr="0081356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813564">
            <w:rPr>
              <w:rFonts w:ascii="Times New Roman" w:hAnsi="Times New Roman"/>
              <w:bCs/>
              <w:sz w:val="28"/>
              <w:szCs w:val="28"/>
            </w:rPr>
            <w:t>3</w:t>
          </w:r>
        </w:p>
        <w:p w:rsidR="00813564" w:rsidRPr="00813564" w:rsidRDefault="00813564" w:rsidP="00813564">
          <w:pPr>
            <w:pStyle w:val="21"/>
            <w:spacing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 w:rsidRPr="00813564">
            <w:rPr>
              <w:rFonts w:ascii="Times New Roman" w:hAnsi="Times New Roman"/>
              <w:sz w:val="28"/>
              <w:szCs w:val="28"/>
            </w:rPr>
            <w:t>Глава 1.Понятие «досуг», виды досуга</w:t>
          </w:r>
          <w:r w:rsidRPr="0081356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813564">
            <w:rPr>
              <w:rFonts w:ascii="Times New Roman" w:hAnsi="Times New Roman"/>
              <w:sz w:val="28"/>
              <w:szCs w:val="28"/>
            </w:rPr>
            <w:t>5</w:t>
          </w:r>
        </w:p>
        <w:p w:rsidR="00813564" w:rsidRPr="00813564" w:rsidRDefault="00813564" w:rsidP="00813564">
          <w:pPr>
            <w:pStyle w:val="31"/>
            <w:ind w:left="446"/>
            <w:jc w:val="both"/>
          </w:pPr>
          <w:r w:rsidRPr="00813564">
            <w:rPr>
              <w:color w:val="000000"/>
            </w:rPr>
            <w:t xml:space="preserve">§ 1.2 Деятельность учреждений культуры по основным направлениям воспитательного процесса. </w:t>
          </w:r>
          <w:r w:rsidRPr="00813564">
            <w:ptab w:relativeTo="margin" w:alignment="right" w:leader="dot"/>
          </w:r>
          <w:r w:rsidRPr="00813564">
            <w:t>12</w:t>
          </w:r>
        </w:p>
        <w:p w:rsidR="00813564" w:rsidRPr="00813564" w:rsidRDefault="00813564" w:rsidP="00813564">
          <w:pPr>
            <w:pStyle w:val="12"/>
            <w:spacing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813564">
            <w:rPr>
              <w:rFonts w:ascii="Times New Roman" w:hAnsi="Times New Roman"/>
              <w:color w:val="000000"/>
              <w:sz w:val="28"/>
              <w:szCs w:val="28"/>
            </w:rPr>
            <w:t xml:space="preserve">      § 1.3 Нравственное воспитание, одно из основных направлений деятел</w:t>
          </w:r>
          <w:r w:rsidRPr="00813564">
            <w:rPr>
              <w:rFonts w:ascii="Times New Roman" w:hAnsi="Times New Roman"/>
              <w:color w:val="000000"/>
              <w:sz w:val="28"/>
              <w:szCs w:val="28"/>
            </w:rPr>
            <w:t>ь</w:t>
          </w:r>
          <w:r w:rsidRPr="00813564">
            <w:rPr>
              <w:rFonts w:ascii="Times New Roman" w:hAnsi="Times New Roman"/>
              <w:color w:val="000000"/>
              <w:sz w:val="28"/>
              <w:szCs w:val="28"/>
            </w:rPr>
            <w:t xml:space="preserve">ности воспитательного процесса в учреждении культуры. </w:t>
          </w:r>
          <w:r w:rsidRPr="0081356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813564">
            <w:rPr>
              <w:rFonts w:ascii="Times New Roman" w:hAnsi="Times New Roman"/>
              <w:bCs/>
              <w:sz w:val="28"/>
              <w:szCs w:val="28"/>
            </w:rPr>
            <w:t>17</w:t>
          </w:r>
        </w:p>
        <w:p w:rsidR="00813564" w:rsidRPr="00813564" w:rsidRDefault="00813564" w:rsidP="00813564">
          <w:pPr>
            <w:pStyle w:val="21"/>
            <w:spacing w:line="360" w:lineRule="auto"/>
            <w:ind w:left="216"/>
            <w:jc w:val="both"/>
            <w:rPr>
              <w:rFonts w:ascii="Times New Roman" w:hAnsi="Times New Roman"/>
              <w:sz w:val="28"/>
              <w:szCs w:val="28"/>
            </w:rPr>
          </w:pPr>
          <w:r w:rsidRPr="00813564">
            <w:rPr>
              <w:rFonts w:ascii="Times New Roman" w:hAnsi="Times New Roman"/>
              <w:color w:val="000000"/>
              <w:sz w:val="28"/>
              <w:szCs w:val="28"/>
            </w:rPr>
            <w:t xml:space="preserve">   § 1.4 </w:t>
          </w:r>
          <w:r w:rsidRPr="00813564">
            <w:rPr>
              <w:rStyle w:val="af1"/>
              <w:rFonts w:ascii="Times New Roman" w:hAnsi="Times New Roman"/>
              <w:b w:val="0"/>
              <w:color w:val="000000"/>
              <w:sz w:val="28"/>
              <w:szCs w:val="28"/>
              <w:shd w:val="clear" w:color="auto" w:fill="FFFFFF"/>
            </w:rPr>
            <w:t xml:space="preserve">Формы работы учреждения культуры </w:t>
          </w:r>
          <w:r w:rsidRPr="00813564">
            <w:rPr>
              <w:rFonts w:ascii="Times New Roman" w:hAnsi="Times New Roman"/>
              <w:color w:val="000000"/>
              <w:sz w:val="28"/>
              <w:szCs w:val="28"/>
            </w:rPr>
            <w:t>по основному направлению воспитательного процесса: нравственному воспитанию</w:t>
          </w:r>
          <w:r w:rsidRPr="00813564">
            <w:rPr>
              <w:rStyle w:val="af1"/>
              <w:rFonts w:ascii="Times New Roman" w:hAnsi="Times New Roman"/>
              <w:b w:val="0"/>
              <w:color w:val="000000"/>
              <w:sz w:val="28"/>
              <w:szCs w:val="28"/>
              <w:shd w:val="clear" w:color="auto" w:fill="FFFFFF"/>
            </w:rPr>
            <w:t xml:space="preserve">. </w:t>
          </w:r>
          <w:r w:rsidRPr="0081356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813564">
            <w:rPr>
              <w:rFonts w:ascii="Times New Roman" w:hAnsi="Times New Roman"/>
              <w:sz w:val="28"/>
              <w:szCs w:val="28"/>
            </w:rPr>
            <w:t>26</w:t>
          </w:r>
        </w:p>
        <w:p w:rsidR="00813564" w:rsidRPr="00813564" w:rsidRDefault="00813564" w:rsidP="00813564">
          <w:pPr>
            <w:pStyle w:val="31"/>
            <w:jc w:val="both"/>
          </w:pPr>
          <w:r w:rsidRPr="00813564">
            <w:t>Глава 2. Анализ организации и проведения тематического вечера, проведе</w:t>
          </w:r>
          <w:r w:rsidRPr="00813564">
            <w:t>н</w:t>
          </w:r>
          <w:r w:rsidRPr="00813564">
            <w:t xml:space="preserve">ного на базе Саратовского областного колледжа искусств «Мы рождены для вдохновения». </w:t>
          </w:r>
          <w:r w:rsidRPr="00813564">
            <w:ptab w:relativeTo="margin" w:alignment="right" w:leader="dot"/>
          </w:r>
          <w:r w:rsidRPr="00813564">
            <w:t>32</w:t>
          </w:r>
        </w:p>
        <w:p w:rsidR="00813564" w:rsidRPr="00813564" w:rsidRDefault="00813564" w:rsidP="00813564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813564">
            <w:rPr>
              <w:rFonts w:ascii="Times New Roman" w:hAnsi="Times New Roman" w:cs="Times New Roman"/>
              <w:sz w:val="28"/>
              <w:szCs w:val="28"/>
              <w:lang w:eastAsia="ru-RU"/>
            </w:rPr>
            <w:t>Заключение………………………………………………………………………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.</w:t>
          </w:r>
          <w:r w:rsidRPr="00813564">
            <w:rPr>
              <w:rFonts w:ascii="Times New Roman" w:hAnsi="Times New Roman" w:cs="Times New Roman"/>
              <w:sz w:val="28"/>
              <w:szCs w:val="28"/>
              <w:lang w:eastAsia="ru-RU"/>
            </w:rPr>
            <w:t>37</w:t>
          </w:r>
        </w:p>
        <w:p w:rsidR="00813564" w:rsidRPr="00813564" w:rsidRDefault="00813564" w:rsidP="00813564">
          <w:pPr>
            <w:pStyle w:val="Standard"/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813564">
            <w:rPr>
              <w:rFonts w:ascii="Times New Roman" w:hAnsi="Times New Roman" w:cs="Times New Roman"/>
              <w:sz w:val="28"/>
              <w:szCs w:val="28"/>
            </w:rPr>
            <w:t>Используемая литература и интернет источники………………………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……...</w:t>
          </w:r>
          <w:r w:rsidRPr="00813564">
            <w:rPr>
              <w:rFonts w:ascii="Times New Roman" w:hAnsi="Times New Roman" w:cs="Times New Roman"/>
              <w:sz w:val="28"/>
              <w:szCs w:val="28"/>
            </w:rPr>
            <w:t>38</w:t>
          </w:r>
        </w:p>
        <w:p w:rsidR="00813564" w:rsidRPr="00813564" w:rsidRDefault="00813564" w:rsidP="00813564">
          <w:pPr>
            <w:pStyle w:val="Standard"/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813564">
            <w:rPr>
              <w:rFonts w:ascii="Times New Roman" w:hAnsi="Times New Roman" w:cs="Times New Roman"/>
              <w:sz w:val="28"/>
              <w:szCs w:val="28"/>
            </w:rPr>
            <w:t>Приложения……………………………………………………………………</w:t>
          </w:r>
          <w:r w:rsidR="00172AB2">
            <w:rPr>
              <w:rFonts w:ascii="Times New Roman" w:hAnsi="Times New Roman" w:cs="Times New Roman"/>
              <w:sz w:val="28"/>
              <w:szCs w:val="28"/>
            </w:rPr>
            <w:t>…</w:t>
          </w:r>
          <w:r w:rsidRPr="00813564">
            <w:rPr>
              <w:rFonts w:ascii="Times New Roman" w:hAnsi="Times New Roman" w:cs="Times New Roman"/>
              <w:sz w:val="28"/>
              <w:szCs w:val="28"/>
            </w:rPr>
            <w:t>39</w:t>
          </w:r>
        </w:p>
        <w:p w:rsidR="00813564" w:rsidRPr="00813564" w:rsidRDefault="00813564" w:rsidP="00813564">
          <w:pPr>
            <w:rPr>
              <w:lang w:eastAsia="ru-RU"/>
            </w:rPr>
          </w:pPr>
        </w:p>
      </w:sdtContent>
    </w:sdt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D7450F" w:rsidP="00D7450F">
      <w:pPr>
        <w:pStyle w:val="Standard"/>
        <w:tabs>
          <w:tab w:val="left" w:pos="2205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361CB8" w:rsidP="00172AB2">
      <w:pPr>
        <w:pStyle w:val="Standard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Введение.</w:t>
      </w:r>
    </w:p>
    <w:p w:rsidR="00FF5256" w:rsidRDefault="00361CB8" w:rsidP="00A731FB">
      <w:pPr>
        <w:pStyle w:val="Standard"/>
        <w:spacing w:after="0" w:line="360" w:lineRule="auto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исследования социально-культурной деятельности определяется многочисленными проблемами в нравственном воспитании молодежи, вызванными стремительным процессом социально-экономического расслоения российского общества, а также снижением роли традиционных культурных ценностей. Таким образом, выросло целое поколение молодых людей, частично или полностью лишенное социально-культурных корней, оторванное от живой среды национальной культуры.</w:t>
      </w:r>
    </w:p>
    <w:p w:rsidR="00FF5256" w:rsidRDefault="00361CB8" w:rsidP="00A731FB">
      <w:pPr>
        <w:pStyle w:val="Standard"/>
        <w:spacing w:after="0" w:line="360" w:lineRule="auto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Оценивая научные труды философов, социологов, психологов – следует  подчеркнуть, что необходимо изучать, а так же внедрять методы и формы нравственного воспитания молодежи в деятельности  учреждений культуры на основе педагогического подхода.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256" w:rsidRDefault="00361CB8" w:rsidP="00A731FB">
      <w:pPr>
        <w:pStyle w:val="Standard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выпускной квалификационной работы рассматривается через важнейший аспект жизнедеятельности молодежи, так как именно в  сфере досуга современная молодежь имеет возможность самореализации, свободы действия посредством выбора места и времени для его проведения.</w:t>
      </w:r>
    </w:p>
    <w:p w:rsidR="00FF5256" w:rsidRDefault="00A731FB" w:rsidP="00A731FB">
      <w:pPr>
        <w:pStyle w:val="Standard"/>
        <w:spacing w:after="0" w:line="360" w:lineRule="auto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и определило мой выбор темы выпу</w:t>
      </w:r>
      <w:r w:rsidR="00BB1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скной квалификационной работы </w:t>
      </w:r>
      <w:r w:rsidR="0036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досуговых форм по основным направлениям воспитательного процесса в учреждении ку</w:t>
      </w:r>
      <w:r w:rsidR="00BB1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льтуры: нравственное воспитание</w:t>
      </w:r>
      <w:r w:rsidR="0036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5256" w:rsidRDefault="00361CB8" w:rsidP="00A731FB">
      <w:pPr>
        <w:pStyle w:val="Standard"/>
        <w:spacing w:after="0" w:line="360" w:lineRule="auto"/>
        <w:ind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выпускной квалификационной работы -  повысить эффективность процесса нравственного воспитания молодежи в учреждениях культуры. Разработать воспитательные программы, которые будут носить целостный характер, где все компоненты связаны общими целями социально-культурного воспитания молодежи.</w:t>
      </w:r>
    </w:p>
    <w:p w:rsidR="00FF5256" w:rsidRDefault="00361CB8" w:rsidP="00A731FB">
      <w:pPr>
        <w:pStyle w:val="Standard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 исследования – культурно-досуговая программа для молодёжи по нравственному воспитанию. </w:t>
      </w:r>
    </w:p>
    <w:p w:rsidR="00D774EB" w:rsidRDefault="00361CB8" w:rsidP="00A731FB">
      <w:pPr>
        <w:pStyle w:val="Standard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выпускной квалификационной работы - ф</w:t>
      </w:r>
      <w:r w:rsid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ормирование моральных убеждений, развитие нравственных чувств и формирование навыков и привычек поведения цивилизованного человека в социуме. </w:t>
      </w:r>
    </w:p>
    <w:p w:rsidR="00FF5256" w:rsidRDefault="00361CB8" w:rsidP="00A731FB">
      <w:pPr>
        <w:shd w:val="clear" w:color="auto" w:fill="FFFFFF"/>
        <w:spacing w:line="360" w:lineRule="auto"/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Ведь одной из главных задач учреждений культуры, является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реализация развивающих программ по нравственному воспитанию молодежи, в основе которых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закладываются основные понятия о нравственности, ценности и духовности.</w:t>
      </w:r>
    </w:p>
    <w:p w:rsidR="00FF5256" w:rsidRDefault="00361CB8" w:rsidP="00A731FB">
      <w:pPr>
        <w:pStyle w:val="Standard"/>
        <w:spacing w:after="0" w:line="360" w:lineRule="auto"/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Досуговая работа учреждений культуры, является отправной точкой в процессе формирования духовно-нравственной личности, ориентиром в планировании и организации отдыха молодежи.</w:t>
      </w:r>
    </w:p>
    <w:p w:rsidR="00FF5256" w:rsidRDefault="00FF5256" w:rsidP="00A731FB">
      <w:pPr>
        <w:pStyle w:val="Standard"/>
        <w:spacing w:before="75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 w:rsidP="00A731FB">
      <w:pPr>
        <w:pStyle w:val="Standard"/>
        <w:spacing w:before="75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 w:rsidP="00A731FB">
      <w:pPr>
        <w:pStyle w:val="Standard"/>
        <w:spacing w:before="75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 w:rsidP="00A731FB">
      <w:pPr>
        <w:pStyle w:val="Standard"/>
        <w:spacing w:before="75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 w:rsidP="00A731FB">
      <w:pPr>
        <w:pStyle w:val="Standard"/>
        <w:spacing w:before="75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 w:rsidP="00A731FB">
      <w:pPr>
        <w:pStyle w:val="Standard"/>
        <w:spacing w:before="75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FF5256">
      <w:pPr>
        <w:pStyle w:val="Standard"/>
        <w:spacing w:before="75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74EB" w:rsidRDefault="00D774EB" w:rsidP="003C35B0">
      <w:pPr>
        <w:pStyle w:val="Standard"/>
        <w:spacing w:before="75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450F" w:rsidRDefault="00D7450F" w:rsidP="00D7450F">
      <w:pPr>
        <w:pStyle w:val="Standard"/>
        <w:spacing w:before="75"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361CB8" w:rsidP="00D7450F">
      <w:pPr>
        <w:pStyle w:val="Standard"/>
        <w:spacing w:before="75" w:after="0" w:line="36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Глава 1.</w:t>
      </w:r>
      <w: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«досуг», виды досуга.</w:t>
      </w:r>
    </w:p>
    <w:p w:rsidR="00D774EB" w:rsidRDefault="00361CB8" w:rsidP="0017476C">
      <w:pPr>
        <w:pStyle w:val="Standard"/>
        <w:spacing w:before="100" w:beforeAutospacing="1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 - время, свободное от обязательной нормативной деятельности (учения, работы) и занимаемое занятиями по личному усмотрению, добровольному выбору. Представлено несколько видов  досуговой деятельности: отдых, развлечения, самообразование, творчество, общение и др.</w:t>
      </w:r>
    </w:p>
    <w:p w:rsidR="0017476C" w:rsidRDefault="00361CB8" w:rsidP="0017476C">
      <w:pPr>
        <w:pStyle w:val="Standard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Досуговая сфера по сравнению с другими сферами жизнедеятельности, представляет человеку возможность свободного выбора любого вида занятия, общение с группами сверстников. Наиболее полно социокультурная направленность этих отношений проявляется в развитии элементов творчества, удовлетворении культурных потребностей, во взаимосвязях деятельности подростков и молодежи.</w:t>
      </w:r>
    </w:p>
    <w:p w:rsidR="00FF5256" w:rsidRPr="0017476C" w:rsidRDefault="00361CB8" w:rsidP="0017476C">
      <w:pPr>
        <w:pStyle w:val="Standard"/>
        <w:spacing w:before="75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 проводится в активных (спорт, танцы) и пассивных формах (чтение, наблюдение). За время досуга человек восстанавливает свои физические и психические силы, развивается по индивидуальной программе, полнее </w:t>
      </w:r>
      <w:r w:rsidR="00D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реализуется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свободном режиме устанавливает свои отношения с людьми и окружающим миром.</w:t>
      </w:r>
    </w:p>
    <w:p w:rsidR="00FF5256" w:rsidRDefault="00361CB8">
      <w:pPr>
        <w:spacing w:before="10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Выделяют следующие виды досуга: отдых, развлечение, самообразование.</w:t>
      </w:r>
    </w:p>
    <w:p w:rsidR="0017476C" w:rsidRDefault="00361CB8" w:rsidP="0017476C">
      <w:pPr>
        <w:spacing w:before="100" w:line="360" w:lineRule="auto"/>
        <w:ind w:firstLine="708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отдыха напряжение снимается расслаблением, а также созерцанием природы, размышлениями о жизни, непринужденной беседой. При активном отдыхе напряжение</w:t>
      </w:r>
      <w:r>
        <w:rPr>
          <w:rFonts w:ascii="Arial" w:eastAsia="Times New Roman" w:hAnsi="Arial" w:cs="Arial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снимается физкультурой, чтением, слушанием музыки и другими видами занятий.</w:t>
      </w:r>
    </w:p>
    <w:p w:rsidR="00FF5256" w:rsidRPr="0017476C" w:rsidRDefault="00361CB8" w:rsidP="00A731FB">
      <w:pPr>
        <w:spacing w:before="100" w:line="360" w:lineRule="auto"/>
        <w:ind w:firstLine="708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Развлечение как вид досуговой деятельности имеет компенсационный характер. Развлекаясь, человек включает в свой досуг те физические и духовные способности и склонности, которые не может реализовать в труде.</w:t>
      </w:r>
    </w:p>
    <w:p w:rsidR="00FF5256" w:rsidRDefault="00361CB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Развлечениями являются просмотр художественных фильмов, посещение концертов, театральных представлений, спортивные соревнования, путешествия, прогулки, дающие человеку смену впечатлений.</w:t>
      </w:r>
    </w:p>
    <w:p w:rsidR="00FF5256" w:rsidRDefault="00361CB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Культурно-досуговая деятельность является одним из важнейших средств воспитания. Организация содержательного досуга с целью формирования у подрастающих поколений эстетического вкуса и стремления к самосовершенствованию - одна из ведущих задач учреждений культуры.</w:t>
      </w:r>
    </w:p>
    <w:p w:rsidR="00FF5256" w:rsidRDefault="00361CB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 является благоприятной почвой для испытания детьми, подростками и юношеством фундаментальных человеческих потребностей. В процессе досуга гораздо проще формировать уважительное отношение к себе, даже личные недостатки можно преодолеть посредством досуговой активности. Досуг в существенной степени ответственен в части формирования характера, в частности таких качеств как инициативность, уверенность в себе, сдержанность, мужественность, выносливость, настойчивость, искренность, честность и других.</w:t>
      </w:r>
    </w:p>
    <w:p w:rsidR="00FF5256" w:rsidRDefault="00361CB8" w:rsidP="00FD5B04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Существуют основные характеристики досуга:</w:t>
      </w:r>
    </w:p>
    <w:p w:rsidR="00FF5256" w:rsidRPr="00D774EB" w:rsidRDefault="00361CB8" w:rsidP="00FD5B04">
      <w:pPr>
        <w:pStyle w:val="a9"/>
        <w:numPr>
          <w:ilvl w:val="0"/>
          <w:numId w:val="12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 имеет ярко выраженные физиологические, психологические и социальные аспекты;</w:t>
      </w:r>
    </w:p>
    <w:p w:rsidR="00FF5256" w:rsidRPr="00D774EB" w:rsidRDefault="00361CB8" w:rsidP="00FD5B04">
      <w:pPr>
        <w:pStyle w:val="a9"/>
        <w:numPr>
          <w:ilvl w:val="0"/>
          <w:numId w:val="12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 основан на добровольности при выборе рода занятий и степени активности;</w:t>
      </w:r>
    </w:p>
    <w:p w:rsidR="00FF5256" w:rsidRPr="00D774EB" w:rsidRDefault="00361CB8" w:rsidP="00FD5B04">
      <w:pPr>
        <w:pStyle w:val="a9"/>
        <w:numPr>
          <w:ilvl w:val="0"/>
          <w:numId w:val="12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 предполагает свободную творческую деятельность;</w:t>
      </w:r>
    </w:p>
    <w:p w:rsidR="00FF5256" w:rsidRPr="00D774EB" w:rsidRDefault="00361CB8" w:rsidP="00FD5B04">
      <w:pPr>
        <w:pStyle w:val="a9"/>
        <w:numPr>
          <w:ilvl w:val="0"/>
          <w:numId w:val="12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 формирует и развивает личность;</w:t>
      </w:r>
    </w:p>
    <w:p w:rsidR="00FF5256" w:rsidRPr="00D774EB" w:rsidRDefault="00361CB8" w:rsidP="00FD5B04">
      <w:pPr>
        <w:pStyle w:val="a9"/>
        <w:numPr>
          <w:ilvl w:val="0"/>
          <w:numId w:val="12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 способствует самовыражению, самоутверждению и саморазвитию личности через свободно выбранные действия;</w:t>
      </w:r>
    </w:p>
    <w:p w:rsidR="00FF5256" w:rsidRPr="00D774EB" w:rsidRDefault="00361CB8" w:rsidP="00FD5B04">
      <w:pPr>
        <w:pStyle w:val="a9"/>
        <w:numPr>
          <w:ilvl w:val="0"/>
          <w:numId w:val="12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 стимулирует творческую инициативу;</w:t>
      </w:r>
    </w:p>
    <w:p w:rsidR="00FF5256" w:rsidRPr="00D774EB" w:rsidRDefault="00361CB8" w:rsidP="00FD5B04">
      <w:pPr>
        <w:pStyle w:val="a9"/>
        <w:numPr>
          <w:ilvl w:val="0"/>
          <w:numId w:val="12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 способствует формированию ценностных ориентаций.</w:t>
      </w:r>
    </w:p>
    <w:p w:rsidR="00FF5256" w:rsidRDefault="00361CB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Стрельцов Ю.А. выделяет три основные социокультурные функции досуговой деятельности. Первая из них – рекреация, включающая в себя регенерацию как восстановление растраченных физических сил, и релаксацию, направленных главным образом на снятие психического утомления.</w:t>
      </w:r>
    </w:p>
    <w:p w:rsidR="00FF5256" w:rsidRDefault="00361CB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Вторая функция досуга – развлечение, понимаемое как особый род досуговых занятий, призванных дать человеку возможность повеселиться, прилично провести время, поднять настроение, снять накопившееся психическое напряжение, получить требующуюся эмоциональную подзарядку.</w:t>
      </w:r>
    </w:p>
    <w:p w:rsidR="00FF5256" w:rsidRPr="0017476C" w:rsidRDefault="00361CB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Сущность третьей функции правомерно эксплицировать через ключевое понятие - развитие: в сфере досуга люди не только отдыхают и развлекаются, но и совершенствуют себя в культурном отношении.</w:t>
      </w:r>
      <w:r w:rsidR="0017476C" w:rsidRPr="0017476C">
        <w:rPr>
          <w:rFonts w:ascii="Times New Roman" w:eastAsia="Times New Roman" w:hAnsi="Times New Roman" w:cs="Times New Roman"/>
          <w:color w:val="000000"/>
          <w:sz w:val="28"/>
          <w:szCs w:val="28"/>
        </w:rPr>
        <w:t>[1]</w:t>
      </w:r>
    </w:p>
    <w:p w:rsidR="00FF5256" w:rsidRDefault="00361CB8" w:rsidP="00FD5B04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Л.А. Акимова, делая заключение о том, что «функции досуга и рекреации сливаются», рассматривает их в совокупности, при этом выделяя функции рекреационно-досуговой деятельности:</w:t>
      </w:r>
    </w:p>
    <w:p w:rsidR="00FF5256" w:rsidRPr="00D774EB" w:rsidRDefault="00361CB8" w:rsidP="00FD5B04">
      <w:pPr>
        <w:pStyle w:val="a9"/>
        <w:numPr>
          <w:ilvl w:val="0"/>
          <w:numId w:val="13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компенсаторская функция (возможность развивать отсутствующие желаемые способности, задатки, и удовлетворение самых разнообразных потребностей);</w:t>
      </w:r>
    </w:p>
    <w:p w:rsidR="00FF5256" w:rsidRPr="00D774EB" w:rsidRDefault="00361CB8" w:rsidP="00FD5B04">
      <w:pPr>
        <w:pStyle w:val="a9"/>
        <w:numPr>
          <w:ilvl w:val="0"/>
          <w:numId w:val="13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соучастие в процессе естественного отбора (человек осознанно или неосознанно изменяет условия обитания, участвует в создании искусственной среды и культурного образа жизни и опосредованно, через искусственно-созданную систему социальной защиты, замедляет рост естественной приспосабливаемости);</w:t>
      </w:r>
    </w:p>
    <w:p w:rsidR="00FF5256" w:rsidRPr="00D774EB" w:rsidRDefault="00361CB8" w:rsidP="00FD5B04">
      <w:pPr>
        <w:pStyle w:val="a9"/>
        <w:numPr>
          <w:ilvl w:val="0"/>
          <w:numId w:val="13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начало рекреационно-досуговой деятельности (увеличивает способность к обучению, моделированию реальных ситуаций психики и жизнедеятельности);</w:t>
      </w:r>
    </w:p>
    <w:p w:rsidR="00FF5256" w:rsidRPr="00D774EB" w:rsidRDefault="00361CB8" w:rsidP="00FD5B04">
      <w:pPr>
        <w:pStyle w:val="a9"/>
        <w:numPr>
          <w:ilvl w:val="0"/>
          <w:numId w:val="13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социализирующая функция (охватывает три фактора генезиса социализации: деятельность, общение и самосознание);</w:t>
      </w:r>
    </w:p>
    <w:p w:rsidR="00D774EB" w:rsidRPr="00D774EB" w:rsidRDefault="00361CB8" w:rsidP="00FD5B04">
      <w:pPr>
        <w:pStyle w:val="a9"/>
        <w:numPr>
          <w:ilvl w:val="0"/>
          <w:numId w:val="13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ценностно-гедонистическая функция (обеспечивает эмоциональное состояние удовлетворения, чувство внутреннего совершенства, успеха, личной значимости, достижения личной цели);</w:t>
      </w:r>
    </w:p>
    <w:p w:rsidR="00FF5256" w:rsidRPr="00D774EB" w:rsidRDefault="00361CB8" w:rsidP="00FD5B04">
      <w:pPr>
        <w:pStyle w:val="a9"/>
        <w:numPr>
          <w:ilvl w:val="0"/>
          <w:numId w:val="13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функция развития;</w:t>
      </w:r>
    </w:p>
    <w:p w:rsidR="00FF5256" w:rsidRPr="00D774EB" w:rsidRDefault="00D774EB" w:rsidP="00FD5B04">
      <w:pPr>
        <w:pStyle w:val="a9"/>
        <w:numPr>
          <w:ilvl w:val="0"/>
          <w:numId w:val="13"/>
        </w:numPr>
        <w:spacing w:before="10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функция общения</w:t>
      </w:r>
      <w:r w:rsidR="002F5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F5AEE" w:rsidRPr="002F5AEE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17476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B141B" w:rsidRPr="002F5AEE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FF5256" w:rsidRDefault="00361CB8" w:rsidP="002F5AEE">
      <w:pPr>
        <w:spacing w:before="1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любом случае в рамках досугового времени осуществляется процесс формирования нравственных ориентаций личности подростка. Следовательно, досуговые формы имеют большую общественную значимость.</w:t>
      </w:r>
    </w:p>
    <w:p w:rsidR="00FF5256" w:rsidRDefault="00361CB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положительной мотивации у молодежи к активной самостоятельной деятельности, в том числе и досуговой, является делом чрезвычайно важным. Культурно-досуговая деятельность всегда складывается в процессе активного освоения общественных и производственных отношений, а не в отрыве от интересов и потребностей политического, культурного и нравственного развития личности. Творческий характер деятельности формирует познавательную активность, способствует самообразованию.</w:t>
      </w:r>
    </w:p>
    <w:p w:rsidR="00FF5256" w:rsidRDefault="00361CB8" w:rsidP="00E11842">
      <w:pPr>
        <w:spacing w:before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досуга человек осуществляет самоценную отдельную досуговую деятельность, в основе действительного мотива которой лежит потребность в самой этой деятельности, продиктованной личными потребностями и интересами субъекта. Критерием определения уровней досуговой деятельности является отношение субъекта этой деятельности к ее процессу – пассивное или активное.</w:t>
      </w:r>
    </w:p>
    <w:p w:rsidR="00FF5256" w:rsidRDefault="00361CB8">
      <w:pPr>
        <w:spacing w:before="10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подростков и молодежи, активно проводящих свободное время (читают художественную литературу, ходят в кинотеатры, участвуют в организованных формах досуга), главным является реализация потребностей в общественно-значимой культурно-досуговой, профессиональной деятельности и в общественной жизни. Они отмечают, что хотят стать хорошими специалистами и людьми высокой культуры. Соответственно, среди личностных качеств, они</w:t>
      </w:r>
      <w:r>
        <w:rPr>
          <w:rFonts w:ascii="Arial" w:eastAsia="Times New Roman" w:hAnsi="Arial" w:cs="Arial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выделяют трудолюбие, творческое отношение к работе, целеустремленность, инициативность, социальную активность, настойчивость.  Доминирующими ценностными ориентациями становятся здоровье, интересная работа, творчество, общественное признание,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внутренняя гармония, честность, образованность, воспитанность и широта взглядов.</w:t>
      </w:r>
    </w:p>
    <w:p w:rsidR="00FF5256" w:rsidRDefault="00361CB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Осуществляя досуговую деятельность, человек в каждый ее вид, будь то вокал, хореография, спорт или сценическое искусство, имеют возможность привнесения чего-то нового, особенного, непохожего на другое. </w:t>
      </w:r>
    </w:p>
    <w:p w:rsidR="00FF5256" w:rsidRDefault="00361CB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 этих возрастных групп, характеризуется развитием интеллектуального и эмоционального потенциала, высоким нравственным развитием, ведущим к гармонии с общечеловеческими ценностями и высоконравственными поступками (о чем свидетельствует характер ранжирования ценностных ориентаций, по</w:t>
      </w:r>
      <w:r w:rsidR="002F5AEE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требностей, стремлений</w:t>
      </w:r>
      <w:r w:rsidR="002F5AEE" w:rsidRPr="002F5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5AEE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занимающихся определенным видом досуговой деятельности). Благодаря занятиям творческой  деятельностью происходит эффективное формирование и обогащение содержания ценностных ориентаций подростков.</w:t>
      </w:r>
    </w:p>
    <w:p w:rsidR="00FF5256" w:rsidRDefault="00361CB8" w:rsidP="00D875C8">
      <w:pPr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этого, можно утверждать следующее:</w:t>
      </w:r>
    </w:p>
    <w:p w:rsidR="00FF5256" w:rsidRPr="00D774EB" w:rsidRDefault="00361CB8" w:rsidP="002F5AEE">
      <w:pPr>
        <w:pStyle w:val="a9"/>
        <w:numPr>
          <w:ilvl w:val="0"/>
          <w:numId w:val="14"/>
        </w:numPr>
        <w:spacing w:before="100"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ценностные ориентации представляют собой гибкую динамическую систему, изучение состояния которой может дать объективную информацию о путях построения воспитательного взаимодействия с личностью;</w:t>
      </w:r>
    </w:p>
    <w:p w:rsidR="00FF5256" w:rsidRPr="00D774EB" w:rsidRDefault="00361CB8" w:rsidP="002F5AEE">
      <w:pPr>
        <w:pStyle w:val="a9"/>
        <w:numPr>
          <w:ilvl w:val="0"/>
          <w:numId w:val="14"/>
        </w:numPr>
        <w:spacing w:before="100"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 досуговой деятельности на изменение ценностных ориентаций может быть прослежено по параметрам личности, прежде всего в системе инструментальных ценностей (средств);</w:t>
      </w:r>
    </w:p>
    <w:p w:rsidR="00FF5256" w:rsidRPr="00D774EB" w:rsidRDefault="00361CB8" w:rsidP="002F5AEE">
      <w:pPr>
        <w:pStyle w:val="a9"/>
        <w:numPr>
          <w:ilvl w:val="0"/>
          <w:numId w:val="14"/>
        </w:numPr>
        <w:spacing w:before="100"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средством в изменении ценностных ориентаций личности подростка является творчество;</w:t>
      </w:r>
    </w:p>
    <w:p w:rsidR="00FF5256" w:rsidRPr="00D774EB" w:rsidRDefault="00361CB8" w:rsidP="002F5AEE">
      <w:pPr>
        <w:pStyle w:val="a9"/>
        <w:numPr>
          <w:ilvl w:val="0"/>
          <w:numId w:val="14"/>
        </w:numPr>
        <w:spacing w:before="100"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досуговая деятельность, позитивно влияя на личностный рост, способствует их социализации и адаптации к обучению.</w:t>
      </w:r>
    </w:p>
    <w:p w:rsidR="00FF5256" w:rsidRDefault="00361CB8" w:rsidP="002F5AEE">
      <w:pPr>
        <w:spacing w:before="100" w:line="360" w:lineRule="auto"/>
        <w:ind w:firstLine="663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 числу важнейших компонентов методики культурно-досуговой деятельности относятся формы деятельности учреждений культуры. Под формами - программами культурно - досуговой деятельности следует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понимать способы и приемы организации людей в учреждении культуры, по месту жительства в целях доведения до них определенного содержания. </w:t>
      </w:r>
    </w:p>
    <w:p w:rsidR="00FF5256" w:rsidRDefault="00361CB8" w:rsidP="002F5AEE">
      <w:pPr>
        <w:pStyle w:val="Standard"/>
        <w:spacing w:before="75" w:after="0" w:line="360" w:lineRule="auto"/>
        <w:ind w:firstLine="66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Формы программы культурно-досуговой деятельности - не существуют сами по себе. Формы работы клубных учреждений - это способы и приёмы организации клубной аудитории. </w:t>
      </w:r>
    </w:p>
    <w:p w:rsidR="00FF5256" w:rsidRDefault="00361CB8" w:rsidP="002F5AEE">
      <w:pPr>
        <w:spacing w:line="360" w:lineRule="auto"/>
        <w:ind w:firstLine="6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Исследователи считают, что в промышленно развитых странах среди форм использования свободного времени на первых местах стоят просмотр телевизионных передач, посещение кинотеатров, слушание радио, чтение газет – то есть, массовая культура.</w:t>
      </w:r>
    </w:p>
    <w:p w:rsidR="00FF5256" w:rsidRDefault="00361CB8" w:rsidP="0017476C">
      <w:pPr>
        <w:spacing w:line="360" w:lineRule="auto"/>
        <w:ind w:firstLine="6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сути дела, человек нуждается в связи между собственной деятельностью и собственными творческими силами.</w:t>
      </w:r>
    </w:p>
    <w:p w:rsidR="00FF5256" w:rsidRDefault="00361CB8" w:rsidP="003E52E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Всё чаще указывают на то, что увеличение свободного времени само по себе отнюдь недостаточно для того, чтобы свободное время стало источником творческих сил.</w:t>
      </w:r>
    </w:p>
    <w:p w:rsidR="00FF5256" w:rsidRDefault="00361CB8" w:rsidP="003E52E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необходимо общественное моделирование поиски эффективных средств, с тем, чтобы с одной стороны не мешать свободе выбора, без которой свободное время теряет своё качество.</w:t>
      </w:r>
    </w:p>
    <w:p w:rsidR="00FF5256" w:rsidRDefault="00361CB8" w:rsidP="003E52E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молодёжи большая часть времени идёт на общение (неформальные встречи, товарищеские компании), на мероприятия культуры (дискотеки, кино, концерты).</w:t>
      </w:r>
    </w:p>
    <w:p w:rsidR="00FF5256" w:rsidRDefault="00361CB8" w:rsidP="002F5AEE">
      <w:pPr>
        <w:spacing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Социализация подрастающих поколений есть сложный непрерывный процесс, при котором потребности отдельно взятой личности адаптируются к потребностям общественным, это активный творческий процесс присвоение общечеловеческих, нравственно-эстетических ценностей, когда индивид проявляет всю мощь своих сил, добровольно выстраивая свою роль в обществе.</w:t>
      </w:r>
    </w:p>
    <w:p w:rsidR="00FF5256" w:rsidRDefault="00361CB8" w:rsidP="00102A10">
      <w:pPr>
        <w:shd w:val="clear" w:color="auto" w:fill="FFFFFF"/>
        <w:spacing w:before="1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Социально-педагогические возможности содержательной деятельности, в которую включаются посетители в рамках досуговых учреждений, базируются на том, что они связаны с удовлетворением важных для данной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категории социальных, материальных и духовных потребностей. Они являются носителями ценностей; а также в социальных ролях, нормах и правилах поведения, способных в силу своей значимости корректировать поведение подростков и молодежи, в соответствии с общепринятыми социальными нормами и ценностными ориентациями.</w:t>
      </w:r>
    </w:p>
    <w:p w:rsidR="00FF5256" w:rsidRDefault="00361CB8" w:rsidP="0017476C">
      <w:pPr>
        <w:shd w:val="clear" w:color="auto" w:fill="FFFFFF"/>
        <w:spacing w:before="10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многочисленных форм работы с аудиторией в досуговых учреждениях, культивируемых в практике, мероприятия по нравственной тематике. В основе таких программ лежит различная деятельность, в процессе которой формирование и развитие личности осуществляется на основе доминирующих потребностей, таких как самореализация творческих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способностей и выражение своих индивидуальных качеств, а также удовлетворение познавательных, коммуникативных, эстетических, рекреационных потребностей.</w:t>
      </w:r>
    </w:p>
    <w:p w:rsidR="00FF5256" w:rsidRDefault="00361CB8" w:rsidP="002F5AEE">
      <w:pPr>
        <w:pStyle w:val="Standar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мероприятий нравственной направленности характеризуется ориентацией юношей и девушек на собственную роль в обществе, их глубоко интересуют различные социальные явления, усиливается рефлексия, самоуглубление.</w:t>
      </w:r>
    </w:p>
    <w:p w:rsidR="00FF5256" w:rsidRDefault="00361CB8" w:rsidP="0017476C">
      <w:pPr>
        <w:shd w:val="clear" w:color="auto" w:fill="FFFFFF"/>
        <w:spacing w:before="1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Подобные мероприятия организуются и проводятся и в игровой форме. Их цель, не только как  развлечение, самое главное, что в процессе игры происходит познание мира и самого себя – происходит становление социально-развитой личности. Это уникальный феномен общечеловеческой культуры. На протяжении всей истории человечества люди проходили в игре школу жизни, познавали окружающий мир, учились человеческим отношениям. В процессе игры происходит удовлетворение познавательных коммуникативных, эстетических, рекреационных потребностей человека. Посредством направленного использования игровых форм досуга решаются важные задачи воспитания и распространения культурных ценностей.</w:t>
      </w:r>
    </w:p>
    <w:p w:rsidR="00FD5B04" w:rsidRDefault="00FD5B04" w:rsidP="003C35B0">
      <w:pPr>
        <w:pStyle w:val="Standard"/>
        <w:spacing w:before="75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256" w:rsidRDefault="00361CB8" w:rsidP="003C35B0">
      <w:pPr>
        <w:pStyle w:val="Standard"/>
        <w:spacing w:before="75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§ 1.2 Деятельность учреждений культуры по основным направлениям воспитательного процесса.</w:t>
      </w:r>
    </w:p>
    <w:p w:rsidR="00FF5256" w:rsidRDefault="00361CB8" w:rsidP="0017476C">
      <w:pPr>
        <w:pStyle w:val="Standard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Развивающееся поколение должно быть не только высокообразованное, но и нравственно богатое. Мы должны уметь самостоятельно принимать ответственные решения в ситуации выбора, прогнозируя их возможные последствия, быть способными к сотрудничеству, отличаться мобильностью, динамизмом, конструктивностью, обладать развитым чувством ответственности за судьбу страны.</w:t>
      </w:r>
    </w:p>
    <w:p w:rsidR="00FF5256" w:rsidRDefault="00361CB8" w:rsidP="00DB1C3F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образование все чаще рассматривается как одно из самых необходимых общественных благ. Действительно, роль образования, включающее в себя воспитание, обучение и развитие, очень велика. Не случайно воспитание стоит в первом ряду. Не только ум, знание, компетенции, практические навыки, но и душа, чувства, телесное и духовные здоровье, смыслы жизни, стратегия поведения и конкретные поступки являются предметом воспитательной деятельности. Должное воспитание - это главная предпосылка к динамичному развитию и расцвету общества.</w:t>
      </w:r>
    </w:p>
    <w:p w:rsidR="00FF5256" w:rsidRDefault="00361CB8" w:rsidP="0017476C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 воспитания имеет ту особенность, что почти всем оно кажется делом знакомым и понятным, делом легким, и понятным оно кажется тем, кто не знаком с ним подробно. Почти все признают, что воспитание требует терпения, но весьма немногие пришли к убеждению, что кроме терпения, врожденной способности и навыка необходимы еще и специальные знания.</w:t>
      </w:r>
    </w:p>
    <w:p w:rsidR="00FF5256" w:rsidRDefault="00361CB8" w:rsidP="00DB1C3F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Воспитательную работу в учреждениях культуры необходимо проводить по следующим направлениям:</w:t>
      </w:r>
    </w:p>
    <w:p w:rsidR="00FF5256" w:rsidRPr="00D774EB" w:rsidRDefault="00361CB8">
      <w:pPr>
        <w:pStyle w:val="a9"/>
        <w:numPr>
          <w:ilvl w:val="0"/>
          <w:numId w:val="6"/>
        </w:numPr>
        <w:shd w:val="clear" w:color="auto" w:fill="FFFFFF"/>
        <w:spacing w:after="0" w:line="360" w:lineRule="auto"/>
        <w:jc w:val="both"/>
      </w:pPr>
      <w:r w:rsidRPr="00D774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Патриотическое воспитание.</w:t>
      </w:r>
    </w:p>
    <w:p w:rsidR="0017476C" w:rsidRDefault="00D875C8" w:rsidP="0017476C">
      <w:pPr>
        <w:pStyle w:val="Standard"/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5C8">
        <w:rPr>
          <w:rFonts w:ascii="Times New Roman" w:hAnsi="Times New Roman" w:cs="Times New Roman"/>
          <w:sz w:val="28"/>
          <w:szCs w:val="28"/>
        </w:rPr>
        <w:t xml:space="preserve">Патриотизм – это любовь к Родине, преданность своему Отечеству, стремление служить его интересам и готовность, вплоть до самопожертвования, к его защите. На личностном уровне патриотизм выступает как важнейшая устойчивая характеристика человека, </w:t>
      </w:r>
      <w:r w:rsidRPr="00D875C8">
        <w:rPr>
          <w:rFonts w:ascii="Times New Roman" w:hAnsi="Times New Roman" w:cs="Times New Roman"/>
          <w:sz w:val="28"/>
          <w:szCs w:val="28"/>
        </w:rPr>
        <w:lastRenderedPageBreak/>
        <w:t>выражающаяся в его мировоззрении, нравственных идеалах, нормах поведения.</w:t>
      </w:r>
    </w:p>
    <w:p w:rsidR="00FF5256" w:rsidRPr="0017476C" w:rsidRDefault="00D774EB" w:rsidP="0017476C">
      <w:pPr>
        <w:pStyle w:val="Standard"/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Патриотическое воспитание - </w:t>
      </w:r>
      <w:r w:rsidR="0036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систематическая и целенаправленная деятельность по формированию у подростков высокого патриотического сознания, чувства верности своему Отечеству, готовности к выполнению гражданского долга и обязанностей по защите интересов Родины.</w:t>
      </w:r>
    </w:p>
    <w:p w:rsidR="00FF5256" w:rsidRDefault="00361CB8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Государство уделяет большое внимание патриотическому воспитанию, рассматривая его, как необходимое условие обеспечения национальной безопасности РФ.</w:t>
      </w:r>
    </w:p>
    <w:p w:rsidR="00FF5256" w:rsidRDefault="00361CB8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 государственной политики в области воспитания это воспитать гражданина-патриота, одухотворенного идеалами добра и справедливости, способного творить и созидать во имя Отечества. В этой связи приоритетным направлением воспитательной работы, проводимой в учреждениях культуры, должно быть формирование у подрастающего поколения социального оптимизма и гражданской зрелости.</w:t>
      </w:r>
    </w:p>
    <w:p w:rsidR="00FF5256" w:rsidRDefault="00361CB8">
      <w:pPr>
        <w:pStyle w:val="Standard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подрастающего поколения – одна из главных задач современного общественного развития.</w:t>
      </w:r>
    </w:p>
    <w:p w:rsidR="00FF5256" w:rsidRDefault="00361CB8" w:rsidP="0017476C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приобщить молодёжь к патриотическому воспитанию необходимо привлекать их к мероприятиям,  связанным с боевыми и трудовыми традициями. В учреждениях культуры, где основной массой являются подростки и молодёжь необходимо проводить тематические и литературно-художественные вечера, проводить мероприятия по изучению родного края, знакомить с боевыми традициями народа различных исторических этапов, организовывать встречи с ветеранами различных войн.</w:t>
      </w:r>
    </w:p>
    <w:p w:rsidR="00FF5256" w:rsidRDefault="00361CB8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 культуры ведут пропаганду боевых традиций, организовывают встречи с ветеранами войны, бывшими фронтовиками, работниками тыла. С их участием проводятся мероприятия: «Помним путь солдатский свой», «Песни дорогами войны» и другие. Патриотические чувства вызывают также посещения памятных мест, вынос боевых знамен во время мероприятия, проведение митингов, возложение цветов к памятникам.</w:t>
      </w:r>
    </w:p>
    <w:p w:rsidR="00FF5256" w:rsidRPr="00D774EB" w:rsidRDefault="00361CB8">
      <w:pPr>
        <w:pStyle w:val="a9"/>
        <w:numPr>
          <w:ilvl w:val="0"/>
          <w:numId w:val="6"/>
        </w:numPr>
        <w:shd w:val="clear" w:color="auto" w:fill="FFFFFF"/>
        <w:spacing w:after="0" w:line="360" w:lineRule="auto"/>
        <w:jc w:val="both"/>
      </w:pPr>
      <w:r w:rsidRPr="00D774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Физическое воспитание</w:t>
      </w:r>
    </w:p>
    <w:p w:rsidR="00FF5256" w:rsidRDefault="00361CB8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воспитание – часть общего воспитания, представляющая собой организованный педагогический процесс, направленный на укрепление здоровья и всестороннее развитие физических способностей, выработку важных для жизненной практики двигательных навыков человека.</w:t>
      </w:r>
    </w:p>
    <w:p w:rsidR="00FF5256" w:rsidRDefault="00361CB8" w:rsidP="0017476C">
      <w:pPr>
        <w:pStyle w:val="Standard"/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физические качества являются врождёнными, то есть, даны человеку в виде природных задатков, которые необходимо развивать и совершенствовать. А когда процесс естественного развития приобретает специально организованный, то есть педагогический характер, то корректнее говорить не развитие а «воспитание физических качеств».</w:t>
      </w:r>
    </w:p>
    <w:p w:rsidR="00FF5256" w:rsidRDefault="00361CB8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национальным приоритетом является здоровый и образованный человек, поэтому наиболее актуальная из проблем воспи</w:t>
      </w:r>
      <w:r w:rsidR="0017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тательной работы – проблем  формирования здорового образа молодёжи и подростков.</w:t>
      </w:r>
    </w:p>
    <w:p w:rsidR="00FF5256" w:rsidRDefault="00361CB8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учреждениях культуры необходимо всемерно пропагандировать здоровый образ жизни, так как многие подростки не умеют и не стремятся быть здоровыми. Меры, направленные на предупреждение употребления алкоголя, табака, наркотиков среди молодежи и пропаганду здорового образа, должны представлять собой не единичные мероприятия, а являться составной частью долгосрочных программ, направленных на формирование безопасного и ответственного поведения подрастающего поколения.</w:t>
      </w:r>
    </w:p>
    <w:p w:rsidR="00FF5256" w:rsidRDefault="00361CB8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распространенными формами работы  учреждений культуры в этом виде деятельности являются: краеведение; а также проведение различных спортивно-игровых и конкурсно-игровых программ по типу «Мама, папа, я – спортивная семья» или «Весёлые старты».</w:t>
      </w:r>
    </w:p>
    <w:p w:rsidR="0017476C" w:rsidRDefault="00361CB8" w:rsidP="0017476C">
      <w:pPr>
        <w:pStyle w:val="Standard"/>
        <w:numPr>
          <w:ilvl w:val="0"/>
          <w:numId w:val="6"/>
        </w:numPr>
        <w:shd w:val="clear" w:color="auto" w:fill="FFFFFF"/>
        <w:spacing w:after="0" w:line="360" w:lineRule="auto"/>
        <w:jc w:val="both"/>
      </w:pPr>
      <w:r w:rsidRPr="005575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Экологическое воспитание</w:t>
      </w:r>
    </w:p>
    <w:p w:rsidR="00FF5256" w:rsidRDefault="00361CB8" w:rsidP="0017476C">
      <w:pPr>
        <w:pStyle w:val="Standard"/>
        <w:shd w:val="clear" w:color="auto" w:fill="FFFFFF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Экологическое воспитание – это составная часть общей системы воспитания, поэтому к рассмотрению сущности применимы общие подходы теории воспитания.</w:t>
      </w:r>
    </w:p>
    <w:p w:rsidR="00FF5256" w:rsidRDefault="00361CB8">
      <w:pPr>
        <w:pStyle w:val="Standard"/>
        <w:shd w:val="clear" w:color="auto" w:fill="FFFFFF"/>
        <w:spacing w:before="28"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Ценностными ориентирами в экологическом образовании выступают такие категории как человек и его здоровье, природа, окружающая среда. Экологические ценности должны быть усвоены каждым членом цивилизованного общества, и немаловажную роль в этом играют учреждения культуры.</w:t>
      </w:r>
    </w:p>
    <w:p w:rsidR="00FF5256" w:rsidRDefault="00361CB8" w:rsidP="0017476C">
      <w:pPr>
        <w:pStyle w:val="Standard"/>
        <w:shd w:val="clear" w:color="auto" w:fill="FFFFFF"/>
        <w:spacing w:before="28" w:after="0" w:line="360" w:lineRule="auto"/>
        <w:ind w:firstLine="708"/>
        <w:jc w:val="both"/>
      </w:pPr>
      <w:bookmarkStart w:id="0" w:name="continue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экология как отдельный учебный предмет практически отсутствует в учебных планах образовательных организаций. Чтобы восполнить этот пробел, учреждения культуры должны проводить мероприятия, посвященные экологическому воспитанию.</w:t>
      </w:r>
    </w:p>
    <w:p w:rsidR="00FF5256" w:rsidRDefault="00361CB8">
      <w:pPr>
        <w:pStyle w:val="Standard"/>
        <w:shd w:val="clear" w:color="auto" w:fill="FFFFFF"/>
        <w:spacing w:before="28"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направления в области экологического воспитания возможны только на основе учета современности в целом, выявлении основных целей, сущности и противоречий в нем, а также выводов педагогической науки о современном состоянии, направлений и подходов к воспитанию в настоящее время.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F5256" w:rsidRDefault="00361CB8">
      <w:pPr>
        <w:pStyle w:val="Standard"/>
        <w:shd w:val="clear" w:color="auto" w:fill="FFFFFF"/>
        <w:spacing w:before="28"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эффективными формами и методами работы с детьми в сфере экологического воспитания являются следующие:</w:t>
      </w:r>
    </w:p>
    <w:p w:rsidR="00FF5256" w:rsidRDefault="00361CB8" w:rsidP="00D875C8">
      <w:pPr>
        <w:pStyle w:val="Standard"/>
        <w:numPr>
          <w:ilvl w:val="0"/>
          <w:numId w:val="30"/>
        </w:numPr>
        <w:shd w:val="clear" w:color="auto" w:fill="FFFFFF"/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лекции о вреде недобросовестного использования природных ресурсов и загрязнения окружающей среды;</w:t>
      </w:r>
    </w:p>
    <w:p w:rsidR="00FF5256" w:rsidRDefault="00361CB8" w:rsidP="00D875C8">
      <w:pPr>
        <w:pStyle w:val="Standard"/>
        <w:numPr>
          <w:ilvl w:val="0"/>
          <w:numId w:val="30"/>
        </w:numPr>
        <w:shd w:val="clear" w:color="auto" w:fill="FFFFFF"/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викторины, посвященные знанию экологических проблем и путей их решения;</w:t>
      </w:r>
    </w:p>
    <w:p w:rsidR="00FF5256" w:rsidRDefault="00361CB8" w:rsidP="00D875C8">
      <w:pPr>
        <w:pStyle w:val="Standard"/>
        <w:numPr>
          <w:ilvl w:val="0"/>
          <w:numId w:val="30"/>
        </w:numPr>
        <w:shd w:val="clear" w:color="auto" w:fill="FFFFFF"/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субботники и мероприятия по благоустройству территории;</w:t>
      </w:r>
    </w:p>
    <w:p w:rsidR="00FF5256" w:rsidRDefault="00361CB8" w:rsidP="00D875C8">
      <w:pPr>
        <w:pStyle w:val="Standard"/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истории и культуры родного края.</w:t>
      </w:r>
    </w:p>
    <w:p w:rsidR="00D774EB" w:rsidRDefault="00361CB8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7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4.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57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воспитание.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FF5256" w:rsidRDefault="00361CB8" w:rsidP="00D774EB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Эстет</w:t>
      </w:r>
      <w:r>
        <w:rPr>
          <w:rStyle w:val="accented"/>
          <w:rFonts w:ascii="Times New Roman" w:hAnsi="Times New Roman" w:cs="Times New Roman"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ческое воспит</w:t>
      </w:r>
      <w:r>
        <w:rPr>
          <w:rStyle w:val="accented"/>
          <w:rFonts w:ascii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ние</w:t>
      </w:r>
      <w:r>
        <w:rPr>
          <w:color w:val="000000"/>
          <w:sz w:val="27"/>
          <w:szCs w:val="27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</w:rPr>
        <w:t>целенаправленный процесс формирования у человека эстетического отношения к действительности. Это отношение с возникновением человеческого общества развивалось вместе с ним, воплощаясь в сфере материальной и духовной деятельности людей. Оно связано с восприятием и пониманием ими </w:t>
      </w:r>
      <w:hyperlink r:id="rId9" w:history="1">
        <w:r>
          <w:rPr>
            <w:rStyle w:val="af4"/>
            <w:rFonts w:ascii="Times New Roman" w:hAnsi="Times New Roman" w:cs="Times New Roman"/>
            <w:iCs/>
            <w:color w:val="000000"/>
            <w:sz w:val="28"/>
            <w:szCs w:val="28"/>
            <w:u w:val="none"/>
          </w:rPr>
          <w:t>прекрасного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 в действительности, наслаждением им, эстетическим творчеством человека. </w:t>
      </w:r>
    </w:p>
    <w:p w:rsidR="00D875C8" w:rsidRDefault="00361CB8" w:rsidP="00D774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Основными методами и формами эстетического воспитания в учреждении культуры являются: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беседы,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лекции,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круглые столы,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клубы друзей искусства,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кружки,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фестивали,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экскурсии,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посещение театра, </w:t>
      </w:r>
    </w:p>
    <w:p w:rsidR="00D875C8" w:rsidRPr="00D875C8" w:rsidRDefault="00D875C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>художественных</w:t>
      </w:r>
      <w:r w:rsidR="00361CB8"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 выставок,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встречи с работниками искусства,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конкурсы исполнительского искусства, </w:t>
      </w:r>
    </w:p>
    <w:p w:rsidR="00D875C8" w:rsidRPr="00D875C8" w:rsidRDefault="00361CB8" w:rsidP="00672A12">
      <w:pPr>
        <w:pStyle w:val="a9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5C8">
        <w:rPr>
          <w:rFonts w:ascii="Times New Roman" w:hAnsi="Times New Roman" w:cs="Times New Roman"/>
          <w:color w:val="000000"/>
          <w:sz w:val="28"/>
          <w:szCs w:val="28"/>
        </w:rPr>
        <w:t>литерату</w:t>
      </w:r>
      <w:r w:rsidR="00D875C8">
        <w:rPr>
          <w:rFonts w:ascii="Times New Roman" w:hAnsi="Times New Roman" w:cs="Times New Roman"/>
          <w:color w:val="000000"/>
          <w:sz w:val="28"/>
          <w:szCs w:val="28"/>
        </w:rPr>
        <w:t>рные вечера и др</w:t>
      </w:r>
      <w:r w:rsidRPr="00D875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F5256" w:rsidRDefault="00361CB8" w:rsidP="00A37B0D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Критериями сформированности эстетической культуры являются: наличие эстетической потребности в преобразовании окружающей действительности по законам красоты; знание основ искусства, историко-культурных традиций своей страны, стремление к их творческому осв</w:t>
      </w:r>
      <w:r w:rsidR="0017476C">
        <w:rPr>
          <w:rFonts w:ascii="Times New Roman" w:hAnsi="Times New Roman" w:cs="Times New Roman"/>
          <w:color w:val="000000"/>
          <w:sz w:val="28"/>
          <w:szCs w:val="28"/>
        </w:rPr>
        <w:t>оению и сохранению, а 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наличие стремления к общению с искусством и природой; умение воспринимать искусство, дать эстетическую оценку произведен</w:t>
      </w:r>
      <w:r w:rsidR="0017476C">
        <w:rPr>
          <w:rFonts w:ascii="Times New Roman" w:hAnsi="Times New Roman" w:cs="Times New Roman"/>
          <w:color w:val="000000"/>
          <w:sz w:val="28"/>
          <w:szCs w:val="28"/>
        </w:rPr>
        <w:t>иям искусства, объектам природы. Немаловажной является  способность и умение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художеств</w:t>
      </w:r>
      <w:r w:rsidR="0017476C">
        <w:rPr>
          <w:rFonts w:ascii="Times New Roman" w:hAnsi="Times New Roman" w:cs="Times New Roman"/>
          <w:color w:val="000000"/>
          <w:sz w:val="28"/>
          <w:szCs w:val="28"/>
        </w:rPr>
        <w:t xml:space="preserve">енно-творческого самовыражения и </w:t>
      </w:r>
      <w:r>
        <w:rPr>
          <w:rFonts w:ascii="Times New Roman" w:hAnsi="Times New Roman" w:cs="Times New Roman"/>
          <w:color w:val="000000"/>
          <w:sz w:val="28"/>
          <w:szCs w:val="28"/>
        </w:rPr>
        <w:t>эстетизация отношений с окружающими людьми.</w:t>
      </w:r>
    </w:p>
    <w:p w:rsidR="00D774EB" w:rsidRPr="00D774EB" w:rsidRDefault="00361CB8" w:rsidP="00A37B0D">
      <w:pPr>
        <w:pStyle w:val="Standard"/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пропаганде эстетического воспитания, важно помнить, что само произведение искусства есть особый продукт художественного творчества, который оказывает свое воздействие на человека только в процессе его особого эстетического восприятия. А эстетическое восприятие предполагает наличие достаточно развитого эстетического вкуса и чувства. Процесс эстетического восприятия искусства является активным, творческим, связанным с воображением, развитостью ассоциативного мышления.</w:t>
      </w:r>
    </w:p>
    <w:p w:rsidR="00623B3B" w:rsidRPr="00623B3B" w:rsidRDefault="00361CB8" w:rsidP="002F5AEE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ind w:left="714" w:hanging="357"/>
        <w:jc w:val="both"/>
      </w:pPr>
      <w:r w:rsidRPr="005575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Нравственное воспитание.</w:t>
      </w:r>
    </w:p>
    <w:p w:rsidR="00FF5256" w:rsidRDefault="00361CB8" w:rsidP="00623B3B">
      <w:pPr>
        <w:shd w:val="clear" w:color="auto" w:fill="FFFFFF"/>
        <w:spacing w:line="360" w:lineRule="auto"/>
        <w:ind w:firstLine="708"/>
        <w:jc w:val="both"/>
      </w:pPr>
      <w:r w:rsidRPr="00623B3B">
        <w:rPr>
          <w:rStyle w:val="af1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Методической основой</w:t>
      </w:r>
      <w:r w:rsidRPr="00623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создания научной концепции в части духовно-нравственного воспитания молодежи в учреждениях культуры выступают  идеи различных процессов развития личности и ее социально-культурной деятельности. В её основе лежит стремление максимально учесть весь комплекс человекознания в формировании разносторонней и гармонично развитой личности на принципах гуманизации, креативности, технологичности социально-культурной деятельности. </w:t>
      </w:r>
    </w:p>
    <w:p w:rsidR="00FF5256" w:rsidRDefault="00361CB8" w:rsidP="00D774E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Нравственное воспитание должно формировать у ребенка верное понимание этических ценностей, правильного видения основополагающей роли семьи в обществе, преданность идеалам добра, справедливости, милосердия и патриотизма. В связи с этим задача нравственного воспитания подрастающего поколения имеет чрезвычайную значимость: ее необходимо осмыслить как одно из приоритетных в деле развития нашей страны. </w:t>
      </w:r>
    </w:p>
    <w:p w:rsidR="00FF5256" w:rsidRPr="00A731FB" w:rsidRDefault="00361CB8">
      <w:pPr>
        <w:pStyle w:val="Standard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§ 1.3 Нравственное воспитание, одно из основных направлений деятельности воспитательного процесса в учреждении культуры.</w:t>
      </w:r>
    </w:p>
    <w:p w:rsidR="00672A12" w:rsidRDefault="00DB1C3F" w:rsidP="00672A12">
      <w:pPr>
        <w:pStyle w:val="a6"/>
        <w:shd w:val="clear" w:color="auto" w:fill="FFFFFF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1C3F">
        <w:rPr>
          <w:color w:val="000000" w:themeColor="text1"/>
          <w:sz w:val="28"/>
          <w:szCs w:val="28"/>
        </w:rPr>
        <w:t>Нравственное поведение – это поведение человека в соответствии с нормами и правилами, которые были выработаны обществом в течение времени и которых придерживается и воспитывает в молодом поколении учреждение культуры. Это определе</w:t>
      </w:r>
      <w:r>
        <w:rPr>
          <w:color w:val="000000" w:themeColor="text1"/>
          <w:sz w:val="28"/>
          <w:szCs w:val="28"/>
        </w:rPr>
        <w:t xml:space="preserve">нные манеры общения, обращение </w:t>
      </w:r>
      <w:r>
        <w:rPr>
          <w:color w:val="000000" w:themeColor="text1"/>
          <w:sz w:val="28"/>
          <w:szCs w:val="28"/>
          <w:lang w:val="en-US"/>
        </w:rPr>
        <w:t>c</w:t>
      </w:r>
      <w:r w:rsidRPr="00DB1C3F">
        <w:rPr>
          <w:color w:val="000000" w:themeColor="text1"/>
          <w:sz w:val="28"/>
          <w:szCs w:val="28"/>
        </w:rPr>
        <w:t xml:space="preserve"> окружающим миром и людьми. </w:t>
      </w:r>
    </w:p>
    <w:p w:rsidR="00DB1C3F" w:rsidRPr="00DB1C3F" w:rsidRDefault="00DB1C3F" w:rsidP="00672A12">
      <w:pPr>
        <w:pStyle w:val="a6"/>
        <w:shd w:val="clear" w:color="auto" w:fill="FFFFFF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1C3F">
        <w:rPr>
          <w:color w:val="000000" w:themeColor="text1"/>
          <w:sz w:val="28"/>
          <w:szCs w:val="28"/>
        </w:rPr>
        <w:t>Нравственное поведение – важная часть всей мировой цивилизации, часть общей культуры человека и общества в целом.</w:t>
      </w:r>
    </w:p>
    <w:p w:rsidR="00FF5256" w:rsidRPr="00DB1C3F" w:rsidRDefault="00361CB8" w:rsidP="00DB1C3F">
      <w:pPr>
        <w:pStyle w:val="a6"/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В последнее десятилетие принят ряд важных документов в области культуры, образования, социальной и молодежной политики, в которых в той или иной мере затрагиваются проблемы социально-культурной деятельности молодежи.</w:t>
      </w:r>
    </w:p>
    <w:p w:rsidR="00D774EB" w:rsidRPr="00D774EB" w:rsidRDefault="00D774EB" w:rsidP="00D774EB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4EB">
        <w:rPr>
          <w:rFonts w:ascii="Times New Roman" w:hAnsi="Times New Roman" w:cs="Times New Roman"/>
          <w:sz w:val="28"/>
          <w:szCs w:val="28"/>
        </w:rPr>
        <w:t xml:space="preserve">Однако принятые документы, раскрывая важность досуга и его педагогической организации, не раскрывают педагогические особенности духовно-нравственного воспитания молодежи в учреждениях культуры. В </w:t>
      </w:r>
      <w:r w:rsidRPr="00D774EB">
        <w:rPr>
          <w:rFonts w:ascii="Times New Roman" w:hAnsi="Times New Roman" w:cs="Times New Roman"/>
          <w:sz w:val="28"/>
          <w:szCs w:val="28"/>
        </w:rPr>
        <w:lastRenderedPageBreak/>
        <w:t>данной ситуации особое значение имеет изучение роли и места учреждений культуры в нравственном воспитании молодежи, а также выявление воспитательного потенциала  средств смыслового и эмоционального воздействия на личность.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Смена ценностей сегодня происходит далеко не в лучшую сторону, дезориентируя детей, только открывающих для себя многогранность мира. Вполне нормальным считается гражданский брак, а не семья. Негативное окружение и безграмотность уводит подростков от понимания истинных ценностей. Учитывая эти проблемы, в старших классах нужно уделить особое внимание привитию настоящих ценностей, таких как:</w:t>
      </w:r>
    </w:p>
    <w:p w:rsidR="00D774EB" w:rsidRDefault="00361CB8" w:rsidP="00D875C8">
      <w:pPr>
        <w:pStyle w:val="Standard"/>
        <w:numPr>
          <w:ilvl w:val="0"/>
          <w:numId w:val="28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нравственность и духовность</w:t>
      </w:r>
    </w:p>
    <w:p w:rsidR="00FF5256" w:rsidRDefault="00361CB8" w:rsidP="00D875C8">
      <w:pPr>
        <w:pStyle w:val="Standard"/>
        <w:numPr>
          <w:ilvl w:val="0"/>
          <w:numId w:val="28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интеллектуальное развитие</w:t>
      </w:r>
    </w:p>
    <w:p w:rsidR="00FF5256" w:rsidRDefault="00361CB8" w:rsidP="00D875C8">
      <w:pPr>
        <w:pStyle w:val="Standard"/>
        <w:numPr>
          <w:ilvl w:val="0"/>
          <w:numId w:val="28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семьи</w:t>
      </w:r>
    </w:p>
    <w:p w:rsidR="00FF5256" w:rsidRDefault="00361CB8" w:rsidP="00D875C8">
      <w:pPr>
        <w:pStyle w:val="Standard"/>
        <w:numPr>
          <w:ilvl w:val="0"/>
          <w:numId w:val="28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жизни.</w:t>
      </w:r>
    </w:p>
    <w:p w:rsidR="00FF5256" w:rsidRDefault="00361CB8">
      <w:pPr>
        <w:pStyle w:val="Standard"/>
        <w:spacing w:after="0" w:line="360" w:lineRule="auto"/>
        <w:ind w:firstLine="48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гармоничную личность можно с помощью различных направлений работы:</w:t>
      </w:r>
    </w:p>
    <w:p w:rsidR="00FF5256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рганизация волонтёрской и благотворительной деятельности.</w:t>
      </w:r>
    </w:p>
    <w:p w:rsidR="00FF5256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бсуждение вопросов веры и смысла жизни.</w:t>
      </w:r>
    </w:p>
    <w:p w:rsidR="00FF5256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емейное воспитание.</w:t>
      </w:r>
    </w:p>
    <w:p w:rsidR="00FF5256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тношения между разными полами.</w:t>
      </w:r>
    </w:p>
    <w:p w:rsidR="00D774EB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здорового образа жизни.</w:t>
      </w:r>
    </w:p>
    <w:p w:rsidR="00FF5256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юбовь к Родине.</w:t>
      </w:r>
    </w:p>
    <w:p w:rsidR="00FF5256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стетическое воспитание — любовь к прекрасному.</w:t>
      </w:r>
    </w:p>
    <w:p w:rsidR="00FF5256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есконфликтное общение.</w:t>
      </w:r>
    </w:p>
    <w:p w:rsidR="00FF5256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равильное отношение к труду.</w:t>
      </w:r>
    </w:p>
    <w:p w:rsidR="00FF5256" w:rsidRDefault="00D774EB" w:rsidP="00672A12">
      <w:pPr>
        <w:pStyle w:val="a9"/>
        <w:numPr>
          <w:ilvl w:val="0"/>
          <w:numId w:val="17"/>
        </w:numPr>
        <w:spacing w:after="0" w:line="360" w:lineRule="auto"/>
        <w:ind w:left="714" w:hanging="357"/>
        <w:jc w:val="both"/>
      </w:pPr>
      <w:r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361CB8" w:rsidRPr="00D7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инансовая грамотность.</w:t>
      </w:r>
    </w:p>
    <w:p w:rsidR="00FF5256" w:rsidRDefault="00361CB8">
      <w:pPr>
        <w:pStyle w:val="Standard"/>
        <w:spacing w:before="75" w:after="0" w:line="360" w:lineRule="auto"/>
        <w:ind w:firstLine="48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подход может повысить эффективность процесса нравственного воспитания молодежи в учреждениях культуры при следующих условиях:</w:t>
      </w:r>
    </w:p>
    <w:p w:rsidR="00FF5256" w:rsidRDefault="00361CB8" w:rsidP="00D875C8">
      <w:pPr>
        <w:pStyle w:val="Standard"/>
        <w:numPr>
          <w:ilvl w:val="0"/>
          <w:numId w:val="27"/>
        </w:numPr>
        <w:spacing w:before="75"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учете индивидуально-личностных особенностей современной молодежи при ее активной включенности в социально-культурную деятельность, формирование духовно-нравственных качеств личности и эмоционального отношения к происходящим событиям, произведениям искусства;</w:t>
      </w:r>
    </w:p>
    <w:p w:rsidR="00D774EB" w:rsidRDefault="00361CB8" w:rsidP="00D875C8">
      <w:pPr>
        <w:pStyle w:val="Standard"/>
        <w:numPr>
          <w:ilvl w:val="0"/>
          <w:numId w:val="27"/>
        </w:numPr>
        <w:spacing w:before="75"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специфических методов работы учреждений культуры по формированию духовно-нравственных качеств молодежи с помощью образовательной, эмоционально-волевой, интеллектуальной, творческой деятельности молодежи;</w:t>
      </w:r>
    </w:p>
    <w:p w:rsidR="00D774EB" w:rsidRPr="00D774EB" w:rsidRDefault="00D774EB" w:rsidP="00D875C8">
      <w:pPr>
        <w:pStyle w:val="Standard"/>
        <w:numPr>
          <w:ilvl w:val="0"/>
          <w:numId w:val="27"/>
        </w:numPr>
        <w:spacing w:before="75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EB">
        <w:rPr>
          <w:rFonts w:ascii="Times New Roman" w:hAnsi="Times New Roman" w:cs="Times New Roman"/>
          <w:sz w:val="28"/>
          <w:szCs w:val="28"/>
        </w:rPr>
        <w:t>реализации программы нравственного воспитания молодежи учреждений культуры на основе интегративно-педагогического подхода, специфики деятельности учреждений культуры, современной социокультурной ситуации, особенностей применения инновационных воспитательных технологий;</w:t>
      </w:r>
    </w:p>
    <w:p w:rsidR="00FF5256" w:rsidRDefault="00361CB8" w:rsidP="00D875C8">
      <w:pPr>
        <w:pStyle w:val="Standard"/>
        <w:numPr>
          <w:ilvl w:val="0"/>
          <w:numId w:val="27"/>
        </w:numPr>
        <w:spacing w:before="75"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 подготовленных специалистов учреждений культуры к организации процесса нравственного воспитания молодежи на основе интегративно-педагогического подхода.</w:t>
      </w:r>
    </w:p>
    <w:p w:rsidR="00FF5256" w:rsidRDefault="00361CB8" w:rsidP="00A37B0D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Нравственное воспитание в деятельности учреждений культуры представляет собой целостный, целенаправленный педагогический процесс, создающий предпосылки для формирования у подрастающего поколения духовности, высших нравственных ценностей личности.</w:t>
      </w:r>
    </w:p>
    <w:p w:rsidR="00FF5256" w:rsidRDefault="00361CB8" w:rsidP="00A37B0D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процесса нравственного воспитания в учреждениях культуры определяется системой гуманистических ценностей, отраженных в произведениях культуры и искусства, что позволяет специалистам учреждений культуры напрямую воздействовать на эмоционально-мотивационную, творческо-деятельностную сферы личности, а также активизировать саморазвитие личности участника социально-культурных программ. Именно эта специфика позволяет учреждениям культуры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эффективно участвовать в процессе формирования нравственных ценностей молодежи.</w:t>
      </w:r>
    </w:p>
    <w:p w:rsidR="004B67FD" w:rsidRDefault="00361CB8" w:rsidP="00A37B0D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Интегративно-педагогическая деятельность - это специфический вид педагогической деятельности, в ходе которой актуализируются те или иные объединяющие задачи в области образовательно-воспитательной теории и практики. </w:t>
      </w:r>
      <w:r w:rsidR="004B67FD" w:rsidRPr="004B67FD">
        <w:rPr>
          <w:rFonts w:ascii="Times New Roman" w:hAnsi="Times New Roman" w:cs="Times New Roman"/>
          <w:sz w:val="28"/>
          <w:szCs w:val="28"/>
        </w:rPr>
        <w:t>Интегративно-педагогическая деятельность учреждений культуры в духовно-нравственном воспитании молодежи, обладающая объединяющими признаками, структурой и содержанием, выступает в качестве необходимого компонента воспитательной деятельности.</w:t>
      </w:r>
    </w:p>
    <w:p w:rsidR="00DB1C3F" w:rsidRPr="00102A10" w:rsidRDefault="00DB1C3F" w:rsidP="00672A12">
      <w:pPr>
        <w:pStyle w:val="a6"/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02A10">
        <w:rPr>
          <w:color w:val="000000" w:themeColor="text1"/>
          <w:sz w:val="28"/>
          <w:szCs w:val="28"/>
        </w:rPr>
        <w:t xml:space="preserve">Чтобы человека можно было назвать развитым и грамотным, ему необходимо еще с детства узнать основные составляющие культуры поведения: культура общения, культура речи, речевой этикет и этикет поведения. Обладая всем этим, человек сможет грамотно излагать свои мысли, с легкостью сможет входить в контакт с малознакомыми людьми, налаживать общий язык, а также умело выходить из затруднительных </w:t>
      </w:r>
      <w:r w:rsidR="00672A12">
        <w:rPr>
          <w:color w:val="000000" w:themeColor="text1"/>
          <w:sz w:val="28"/>
          <w:szCs w:val="28"/>
        </w:rPr>
        <w:t>ситуаций.</w:t>
      </w:r>
    </w:p>
    <w:p w:rsidR="00FF5256" w:rsidRDefault="00361CB8" w:rsidP="00672A12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Педагогическая модель нравственного воспитания молодежи в учреждениях культуры на основе интегративно-педагогического подхода значительно повышает эффективность процесса духовно-нравственного воспитания молодежи в учреждениях культуры. Педагогическая модель разработана с учетом содержательно-смысловой основы организации свободного времени молодежи, специфики деятельности учреждений культуры, современной социокультурной ситуации, досуговых предпочтений современной молодежи и базируется на широком использовании педагогического потенциала учреждений культуры, взаимодействии традиционных и инновационных воспитательных технологий.</w:t>
      </w:r>
    </w:p>
    <w:p w:rsidR="00FF5256" w:rsidRDefault="00361CB8" w:rsidP="004B67FD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процесса нравственного воспитания на основе интегративно-педагогического подхода определяется исходя из сформированности нравственных ценностей. Критерии сформированности нравственных ценностей у молодежи, посещающей учреждения культуры:</w:t>
      </w:r>
    </w:p>
    <w:p w:rsidR="00FF5256" w:rsidRDefault="00361CB8" w:rsidP="005575B6">
      <w:pPr>
        <w:pStyle w:val="Standard"/>
        <w:numPr>
          <w:ilvl w:val="0"/>
          <w:numId w:val="11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эмоциональная отзывчивость по отношению к происходящим событиям, окружающим людям, произведениям искусства;</w:t>
      </w:r>
    </w:p>
    <w:p w:rsidR="00FF5256" w:rsidRDefault="00361CB8" w:rsidP="005575B6">
      <w:pPr>
        <w:pStyle w:val="Standard"/>
        <w:numPr>
          <w:ilvl w:val="0"/>
          <w:numId w:val="11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информированность в духовно-нравственной сфере;</w:t>
      </w:r>
    </w:p>
    <w:p w:rsidR="00FF5256" w:rsidRDefault="00361CB8" w:rsidP="005575B6">
      <w:pPr>
        <w:pStyle w:val="Standard"/>
        <w:numPr>
          <w:ilvl w:val="0"/>
          <w:numId w:val="11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 нравственных качеств личности.</w:t>
      </w:r>
    </w:p>
    <w:p w:rsidR="00FF5256" w:rsidRDefault="00672A12" w:rsidP="00672A12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</w:t>
      </w:r>
      <w:r w:rsidR="0036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были установлены три уровня сформированности духовно-нравственных ценностей: эм</w:t>
      </w:r>
      <w:r w:rsidR="004B6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оционально-эмпирический</w:t>
      </w:r>
      <w:r w:rsidR="0036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B6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содержательно-оценочный</w:t>
      </w:r>
      <w:r w:rsidR="0036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4B6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творческо-деятельностный.</w:t>
      </w:r>
    </w:p>
    <w:p w:rsidR="00FF5256" w:rsidRDefault="00361CB8" w:rsidP="00A37B0D">
      <w:pPr>
        <w:pStyle w:val="Standard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Молодежь как особая социальная группа является чутким индикатором происходящих перемен и определяет в целом потенциал развития общества. От того, насколько изучен мир ценностей современной молодежи, ее установки, жизненные планы, во многом зависит эффективность разрабатываемых мероприятий в области воспитания, образования, в сфере труда и занятости, досуга. </w:t>
      </w:r>
    </w:p>
    <w:p w:rsidR="00102A10" w:rsidRDefault="00DB1C3F" w:rsidP="00672A12">
      <w:pPr>
        <w:pStyle w:val="a6"/>
        <w:shd w:val="clear" w:color="auto" w:fill="FFFFFF"/>
        <w:spacing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102A10">
        <w:rPr>
          <w:color w:val="000000" w:themeColor="text1"/>
          <w:sz w:val="28"/>
          <w:szCs w:val="28"/>
        </w:rPr>
        <w:t>Нравственное воспитание необ</w:t>
      </w:r>
      <w:r w:rsidR="00102A10">
        <w:rPr>
          <w:color w:val="000000" w:themeColor="text1"/>
          <w:sz w:val="28"/>
          <w:szCs w:val="28"/>
        </w:rPr>
        <w:t>ходимо в самом трудном и сложном</w:t>
      </w:r>
      <w:r w:rsidRPr="00102A10">
        <w:rPr>
          <w:color w:val="000000" w:themeColor="text1"/>
          <w:sz w:val="28"/>
          <w:szCs w:val="28"/>
        </w:rPr>
        <w:t xml:space="preserve"> возрасте становления личности. Это самый ответственный период, так как именно в это время складываются основы нравственности, формируются социальные нормы, отношение к себе, к людям, к обществу. В этом возрасте формируются и стабилизируются черты характера и основы поведения в обществе. </w:t>
      </w:r>
    </w:p>
    <w:p w:rsidR="004B67FD" w:rsidRPr="00102A10" w:rsidRDefault="00DB1C3F" w:rsidP="00672A12">
      <w:pPr>
        <w:pStyle w:val="a6"/>
        <w:shd w:val="clear" w:color="auto" w:fill="FFFFFF"/>
        <w:spacing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</w:t>
      </w:r>
      <w:r w:rsidR="00361CB8">
        <w:rPr>
          <w:color w:val="000000"/>
          <w:sz w:val="28"/>
          <w:szCs w:val="28"/>
        </w:rPr>
        <w:t>нравственного воспитания подрастающего поколения возможна в аспектах:</w:t>
      </w:r>
    </w:p>
    <w:p w:rsidR="00A37B0D" w:rsidRPr="00A37B0D" w:rsidRDefault="00361CB8" w:rsidP="00672A12">
      <w:pPr>
        <w:pStyle w:val="a9"/>
        <w:numPr>
          <w:ilvl w:val="0"/>
          <w:numId w:val="24"/>
        </w:numPr>
        <w:spacing w:after="0" w:line="360" w:lineRule="auto"/>
        <w:jc w:val="both"/>
      </w:pPr>
      <w:r w:rsidRPr="004B6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культурно-историческом (на основе примеров отечественной культуры);</w:t>
      </w:r>
    </w:p>
    <w:p w:rsidR="00FF5256" w:rsidRPr="00A37B0D" w:rsidRDefault="00361CB8" w:rsidP="00672A12">
      <w:pPr>
        <w:pStyle w:val="a9"/>
        <w:numPr>
          <w:ilvl w:val="0"/>
          <w:numId w:val="24"/>
        </w:numPr>
        <w:spacing w:after="0" w:line="360" w:lineRule="auto"/>
        <w:jc w:val="both"/>
      </w:pPr>
      <w:r w:rsidRPr="00A37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нравственно-этическом (в контексте нравственного учения о человеке,</w:t>
      </w:r>
      <w:r w:rsidR="004B67FD" w:rsidRPr="00A37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7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его жизни);</w:t>
      </w:r>
    </w:p>
    <w:p w:rsidR="00FF5256" w:rsidRDefault="00361CB8" w:rsidP="00672A12">
      <w:pPr>
        <w:pStyle w:val="Standard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этнокультурном (на национальных традициях и обычаях народа). 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 целостной системе воспитания, нравственное обладает ведущим значением, выделяются определенные задачи нравственного воспитания:</w:t>
      </w:r>
    </w:p>
    <w:p w:rsidR="00FF5256" w:rsidRDefault="004B67FD" w:rsidP="00672A12">
      <w:pPr>
        <w:pStyle w:val="a9"/>
        <w:numPr>
          <w:ilvl w:val="0"/>
          <w:numId w:val="25"/>
        </w:numPr>
        <w:spacing w:after="0" w:line="360" w:lineRule="auto"/>
        <w:ind w:left="714" w:hanging="357"/>
        <w:jc w:val="both"/>
      </w:pPr>
      <w:r w:rsidRPr="004B67FD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361CB8" w:rsidRPr="004B67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сознания – нравственные понятия, взгляды, суждения, оценки;</w:t>
      </w:r>
    </w:p>
    <w:p w:rsidR="00FF5256" w:rsidRDefault="004B67FD" w:rsidP="00672A12">
      <w:pPr>
        <w:pStyle w:val="a9"/>
        <w:numPr>
          <w:ilvl w:val="0"/>
          <w:numId w:val="25"/>
        </w:numPr>
        <w:spacing w:after="0" w:line="360" w:lineRule="auto"/>
        <w:ind w:left="714" w:hanging="357"/>
        <w:jc w:val="both"/>
      </w:pPr>
      <w:r w:rsidRPr="004B67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</w:t>
      </w:r>
      <w:r w:rsidR="00361CB8" w:rsidRPr="004B67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нравственных чувств – уважения к собственной Родине, дружбы, чувства коллективизма</w:t>
      </w:r>
    </w:p>
    <w:p w:rsidR="00FF5256" w:rsidRDefault="004B67FD" w:rsidP="00672A12">
      <w:pPr>
        <w:pStyle w:val="a9"/>
        <w:numPr>
          <w:ilvl w:val="0"/>
          <w:numId w:val="25"/>
        </w:numPr>
        <w:spacing w:after="0" w:line="360" w:lineRule="auto"/>
        <w:ind w:left="714" w:hanging="357"/>
        <w:jc w:val="both"/>
      </w:pPr>
      <w:r w:rsidRPr="004B67FD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361CB8" w:rsidRPr="004B67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важных нравственных качеств, привычек соблюдения норм этики, навыков оправданного поведения,</w:t>
      </w:r>
      <w:r>
        <w:t xml:space="preserve"> </w:t>
      </w:r>
      <w:r w:rsidR="00361CB8" w:rsidRPr="004B67F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к результатам труда и предметам духовной, а так же материальной культуры, уважения к старшим, скромности, честности;</w:t>
      </w:r>
    </w:p>
    <w:p w:rsidR="004B67FD" w:rsidRDefault="004B67FD" w:rsidP="00672A12">
      <w:pPr>
        <w:pStyle w:val="a9"/>
        <w:numPr>
          <w:ilvl w:val="0"/>
          <w:numId w:val="25"/>
        </w:numPr>
        <w:spacing w:after="0" w:line="360" w:lineRule="auto"/>
        <w:ind w:left="714" w:hanging="357"/>
        <w:jc w:val="both"/>
      </w:pPr>
      <w:r w:rsidRPr="004B67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61CB8" w:rsidRPr="004B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оспитание волевых качеств и свойств личности – решительности, смелости, мужества, воли к победе, самообладания. 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направлении пойдет дальнейшее развитие общества, будет зависеть не только от успешного хода социально-экономических преобразований сегодня, но и от того, насколько подготовлена и настроена к активному участию в них молодежь.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Социальное самочувствие - комплексная оценка индивидом своего местоположения в структуре социума, основанная на степени успешности социальной адаптации, адекватности и системы ценностей, формирующихся в процессе интеграции социального субъекта в изменяющуюся социальную реальность.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современном этапе развития российского общества социальное самочувствие молодежи в целом характеризуется:</w:t>
      </w:r>
    </w:p>
    <w:p w:rsidR="00FF5256" w:rsidRDefault="00361CB8" w:rsidP="004B67FD">
      <w:pPr>
        <w:pStyle w:val="Standard"/>
        <w:numPr>
          <w:ilvl w:val="0"/>
          <w:numId w:val="26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высокими показателями удовлетворенности жизнью, социального оптимизма, уверенности в себе и своих силах;</w:t>
      </w:r>
    </w:p>
    <w:p w:rsidR="00FF5256" w:rsidRDefault="00361CB8" w:rsidP="004B67FD">
      <w:pPr>
        <w:pStyle w:val="Standard"/>
        <w:numPr>
          <w:ilvl w:val="0"/>
          <w:numId w:val="26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преобладание семейных ценностей;</w:t>
      </w:r>
    </w:p>
    <w:p w:rsidR="00FF5256" w:rsidRDefault="00361CB8" w:rsidP="004B67FD">
      <w:pPr>
        <w:pStyle w:val="Standard"/>
        <w:numPr>
          <w:ilvl w:val="0"/>
          <w:numId w:val="26"/>
        </w:numP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завышенной самооценкой молодежью материального положения своей семьи, что может свидетельствовать об иных приоритетах.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Социальное самочувствие включает в себя когнитивный, поведенческий и эмоциональный компоненты.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Произошедшие в последние годы в России радикальные изменения явились причиной возникновения целого ряда острых проблем, среди которых первостепенное значение имеет проблема формирования ценностных ориентаций личности.</w:t>
      </w:r>
    </w:p>
    <w:p w:rsidR="00FF5256" w:rsidRPr="00A731FB" w:rsidRDefault="00361CB8" w:rsidP="00DB1C3F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 процесса нравственного воспитания в учреждениях культуры определяется системой базовых национальных ценностей, хранимых в социально-исторических, культурных, семейных традициях многонационального народа России, передаваемых от поколения к поколению и обеспечивающих успешное развитие страны в современных условиях.</w:t>
      </w:r>
      <w:r w:rsidR="00102A10" w:rsidRPr="00102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2A10" w:rsidRPr="00A73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[3]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Доказано, что интегративно-педагогическая деятельность - это специфический вид педагогической деятельности, в ходе которой актуализируются те или иные объединяющие задачи в области воспитательной практики.</w:t>
      </w:r>
    </w:p>
    <w:p w:rsidR="004B67FD" w:rsidRPr="004B67FD" w:rsidRDefault="00D875C8" w:rsidP="00DB1C3F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B67FD">
        <w:rPr>
          <w:color w:val="000000"/>
          <w:sz w:val="28"/>
          <w:szCs w:val="28"/>
        </w:rPr>
        <w:t>Культурно-досуговая деятельность является одним из важнейших  средств сущностных си</w:t>
      </w:r>
      <w:r>
        <w:rPr>
          <w:color w:val="000000"/>
          <w:sz w:val="28"/>
          <w:szCs w:val="28"/>
        </w:rPr>
        <w:t>л человека и оптимизации  социо</w:t>
      </w:r>
      <w:r w:rsidRPr="004B67FD">
        <w:rPr>
          <w:color w:val="000000"/>
          <w:sz w:val="28"/>
          <w:szCs w:val="28"/>
        </w:rPr>
        <w:t xml:space="preserve">культурной  среды,  окружающей его. </w:t>
      </w:r>
      <w:r w:rsidR="004B67FD" w:rsidRPr="004B67FD">
        <w:rPr>
          <w:color w:val="000000"/>
          <w:sz w:val="28"/>
          <w:szCs w:val="28"/>
        </w:rPr>
        <w:t>Процесс функционирования культурно-досуговой деятельности можно представить как взаимодействие двух тенденций: социализации и индивидуализации.  Если   первая состоит в присвоении индивидом социальной сущности, то  вторая  в  выработке  у  него индивидуального способа жизнедеятельности, благодаря  которым  он  получает возможность развиться.</w:t>
      </w:r>
    </w:p>
    <w:p w:rsidR="004B67FD" w:rsidRDefault="004B67FD" w:rsidP="00DB1C3F">
      <w:pPr>
        <w:pStyle w:val="a6"/>
        <w:spacing w:before="0" w:after="0" w:line="360" w:lineRule="auto"/>
        <w:ind w:firstLine="708"/>
        <w:jc w:val="both"/>
        <w:rPr>
          <w:color w:val="000000"/>
          <w:sz w:val="28"/>
          <w:szCs w:val="28"/>
        </w:rPr>
      </w:pPr>
      <w:r w:rsidRPr="004B67FD">
        <w:rPr>
          <w:color w:val="000000"/>
          <w:sz w:val="28"/>
          <w:szCs w:val="28"/>
        </w:rPr>
        <w:t>Известно, что личность развивается в процессе деятельности. И  поэтому социализация, как  личностное  свойство  возникает  в  процессе  социальной деятельности, как результат этой деятельности. Следовательно,  формирование личности   может   осуществляться   в   процессе    социальной деятельности.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Нравственные ценности оказывают большое влияние на изменение сознания и поведения детей в подростковом и юношеском возрасте чаще всего с помощью методов убеждения: жизненного или литературного примера, беседы, поощрения и т.д.</w:t>
      </w:r>
    </w:p>
    <w:p w:rsidR="00FF5256" w:rsidRPr="00DB1C3F" w:rsidRDefault="00361CB8" w:rsidP="00DB1C3F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Нравственное воспитание как основа ценностных ориентаций оперирует понятиями терпимость и толерантность, рациональность и свобода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мысли, сотрудничество, порядочность и верность истине, долг, честь и совесть.</w:t>
      </w:r>
      <w:r w:rsidR="00102A10">
        <w:rPr>
          <w:rFonts w:ascii="Times New Roman" w:hAnsi="Times New Roman" w:cs="Times New Roman"/>
          <w:color w:val="000000"/>
          <w:sz w:val="28"/>
          <w:szCs w:val="28"/>
        </w:rPr>
        <w:t>[4</w:t>
      </w:r>
      <w:r w:rsidR="00DB1C3F" w:rsidRPr="00DB1C3F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наивысшим нравственным ценностям можно отнести и чувство коллективизма. Ценности становятся общечеловеческими, если основываются на доброте и любви к ближнему, если эти качества становятся потребностью для каждого человека. Люди стремятся реализовывать свои ценности по-разному.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Следовательно, у человека, имеющего цель, к которой он стремится, сильна мотивация, и трудности быта только закаляют его волю к победе над самим собой. </w:t>
      </w:r>
      <w:r w:rsidR="00D875C8">
        <w:rPr>
          <w:rFonts w:ascii="Times New Roman" w:hAnsi="Times New Roman" w:cs="Times New Roman"/>
          <w:color w:val="000000"/>
          <w:sz w:val="28"/>
          <w:szCs w:val="28"/>
        </w:rPr>
        <w:t>В связи с этим, можно предполагать, что здесь действуют нравственные принципы, сформированные под влиянием биологических принципов.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Учитывая, что в основе любого мотива, позволяющего выбирать ту или иную ценность, лежит либо генетическая программа, либо психофизиологические процессы, либо окружающая человека социальная среда и воспитание в отдельности, но чаще всего – это порождение всех факторов в комплексе.</w:t>
      </w:r>
    </w:p>
    <w:p w:rsidR="00FF5256" w:rsidRDefault="00361CB8" w:rsidP="00DB1C3F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Мотивы поведения и деятельность профессионала, как носителя и хранителя духовных ценностей, также формируются под воздействием воспитания, полученного в семье, социальных институтах воспитания, в учебных заведениях различного уровня. Специалист ориентируется на те или иные ценности в зависимости от уровня воспитанности и нравственной зрелости, уровня культуры и нравственно-этических качеств личности.</w:t>
      </w:r>
    </w:p>
    <w:p w:rsidR="00FF5256" w:rsidRDefault="00361CB8" w:rsidP="00DB1C3F">
      <w:pPr>
        <w:pStyle w:val="a6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Педагогическая этика и культура - это важнейшее направление в науке о морали. Следует отметить, что мораль культработника можно также рассматривать в трех аспектах: философском, педагогическом и психологическом.</w:t>
      </w:r>
    </w:p>
    <w:p w:rsidR="00FF5256" w:rsidRDefault="00361CB8" w:rsidP="00DB1C3F">
      <w:pPr>
        <w:pStyle w:val="a6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Педагогическая этика и культура - это неотъемлемая часть профессиональной деятельности специалиста, имеющего дело с людьми, особенно в работе с молодежью.</w:t>
      </w:r>
    </w:p>
    <w:p w:rsidR="004B67FD" w:rsidRPr="004B67FD" w:rsidRDefault="00D875C8" w:rsidP="004B67FD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B67FD">
        <w:rPr>
          <w:color w:val="000000"/>
          <w:sz w:val="28"/>
          <w:szCs w:val="28"/>
        </w:rPr>
        <w:lastRenderedPageBreak/>
        <w:t xml:space="preserve">Такие нравственные ценности как совесть, долг, любовь, добро, свобода при условии их принятия личностью или точнее присвоения </w:t>
      </w:r>
      <w:r>
        <w:rPr>
          <w:color w:val="000000"/>
          <w:sz w:val="28"/>
          <w:szCs w:val="28"/>
        </w:rPr>
        <w:t>являются основанием для высоко</w:t>
      </w:r>
      <w:r w:rsidRPr="004B67FD">
        <w:rPr>
          <w:color w:val="000000"/>
          <w:sz w:val="28"/>
          <w:szCs w:val="28"/>
        </w:rPr>
        <w:t>нравственного поведения как человека профессионала. Отрицание их - показатель духовно-нравственного несовершенства личности, которое</w:t>
      </w:r>
      <w:r>
        <w:rPr>
          <w:color w:val="000000"/>
          <w:sz w:val="28"/>
          <w:szCs w:val="28"/>
        </w:rPr>
        <w:t>,</w:t>
      </w:r>
      <w:r w:rsidRPr="004B67FD">
        <w:rPr>
          <w:color w:val="000000"/>
          <w:sz w:val="28"/>
          <w:szCs w:val="28"/>
        </w:rPr>
        <w:t xml:space="preserve"> так или иначе</w:t>
      </w:r>
      <w:r>
        <w:rPr>
          <w:color w:val="000000"/>
          <w:sz w:val="28"/>
          <w:szCs w:val="28"/>
        </w:rPr>
        <w:t>,</w:t>
      </w:r>
      <w:r w:rsidRPr="004B67FD">
        <w:rPr>
          <w:color w:val="000000"/>
          <w:sz w:val="28"/>
          <w:szCs w:val="28"/>
        </w:rPr>
        <w:t xml:space="preserve"> ведет ее к конфликту с окружающим миром, культурой и, нередко, с самим собой.</w:t>
      </w:r>
    </w:p>
    <w:p w:rsidR="00FF5256" w:rsidRPr="00DB1C3F" w:rsidRDefault="00D875C8" w:rsidP="004B67FD">
      <w:pPr>
        <w:pStyle w:val="a6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"Духовная культура" - понятие, органично включающее в себя две составляющие категории - "духовность" и "культуру". </w:t>
      </w:r>
      <w:r w:rsidR="00361CB8">
        <w:rPr>
          <w:color w:val="000000"/>
          <w:sz w:val="28"/>
          <w:szCs w:val="28"/>
        </w:rPr>
        <w:t>Под культурой принято понимать совокупность материальных и духовных ценностей, созданных человечеством и характеризующих определенный уровень развития общества.</w:t>
      </w:r>
      <w:r w:rsidR="00102A10">
        <w:rPr>
          <w:color w:val="000000"/>
          <w:sz w:val="28"/>
          <w:szCs w:val="28"/>
        </w:rPr>
        <w:t>[5</w:t>
      </w:r>
      <w:r w:rsidR="00DB1C3F" w:rsidRPr="00DB1C3F">
        <w:rPr>
          <w:color w:val="000000"/>
          <w:sz w:val="28"/>
          <w:szCs w:val="28"/>
        </w:rPr>
        <w:t>]</w:t>
      </w:r>
    </w:p>
    <w:p w:rsidR="00DB1C3F" w:rsidRPr="00DB1C3F" w:rsidRDefault="00361CB8" w:rsidP="00623B3B">
      <w:pPr>
        <w:pStyle w:val="a6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внешнее проявление внутренней духовности человека, духовная культура, в отличие от духовности, по мнению будущих культурологов, может выражаться и материальными средствами: это и природа, и окружающий мир, и традиции, страны, семьи, в которой живет человек. Это все нравственные, эстетические, физические стороны жизни человека: спорт, одежда, искусство - все, что доставляет человеку удовольствие и делает его лучше.</w:t>
      </w:r>
    </w:p>
    <w:p w:rsidR="00FF5256" w:rsidRDefault="00361CB8" w:rsidP="00DB1C3F">
      <w:pPr>
        <w:pStyle w:val="a6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Нравственное воспитание – достаточно сложная задача. Ее решение предполагает не только ознакомление с основополагающими понятиями человеческого бытия, но и формирование умений и навыков реализовывать содержание этих ценностей, как в своей профессиональной деятельности, так и при реализации социально-культурной функции.</w:t>
      </w:r>
    </w:p>
    <w:p w:rsidR="00DB1C3F" w:rsidRPr="00DB1C3F" w:rsidRDefault="00361CB8" w:rsidP="00DB1C3F">
      <w:pPr>
        <w:pStyle w:val="a6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Нравственное воспитание также, являясь важной задачей становления личности, выступает одним из условий ее успешной адаптации в обществе. Формирование нравственного сознания и моральных качеств личности составляет основу процесса социализации молодого поколения и служит ведущей целью воспитательной работы социальных институтов, обеспечивающих социализацию личности.</w:t>
      </w:r>
    </w:p>
    <w:p w:rsidR="00FF5256" w:rsidRDefault="00361CB8" w:rsidP="00DB1C3F">
      <w:pPr>
        <w:pStyle w:val="a6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качестве критериев нравственного воспитания в системе профессиональной подготовки учреждениях  культуры и искусств должны выступать: уровень знаний и убежденности в необходимости соблюдения норм морали, толерантность, уважение культур других народов, уважение других вероисповеданий и соответствующего поведения в различных жизненных ситуациях.</w:t>
      </w:r>
    </w:p>
    <w:p w:rsidR="00FF5256" w:rsidRPr="00DB1C3F" w:rsidRDefault="00D875C8">
      <w:pPr>
        <w:pStyle w:val="a6"/>
        <w:spacing w:after="0" w:line="360" w:lineRule="auto"/>
        <w:ind w:firstLin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Теория воспитания, способствующая нравственному развитию, как правило, основана на принципах: разумного сочетания материальной и духовной реальности; уважения культуры, национальных традиций и вероисповедания представителей других национальностей; проявления терпимости, толерантности к мнению другого человека, его самовыражению, что непременно ведет к миру и согласию; опоры на общечеловеческие ценности, то есть те, которые являются основными для всех культур; </w:t>
      </w:r>
      <w:r w:rsidR="00361CB8">
        <w:rPr>
          <w:color w:val="000000"/>
          <w:sz w:val="28"/>
          <w:szCs w:val="28"/>
        </w:rPr>
        <w:t>стимулирования саморазвития и самовоспитания, ведущих к духовно-нравственному совершенствованию человека.</w:t>
      </w:r>
      <w:r w:rsidR="00102A10">
        <w:rPr>
          <w:color w:val="000000"/>
          <w:sz w:val="28"/>
          <w:szCs w:val="28"/>
        </w:rPr>
        <w:t>[6</w:t>
      </w:r>
      <w:r w:rsidR="00DB1C3F" w:rsidRPr="00DB1C3F">
        <w:rPr>
          <w:color w:val="000000"/>
          <w:sz w:val="28"/>
          <w:szCs w:val="28"/>
        </w:rPr>
        <w:t>]</w:t>
      </w:r>
    </w:p>
    <w:p w:rsidR="004B67FD" w:rsidRPr="004B67FD" w:rsidRDefault="004B67FD" w:rsidP="004B67FD">
      <w:pPr>
        <w:pStyle w:val="Standard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67FD">
        <w:rPr>
          <w:rFonts w:ascii="Times New Roman" w:hAnsi="Times New Roman" w:cs="Times New Roman"/>
          <w:sz w:val="28"/>
          <w:szCs w:val="28"/>
        </w:rPr>
        <w:t>Сделан обобщающий вывод о том, что учреждения культуры являются одними из главных социально-культурных институтов в работе с молодежью, обеспечивающих формирование духовных, нравственных, эстетических ценностей личности, выражающих духовно-нравственный гуманистический потенциал современных и традиционных направлений воспитания.</w:t>
      </w:r>
    </w:p>
    <w:p w:rsidR="00FF5256" w:rsidRDefault="00361CB8">
      <w:pPr>
        <w:pStyle w:val="Standard"/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§ 1.4 </w:t>
      </w:r>
      <w:r>
        <w:rPr>
          <w:rStyle w:val="af1"/>
          <w:rFonts w:ascii="Times New Roman" w:hAnsi="Times New Roman"/>
          <w:color w:val="000000"/>
          <w:sz w:val="28"/>
          <w:szCs w:val="28"/>
          <w:shd w:val="clear" w:color="auto" w:fill="FFFFFF"/>
        </w:rPr>
        <w:t>Формы работы учреждения культуры</w:t>
      </w:r>
      <w:r>
        <w:rPr>
          <w:rStyle w:val="af1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по основному направлению воспитательного процесса: нравственному воспитанию</w:t>
      </w:r>
      <w:r>
        <w:rPr>
          <w:rStyle w:val="af1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</w:p>
    <w:p w:rsidR="00FF5256" w:rsidRDefault="00361CB8">
      <w:pPr>
        <w:pStyle w:val="Standard"/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фоне утраты ценностных ориентиров у многих граждан России как никогда становится важным воспитание у молодых людей духовно-нравственных качеств. В условиях разрушения прежних идеалов приоритетным направлением воспитательной деятельности на современном этапе развития общества должно стать духовно-нравственное становление подрастающего поколения.</w:t>
      </w:r>
    </w:p>
    <w:p w:rsidR="00FF5256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настоящее время в сфере культурной жизни выделяется целый ряд негативных процессов: утрата духовно-нравственных ориентиров, отчужд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ние детей и молодежи от культуры и искусства детей, так же нельзя не зам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тить сокращение финансовой обеспеченности учреждений культуры и дос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га, а ведь именно из-за этого и снижается деятельность современных кул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турно-досуговых центров.</w:t>
      </w:r>
    </w:p>
    <w:p w:rsidR="00FF5256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Во всей сложившейся ситуации необходима организация досуга мол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дого поколения. </w:t>
      </w:r>
      <w:r w:rsidR="00D875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Но, к сожалению, из-за социально-экономических трудн</w:t>
      </w:r>
      <w:r w:rsidR="00D875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 w:rsidR="00D875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стей общества, недостаточного внимания к организации, работающей в сфере культуры и искусства - развивается неформальный молодежный досуг.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 с социально-экономическими трудностями общества, безработицы, деви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ции в молодежной среде, происходит развитие </w:t>
      </w:r>
      <w:r w:rsidR="00D875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 институциональных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 молодежного досуга.</w:t>
      </w:r>
    </w:p>
    <w:p w:rsidR="00FF5256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Подобная ситуация характеризуется рядом негативных моментов,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ких, как настроения бессмысленности существования, криминализация дос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га, проявляющиеся в росте молодежной преступности, алкоголизме, нарк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мании и пр. Специфика сегодняшнего дня заключается в том, что разрушение традиционных систем ценностей опережает процесс становления и усвоения новых.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 ведь свободное время является очень важным средством формир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вания личности.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непосредственно влияет и на его производственно-трудовую сферу деятельности, ибо в условиях свободного времени наиболее благоприятно происходят рекреационно-восстановительные процессы, сн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мающие интенсивные физические и психические нагрузки. </w:t>
      </w:r>
    </w:p>
    <w:p w:rsidR="00FF5256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свободного времени молодежью является своеобразным индикатором ее культуры, круга духовных потребностей и интересов 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кретной личности молодого человека или социальной группы.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Как проводит свой досуг молодой человек, показывает уровень его культуры, духовных ценностей и потребностей, интересов.</w:t>
      </w:r>
    </w:p>
    <w:p w:rsidR="00FF5256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умения направлять свою деятельность в часы досуга на достижение общезначимых целей, реализацию своей жизненной программы, развитие и совершенствование своих сил во многом зависит социальное самочувствие молодого человека, его удовлетворенность своим свободным временем.</w:t>
      </w:r>
    </w:p>
    <w:p w:rsidR="00FF5256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Одной из актуальных проблем деятельности учреждения культуры на пути решения данной задачи, является организация досуга молодежи.</w:t>
      </w:r>
    </w:p>
    <w:p w:rsidR="009D5454" w:rsidRPr="004B67FD" w:rsidRDefault="009D5454" w:rsidP="009D5454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Самые распространенные формы работы в учреждении культуры по нравственному воспитанию:</w:t>
      </w:r>
    </w:p>
    <w:p w:rsidR="009D5454" w:rsidRDefault="009D5454" w:rsidP="009D5454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для детей «Герб моей семьи»;</w:t>
      </w:r>
    </w:p>
    <w:p w:rsidR="009D5454" w:rsidRDefault="009D5454" w:rsidP="009D5454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«Добро и зло, милосердие и гуманность»;</w:t>
      </w:r>
    </w:p>
    <w:p w:rsidR="00623B3B" w:rsidRPr="00623B3B" w:rsidRDefault="009D5454" w:rsidP="00623B3B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вечер «Традиции моей семьи».</w:t>
      </w:r>
    </w:p>
    <w:p w:rsidR="009D5454" w:rsidRPr="00623B3B" w:rsidRDefault="009D5454" w:rsidP="00623B3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работе с подростками необходимо обратить внимание на организацию и проведение таких мероприятий</w:t>
      </w:r>
      <w:r w:rsidR="008536CF"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как:</w:t>
      </w:r>
    </w:p>
    <w:p w:rsidR="009D5454" w:rsidRPr="00FD5B04" w:rsidRDefault="009D5454" w:rsidP="00623B3B">
      <w:pPr>
        <w:pStyle w:val="a9"/>
        <w:numPr>
          <w:ilvl w:val="0"/>
          <w:numId w:val="35"/>
        </w:numPr>
        <w:suppressAutoHyphens w:val="0"/>
        <w:autoSpaceDN/>
        <w:spacing w:before="45" w:after="0" w:line="360" w:lineRule="auto"/>
        <w:ind w:left="714" w:hanging="357"/>
        <w:contextualSpacing/>
        <w:textAlignment w:val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тематические уроки «Нравственное развитие общества» - цель: прив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и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тие нравственных ценностей;</w:t>
      </w:r>
    </w:p>
    <w:p w:rsidR="00623B3B" w:rsidRPr="00623B3B" w:rsidRDefault="009D5454" w:rsidP="00FD5B04">
      <w:pPr>
        <w:pStyle w:val="a9"/>
        <w:numPr>
          <w:ilvl w:val="0"/>
          <w:numId w:val="35"/>
        </w:numPr>
        <w:suppressAutoHyphens w:val="0"/>
        <w:autoSpaceDN/>
        <w:spacing w:before="45" w:after="0" w:line="360" w:lineRule="auto"/>
        <w:ind w:left="714" w:hanging="357"/>
        <w:textAlignment w:val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диспуты на тему «Такт и деликатность – старомодно ли это?», «Спеш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и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те делать добро» - цель: расширить знания подростков и молодежи о доб</w:t>
      </w:r>
      <w:r w:rsid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роте и ее роли в жизни человека.</w:t>
      </w:r>
    </w:p>
    <w:p w:rsidR="00623B3B" w:rsidRDefault="009D5454" w:rsidP="00623B3B">
      <w:pPr>
        <w:widowControl/>
        <w:suppressAutoHyphens w:val="0"/>
        <w:autoSpaceDN/>
        <w:spacing w:before="45" w:line="360" w:lineRule="auto"/>
        <w:ind w:firstLine="708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Старшеклассники, их возраст 15-17 лет, относятся также к молодежной аудитории. Это период определения своей будущей профессии, в этот период рекомендовано организовывать и проводить мероприятия, профориентац</w:t>
      </w:r>
      <w:r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</w:t>
      </w:r>
      <w:r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онной направленности. </w:t>
      </w:r>
    </w:p>
    <w:p w:rsidR="00623B3B" w:rsidRPr="00623B3B" w:rsidRDefault="009D5454" w:rsidP="00623B3B">
      <w:pPr>
        <w:widowControl/>
        <w:suppressAutoHyphens w:val="0"/>
        <w:autoSpaceDN/>
        <w:spacing w:before="45" w:line="360" w:lineRule="auto"/>
        <w:ind w:firstLine="708"/>
        <w:textAlignment w:val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Такие мероприятия помогают подросткам и молодежи выбрать пр</w:t>
      </w:r>
      <w:r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</w:t>
      </w:r>
      <w:r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вильный жизненный путь, определиться с будущей профессией, опираясь на свои интересы и имеющиеся данные и навыки</w:t>
      </w:r>
      <w:r w:rsidR="008536CF"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:</w:t>
      </w:r>
    </w:p>
    <w:p w:rsidR="009D5454" w:rsidRPr="00623B3B" w:rsidRDefault="009D5454" w:rsidP="00623B3B">
      <w:pPr>
        <w:pStyle w:val="a9"/>
        <w:numPr>
          <w:ilvl w:val="0"/>
          <w:numId w:val="36"/>
        </w:numPr>
        <w:suppressAutoHyphens w:val="0"/>
        <w:autoSpaceDN/>
        <w:spacing w:before="45" w:line="360" w:lineRule="auto"/>
        <w:textAlignment w:val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«Моё будущее и его ценности» - цель: помочь подросткам и молодежи понять и осознать, какова их роль в обществе и какое будущее они м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гут себе избрать;</w:t>
      </w:r>
    </w:p>
    <w:p w:rsidR="00623B3B" w:rsidRPr="00623B3B" w:rsidRDefault="009D5454" w:rsidP="00623B3B">
      <w:pPr>
        <w:pStyle w:val="a9"/>
        <w:numPr>
          <w:ilvl w:val="0"/>
          <w:numId w:val="36"/>
        </w:numPr>
        <w:suppressAutoHyphens w:val="0"/>
        <w:autoSpaceDN/>
        <w:spacing w:before="45" w:line="360" w:lineRule="auto"/>
        <w:textAlignment w:val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«Живи, моя профессия, живи» - цель: ознакомить подрастающее пок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ление их с возможными будущими профессиями и помочь им опред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е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литься.</w:t>
      </w:r>
    </w:p>
    <w:p w:rsidR="00F939A9" w:rsidRPr="00FD5B04" w:rsidRDefault="008536CF" w:rsidP="00FD5B04">
      <w:pPr>
        <w:suppressAutoHyphens w:val="0"/>
        <w:autoSpaceDN/>
        <w:spacing w:before="45" w:line="360" w:lineRule="auto"/>
        <w:ind w:firstLine="708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623B3B">
        <w:rPr>
          <w:rFonts w:ascii="Times New Roman" w:hAnsi="Times New Roman" w:cs="Times New Roman"/>
          <w:color w:val="000000"/>
          <w:sz w:val="28"/>
          <w:szCs w:val="28"/>
        </w:rPr>
        <w:t>Практика досуга для молодого поколения показывает, что самыми пр</w:t>
      </w:r>
      <w:r w:rsidRPr="00623B3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23B3B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влекательными формами для них являются музыка, танцы, разные формы игр иг</w:t>
      </w:r>
      <w:r w:rsidR="00F939A9" w:rsidRPr="00623B3B">
        <w:rPr>
          <w:rFonts w:ascii="Times New Roman" w:hAnsi="Times New Roman" w:cs="Times New Roman"/>
          <w:color w:val="000000"/>
          <w:sz w:val="28"/>
          <w:szCs w:val="28"/>
        </w:rPr>
        <w:t>ры, телевидение,</w:t>
      </w:r>
      <w:r w:rsidRPr="00623B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39A9" w:rsidRPr="00623B3B">
        <w:rPr>
          <w:rFonts w:ascii="Times New Roman" w:hAnsi="Times New Roman" w:cs="Times New Roman"/>
          <w:color w:val="000000"/>
          <w:sz w:val="28"/>
          <w:szCs w:val="28"/>
        </w:rPr>
        <w:t>проводить мероприятия, представляющие истинную це</w:t>
      </w:r>
      <w:r w:rsidR="00F939A9" w:rsidRPr="00623B3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623B3B" w:rsidRPr="00623B3B">
        <w:rPr>
          <w:rFonts w:ascii="Times New Roman" w:hAnsi="Times New Roman" w:cs="Times New Roman"/>
          <w:color w:val="000000"/>
          <w:sz w:val="28"/>
          <w:szCs w:val="28"/>
        </w:rPr>
        <w:t>ность в жизни людей:</w:t>
      </w:r>
    </w:p>
    <w:p w:rsidR="009D5454" w:rsidRPr="00623B3B" w:rsidRDefault="009D5454" w:rsidP="00623B3B">
      <w:pPr>
        <w:pStyle w:val="a9"/>
        <w:numPr>
          <w:ilvl w:val="0"/>
          <w:numId w:val="37"/>
        </w:numPr>
        <w:suppressAutoHyphens w:val="0"/>
        <w:autoSpaceDN/>
        <w:spacing w:before="45" w:line="360" w:lineRule="auto"/>
        <w:textAlignment w:val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Диспут «Конфликт ценностей в современной жизни" – цель: помочь разобраться в истинной значимости нравственных, духовных, эстет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и</w:t>
      </w: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ческих ценностей в жизни каждого; </w:t>
      </w:r>
    </w:p>
    <w:p w:rsidR="009D5454" w:rsidRPr="00623B3B" w:rsidRDefault="009D5454" w:rsidP="00FD5B04">
      <w:pPr>
        <w:pStyle w:val="a9"/>
        <w:numPr>
          <w:ilvl w:val="0"/>
          <w:numId w:val="37"/>
        </w:numPr>
        <w:suppressAutoHyphens w:val="0"/>
        <w:autoSpaceDN/>
        <w:spacing w:before="45" w:after="0" w:line="360" w:lineRule="auto"/>
        <w:ind w:left="714" w:hanging="357"/>
        <w:textAlignment w:val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Беседа «Нравственные ценности в жизни современного человека" – цель: выяснить, какую роль занимают нравственные ценности в жизни людей сегодн</w:t>
      </w:r>
      <w:r w:rsidR="00623B3B" w:rsidRPr="00623B3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я.</w:t>
      </w:r>
    </w:p>
    <w:p w:rsidR="00FF5256" w:rsidRDefault="00361CB8" w:rsidP="00FD5B04">
      <w:pPr>
        <w:widowControl/>
        <w:shd w:val="clear" w:color="auto" w:fill="FFFFFF"/>
        <w:suppressAutoHyphens w:val="0"/>
        <w:spacing w:line="360" w:lineRule="auto"/>
        <w:ind w:firstLine="708"/>
        <w:jc w:val="both"/>
        <w:textAlignment w:val="auto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возможностей социально-культурной деятельности, и в частности, технологий культурно-творческой деятельности, является одним из решений проблемы нравственного воспитания молодежи. В этом нужд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ются, прежде всего, авторы различных социально-культурных проектов, 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ностно-ориентированных образовательных моделей, руководители и рабо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ники учреждений культуры и искусства,  а также различных социально-культурных центров.</w:t>
      </w:r>
    </w:p>
    <w:p w:rsidR="00FF5256" w:rsidRPr="00623B3B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Практика досуга для молодого поколения показывает, что самыми пр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влекательными формами для них являются музыка, танцы, разные формы 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ры, телевидение. И для успешной работы учреждения культуры надо знать культурные запросы современных посетителей и уметь быстро реагировать и реализовывать их, суметь привнести новые виды и формы, которые не ост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нутся без внимания и будут интересны.</w:t>
      </w:r>
      <w:r w:rsidR="00102A10" w:rsidRPr="00102A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102A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[7</w:t>
      </w:r>
      <w:r w:rsidR="00623B3B" w:rsidRPr="00623B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]</w:t>
      </w:r>
    </w:p>
    <w:p w:rsidR="00FF5256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Среда протекания досуга - это тоже одна из особенностей молодежного досуга. Общество родителей зачастую, не является приоритетным выбором проведения свободного времени. Большинство предпочитают проводить д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суг вне дома, в компании своих сверстников. Эта необходимость в общении, можно объяснить потребностью в эмоциональном плане.</w:t>
      </w:r>
    </w:p>
    <w:p w:rsidR="00FF5256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Необходимо в организации досуга молодого поколения учитывать эм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циональную потребность, возможность людей заниматься интересным для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них делом, которое впоследствии станет любимым и может помочь им в профориентации, поможет им завести новые знакомства, посещать новые 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тересные места, узнавать о них, принимать непосредственное участие в де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тельности и различных мероприятиях.</w:t>
      </w:r>
    </w:p>
    <w:p w:rsidR="00FF5256" w:rsidRDefault="00361CB8">
      <w:pPr>
        <w:widowControl/>
        <w:shd w:val="clear" w:color="auto" w:fill="FFFFFF"/>
        <w:suppressAutoHyphens w:val="0"/>
        <w:spacing w:line="360" w:lineRule="auto"/>
        <w:ind w:firstLine="709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ситуации, которая складывается в стране, социально-культурная проблема общества нравственное воспитание в учреждениях культуры и д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суга является осознанной необходимостью. На сегодняшний день в досуге требуется самореализация и развитие творческого и духовного потенциала личности.</w:t>
      </w:r>
    </w:p>
    <w:p w:rsidR="00623B3B" w:rsidRPr="00D8337A" w:rsidRDefault="00361CB8" w:rsidP="00623B3B">
      <w:pPr>
        <w:widowControl/>
        <w:shd w:val="clear" w:color="auto" w:fill="FFFFFF"/>
        <w:suppressAutoHyphens w:val="0"/>
        <w:spacing w:line="360" w:lineRule="auto"/>
        <w:ind w:firstLine="708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Постоянный и устойчивый характер носит интерес к проблемам мол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дежи и молодежного досуга. Все восклицания о деградации и упадке уровня общения и культуры поведения молодого поколения призваны приобщением их к нравственным нормам общества. И виной всей сложившейся ситуации является отнюдь не сама молодежь, а руководители культуры общеобразов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тельных учреждений, правительство, общественность, все они допускают существование низкого уровня воспитательной деятельности, а ведь это сп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собствует недопустимому развитию поведения молодежи и уровня ее разв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тия.</w:t>
      </w:r>
    </w:p>
    <w:p w:rsidR="00623B3B" w:rsidRPr="00897527" w:rsidRDefault="00361CB8" w:rsidP="00623B3B">
      <w:pPr>
        <w:widowControl/>
        <w:shd w:val="clear" w:color="auto" w:fill="FFFFFF"/>
        <w:suppressAutoHyphens w:val="0"/>
        <w:spacing w:line="360" w:lineRule="auto"/>
        <w:ind w:firstLine="708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При решении проблемы культурного поведения, нужно и необходимо усиливать роль нравственного воспи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тания, но самое главное – решать задачи воспитательного развлечения. Ведь развлекая можно и обу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чать, развивать личность, идейно, нравственно и этически воспитывать. Для успешной дос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говой деятельности надо сделать развлечение позитив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ной ценностью. Худ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жественная культура должна формировать национальное самосознание. Им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ет место быть «социо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логическая пропаганда», которая будет ориентировать ориентированная на образ жизни, успешная реклама вещей, ценностей, об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чаев, традиций, привычек и соответству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ющие им идей и представления. Эта задача не может быть решена в короткие сроки, но, если мы хотим в будущем иметь великую здоровую и здравомыслящую на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цию, незамедлительно нужно приступать к решению сейчас.</w:t>
      </w:r>
      <w:r w:rsidR="00E11842" w:rsidRPr="00E1184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[</w:t>
      </w:r>
      <w:r w:rsidR="00E11842" w:rsidRPr="008975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8]</w:t>
      </w:r>
    </w:p>
    <w:p w:rsidR="00623B3B" w:rsidRPr="00623B3B" w:rsidRDefault="00F939A9" w:rsidP="00623B3B">
      <w:pPr>
        <w:widowControl/>
        <w:shd w:val="clear" w:color="auto" w:fill="FFFFFF"/>
        <w:suppressAutoHyphens w:val="0"/>
        <w:spacing w:line="360" w:lineRule="auto"/>
        <w:ind w:firstLine="708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В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ажной составляющей </w:t>
      </w:r>
      <w:r w:rsidR="008975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организации досуга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является развитие и фун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ционирование соответствующих учреждений: клубов, творческих объедин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ний, дворцов культуры, культурно-досуговых центров, центров народного творчества, кинотеатров, театров, ста</w:t>
      </w:r>
      <w:r w:rsidR="008975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дионов и библиотек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И особое значение имеет творческая деятельность и подход к работе самих работников данных учреждений, потому что многое зависит именно от них, требуются их умения предложить интересные и новые формы отдыха, развлечений, услуг и увлечь, развлечь людей. Нужно привить культуру проведения досуга, как желание развитие и обогащение личности, приобретение новых знаний, умений, сп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собностей, приобретение новых впечатлений.</w:t>
      </w:r>
    </w:p>
    <w:p w:rsidR="00F939A9" w:rsidRPr="00623B3B" w:rsidRDefault="00F939A9" w:rsidP="00623B3B">
      <w:pPr>
        <w:widowControl/>
        <w:shd w:val="clear" w:color="auto" w:fill="FFFFFF"/>
        <w:suppressAutoHyphens w:val="0"/>
        <w:spacing w:line="360" w:lineRule="auto"/>
        <w:ind w:firstLine="708"/>
        <w:jc w:val="both"/>
        <w:textAlignment w:val="auto"/>
      </w:pPr>
      <w:r w:rsidRPr="00F939A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Ведь развлекая можно и обу</w:t>
      </w:r>
      <w:r w:rsidRPr="00F939A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softHyphen/>
        <w:t>чать, развивать личность, идейно, нра</w:t>
      </w:r>
      <w:r w:rsidRPr="00F939A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</w:t>
      </w:r>
      <w:r w:rsidRPr="00F939A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ственно и этически воспитывать. Для успешной досуговой деятельности надо сделать развлечение позитив</w:t>
      </w:r>
      <w:r w:rsidRPr="00F939A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softHyphen/>
        <w:t>ной ценностью. Художественная культура должна формировать национальное самосознание.</w:t>
      </w:r>
    </w:p>
    <w:p w:rsidR="00F939A9" w:rsidRPr="00F939A9" w:rsidRDefault="00F939A9" w:rsidP="00F939A9">
      <w:pPr>
        <w:widowControl/>
        <w:suppressAutoHyphens w:val="0"/>
        <w:autoSpaceDN/>
        <w:spacing w:before="100" w:beforeAutospacing="1" w:after="301" w:line="360" w:lineRule="auto"/>
        <w:ind w:firstLine="708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F939A9" w:rsidRDefault="00F939A9">
      <w:pPr>
        <w:widowControl/>
        <w:shd w:val="clear" w:color="auto" w:fill="FFFFFF"/>
        <w:suppressAutoHyphens w:val="0"/>
        <w:spacing w:line="360" w:lineRule="auto"/>
        <w:ind w:firstLine="708"/>
        <w:jc w:val="both"/>
        <w:textAlignment w:val="auto"/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256" w:rsidRDefault="00361CB8" w:rsidP="008550EF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Анализ организации и проведения тематического вечера, проведенного на базе Саратовского областного колледжа искусств</w:t>
      </w:r>
    </w:p>
    <w:p w:rsidR="004B67FD" w:rsidRDefault="00361CB8" w:rsidP="00D875C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«Мы рождены для вдохновения».</w:t>
      </w:r>
    </w:p>
    <w:p w:rsidR="00623B3B" w:rsidRPr="00623B3B" w:rsidRDefault="008550FB" w:rsidP="00623B3B">
      <w:pPr>
        <w:widowControl/>
        <w:suppressAutoHyphens w:val="0"/>
        <w:autoSpaceDN/>
        <w:spacing w:before="100" w:beforeAutospacing="1" w:line="360" w:lineRule="auto"/>
        <w:ind w:firstLine="708"/>
        <w:contextualSpacing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Нравственное воспитание всегда и при любых обстоятельствах остае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ся главной фундаментальной основой развития общества, одним из наиболее эффективных средств становления человека.</w:t>
      </w:r>
    </w:p>
    <w:p w:rsidR="00623B3B" w:rsidRPr="00623B3B" w:rsidRDefault="008550FB" w:rsidP="00623B3B">
      <w:pPr>
        <w:widowControl/>
        <w:suppressAutoHyphens w:val="0"/>
        <w:autoSpaceDN/>
        <w:spacing w:before="100" w:beforeAutospacing="1" w:line="360" w:lineRule="auto"/>
        <w:ind w:firstLine="709"/>
        <w:contextualSpacing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Нравственное воспитание – это обычаи, традиции, все это направлено развитие личности и общества в целом, на создание материальных и духо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ных ценностей жизни. Это предполагает определенную начитанность чел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века, образование, широкий круг интересов и знаний, внешнюю опрятность, доброжелательность, вежливость.</w:t>
      </w:r>
    </w:p>
    <w:p w:rsidR="00623B3B" w:rsidRPr="00623B3B" w:rsidRDefault="008550FB" w:rsidP="00623B3B">
      <w:pPr>
        <w:widowControl/>
        <w:suppressAutoHyphens w:val="0"/>
        <w:autoSpaceDN/>
        <w:spacing w:before="100" w:beforeAutospacing="1" w:line="360" w:lineRule="auto"/>
        <w:ind w:firstLine="709"/>
        <w:contextualSpacing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Благодаря нравственному воспитанию, мы сможем вырастить здрав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мыслящее поколение, у думающего ребенка еще в детстве сложиться пре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ставление о его будущей профессии, он будет знать</w:t>
      </w:r>
      <w:r w:rsid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</w:t>
      </w:r>
      <w:r w:rsidRPr="00855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куда ему стремиться, над чем работать, как развиваться, совершенствовать себя и свои манеры.</w:t>
      </w:r>
    </w:p>
    <w:p w:rsidR="00623B3B" w:rsidRPr="00623B3B" w:rsidRDefault="00F939A9" w:rsidP="00623B3B">
      <w:pPr>
        <w:widowControl/>
        <w:suppressAutoHyphens w:val="0"/>
        <w:autoSpaceDN/>
        <w:spacing w:before="100" w:beforeAutospacing="1" w:line="360" w:lineRule="auto"/>
        <w:ind w:firstLine="709"/>
        <w:contextualSpacing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 сегодняшний день о</w:t>
      </w:r>
      <w:r w:rsidR="00F81C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дной из важных проблем общества 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является нравственн</w:t>
      </w:r>
      <w:r w:rsidR="00F81C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ое воспитание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Данная тема является актуальной среди всех учр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ждений культуры и досуга. Для выявления качества воспитания</w:t>
      </w:r>
      <w:r w:rsidR="00F81C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культуры поведения молодого поколения средствами социально-культурной деятел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ь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ности, была рассмотрена теоретическая и практическая деятельность учр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</w:t>
      </w:r>
      <w:r w:rsidRPr="00F939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ждений культуры и досуга.</w:t>
      </w:r>
    </w:p>
    <w:p w:rsidR="004B67FD" w:rsidRPr="00623B3B" w:rsidRDefault="004B67FD" w:rsidP="00623B3B">
      <w:pPr>
        <w:widowControl/>
        <w:suppressAutoHyphens w:val="0"/>
        <w:autoSpaceDN/>
        <w:spacing w:before="100" w:beforeAutospacing="1" w:line="360" w:lineRule="auto"/>
        <w:ind w:firstLine="709"/>
        <w:contextualSpacing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25 марта 2019 года в Саратовском областном колледже искусств состо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лось мероприятие, посвященное Дню работников культуры.</w:t>
      </w:r>
    </w:p>
    <w:p w:rsidR="00FF5256" w:rsidRDefault="00361CB8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В качестве своего дипломного мероприятия я выбрала тематический вечер. Он посвящен празднику, который напрямую связан с моей будущей профессией – Дню работников культуры.</w:t>
      </w:r>
    </w:p>
    <w:p w:rsidR="000E58F1" w:rsidRDefault="00361C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Свою работу над сценарием я начала</w:t>
      </w:r>
      <w:r w:rsidR="00D875C8">
        <w:rPr>
          <w:rFonts w:ascii="Times New Roman" w:hAnsi="Times New Roman" w:cs="Times New Roman"/>
          <w:sz w:val="28"/>
          <w:szCs w:val="28"/>
        </w:rPr>
        <w:t xml:space="preserve"> с определения темы - праздник День работников</w:t>
      </w:r>
      <w:r>
        <w:rPr>
          <w:rFonts w:ascii="Times New Roman" w:hAnsi="Times New Roman" w:cs="Times New Roman"/>
          <w:sz w:val="28"/>
          <w:szCs w:val="28"/>
        </w:rPr>
        <w:t xml:space="preserve"> культуры.  </w:t>
      </w:r>
    </w:p>
    <w:p w:rsidR="000E58F1" w:rsidRDefault="000E58F1" w:rsidP="000E58F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и идея составляют идейно-тематический план замысла культурно-досуговой программы по нравственному воспитанию.</w:t>
      </w:r>
    </w:p>
    <w:p w:rsidR="00623B3B" w:rsidRPr="00623B3B" w:rsidRDefault="000E58F1" w:rsidP="00623B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Определенность и ясность выбранной мной темы связана с идеей, поставленной проблемой, требующей ответа на вопрос «Что я хочу сказать зрителям? Какое отношение у зрителей и участников сформируется в процессе увиденного и услышанного? Какие выводы сделает зритель, побывав на моей программе?»</w:t>
      </w:r>
    </w:p>
    <w:p w:rsidR="000E58F1" w:rsidRDefault="000E58F1" w:rsidP="00623B3B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Своим мероприятием я хотела побудить  зрителя к активному восприятию действия, заставить каждого стать участником события и самой осмыслить идею данной программы. </w:t>
      </w:r>
    </w:p>
    <w:p w:rsidR="000E58F1" w:rsidRDefault="000E58F1" w:rsidP="00623B3B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осознания идеи подчинена развитию действия. Поэтому для выбора сюжета я нашла основное событие, главное событие в жизни участников программы – работа в учреждении культуры, а конкретно в нашем колледже.</w:t>
      </w:r>
    </w:p>
    <w:p w:rsidR="000E58F1" w:rsidRDefault="00361CB8" w:rsidP="000E58F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моего мероприятия - культработник – профессия будущего.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Идеей создания мероприятия было не просто провести его, а рассказать о педагогах нашего колледжа. </w:t>
      </w:r>
    </w:p>
    <w:p w:rsidR="00FF5256" w:rsidRDefault="00361CB8" w:rsidP="000E58F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Сверхзадача мероприятия – побудить наибольший интерес и любовь к профессии, вызвать увлеченность  зрителей. </w:t>
      </w:r>
    </w:p>
    <w:p w:rsidR="000E58F1" w:rsidRDefault="000E58F1" w:rsidP="00623B3B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композиция – это организация действия и соответствующее расположение материала. Следующим шагом работы над сценарием было продумывание композиции, то есть реализации конфликта, сюжета в сценическом действии. </w:t>
      </w:r>
    </w:p>
    <w:p w:rsidR="000E58F1" w:rsidRDefault="000E58F1" w:rsidP="00623B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Основные компоненты композиции: экспозиция, завязка, основное действие, кульминация, развязка и финал. </w:t>
      </w:r>
    </w:p>
    <w:p w:rsidR="000E58F1" w:rsidRDefault="000E58F1" w:rsidP="00623B3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Затем приступила к поиску оригинального сюжетного решения завязки – драматургической проблемы. </w:t>
      </w:r>
    </w:p>
    <w:p w:rsidR="000E58F1" w:rsidRDefault="000E58F1" w:rsidP="000E58F1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Сюжетный ход – художественный прием, делает культурно-досуговую программу неповторимой и оригинальной. В связи с этим я постаралась найти оригинальное решение завязки, которая во многом определяет ход всей программы.</w:t>
      </w:r>
    </w:p>
    <w:p w:rsidR="00557EBD" w:rsidRPr="00557EBD" w:rsidRDefault="000E58F1" w:rsidP="00557EBD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Поиск художественного зримого образа будущего мероприятия сформировался в недрах фантазии и был выражен в  театральной символике через метафору, когда музыка, свет, цвет стали лейтмотивом, создали ту атмосферу, которая стала основным смыслом программы.</w:t>
      </w:r>
    </w:p>
    <w:p w:rsidR="00FF5256" w:rsidRDefault="00361CB8" w:rsidP="00557EBD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этапом написания сценария стал подбор  художественного и документального материала, поиск фотографий для презентации и музыкальных произведений. </w:t>
      </w:r>
    </w:p>
    <w:p w:rsidR="00FF5256" w:rsidRDefault="00361CB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сценарий был написан в соответствии с законами композиционного построения, я занялась подбором концертных номеров. Согласно графику проведены все необходимые репетиции (застольная, техническая, сводная, генеральная и заключительным этапом было проведение самого мероприятия). Индивидуально работала с ведущими и коллективами – участниками моего мероприятия.</w:t>
      </w:r>
    </w:p>
    <w:p w:rsidR="00FF5256" w:rsidRDefault="00361CB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с репетициями я занималась разработкой эскиза  оформления помещения. Согласно тематике мероприятия разработала эскиз оформления задника сцены, согласно которого был заказан баннер и изготовлена инсталляция из воздушных шаров. Разработала эскиз афиши и пригласительного билета. </w:t>
      </w:r>
    </w:p>
    <w:p w:rsidR="00FF5256" w:rsidRDefault="00361CB8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Экспозицией моего мероприятия служила музыка </w:t>
      </w:r>
      <w:r>
        <w:rPr>
          <w:rFonts w:ascii="Times New Roman" w:hAnsi="Times New Roman" w:cs="Times New Roman"/>
          <w:color w:val="000000"/>
          <w:sz w:val="28"/>
          <w:szCs w:val="28"/>
        </w:rPr>
        <w:t>группы «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Earth, Wind &amp; Fire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», а также мелодии композитора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Ludovico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Einaudi</w:t>
      </w:r>
      <w:r>
        <w:rPr>
          <w:rFonts w:ascii="Times New Roman" w:hAnsi="Times New Roman" w:cs="Times New Roman"/>
          <w:color w:val="000000"/>
          <w:sz w:val="28"/>
          <w:szCs w:val="28"/>
        </w:rPr>
        <w:t>, демонстрация</w:t>
      </w:r>
      <w:r>
        <w:rPr>
          <w:rFonts w:ascii="Times New Roman" w:hAnsi="Times New Roman" w:cs="Times New Roman"/>
          <w:sz w:val="28"/>
          <w:szCs w:val="28"/>
        </w:rPr>
        <w:t xml:space="preserve"> презентации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о работниках культуры.</w:t>
      </w:r>
    </w:p>
    <w:p w:rsidR="00FF5256" w:rsidRDefault="00361CB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Завязкой служило стихотворение, посвященное работникам культуры.</w:t>
      </w:r>
    </w:p>
    <w:p w:rsidR="00811A17" w:rsidRPr="008C53BB" w:rsidRDefault="00361CB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действие</w:t>
      </w:r>
      <w:r w:rsidR="000E58F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являлся ход эпизодов, повествующих о профессиях и специальностях</w:t>
      </w:r>
      <w:r w:rsidR="000E58F1">
        <w:rPr>
          <w:rFonts w:ascii="Times New Roman" w:hAnsi="Times New Roman" w:cs="Times New Roman"/>
          <w:sz w:val="28"/>
          <w:szCs w:val="28"/>
        </w:rPr>
        <w:t xml:space="preserve">, существующих в нашем колледже.  Мы рассказали о жизнедеятельности таких отделений, как: </w:t>
      </w:r>
      <w:r w:rsidR="008C53BB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Искусство балета, Инструментальное исполнительство, Театральное творчество, Библиотековедение, Социально-культурная деятельность, Сольное и хоровое народное пение, Хореографическое творчество, Музыкальное звукооператорское мастерство, Эстрадное пение.</w:t>
      </w:r>
    </w:p>
    <w:p w:rsidR="00FF5256" w:rsidRDefault="00811A17" w:rsidP="00811A17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Эмоционально насыщенной программа бывает, когда используется художественный прием -</w:t>
      </w:r>
      <w:r w:rsidR="00361CB8" w:rsidRPr="00811A17">
        <w:rPr>
          <w:rFonts w:ascii="Times New Roman" w:hAnsi="Times New Roman" w:cs="Times New Roman"/>
          <w:sz w:val="28"/>
          <w:szCs w:val="28"/>
        </w:rPr>
        <w:t xml:space="preserve"> </w:t>
      </w:r>
      <w:r w:rsidR="00361CB8">
        <w:rPr>
          <w:rFonts w:ascii="Times New Roman" w:hAnsi="Times New Roman" w:cs="Times New Roman"/>
          <w:sz w:val="28"/>
          <w:szCs w:val="28"/>
        </w:rPr>
        <w:t>выступления различных коллективов, а также демонстрация слайдов на соответствующую тему.</w:t>
      </w:r>
    </w:p>
    <w:p w:rsidR="00811A17" w:rsidRDefault="00811A17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Действие мероприятия необходимо довести до кульминации, в которой наиболее концентрированно выражается идея драматургического замысла </w:t>
      </w:r>
      <w:r w:rsidR="004473B7">
        <w:rPr>
          <w:rFonts w:ascii="Times New Roman" w:hAnsi="Times New Roman" w:cs="Times New Roman"/>
          <w:sz w:val="28"/>
          <w:szCs w:val="28"/>
        </w:rPr>
        <w:t xml:space="preserve">моей </w:t>
      </w:r>
      <w:r>
        <w:rPr>
          <w:rFonts w:ascii="Times New Roman" w:hAnsi="Times New Roman" w:cs="Times New Roman"/>
          <w:sz w:val="28"/>
          <w:szCs w:val="28"/>
        </w:rPr>
        <w:t>культурно-досуговой программы.</w:t>
      </w:r>
    </w:p>
    <w:p w:rsidR="00FF5256" w:rsidRDefault="004473B7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Кульминацией</w:t>
      </w:r>
      <w:r w:rsidR="00361CB8">
        <w:rPr>
          <w:rFonts w:ascii="Times New Roman" w:hAnsi="Times New Roman" w:cs="Times New Roman"/>
          <w:sz w:val="28"/>
          <w:szCs w:val="28"/>
        </w:rPr>
        <w:t xml:space="preserve"> дипломного мероприятия служило вручение цветов присутствующим в зале работникам культуры</w:t>
      </w:r>
      <w:r w:rsidR="00811A17">
        <w:rPr>
          <w:rFonts w:ascii="Times New Roman" w:hAnsi="Times New Roman" w:cs="Times New Roman"/>
          <w:sz w:val="28"/>
          <w:szCs w:val="28"/>
        </w:rPr>
        <w:t>, для них же звучал музыкальный подарок</w:t>
      </w:r>
      <w:r w:rsidR="00361CB8">
        <w:rPr>
          <w:rFonts w:ascii="Times New Roman" w:hAnsi="Times New Roman" w:cs="Times New Roman"/>
          <w:sz w:val="28"/>
          <w:szCs w:val="28"/>
        </w:rPr>
        <w:t>.</w:t>
      </w:r>
    </w:p>
    <w:p w:rsidR="008C53BB" w:rsidRDefault="004473B7" w:rsidP="008C53BB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Содержательный материал сценария моего дипломного мероприятия несет документальную и художественную основу, сочетает информационные и зрелищные компоненты, на близком и понятном материале я раскрыла важнейшие нравственные проблемы, отразила общие процессы в судьбах реальных людей, работающих в нашем колледже, придала действию особую эмоциональную окраску и убедительность.</w:t>
      </w:r>
    </w:p>
    <w:p w:rsidR="008C53BB" w:rsidRDefault="004473B7" w:rsidP="008C53BB">
      <w:pPr>
        <w:pStyle w:val="Standard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Развязка ставит последнюю точку в развитии сквозной линии культурно – досуговой программы. Развязкой моего </w:t>
      </w:r>
      <w:r w:rsidR="00A73646">
        <w:rPr>
          <w:rFonts w:ascii="Times New Roman" w:hAnsi="Times New Roman" w:cs="Times New Roman"/>
          <w:sz w:val="28"/>
          <w:szCs w:val="28"/>
        </w:rPr>
        <w:t>мероприятия послужили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646">
        <w:rPr>
          <w:rFonts w:ascii="Times New Roman" w:hAnsi="Times New Roman" w:cs="Times New Roman"/>
          <w:sz w:val="28"/>
          <w:szCs w:val="28"/>
        </w:rPr>
        <w:t>слова ведущих: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3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Работник культуры — это настоящее призвание - трудное, но захватывающее, творческое и всепоглощающее!</w:t>
      </w:r>
    </w:p>
    <w:p w:rsidR="004473B7" w:rsidRPr="008C53BB" w:rsidRDefault="004473B7" w:rsidP="008C53BB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профессия самая важная на земле! Без нашего участия люди не рождаются и не умирают, не женятся и не уходят в армию, где нужен праздник, там всегда появляется работник  культуры.</w:t>
      </w:r>
    </w:p>
    <w:p w:rsidR="004473B7" w:rsidRPr="008C53BB" w:rsidRDefault="004473B7" w:rsidP="004473B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уверена, что благодаря культуре и искусству, человек утверждает себя и укрепляет в себе основные черты – доброту, жизнерадостность, </w:t>
      </w:r>
      <w:r w:rsidRPr="008C5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жизнелюбие</w:t>
      </w:r>
      <w:r w:rsidR="008C53BB" w:rsidRPr="008C5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4473B7" w:rsidRDefault="004473B7" w:rsidP="00A73646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 несет в себе особую смысловую нагрузку – это наиболее важный момент в мероприятии по нравственному воспитанию, для максимального проявления активности участников.</w:t>
      </w:r>
    </w:p>
    <w:p w:rsidR="00FF5256" w:rsidRDefault="00361CB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Финалом </w:t>
      </w:r>
      <w:r w:rsidR="004473B7">
        <w:rPr>
          <w:rFonts w:ascii="Times New Roman" w:hAnsi="Times New Roman" w:cs="Times New Roman"/>
          <w:sz w:val="28"/>
          <w:szCs w:val="28"/>
        </w:rPr>
        <w:t xml:space="preserve">моего мероприятия </w:t>
      </w:r>
      <w:r>
        <w:rPr>
          <w:rFonts w:ascii="Times New Roman" w:hAnsi="Times New Roman" w:cs="Times New Roman"/>
          <w:sz w:val="28"/>
          <w:szCs w:val="28"/>
        </w:rPr>
        <w:t>послужило стихотворение «Когда у всех сидящих в зале, вд</w:t>
      </w:r>
      <w:r w:rsidR="008C53BB">
        <w:rPr>
          <w:rFonts w:ascii="Times New Roman" w:hAnsi="Times New Roman" w:cs="Times New Roman"/>
          <w:sz w:val="28"/>
          <w:szCs w:val="28"/>
        </w:rPr>
        <w:t xml:space="preserve">руг вспыхнут радостью глаза…», </w:t>
      </w:r>
      <w:r w:rsidR="008550FB">
        <w:rPr>
          <w:rFonts w:ascii="Times New Roman" w:hAnsi="Times New Roman" w:cs="Times New Roman"/>
          <w:sz w:val="28"/>
          <w:szCs w:val="28"/>
        </w:rPr>
        <w:t xml:space="preserve">затем на фоне </w:t>
      </w:r>
      <w:r w:rsidR="008550FB">
        <w:rPr>
          <w:rFonts w:ascii="Times New Roman" w:hAnsi="Times New Roman" w:cs="Times New Roman"/>
          <w:sz w:val="28"/>
          <w:szCs w:val="28"/>
        </w:rPr>
        <w:lastRenderedPageBreak/>
        <w:t>демонстрации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0FB">
        <w:rPr>
          <w:rFonts w:ascii="Times New Roman" w:hAnsi="Times New Roman" w:cs="Times New Roman"/>
          <w:sz w:val="28"/>
          <w:szCs w:val="28"/>
        </w:rPr>
        <w:t>слайдов о работниках культуры звучал</w:t>
      </w:r>
      <w:r>
        <w:rPr>
          <w:rFonts w:ascii="Times New Roman" w:hAnsi="Times New Roman" w:cs="Times New Roman"/>
          <w:sz w:val="28"/>
          <w:szCs w:val="28"/>
        </w:rPr>
        <w:t xml:space="preserve"> «Гимн работников культуры».</w:t>
      </w:r>
    </w:p>
    <w:p w:rsidR="00FF5256" w:rsidRDefault="00361CB8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F81C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Заканчивая мероприятие и </w:t>
      </w:r>
      <w:r w:rsidR="00F81C08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щутив реакцию зрителей, я поняла, что всё прошло так, как и было запланировано. Тема мероприятия гармонично сочеталась с оформлением зала и подобранным материалом. </w:t>
      </w:r>
    </w:p>
    <w:p w:rsidR="00F81C08" w:rsidRDefault="00F81C08" w:rsidP="002A0AB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201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Сегодня существует огромный мир профессий, в котором легко потеряться даже взрослому человеку. Именно поэтому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выбрала тему дипл</w:t>
      </w:r>
      <w:r w:rsidR="008C5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омного мероприятия, посвященную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профессии. Ведь м</w:t>
      </w:r>
      <w:r w:rsidRPr="00E201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олодые люди как никто нуждаются в помощи на пути формирования своей образовательно-профессиональной траектории.</w:t>
      </w:r>
      <w:r w:rsidR="002A0A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A0AB9" w:rsidRPr="00E201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Выбор професси</w:t>
      </w:r>
      <w:r w:rsidR="006311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— сложный и </w:t>
      </w:r>
      <w:r w:rsidR="002A0AB9" w:rsidRPr="00E201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длительный</w:t>
      </w:r>
      <w:r w:rsidR="006311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A0AB9" w:rsidRPr="00E201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процесс.</w:t>
      </w:r>
    </w:p>
    <w:p w:rsidR="00F81C08" w:rsidRDefault="00F81C08" w:rsidP="002A0AB9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Конечно, мне, как организатору и ведущей, были заметны некоторые недочеты в процессе </w:t>
      </w:r>
      <w:r w:rsidR="006311C3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подготовки и проведения мероприятия. Но </w:t>
      </w:r>
      <w:r>
        <w:rPr>
          <w:rFonts w:ascii="Times New Roman" w:hAnsi="Times New Roman" w:cs="Times New Roman"/>
          <w:color w:val="000000"/>
          <w:sz w:val="28"/>
          <w:szCs w:val="28"/>
        </w:rPr>
        <w:t>я уверена, что в будущем, с приобретением мной опыта в подготовке и проведении мероприятий на различные темы и формы – успешных мероприятий будет больше.</w:t>
      </w:r>
    </w:p>
    <w:p w:rsidR="00D7450F" w:rsidRDefault="00D7450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EF" w:rsidRDefault="008550EF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256" w:rsidRDefault="00361CB8" w:rsidP="00102A10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FF5256" w:rsidRDefault="00361CB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основе проведенного мной исследования проблем нравственного воспитания подростков и молодёжи, можно сделать вывод, что в современном мире всё меньше внимания уделяется нравственному воспитанию подрастающего поколения. В учреждениях культуры, как в центре развития и совершенствования личности, должны проводиться мероприятия по привитию нравственных и семейных ценностей, профориентации и воспитанию порядочности и доброжелательности личности.</w:t>
      </w:r>
    </w:p>
    <w:p w:rsidR="00FF5256" w:rsidRDefault="00361CB8" w:rsidP="006311C3">
      <w:pPr>
        <w:pStyle w:val="Standard"/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Культура как совокупность и единство различных ценностей ведет людей к духовной свободе. Духовные ценности наполняют смыслом жизни каждого, открывают дорогу в будущее. Общество, которое ценит духовность, ожидает большое будущее.</w:t>
      </w:r>
    </w:p>
    <w:p w:rsidR="00FF5256" w:rsidRDefault="00361CB8">
      <w:pPr>
        <w:pStyle w:val="Standar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Воспитание и развитие у современной молодежи нравственности и высокой культуры является самой важной задачей в процессе становления личности.</w:t>
      </w:r>
    </w:p>
    <w:p w:rsidR="002A0AB9" w:rsidRDefault="00361CB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Изучая тему вып</w:t>
      </w:r>
      <w:r w:rsidR="00D875C8">
        <w:rPr>
          <w:rFonts w:ascii="Times New Roman" w:hAnsi="Times New Roman" w:cs="Times New Roman"/>
          <w:color w:val="000000"/>
          <w:sz w:val="28"/>
          <w:szCs w:val="28"/>
        </w:rPr>
        <w:t xml:space="preserve">ускной квалификационной работы </w:t>
      </w:r>
      <w:r>
        <w:rPr>
          <w:rFonts w:ascii="Times New Roman" w:hAnsi="Times New Roman" w:cs="Times New Roman"/>
          <w:sz w:val="28"/>
          <w:szCs w:val="28"/>
        </w:rPr>
        <w:t>Создание досуговых форм по основным направлениям</w:t>
      </w:r>
      <w:r w:rsidR="00D875C8">
        <w:rPr>
          <w:rFonts w:ascii="Times New Roman" w:hAnsi="Times New Roman" w:cs="Times New Roman"/>
          <w:sz w:val="28"/>
          <w:szCs w:val="28"/>
        </w:rPr>
        <w:t xml:space="preserve"> воспитательного процесса в УК: нравственное воспитание</w:t>
      </w:r>
      <w:r w:rsidR="00D875C8">
        <w:rPr>
          <w:rFonts w:ascii="Times New Roman" w:hAnsi="Times New Roman" w:cs="Times New Roman"/>
          <w:color w:val="000000"/>
          <w:sz w:val="28"/>
          <w:szCs w:val="28"/>
        </w:rPr>
        <w:t xml:space="preserve">, я пришла к выводу,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данная тема актуальна, т.к. наше общество нуждается в подготовке широко образованных, высоконравственных людей, обладающих не только знаниями, но</w:t>
      </w:r>
      <w:r w:rsidR="00D875C8">
        <w:rPr>
          <w:rFonts w:ascii="Times New Roman" w:hAnsi="Times New Roman" w:cs="Times New Roman"/>
          <w:color w:val="000000"/>
          <w:sz w:val="28"/>
          <w:szCs w:val="28"/>
        </w:rPr>
        <w:t xml:space="preserve"> и прекрасными чертами личности. </w:t>
      </w:r>
    </w:p>
    <w:p w:rsidR="00D8337A" w:rsidRPr="00D8337A" w:rsidRDefault="00D875C8" w:rsidP="00D8337A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1CB8">
        <w:rPr>
          <w:rFonts w:ascii="Times New Roman" w:hAnsi="Times New Roman" w:cs="Times New Roman"/>
          <w:color w:val="000000"/>
          <w:sz w:val="28"/>
          <w:szCs w:val="28"/>
        </w:rPr>
        <w:t>бразование не гарантирует высокого уровня духовно-нравственной воспитанности, т.к. воспитанность – это качество личности, определяющее в повседневном поведении человека его отношение к другим людям на основе уважения и доброжелательности к каждому человеку. Через проведение различных форм культурно-досуговых программ подростки и молодежь «вооружаются» нравственными знаниями, информирующими о нормах поведения, дают возможность определения своего будущего, становления в профессии.</w:t>
      </w:r>
    </w:p>
    <w:p w:rsidR="008536CF" w:rsidRPr="00D8337A" w:rsidRDefault="002A0AB9" w:rsidP="00D8337A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М</w:t>
      </w:r>
      <w:r w:rsidR="008536CF" w:rsidRPr="008536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олодой человек, который обладает своей творческой и интеллектуальной индивидуальностью, имеет высокий уровень культуры общения и поведения, обладает правильным пониманием моральных и нравственных норм общества, то только тогда он становиться способным к самосовершенствованию и совершенствованию общества в целом.</w:t>
      </w:r>
    </w:p>
    <w:p w:rsidR="008536CF" w:rsidRDefault="008536CF">
      <w:pPr>
        <w:pStyle w:val="Standard"/>
        <w:spacing w:after="0" w:line="360" w:lineRule="auto"/>
        <w:ind w:firstLine="708"/>
        <w:jc w:val="both"/>
      </w:pPr>
    </w:p>
    <w:p w:rsidR="00FF5256" w:rsidRDefault="00FF5256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311C3" w:rsidRDefault="006311C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311C3" w:rsidRDefault="006311C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311C3" w:rsidRDefault="006311C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AB2" w:rsidRDefault="00172AB2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A10" w:rsidRPr="00E11842" w:rsidRDefault="006311C3" w:rsidP="00102A10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E11842">
        <w:rPr>
          <w:rFonts w:ascii="Times New Roman" w:hAnsi="Times New Roman" w:cs="Times New Roman"/>
          <w:b/>
          <w:sz w:val="28"/>
          <w:szCs w:val="28"/>
        </w:rPr>
        <w:lastRenderedPageBreak/>
        <w:t>Исп</w:t>
      </w:r>
      <w:r w:rsidR="00FD5B04">
        <w:rPr>
          <w:rFonts w:ascii="Times New Roman" w:hAnsi="Times New Roman" w:cs="Times New Roman"/>
          <w:b/>
          <w:sz w:val="28"/>
          <w:szCs w:val="28"/>
        </w:rPr>
        <w:t xml:space="preserve">ользуемая литература и интернет </w:t>
      </w:r>
      <w:r w:rsidRPr="00E11842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102A10" w:rsidRPr="00102A10" w:rsidRDefault="00102A10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Акимова Л.А./ Социология досуга/ Издательство МГУКИ, 2003.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[2]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102A10" w:rsidRPr="00102A10" w:rsidRDefault="00102A10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Артюхова И. С./ Ценности и воспитание/ Издательство «Педагогика»,1999.</w:t>
      </w:r>
      <w:r w:rsidR="00E11842" w:rsidRPr="00E118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E118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4]</w:t>
      </w:r>
    </w:p>
    <w:p w:rsidR="00102A10" w:rsidRPr="00102A10" w:rsidRDefault="00102A10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>Буянкина Е. Г./ Социально-культурная деятельность национальных общественных объединений по формированию ценностных ориентаций молодежи / Издательство АлтГАКИ, 2008.</w:t>
      </w:r>
      <w:r w:rsidR="00E11842" w:rsidRPr="00E118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E118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3]</w:t>
      </w:r>
    </w:p>
    <w:p w:rsidR="00102A10" w:rsidRPr="00102A10" w:rsidRDefault="00102A10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>Васильева Г. А./ Социально-культурная деятельность: учебное пособие/ Институт культуры и социальных отношений МУБиНТ, 2005.</w:t>
      </w:r>
      <w:r w:rsidR="00E11842" w:rsidRPr="00E118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E118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5]</w:t>
      </w:r>
    </w:p>
    <w:p w:rsidR="00102A10" w:rsidRPr="00102A10" w:rsidRDefault="006311C3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>Волощенко Г.Г./</w:t>
      </w:r>
      <w:r w:rsidR="00D8337A"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>Досуг: происхождение и разв</w:t>
      </w:r>
      <w:r w:rsidR="00D8337A"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>итие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D8337A"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>Издательство «Наука», 2004</w:t>
      </w:r>
      <w:r w:rsidR="00E11842" w:rsidRPr="00E118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[6]</w:t>
      </w:r>
    </w:p>
    <w:p w:rsidR="00102A10" w:rsidRPr="00102A10" w:rsidRDefault="00102A10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Стрельцов Ю.А./ Социальная педагогика досуга/ Издательство МГУКИ, 1996.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[1]</w:t>
      </w:r>
    </w:p>
    <w:p w:rsidR="006311C3" w:rsidRPr="00102A10" w:rsidRDefault="006311C3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Трегубов Б.А./</w:t>
      </w:r>
      <w:r w:rsidR="00D8337A"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Свободное время молодежи: сущность, типология, управление/ Издательство С.-Петербургского университета, 1991.</w:t>
      </w:r>
      <w:r w:rsidR="00E118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118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[7]</w:t>
      </w:r>
    </w:p>
    <w:p w:rsidR="00102A10" w:rsidRPr="00102A10" w:rsidRDefault="00102A10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Хорунженко К.М./ Культурология: Энциклопедический словарь/ НИИ культуры, 1997.</w:t>
      </w:r>
      <w:r w:rsidR="00E11842" w:rsidRPr="00E118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E118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8]</w:t>
      </w:r>
    </w:p>
    <w:p w:rsidR="006311C3" w:rsidRPr="00102A10" w:rsidRDefault="00813564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D8337A" w:rsidRPr="00102A10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www.dissercat.</w:t>
        </w:r>
        <w:r w:rsidR="00D8337A" w:rsidRPr="00102A10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com</w:t>
        </w:r>
      </w:hyperlink>
    </w:p>
    <w:p w:rsidR="00E66BF3" w:rsidRPr="00102A10" w:rsidRDefault="00E66BF3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www.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>works</w:t>
      </w:r>
      <w:r w:rsidR="00D8337A"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doklad.ru </w:t>
      </w:r>
    </w:p>
    <w:p w:rsidR="00E66BF3" w:rsidRPr="00102A10" w:rsidRDefault="00E66BF3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www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.piramidka.net</w:t>
      </w:r>
    </w:p>
    <w:p w:rsidR="00E66BF3" w:rsidRPr="00102A10" w:rsidRDefault="00E66BF3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www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.nauka-pedagogika.com</w:t>
      </w:r>
    </w:p>
    <w:p w:rsidR="006311C3" w:rsidRPr="00102A10" w:rsidRDefault="00E66BF3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hyperlink r:id="rId11" w:history="1">
        <w:r w:rsidRPr="00102A10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www.yaneuch.ru</w:t>
        </w:r>
      </w:hyperlink>
    </w:p>
    <w:p w:rsidR="00E66BF3" w:rsidRPr="00102A10" w:rsidRDefault="00E66BF3" w:rsidP="00102A10">
      <w:pPr>
        <w:pStyle w:val="Standard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www</w:t>
      </w:r>
      <w:r w:rsidRPr="00102A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.studwood.ru</w:t>
      </w:r>
    </w:p>
    <w:p w:rsidR="00E66BF3" w:rsidRPr="00294FE7" w:rsidRDefault="00E11842" w:rsidP="00D7450F">
      <w:pPr>
        <w:pStyle w:val="Standard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294FE7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E11842" w:rsidRDefault="00E11842" w:rsidP="00E11842">
      <w:pPr>
        <w:pStyle w:val="a6"/>
        <w:spacing w:before="75" w:after="75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Тематический вечер, посвященный Дню работника культуры</w:t>
      </w:r>
    </w:p>
    <w:p w:rsidR="00E11842" w:rsidRDefault="00E11842" w:rsidP="00E11842">
      <w:pPr>
        <w:pStyle w:val="a6"/>
        <w:spacing w:before="75" w:after="75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«Мы рождены для вдохновения»</w:t>
      </w:r>
    </w:p>
    <w:p w:rsidR="00E11842" w:rsidRDefault="00E11842" w:rsidP="00E11842">
      <w:pPr>
        <w:pStyle w:val="a6"/>
        <w:spacing w:before="75" w:after="75" w:line="360" w:lineRule="auto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Саратовский областной колледж искусств, март 2019г.</w:t>
      </w:r>
    </w:p>
    <w:p w:rsidR="00E11842" w:rsidRDefault="00E11842" w:rsidP="00E11842">
      <w:pPr>
        <w:pStyle w:val="a6"/>
        <w:spacing w:before="75" w:after="75" w:line="360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Оформление сцены: баннер, шары, цветы. Играет музыка. Фанфары извещают о начале мероприятия.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Пускай с любовью и волнением,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вас — герои торжества,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Звучат сегодня поздравления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льются теплые слова!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С культурой мы всегда вперёд шагаем,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Талантливо работаем и творчески живём,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Давайте от души культуре пожелаем,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Удачи, процветания во всем!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Добрый день, дорогие друзья!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Здравствуйте, дорогие преподаватели, студенты и уважаемые гости! Сегодня мы отмечаем профессиональный праздник – День работников культуры!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работников культуры появился в списке официальных праздников нашей страны не случайно. Праздник стал свидетельством высокой оценки благородной подвижнической миссии работников отрасли культуры, направленной на служение народу, сохранение и приумножение богатого культурного наследия.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день профессиональный праздник отмечают сотрудники музеев и библиотек, деятели театров и концертных организаций, специалисты Дворцов и домов культуры и творческие коллективы.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 культуры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 по себе необычный человек, он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скромный и настойчивый, инициативный и изобретательный, веселый и находчивый, он учится сам и учит других, он ищет и находит, он не стареет никогда и всегда излучает оптимизм!</w:t>
      </w:r>
    </w:p>
    <w:p w:rsidR="00E11842" w:rsidRDefault="00E11842" w:rsidP="00294FE7">
      <w:pPr>
        <w:pStyle w:val="a6"/>
        <w:shd w:val="clear" w:color="auto" w:fill="FFFFFF"/>
        <w:spacing w:after="0" w:line="360" w:lineRule="auto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Святая цель – нести культуру в массы,</w:t>
      </w:r>
      <w:r>
        <w:rPr>
          <w:color w:val="000000"/>
          <w:sz w:val="28"/>
          <w:szCs w:val="28"/>
        </w:rPr>
        <w:br/>
        <w:t>Из серых будней праздники творить!</w:t>
      </w:r>
      <w:r>
        <w:rPr>
          <w:color w:val="000000"/>
          <w:sz w:val="28"/>
          <w:szCs w:val="28"/>
        </w:rPr>
        <w:br/>
        <w:t>Замечу в скобках, что не слишком частым,</w:t>
      </w:r>
      <w:r>
        <w:rPr>
          <w:color w:val="000000"/>
          <w:sz w:val="28"/>
          <w:szCs w:val="28"/>
        </w:rPr>
        <w:br/>
        <w:t>Быть должен праздник, чтоб желанным быть!</w:t>
      </w:r>
    </w:p>
    <w:p w:rsidR="00294FE7" w:rsidRDefault="00E11842" w:rsidP="00294FE7">
      <w:pPr>
        <w:pStyle w:val="a6"/>
        <w:shd w:val="clear" w:color="auto" w:fill="FFFFFF"/>
        <w:spacing w:after="0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Есть на земле уголки, где человек чувствует себя царём природы. Там всегда праздник, там люди познают прекрасное, окунаются в удивительный мир творчества. </w:t>
      </w:r>
    </w:p>
    <w:p w:rsidR="00E11842" w:rsidRDefault="00E11842" w:rsidP="00294FE7">
      <w:pPr>
        <w:pStyle w:val="a6"/>
        <w:shd w:val="clear" w:color="auto" w:fill="FFFFFF"/>
        <w:spacing w:after="0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Если сосчитать всех артистов, певцов, танцоров и музыкантов да прибавить к ним благодарных зрителей, то получится цифра, равная населению многомиллионного города!</w:t>
      </w:r>
    </w:p>
    <w:p w:rsidR="00E11842" w:rsidRDefault="00E11842" w:rsidP="00294FE7">
      <w:pPr>
        <w:spacing w:line="360" w:lineRule="auto"/>
        <w:jc w:val="both"/>
      </w:pPr>
      <w:r>
        <w:rPr>
          <w:rStyle w:val="af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Ведущая: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Наша профессия – трудная и романтичная, интересная и увлекательная, профессия будущего, имя которой человековедение. </w:t>
      </w:r>
    </w:p>
    <w:p w:rsidR="00E11842" w:rsidRDefault="00E11842" w:rsidP="00D7450F">
      <w:pPr>
        <w:pStyle w:val="a6"/>
        <w:shd w:val="clear" w:color="auto" w:fill="FFFFFF"/>
        <w:spacing w:after="0" w:line="360" w:lineRule="auto"/>
      </w:pPr>
      <w:r>
        <w:rPr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color w:val="000000"/>
          <w:sz w:val="28"/>
          <w:szCs w:val="28"/>
          <w:shd w:val="clear" w:color="auto" w:fill="FFFFFF"/>
        </w:rPr>
        <w:t xml:space="preserve">Наш колледж имеет прямое отношение к процессу формирования творческого потенциала. Здесь открывались и открываются новые таланты: творческие коллективы, профессиональные руководители, бесподобные </w:t>
      </w:r>
      <w:r w:rsidR="00D7450F" w:rsidRPr="00D7450F">
        <w:rPr>
          <w:sz w:val="28"/>
          <w:szCs w:val="28"/>
        </w:rPr>
        <w:t xml:space="preserve">артисты и открытые </w:t>
      </w:r>
      <w:r w:rsidRPr="00D7450F">
        <w:rPr>
          <w:sz w:val="28"/>
          <w:szCs w:val="28"/>
        </w:rPr>
        <w:t>зрители.</w:t>
      </w:r>
      <w:r>
        <w:rPr>
          <w:color w:val="000000"/>
          <w:sz w:val="28"/>
          <w:szCs w:val="28"/>
          <w:shd w:val="clear" w:color="auto" w:fill="FFFFFF"/>
        </w:rPr>
        <w:t> </w:t>
      </w:r>
      <w:r w:rsidR="00294FE7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color w:val="000000"/>
          <w:sz w:val="28"/>
          <w:szCs w:val="28"/>
          <w:shd w:val="clear" w:color="auto" w:fill="FFFFFF"/>
        </w:rPr>
        <w:t>В наших стенах начали первые шаги творческие люди, известные не только в нашем городе, но и далеко за его пределами.</w:t>
      </w:r>
      <w:r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color w:val="000000"/>
          <w:sz w:val="28"/>
          <w:szCs w:val="28"/>
          <w:shd w:val="clear" w:color="auto" w:fill="FFFFFF"/>
        </w:rPr>
        <w:t>Как известно, культура – это олицетворение красоты, изящества, грации.</w:t>
      </w:r>
    </w:p>
    <w:p w:rsidR="00E11842" w:rsidRDefault="00E11842" w:rsidP="00294FE7">
      <w:pPr>
        <w:pStyle w:val="a6"/>
        <w:spacing w:before="75" w:after="75" w:line="360" w:lineRule="auto"/>
        <w:sectPr w:rsidR="00E11842">
          <w:footerReference w:type="default" r:id="rId12"/>
          <w:pgSz w:w="11906" w:h="16838"/>
          <w:pgMar w:top="1134" w:right="850" w:bottom="1134" w:left="1701" w:header="720" w:footer="720" w:gutter="0"/>
          <w:cols w:space="720"/>
        </w:sectPr>
      </w:pPr>
      <w:r>
        <w:rPr>
          <w:b/>
          <w:color w:val="000000"/>
          <w:sz w:val="28"/>
          <w:szCs w:val="28"/>
        </w:rPr>
        <w:t>Ведущ</w:t>
      </w:r>
      <w:r w:rsidR="00294FE7">
        <w:rPr>
          <w:b/>
          <w:color w:val="000000"/>
          <w:sz w:val="28"/>
          <w:szCs w:val="28"/>
        </w:rPr>
        <w:t>ий:</w:t>
      </w:r>
    </w:p>
    <w:p w:rsidR="00E11842" w:rsidRDefault="00E11842" w:rsidP="00294FE7">
      <w:pPr>
        <w:pStyle w:val="Standard"/>
        <w:spacing w:after="0" w:line="360" w:lineRule="auto"/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Балет, он в чем-то беспредельный.</w:t>
      </w:r>
      <w:r>
        <w:rPr>
          <w:rFonts w:ascii="Times New Roman" w:hAnsi="Times New Roman"/>
          <w:color w:val="000000"/>
          <w:sz w:val="28"/>
          <w:szCs w:val="28"/>
        </w:rPr>
        <w:br/>
        <w:t>В движенье ног – весь слов запас,</w:t>
      </w:r>
      <w:r>
        <w:rPr>
          <w:rFonts w:ascii="Times New Roman" w:hAnsi="Times New Roman"/>
          <w:color w:val="000000"/>
          <w:sz w:val="28"/>
          <w:szCs w:val="28"/>
        </w:rPr>
        <w:br/>
        <w:t>И танец жестов неподдельный,</w:t>
      </w:r>
      <w:r>
        <w:rPr>
          <w:rFonts w:ascii="Times New Roman" w:hAnsi="Times New Roman"/>
          <w:color w:val="000000"/>
          <w:sz w:val="28"/>
          <w:szCs w:val="28"/>
        </w:rPr>
        <w:br/>
        <w:t>Одним движеньем - разум спас.</w:t>
      </w:r>
      <w:r w:rsidR="00294FE7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/>
          <w:color w:val="000000"/>
          <w:sz w:val="28"/>
          <w:szCs w:val="28"/>
        </w:rPr>
        <w:t>Движенье ног, вращенье талий,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lastRenderedPageBreak/>
        <w:t>И малый вес здесь идеал,</w:t>
      </w:r>
      <w:r>
        <w:rPr>
          <w:rFonts w:ascii="Times New Roman" w:hAnsi="Times New Roman"/>
          <w:color w:val="000000"/>
          <w:sz w:val="28"/>
          <w:szCs w:val="28"/>
        </w:rPr>
        <w:br/>
        <w:t>И танец часто в чувствах шалый,</w:t>
      </w:r>
      <w:r>
        <w:rPr>
          <w:rFonts w:ascii="Times New Roman" w:hAnsi="Times New Roman"/>
          <w:color w:val="000000"/>
          <w:sz w:val="28"/>
          <w:szCs w:val="28"/>
        </w:rPr>
        <w:br/>
        <w:t>Как будто фильмов сериал.</w:t>
      </w:r>
    </w:p>
    <w:p w:rsidR="00E11842" w:rsidRDefault="00E11842" w:rsidP="00294FE7">
      <w:pPr>
        <w:pStyle w:val="a6"/>
        <w:shd w:val="clear" w:color="auto" w:fill="FFFFFF"/>
        <w:spacing w:before="120" w:after="120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Быть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ведущей солисткой труппы, исполняющей главные партии в спектаклях, а в будущем стать </w:t>
      </w:r>
      <w:r>
        <w:rPr>
          <w:sz w:val="28"/>
          <w:szCs w:val="28"/>
        </w:rPr>
        <w:t>прима-балериной, например</w:t>
      </w:r>
      <w:r>
        <w:rPr>
          <w:color w:val="000000"/>
          <w:sz w:val="28"/>
          <w:szCs w:val="28"/>
        </w:rPr>
        <w:t xml:space="preserve"> </w:t>
      </w:r>
      <w:hyperlink r:id="rId13" w:history="1">
        <w:r>
          <w:rPr>
            <w:color w:val="000000"/>
            <w:sz w:val="28"/>
            <w:szCs w:val="28"/>
          </w:rPr>
          <w:t>Мариинского театра</w:t>
        </w:r>
      </w:hyperlink>
      <w:r>
        <w:rPr>
          <w:color w:val="000000"/>
          <w:sz w:val="28"/>
          <w:szCs w:val="28"/>
        </w:rPr>
        <w:t xml:space="preserve">, мечтают многие выпускники нашего колледжа. </w:t>
      </w:r>
    </w:p>
    <w:p w:rsidR="00E11842" w:rsidRDefault="00E11842" w:rsidP="00294FE7">
      <w:pPr>
        <w:pStyle w:val="a6"/>
        <w:shd w:val="clear" w:color="auto" w:fill="FFFFFF"/>
        <w:spacing w:before="120" w:after="120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А что б</w:t>
      </w:r>
      <w:r w:rsidR="00294FE7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сбылась их мечта воочию, им помогают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преподаватели высшей квалификации, обладающие неповторимым своеобразием интерпретации ролей, высокой техникой и артистизмом.</w:t>
      </w:r>
    </w:p>
    <w:p w:rsidR="00E11842" w:rsidRPr="00294FE7" w:rsidRDefault="00E11842" w:rsidP="00294FE7">
      <w:pPr>
        <w:pStyle w:val="a6"/>
        <w:shd w:val="clear" w:color="auto" w:fill="FFFFFF"/>
        <w:spacing w:before="120" w:after="120" w:line="360" w:lineRule="auto"/>
        <w:jc w:val="center"/>
        <w:rPr>
          <w:i/>
        </w:rPr>
      </w:pPr>
      <w:r w:rsidRPr="00294FE7">
        <w:rPr>
          <w:i/>
          <w:color w:val="000000"/>
          <w:sz w:val="28"/>
          <w:szCs w:val="28"/>
        </w:rPr>
        <w:t>(слайды преподавателей)</w:t>
      </w:r>
    </w:p>
    <w:p w:rsidR="00E11842" w:rsidRDefault="00E11842" w:rsidP="00294FE7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Уважаемые преподаватели специальности «Искусство балета», мы поздравляем Вас с  профессиональным праздником и дарим Вам  творческий подарок!</w:t>
      </w:r>
    </w:p>
    <w:p w:rsidR="00E11842" w:rsidRDefault="00E11842" w:rsidP="00294FE7">
      <w:pPr>
        <w:pStyle w:val="Standard"/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(номер балета)</w:t>
      </w:r>
    </w:p>
    <w:p w:rsidR="00E11842" w:rsidRDefault="00E11842" w:rsidP="00294FE7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Музыкальное отделение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никогда не понимал,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Искусства музыки священной,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ныне слух мой различал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ней чей-то голос сокровенный.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звуки прошлое встает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близким кажется и ясным: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для меня мечта поет,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веет таинством прекрасным.</w:t>
      </w:r>
    </w:p>
    <w:p w:rsidR="00E11842" w:rsidRDefault="00E11842" w:rsidP="00294FE7">
      <w:pPr>
        <w:pStyle w:val="a6"/>
        <w:shd w:val="clear" w:color="auto" w:fill="FFFFFF"/>
        <w:spacing w:before="0" w:after="0" w:line="360" w:lineRule="auto"/>
        <w:jc w:val="both"/>
      </w:pPr>
      <w:r>
        <w:rPr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color w:val="000000"/>
          <w:sz w:val="28"/>
          <w:szCs w:val="28"/>
          <w:shd w:val="clear" w:color="auto" w:fill="FFFFFF"/>
        </w:rPr>
        <w:t>Многими музыкантами и педагогами высказывалась мысль, что музыка раскры</w:t>
      </w:r>
      <w:r>
        <w:rPr>
          <w:color w:val="000000"/>
          <w:sz w:val="28"/>
          <w:szCs w:val="28"/>
          <w:shd w:val="clear" w:color="auto" w:fill="FFFFFF"/>
        </w:rPr>
        <w:softHyphen/>
        <w:t>вает каждому самого себя, она активизирует формирование творческой личности, ее познавательной самостоятельности.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творческая самореализация способствует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достижению многих других целей, а главное — такой путь становится индивидуальным. </w:t>
      </w:r>
    </w:p>
    <w:p w:rsidR="00E11842" w:rsidRDefault="00E11842" w:rsidP="00294FE7">
      <w:pPr>
        <w:widowControl/>
        <w:shd w:val="clear" w:color="auto" w:fill="FFFFFF"/>
        <w:suppressAutoHyphens w:val="0"/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lastRenderedPageBreak/>
        <w:t>Ведущий: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Музыкально-творческое развитие – это, прежде вс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го, </w:t>
      </w:r>
      <w:r w:rsidRPr="00294FE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общение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посредством искусства</w:t>
      </w:r>
      <w:r w:rsidRPr="00294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294FE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интеллектуальное, этич</w:t>
      </w:r>
      <w:r w:rsidRPr="00294FE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</w:t>
      </w:r>
      <w:r w:rsidRPr="00294FE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ское</w:t>
      </w:r>
      <w:r w:rsidRPr="00294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 </w:t>
      </w:r>
      <w:r w:rsidRPr="00294FE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эстетическое развитие</w:t>
      </w:r>
      <w:r w:rsidRPr="00294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которое включает в себя формирование эстет</w:t>
      </w:r>
      <w:r w:rsidRPr="00294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294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ческого идеала и художественного вкуса.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11842" w:rsidRDefault="00E11842" w:rsidP="00294FE7">
      <w:pPr>
        <w:widowControl/>
        <w:shd w:val="clear" w:color="auto" w:fill="FFFFFF"/>
        <w:suppressAutoHyphens w:val="0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этом очень точно сказал Клод Дебюсси: «Музыка – как раз то искусство, которое ближе всего к природе… только музыканты обладают преимуществом уловить всю поэзию ночи и дня, земли и неба, воссоздать их атмосферу и ритмически передать их пульсацию».</w:t>
      </w:r>
    </w:p>
    <w:p w:rsidR="00E11842" w:rsidRPr="00294FE7" w:rsidRDefault="00294FE7" w:rsidP="00294FE7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E11842" w:rsidRPr="00294FE7">
        <w:rPr>
          <w:rFonts w:ascii="Times New Roman" w:hAnsi="Times New Roman" w:cs="Times New Roman"/>
          <w:i/>
          <w:sz w:val="28"/>
          <w:szCs w:val="28"/>
        </w:rPr>
        <w:t>Музыкальный номер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11842" w:rsidRDefault="00E11842" w:rsidP="00294FE7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Театралы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>
        <w:rPr>
          <w:rFonts w:ascii="Times New Roman" w:hAnsi="Times New Roman" w:cs="Times New Roman"/>
          <w:sz w:val="28"/>
          <w:szCs w:val="28"/>
        </w:rPr>
        <w:t>Познакомьтесь, отделение театральное.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люди гениальные.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секунду в роль войдут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Монолог для вас прочтут.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Выразительная речь –</w:t>
      </w:r>
    </w:p>
    <w:p w:rsidR="00E11842" w:rsidRDefault="00E11842" w:rsidP="00294FE7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Их достоинства не счесть.</w:t>
      </w:r>
      <w:r>
        <w:rPr>
          <w:rFonts w:ascii="Times New Roman" w:hAnsi="Times New Roman" w:cs="Times New Roman"/>
          <w:sz w:val="28"/>
          <w:szCs w:val="28"/>
        </w:rPr>
        <w:br/>
      </w:r>
      <w:r w:rsidRPr="00294F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294FE7">
        <w:rPr>
          <w:rFonts w:ascii="Times New Roman" w:hAnsi="Times New Roman" w:cs="Times New Roman"/>
          <w:color w:val="000000"/>
          <w:sz w:val="28"/>
          <w:szCs w:val="28"/>
        </w:rPr>
        <w:t>В 2019 году специальности «Театральное творчество» исполнится 60 лет, а  открыли ее - актер Саратовского драматического театра Юрий Сачьяну, актеры ТЮЗа Лидия Колесникова и Григорий Рыбов.</w:t>
      </w:r>
      <w:r>
        <w:rPr>
          <w:color w:val="000000"/>
          <w:sz w:val="28"/>
          <w:szCs w:val="28"/>
        </w:rPr>
        <w:t xml:space="preserve"> 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Театралы – настоящие мастера перевоплощения. Именно они  принимают образы других личностей, полностью вживаясь в их характер, донося его суть до публики. А зародилось актёрское мастерство в Древней Греции.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sz w:val="28"/>
          <w:szCs w:val="28"/>
        </w:rPr>
        <w:t>Стоит отметить, что театральная деятельность подходит не всем: руководителями творческих коллективов могут стать только люди креативные, способные запомнить и воспроизвести большое количество информации. Совершенным должно быть всё – и голос, и интонации, и жесты.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lastRenderedPageBreak/>
        <w:t xml:space="preserve">Ведущий: </w:t>
      </w:r>
      <w:r>
        <w:rPr>
          <w:sz w:val="28"/>
          <w:szCs w:val="28"/>
        </w:rPr>
        <w:t xml:space="preserve">Эта профессия – одна из самых психологически сложных. </w:t>
      </w:r>
      <w:r>
        <w:rPr>
          <w:color w:val="000000"/>
          <w:sz w:val="28"/>
          <w:szCs w:val="28"/>
        </w:rPr>
        <w:t xml:space="preserve">Поэтому в предметной комиссии «Театральное творчество» работают специалисты высшего класса, которые помогают студентам развить свои творческие способности, навыки руководителя творческим коллективом, а так же выбрать жизненный путь. 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Каждый педагог мечтает о том, чтобы его студенты однажды  выступая на конкурсе или фестивале, блеснули своей творческой индивидуальностью, получив престижную премию.  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А, самое главное, о чем мечтает настоящий мастер – это когда ученики продолжат дело своих учителей. В настоящее время, в колледже работают выпускники различных лет. Они любят свою специальность, профессию, отдают душу и знания подрастающему поколению. (Слайды: Алина Дмитриевна Бондарь, Олешко Ольга Семёновна, Спирькова Ксения Николаевна, Садомцева Елена Анатольевна, Синячкина Наталья Борисовна, Евдокимова Ольга Германовна, Пятницына Елена Сергеевна, Самохин Алексей Николаевич).</w:t>
      </w:r>
    </w:p>
    <w:p w:rsidR="00294FE7" w:rsidRPr="00294FE7" w:rsidRDefault="00294FE7" w:rsidP="00294FE7">
      <w:pPr>
        <w:spacing w:line="360" w:lineRule="auto"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>(номер студентки заочного отделения</w:t>
      </w:r>
      <w:r w:rsidRPr="00294FE7">
        <w:rPr>
          <w:rFonts w:ascii="Times New Roman" w:hAnsi="Times New Roman" w:cs="Times New Roman"/>
          <w:i/>
          <w:sz w:val="28"/>
          <w:szCs w:val="28"/>
        </w:rPr>
        <w:t>)</w:t>
      </w:r>
    </w:p>
    <w:p w:rsidR="00E11842" w:rsidRDefault="00E11842" w:rsidP="00D745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Библиотекари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Библиотекарь славится везде 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радости, духовной власти! 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Помощник в жизни, в творческом труде 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нам дарить кусочек счастья.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При раскопке гробницы одного из египетских фараонов был обнаружен камень с надписью «Аптека души». Так называлось место, где хранились папирусы. В наше время эту роль выполняют библиотеки.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Потому что путь к любой профессии, к вершинам знания, начинается с книги. Современная библиотека – это информационный центр, действующий на базе новых информационных технологий, прежде всего интернет.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Здесь тишина и пахнет книжной пылью.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сказка здесь переплелася с былью.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Ты ненадолго задержись –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в мир волшебный окунись.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Ты книгу открой и увидишь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и загадочный мир.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станешь намного богаче,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шейх и иранский эмир.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рай для души человека,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Зовется он – библиотека!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Дети, выросшие на сказках, в которых добро побеждает зло, становятся очень хорошими людьми.</w:t>
      </w:r>
    </w:p>
    <w:p w:rsidR="00E11842" w:rsidRPr="00E11842" w:rsidRDefault="00E11842" w:rsidP="00294FE7">
      <w:pPr>
        <w:spacing w:line="360" w:lineRule="auto"/>
        <w:jc w:val="center"/>
        <w:rPr>
          <w:i/>
        </w:rPr>
      </w:pPr>
      <w:r w:rsidRPr="00E11842">
        <w:rPr>
          <w:rFonts w:ascii="Times New Roman" w:hAnsi="Times New Roman" w:cs="Times New Roman"/>
          <w:i/>
          <w:sz w:val="28"/>
          <w:szCs w:val="28"/>
        </w:rPr>
        <w:t>(сказка, Куликова Алина)</w:t>
      </w:r>
    </w:p>
    <w:p w:rsidR="00E11842" w:rsidRDefault="00E11842" w:rsidP="00294F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СКД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Нам всем удел нелегкий в жизни роздан.</w:t>
      </w:r>
    </w:p>
    <w:p w:rsidR="00E11842" w:rsidRDefault="00E11842" w:rsidP="00294FE7">
      <w:pPr>
        <w:pStyle w:val="a6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Но нас преградам не дано сломить.</w:t>
      </w:r>
    </w:p>
    <w:p w:rsidR="00E11842" w:rsidRDefault="00E11842" w:rsidP="00294FE7">
      <w:pPr>
        <w:pStyle w:val="a6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Прорвемся через тернии мы к звездам,</w:t>
      </w:r>
    </w:p>
    <w:p w:rsidR="00E11842" w:rsidRDefault="00E11842" w:rsidP="00294FE7">
      <w:pPr>
        <w:pStyle w:val="a6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Чтобы во всем культуру утвердить!</w:t>
      </w:r>
    </w:p>
    <w:p w:rsidR="00E11842" w:rsidRDefault="00E11842" w:rsidP="00294FE7">
      <w:pPr>
        <w:pStyle w:val="a6"/>
        <w:shd w:val="clear" w:color="auto" w:fill="FFFFFF"/>
        <w:spacing w:after="0" w:line="360" w:lineRule="auto"/>
        <w:jc w:val="both"/>
      </w:pPr>
      <w:r>
        <w:rPr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И можем все по праву мы гордиться,</w:t>
      </w:r>
    </w:p>
    <w:p w:rsidR="00E11842" w:rsidRDefault="00E11842" w:rsidP="00294FE7">
      <w:pPr>
        <w:pStyle w:val="a6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Живая связь времен – она крепка!</w:t>
      </w:r>
    </w:p>
    <w:p w:rsidR="00E11842" w:rsidRDefault="00E11842" w:rsidP="00294FE7">
      <w:pPr>
        <w:pStyle w:val="a6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Обряды возрождаются, традиции,</w:t>
      </w:r>
    </w:p>
    <w:p w:rsidR="00E11842" w:rsidRDefault="00E11842" w:rsidP="00294FE7">
      <w:pPr>
        <w:pStyle w:val="a6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Что к нам пришли от предков сквозь века.</w:t>
      </w:r>
    </w:p>
    <w:p w:rsidR="00D7450F" w:rsidRDefault="00E11842" w:rsidP="00D745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Творчество – это как фильм, сначала какие - то эпизоды,  сюжеты. И уже потом все складывается в определенный образ, тогда начинается работа. </w:t>
      </w:r>
    </w:p>
    <w:p w:rsidR="00E11842" w:rsidRDefault="00E11842" w:rsidP="00D7450F">
      <w:pPr>
        <w:spacing w:line="360" w:lineRule="auto"/>
        <w:jc w:val="both"/>
      </w:pPr>
      <w:r w:rsidRPr="00D745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D7450F">
        <w:rPr>
          <w:rFonts w:ascii="Times New Roman" w:hAnsi="Times New Roman" w:cs="Times New Roman"/>
          <w:color w:val="000000"/>
          <w:sz w:val="28"/>
          <w:szCs w:val="28"/>
        </w:rPr>
        <w:t>Ведь организатор культурно-досуговой деятельности – не просто профессия – а призвание! Это мастерство волшебника исполнять заветные желания. Он умеет петь и танцевать, помогает людям раскрыть свои таланты, а главное – дарит людям праздник и хорошее настроение</w:t>
      </w:r>
      <w:r>
        <w:rPr>
          <w:color w:val="000000"/>
          <w:sz w:val="28"/>
          <w:szCs w:val="28"/>
        </w:rPr>
        <w:t xml:space="preserve">. </w:t>
      </w:r>
    </w:p>
    <w:p w:rsidR="00294FE7" w:rsidRDefault="00E11842" w:rsidP="00294FE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Ведущий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 каждом городе есть люди,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Без которых улыбок не будет, </w:t>
      </w:r>
    </w:p>
    <w:p w:rsidR="00E11842" w:rsidRDefault="00D7450F" w:rsidP="00D7450F">
      <w:pPr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E11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которых чудес не бывает, </w:t>
      </w:r>
      <w:r w:rsidR="00E118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1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Кто они?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18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="00E11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Разве не знаешь? </w:t>
      </w:r>
      <w:r w:rsidR="00E118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1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Профессий на земле мы знаем сотни, </w:t>
      </w:r>
      <w:r w:rsidR="00E118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1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Гордятся все профессией своей. </w:t>
      </w:r>
      <w:r w:rsidR="00E118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1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А мы гордимся тем, что культработник </w:t>
      </w:r>
      <w:r w:rsidR="00E118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1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Особый человек среди людей. 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1842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="00E118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1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почему же он особый? </w:t>
      </w:r>
      <w:r w:rsidR="00E118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18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="00E11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Ну, как ты не понимаешь, мы умеем делать не только то, чему нас учили, но и всё то, чему нас никто и никогда не учил не в одном учебном заведении культуры.  Шить, кроить и  вкручивать лампочки,  забивать гвозди, ломать и чинить аппаратуру,  красить и мёрзнуть на работе.</w:t>
      </w:r>
      <w:r w:rsidR="00E118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18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="00E1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если говорить серьезно -  в организаторе досуга должны сочетаться умения профессионального ведущего, сценариста с исполнительским мастерством по профилю специализации.</w:t>
      </w:r>
    </w:p>
    <w:p w:rsidR="00E11842" w:rsidRDefault="00E11842" w:rsidP="00294FE7">
      <w:pPr>
        <w:pStyle w:val="a6"/>
        <w:shd w:val="clear" w:color="auto" w:fill="FFFFFF"/>
        <w:spacing w:before="0" w:after="0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Овладеть всеми тонкостями специальности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студентам помогают мастера своего дела, обладающие такими качествами как: эрудированностью, оригинальностью и нестандартностью мышления; активной  жизненной позицией и конечно высокой работоспособностью.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Культработник, волшебник как будто,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Полон самых чудесных идей.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Сможет самые серые будни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праздником для людей!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И пусть работа до седьмого пота,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праздники не делают в тиши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– это вовсе не работа</w:t>
      </w:r>
    </w:p>
    <w:p w:rsidR="00E11842" w:rsidRDefault="00E11842" w:rsidP="00294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– состояние души!</w:t>
      </w:r>
    </w:p>
    <w:p w:rsidR="00E11842" w:rsidRDefault="00E11842" w:rsidP="00294FE7">
      <w:pPr>
        <w:pStyle w:val="a6"/>
        <w:spacing w:line="360" w:lineRule="auto"/>
        <w:jc w:val="both"/>
      </w:pPr>
      <w:r>
        <w:rPr>
          <w:b/>
          <w:sz w:val="28"/>
          <w:szCs w:val="28"/>
        </w:rPr>
        <w:lastRenderedPageBreak/>
        <w:t>Ведущий:</w:t>
      </w:r>
      <w:r>
        <w:rPr>
          <w:sz w:val="28"/>
          <w:szCs w:val="28"/>
        </w:rPr>
        <w:t xml:space="preserve"> Освоив методику подготовки и проведения игры,  мы создадим  нашим гостям  игровую ситуацию, для поднятия настроения.</w:t>
      </w:r>
    </w:p>
    <w:p w:rsidR="00E11842" w:rsidRPr="00E11842" w:rsidRDefault="00E11842" w:rsidP="00294FE7">
      <w:pPr>
        <w:pStyle w:val="a6"/>
        <w:spacing w:line="360" w:lineRule="auto"/>
        <w:jc w:val="center"/>
        <w:rPr>
          <w:i/>
          <w:sz w:val="28"/>
          <w:szCs w:val="28"/>
        </w:rPr>
      </w:pPr>
      <w:r w:rsidRPr="00E11842">
        <w:rPr>
          <w:i/>
          <w:sz w:val="28"/>
          <w:szCs w:val="28"/>
        </w:rPr>
        <w:t>(игра с залом)</w:t>
      </w:r>
    </w:p>
    <w:p w:rsidR="00E11842" w:rsidRDefault="00E11842" w:rsidP="00294FE7">
      <w:pPr>
        <w:pStyle w:val="a6"/>
        <w:spacing w:line="360" w:lineRule="auto"/>
        <w:jc w:val="both"/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Мир без искусства людям тесен,</w:t>
      </w:r>
    </w:p>
    <w:p w:rsidR="00E11842" w:rsidRDefault="00E11842" w:rsidP="00294FE7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Поверьте в этом мне, друзья,</w:t>
      </w:r>
    </w:p>
    <w:p w:rsidR="00E11842" w:rsidRDefault="00E11842" w:rsidP="00294FE7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Без шуток, игр, хороших песен</w:t>
      </w:r>
    </w:p>
    <w:p w:rsidR="00E11842" w:rsidRDefault="00E11842" w:rsidP="00294FE7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Жить человечеству нельзя!</w:t>
      </w:r>
    </w:p>
    <w:p w:rsidR="00E11842" w:rsidRPr="00E11842" w:rsidRDefault="00E11842" w:rsidP="00294FE7">
      <w:pPr>
        <w:pStyle w:val="a6"/>
        <w:spacing w:line="360" w:lineRule="auto"/>
        <w:jc w:val="center"/>
      </w:pPr>
      <w:r>
        <w:rPr>
          <w:i/>
          <w:sz w:val="28"/>
          <w:szCs w:val="28"/>
        </w:rPr>
        <w:t>(</w:t>
      </w:r>
      <w:r w:rsidRPr="00E11842">
        <w:rPr>
          <w:i/>
          <w:sz w:val="28"/>
          <w:szCs w:val="28"/>
        </w:rPr>
        <w:t>Песня</w:t>
      </w:r>
      <w:r>
        <w:rPr>
          <w:i/>
          <w:sz w:val="28"/>
          <w:szCs w:val="28"/>
        </w:rPr>
        <w:t>)</w:t>
      </w:r>
    </w:p>
    <w:p w:rsidR="00E11842" w:rsidRDefault="00E11842" w:rsidP="00294FE7">
      <w:pPr>
        <w:pStyle w:val="a6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СХНП</w:t>
      </w:r>
    </w:p>
    <w:p w:rsidR="00E11842" w:rsidRDefault="00E11842" w:rsidP="00294FE7">
      <w:pPr>
        <w:widowControl/>
        <w:suppressAutoHyphens w:val="0"/>
        <w:spacing w:line="360" w:lineRule="auto"/>
        <w:jc w:val="both"/>
        <w:textAlignment w:val="auto"/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Есть у песни у народной</w:t>
      </w:r>
    </w:p>
    <w:p w:rsidR="00E11842" w:rsidRDefault="00E11842" w:rsidP="00294FE7">
      <w:pPr>
        <w:widowControl/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Родословная своя – </w:t>
      </w:r>
    </w:p>
    <w:p w:rsidR="00E11842" w:rsidRDefault="00E11842" w:rsidP="00294FE7">
      <w:pPr>
        <w:widowControl/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ней напев звучит природный,</w:t>
      </w:r>
    </w:p>
    <w:p w:rsidR="00E11842" w:rsidRDefault="00E11842" w:rsidP="00294FE7">
      <w:pPr>
        <w:widowControl/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родные всё слова.</w:t>
      </w:r>
    </w:p>
    <w:p w:rsidR="00E11842" w:rsidRDefault="00E11842" w:rsidP="00294FE7">
      <w:pPr>
        <w:widowControl/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Она общая по праву – </w:t>
      </w:r>
    </w:p>
    <w:p w:rsidR="00E11842" w:rsidRDefault="00E11842" w:rsidP="00294FE7">
      <w:pPr>
        <w:widowControl/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Не присвоить, не украсть.</w:t>
      </w:r>
    </w:p>
    <w:p w:rsidR="00E11842" w:rsidRDefault="00E11842" w:rsidP="00294FE7">
      <w:pPr>
        <w:widowControl/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И, снискав любовь – не славу,</w:t>
      </w:r>
    </w:p>
    <w:p w:rsidR="00E11842" w:rsidRDefault="00E11842" w:rsidP="00294FE7">
      <w:pPr>
        <w:widowControl/>
        <w:suppressAutoHyphens w:val="0"/>
        <w:spacing w:line="360" w:lineRule="auto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Прозвучать, готова всласть.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Искусство народного пения уходит своими корнями в далекое прошлое, передавая в музыкальных произведениях опыт многих поколений. Народное пение сохраняет преемственность культурных традиций в сфере музыкального искусства. 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Специалисты, выбравшие данное направление, любят традиции и культуру страны, обладают особой харизмой и исполнительским мастерством. Многообразие звуковых красок позволяет им передать практически любое состояние души и вызвать бурю эмоций у слушателя. 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Преподаватели комиссии Сольное и хоровое народное пение всегда готовы к выступлениям на различных площадках города, но зачастую сами являются организаторами различных праздников (Масленица, </w:t>
      </w:r>
      <w:r>
        <w:rPr>
          <w:color w:val="000000"/>
          <w:sz w:val="28"/>
          <w:szCs w:val="28"/>
        </w:rPr>
        <w:lastRenderedPageBreak/>
        <w:t>Рождество…). Ведь каждый праздник – дело рук множества творческих людей, мастеров на все руки.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Преподаватели и студенты данной комиссии достойно представляют народное творчество на фестивалях и конкурсах различных уровней. 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Из глубинки народная песня,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бескрайним просторам плывет,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Душу русскую нежно лаская,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 исконная Русь и живет.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Вас, уважаемые преподаватели, поздравляют с профессиональным праздником ансамбль 2 курса «Златница». </w:t>
      </w:r>
    </w:p>
    <w:p w:rsidR="00E11842" w:rsidRDefault="00E11842" w:rsidP="00294FE7">
      <w:pPr>
        <w:pStyle w:val="a6"/>
        <w:spacing w:before="75" w:after="75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(номер СХНП)</w:t>
      </w:r>
    </w:p>
    <w:p w:rsidR="00E11842" w:rsidRPr="00E11842" w:rsidRDefault="00E11842" w:rsidP="00294FE7">
      <w:pPr>
        <w:pStyle w:val="a6"/>
        <w:spacing w:line="360" w:lineRule="auto"/>
        <w:jc w:val="center"/>
      </w:pPr>
      <w:r>
        <w:rPr>
          <w:b/>
          <w:sz w:val="28"/>
          <w:szCs w:val="28"/>
        </w:rPr>
        <w:t>Хореографы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sz w:val="28"/>
          <w:szCs w:val="28"/>
        </w:rPr>
        <w:t>Танцевальное искусство берет начало с глубокой древности. Редкостно-танцевальные древние греки истолковывали танец как прекрасный дар богов.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>Ведущий:</w:t>
      </w:r>
      <w:r>
        <w:rPr>
          <w:sz w:val="28"/>
          <w:szCs w:val="28"/>
        </w:rPr>
        <w:t xml:space="preserve"> У всех народов танец является выразителем внутренних чувств. Посредством различных поз, движений выражаются радость, горе, любовь или злость. В танце можно показать даже фантазию, разочарования и надежды. Каждое движение повествует о таланте и духовных качествах народа на разных исторических этапах. 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Помимо великолепного движения, у танца есть история, легенды, наряды - все, что формирует его эстетику, которая  отдельно от всего остального, притягивает людей к себе. 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Хореограф работает с танцорами, чтобы придать их движениям завершенность, которая предстает перед зрителями в виде танцевального произведения.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Еще хореограф разрабатывает идеи, оценивает и отбирает танцоров, подбирает костюмы и музыку.</w:t>
      </w:r>
    </w:p>
    <w:p w:rsidR="00E11842" w:rsidRDefault="00E11842" w:rsidP="00D7450F">
      <w:pPr>
        <w:pStyle w:val="a6"/>
        <w:spacing w:before="75" w:after="75" w:line="360" w:lineRule="auto"/>
      </w:pPr>
      <w:r>
        <w:rPr>
          <w:b/>
          <w:bCs/>
          <w:sz w:val="28"/>
          <w:szCs w:val="28"/>
        </w:rPr>
        <w:lastRenderedPageBreak/>
        <w:t xml:space="preserve">Ведущий: </w:t>
      </w:r>
      <w:r>
        <w:rPr>
          <w:sz w:val="28"/>
          <w:szCs w:val="28"/>
        </w:rPr>
        <w:t>Танец - это искусство, и его стили несут в себе культуру многих столетий. Танцуя, вы ощущаете причастность к великому культурному наследию.</w:t>
      </w:r>
    </w:p>
    <w:p w:rsidR="00E11842" w:rsidRPr="00D7450F" w:rsidRDefault="00E11842" w:rsidP="00D7450F">
      <w:pPr>
        <w:pStyle w:val="a6"/>
        <w:spacing w:before="75" w:after="75" w:line="360" w:lineRule="auto"/>
      </w:pPr>
      <w:r>
        <w:rPr>
          <w:b/>
          <w:color w:val="000000"/>
          <w:kern w:val="0"/>
          <w:sz w:val="28"/>
          <w:szCs w:val="28"/>
        </w:rPr>
        <w:t xml:space="preserve">Ведущий: </w:t>
      </w:r>
      <w:r>
        <w:rPr>
          <w:color w:val="000000"/>
          <w:kern w:val="0"/>
          <w:sz w:val="28"/>
          <w:szCs w:val="28"/>
        </w:rPr>
        <w:t xml:space="preserve">Вас, уважаемые преподаватели  поздравляют  студенты специальности Хореографическое творчество. </w:t>
      </w:r>
      <w:r>
        <w:rPr>
          <w:color w:val="000000"/>
          <w:kern w:val="0"/>
          <w:sz w:val="28"/>
          <w:szCs w:val="28"/>
        </w:rPr>
        <w:br/>
      </w:r>
      <w:r w:rsidR="00D7450F">
        <w:rPr>
          <w:i/>
          <w:color w:val="000000"/>
          <w:kern w:val="0"/>
          <w:sz w:val="28"/>
          <w:szCs w:val="28"/>
        </w:rPr>
        <w:t xml:space="preserve">                                                           </w:t>
      </w:r>
      <w:r>
        <w:rPr>
          <w:i/>
          <w:color w:val="000000"/>
          <w:kern w:val="0"/>
          <w:sz w:val="28"/>
          <w:szCs w:val="28"/>
        </w:rPr>
        <w:t>(номер)</w:t>
      </w:r>
    </w:p>
    <w:p w:rsidR="00E11842" w:rsidRDefault="00E11842" w:rsidP="00294FE7">
      <w:pPr>
        <w:pStyle w:val="a6"/>
        <w:spacing w:before="75" w:after="75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Звукооператоры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профессии  звукооператор  сочетаются техническая сторона  с  творческой.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Сами звукооператоры признаются, что выбрав эту профессию, ты неизбежно привыкаешь прислушиваться к звукам окружающего мира, запоминать их. Это развивает особое чутьё на подлинность звука, без которого сложно добиться качественного звучания.     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Звукооператор на концертных площадках занимается звуковым оформлением действа, также применяя различные музыкальные произведения и шумы. Ведь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главная задача звукооператора – качество звука и его сбалансированность.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И сегодня, наше мероприятие не является исключением для звукооператоров, они находятся на своем рабочем месте, обеспечивая  хорошее звучание музыки и звуковых эффектов.</w:t>
      </w:r>
    </w:p>
    <w:p w:rsidR="00E11842" w:rsidRDefault="00E11842" w:rsidP="00294FE7">
      <w:pPr>
        <w:pStyle w:val="a6"/>
        <w:spacing w:before="75" w:after="75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Эстрадное пение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Что музыка для нас такое?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чем так трепетно и вдруг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Звучит моей души струною,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обнаженье тайных мук.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>Как ландыш о росе вздыхает,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Покой плывет в тиши ночной,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бьется сердце и мечтает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Гармонии достичь земной.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Самым первым музыкальным инструментом в истории человечества можно назвать голос. Люди, научившиеся умело работать с ним, получили название певцов. 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Благодаря литературным  произведениям Гомера, Софокла, Эсхила нам известно, что певцы существовали уже в Древней Греции. Постепенно, едва ли не в каждой стране, стали появляться отдельные школы вокального искусства.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К настоящему времени исполнение песен стало частью как массовой, так и элитарной культуры. Различают множество музыкальных жанров: певцы бывают оперными, эстрадными, джазовыми, камерными. 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Как правило, аудитория становится свидетелем лишь выступления певца. Однако прежде, чем появиться перед зрителями, он много своего времени посвящает сложной, требующей терпения и трудолюбия работе. Она заключается в постоянных тренировках голоса, заучивании песенных текстов. 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Много усилий затрачивается на овладение правильной дикцией, актёрским мастерством. Нередко певцу приходится осваивать движения хореографических постановок, то есть на сцене ему необходимо не только петь, но и танцевать. </w:t>
      </w:r>
    </w:p>
    <w:p w:rsidR="00E11842" w:rsidRDefault="00E11842" w:rsidP="00294FE7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(номер)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sz w:val="28"/>
          <w:szCs w:val="28"/>
        </w:rPr>
        <w:t>Ведущий:</w:t>
      </w:r>
      <w:r>
        <w:rPr>
          <w:b/>
          <w:color w:val="000000"/>
        </w:rPr>
        <w:t xml:space="preserve"> </w:t>
      </w:r>
      <w:r>
        <w:rPr>
          <w:color w:val="000000"/>
          <w:sz w:val="28"/>
          <w:szCs w:val="28"/>
        </w:rPr>
        <w:t>Дорогие друзья! Нам в жизни посчастливилось выбрать самую трудную и самую необыкновенную профессию.</w:t>
      </w:r>
    </w:p>
    <w:p w:rsidR="00E11842" w:rsidRDefault="00E11842" w:rsidP="00294FE7">
      <w:pPr>
        <w:pStyle w:val="Standard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Работник культуры — это настоящее призвание - трудное, но захватывающее, творческое и всепоглощающее!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профессия самая важная на земле! Без нашего участия люди не рождаются и не умирают, не женятся и не уходят в армию, где нужен праздник, там всегда появляется работник  культуры.</w:t>
      </w:r>
    </w:p>
    <w:p w:rsidR="00E11842" w:rsidRDefault="00E11842" w:rsidP="00294FE7">
      <w:pPr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уверена, что благодаря культуре и искусству, человек утверждает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себя и укрепляет в себе основные черты – доброту, жизнерадостность, жизнелюбие</w:t>
      </w:r>
      <w:r>
        <w:rPr>
          <w:rFonts w:ascii="Arial" w:hAnsi="Arial" w:cs="Arial"/>
          <w:color w:val="4A474B"/>
          <w:shd w:val="clear" w:color="auto" w:fill="FFFFFF"/>
        </w:rPr>
        <w:t>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Когда у всех, сидящих в зале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Вдруг вспыхнут радостью глаза,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Иль от стихов,  что прозвучали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Прольётся светлая слеза...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Когда от музыки прекрасной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Сердца быстрее застучат...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Тогда поймешь, что не напрасно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Тебя за труд благодарят...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Когда же вслед финальной песне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Аплодисментов грянет шквал...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Ты скажешь — в мире нет чудесней</w:t>
      </w:r>
    </w:p>
    <w:p w:rsidR="00E11842" w:rsidRDefault="00E11842" w:rsidP="00294FE7">
      <w:pPr>
        <w:pStyle w:val="a6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Судьбы, что я себе избрал!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Дорогие друзья, еще раз поздравляем вас с этим прекрасным праздником – Днем работника культуры!</w:t>
      </w:r>
    </w:p>
    <w:p w:rsidR="00E11842" w:rsidRDefault="00E11842" w:rsidP="00294FE7">
      <w:pPr>
        <w:pStyle w:val="Standard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Работник культуры — это настоящее призвание - трудное, но захватывающее, творческое и всепоглощающее!</w:t>
      </w:r>
    </w:p>
    <w:p w:rsidR="00E11842" w:rsidRDefault="00E11842" w:rsidP="00294FE7">
      <w:pPr>
        <w:spacing w:before="100" w:after="100"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пусть же всем нам в нашем творчестве сопутствует удача!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До свидания!</w:t>
      </w:r>
    </w:p>
    <w:p w:rsidR="00E11842" w:rsidRDefault="00E11842" w:rsidP="00294FE7">
      <w:pPr>
        <w:pStyle w:val="a6"/>
        <w:spacing w:before="75" w:after="75" w:line="360" w:lineRule="auto"/>
        <w:jc w:val="both"/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До новых встреч!</w:t>
      </w:r>
    </w:p>
    <w:p w:rsidR="00E11842" w:rsidRPr="00E11842" w:rsidRDefault="00E11842" w:rsidP="00294FE7">
      <w:pPr>
        <w:pStyle w:val="a6"/>
        <w:spacing w:before="75" w:after="75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Песня «Гимн работников культуры».</w:t>
      </w:r>
    </w:p>
    <w:p w:rsidR="00E11842" w:rsidRPr="00E11842" w:rsidRDefault="00E11842" w:rsidP="00E11842">
      <w:pPr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  <w:sectPr w:rsidR="00E11842" w:rsidRPr="00E11842">
          <w:type w:val="continuous"/>
          <w:pgSz w:w="11906" w:h="16838"/>
          <w:pgMar w:top="1134" w:right="850" w:bottom="1134" w:left="1701" w:header="720" w:footer="720" w:gutter="0"/>
          <w:cols w:space="720"/>
        </w:sectPr>
      </w:pPr>
    </w:p>
    <w:p w:rsidR="00E11842" w:rsidRDefault="00294FE7" w:rsidP="00294FE7">
      <w:pPr>
        <w:pStyle w:val="Standard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294FE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94FE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План подготовки тематического вечера «Мы рождены для вдохновения».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2693"/>
        <w:gridCol w:w="2942"/>
      </w:tblGrid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Определение темы и идеи мероприятия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18.09.18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Подбор художественного и документального мат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риала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20.12.18 – 14.01.19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Разработка сценария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14.01.19 – 11.02.19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Разработка эскиза афиши и пригласительных бил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тов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12.02.19 – 19.02.19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Разработка эскиза офор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м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ления зала (баннер)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19.02.19 – 25.02.19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Подбор музыкального м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а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териала и видеофрагме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н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тов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25.02.19 – 04.03.19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Создание презентации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04.03.19 – 11.03.19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Проведение застольной репетиции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11.03.19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Проведение репетиции с ведущими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15.03.19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Проведение сводной р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петиции, просмотр и о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т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бор концертных номеров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18.03.19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Закупка реквизита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20.03.19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Третьяков Д.В.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Оформление зала (баннер, воздушные шары)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22.03.19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Размещение афиши на информационном стенде, вручение пригласител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ь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ных билетов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22.03.19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Техническая репетиция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22.03.19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FE7" w:rsidRPr="00294FE7" w:rsidTr="00A731FB">
        <w:tc>
          <w:tcPr>
            <w:tcW w:w="534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0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Генеральная репетиция</w:t>
            </w:r>
          </w:p>
        </w:tc>
        <w:tc>
          <w:tcPr>
            <w:tcW w:w="2693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23.03.19</w:t>
            </w:r>
          </w:p>
        </w:tc>
        <w:tc>
          <w:tcPr>
            <w:tcW w:w="2942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Евдокимова О.Г.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94FE7" w:rsidRDefault="00294FE7" w:rsidP="00294FE7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Приложение 3.</w:t>
      </w:r>
    </w:p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94FE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План проведения тематического вечера «Мы рождены для вдохновения».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1559"/>
        <w:gridCol w:w="3509"/>
      </w:tblGrid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Действие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Номер «Вальс»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Хореографический колле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к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тив 3 курса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12.08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Номер отделения «Инстр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у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ментальное исполнител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ь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ство»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Студент 1 курса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12.04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Номер «Монолог»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12.07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Студентка заочного отд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ления специальности «С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о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циально-культурная де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я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тельность»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Номер «Сказка»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3509" w:type="dxa"/>
          </w:tcPr>
          <w:p w:rsidR="00294FE7" w:rsidRPr="00294FE7" w:rsidRDefault="00294FE7" w:rsidP="0089752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Студентка 3 курса спец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и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 xml:space="preserve">альности «Социально-культурная деятельность» 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12.07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Игра с залом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Третьяков Д.В.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Песня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12.15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Студентка заочного отд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ления специальности «С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о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циально-культурная де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я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тельность»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12.18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Номер «Частушки»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12.22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Ансамбль 2 курса «Зла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т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ница», отделения «Сол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ь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ное и хоровое народное пение»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12.30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Номер «Народный танец»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12.33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Хореографический колле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к</w:t>
            </w:r>
            <w:r w:rsidRPr="00294FE7">
              <w:rPr>
                <w:rFonts w:ascii="Times New Roman" w:hAnsi="Times New Roman"/>
                <w:sz w:val="28"/>
                <w:szCs w:val="28"/>
              </w:rPr>
              <w:t>тив 2 курса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12.36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 xml:space="preserve">Номер отделения «Вокальное </w:t>
            </w:r>
            <w:r w:rsidRPr="00294FE7">
              <w:rPr>
                <w:rFonts w:ascii="Times New Roman" w:hAnsi="Times New Roman"/>
                <w:sz w:val="28"/>
                <w:szCs w:val="28"/>
              </w:rPr>
              <w:lastRenderedPageBreak/>
              <w:t>искусство», песня «Пока мы молоды»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lastRenderedPageBreak/>
              <w:t>12.38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Студентка 1 курса</w:t>
            </w:r>
            <w:r w:rsidR="00897527">
              <w:rPr>
                <w:rFonts w:ascii="Times New Roman" w:hAnsi="Times New Roman"/>
                <w:sz w:val="28"/>
                <w:szCs w:val="28"/>
              </w:rPr>
              <w:t>, отдел</w:t>
            </w:r>
            <w:r w:rsidR="00897527">
              <w:rPr>
                <w:rFonts w:ascii="Times New Roman" w:hAnsi="Times New Roman"/>
                <w:sz w:val="28"/>
                <w:szCs w:val="28"/>
              </w:rPr>
              <w:t>е</w:t>
            </w:r>
            <w:r w:rsidR="00897527">
              <w:rPr>
                <w:rFonts w:ascii="Times New Roman" w:hAnsi="Times New Roman"/>
                <w:sz w:val="28"/>
                <w:szCs w:val="28"/>
              </w:rPr>
              <w:lastRenderedPageBreak/>
              <w:t>ние «Эстрадное пение»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12.42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Вручение цветов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12.45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Третьяков Д.В.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Загиров А.Ф.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Номер отделения «Вокальное искусство», песня «Москва»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12.46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Студентка  1 курса</w:t>
            </w:r>
            <w:r w:rsidR="00897527">
              <w:rPr>
                <w:rFonts w:ascii="Times New Roman" w:hAnsi="Times New Roman"/>
                <w:sz w:val="28"/>
                <w:szCs w:val="28"/>
              </w:rPr>
              <w:t>, отд</w:t>
            </w:r>
            <w:r w:rsidR="00897527">
              <w:rPr>
                <w:rFonts w:ascii="Times New Roman" w:hAnsi="Times New Roman"/>
                <w:sz w:val="28"/>
                <w:szCs w:val="28"/>
              </w:rPr>
              <w:t>е</w:t>
            </w:r>
            <w:r w:rsidR="00897527">
              <w:rPr>
                <w:rFonts w:ascii="Times New Roman" w:hAnsi="Times New Roman"/>
                <w:sz w:val="28"/>
                <w:szCs w:val="28"/>
              </w:rPr>
              <w:t>ление «Эстрадное пение»</w:t>
            </w:r>
          </w:p>
        </w:tc>
      </w:tr>
      <w:tr w:rsidR="00294FE7" w:rsidRPr="00294FE7" w:rsidTr="00A731FB">
        <w:tc>
          <w:tcPr>
            <w:tcW w:w="675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28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Выход ведущих</w:t>
            </w:r>
          </w:p>
        </w:tc>
        <w:tc>
          <w:tcPr>
            <w:tcW w:w="155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12.50</w:t>
            </w:r>
          </w:p>
        </w:tc>
        <w:tc>
          <w:tcPr>
            <w:tcW w:w="3509" w:type="dxa"/>
          </w:tcPr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Вертлугова В.А.</w:t>
            </w:r>
          </w:p>
          <w:p w:rsidR="00294FE7" w:rsidRPr="00294FE7" w:rsidRDefault="00294FE7" w:rsidP="00294FE7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FE7">
              <w:rPr>
                <w:rFonts w:ascii="Times New Roman" w:hAnsi="Times New Roman"/>
                <w:sz w:val="28"/>
                <w:szCs w:val="28"/>
              </w:rPr>
              <w:t>Бородаенко А.Д</w:t>
            </w:r>
          </w:p>
        </w:tc>
      </w:tr>
    </w:tbl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 w:cs="Times New Roman"/>
          <w:kern w:val="0"/>
          <w:lang w:eastAsia="ru-RU"/>
        </w:rPr>
      </w:pPr>
    </w:p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 w:cs="Times New Roman"/>
          <w:kern w:val="0"/>
          <w:lang w:eastAsia="ru-RU"/>
        </w:rPr>
      </w:pPr>
    </w:p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94FE7" w:rsidRPr="00294FE7" w:rsidRDefault="00294FE7" w:rsidP="00294FE7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94FE7" w:rsidRDefault="00294FE7" w:rsidP="00294FE7">
      <w:pPr>
        <w:pStyle w:val="Standard"/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1842" w:rsidRPr="00E11842" w:rsidRDefault="00E11842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1842" w:rsidRDefault="00E11842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450F" w:rsidRDefault="00D7450F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450F" w:rsidRDefault="00D7450F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450F" w:rsidRDefault="00D7450F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450F" w:rsidRDefault="00D7450F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450F" w:rsidRDefault="00D7450F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450F" w:rsidRDefault="00D7450F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450F" w:rsidRDefault="00D7450F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450F" w:rsidRDefault="00D7450F" w:rsidP="00E66BF3">
      <w:pPr>
        <w:pStyle w:val="Standard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7527" w:rsidRDefault="00897527" w:rsidP="00D7450F">
      <w:pPr>
        <w:pStyle w:val="Standard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D7450F" w:rsidRDefault="00D7450F" w:rsidP="00D7450F">
      <w:pPr>
        <w:pStyle w:val="Standard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D7450F" w:rsidRDefault="00D7450F" w:rsidP="00D7450F">
      <w:pPr>
        <w:pStyle w:val="Standard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D27CD" wp14:editId="6AFCAED9">
            <wp:extent cx="5712014" cy="42838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492" cy="428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50F" w:rsidRDefault="00D7450F" w:rsidP="00D7450F">
      <w:pPr>
        <w:pStyle w:val="Standard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DD6FA" wp14:editId="69DCF88E">
            <wp:extent cx="5718385" cy="4288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ласительный1 копия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61" cy="42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50F" w:rsidRDefault="00D7450F" w:rsidP="00D7450F">
      <w:pPr>
        <w:pStyle w:val="Standard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D7450F" w:rsidRDefault="008550EF" w:rsidP="00D7450F">
      <w:pPr>
        <w:pStyle w:val="Standard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890" cy="42575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57" cy="425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60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428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77" w:rsidRPr="00E11842" w:rsidRDefault="00B82077" w:rsidP="00D7450F">
      <w:pPr>
        <w:pStyle w:val="Standard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077" w:rsidRPr="00E11842" w:rsidSect="00C63F61">
      <w:footerReference w:type="default" r:id="rId20"/>
      <w:pgSz w:w="11906" w:h="16838"/>
      <w:pgMar w:top="1134" w:right="850" w:bottom="1134" w:left="170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4DE" w:rsidRDefault="00D344DE">
      <w:r>
        <w:separator/>
      </w:r>
    </w:p>
  </w:endnote>
  <w:endnote w:type="continuationSeparator" w:id="0">
    <w:p w:rsidR="00D344DE" w:rsidRDefault="00D34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8202605"/>
      <w:docPartObj>
        <w:docPartGallery w:val="Page Numbers (Bottom of Page)"/>
        <w:docPartUnique/>
      </w:docPartObj>
    </w:sdtPr>
    <w:sdtContent>
      <w:p w:rsidR="00813564" w:rsidRDefault="0081356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AB2">
          <w:rPr>
            <w:noProof/>
          </w:rPr>
          <w:t>41</w:t>
        </w:r>
        <w:r>
          <w:fldChar w:fldCharType="end"/>
        </w:r>
      </w:p>
    </w:sdtContent>
  </w:sdt>
  <w:p w:rsidR="00813564" w:rsidRDefault="0081356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564" w:rsidRDefault="00813564">
    <w:pPr>
      <w:pStyle w:val="a8"/>
      <w:jc w:val="center"/>
    </w:pPr>
  </w:p>
  <w:p w:rsidR="00813564" w:rsidRDefault="00813564">
    <w:pPr>
      <w:pStyle w:val="a8"/>
      <w:jc w:val="center"/>
    </w:pPr>
    <w:r>
      <w:fldChar w:fldCharType="begin"/>
    </w:r>
    <w:r>
      <w:instrText xml:space="preserve"> PAGE </w:instrText>
    </w:r>
    <w:r>
      <w:fldChar w:fldCharType="separate"/>
    </w:r>
    <w:r w:rsidR="00172AB2">
      <w:rPr>
        <w:noProof/>
      </w:rPr>
      <w:t>57</w:t>
    </w:r>
    <w:r>
      <w:rPr>
        <w:noProof/>
      </w:rPr>
      <w:fldChar w:fldCharType="end"/>
    </w:r>
  </w:p>
  <w:p w:rsidR="00813564" w:rsidRDefault="008135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4DE" w:rsidRDefault="00D344DE">
      <w:r>
        <w:rPr>
          <w:color w:val="000000"/>
        </w:rPr>
        <w:separator/>
      </w:r>
    </w:p>
  </w:footnote>
  <w:footnote w:type="continuationSeparator" w:id="0">
    <w:p w:rsidR="00D344DE" w:rsidRDefault="00D34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75F9"/>
    <w:multiLevelType w:val="hybridMultilevel"/>
    <w:tmpl w:val="4FF4B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C2476"/>
    <w:multiLevelType w:val="multilevel"/>
    <w:tmpl w:val="E6D6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A5D71"/>
    <w:multiLevelType w:val="hybridMultilevel"/>
    <w:tmpl w:val="17D23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0236F"/>
    <w:multiLevelType w:val="multilevel"/>
    <w:tmpl w:val="1FE2A3F4"/>
    <w:styleLink w:val="WWNum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15DF3D7A"/>
    <w:multiLevelType w:val="hybridMultilevel"/>
    <w:tmpl w:val="727ECB58"/>
    <w:lvl w:ilvl="0" w:tplc="86748F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168E9"/>
    <w:multiLevelType w:val="hybridMultilevel"/>
    <w:tmpl w:val="2B34E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97FA9"/>
    <w:multiLevelType w:val="hybridMultilevel"/>
    <w:tmpl w:val="CE3A1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F447A"/>
    <w:multiLevelType w:val="multilevel"/>
    <w:tmpl w:val="822EB1C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5153D7D"/>
    <w:multiLevelType w:val="hybridMultilevel"/>
    <w:tmpl w:val="2C123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959F7"/>
    <w:multiLevelType w:val="multilevel"/>
    <w:tmpl w:val="5E32FE8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>
    <w:nsid w:val="2E9F4083"/>
    <w:multiLevelType w:val="hybridMultilevel"/>
    <w:tmpl w:val="2B2A6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510B24"/>
    <w:multiLevelType w:val="hybridMultilevel"/>
    <w:tmpl w:val="3A1A7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E6A95"/>
    <w:multiLevelType w:val="hybridMultilevel"/>
    <w:tmpl w:val="309AC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B62A1A"/>
    <w:multiLevelType w:val="multilevel"/>
    <w:tmpl w:val="FF003498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7280B"/>
    <w:multiLevelType w:val="hybridMultilevel"/>
    <w:tmpl w:val="459E47AE"/>
    <w:lvl w:ilvl="0" w:tplc="86748F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C62E05"/>
    <w:multiLevelType w:val="hybridMultilevel"/>
    <w:tmpl w:val="183E5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5D7618"/>
    <w:multiLevelType w:val="multilevel"/>
    <w:tmpl w:val="8BA84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5C0120"/>
    <w:multiLevelType w:val="hybridMultilevel"/>
    <w:tmpl w:val="A6C44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125EDB"/>
    <w:multiLevelType w:val="hybridMultilevel"/>
    <w:tmpl w:val="766A1D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54F7D8F"/>
    <w:multiLevelType w:val="hybridMultilevel"/>
    <w:tmpl w:val="4F0E5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A6F13"/>
    <w:multiLevelType w:val="hybridMultilevel"/>
    <w:tmpl w:val="11487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80FE5"/>
    <w:multiLevelType w:val="hybridMultilevel"/>
    <w:tmpl w:val="E8907EFE"/>
    <w:lvl w:ilvl="0" w:tplc="86748F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8053F0"/>
    <w:multiLevelType w:val="hybridMultilevel"/>
    <w:tmpl w:val="BAF60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8F00ED"/>
    <w:multiLevelType w:val="hybridMultilevel"/>
    <w:tmpl w:val="4CF84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B26884"/>
    <w:multiLevelType w:val="hybridMultilevel"/>
    <w:tmpl w:val="B980D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C44854"/>
    <w:multiLevelType w:val="hybridMultilevel"/>
    <w:tmpl w:val="17241288"/>
    <w:lvl w:ilvl="0" w:tplc="86748F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4A194F"/>
    <w:multiLevelType w:val="multilevel"/>
    <w:tmpl w:val="2D3EEF96"/>
    <w:styleLink w:val="WWNum1"/>
    <w:lvl w:ilvl="0">
      <w:start w:val="1"/>
      <w:numFmt w:val="decimal"/>
      <w:lvlText w:val="%1."/>
      <w:lvlJc w:val="left"/>
      <w:rPr>
        <w:b/>
        <w:sz w:val="28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7">
    <w:nsid w:val="69EC4E87"/>
    <w:multiLevelType w:val="hybridMultilevel"/>
    <w:tmpl w:val="90C8D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8C49B3"/>
    <w:multiLevelType w:val="multilevel"/>
    <w:tmpl w:val="386CD7A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8E3918"/>
    <w:multiLevelType w:val="multilevel"/>
    <w:tmpl w:val="1E50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AA37B8"/>
    <w:multiLevelType w:val="hybridMultilevel"/>
    <w:tmpl w:val="A3DCBA14"/>
    <w:lvl w:ilvl="0" w:tplc="86748F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6A5FA3"/>
    <w:multiLevelType w:val="multilevel"/>
    <w:tmpl w:val="57B08A68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2">
    <w:nsid w:val="79AB7AD8"/>
    <w:multiLevelType w:val="hybridMultilevel"/>
    <w:tmpl w:val="27B002D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3">
    <w:nsid w:val="7A8C2FC2"/>
    <w:multiLevelType w:val="multilevel"/>
    <w:tmpl w:val="386CD7A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AB67957"/>
    <w:multiLevelType w:val="hybridMultilevel"/>
    <w:tmpl w:val="B4FE0D6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5">
    <w:nsid w:val="7C482929"/>
    <w:multiLevelType w:val="multilevel"/>
    <w:tmpl w:val="662ACE46"/>
    <w:styleLink w:val="WWNum2"/>
    <w:lvl w:ilvl="0">
      <w:start w:val="1"/>
      <w:numFmt w:val="decimal"/>
      <w:lvlText w:val="%1."/>
      <w:lvlJc w:val="left"/>
      <w:rPr>
        <w:rFonts w:eastAsia="Times New Roman" w:cs="Times New Roman"/>
        <w:sz w:val="28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26"/>
  </w:num>
  <w:num w:numId="2">
    <w:abstractNumId w:val="35"/>
  </w:num>
  <w:num w:numId="3">
    <w:abstractNumId w:val="31"/>
  </w:num>
  <w:num w:numId="4">
    <w:abstractNumId w:val="3"/>
  </w:num>
  <w:num w:numId="5">
    <w:abstractNumId w:val="9"/>
  </w:num>
  <w:num w:numId="6">
    <w:abstractNumId w:val="7"/>
  </w:num>
  <w:num w:numId="7">
    <w:abstractNumId w:val="13"/>
  </w:num>
  <w:num w:numId="8">
    <w:abstractNumId w:val="35"/>
    <w:lvlOverride w:ilvl="0">
      <w:startOverride w:val="1"/>
    </w:lvlOverride>
  </w:num>
  <w:num w:numId="9">
    <w:abstractNumId w:val="3"/>
  </w:num>
  <w:num w:numId="10">
    <w:abstractNumId w:val="28"/>
  </w:num>
  <w:num w:numId="11">
    <w:abstractNumId w:val="19"/>
  </w:num>
  <w:num w:numId="12">
    <w:abstractNumId w:val="20"/>
  </w:num>
  <w:num w:numId="13">
    <w:abstractNumId w:val="2"/>
  </w:num>
  <w:num w:numId="14">
    <w:abstractNumId w:val="5"/>
  </w:num>
  <w:num w:numId="15">
    <w:abstractNumId w:val="0"/>
  </w:num>
  <w:num w:numId="16">
    <w:abstractNumId w:val="24"/>
  </w:num>
  <w:num w:numId="17">
    <w:abstractNumId w:val="14"/>
  </w:num>
  <w:num w:numId="18">
    <w:abstractNumId w:val="32"/>
  </w:num>
  <w:num w:numId="19">
    <w:abstractNumId w:val="34"/>
  </w:num>
  <w:num w:numId="20">
    <w:abstractNumId w:val="23"/>
  </w:num>
  <w:num w:numId="21">
    <w:abstractNumId w:val="25"/>
  </w:num>
  <w:num w:numId="22">
    <w:abstractNumId w:val="12"/>
  </w:num>
  <w:num w:numId="23">
    <w:abstractNumId w:val="10"/>
  </w:num>
  <w:num w:numId="24">
    <w:abstractNumId w:val="30"/>
  </w:num>
  <w:num w:numId="25">
    <w:abstractNumId w:val="17"/>
  </w:num>
  <w:num w:numId="26">
    <w:abstractNumId w:val="21"/>
  </w:num>
  <w:num w:numId="27">
    <w:abstractNumId w:val="15"/>
  </w:num>
  <w:num w:numId="28">
    <w:abstractNumId w:val="22"/>
  </w:num>
  <w:num w:numId="29">
    <w:abstractNumId w:val="4"/>
  </w:num>
  <w:num w:numId="30">
    <w:abstractNumId w:val="6"/>
  </w:num>
  <w:num w:numId="31">
    <w:abstractNumId w:val="16"/>
  </w:num>
  <w:num w:numId="32">
    <w:abstractNumId w:val="29"/>
  </w:num>
  <w:num w:numId="33">
    <w:abstractNumId w:val="1"/>
  </w:num>
  <w:num w:numId="34">
    <w:abstractNumId w:val="18"/>
  </w:num>
  <w:num w:numId="35">
    <w:abstractNumId w:val="27"/>
  </w:num>
  <w:num w:numId="36">
    <w:abstractNumId w:val="8"/>
  </w:num>
  <w:num w:numId="37">
    <w:abstractNumId w:val="11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256"/>
    <w:rsid w:val="000518C9"/>
    <w:rsid w:val="00054CAA"/>
    <w:rsid w:val="00062C81"/>
    <w:rsid w:val="000E58F1"/>
    <w:rsid w:val="00102A10"/>
    <w:rsid w:val="00172AB2"/>
    <w:rsid w:val="0017476C"/>
    <w:rsid w:val="00294FE7"/>
    <w:rsid w:val="002A0AB9"/>
    <w:rsid w:val="002F5AEE"/>
    <w:rsid w:val="00361CB8"/>
    <w:rsid w:val="003C35B0"/>
    <w:rsid w:val="003E52EC"/>
    <w:rsid w:val="00423B95"/>
    <w:rsid w:val="004473B7"/>
    <w:rsid w:val="00484B3D"/>
    <w:rsid w:val="004B67FD"/>
    <w:rsid w:val="004C2EB5"/>
    <w:rsid w:val="005575B6"/>
    <w:rsid w:val="00557EBD"/>
    <w:rsid w:val="00603BBA"/>
    <w:rsid w:val="00623B3B"/>
    <w:rsid w:val="006311C3"/>
    <w:rsid w:val="00672A12"/>
    <w:rsid w:val="00811A17"/>
    <w:rsid w:val="00813564"/>
    <w:rsid w:val="008536CF"/>
    <w:rsid w:val="008550EF"/>
    <w:rsid w:val="008550FB"/>
    <w:rsid w:val="00897527"/>
    <w:rsid w:val="008C53BB"/>
    <w:rsid w:val="008E555A"/>
    <w:rsid w:val="009D5454"/>
    <w:rsid w:val="009F42A5"/>
    <w:rsid w:val="00A37B0D"/>
    <w:rsid w:val="00A4116C"/>
    <w:rsid w:val="00A731FB"/>
    <w:rsid w:val="00A73646"/>
    <w:rsid w:val="00A75BFA"/>
    <w:rsid w:val="00B82077"/>
    <w:rsid w:val="00BB141B"/>
    <w:rsid w:val="00BF1DAF"/>
    <w:rsid w:val="00C63F61"/>
    <w:rsid w:val="00D344DE"/>
    <w:rsid w:val="00D7450F"/>
    <w:rsid w:val="00D774EB"/>
    <w:rsid w:val="00D8337A"/>
    <w:rsid w:val="00D875C8"/>
    <w:rsid w:val="00DB1C3F"/>
    <w:rsid w:val="00E11842"/>
    <w:rsid w:val="00E34ADE"/>
    <w:rsid w:val="00E66BF3"/>
    <w:rsid w:val="00F81C08"/>
    <w:rsid w:val="00F939A9"/>
    <w:rsid w:val="00FC50D3"/>
    <w:rsid w:val="00FD5B04"/>
    <w:rsid w:val="00FF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63F61"/>
    <w:pPr>
      <w:suppressAutoHyphens/>
    </w:pPr>
  </w:style>
  <w:style w:type="paragraph" w:styleId="1">
    <w:name w:val="heading 1"/>
    <w:basedOn w:val="Standard"/>
    <w:next w:val="Textbody"/>
    <w:rsid w:val="00C63F61"/>
    <w:pPr>
      <w:keepNext/>
      <w:keepLines/>
      <w:spacing w:before="480" w:after="0"/>
      <w:outlineLvl w:val="0"/>
    </w:pPr>
    <w:rPr>
      <w:rFonts w:ascii="Cambria" w:eastAsia="F" w:hAnsi="Cambria"/>
      <w:b/>
      <w:bCs/>
      <w:color w:val="365F91"/>
      <w:sz w:val="28"/>
      <w:szCs w:val="28"/>
    </w:rPr>
  </w:style>
  <w:style w:type="paragraph" w:styleId="2">
    <w:name w:val="heading 2"/>
    <w:basedOn w:val="Standard"/>
    <w:next w:val="Textbody"/>
    <w:rsid w:val="00C63F61"/>
    <w:pPr>
      <w:spacing w:before="28" w:after="28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745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745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745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63F61"/>
    <w:pPr>
      <w:widowControl/>
      <w:suppressAutoHyphens/>
      <w:spacing w:after="200" w:line="276" w:lineRule="auto"/>
    </w:pPr>
    <w:rPr>
      <w:color w:val="00000A"/>
    </w:rPr>
  </w:style>
  <w:style w:type="paragraph" w:customStyle="1" w:styleId="Heading">
    <w:name w:val="Heading"/>
    <w:basedOn w:val="Standard"/>
    <w:next w:val="Textbody"/>
    <w:rsid w:val="00C63F6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C63F61"/>
    <w:pPr>
      <w:spacing w:after="140" w:line="288" w:lineRule="auto"/>
    </w:pPr>
  </w:style>
  <w:style w:type="paragraph" w:styleId="a3">
    <w:name w:val="List"/>
    <w:basedOn w:val="Textbody"/>
    <w:rsid w:val="00C63F61"/>
    <w:rPr>
      <w:rFonts w:cs="Lucida Sans"/>
    </w:rPr>
  </w:style>
  <w:style w:type="paragraph" w:styleId="a4">
    <w:name w:val="caption"/>
    <w:basedOn w:val="Standard"/>
    <w:uiPriority w:val="99"/>
    <w:qFormat/>
    <w:rsid w:val="00C63F61"/>
    <w:pPr>
      <w:widowControl w:val="0"/>
      <w:spacing w:after="0" w:line="240" w:lineRule="auto"/>
      <w:jc w:val="center"/>
    </w:pPr>
    <w:rPr>
      <w:rFonts w:ascii="Arial" w:eastAsia="Times New Roman" w:hAnsi="Arial" w:cs="Arial"/>
      <w:color w:val="000000"/>
      <w:sz w:val="28"/>
      <w:szCs w:val="30"/>
      <w:lang w:eastAsia="zh-CN"/>
    </w:rPr>
  </w:style>
  <w:style w:type="paragraph" w:customStyle="1" w:styleId="Index">
    <w:name w:val="Index"/>
    <w:basedOn w:val="Standard"/>
    <w:rsid w:val="00C63F61"/>
    <w:pPr>
      <w:suppressLineNumbers/>
    </w:pPr>
    <w:rPr>
      <w:rFonts w:cs="Lucida Sans"/>
    </w:rPr>
  </w:style>
  <w:style w:type="paragraph" w:styleId="a5">
    <w:name w:val="index heading"/>
    <w:basedOn w:val="Standard"/>
    <w:rsid w:val="00C63F61"/>
    <w:pPr>
      <w:suppressLineNumbers/>
    </w:pPr>
    <w:rPr>
      <w:rFonts w:cs="Lucida Sans"/>
    </w:rPr>
  </w:style>
  <w:style w:type="paragraph" w:styleId="a6">
    <w:name w:val="Normal (Web)"/>
    <w:basedOn w:val="Standard"/>
    <w:qFormat/>
    <w:rsid w:val="00C63F61"/>
    <w:pPr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Standard"/>
    <w:rsid w:val="00C63F61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uiPriority w:val="99"/>
    <w:rsid w:val="00C63F61"/>
    <w:pPr>
      <w:tabs>
        <w:tab w:val="center" w:pos="4677"/>
        <w:tab w:val="right" w:pos="9355"/>
      </w:tabs>
    </w:pPr>
  </w:style>
  <w:style w:type="paragraph" w:styleId="a9">
    <w:name w:val="List Paragraph"/>
    <w:basedOn w:val="Standard"/>
    <w:rsid w:val="00C63F61"/>
    <w:pPr>
      <w:ind w:left="720"/>
    </w:pPr>
  </w:style>
  <w:style w:type="paragraph" w:styleId="aa">
    <w:name w:val="Title"/>
    <w:basedOn w:val="Standard"/>
    <w:next w:val="ab"/>
    <w:uiPriority w:val="10"/>
    <w:qFormat/>
    <w:rsid w:val="00C63F61"/>
    <w:pPr>
      <w:spacing w:after="0" w:line="240" w:lineRule="auto"/>
      <w:jc w:val="center"/>
    </w:pPr>
    <w:rPr>
      <w:rFonts w:ascii="Arial" w:eastAsia="Times New Roman" w:hAnsi="Arial" w:cs="Times New Roman"/>
      <w:b/>
      <w:bCs/>
      <w:color w:val="000000"/>
      <w:sz w:val="28"/>
      <w:szCs w:val="30"/>
      <w:lang w:eastAsia="ru-RU"/>
    </w:rPr>
  </w:style>
  <w:style w:type="paragraph" w:styleId="ab">
    <w:name w:val="Subtitle"/>
    <w:basedOn w:val="Heading"/>
    <w:next w:val="Textbody"/>
    <w:rsid w:val="00C63F61"/>
    <w:pPr>
      <w:jc w:val="center"/>
    </w:pPr>
    <w:rPr>
      <w:i/>
      <w:iCs/>
    </w:rPr>
  </w:style>
  <w:style w:type="paragraph" w:customStyle="1" w:styleId="ContentsHeading">
    <w:name w:val="Contents Heading"/>
    <w:basedOn w:val="1"/>
    <w:rsid w:val="00C63F61"/>
    <w:pPr>
      <w:suppressLineNumbers/>
    </w:pPr>
    <w:rPr>
      <w:sz w:val="32"/>
      <w:szCs w:val="32"/>
      <w:lang w:eastAsia="ru-RU"/>
    </w:rPr>
  </w:style>
  <w:style w:type="paragraph" w:customStyle="1" w:styleId="Contents2">
    <w:name w:val="Contents 2"/>
    <w:basedOn w:val="Standard"/>
    <w:rsid w:val="00C63F61"/>
    <w:pPr>
      <w:tabs>
        <w:tab w:val="right" w:leader="dot" w:pos="9575"/>
      </w:tabs>
      <w:spacing w:after="100"/>
      <w:ind w:left="220"/>
    </w:pPr>
    <w:rPr>
      <w:rFonts w:eastAsia="F"/>
      <w:lang w:eastAsia="ru-RU"/>
    </w:rPr>
  </w:style>
  <w:style w:type="paragraph" w:customStyle="1" w:styleId="Contents1">
    <w:name w:val="Contents 1"/>
    <w:basedOn w:val="Standard"/>
    <w:rsid w:val="00C63F61"/>
    <w:pPr>
      <w:tabs>
        <w:tab w:val="right" w:leader="dot" w:pos="9638"/>
      </w:tabs>
      <w:spacing w:after="100"/>
    </w:pPr>
    <w:rPr>
      <w:rFonts w:eastAsia="F"/>
      <w:lang w:eastAsia="ru-RU"/>
    </w:rPr>
  </w:style>
  <w:style w:type="paragraph" w:customStyle="1" w:styleId="Contents3">
    <w:name w:val="Contents 3"/>
    <w:basedOn w:val="Standard"/>
    <w:rsid w:val="00C63F61"/>
    <w:pPr>
      <w:tabs>
        <w:tab w:val="right" w:leader="dot" w:pos="9512"/>
      </w:tabs>
      <w:spacing w:after="100"/>
      <w:ind w:left="440"/>
    </w:pPr>
    <w:rPr>
      <w:rFonts w:eastAsia="F"/>
      <w:lang w:eastAsia="ru-RU"/>
    </w:rPr>
  </w:style>
  <w:style w:type="paragraph" w:styleId="ac">
    <w:name w:val="Balloon Text"/>
    <w:basedOn w:val="Standard"/>
    <w:rsid w:val="00C6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rsid w:val="00C63F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l">
    <w:name w:val="hl"/>
    <w:basedOn w:val="a0"/>
    <w:rsid w:val="00C63F61"/>
  </w:style>
  <w:style w:type="character" w:customStyle="1" w:styleId="hdesc">
    <w:name w:val="hdesc"/>
    <w:basedOn w:val="a0"/>
    <w:rsid w:val="00C63F61"/>
  </w:style>
  <w:style w:type="character" w:customStyle="1" w:styleId="Internetlink">
    <w:name w:val="Internet link"/>
    <w:basedOn w:val="a0"/>
    <w:rsid w:val="00C63F61"/>
    <w:rPr>
      <w:color w:val="0000FF"/>
      <w:u w:val="single"/>
    </w:rPr>
  </w:style>
  <w:style w:type="character" w:customStyle="1" w:styleId="StrongEmphasis">
    <w:name w:val="Strong Emphasis"/>
    <w:basedOn w:val="a0"/>
    <w:rsid w:val="00C63F61"/>
    <w:rPr>
      <w:b/>
      <w:bCs/>
    </w:rPr>
  </w:style>
  <w:style w:type="character" w:customStyle="1" w:styleId="ad">
    <w:name w:val="Верхний колонтитул Знак"/>
    <w:basedOn w:val="a0"/>
    <w:rsid w:val="00C63F61"/>
  </w:style>
  <w:style w:type="character" w:customStyle="1" w:styleId="ae">
    <w:name w:val="Нижний колонтитул Знак"/>
    <w:basedOn w:val="a0"/>
    <w:uiPriority w:val="99"/>
    <w:rsid w:val="00C63F61"/>
  </w:style>
  <w:style w:type="character" w:customStyle="1" w:styleId="10">
    <w:name w:val="Заголовок 1 Знак"/>
    <w:basedOn w:val="a0"/>
    <w:rsid w:val="00C63F61"/>
    <w:rPr>
      <w:rFonts w:ascii="Cambria" w:eastAsia="F" w:hAnsi="Cambria" w:cs="F"/>
      <w:b/>
      <w:bCs/>
      <w:color w:val="365F91"/>
      <w:sz w:val="28"/>
      <w:szCs w:val="28"/>
    </w:rPr>
  </w:style>
  <w:style w:type="character" w:customStyle="1" w:styleId="af">
    <w:name w:val="Название Знак"/>
    <w:basedOn w:val="a0"/>
    <w:uiPriority w:val="10"/>
    <w:rsid w:val="00C63F61"/>
    <w:rPr>
      <w:rFonts w:ascii="Arial" w:eastAsia="Times New Roman" w:hAnsi="Arial" w:cs="Times New Roman"/>
      <w:color w:val="000000"/>
      <w:sz w:val="28"/>
      <w:szCs w:val="30"/>
      <w:lang w:eastAsia="ru-RU"/>
    </w:rPr>
  </w:style>
  <w:style w:type="character" w:customStyle="1" w:styleId="af0">
    <w:name w:val="Текст выноски Знак"/>
    <w:basedOn w:val="a0"/>
    <w:rsid w:val="00C63F61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C63F61"/>
    <w:rPr>
      <w:rFonts w:ascii="Times New Roman" w:hAnsi="Times New Roman"/>
      <w:b/>
      <w:sz w:val="28"/>
    </w:rPr>
  </w:style>
  <w:style w:type="character" w:customStyle="1" w:styleId="ListLabel2">
    <w:name w:val="ListLabel 2"/>
    <w:rsid w:val="00C63F61"/>
    <w:rPr>
      <w:rFonts w:ascii="Times New Roman" w:eastAsia="Times New Roman" w:hAnsi="Times New Roman" w:cs="Times New Roman"/>
      <w:sz w:val="28"/>
    </w:rPr>
  </w:style>
  <w:style w:type="character" w:customStyle="1" w:styleId="w">
    <w:name w:val="w"/>
    <w:basedOn w:val="a0"/>
    <w:rsid w:val="00C63F61"/>
  </w:style>
  <w:style w:type="character" w:customStyle="1" w:styleId="ListLabel3">
    <w:name w:val="ListLabel 3"/>
    <w:rsid w:val="00C63F61"/>
    <w:rPr>
      <w:rFonts w:ascii="Times New Roman" w:hAnsi="Times New Roman"/>
      <w:b/>
      <w:sz w:val="28"/>
    </w:rPr>
  </w:style>
  <w:style w:type="character" w:customStyle="1" w:styleId="ListLabel4">
    <w:name w:val="ListLabel 4"/>
    <w:rsid w:val="00C63F61"/>
    <w:rPr>
      <w:rFonts w:ascii="Times New Roman" w:eastAsia="Times New Roman" w:hAnsi="Times New Roman" w:cs="Times New Roman"/>
      <w:sz w:val="28"/>
    </w:rPr>
  </w:style>
  <w:style w:type="character" w:customStyle="1" w:styleId="ListLabel5">
    <w:name w:val="ListLabel 5"/>
    <w:rsid w:val="00C63F61"/>
    <w:rPr>
      <w:rFonts w:cs="Courier New"/>
    </w:rPr>
  </w:style>
  <w:style w:type="character" w:customStyle="1" w:styleId="ListLabel6">
    <w:name w:val="ListLabel 6"/>
    <w:rsid w:val="00C63F61"/>
    <w:rPr>
      <w:rFonts w:cs="Courier New"/>
    </w:rPr>
  </w:style>
  <w:style w:type="character" w:customStyle="1" w:styleId="ListLabel7">
    <w:name w:val="ListLabel 7"/>
    <w:rsid w:val="00C63F61"/>
    <w:rPr>
      <w:rFonts w:cs="Courier New"/>
    </w:rPr>
  </w:style>
  <w:style w:type="character" w:customStyle="1" w:styleId="ListLabel8">
    <w:name w:val="ListLabel 8"/>
    <w:rsid w:val="00C63F61"/>
    <w:rPr>
      <w:b/>
      <w:sz w:val="28"/>
    </w:rPr>
  </w:style>
  <w:style w:type="character" w:customStyle="1" w:styleId="ListLabel9">
    <w:name w:val="ListLabel 9"/>
    <w:rsid w:val="00C63F61"/>
    <w:rPr>
      <w:rFonts w:eastAsia="Times New Roman" w:cs="Times New Roman"/>
      <w:sz w:val="28"/>
    </w:rPr>
  </w:style>
  <w:style w:type="character" w:customStyle="1" w:styleId="ListLabel10">
    <w:name w:val="ListLabel 10"/>
    <w:rsid w:val="00C63F61"/>
    <w:rPr>
      <w:rFonts w:cs="Symbol"/>
    </w:rPr>
  </w:style>
  <w:style w:type="character" w:customStyle="1" w:styleId="ListLabel11">
    <w:name w:val="ListLabel 11"/>
    <w:rsid w:val="00C63F61"/>
    <w:rPr>
      <w:rFonts w:cs="Courier New"/>
    </w:rPr>
  </w:style>
  <w:style w:type="character" w:customStyle="1" w:styleId="ListLabel12">
    <w:name w:val="ListLabel 12"/>
    <w:rsid w:val="00C63F61"/>
    <w:rPr>
      <w:rFonts w:cs="Wingdings"/>
    </w:rPr>
  </w:style>
  <w:style w:type="character" w:customStyle="1" w:styleId="11">
    <w:name w:val="Нижний колонтитул Знак1"/>
    <w:basedOn w:val="a0"/>
    <w:rsid w:val="00C63F61"/>
  </w:style>
  <w:style w:type="character" w:styleId="af1">
    <w:name w:val="Strong"/>
    <w:basedOn w:val="a0"/>
    <w:rsid w:val="00C63F61"/>
    <w:rPr>
      <w:b/>
      <w:bCs/>
    </w:rPr>
  </w:style>
  <w:style w:type="paragraph" w:customStyle="1" w:styleId="formattexttopleveltext">
    <w:name w:val="formattexttopleveltext"/>
    <w:basedOn w:val="a"/>
    <w:rsid w:val="00C63F61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2">
    <w:name w:val="TOC Heading"/>
    <w:basedOn w:val="1"/>
    <w:next w:val="a"/>
    <w:uiPriority w:val="39"/>
    <w:qFormat/>
    <w:rsid w:val="00C63F61"/>
    <w:pPr>
      <w:suppressAutoHyphens w:val="0"/>
      <w:textAlignment w:val="auto"/>
    </w:pPr>
    <w:rPr>
      <w:rFonts w:eastAsia="Times New Roman" w:cs="Times New Roman"/>
      <w:kern w:val="0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C63F61"/>
    <w:pPr>
      <w:widowControl/>
      <w:suppressAutoHyphens w:val="0"/>
      <w:spacing w:after="100" w:line="276" w:lineRule="auto"/>
      <w:ind w:left="220"/>
      <w:textAlignment w:val="auto"/>
    </w:pPr>
    <w:rPr>
      <w:rFonts w:eastAsia="Times New Roman" w:cs="Times New Roman"/>
      <w:kern w:val="0"/>
      <w:lang w:eastAsia="ru-RU"/>
    </w:rPr>
  </w:style>
  <w:style w:type="paragraph" w:styleId="12">
    <w:name w:val="toc 1"/>
    <w:basedOn w:val="a"/>
    <w:next w:val="a"/>
    <w:autoRedefine/>
    <w:uiPriority w:val="39"/>
    <w:qFormat/>
    <w:rsid w:val="00C63F61"/>
    <w:pPr>
      <w:widowControl/>
      <w:suppressAutoHyphens w:val="0"/>
      <w:spacing w:after="100" w:line="276" w:lineRule="auto"/>
      <w:textAlignment w:val="auto"/>
    </w:pPr>
    <w:rPr>
      <w:rFonts w:eastAsia="Times New Roman" w:cs="Times New Roman"/>
      <w:kern w:val="0"/>
      <w:lang w:eastAsia="ru-RU"/>
    </w:rPr>
  </w:style>
  <w:style w:type="paragraph" w:styleId="31">
    <w:name w:val="toc 3"/>
    <w:basedOn w:val="a"/>
    <w:next w:val="a"/>
    <w:autoRedefine/>
    <w:uiPriority w:val="39"/>
    <w:qFormat/>
    <w:rsid w:val="00C63F61"/>
    <w:pPr>
      <w:widowControl/>
      <w:tabs>
        <w:tab w:val="right" w:leader="dot" w:pos="9746"/>
      </w:tabs>
      <w:suppressAutoHyphens w:val="0"/>
      <w:spacing w:after="100" w:line="360" w:lineRule="auto"/>
      <w:textAlignment w:val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af3">
    <w:name w:val="No Spacing"/>
    <w:rsid w:val="00C63F61"/>
    <w:pPr>
      <w:suppressAutoHyphens/>
    </w:pPr>
  </w:style>
  <w:style w:type="character" w:customStyle="1" w:styleId="accented">
    <w:name w:val="accented"/>
    <w:basedOn w:val="a0"/>
    <w:rsid w:val="00C63F61"/>
  </w:style>
  <w:style w:type="character" w:styleId="af4">
    <w:name w:val="Hyperlink"/>
    <w:basedOn w:val="a0"/>
    <w:uiPriority w:val="99"/>
    <w:rsid w:val="00C63F61"/>
    <w:rPr>
      <w:color w:val="0000FF"/>
      <w:u w:val="single"/>
    </w:rPr>
  </w:style>
  <w:style w:type="numbering" w:customStyle="1" w:styleId="WWNum1">
    <w:name w:val="WWNum1"/>
    <w:basedOn w:val="a2"/>
    <w:rsid w:val="00C63F61"/>
    <w:pPr>
      <w:numPr>
        <w:numId w:val="1"/>
      </w:numPr>
    </w:pPr>
  </w:style>
  <w:style w:type="numbering" w:customStyle="1" w:styleId="WWNum2">
    <w:name w:val="WWNum2"/>
    <w:basedOn w:val="a2"/>
    <w:rsid w:val="00C63F61"/>
    <w:pPr>
      <w:numPr>
        <w:numId w:val="2"/>
      </w:numPr>
    </w:pPr>
  </w:style>
  <w:style w:type="numbering" w:customStyle="1" w:styleId="WWNum3">
    <w:name w:val="WWNum3"/>
    <w:basedOn w:val="a2"/>
    <w:rsid w:val="00C63F61"/>
    <w:pPr>
      <w:numPr>
        <w:numId w:val="3"/>
      </w:numPr>
    </w:pPr>
  </w:style>
  <w:style w:type="numbering" w:customStyle="1" w:styleId="WWNum4">
    <w:name w:val="WWNum4"/>
    <w:basedOn w:val="a2"/>
    <w:rsid w:val="00C63F61"/>
    <w:pPr>
      <w:numPr>
        <w:numId w:val="4"/>
      </w:numPr>
    </w:pPr>
  </w:style>
  <w:style w:type="numbering" w:customStyle="1" w:styleId="WWNum5">
    <w:name w:val="WWNum5"/>
    <w:basedOn w:val="a2"/>
    <w:rsid w:val="00C63F61"/>
    <w:pPr>
      <w:numPr>
        <w:numId w:val="5"/>
      </w:numPr>
    </w:pPr>
  </w:style>
  <w:style w:type="paragraph" w:styleId="af5">
    <w:name w:val="footnote text"/>
    <w:basedOn w:val="a"/>
    <w:link w:val="af6"/>
    <w:uiPriority w:val="99"/>
    <w:semiHidden/>
    <w:unhideWhenUsed/>
    <w:rsid w:val="00BB141B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BB141B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BB141B"/>
    <w:rPr>
      <w:vertAlign w:val="superscript"/>
    </w:rPr>
  </w:style>
  <w:style w:type="paragraph" w:customStyle="1" w:styleId="western">
    <w:name w:val="western"/>
    <w:basedOn w:val="a"/>
    <w:rsid w:val="008536CF"/>
    <w:pPr>
      <w:widowControl/>
      <w:suppressAutoHyphens w:val="0"/>
      <w:autoSpaceDN/>
      <w:spacing w:before="100" w:beforeAutospacing="1" w:after="142" w:line="288" w:lineRule="auto"/>
      <w:textAlignment w:val="auto"/>
    </w:pPr>
    <w:rPr>
      <w:rFonts w:eastAsia="Times New Roman" w:cs="Calibri"/>
      <w:color w:val="00000A"/>
      <w:kern w:val="0"/>
      <w:lang w:eastAsia="ru-RU"/>
    </w:rPr>
  </w:style>
  <w:style w:type="table" w:styleId="af8">
    <w:name w:val="Table Grid"/>
    <w:basedOn w:val="a1"/>
    <w:uiPriority w:val="59"/>
    <w:rsid w:val="00294FE7"/>
    <w:pPr>
      <w:widowControl/>
      <w:autoSpaceDN/>
      <w:textAlignment w:val="auto"/>
    </w:pPr>
    <w:rPr>
      <w:rFonts w:eastAsia="Times New Roman" w:cs="Times New Roman"/>
      <w:kern w:val="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D745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745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7450F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Textbody"/>
    <w:pPr>
      <w:keepNext/>
      <w:keepLines/>
      <w:spacing w:before="480" w:after="0"/>
      <w:outlineLvl w:val="0"/>
    </w:pPr>
    <w:rPr>
      <w:rFonts w:ascii="Cambria" w:eastAsia="F" w:hAnsi="Cambria"/>
      <w:b/>
      <w:bCs/>
      <w:color w:val="365F91"/>
      <w:sz w:val="28"/>
      <w:szCs w:val="28"/>
    </w:rPr>
  </w:style>
  <w:style w:type="paragraph" w:styleId="2">
    <w:name w:val="heading 2"/>
    <w:basedOn w:val="Standard"/>
    <w:next w:val="Textbody"/>
    <w:pPr>
      <w:spacing w:before="28" w:after="28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widowControl w:val="0"/>
      <w:spacing w:after="0" w:line="240" w:lineRule="auto"/>
      <w:jc w:val="center"/>
    </w:pPr>
    <w:rPr>
      <w:rFonts w:ascii="Arial" w:eastAsia="Times New Roman" w:hAnsi="Arial" w:cs="Arial"/>
      <w:color w:val="000000"/>
      <w:sz w:val="28"/>
      <w:szCs w:val="30"/>
      <w:lang w:eastAsia="zh-CN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index heading"/>
    <w:basedOn w:val="Standard"/>
    <w:pPr>
      <w:suppressLineNumbers/>
    </w:pPr>
    <w:rPr>
      <w:rFonts w:cs="Lucida Sans"/>
    </w:rPr>
  </w:style>
  <w:style w:type="paragraph" w:styleId="a6">
    <w:name w:val="Normal (Web)"/>
    <w:basedOn w:val="Standard"/>
    <w:pPr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Standard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paragraph" w:styleId="a9">
    <w:name w:val="List Paragraph"/>
    <w:basedOn w:val="Standard"/>
    <w:pPr>
      <w:ind w:left="720"/>
    </w:pPr>
  </w:style>
  <w:style w:type="paragraph" w:styleId="aa">
    <w:name w:val="Title"/>
    <w:basedOn w:val="Standard"/>
    <w:next w:val="ab"/>
    <w:pPr>
      <w:spacing w:after="0" w:line="240" w:lineRule="auto"/>
      <w:jc w:val="center"/>
    </w:pPr>
    <w:rPr>
      <w:rFonts w:ascii="Arial" w:eastAsia="Times New Roman" w:hAnsi="Arial" w:cs="Times New Roman"/>
      <w:b/>
      <w:bCs/>
      <w:color w:val="000000"/>
      <w:sz w:val="28"/>
      <w:szCs w:val="30"/>
      <w:lang w:eastAsia="ru-RU"/>
    </w:rPr>
  </w:style>
  <w:style w:type="paragraph" w:styleId="ab">
    <w:name w:val="Subtitle"/>
    <w:basedOn w:val="Heading"/>
    <w:next w:val="Textbody"/>
    <w:pPr>
      <w:jc w:val="center"/>
    </w:pPr>
    <w:rPr>
      <w:i/>
      <w:iCs/>
    </w:rPr>
  </w:style>
  <w:style w:type="paragraph" w:customStyle="1" w:styleId="ContentsHeading">
    <w:name w:val="Contents Heading"/>
    <w:basedOn w:val="1"/>
    <w:pPr>
      <w:suppressLineNumbers/>
    </w:pPr>
    <w:rPr>
      <w:sz w:val="32"/>
      <w:szCs w:val="32"/>
      <w:lang w:eastAsia="ru-RU"/>
    </w:rPr>
  </w:style>
  <w:style w:type="paragraph" w:customStyle="1" w:styleId="Contents2">
    <w:name w:val="Contents 2"/>
    <w:basedOn w:val="Standard"/>
    <w:pPr>
      <w:tabs>
        <w:tab w:val="right" w:leader="dot" w:pos="9575"/>
      </w:tabs>
      <w:spacing w:after="100"/>
      <w:ind w:left="220"/>
    </w:pPr>
    <w:rPr>
      <w:rFonts w:eastAsia="F"/>
      <w:lang w:eastAsia="ru-RU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  <w:rPr>
      <w:rFonts w:eastAsia="F"/>
      <w:lang w:eastAsia="ru-RU"/>
    </w:rPr>
  </w:style>
  <w:style w:type="paragraph" w:customStyle="1" w:styleId="Contents3">
    <w:name w:val="Contents 3"/>
    <w:basedOn w:val="Standard"/>
    <w:pPr>
      <w:tabs>
        <w:tab w:val="right" w:leader="dot" w:pos="9512"/>
      </w:tabs>
      <w:spacing w:after="100"/>
      <w:ind w:left="440"/>
    </w:pPr>
    <w:rPr>
      <w:rFonts w:eastAsia="F"/>
      <w:lang w:eastAsia="ru-RU"/>
    </w:rPr>
  </w:style>
  <w:style w:type="paragraph" w:styleId="ac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l">
    <w:name w:val="hl"/>
    <w:basedOn w:val="a0"/>
  </w:style>
  <w:style w:type="character" w:customStyle="1" w:styleId="hdesc">
    <w:name w:val="hdesc"/>
    <w:basedOn w:val="a0"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StrongEmphasis">
    <w:name w:val="Strong Emphasis"/>
    <w:basedOn w:val="a0"/>
    <w:rPr>
      <w:b/>
      <w:bCs/>
    </w:rPr>
  </w:style>
  <w:style w:type="character" w:customStyle="1" w:styleId="ad">
    <w:name w:val="Верхний колонтитул Знак"/>
    <w:basedOn w:val="a0"/>
  </w:style>
  <w:style w:type="character" w:customStyle="1" w:styleId="ae">
    <w:name w:val="Нижний колонтитул Знак"/>
    <w:basedOn w:val="a0"/>
  </w:style>
  <w:style w:type="character" w:customStyle="1" w:styleId="10">
    <w:name w:val="Заголовок 1 Знак"/>
    <w:basedOn w:val="a0"/>
    <w:rPr>
      <w:rFonts w:ascii="Cambria" w:eastAsia="F" w:hAnsi="Cambria" w:cs="F"/>
      <w:b/>
      <w:bCs/>
      <w:color w:val="365F91"/>
      <w:sz w:val="28"/>
      <w:szCs w:val="28"/>
    </w:rPr>
  </w:style>
  <w:style w:type="character" w:customStyle="1" w:styleId="af">
    <w:name w:val="Название Знак"/>
    <w:basedOn w:val="a0"/>
    <w:rPr>
      <w:rFonts w:ascii="Arial" w:eastAsia="Times New Roman" w:hAnsi="Arial" w:cs="Times New Roman"/>
      <w:color w:val="000000"/>
      <w:sz w:val="28"/>
      <w:szCs w:val="30"/>
      <w:lang w:eastAsia="ru-RU"/>
    </w:rPr>
  </w:style>
  <w:style w:type="character" w:customStyle="1" w:styleId="af0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ascii="Times New Roman" w:hAnsi="Times New Roman"/>
      <w:b/>
      <w:sz w:val="28"/>
    </w:rPr>
  </w:style>
  <w:style w:type="character" w:customStyle="1" w:styleId="ListLabel2">
    <w:name w:val="ListLabel 2"/>
    <w:rPr>
      <w:rFonts w:ascii="Times New Roman" w:eastAsia="Times New Roman" w:hAnsi="Times New Roman" w:cs="Times New Roman"/>
      <w:sz w:val="28"/>
    </w:rPr>
  </w:style>
  <w:style w:type="character" w:customStyle="1" w:styleId="w">
    <w:name w:val="w"/>
    <w:basedOn w:val="a0"/>
  </w:style>
  <w:style w:type="character" w:customStyle="1" w:styleId="ListLabel3">
    <w:name w:val="ListLabel 3"/>
    <w:rPr>
      <w:rFonts w:ascii="Times New Roman" w:hAnsi="Times New Roman"/>
      <w:b/>
      <w:sz w:val="28"/>
    </w:rPr>
  </w:style>
  <w:style w:type="character" w:customStyle="1" w:styleId="ListLabel4">
    <w:name w:val="ListLabel 4"/>
    <w:rPr>
      <w:rFonts w:ascii="Times New Roman" w:eastAsia="Times New Roman" w:hAnsi="Times New Roman" w:cs="Times New Roman"/>
      <w:sz w:val="28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b/>
      <w:sz w:val="28"/>
    </w:rPr>
  </w:style>
  <w:style w:type="character" w:customStyle="1" w:styleId="ListLabel9">
    <w:name w:val="ListLabel 9"/>
    <w:rPr>
      <w:rFonts w:eastAsia="Times New Roman" w:cs="Times New Roman"/>
      <w:sz w:val="28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11">
    <w:name w:val="Нижний колонтитул Знак1"/>
    <w:basedOn w:val="a0"/>
  </w:style>
  <w:style w:type="character" w:styleId="af1">
    <w:name w:val="Strong"/>
    <w:basedOn w:val="a0"/>
    <w:rPr>
      <w:b/>
      <w:bCs/>
    </w:rPr>
  </w:style>
  <w:style w:type="paragraph" w:customStyle="1" w:styleId="formattexttopleveltext">
    <w:name w:val="formattexttopleveltext"/>
    <w:basedOn w:val="a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2">
    <w:name w:val="TOC Heading"/>
    <w:basedOn w:val="1"/>
    <w:next w:val="a"/>
    <w:pPr>
      <w:suppressAutoHyphens w:val="0"/>
      <w:textAlignment w:val="auto"/>
    </w:pPr>
    <w:rPr>
      <w:rFonts w:eastAsia="Times New Roman" w:cs="Times New Roman"/>
      <w:kern w:val="0"/>
      <w:lang w:eastAsia="ru-RU"/>
    </w:rPr>
  </w:style>
  <w:style w:type="paragraph" w:styleId="21">
    <w:name w:val="toc 2"/>
    <w:basedOn w:val="a"/>
    <w:next w:val="a"/>
    <w:autoRedefine/>
    <w:pPr>
      <w:widowControl/>
      <w:suppressAutoHyphens w:val="0"/>
      <w:spacing w:after="100" w:line="276" w:lineRule="auto"/>
      <w:ind w:left="220"/>
      <w:textAlignment w:val="auto"/>
    </w:pPr>
    <w:rPr>
      <w:rFonts w:eastAsia="Times New Roman" w:cs="Times New Roman"/>
      <w:kern w:val="0"/>
      <w:lang w:eastAsia="ru-RU"/>
    </w:rPr>
  </w:style>
  <w:style w:type="paragraph" w:styleId="12">
    <w:name w:val="toc 1"/>
    <w:basedOn w:val="a"/>
    <w:next w:val="a"/>
    <w:autoRedefine/>
    <w:pPr>
      <w:widowControl/>
      <w:suppressAutoHyphens w:val="0"/>
      <w:spacing w:after="100" w:line="276" w:lineRule="auto"/>
      <w:textAlignment w:val="auto"/>
    </w:pPr>
    <w:rPr>
      <w:rFonts w:eastAsia="Times New Roman" w:cs="Times New Roman"/>
      <w:kern w:val="0"/>
      <w:lang w:eastAsia="ru-RU"/>
    </w:rPr>
  </w:style>
  <w:style w:type="paragraph" w:styleId="31">
    <w:name w:val="toc 3"/>
    <w:basedOn w:val="a"/>
    <w:next w:val="a"/>
    <w:autoRedefine/>
    <w:pPr>
      <w:widowControl/>
      <w:tabs>
        <w:tab w:val="right" w:leader="dot" w:pos="9746"/>
      </w:tabs>
      <w:suppressAutoHyphens w:val="0"/>
      <w:spacing w:after="100" w:line="360" w:lineRule="auto"/>
      <w:textAlignment w:val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af3">
    <w:name w:val="No Spacing"/>
    <w:pPr>
      <w:suppressAutoHyphens/>
    </w:pPr>
  </w:style>
  <w:style w:type="character" w:customStyle="1" w:styleId="accented">
    <w:name w:val="accented"/>
    <w:basedOn w:val="a0"/>
  </w:style>
  <w:style w:type="character" w:styleId="af4">
    <w:name w:val="Hyperlink"/>
    <w:basedOn w:val="a0"/>
    <w:rPr>
      <w:color w:val="0000FF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paragraph" w:styleId="af5">
    <w:name w:val="footnote text"/>
    <w:basedOn w:val="a"/>
    <w:link w:val="af6"/>
    <w:uiPriority w:val="99"/>
    <w:semiHidden/>
    <w:unhideWhenUsed/>
    <w:rsid w:val="00BB141B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BB141B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BB14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&#1052;&#1072;&#1088;&#1080;&#1080;&#1085;&#1089;&#1082;&#1080;&#1081;_&#1090;&#1077;&#1072;&#1090;&#1088;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aneuch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hyperlink" Target="http://www.dissercat.com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www.booksite.ru/fulltext/1/001/008/092/446.htm" TargetMode="External"/><Relationship Id="rId14" Type="http://schemas.openxmlformats.org/officeDocument/2006/relationships/image" Target="media/image1.jp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37"/>
    <w:rsid w:val="008F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D688F4138746BFAC77ED808D9AA63E">
    <w:name w:val="71D688F4138746BFAC77ED808D9AA63E"/>
    <w:rsid w:val="008F6237"/>
  </w:style>
  <w:style w:type="paragraph" w:customStyle="1" w:styleId="A3B2AD1BC90A45A28920B27833AD46FF">
    <w:name w:val="A3B2AD1BC90A45A28920B27833AD46FF"/>
    <w:rsid w:val="008F6237"/>
  </w:style>
  <w:style w:type="paragraph" w:customStyle="1" w:styleId="10C202C94D1E40FCB9F822729BCAB5E1">
    <w:name w:val="10C202C94D1E40FCB9F822729BCAB5E1"/>
    <w:rsid w:val="008F623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D688F4138746BFAC77ED808D9AA63E">
    <w:name w:val="71D688F4138746BFAC77ED808D9AA63E"/>
    <w:rsid w:val="008F6237"/>
  </w:style>
  <w:style w:type="paragraph" w:customStyle="1" w:styleId="A3B2AD1BC90A45A28920B27833AD46FF">
    <w:name w:val="A3B2AD1BC90A45A28920B27833AD46FF"/>
    <w:rsid w:val="008F6237"/>
  </w:style>
  <w:style w:type="paragraph" w:customStyle="1" w:styleId="10C202C94D1E40FCB9F822729BCAB5E1">
    <w:name w:val="10C202C94D1E40FCB9F822729BCAB5E1"/>
    <w:rsid w:val="008F62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CA1A1-B822-4CE9-B37E-5ABA52349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11643</Words>
  <Characters>66367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2019-06-12T19:21:00Z</cp:lastPrinted>
  <dcterms:created xsi:type="dcterms:W3CDTF">2019-06-24T11:42:00Z</dcterms:created>
  <dcterms:modified xsi:type="dcterms:W3CDTF">2019-06-24T11:42:00Z</dcterms:modified>
</cp:coreProperties>
</file>