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4E" w:rsidRPr="0020414E" w:rsidRDefault="0020414E" w:rsidP="0020414E">
      <w:pPr>
        <w:ind w:hanging="426"/>
        <w:jc w:val="center"/>
        <w:rPr>
          <w:rFonts w:ascii="Times New Roman" w:hAnsi="Times New Roman" w:cs="Times New Roman"/>
          <w:sz w:val="32"/>
          <w:szCs w:val="32"/>
        </w:rPr>
      </w:pPr>
      <w:r w:rsidRPr="0020414E">
        <w:rPr>
          <w:rFonts w:ascii="Times New Roman" w:hAnsi="Times New Roman" w:cs="Times New Roman"/>
          <w:sz w:val="32"/>
          <w:szCs w:val="32"/>
        </w:rPr>
        <w:t>Методическое пособие по учебной дисциплине «История искусств» для студентов художественных учебных заведений.</w:t>
      </w:r>
    </w:p>
    <w:p w:rsidR="0020414E" w:rsidRDefault="0020414E" w:rsidP="0020414E">
      <w:pPr>
        <w:ind w:left="-567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 анализ художественного произведения изобразительного искусства по плану:</w:t>
      </w:r>
    </w:p>
    <w:p w:rsidR="0020414E" w:rsidRDefault="0020414E" w:rsidP="0020414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Имя художника, национальная школа (принадлежность к определенной стране), время жизни.</w:t>
      </w:r>
    </w:p>
    <w:p w:rsidR="0020414E" w:rsidRDefault="0020414E" w:rsidP="0020414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Краткая биография (место рождения, семья, учёба, влияние на сложение художника условий жизни, тех или иных событий, характера, творчества мастеров прошлого или настоящего, формирование собственного стиля, любимые темы, жанры, цели и задачи творчества и т.д.).</w:t>
      </w:r>
      <w:proofErr w:type="gramEnd"/>
    </w:p>
    <w:p w:rsidR="0020414E" w:rsidRDefault="0020414E" w:rsidP="0020414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Название произведения, год создания, материалы, размеры, место хранения (музей, город, страна).</w:t>
      </w:r>
      <w:proofErr w:type="gramEnd"/>
    </w:p>
    <w:p w:rsidR="0020414E" w:rsidRDefault="0020414E" w:rsidP="0020414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 искусства, жанр произведения, стиль или направление.</w:t>
      </w:r>
    </w:p>
    <w:p w:rsidR="0020414E" w:rsidRDefault="0020414E" w:rsidP="0020414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Сюжет произведения.</w:t>
      </w:r>
    </w:p>
    <w:p w:rsidR="0020414E" w:rsidRDefault="0020414E" w:rsidP="0020414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Построение композиции (формат картины, расположение в пространстве картинной плоскости элементов 1-го, 2-го, 3-го планов; выделение главных героев, движения, жесты, эмоции, детали костюмов, причесок, обстановки и т.д.).</w:t>
      </w:r>
      <w:proofErr w:type="gramEnd"/>
    </w:p>
    <w:p w:rsidR="0020414E" w:rsidRDefault="0020414E" w:rsidP="0020414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Цветовое решение картины, освещение, глубина пространства, техника и т.д.</w:t>
      </w:r>
    </w:p>
    <w:p w:rsidR="0020414E" w:rsidRDefault="0020414E" w:rsidP="0020414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художественного стиля (направления). Определение названия, история зарождения.  Цели и задачи стиля или направления.  </w:t>
      </w:r>
      <w:proofErr w:type="gramStart"/>
      <w:r>
        <w:rPr>
          <w:sz w:val="28"/>
          <w:szCs w:val="28"/>
        </w:rPr>
        <w:t>Художественные средства выражения (сюжеты, жанры, композиционные принципы, образы, эмоции, цвет, рисунок, пластика, контрасты, техника исполнения и др.).</w:t>
      </w:r>
      <w:proofErr w:type="gramEnd"/>
    </w:p>
    <w:p w:rsidR="0020414E" w:rsidRDefault="0020414E" w:rsidP="0020414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Идея, смысл произведения. </w:t>
      </w:r>
    </w:p>
    <w:p w:rsidR="00A607F6" w:rsidRPr="0020414E" w:rsidRDefault="0020414E" w:rsidP="0020414E">
      <w:pPr>
        <w:ind w:left="-567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607F6" w:rsidRPr="00772C79">
        <w:rPr>
          <w:rFonts w:ascii="Times New Roman" w:hAnsi="Times New Roman" w:cs="Times New Roman"/>
          <w:sz w:val="28"/>
          <w:szCs w:val="28"/>
        </w:rPr>
        <w:t>Жак-Луи Давид</w:t>
      </w:r>
      <w:r w:rsidR="00A607F6">
        <w:rPr>
          <w:rFonts w:ascii="Times New Roman" w:hAnsi="Times New Roman" w:cs="Times New Roman"/>
          <w:b/>
          <w:sz w:val="28"/>
          <w:szCs w:val="28"/>
        </w:rPr>
        <w:t xml:space="preserve"> «Клятва Горациев»</w:t>
      </w:r>
    </w:p>
    <w:p w:rsidR="00EA1DD2" w:rsidRDefault="002A4E8A" w:rsidP="00772C79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2A4E8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E4A" w:rsidRPr="000C7E4A">
        <w:rPr>
          <w:rFonts w:ascii="Times New Roman" w:hAnsi="Times New Roman" w:cs="Times New Roman"/>
          <w:sz w:val="28"/>
          <w:szCs w:val="28"/>
        </w:rPr>
        <w:t>Жак-Луи</w:t>
      </w:r>
      <w:proofErr w:type="gramStart"/>
      <w:r w:rsidR="000C7E4A" w:rsidRPr="000C7E4A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0C7E4A" w:rsidRPr="000C7E4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C7E4A" w:rsidRPr="000C7E4A">
        <w:rPr>
          <w:rFonts w:ascii="Times New Roman" w:hAnsi="Times New Roman" w:cs="Times New Roman"/>
          <w:sz w:val="28"/>
          <w:szCs w:val="28"/>
        </w:rPr>
        <w:t>ави́д</w:t>
      </w:r>
      <w:proofErr w:type="spellEnd"/>
      <w:r w:rsidR="000C7E4A" w:rsidRPr="000C7E4A">
        <w:rPr>
          <w:rFonts w:ascii="Times New Roman" w:hAnsi="Times New Roman" w:cs="Times New Roman"/>
          <w:sz w:val="28"/>
          <w:szCs w:val="28"/>
        </w:rPr>
        <w:t xml:space="preserve"> (1748</w:t>
      </w:r>
      <w:r w:rsidR="0090190C">
        <w:rPr>
          <w:rFonts w:ascii="Times New Roman" w:hAnsi="Times New Roman" w:cs="Times New Roman"/>
          <w:sz w:val="28"/>
          <w:szCs w:val="28"/>
        </w:rPr>
        <w:t>-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1825) </w:t>
      </w:r>
      <w:r w:rsidR="0090190C">
        <w:rPr>
          <w:rFonts w:ascii="Times New Roman" w:hAnsi="Times New Roman" w:cs="Times New Roman"/>
          <w:sz w:val="28"/>
          <w:szCs w:val="28"/>
        </w:rPr>
        <w:t>-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французский живописец и педагог, крупный представитель французского Неоклассицизма </w:t>
      </w:r>
      <w:r w:rsidR="00F53843">
        <w:rPr>
          <w:rFonts w:ascii="Times New Roman" w:hAnsi="Times New Roman" w:cs="Times New Roman"/>
          <w:sz w:val="28"/>
          <w:szCs w:val="28"/>
        </w:rPr>
        <w:t xml:space="preserve">и революционного Классицизма </w:t>
      </w:r>
      <w:r w:rsidR="000C7E4A" w:rsidRPr="000C7E4A">
        <w:rPr>
          <w:rFonts w:ascii="Times New Roman" w:hAnsi="Times New Roman" w:cs="Times New Roman"/>
          <w:sz w:val="28"/>
          <w:szCs w:val="28"/>
        </w:rPr>
        <w:t>в живописи.</w:t>
      </w:r>
    </w:p>
    <w:p w:rsidR="00E20261" w:rsidRDefault="00772C79" w:rsidP="00772C79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772C7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E4A">
        <w:rPr>
          <w:rFonts w:ascii="Times New Roman" w:hAnsi="Times New Roman" w:cs="Times New Roman"/>
          <w:sz w:val="28"/>
          <w:szCs w:val="28"/>
        </w:rPr>
        <w:t xml:space="preserve">Родился в Париже 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в </w:t>
      </w:r>
      <w:r w:rsidR="00A607F6">
        <w:rPr>
          <w:rFonts w:ascii="Times New Roman" w:hAnsi="Times New Roman" w:cs="Times New Roman"/>
          <w:sz w:val="28"/>
          <w:szCs w:val="28"/>
        </w:rPr>
        <w:t xml:space="preserve">буржуазной </w:t>
      </w:r>
      <w:r w:rsidR="000C7E4A" w:rsidRPr="000C7E4A">
        <w:rPr>
          <w:rFonts w:ascii="Times New Roman" w:hAnsi="Times New Roman" w:cs="Times New Roman"/>
          <w:sz w:val="28"/>
          <w:szCs w:val="28"/>
        </w:rPr>
        <w:t>семье</w:t>
      </w:r>
      <w:r w:rsidR="00A607F6">
        <w:rPr>
          <w:rFonts w:ascii="Times New Roman" w:hAnsi="Times New Roman" w:cs="Times New Roman"/>
          <w:sz w:val="28"/>
          <w:szCs w:val="28"/>
        </w:rPr>
        <w:t>, его отец был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оптов</w:t>
      </w:r>
      <w:r w:rsidR="00A607F6">
        <w:rPr>
          <w:rFonts w:ascii="Times New Roman" w:hAnsi="Times New Roman" w:cs="Times New Roman"/>
          <w:sz w:val="28"/>
          <w:szCs w:val="28"/>
        </w:rPr>
        <w:t>ым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торговц</w:t>
      </w:r>
      <w:r w:rsidR="00A607F6">
        <w:rPr>
          <w:rFonts w:ascii="Times New Roman" w:hAnsi="Times New Roman" w:cs="Times New Roman"/>
          <w:sz w:val="28"/>
          <w:szCs w:val="28"/>
        </w:rPr>
        <w:t>ем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железом</w:t>
      </w:r>
      <w:r w:rsidR="000C7E4A">
        <w:rPr>
          <w:rFonts w:ascii="Times New Roman" w:hAnsi="Times New Roman" w:cs="Times New Roman"/>
          <w:sz w:val="28"/>
          <w:szCs w:val="28"/>
        </w:rPr>
        <w:t xml:space="preserve">. </w:t>
      </w:r>
      <w:r w:rsidR="0090190C">
        <w:rPr>
          <w:rFonts w:ascii="Times New Roman" w:hAnsi="Times New Roman" w:cs="Times New Roman"/>
          <w:sz w:val="28"/>
          <w:szCs w:val="28"/>
        </w:rPr>
        <w:t xml:space="preserve">В </w:t>
      </w:r>
      <w:r w:rsidR="000C7E4A" w:rsidRPr="000C7E4A">
        <w:rPr>
          <w:rFonts w:ascii="Times New Roman" w:hAnsi="Times New Roman" w:cs="Times New Roman"/>
          <w:sz w:val="28"/>
          <w:szCs w:val="28"/>
        </w:rPr>
        <w:t>1766</w:t>
      </w:r>
      <w:r w:rsidR="00CE04AB">
        <w:rPr>
          <w:rFonts w:ascii="Times New Roman" w:hAnsi="Times New Roman" w:cs="Times New Roman"/>
          <w:sz w:val="28"/>
          <w:szCs w:val="28"/>
        </w:rPr>
        <w:t xml:space="preserve">-1771 </w:t>
      </w:r>
      <w:r w:rsidR="00A607F6">
        <w:rPr>
          <w:rFonts w:ascii="Times New Roman" w:hAnsi="Times New Roman" w:cs="Times New Roman"/>
          <w:sz w:val="28"/>
          <w:szCs w:val="28"/>
        </w:rPr>
        <w:t>годы,</w:t>
      </w:r>
      <w:r w:rsidR="00CE04AB">
        <w:rPr>
          <w:rFonts w:ascii="Times New Roman" w:hAnsi="Times New Roman" w:cs="Times New Roman"/>
          <w:sz w:val="28"/>
          <w:szCs w:val="28"/>
        </w:rPr>
        <w:t xml:space="preserve"> с</w:t>
      </w:r>
      <w:r w:rsidR="000C7E4A">
        <w:rPr>
          <w:rFonts w:ascii="Times New Roman" w:hAnsi="Times New Roman" w:cs="Times New Roman"/>
          <w:sz w:val="28"/>
          <w:szCs w:val="28"/>
        </w:rPr>
        <w:t xml:space="preserve"> 18</w:t>
      </w:r>
      <w:r w:rsidR="00CE04AB">
        <w:rPr>
          <w:rFonts w:ascii="Times New Roman" w:hAnsi="Times New Roman" w:cs="Times New Roman"/>
          <w:sz w:val="28"/>
          <w:szCs w:val="28"/>
        </w:rPr>
        <w:t xml:space="preserve"> до 23</w:t>
      </w:r>
      <w:r w:rsidR="000C7E4A">
        <w:rPr>
          <w:rFonts w:ascii="Times New Roman" w:hAnsi="Times New Roman" w:cs="Times New Roman"/>
          <w:sz w:val="28"/>
          <w:szCs w:val="28"/>
        </w:rPr>
        <w:t xml:space="preserve"> лет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Давид </w:t>
      </w:r>
      <w:r w:rsidR="00CE04AB">
        <w:rPr>
          <w:rFonts w:ascii="Times New Roman" w:hAnsi="Times New Roman" w:cs="Times New Roman"/>
          <w:sz w:val="28"/>
          <w:szCs w:val="28"/>
        </w:rPr>
        <w:t>учится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в Королевск</w:t>
      </w:r>
      <w:r w:rsidR="00CE04AB">
        <w:rPr>
          <w:rFonts w:ascii="Times New Roman" w:hAnsi="Times New Roman" w:cs="Times New Roman"/>
          <w:sz w:val="28"/>
          <w:szCs w:val="28"/>
        </w:rPr>
        <w:t>ой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CE04AB">
        <w:rPr>
          <w:rFonts w:ascii="Times New Roman" w:hAnsi="Times New Roman" w:cs="Times New Roman"/>
          <w:sz w:val="28"/>
          <w:szCs w:val="28"/>
        </w:rPr>
        <w:t>и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живописи и скульптуры</w:t>
      </w:r>
      <w:r w:rsidR="000C7E4A">
        <w:rPr>
          <w:rFonts w:ascii="Times New Roman" w:hAnsi="Times New Roman" w:cs="Times New Roman"/>
          <w:sz w:val="28"/>
          <w:szCs w:val="28"/>
        </w:rPr>
        <w:t xml:space="preserve"> в Париже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, в мастерской Жозефа </w:t>
      </w:r>
      <w:proofErr w:type="spellStart"/>
      <w:r w:rsidR="000C7E4A" w:rsidRPr="000C7E4A">
        <w:rPr>
          <w:rFonts w:ascii="Times New Roman" w:hAnsi="Times New Roman" w:cs="Times New Roman"/>
          <w:sz w:val="28"/>
          <w:szCs w:val="28"/>
        </w:rPr>
        <w:t>Вьена</w:t>
      </w:r>
      <w:proofErr w:type="spellEnd"/>
      <w:r w:rsidR="000C7E4A">
        <w:rPr>
          <w:rFonts w:ascii="Times New Roman" w:hAnsi="Times New Roman" w:cs="Times New Roman"/>
          <w:sz w:val="28"/>
          <w:szCs w:val="28"/>
        </w:rPr>
        <w:t>,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одного из ведущих мастеров исторической живописи раннего </w:t>
      </w:r>
      <w:r w:rsidR="00A607F6">
        <w:rPr>
          <w:rFonts w:ascii="Times New Roman" w:hAnsi="Times New Roman" w:cs="Times New Roman"/>
          <w:sz w:val="28"/>
          <w:szCs w:val="28"/>
        </w:rPr>
        <w:t>Н</w:t>
      </w:r>
      <w:r w:rsidR="000C7E4A" w:rsidRPr="000C7E4A">
        <w:rPr>
          <w:rFonts w:ascii="Times New Roman" w:hAnsi="Times New Roman" w:cs="Times New Roman"/>
          <w:sz w:val="28"/>
          <w:szCs w:val="28"/>
        </w:rPr>
        <w:t>еоклассицизма</w:t>
      </w:r>
      <w:r w:rsidR="000C7E4A">
        <w:rPr>
          <w:rFonts w:ascii="Times New Roman" w:hAnsi="Times New Roman" w:cs="Times New Roman"/>
          <w:sz w:val="28"/>
          <w:szCs w:val="28"/>
        </w:rPr>
        <w:t xml:space="preserve">. 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Педагогическая система </w:t>
      </w:r>
      <w:proofErr w:type="spellStart"/>
      <w:r w:rsidR="008B167D">
        <w:rPr>
          <w:rFonts w:ascii="Times New Roman" w:hAnsi="Times New Roman" w:cs="Times New Roman"/>
          <w:sz w:val="28"/>
          <w:szCs w:val="28"/>
        </w:rPr>
        <w:t>Вьена</w:t>
      </w:r>
      <w:proofErr w:type="spellEnd"/>
      <w:r w:rsidR="008B167D">
        <w:rPr>
          <w:rFonts w:ascii="Times New Roman" w:hAnsi="Times New Roman" w:cs="Times New Roman"/>
          <w:sz w:val="28"/>
          <w:szCs w:val="28"/>
        </w:rPr>
        <w:t xml:space="preserve"> 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была основана на изучении </w:t>
      </w:r>
      <w:r w:rsidR="00A607F6">
        <w:rPr>
          <w:rFonts w:ascii="Times New Roman" w:hAnsi="Times New Roman" w:cs="Times New Roman"/>
          <w:sz w:val="28"/>
          <w:szCs w:val="28"/>
        </w:rPr>
        <w:t>А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нтичного искусства, произведений Рафаэля, </w:t>
      </w:r>
      <w:r w:rsidR="00A607F6" w:rsidRPr="000C7E4A">
        <w:rPr>
          <w:rFonts w:ascii="Times New Roman" w:hAnsi="Times New Roman" w:cs="Times New Roman"/>
          <w:sz w:val="28"/>
          <w:szCs w:val="28"/>
        </w:rPr>
        <w:t>Микеланджело</w:t>
      </w:r>
      <w:r w:rsidR="00A607F6">
        <w:rPr>
          <w:rFonts w:ascii="Times New Roman" w:hAnsi="Times New Roman" w:cs="Times New Roman"/>
          <w:sz w:val="28"/>
          <w:szCs w:val="28"/>
        </w:rPr>
        <w:t>,</w:t>
      </w:r>
      <w:r w:rsidR="00A607F6" w:rsidRPr="000C7E4A">
        <w:rPr>
          <w:rFonts w:ascii="Times New Roman" w:hAnsi="Times New Roman" w:cs="Times New Roman"/>
          <w:sz w:val="28"/>
          <w:szCs w:val="28"/>
        </w:rPr>
        <w:t xml:space="preserve"> </w:t>
      </w:r>
      <w:r w:rsidR="000C7E4A" w:rsidRPr="000C7E4A">
        <w:rPr>
          <w:rFonts w:ascii="Times New Roman" w:hAnsi="Times New Roman" w:cs="Times New Roman"/>
          <w:sz w:val="28"/>
          <w:szCs w:val="28"/>
        </w:rPr>
        <w:t>братьев Карраччи</w:t>
      </w:r>
      <w:r w:rsidR="00A607F6">
        <w:rPr>
          <w:rFonts w:ascii="Times New Roman" w:hAnsi="Times New Roman" w:cs="Times New Roman"/>
          <w:sz w:val="28"/>
          <w:szCs w:val="28"/>
        </w:rPr>
        <w:t>. Он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A607F6">
        <w:rPr>
          <w:rFonts w:ascii="Times New Roman" w:hAnsi="Times New Roman" w:cs="Times New Roman"/>
          <w:sz w:val="28"/>
          <w:szCs w:val="28"/>
        </w:rPr>
        <w:t>л от учеников</w:t>
      </w:r>
      <w:r w:rsidR="000C7E4A" w:rsidRPr="000C7E4A">
        <w:rPr>
          <w:rFonts w:ascii="Times New Roman" w:hAnsi="Times New Roman" w:cs="Times New Roman"/>
          <w:sz w:val="28"/>
          <w:szCs w:val="28"/>
        </w:rPr>
        <w:t xml:space="preserve"> достижения в живописи «правды» и «величия».</w:t>
      </w:r>
      <w:r w:rsidR="00CE04AB" w:rsidRPr="00CE04AB">
        <w:t xml:space="preserve"> </w:t>
      </w:r>
      <w:r w:rsidR="00CE04AB" w:rsidRPr="00CE04AB">
        <w:rPr>
          <w:rFonts w:ascii="Times New Roman" w:hAnsi="Times New Roman" w:cs="Times New Roman"/>
          <w:sz w:val="28"/>
          <w:szCs w:val="28"/>
        </w:rPr>
        <w:t>В 1775</w:t>
      </w:r>
      <w:r w:rsidR="00CE04AB">
        <w:rPr>
          <w:rFonts w:ascii="Times New Roman" w:hAnsi="Times New Roman" w:cs="Times New Roman"/>
          <w:sz w:val="28"/>
          <w:szCs w:val="28"/>
        </w:rPr>
        <w:t>-</w:t>
      </w:r>
      <w:r w:rsidR="00CE04AB" w:rsidRPr="00CE04AB">
        <w:rPr>
          <w:rFonts w:ascii="Times New Roman" w:hAnsi="Times New Roman" w:cs="Times New Roman"/>
          <w:sz w:val="28"/>
          <w:szCs w:val="28"/>
        </w:rPr>
        <w:t xml:space="preserve">1780 </w:t>
      </w:r>
      <w:r w:rsidR="002B2FC6">
        <w:rPr>
          <w:rFonts w:ascii="Times New Roman" w:hAnsi="Times New Roman" w:cs="Times New Roman"/>
          <w:sz w:val="28"/>
          <w:szCs w:val="28"/>
        </w:rPr>
        <w:t xml:space="preserve">гг. </w:t>
      </w:r>
      <w:r w:rsidR="00CE04AB" w:rsidRPr="00CE04AB">
        <w:rPr>
          <w:rFonts w:ascii="Times New Roman" w:hAnsi="Times New Roman" w:cs="Times New Roman"/>
          <w:sz w:val="28"/>
          <w:szCs w:val="28"/>
        </w:rPr>
        <w:t xml:space="preserve">Давид обучался во Французской академии в Риме, где изучал </w:t>
      </w:r>
      <w:r w:rsidR="00A607F6">
        <w:rPr>
          <w:rFonts w:ascii="Times New Roman" w:hAnsi="Times New Roman" w:cs="Times New Roman"/>
          <w:sz w:val="28"/>
          <w:szCs w:val="28"/>
        </w:rPr>
        <w:t>А</w:t>
      </w:r>
      <w:r w:rsidR="00CE04AB" w:rsidRPr="00CE04AB">
        <w:rPr>
          <w:rFonts w:ascii="Times New Roman" w:hAnsi="Times New Roman" w:cs="Times New Roman"/>
          <w:sz w:val="28"/>
          <w:szCs w:val="28"/>
        </w:rPr>
        <w:t>нтичное искусство и творчество мастеров эпохи Возрождения.</w:t>
      </w:r>
      <w:r w:rsidR="00CE04AB">
        <w:rPr>
          <w:rFonts w:ascii="Times New Roman" w:hAnsi="Times New Roman" w:cs="Times New Roman"/>
          <w:sz w:val="28"/>
          <w:szCs w:val="28"/>
        </w:rPr>
        <w:t xml:space="preserve"> </w:t>
      </w:r>
      <w:r w:rsidR="00A607F6">
        <w:rPr>
          <w:rFonts w:ascii="Times New Roman" w:hAnsi="Times New Roman" w:cs="Times New Roman"/>
          <w:sz w:val="28"/>
          <w:szCs w:val="28"/>
        </w:rPr>
        <w:t>Давид</w:t>
      </w:r>
      <w:r w:rsidR="000212F3">
        <w:rPr>
          <w:rFonts w:ascii="Times New Roman" w:hAnsi="Times New Roman" w:cs="Times New Roman"/>
          <w:sz w:val="28"/>
          <w:szCs w:val="28"/>
        </w:rPr>
        <w:t xml:space="preserve"> увлёкся Античностью и искусством Возрождения</w:t>
      </w:r>
      <w:r w:rsidR="00A607F6">
        <w:rPr>
          <w:rFonts w:ascii="Times New Roman" w:hAnsi="Times New Roman" w:cs="Times New Roman"/>
          <w:sz w:val="28"/>
          <w:szCs w:val="28"/>
        </w:rPr>
        <w:t xml:space="preserve">, хотя до этого говорил: «Античность никогда </w:t>
      </w:r>
      <w:r w:rsidR="00A607F6">
        <w:rPr>
          <w:rFonts w:ascii="Times New Roman" w:hAnsi="Times New Roman" w:cs="Times New Roman"/>
          <w:sz w:val="28"/>
          <w:szCs w:val="28"/>
        </w:rPr>
        <w:lastRenderedPageBreak/>
        <w:t>не сможет соблазнить меня, так как в ней нет движения и порыва». К</w:t>
      </w:r>
      <w:r w:rsidR="000212F3">
        <w:rPr>
          <w:rFonts w:ascii="Times New Roman" w:hAnsi="Times New Roman" w:cs="Times New Roman"/>
          <w:sz w:val="28"/>
          <w:szCs w:val="28"/>
        </w:rPr>
        <w:t xml:space="preserve">умиром </w:t>
      </w:r>
      <w:r w:rsidR="00A607F6">
        <w:rPr>
          <w:rFonts w:ascii="Times New Roman" w:hAnsi="Times New Roman" w:cs="Times New Roman"/>
          <w:sz w:val="28"/>
          <w:szCs w:val="28"/>
        </w:rPr>
        <w:t xml:space="preserve">художника </w:t>
      </w:r>
      <w:r w:rsidR="000212F3">
        <w:rPr>
          <w:rFonts w:ascii="Times New Roman" w:hAnsi="Times New Roman" w:cs="Times New Roman"/>
          <w:sz w:val="28"/>
          <w:szCs w:val="28"/>
        </w:rPr>
        <w:t xml:space="preserve">стал Рафаэль. </w:t>
      </w:r>
      <w:r w:rsidR="002B2FC6">
        <w:rPr>
          <w:rFonts w:ascii="Times New Roman" w:hAnsi="Times New Roman" w:cs="Times New Roman"/>
          <w:sz w:val="28"/>
          <w:szCs w:val="28"/>
        </w:rPr>
        <w:t xml:space="preserve">В 1880 г. </w:t>
      </w:r>
      <w:r w:rsidR="00A607F6">
        <w:rPr>
          <w:rFonts w:ascii="Times New Roman" w:hAnsi="Times New Roman" w:cs="Times New Roman"/>
          <w:sz w:val="28"/>
          <w:szCs w:val="28"/>
        </w:rPr>
        <w:t xml:space="preserve">Давид </w:t>
      </w:r>
      <w:r w:rsidR="002B2FC6">
        <w:rPr>
          <w:rFonts w:ascii="Times New Roman" w:hAnsi="Times New Roman" w:cs="Times New Roman"/>
          <w:sz w:val="28"/>
          <w:szCs w:val="28"/>
        </w:rPr>
        <w:t xml:space="preserve">вернулся в Париж и </w:t>
      </w:r>
      <w:r w:rsidR="00EC5E7A">
        <w:rPr>
          <w:rFonts w:ascii="Times New Roman" w:hAnsi="Times New Roman" w:cs="Times New Roman"/>
          <w:sz w:val="28"/>
          <w:szCs w:val="28"/>
        </w:rPr>
        <w:t>с энтузиазмом</w:t>
      </w:r>
      <w:r w:rsidR="007F70A1">
        <w:rPr>
          <w:rFonts w:ascii="Times New Roman" w:hAnsi="Times New Roman" w:cs="Times New Roman"/>
          <w:sz w:val="28"/>
          <w:szCs w:val="28"/>
        </w:rPr>
        <w:t xml:space="preserve"> принялся за работу.</w:t>
      </w:r>
      <w:r w:rsidR="002A4E8A">
        <w:rPr>
          <w:rFonts w:ascii="Times New Roman" w:hAnsi="Times New Roman" w:cs="Times New Roman"/>
          <w:sz w:val="28"/>
          <w:szCs w:val="28"/>
        </w:rPr>
        <w:t xml:space="preserve"> </w:t>
      </w:r>
      <w:r w:rsidR="007F70A1">
        <w:rPr>
          <w:rFonts w:ascii="Times New Roman" w:hAnsi="Times New Roman" w:cs="Times New Roman"/>
          <w:sz w:val="28"/>
          <w:szCs w:val="28"/>
        </w:rPr>
        <w:t xml:space="preserve"> Картина на античный сюжет «</w:t>
      </w:r>
      <w:proofErr w:type="spellStart"/>
      <w:r w:rsidR="007F70A1">
        <w:rPr>
          <w:rFonts w:ascii="Times New Roman" w:hAnsi="Times New Roman" w:cs="Times New Roman"/>
          <w:sz w:val="28"/>
          <w:szCs w:val="28"/>
        </w:rPr>
        <w:t>Андромаха</w:t>
      </w:r>
      <w:proofErr w:type="spellEnd"/>
      <w:r w:rsidR="007F70A1">
        <w:rPr>
          <w:rFonts w:ascii="Times New Roman" w:hAnsi="Times New Roman" w:cs="Times New Roman"/>
          <w:sz w:val="28"/>
          <w:szCs w:val="28"/>
        </w:rPr>
        <w:t xml:space="preserve"> оплакивает Гектора», написанная им в 1883 г., принесла ему широкую известность</w:t>
      </w:r>
      <w:r w:rsidR="000212F3">
        <w:rPr>
          <w:rFonts w:ascii="Times New Roman" w:hAnsi="Times New Roman" w:cs="Times New Roman"/>
          <w:sz w:val="28"/>
          <w:szCs w:val="28"/>
        </w:rPr>
        <w:t>.</w:t>
      </w:r>
      <w:r w:rsidR="007F70A1">
        <w:rPr>
          <w:rFonts w:ascii="Times New Roman" w:hAnsi="Times New Roman" w:cs="Times New Roman"/>
          <w:sz w:val="28"/>
          <w:szCs w:val="28"/>
        </w:rPr>
        <w:t xml:space="preserve"> Давид  </w:t>
      </w:r>
      <w:r w:rsidR="007F70A1" w:rsidRPr="00CE04AB">
        <w:rPr>
          <w:rFonts w:ascii="Times New Roman" w:hAnsi="Times New Roman" w:cs="Times New Roman"/>
          <w:sz w:val="28"/>
          <w:szCs w:val="28"/>
        </w:rPr>
        <w:t>был избран членом Академии живописи.</w:t>
      </w:r>
    </w:p>
    <w:p w:rsidR="00E20261" w:rsidRDefault="00E20261" w:rsidP="00772C79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 считал, что каждый должен служить Отечеству своими талантами.</w:t>
      </w:r>
    </w:p>
    <w:p w:rsidR="00E20261" w:rsidRDefault="00772C79" w:rsidP="00772C79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772C79">
        <w:rPr>
          <w:rFonts w:ascii="Times New Roman" w:hAnsi="Times New Roman" w:cs="Times New Roman"/>
          <w:sz w:val="28"/>
          <w:szCs w:val="28"/>
        </w:rPr>
        <w:t>3</w:t>
      </w:r>
      <w:r w:rsidR="002A4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E8A" w:rsidRPr="002A4E8A">
        <w:rPr>
          <w:rFonts w:ascii="Times New Roman" w:hAnsi="Times New Roman" w:cs="Times New Roman"/>
          <w:b/>
          <w:sz w:val="28"/>
          <w:szCs w:val="28"/>
        </w:rPr>
        <w:t>«Клятва Горациев»</w:t>
      </w:r>
      <w:r w:rsidR="002A4E8A" w:rsidRPr="002A4E8A">
        <w:rPr>
          <w:rFonts w:ascii="Times New Roman" w:hAnsi="Times New Roman" w:cs="Times New Roman"/>
          <w:sz w:val="28"/>
          <w:szCs w:val="28"/>
        </w:rPr>
        <w:t>.</w:t>
      </w:r>
      <w:r w:rsidR="002A4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E8A" w:rsidRPr="002A4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E8A" w:rsidRPr="002A4E8A">
        <w:rPr>
          <w:rFonts w:ascii="Times New Roman" w:hAnsi="Times New Roman" w:cs="Times New Roman"/>
          <w:sz w:val="28"/>
          <w:szCs w:val="28"/>
        </w:rPr>
        <w:t>1784, х.</w:t>
      </w:r>
      <w:r w:rsidR="002A4E8A">
        <w:rPr>
          <w:rFonts w:ascii="Times New Roman" w:hAnsi="Times New Roman" w:cs="Times New Roman"/>
          <w:sz w:val="28"/>
          <w:szCs w:val="28"/>
        </w:rPr>
        <w:t xml:space="preserve"> </w:t>
      </w:r>
      <w:r w:rsidR="002A4E8A" w:rsidRPr="002A4E8A">
        <w:rPr>
          <w:rFonts w:ascii="Times New Roman" w:hAnsi="Times New Roman" w:cs="Times New Roman"/>
          <w:sz w:val="28"/>
          <w:szCs w:val="28"/>
        </w:rPr>
        <w:t xml:space="preserve">м. </w:t>
      </w:r>
      <w:r w:rsidR="002A4E8A">
        <w:rPr>
          <w:rFonts w:ascii="Times New Roman" w:hAnsi="Times New Roman" w:cs="Times New Roman"/>
          <w:sz w:val="28"/>
          <w:szCs w:val="28"/>
        </w:rPr>
        <w:t xml:space="preserve">330 х 425, </w:t>
      </w:r>
      <w:r w:rsidR="002A4E8A" w:rsidRPr="002A4E8A">
        <w:rPr>
          <w:rFonts w:ascii="Times New Roman" w:hAnsi="Times New Roman" w:cs="Times New Roman"/>
          <w:sz w:val="28"/>
          <w:szCs w:val="28"/>
        </w:rPr>
        <w:t>Лувр, Париж (Франция)</w:t>
      </w:r>
    </w:p>
    <w:p w:rsidR="002A4E8A" w:rsidRDefault="00772C79" w:rsidP="00772C79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4E8A" w:rsidRPr="002A4E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E8A">
        <w:rPr>
          <w:rFonts w:ascii="Times New Roman" w:hAnsi="Times New Roman" w:cs="Times New Roman"/>
          <w:sz w:val="28"/>
          <w:szCs w:val="28"/>
        </w:rPr>
        <w:t xml:space="preserve">Вид искусства – живопись.  Жанр – мифологический, исторический. Художественный стиль – Неоклассицизм. </w:t>
      </w:r>
    </w:p>
    <w:p w:rsidR="002A4E8A" w:rsidRDefault="00772C79" w:rsidP="00F53843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772C79">
        <w:rPr>
          <w:rFonts w:ascii="Times New Roman" w:hAnsi="Times New Roman" w:cs="Times New Roman"/>
          <w:sz w:val="28"/>
          <w:szCs w:val="28"/>
        </w:rPr>
        <w:t>5</w:t>
      </w:r>
      <w:r w:rsidR="002A4E8A" w:rsidRPr="00772C79">
        <w:rPr>
          <w:rFonts w:ascii="Times New Roman" w:hAnsi="Times New Roman" w:cs="Times New Roman"/>
          <w:sz w:val="28"/>
          <w:szCs w:val="28"/>
        </w:rPr>
        <w:t>.</w:t>
      </w:r>
      <w:r w:rsidR="002A4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Сюжет произведения</w:t>
      </w:r>
      <w:r w:rsidR="002A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E8A" w:rsidRPr="00772C79" w:rsidRDefault="002A4E8A" w:rsidP="00F53843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2A4E8A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AB5441">
        <w:rPr>
          <w:rFonts w:ascii="Times New Roman" w:hAnsi="Times New Roman" w:cs="Times New Roman"/>
          <w:sz w:val="28"/>
          <w:szCs w:val="28"/>
        </w:rPr>
        <w:t xml:space="preserve">сюжета </w:t>
      </w:r>
      <w:r w:rsidRPr="002A4E8A">
        <w:rPr>
          <w:rFonts w:ascii="Times New Roman" w:hAnsi="Times New Roman" w:cs="Times New Roman"/>
          <w:sz w:val="28"/>
          <w:szCs w:val="28"/>
        </w:rPr>
        <w:t>картины лежит рассказ римского историка</w:t>
      </w:r>
      <w:r w:rsidR="00772C79" w:rsidRPr="00772C79">
        <w:t xml:space="preserve"> </w:t>
      </w:r>
      <w:r w:rsidR="00772C79" w:rsidRPr="00772C79">
        <w:rPr>
          <w:rFonts w:ascii="Times New Roman" w:hAnsi="Times New Roman" w:cs="Times New Roman"/>
          <w:sz w:val="28"/>
          <w:szCs w:val="28"/>
        </w:rPr>
        <w:t>I в</w:t>
      </w:r>
      <w:r w:rsidR="00772C79">
        <w:rPr>
          <w:rFonts w:ascii="Times New Roman" w:hAnsi="Times New Roman" w:cs="Times New Roman"/>
          <w:sz w:val="28"/>
          <w:szCs w:val="28"/>
        </w:rPr>
        <w:t>. н.э.</w:t>
      </w:r>
      <w:r w:rsidR="00772C79" w:rsidRPr="00772C79">
        <w:rPr>
          <w:rFonts w:ascii="Times New Roman" w:hAnsi="Times New Roman" w:cs="Times New Roman"/>
          <w:sz w:val="28"/>
          <w:szCs w:val="28"/>
        </w:rPr>
        <w:t xml:space="preserve"> </w:t>
      </w:r>
      <w:r w:rsidRPr="002A4E8A">
        <w:rPr>
          <w:rFonts w:ascii="Times New Roman" w:hAnsi="Times New Roman" w:cs="Times New Roman"/>
          <w:sz w:val="28"/>
          <w:szCs w:val="28"/>
        </w:rPr>
        <w:t xml:space="preserve"> Тита Ливия</w:t>
      </w:r>
      <w:r w:rsidR="00BD3A4F">
        <w:rPr>
          <w:rFonts w:ascii="Times New Roman" w:hAnsi="Times New Roman" w:cs="Times New Roman"/>
          <w:sz w:val="28"/>
          <w:szCs w:val="28"/>
        </w:rPr>
        <w:t xml:space="preserve">, на тему которого французский драматург </w:t>
      </w:r>
      <w:r w:rsidR="00BD3A4F" w:rsidRPr="00BD3A4F">
        <w:rPr>
          <w:rFonts w:ascii="Times New Roman" w:hAnsi="Times New Roman" w:cs="Times New Roman"/>
          <w:sz w:val="28"/>
          <w:szCs w:val="28"/>
        </w:rPr>
        <w:t xml:space="preserve">XVII </w:t>
      </w:r>
      <w:r w:rsidR="00BD3A4F">
        <w:rPr>
          <w:rFonts w:ascii="Times New Roman" w:hAnsi="Times New Roman" w:cs="Times New Roman"/>
          <w:sz w:val="28"/>
          <w:szCs w:val="28"/>
        </w:rPr>
        <w:t xml:space="preserve">в. Пьер Корнель написал трагедию «Гораций».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4F">
        <w:rPr>
          <w:rFonts w:ascii="Times New Roman" w:hAnsi="Times New Roman" w:cs="Times New Roman"/>
          <w:sz w:val="28"/>
          <w:szCs w:val="28"/>
        </w:rPr>
        <w:t xml:space="preserve">Эта трагедия вдохновила Давида на создание картины.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441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9A6267">
        <w:rPr>
          <w:rFonts w:ascii="Times New Roman" w:hAnsi="Times New Roman" w:cs="Times New Roman"/>
          <w:sz w:val="28"/>
          <w:szCs w:val="28"/>
        </w:rPr>
        <w:t xml:space="preserve">этой легендарной истории </w:t>
      </w:r>
      <w:r w:rsidR="00AB5441">
        <w:rPr>
          <w:rFonts w:ascii="Times New Roman" w:hAnsi="Times New Roman" w:cs="Times New Roman"/>
          <w:sz w:val="28"/>
          <w:szCs w:val="28"/>
        </w:rPr>
        <w:t xml:space="preserve">разворачиваются в </w:t>
      </w:r>
      <w:r w:rsidR="002338A2" w:rsidRPr="002338A2">
        <w:rPr>
          <w:rFonts w:ascii="Times New Roman" w:hAnsi="Times New Roman" w:cs="Times New Roman"/>
          <w:sz w:val="28"/>
          <w:szCs w:val="28"/>
        </w:rPr>
        <w:t>VII</w:t>
      </w:r>
      <w:r w:rsidR="00AB5441">
        <w:rPr>
          <w:rFonts w:ascii="Times New Roman" w:hAnsi="Times New Roman" w:cs="Times New Roman"/>
          <w:sz w:val="28"/>
          <w:szCs w:val="28"/>
        </w:rPr>
        <w:t xml:space="preserve"> в. до н.э. </w:t>
      </w:r>
      <w:r>
        <w:rPr>
          <w:rFonts w:ascii="Times New Roman" w:hAnsi="Times New Roman" w:cs="Times New Roman"/>
          <w:sz w:val="28"/>
          <w:szCs w:val="28"/>
        </w:rPr>
        <w:t xml:space="preserve">Два города </w:t>
      </w:r>
      <w:r w:rsidR="00AB5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Альба-Лонга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23">
        <w:rPr>
          <w:rFonts w:ascii="Times New Roman" w:hAnsi="Times New Roman" w:cs="Times New Roman"/>
          <w:sz w:val="28"/>
          <w:szCs w:val="28"/>
        </w:rPr>
        <w:t xml:space="preserve">в течение долгого времени </w:t>
      </w:r>
      <w:r w:rsidR="00052CE1">
        <w:rPr>
          <w:rFonts w:ascii="Times New Roman" w:hAnsi="Times New Roman" w:cs="Times New Roman"/>
          <w:sz w:val="28"/>
          <w:szCs w:val="28"/>
        </w:rPr>
        <w:t xml:space="preserve">враждовали и </w:t>
      </w:r>
      <w:r w:rsidR="00422E23">
        <w:rPr>
          <w:rFonts w:ascii="Times New Roman" w:hAnsi="Times New Roman" w:cs="Times New Roman"/>
          <w:sz w:val="28"/>
          <w:szCs w:val="28"/>
        </w:rPr>
        <w:t xml:space="preserve">соперничали </w:t>
      </w:r>
      <w:r>
        <w:rPr>
          <w:rFonts w:ascii="Times New Roman" w:hAnsi="Times New Roman" w:cs="Times New Roman"/>
          <w:sz w:val="28"/>
          <w:szCs w:val="28"/>
        </w:rPr>
        <w:t>между собой</w:t>
      </w:r>
      <w:r w:rsidR="00422E23">
        <w:rPr>
          <w:rFonts w:ascii="Times New Roman" w:hAnsi="Times New Roman" w:cs="Times New Roman"/>
          <w:sz w:val="28"/>
          <w:szCs w:val="28"/>
        </w:rPr>
        <w:t>, досаждая друг друга набегами и грабежами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2E23">
        <w:rPr>
          <w:rFonts w:ascii="Times New Roman" w:hAnsi="Times New Roman" w:cs="Times New Roman"/>
          <w:sz w:val="28"/>
          <w:szCs w:val="28"/>
        </w:rPr>
        <w:t xml:space="preserve">Было </w:t>
      </w:r>
      <w:r w:rsidR="00772C79">
        <w:rPr>
          <w:rFonts w:ascii="Times New Roman" w:hAnsi="Times New Roman" w:cs="Times New Roman"/>
          <w:sz w:val="28"/>
          <w:szCs w:val="28"/>
        </w:rPr>
        <w:t>реше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22E23">
        <w:rPr>
          <w:rFonts w:ascii="Times New Roman" w:hAnsi="Times New Roman" w:cs="Times New Roman"/>
          <w:sz w:val="28"/>
          <w:szCs w:val="28"/>
        </w:rPr>
        <w:t>о</w:t>
      </w:r>
      <w:r w:rsidRPr="002A4E8A">
        <w:rPr>
          <w:rFonts w:ascii="Times New Roman" w:hAnsi="Times New Roman" w:cs="Times New Roman"/>
          <w:sz w:val="28"/>
          <w:szCs w:val="28"/>
        </w:rPr>
        <w:t xml:space="preserve"> </w:t>
      </w:r>
      <w:r w:rsidR="009A6267">
        <w:rPr>
          <w:rFonts w:ascii="Times New Roman" w:hAnsi="Times New Roman" w:cs="Times New Roman"/>
          <w:sz w:val="28"/>
          <w:szCs w:val="28"/>
        </w:rPr>
        <w:t>завершить</w:t>
      </w:r>
      <w:r w:rsidR="00422E23">
        <w:rPr>
          <w:rFonts w:ascii="Times New Roman" w:hAnsi="Times New Roman" w:cs="Times New Roman"/>
          <w:sz w:val="28"/>
          <w:szCs w:val="28"/>
        </w:rPr>
        <w:t xml:space="preserve"> </w:t>
      </w:r>
      <w:r w:rsidR="009A6267">
        <w:rPr>
          <w:rFonts w:ascii="Times New Roman" w:hAnsi="Times New Roman" w:cs="Times New Roman"/>
          <w:sz w:val="28"/>
          <w:szCs w:val="28"/>
        </w:rPr>
        <w:t xml:space="preserve">этот </w:t>
      </w:r>
      <w:r w:rsidR="00422E23">
        <w:rPr>
          <w:rFonts w:ascii="Times New Roman" w:hAnsi="Times New Roman" w:cs="Times New Roman"/>
          <w:sz w:val="28"/>
          <w:szCs w:val="28"/>
        </w:rPr>
        <w:t>спор при помощи</w:t>
      </w:r>
      <w:r w:rsidRPr="002A4E8A">
        <w:rPr>
          <w:rFonts w:ascii="Times New Roman" w:hAnsi="Times New Roman" w:cs="Times New Roman"/>
          <w:sz w:val="28"/>
          <w:szCs w:val="28"/>
        </w:rPr>
        <w:t xml:space="preserve"> поединка между </w:t>
      </w:r>
      <w:r>
        <w:rPr>
          <w:rFonts w:ascii="Times New Roman" w:hAnsi="Times New Roman" w:cs="Times New Roman"/>
          <w:sz w:val="28"/>
          <w:szCs w:val="28"/>
        </w:rPr>
        <w:t xml:space="preserve">лучшими воинами </w:t>
      </w:r>
      <w:r w:rsidR="007D75E1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городов. </w:t>
      </w:r>
      <w:r w:rsidR="00506198">
        <w:rPr>
          <w:rFonts w:ascii="Times New Roman" w:hAnsi="Times New Roman" w:cs="Times New Roman"/>
          <w:sz w:val="28"/>
          <w:szCs w:val="28"/>
        </w:rPr>
        <w:t xml:space="preserve">  За Рим выступили </w:t>
      </w:r>
      <w:r w:rsidR="00D35900">
        <w:rPr>
          <w:rFonts w:ascii="Times New Roman" w:hAnsi="Times New Roman" w:cs="Times New Roman"/>
          <w:sz w:val="28"/>
          <w:szCs w:val="28"/>
        </w:rPr>
        <w:t>три</w:t>
      </w:r>
      <w:r w:rsidRPr="002A4E8A">
        <w:rPr>
          <w:rFonts w:ascii="Times New Roman" w:hAnsi="Times New Roman" w:cs="Times New Roman"/>
          <w:sz w:val="28"/>
          <w:szCs w:val="28"/>
        </w:rPr>
        <w:t xml:space="preserve"> брат</w:t>
      </w:r>
      <w:r w:rsidR="00D35900">
        <w:rPr>
          <w:rFonts w:ascii="Times New Roman" w:hAnsi="Times New Roman" w:cs="Times New Roman"/>
          <w:sz w:val="28"/>
          <w:szCs w:val="28"/>
        </w:rPr>
        <w:t>а</w:t>
      </w:r>
      <w:r w:rsidRPr="002A4E8A">
        <w:rPr>
          <w:rFonts w:ascii="Times New Roman" w:hAnsi="Times New Roman" w:cs="Times New Roman"/>
          <w:sz w:val="28"/>
          <w:szCs w:val="28"/>
        </w:rPr>
        <w:t xml:space="preserve"> из рода Горациев</w:t>
      </w:r>
      <w:r w:rsidR="00AB5441">
        <w:rPr>
          <w:rFonts w:ascii="Times New Roman" w:hAnsi="Times New Roman" w:cs="Times New Roman"/>
          <w:sz w:val="28"/>
          <w:szCs w:val="28"/>
        </w:rPr>
        <w:t>, за</w:t>
      </w:r>
      <w:r w:rsidRPr="002A4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8A">
        <w:rPr>
          <w:rFonts w:ascii="Times New Roman" w:hAnsi="Times New Roman" w:cs="Times New Roman"/>
          <w:sz w:val="28"/>
          <w:szCs w:val="28"/>
        </w:rPr>
        <w:t>Альба-Лонг</w:t>
      </w:r>
      <w:r w:rsidR="00AB54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35900">
        <w:rPr>
          <w:rFonts w:ascii="Times New Roman" w:hAnsi="Times New Roman" w:cs="Times New Roman"/>
          <w:sz w:val="28"/>
          <w:szCs w:val="28"/>
        </w:rPr>
        <w:t xml:space="preserve"> </w:t>
      </w:r>
      <w:r w:rsidR="00AB5441">
        <w:rPr>
          <w:rFonts w:ascii="Times New Roman" w:hAnsi="Times New Roman" w:cs="Times New Roman"/>
          <w:sz w:val="28"/>
          <w:szCs w:val="28"/>
        </w:rPr>
        <w:t>-</w:t>
      </w:r>
      <w:r w:rsidR="00D35900">
        <w:rPr>
          <w:rFonts w:ascii="Times New Roman" w:hAnsi="Times New Roman" w:cs="Times New Roman"/>
          <w:sz w:val="28"/>
          <w:szCs w:val="28"/>
        </w:rPr>
        <w:t xml:space="preserve"> три</w:t>
      </w:r>
      <w:r w:rsidRPr="002A4E8A">
        <w:rPr>
          <w:rFonts w:ascii="Times New Roman" w:hAnsi="Times New Roman" w:cs="Times New Roman"/>
          <w:sz w:val="28"/>
          <w:szCs w:val="28"/>
        </w:rPr>
        <w:t xml:space="preserve"> брат</w:t>
      </w:r>
      <w:r w:rsidR="00D35900">
        <w:rPr>
          <w:rFonts w:ascii="Times New Roman" w:hAnsi="Times New Roman" w:cs="Times New Roman"/>
          <w:sz w:val="28"/>
          <w:szCs w:val="28"/>
        </w:rPr>
        <w:t xml:space="preserve">а из рода </w:t>
      </w:r>
      <w:r w:rsidRPr="002A4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E8A">
        <w:rPr>
          <w:rFonts w:ascii="Times New Roman" w:hAnsi="Times New Roman" w:cs="Times New Roman"/>
          <w:sz w:val="28"/>
          <w:szCs w:val="28"/>
        </w:rPr>
        <w:t>Куриаци</w:t>
      </w:r>
      <w:r w:rsidR="00D35900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2A4E8A">
        <w:rPr>
          <w:rFonts w:ascii="Times New Roman" w:hAnsi="Times New Roman" w:cs="Times New Roman"/>
          <w:sz w:val="28"/>
          <w:szCs w:val="28"/>
        </w:rPr>
        <w:t xml:space="preserve">. </w:t>
      </w:r>
      <w:r w:rsidR="00D35900">
        <w:rPr>
          <w:rFonts w:ascii="Times New Roman" w:hAnsi="Times New Roman" w:cs="Times New Roman"/>
          <w:sz w:val="28"/>
          <w:szCs w:val="28"/>
        </w:rPr>
        <w:t xml:space="preserve"> </w:t>
      </w:r>
      <w:r w:rsidR="00C2027A" w:rsidRPr="00C2027A">
        <w:rPr>
          <w:rFonts w:ascii="Times New Roman" w:hAnsi="Times New Roman" w:cs="Times New Roman"/>
          <w:sz w:val="28"/>
          <w:szCs w:val="28"/>
        </w:rPr>
        <w:t xml:space="preserve">Драматизм ситуации заключался в том, что Горации и </w:t>
      </w:r>
      <w:proofErr w:type="spellStart"/>
      <w:r w:rsidR="00C2027A" w:rsidRPr="00C2027A">
        <w:rPr>
          <w:rFonts w:ascii="Times New Roman" w:hAnsi="Times New Roman" w:cs="Times New Roman"/>
          <w:sz w:val="28"/>
          <w:szCs w:val="28"/>
        </w:rPr>
        <w:t>Куриации</w:t>
      </w:r>
      <w:proofErr w:type="spellEnd"/>
      <w:r w:rsidR="00C2027A" w:rsidRPr="00C2027A">
        <w:rPr>
          <w:rFonts w:ascii="Times New Roman" w:hAnsi="Times New Roman" w:cs="Times New Roman"/>
          <w:sz w:val="28"/>
          <w:szCs w:val="28"/>
        </w:rPr>
        <w:t xml:space="preserve"> были друзьями детства, к тому же их связывали родственные отношения. Одна из сестер </w:t>
      </w:r>
      <w:proofErr w:type="spellStart"/>
      <w:r w:rsidR="00C2027A" w:rsidRPr="00C2027A">
        <w:rPr>
          <w:rFonts w:ascii="Times New Roman" w:hAnsi="Times New Roman" w:cs="Times New Roman"/>
          <w:sz w:val="28"/>
          <w:szCs w:val="28"/>
        </w:rPr>
        <w:t>Куриациев</w:t>
      </w:r>
      <w:proofErr w:type="spellEnd"/>
      <w:r w:rsidR="00C2027A" w:rsidRPr="00C2027A">
        <w:rPr>
          <w:rFonts w:ascii="Times New Roman" w:hAnsi="Times New Roman" w:cs="Times New Roman"/>
          <w:sz w:val="28"/>
          <w:szCs w:val="28"/>
        </w:rPr>
        <w:t xml:space="preserve">, Сабина, была замужем за Горацием, в то время как одна из сестер Горациев, Камилла, обручена с </w:t>
      </w:r>
      <w:proofErr w:type="spellStart"/>
      <w:r w:rsidR="00C2027A" w:rsidRPr="00C2027A">
        <w:rPr>
          <w:rFonts w:ascii="Times New Roman" w:hAnsi="Times New Roman" w:cs="Times New Roman"/>
          <w:sz w:val="28"/>
          <w:szCs w:val="28"/>
        </w:rPr>
        <w:t>Куриацием</w:t>
      </w:r>
      <w:proofErr w:type="spellEnd"/>
      <w:r w:rsidR="00C2027A" w:rsidRPr="00C2027A">
        <w:rPr>
          <w:rFonts w:ascii="Times New Roman" w:hAnsi="Times New Roman" w:cs="Times New Roman"/>
          <w:sz w:val="28"/>
          <w:szCs w:val="28"/>
        </w:rPr>
        <w:t>.</w:t>
      </w:r>
      <w:r w:rsidR="00DE7652" w:rsidRPr="00DE7652">
        <w:t xml:space="preserve"> </w:t>
      </w:r>
      <w:r w:rsidR="00497C40">
        <w:rPr>
          <w:rFonts w:ascii="Times New Roman" w:hAnsi="Times New Roman" w:cs="Times New Roman"/>
          <w:sz w:val="28"/>
          <w:szCs w:val="28"/>
        </w:rPr>
        <w:t xml:space="preserve">Эта история </w:t>
      </w:r>
      <w:r w:rsidR="00A370EB">
        <w:rPr>
          <w:rFonts w:ascii="Times New Roman" w:hAnsi="Times New Roman" w:cs="Times New Roman"/>
          <w:sz w:val="28"/>
          <w:szCs w:val="28"/>
        </w:rPr>
        <w:t>завершил</w:t>
      </w:r>
      <w:r w:rsidR="00497C40">
        <w:rPr>
          <w:rFonts w:ascii="Times New Roman" w:hAnsi="Times New Roman" w:cs="Times New Roman"/>
          <w:sz w:val="28"/>
          <w:szCs w:val="28"/>
        </w:rPr>
        <w:t>ась</w:t>
      </w:r>
      <w:r w:rsidR="00A370EB">
        <w:rPr>
          <w:rFonts w:ascii="Times New Roman" w:hAnsi="Times New Roman" w:cs="Times New Roman"/>
          <w:sz w:val="28"/>
          <w:szCs w:val="28"/>
        </w:rPr>
        <w:t xml:space="preserve"> очень драматично.  </w:t>
      </w:r>
      <w:r w:rsidR="00DE7652">
        <w:rPr>
          <w:rFonts w:ascii="Times New Roman" w:hAnsi="Times New Roman" w:cs="Times New Roman"/>
          <w:sz w:val="28"/>
          <w:szCs w:val="28"/>
        </w:rPr>
        <w:t xml:space="preserve"> </w:t>
      </w:r>
      <w:r w:rsidR="00A370EB">
        <w:rPr>
          <w:rFonts w:ascii="Times New Roman" w:hAnsi="Times New Roman" w:cs="Times New Roman"/>
          <w:sz w:val="28"/>
          <w:szCs w:val="28"/>
        </w:rPr>
        <w:t>И</w:t>
      </w:r>
      <w:r w:rsidR="00A370EB" w:rsidRPr="00A370EB">
        <w:rPr>
          <w:rFonts w:ascii="Times New Roman" w:hAnsi="Times New Roman" w:cs="Times New Roman"/>
          <w:sz w:val="28"/>
          <w:szCs w:val="28"/>
        </w:rPr>
        <w:t xml:space="preserve">з шестерых </w:t>
      </w:r>
      <w:r w:rsidR="00A370EB">
        <w:rPr>
          <w:rFonts w:ascii="Times New Roman" w:hAnsi="Times New Roman" w:cs="Times New Roman"/>
          <w:sz w:val="28"/>
          <w:szCs w:val="28"/>
        </w:rPr>
        <w:t>воинов</w:t>
      </w:r>
      <w:r w:rsidR="00A370EB" w:rsidRPr="00A370EB">
        <w:rPr>
          <w:rFonts w:ascii="Times New Roman" w:hAnsi="Times New Roman" w:cs="Times New Roman"/>
          <w:sz w:val="28"/>
          <w:szCs w:val="28"/>
        </w:rPr>
        <w:t>, в живых остался лишь один Гораци</w:t>
      </w:r>
      <w:r w:rsidR="00A370EB">
        <w:rPr>
          <w:rFonts w:ascii="Times New Roman" w:hAnsi="Times New Roman" w:cs="Times New Roman"/>
          <w:sz w:val="28"/>
          <w:szCs w:val="28"/>
        </w:rPr>
        <w:t>й</w:t>
      </w:r>
      <w:r w:rsidR="00AB5441">
        <w:rPr>
          <w:rFonts w:ascii="Times New Roman" w:hAnsi="Times New Roman" w:cs="Times New Roman"/>
          <w:sz w:val="28"/>
          <w:szCs w:val="28"/>
        </w:rPr>
        <w:t>. Он</w:t>
      </w:r>
      <w:r w:rsidR="00A370EB" w:rsidRPr="00A370EB">
        <w:rPr>
          <w:rFonts w:ascii="Times New Roman" w:hAnsi="Times New Roman" w:cs="Times New Roman"/>
          <w:sz w:val="28"/>
          <w:szCs w:val="28"/>
        </w:rPr>
        <w:t xml:space="preserve"> верну</w:t>
      </w:r>
      <w:r w:rsidR="00AB5441">
        <w:rPr>
          <w:rFonts w:ascii="Times New Roman" w:hAnsi="Times New Roman" w:cs="Times New Roman"/>
          <w:sz w:val="28"/>
          <w:szCs w:val="28"/>
        </w:rPr>
        <w:t>лся в Рим</w:t>
      </w:r>
      <w:r w:rsidR="00A370EB" w:rsidRPr="00A370EB">
        <w:rPr>
          <w:rFonts w:ascii="Times New Roman" w:hAnsi="Times New Roman" w:cs="Times New Roman"/>
          <w:sz w:val="28"/>
          <w:szCs w:val="28"/>
        </w:rPr>
        <w:t xml:space="preserve">, </w:t>
      </w:r>
      <w:r w:rsidR="00AB5441">
        <w:rPr>
          <w:rFonts w:ascii="Times New Roman" w:hAnsi="Times New Roman" w:cs="Times New Roman"/>
          <w:sz w:val="28"/>
          <w:szCs w:val="28"/>
        </w:rPr>
        <w:t xml:space="preserve">как победитель.  </w:t>
      </w:r>
      <w:r w:rsidR="00497C40">
        <w:rPr>
          <w:rFonts w:ascii="Times New Roman" w:hAnsi="Times New Roman" w:cs="Times New Roman"/>
          <w:sz w:val="28"/>
          <w:szCs w:val="28"/>
        </w:rPr>
        <w:t>Однако</w:t>
      </w:r>
      <w:r w:rsidR="00A370EB" w:rsidRPr="00A370EB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AB5441">
        <w:rPr>
          <w:rFonts w:ascii="Times New Roman" w:hAnsi="Times New Roman" w:cs="Times New Roman"/>
          <w:sz w:val="28"/>
          <w:szCs w:val="28"/>
        </w:rPr>
        <w:t>а Горация</w:t>
      </w:r>
      <w:r w:rsidR="00A370EB" w:rsidRPr="00A370EB">
        <w:rPr>
          <w:rFonts w:ascii="Times New Roman" w:hAnsi="Times New Roman" w:cs="Times New Roman"/>
          <w:sz w:val="28"/>
          <w:szCs w:val="28"/>
        </w:rPr>
        <w:t xml:space="preserve"> Камилл</w:t>
      </w:r>
      <w:r w:rsidR="00AB5441">
        <w:rPr>
          <w:rFonts w:ascii="Times New Roman" w:hAnsi="Times New Roman" w:cs="Times New Roman"/>
          <w:sz w:val="28"/>
          <w:szCs w:val="28"/>
        </w:rPr>
        <w:t>а</w:t>
      </w:r>
      <w:r w:rsidR="00A370EB" w:rsidRPr="00A370EB">
        <w:rPr>
          <w:rFonts w:ascii="Times New Roman" w:hAnsi="Times New Roman" w:cs="Times New Roman"/>
          <w:sz w:val="28"/>
          <w:szCs w:val="28"/>
        </w:rPr>
        <w:t xml:space="preserve"> </w:t>
      </w:r>
      <w:r w:rsidR="00497C40">
        <w:rPr>
          <w:rFonts w:ascii="Times New Roman" w:hAnsi="Times New Roman" w:cs="Times New Roman"/>
          <w:sz w:val="28"/>
          <w:szCs w:val="28"/>
        </w:rPr>
        <w:t>встретила</w:t>
      </w:r>
      <w:r w:rsidR="00AB5441">
        <w:rPr>
          <w:rFonts w:ascii="Times New Roman" w:hAnsi="Times New Roman" w:cs="Times New Roman"/>
          <w:sz w:val="28"/>
          <w:szCs w:val="28"/>
        </w:rPr>
        <w:t xml:space="preserve"> </w:t>
      </w:r>
      <w:r w:rsidR="00497C40">
        <w:rPr>
          <w:rFonts w:ascii="Times New Roman" w:hAnsi="Times New Roman" w:cs="Times New Roman"/>
          <w:sz w:val="28"/>
          <w:szCs w:val="28"/>
        </w:rPr>
        <w:t xml:space="preserve">брата проклятиями, </w:t>
      </w:r>
      <w:r w:rsidR="00A370EB" w:rsidRPr="00A370EB">
        <w:rPr>
          <w:rFonts w:ascii="Times New Roman" w:hAnsi="Times New Roman" w:cs="Times New Roman"/>
          <w:sz w:val="28"/>
          <w:szCs w:val="28"/>
        </w:rPr>
        <w:t xml:space="preserve"> </w:t>
      </w:r>
      <w:r w:rsidR="00497C40">
        <w:rPr>
          <w:rFonts w:ascii="Times New Roman" w:hAnsi="Times New Roman" w:cs="Times New Roman"/>
          <w:sz w:val="28"/>
          <w:szCs w:val="28"/>
        </w:rPr>
        <w:t>обвинив его</w:t>
      </w:r>
      <w:r w:rsidR="00A370EB" w:rsidRPr="00A370EB">
        <w:rPr>
          <w:rFonts w:ascii="Times New Roman" w:hAnsi="Times New Roman" w:cs="Times New Roman"/>
          <w:sz w:val="28"/>
          <w:szCs w:val="28"/>
        </w:rPr>
        <w:t xml:space="preserve"> в смерти </w:t>
      </w:r>
      <w:r w:rsidR="00497C40">
        <w:rPr>
          <w:rFonts w:ascii="Times New Roman" w:hAnsi="Times New Roman" w:cs="Times New Roman"/>
          <w:sz w:val="28"/>
          <w:szCs w:val="28"/>
        </w:rPr>
        <w:t>своего</w:t>
      </w:r>
      <w:r w:rsidR="00A370EB" w:rsidRPr="00A370EB">
        <w:rPr>
          <w:rFonts w:ascii="Times New Roman" w:hAnsi="Times New Roman" w:cs="Times New Roman"/>
          <w:sz w:val="28"/>
          <w:szCs w:val="28"/>
        </w:rPr>
        <w:t xml:space="preserve"> жениха</w:t>
      </w:r>
      <w:r w:rsidR="00497C40">
        <w:rPr>
          <w:rFonts w:ascii="Times New Roman" w:hAnsi="Times New Roman" w:cs="Times New Roman"/>
          <w:sz w:val="28"/>
          <w:szCs w:val="28"/>
        </w:rPr>
        <w:t xml:space="preserve">. В гневе Гораций </w:t>
      </w:r>
      <w:r w:rsidR="00A370EB" w:rsidRPr="00A370EB">
        <w:rPr>
          <w:rFonts w:ascii="Times New Roman" w:hAnsi="Times New Roman" w:cs="Times New Roman"/>
          <w:sz w:val="28"/>
          <w:szCs w:val="28"/>
        </w:rPr>
        <w:t xml:space="preserve">убил </w:t>
      </w:r>
      <w:r w:rsidR="00497C40">
        <w:rPr>
          <w:rFonts w:ascii="Times New Roman" w:hAnsi="Times New Roman" w:cs="Times New Roman"/>
          <w:sz w:val="28"/>
          <w:szCs w:val="28"/>
        </w:rPr>
        <w:t xml:space="preserve">Камиллу и был оправдан римлянами, потому, что </w:t>
      </w:r>
      <w:r w:rsidR="00497C40" w:rsidRPr="00DE7652">
        <w:rPr>
          <w:rFonts w:ascii="Times New Roman" w:hAnsi="Times New Roman" w:cs="Times New Roman"/>
          <w:sz w:val="28"/>
          <w:szCs w:val="28"/>
        </w:rPr>
        <w:t>долг перед отечеством в Риме ставили несравненно выше частных отношений.</w:t>
      </w:r>
      <w:r w:rsidR="0057493B" w:rsidRPr="0057493B">
        <w:t xml:space="preserve"> </w:t>
      </w:r>
      <w:r w:rsidR="0057493B" w:rsidRPr="0057493B">
        <w:rPr>
          <w:rFonts w:ascii="Times New Roman" w:hAnsi="Times New Roman" w:cs="Times New Roman"/>
          <w:sz w:val="28"/>
          <w:szCs w:val="28"/>
        </w:rPr>
        <w:t xml:space="preserve">Первоначально Давид </w:t>
      </w:r>
      <w:r w:rsidR="0057493B">
        <w:rPr>
          <w:rFonts w:ascii="Times New Roman" w:hAnsi="Times New Roman" w:cs="Times New Roman"/>
          <w:sz w:val="28"/>
          <w:szCs w:val="28"/>
        </w:rPr>
        <w:t>хотел</w:t>
      </w:r>
      <w:r w:rsidR="0057493B" w:rsidRPr="0057493B">
        <w:rPr>
          <w:rFonts w:ascii="Times New Roman" w:hAnsi="Times New Roman" w:cs="Times New Roman"/>
          <w:sz w:val="28"/>
          <w:szCs w:val="28"/>
        </w:rPr>
        <w:t xml:space="preserve"> изобразить именно эту заключительную сцену, но в </w:t>
      </w:r>
      <w:r w:rsidR="0057493B">
        <w:rPr>
          <w:rFonts w:ascii="Times New Roman" w:hAnsi="Times New Roman" w:cs="Times New Roman"/>
          <w:sz w:val="28"/>
          <w:szCs w:val="28"/>
        </w:rPr>
        <w:t>итоге</w:t>
      </w:r>
      <w:r w:rsidR="0057493B" w:rsidRPr="0057493B">
        <w:rPr>
          <w:rFonts w:ascii="Times New Roman" w:hAnsi="Times New Roman" w:cs="Times New Roman"/>
          <w:sz w:val="28"/>
          <w:szCs w:val="28"/>
        </w:rPr>
        <w:t xml:space="preserve"> </w:t>
      </w:r>
      <w:r w:rsidR="0057493B">
        <w:rPr>
          <w:rFonts w:ascii="Times New Roman" w:hAnsi="Times New Roman" w:cs="Times New Roman"/>
          <w:sz w:val="28"/>
          <w:szCs w:val="28"/>
        </w:rPr>
        <w:t xml:space="preserve">выбрал </w:t>
      </w:r>
      <w:r w:rsidR="00EB124C">
        <w:rPr>
          <w:rFonts w:ascii="Times New Roman" w:hAnsi="Times New Roman" w:cs="Times New Roman"/>
          <w:sz w:val="28"/>
          <w:szCs w:val="28"/>
        </w:rPr>
        <w:t>момент, предшествующий битве</w:t>
      </w:r>
      <w:r w:rsidR="0057493B">
        <w:rPr>
          <w:rFonts w:ascii="Times New Roman" w:hAnsi="Times New Roman" w:cs="Times New Roman"/>
          <w:sz w:val="28"/>
          <w:szCs w:val="28"/>
        </w:rPr>
        <w:t xml:space="preserve">. </w:t>
      </w:r>
      <w:r w:rsidR="008B56FD" w:rsidRPr="008B56FD">
        <w:rPr>
          <w:rFonts w:ascii="Times New Roman" w:hAnsi="Times New Roman" w:cs="Times New Roman"/>
          <w:sz w:val="28"/>
          <w:szCs w:val="28"/>
        </w:rPr>
        <w:t>Клятва Горациев – история-миф о клятве, которую никогда не приносили или о которой мы ничего не знаем.</w:t>
      </w:r>
      <w:r w:rsidR="008B56FD">
        <w:rPr>
          <w:rFonts w:ascii="Times New Roman" w:hAnsi="Times New Roman" w:cs="Times New Roman"/>
          <w:sz w:val="28"/>
          <w:szCs w:val="28"/>
        </w:rPr>
        <w:t xml:space="preserve"> </w:t>
      </w:r>
      <w:r w:rsidR="0044389B">
        <w:rPr>
          <w:rFonts w:ascii="Times New Roman" w:hAnsi="Times New Roman" w:cs="Times New Roman"/>
          <w:sz w:val="28"/>
          <w:szCs w:val="28"/>
        </w:rPr>
        <w:t xml:space="preserve">Картина была написана в </w:t>
      </w:r>
      <w:r w:rsidR="009C3DCA">
        <w:rPr>
          <w:rFonts w:ascii="Times New Roman" w:hAnsi="Times New Roman" w:cs="Times New Roman"/>
          <w:sz w:val="28"/>
          <w:szCs w:val="28"/>
        </w:rPr>
        <w:t>Италии</w:t>
      </w:r>
      <w:r w:rsidR="0044389B">
        <w:rPr>
          <w:rFonts w:ascii="Times New Roman" w:hAnsi="Times New Roman" w:cs="Times New Roman"/>
          <w:sz w:val="28"/>
          <w:szCs w:val="28"/>
        </w:rPr>
        <w:t xml:space="preserve">. </w:t>
      </w:r>
      <w:r w:rsidR="00662CED">
        <w:rPr>
          <w:rFonts w:ascii="Times New Roman" w:hAnsi="Times New Roman" w:cs="Times New Roman"/>
          <w:sz w:val="28"/>
          <w:szCs w:val="28"/>
        </w:rPr>
        <w:t>П</w:t>
      </w:r>
      <w:r w:rsidR="00662CED" w:rsidRPr="00662CED">
        <w:rPr>
          <w:rFonts w:ascii="Times New Roman" w:hAnsi="Times New Roman" w:cs="Times New Roman"/>
          <w:sz w:val="28"/>
          <w:szCs w:val="28"/>
        </w:rPr>
        <w:t>о словам</w:t>
      </w:r>
      <w:r w:rsidR="0044389B">
        <w:rPr>
          <w:rFonts w:ascii="Times New Roman" w:hAnsi="Times New Roman" w:cs="Times New Roman"/>
          <w:sz w:val="28"/>
          <w:szCs w:val="28"/>
        </w:rPr>
        <w:t xml:space="preserve"> Давида</w:t>
      </w:r>
      <w:r w:rsidR="00662CED" w:rsidRPr="00662CED">
        <w:rPr>
          <w:rFonts w:ascii="Times New Roman" w:hAnsi="Times New Roman" w:cs="Times New Roman"/>
          <w:sz w:val="28"/>
          <w:szCs w:val="28"/>
        </w:rPr>
        <w:t>, только в Риме он мог писать римлян.</w:t>
      </w:r>
      <w:r w:rsidR="00DD0C41" w:rsidRPr="00DD0C41">
        <w:t xml:space="preserve"> </w:t>
      </w:r>
      <w:r w:rsidR="00A429A5" w:rsidRPr="00A429A5">
        <w:rPr>
          <w:rFonts w:ascii="Times New Roman" w:hAnsi="Times New Roman" w:cs="Times New Roman"/>
          <w:sz w:val="28"/>
          <w:szCs w:val="28"/>
        </w:rPr>
        <w:t>После завершения</w:t>
      </w:r>
      <w:r w:rsidR="00A429A5">
        <w:t xml:space="preserve"> </w:t>
      </w:r>
      <w:r w:rsidR="00DD0C41" w:rsidRPr="00772C79">
        <w:rPr>
          <w:rFonts w:ascii="Times New Roman" w:hAnsi="Times New Roman" w:cs="Times New Roman"/>
          <w:sz w:val="28"/>
          <w:szCs w:val="28"/>
        </w:rPr>
        <w:t xml:space="preserve">«Клятва Горациев» была </w:t>
      </w:r>
      <w:r w:rsidR="00A429A5">
        <w:rPr>
          <w:rFonts w:ascii="Times New Roman" w:hAnsi="Times New Roman" w:cs="Times New Roman"/>
          <w:sz w:val="28"/>
          <w:szCs w:val="28"/>
        </w:rPr>
        <w:t xml:space="preserve">показана </w:t>
      </w:r>
      <w:r w:rsidR="009C3DCA">
        <w:rPr>
          <w:rFonts w:ascii="Times New Roman" w:hAnsi="Times New Roman" w:cs="Times New Roman"/>
          <w:sz w:val="28"/>
          <w:szCs w:val="28"/>
        </w:rPr>
        <w:t xml:space="preserve">публике </w:t>
      </w:r>
      <w:r w:rsidR="00A429A5">
        <w:rPr>
          <w:rFonts w:ascii="Times New Roman" w:hAnsi="Times New Roman" w:cs="Times New Roman"/>
          <w:sz w:val="28"/>
          <w:szCs w:val="28"/>
        </w:rPr>
        <w:t xml:space="preserve">сначала в Риме, а затем в Париже.  Картина была </w:t>
      </w:r>
      <w:r w:rsidR="00DD0C41" w:rsidRPr="00772C79">
        <w:rPr>
          <w:rFonts w:ascii="Times New Roman" w:hAnsi="Times New Roman" w:cs="Times New Roman"/>
          <w:sz w:val="28"/>
          <w:szCs w:val="28"/>
        </w:rPr>
        <w:t>принята с восторгом</w:t>
      </w:r>
      <w:r w:rsidR="00A429A5">
        <w:rPr>
          <w:rFonts w:ascii="Times New Roman" w:hAnsi="Times New Roman" w:cs="Times New Roman"/>
          <w:sz w:val="28"/>
          <w:szCs w:val="28"/>
        </w:rPr>
        <w:t xml:space="preserve"> и принесла  </w:t>
      </w:r>
      <w:r w:rsidR="00741C0E" w:rsidRPr="00772C79">
        <w:rPr>
          <w:rFonts w:ascii="Times New Roman" w:hAnsi="Times New Roman" w:cs="Times New Roman"/>
          <w:sz w:val="28"/>
          <w:szCs w:val="28"/>
        </w:rPr>
        <w:t>Давид</w:t>
      </w:r>
      <w:r w:rsidR="00A429A5">
        <w:rPr>
          <w:rFonts w:ascii="Times New Roman" w:hAnsi="Times New Roman" w:cs="Times New Roman"/>
          <w:sz w:val="28"/>
          <w:szCs w:val="28"/>
        </w:rPr>
        <w:t>у</w:t>
      </w:r>
      <w:r w:rsidR="00741C0E" w:rsidRPr="00772C79">
        <w:rPr>
          <w:rFonts w:ascii="Times New Roman" w:hAnsi="Times New Roman" w:cs="Times New Roman"/>
          <w:sz w:val="28"/>
          <w:szCs w:val="28"/>
        </w:rPr>
        <w:t xml:space="preserve"> славу во всей Европе.</w:t>
      </w:r>
    </w:p>
    <w:p w:rsidR="00A1745A" w:rsidRDefault="00772C79" w:rsidP="0048430D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48430D">
        <w:rPr>
          <w:rFonts w:ascii="Times New Roman" w:hAnsi="Times New Roman" w:cs="Times New Roman"/>
          <w:sz w:val="28"/>
          <w:szCs w:val="28"/>
        </w:rPr>
        <w:t>6</w:t>
      </w:r>
      <w:r w:rsidR="00A1745A" w:rsidRPr="0048430D">
        <w:rPr>
          <w:rFonts w:ascii="Times New Roman" w:hAnsi="Times New Roman" w:cs="Times New Roman"/>
          <w:sz w:val="28"/>
          <w:szCs w:val="28"/>
        </w:rPr>
        <w:t>.</w:t>
      </w:r>
      <w:r w:rsidR="00A17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45A" w:rsidRPr="0048430D">
        <w:rPr>
          <w:rFonts w:ascii="Times New Roman" w:hAnsi="Times New Roman" w:cs="Times New Roman"/>
          <w:b/>
          <w:sz w:val="28"/>
          <w:szCs w:val="28"/>
        </w:rPr>
        <w:t>Пос</w:t>
      </w:r>
      <w:r w:rsidR="0048430D">
        <w:rPr>
          <w:rFonts w:ascii="Times New Roman" w:hAnsi="Times New Roman" w:cs="Times New Roman"/>
          <w:b/>
          <w:sz w:val="28"/>
          <w:szCs w:val="28"/>
        </w:rPr>
        <w:t>троение композиции произведения</w:t>
      </w:r>
    </w:p>
    <w:p w:rsidR="00A1745A" w:rsidRDefault="00306A3D" w:rsidP="00531AF9">
      <w:pPr>
        <w:spacing w:after="0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имеет горизонтальный формат. </w:t>
      </w:r>
      <w:r w:rsidR="00A1745A">
        <w:rPr>
          <w:rFonts w:ascii="Times New Roman" w:hAnsi="Times New Roman" w:cs="Times New Roman"/>
          <w:sz w:val="28"/>
          <w:szCs w:val="28"/>
        </w:rPr>
        <w:t xml:space="preserve">Действие разворачивается в интерьере зала или открытого дворика, </w:t>
      </w:r>
      <w:r>
        <w:rPr>
          <w:rFonts w:ascii="Times New Roman" w:hAnsi="Times New Roman" w:cs="Times New Roman"/>
          <w:sz w:val="28"/>
          <w:szCs w:val="28"/>
        </w:rPr>
        <w:t>пол которого умощён каменными плитами, создающими простой геометрический рисунок</w:t>
      </w:r>
      <w:r w:rsidR="00A1745A">
        <w:rPr>
          <w:rFonts w:ascii="Times New Roman" w:hAnsi="Times New Roman" w:cs="Times New Roman"/>
          <w:sz w:val="28"/>
          <w:szCs w:val="28"/>
        </w:rPr>
        <w:t xml:space="preserve">. </w:t>
      </w:r>
      <w:r w:rsidR="00AE08D6">
        <w:rPr>
          <w:rFonts w:ascii="Times New Roman" w:hAnsi="Times New Roman" w:cs="Times New Roman"/>
          <w:sz w:val="28"/>
          <w:szCs w:val="28"/>
        </w:rPr>
        <w:t xml:space="preserve">Стены помещения также облицованы каменной плиткой серого цвета. </w:t>
      </w:r>
    </w:p>
    <w:p w:rsidR="001D24C6" w:rsidRDefault="009E4B8D" w:rsidP="00531AF9">
      <w:pPr>
        <w:spacing w:after="0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картины тщательно продумана. В ней можно выделить два основных плана</w:t>
      </w:r>
      <w:r w:rsidR="004F568D">
        <w:rPr>
          <w:rFonts w:ascii="Times New Roman" w:hAnsi="Times New Roman" w:cs="Times New Roman"/>
          <w:sz w:val="28"/>
          <w:szCs w:val="28"/>
        </w:rPr>
        <w:t xml:space="preserve"> – передний и дальний.</w:t>
      </w:r>
      <w:r>
        <w:rPr>
          <w:rFonts w:ascii="Times New Roman" w:hAnsi="Times New Roman" w:cs="Times New Roman"/>
          <w:sz w:val="28"/>
          <w:szCs w:val="28"/>
        </w:rPr>
        <w:t xml:space="preserve"> На втором плане изображена величественная аркада. Три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полуциркульные арки, опирающиеся в центре на две колонны римского дорического ордера и </w:t>
      </w:r>
      <w:r w:rsidR="004F568D">
        <w:rPr>
          <w:rFonts w:ascii="Times New Roman" w:hAnsi="Times New Roman" w:cs="Times New Roman"/>
          <w:sz w:val="28"/>
          <w:szCs w:val="28"/>
        </w:rPr>
        <w:t xml:space="preserve">по краям – на </w:t>
      </w:r>
      <w:r>
        <w:rPr>
          <w:rFonts w:ascii="Times New Roman" w:hAnsi="Times New Roman" w:cs="Times New Roman"/>
          <w:sz w:val="28"/>
          <w:szCs w:val="28"/>
        </w:rPr>
        <w:t xml:space="preserve">выступающие из стен пилястры,  создают </w:t>
      </w:r>
      <w:r w:rsidR="004F568D">
        <w:rPr>
          <w:rFonts w:ascii="Times New Roman" w:hAnsi="Times New Roman" w:cs="Times New Roman"/>
          <w:sz w:val="28"/>
          <w:szCs w:val="28"/>
        </w:rPr>
        <w:t>архитектурный фон для основного события.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8D">
        <w:rPr>
          <w:rFonts w:ascii="Times New Roman" w:hAnsi="Times New Roman" w:cs="Times New Roman"/>
          <w:sz w:val="28"/>
          <w:szCs w:val="28"/>
        </w:rPr>
        <w:t xml:space="preserve"> С</w:t>
      </w:r>
      <w:r w:rsidR="004F568D" w:rsidRPr="00A23EC4">
        <w:rPr>
          <w:rFonts w:ascii="Times New Roman" w:hAnsi="Times New Roman" w:cs="Times New Roman"/>
          <w:sz w:val="28"/>
          <w:szCs w:val="28"/>
        </w:rPr>
        <w:t xml:space="preserve">покойно-размеренный ритм </w:t>
      </w:r>
      <w:r w:rsidR="004F568D">
        <w:rPr>
          <w:rFonts w:ascii="Times New Roman" w:hAnsi="Times New Roman" w:cs="Times New Roman"/>
          <w:sz w:val="28"/>
          <w:szCs w:val="28"/>
        </w:rPr>
        <w:t xml:space="preserve">арок </w:t>
      </w:r>
      <w:r w:rsidR="004F568D" w:rsidRPr="00A23EC4">
        <w:rPr>
          <w:rFonts w:ascii="Times New Roman" w:hAnsi="Times New Roman" w:cs="Times New Roman"/>
          <w:sz w:val="28"/>
          <w:szCs w:val="28"/>
        </w:rPr>
        <w:t>способству</w:t>
      </w:r>
      <w:r w:rsidR="004F568D">
        <w:rPr>
          <w:rFonts w:ascii="Times New Roman" w:hAnsi="Times New Roman" w:cs="Times New Roman"/>
          <w:sz w:val="28"/>
          <w:szCs w:val="28"/>
        </w:rPr>
        <w:t>е</w:t>
      </w:r>
      <w:r w:rsidR="004F568D" w:rsidRPr="00A23EC4">
        <w:rPr>
          <w:rFonts w:ascii="Times New Roman" w:hAnsi="Times New Roman" w:cs="Times New Roman"/>
          <w:sz w:val="28"/>
          <w:szCs w:val="28"/>
        </w:rPr>
        <w:t>т выявлению сурового героического характера</w:t>
      </w:r>
      <w:r w:rsidR="004F568D">
        <w:rPr>
          <w:rFonts w:ascii="Times New Roman" w:hAnsi="Times New Roman" w:cs="Times New Roman"/>
          <w:sz w:val="28"/>
          <w:szCs w:val="28"/>
        </w:rPr>
        <w:t xml:space="preserve"> происходящего события. </w:t>
      </w:r>
      <w:r w:rsidR="00AE08D6">
        <w:rPr>
          <w:rFonts w:ascii="Times New Roman" w:hAnsi="Times New Roman" w:cs="Times New Roman"/>
          <w:sz w:val="28"/>
          <w:szCs w:val="28"/>
        </w:rPr>
        <w:t>Главное д</w:t>
      </w:r>
      <w:r w:rsidR="00FD21B3">
        <w:rPr>
          <w:rFonts w:ascii="Times New Roman" w:hAnsi="Times New Roman" w:cs="Times New Roman"/>
          <w:sz w:val="28"/>
          <w:szCs w:val="28"/>
        </w:rPr>
        <w:t>ействие разворачивается на переднем плане картины, напоминающей театральную площадку</w:t>
      </w:r>
      <w:r w:rsidR="00531AF9" w:rsidRPr="00531AF9">
        <w:rPr>
          <w:rFonts w:ascii="Times New Roman" w:hAnsi="Times New Roman" w:cs="Times New Roman"/>
          <w:sz w:val="28"/>
          <w:szCs w:val="28"/>
        </w:rPr>
        <w:t xml:space="preserve"> </w:t>
      </w:r>
      <w:r w:rsidR="00531AF9">
        <w:rPr>
          <w:rFonts w:ascii="Times New Roman" w:hAnsi="Times New Roman" w:cs="Times New Roman"/>
          <w:sz w:val="28"/>
          <w:szCs w:val="28"/>
        </w:rPr>
        <w:t>на фоне декораций</w:t>
      </w:r>
      <w:r>
        <w:rPr>
          <w:rFonts w:ascii="Times New Roman" w:hAnsi="Times New Roman" w:cs="Times New Roman"/>
          <w:sz w:val="28"/>
          <w:szCs w:val="28"/>
        </w:rPr>
        <w:t>, освещенную ярким светом</w:t>
      </w:r>
      <w:r w:rsidR="00FD21B3">
        <w:rPr>
          <w:rFonts w:ascii="Times New Roman" w:hAnsi="Times New Roman" w:cs="Times New Roman"/>
          <w:sz w:val="28"/>
          <w:szCs w:val="28"/>
        </w:rPr>
        <w:t xml:space="preserve">. </w:t>
      </w:r>
      <w:r w:rsidR="00A23EC4">
        <w:rPr>
          <w:rFonts w:ascii="Times New Roman" w:hAnsi="Times New Roman" w:cs="Times New Roman"/>
          <w:sz w:val="28"/>
          <w:szCs w:val="28"/>
        </w:rPr>
        <w:t xml:space="preserve">Автор выбирает высокую точку зрения. </w:t>
      </w:r>
      <w:r w:rsidR="001D24C6">
        <w:rPr>
          <w:rFonts w:ascii="Times New Roman" w:hAnsi="Times New Roman" w:cs="Times New Roman"/>
          <w:sz w:val="28"/>
          <w:szCs w:val="28"/>
        </w:rPr>
        <w:t>Фон картины несколько</w:t>
      </w:r>
      <w:r w:rsidR="001D24C6" w:rsidRPr="001D24C6">
        <w:rPr>
          <w:rFonts w:ascii="Times New Roman" w:hAnsi="Times New Roman" w:cs="Times New Roman"/>
          <w:sz w:val="28"/>
          <w:szCs w:val="28"/>
        </w:rPr>
        <w:t xml:space="preserve"> затемнён, чтобы выделить фигуры на переднем плане</w:t>
      </w:r>
      <w:r w:rsidR="001D24C6" w:rsidRPr="008A0F5D">
        <w:rPr>
          <w:rFonts w:ascii="Times New Roman" w:hAnsi="Times New Roman" w:cs="Times New Roman"/>
          <w:sz w:val="28"/>
          <w:szCs w:val="28"/>
        </w:rPr>
        <w:t>.</w:t>
      </w:r>
      <w:r w:rsidR="00741C0E" w:rsidRPr="008A0F5D">
        <w:rPr>
          <w:rFonts w:ascii="Times New Roman" w:hAnsi="Times New Roman" w:cs="Times New Roman"/>
          <w:sz w:val="28"/>
          <w:szCs w:val="28"/>
        </w:rPr>
        <w:t xml:space="preserve">  </w:t>
      </w:r>
      <w:r w:rsidR="008A0F5D" w:rsidRPr="008A0F5D">
        <w:rPr>
          <w:rFonts w:ascii="Times New Roman" w:hAnsi="Times New Roman" w:cs="Times New Roman"/>
          <w:sz w:val="28"/>
          <w:szCs w:val="28"/>
        </w:rPr>
        <w:t>Таким образом,</w:t>
      </w:r>
      <w:r w:rsidR="008A0F5D">
        <w:t xml:space="preserve"> </w:t>
      </w:r>
      <w:r w:rsidR="008A0F5D" w:rsidRPr="008A0F5D">
        <w:rPr>
          <w:rFonts w:ascii="Times New Roman" w:hAnsi="Times New Roman" w:cs="Times New Roman"/>
          <w:sz w:val="28"/>
          <w:szCs w:val="28"/>
        </w:rPr>
        <w:t>Давид</w:t>
      </w:r>
      <w:r w:rsidR="008A0F5D">
        <w:rPr>
          <w:rFonts w:ascii="Times New Roman" w:hAnsi="Times New Roman" w:cs="Times New Roman"/>
          <w:sz w:val="28"/>
          <w:szCs w:val="28"/>
        </w:rPr>
        <w:t xml:space="preserve"> </w:t>
      </w:r>
      <w:r w:rsidR="008A0F5D" w:rsidRPr="008A0F5D">
        <w:rPr>
          <w:rFonts w:ascii="Times New Roman" w:hAnsi="Times New Roman" w:cs="Times New Roman"/>
          <w:sz w:val="28"/>
          <w:szCs w:val="28"/>
        </w:rPr>
        <w:t xml:space="preserve"> концентрирует внимание зрителя в центре картины.</w:t>
      </w:r>
      <w:r w:rsidR="008A0F5D">
        <w:t xml:space="preserve"> </w:t>
      </w:r>
      <w:r w:rsidR="00367896" w:rsidRPr="00367896">
        <w:rPr>
          <w:rFonts w:ascii="Times New Roman" w:hAnsi="Times New Roman" w:cs="Times New Roman"/>
          <w:sz w:val="28"/>
          <w:szCs w:val="28"/>
        </w:rPr>
        <w:t xml:space="preserve">Гармония картины создается симметрией и равновесием </w:t>
      </w:r>
      <w:r w:rsidR="004F568D">
        <w:rPr>
          <w:rFonts w:ascii="Times New Roman" w:hAnsi="Times New Roman" w:cs="Times New Roman"/>
          <w:sz w:val="28"/>
          <w:szCs w:val="28"/>
        </w:rPr>
        <w:t>всех её элементов</w:t>
      </w:r>
      <w:r w:rsidR="00367896" w:rsidRPr="00367896">
        <w:rPr>
          <w:rFonts w:ascii="Times New Roman" w:hAnsi="Times New Roman" w:cs="Times New Roman"/>
          <w:sz w:val="28"/>
          <w:szCs w:val="28"/>
        </w:rPr>
        <w:t xml:space="preserve">. </w:t>
      </w:r>
      <w:r w:rsidR="00367896" w:rsidRPr="00A23EC4">
        <w:rPr>
          <w:rFonts w:ascii="Times New Roman" w:hAnsi="Times New Roman" w:cs="Times New Roman"/>
          <w:sz w:val="28"/>
          <w:szCs w:val="28"/>
        </w:rPr>
        <w:t xml:space="preserve">Вся композиция построена на числе «три». </w:t>
      </w:r>
      <w:r w:rsidR="00EB124C" w:rsidRPr="00A23EC4">
        <w:rPr>
          <w:rFonts w:ascii="Times New Roman" w:hAnsi="Times New Roman" w:cs="Times New Roman"/>
          <w:sz w:val="28"/>
          <w:szCs w:val="28"/>
        </w:rPr>
        <w:t xml:space="preserve">Трехчастное деление архитектурного фона подчеркивает смысловое разделение композиции. </w:t>
      </w:r>
      <w:r w:rsidR="00C24A2D">
        <w:rPr>
          <w:rFonts w:ascii="Times New Roman" w:hAnsi="Times New Roman" w:cs="Times New Roman"/>
          <w:sz w:val="28"/>
          <w:szCs w:val="28"/>
        </w:rPr>
        <w:t xml:space="preserve"> </w:t>
      </w:r>
      <w:r w:rsidR="00741C0E">
        <w:rPr>
          <w:rFonts w:ascii="Times New Roman" w:hAnsi="Times New Roman" w:cs="Times New Roman"/>
          <w:sz w:val="28"/>
          <w:szCs w:val="28"/>
        </w:rPr>
        <w:t>К</w:t>
      </w:r>
      <w:r w:rsidR="00741C0E" w:rsidRPr="00741C0E">
        <w:rPr>
          <w:rFonts w:ascii="Times New Roman" w:hAnsi="Times New Roman" w:cs="Times New Roman"/>
          <w:sz w:val="28"/>
          <w:szCs w:val="28"/>
        </w:rPr>
        <w:t xml:space="preserve">аждая из </w:t>
      </w:r>
      <w:r w:rsidR="00741C0E">
        <w:rPr>
          <w:rFonts w:ascii="Times New Roman" w:hAnsi="Times New Roman" w:cs="Times New Roman"/>
          <w:sz w:val="28"/>
          <w:szCs w:val="28"/>
        </w:rPr>
        <w:t>трёх арок</w:t>
      </w:r>
      <w:r w:rsidR="00741C0E" w:rsidRPr="00741C0E">
        <w:rPr>
          <w:rFonts w:ascii="Times New Roman" w:hAnsi="Times New Roman" w:cs="Times New Roman"/>
          <w:sz w:val="28"/>
          <w:szCs w:val="28"/>
        </w:rPr>
        <w:t xml:space="preserve"> соответствует группе фигур</w:t>
      </w:r>
      <w:r w:rsidR="00741C0E">
        <w:rPr>
          <w:rFonts w:ascii="Times New Roman" w:hAnsi="Times New Roman" w:cs="Times New Roman"/>
          <w:sz w:val="28"/>
          <w:szCs w:val="28"/>
        </w:rPr>
        <w:t xml:space="preserve"> переднего плана</w:t>
      </w:r>
      <w:r w:rsidR="00741C0E" w:rsidRPr="00741C0E">
        <w:rPr>
          <w:rFonts w:ascii="Times New Roman" w:hAnsi="Times New Roman" w:cs="Times New Roman"/>
          <w:sz w:val="28"/>
          <w:szCs w:val="28"/>
        </w:rPr>
        <w:t xml:space="preserve">: </w:t>
      </w:r>
      <w:r w:rsidR="00FA09FF" w:rsidRPr="00741C0E">
        <w:rPr>
          <w:rFonts w:ascii="Times New Roman" w:hAnsi="Times New Roman" w:cs="Times New Roman"/>
          <w:sz w:val="28"/>
          <w:szCs w:val="28"/>
        </w:rPr>
        <w:t xml:space="preserve">левая </w:t>
      </w:r>
      <w:r w:rsidR="00FA09FF">
        <w:rPr>
          <w:rFonts w:ascii="Times New Roman" w:hAnsi="Times New Roman" w:cs="Times New Roman"/>
          <w:sz w:val="28"/>
          <w:szCs w:val="28"/>
        </w:rPr>
        <w:t>–</w:t>
      </w:r>
      <w:r w:rsidR="00FA09FF" w:rsidRPr="00741C0E">
        <w:rPr>
          <w:rFonts w:ascii="Times New Roman" w:hAnsi="Times New Roman" w:cs="Times New Roman"/>
          <w:sz w:val="28"/>
          <w:szCs w:val="28"/>
        </w:rPr>
        <w:t xml:space="preserve"> </w:t>
      </w:r>
      <w:r w:rsidR="00FA09FF">
        <w:rPr>
          <w:rFonts w:ascii="Times New Roman" w:hAnsi="Times New Roman" w:cs="Times New Roman"/>
          <w:sz w:val="28"/>
          <w:szCs w:val="28"/>
        </w:rPr>
        <w:t xml:space="preserve">трём </w:t>
      </w:r>
      <w:r w:rsidR="00FA09FF" w:rsidRPr="00741C0E">
        <w:rPr>
          <w:rFonts w:ascii="Times New Roman" w:hAnsi="Times New Roman" w:cs="Times New Roman"/>
          <w:sz w:val="28"/>
          <w:szCs w:val="28"/>
        </w:rPr>
        <w:t>братьям</w:t>
      </w:r>
      <w:r w:rsidR="00FA09FF">
        <w:rPr>
          <w:rFonts w:ascii="Times New Roman" w:hAnsi="Times New Roman" w:cs="Times New Roman"/>
          <w:sz w:val="28"/>
          <w:szCs w:val="28"/>
        </w:rPr>
        <w:t xml:space="preserve"> Горациям</w:t>
      </w:r>
      <w:r w:rsidR="00FA09FF" w:rsidRPr="00741C0E">
        <w:rPr>
          <w:rFonts w:ascii="Times New Roman" w:hAnsi="Times New Roman" w:cs="Times New Roman"/>
          <w:sz w:val="28"/>
          <w:szCs w:val="28"/>
        </w:rPr>
        <w:t xml:space="preserve">, центральная </w:t>
      </w:r>
      <w:r w:rsidR="00FA09FF">
        <w:rPr>
          <w:rFonts w:ascii="Times New Roman" w:hAnsi="Times New Roman" w:cs="Times New Roman"/>
          <w:sz w:val="28"/>
          <w:szCs w:val="28"/>
        </w:rPr>
        <w:t xml:space="preserve">– отцу братьев, правая - </w:t>
      </w:r>
      <w:r w:rsidR="00741C0E" w:rsidRPr="00741C0E">
        <w:rPr>
          <w:rFonts w:ascii="Times New Roman" w:hAnsi="Times New Roman" w:cs="Times New Roman"/>
          <w:sz w:val="28"/>
          <w:szCs w:val="28"/>
        </w:rPr>
        <w:t>группе женщин</w:t>
      </w:r>
      <w:r w:rsidR="0054006D">
        <w:rPr>
          <w:rFonts w:ascii="Times New Roman" w:hAnsi="Times New Roman" w:cs="Times New Roman"/>
          <w:sz w:val="28"/>
          <w:szCs w:val="28"/>
        </w:rPr>
        <w:t xml:space="preserve"> и детей.</w:t>
      </w:r>
      <w:r w:rsidR="00741C0E" w:rsidRPr="0074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1B3" w:rsidRDefault="001D24C6" w:rsidP="00C24A2D">
      <w:pPr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843">
        <w:rPr>
          <w:rFonts w:ascii="Times New Roman" w:hAnsi="Times New Roman" w:cs="Times New Roman"/>
          <w:b/>
          <w:sz w:val="28"/>
          <w:szCs w:val="28"/>
        </w:rPr>
        <w:t>В центре композиции</w:t>
      </w:r>
      <w:r w:rsidRPr="00F5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фоне центральной арки изображен отец семейства</w:t>
      </w:r>
      <w:r w:rsidR="00FF5E70">
        <w:rPr>
          <w:rFonts w:ascii="Times New Roman" w:hAnsi="Times New Roman" w:cs="Times New Roman"/>
          <w:sz w:val="28"/>
          <w:szCs w:val="28"/>
        </w:rPr>
        <w:t xml:space="preserve">. Он стоит в профиль, волосы и короткая борода мужчины – кудрявые </w:t>
      </w:r>
      <w:r w:rsidR="00CE1105">
        <w:rPr>
          <w:rFonts w:ascii="Times New Roman" w:hAnsi="Times New Roman" w:cs="Times New Roman"/>
          <w:sz w:val="28"/>
          <w:szCs w:val="28"/>
        </w:rPr>
        <w:t xml:space="preserve">и </w:t>
      </w:r>
      <w:r w:rsidR="007271F8">
        <w:rPr>
          <w:rFonts w:ascii="Times New Roman" w:hAnsi="Times New Roman" w:cs="Times New Roman"/>
          <w:sz w:val="28"/>
          <w:szCs w:val="28"/>
        </w:rPr>
        <w:t>с проседью</w:t>
      </w:r>
      <w:r w:rsidR="00CE1105">
        <w:rPr>
          <w:rFonts w:ascii="Times New Roman" w:hAnsi="Times New Roman" w:cs="Times New Roman"/>
          <w:sz w:val="28"/>
          <w:szCs w:val="28"/>
        </w:rPr>
        <w:t>, хотя он ещё не стар</w:t>
      </w:r>
      <w:r w:rsidR="00FF5E70">
        <w:rPr>
          <w:rFonts w:ascii="Times New Roman" w:hAnsi="Times New Roman" w:cs="Times New Roman"/>
          <w:sz w:val="28"/>
          <w:szCs w:val="28"/>
        </w:rPr>
        <w:t xml:space="preserve"> и полон сил. </w:t>
      </w:r>
      <w:r w:rsidR="0013467F">
        <w:rPr>
          <w:rFonts w:ascii="Times New Roman" w:hAnsi="Times New Roman" w:cs="Times New Roman"/>
          <w:sz w:val="28"/>
          <w:szCs w:val="28"/>
        </w:rPr>
        <w:t xml:space="preserve">Взгляд его обращён </w:t>
      </w:r>
      <w:r w:rsidR="005967B6">
        <w:rPr>
          <w:rFonts w:ascii="Times New Roman" w:hAnsi="Times New Roman" w:cs="Times New Roman"/>
          <w:sz w:val="28"/>
          <w:szCs w:val="28"/>
        </w:rPr>
        <w:t xml:space="preserve">не на сыновей, а </w:t>
      </w:r>
      <w:r w:rsidR="0013467F">
        <w:rPr>
          <w:rFonts w:ascii="Times New Roman" w:hAnsi="Times New Roman" w:cs="Times New Roman"/>
          <w:sz w:val="28"/>
          <w:szCs w:val="28"/>
        </w:rPr>
        <w:t>вверх, вероятно, к бог</w:t>
      </w:r>
      <w:r w:rsidR="005967B6">
        <w:rPr>
          <w:rFonts w:ascii="Times New Roman" w:hAnsi="Times New Roman" w:cs="Times New Roman"/>
          <w:sz w:val="28"/>
          <w:szCs w:val="28"/>
        </w:rPr>
        <w:t>у Юпитеру</w:t>
      </w:r>
      <w:r w:rsidR="0013467F">
        <w:rPr>
          <w:rFonts w:ascii="Times New Roman" w:hAnsi="Times New Roman" w:cs="Times New Roman"/>
          <w:sz w:val="28"/>
          <w:szCs w:val="28"/>
        </w:rPr>
        <w:t xml:space="preserve">. </w:t>
      </w:r>
      <w:r w:rsidR="00FF5E70">
        <w:rPr>
          <w:rFonts w:ascii="Times New Roman" w:hAnsi="Times New Roman" w:cs="Times New Roman"/>
          <w:sz w:val="28"/>
          <w:szCs w:val="28"/>
        </w:rPr>
        <w:t xml:space="preserve">Он одет в короткую, выше колен </w:t>
      </w:r>
      <w:proofErr w:type="spellStart"/>
      <w:proofErr w:type="gramStart"/>
      <w:r w:rsidR="00FF5E70">
        <w:rPr>
          <w:rFonts w:ascii="Times New Roman" w:hAnsi="Times New Roman" w:cs="Times New Roman"/>
          <w:sz w:val="28"/>
          <w:szCs w:val="28"/>
        </w:rPr>
        <w:t>туни́ку</w:t>
      </w:r>
      <w:proofErr w:type="spellEnd"/>
      <w:proofErr w:type="gramEnd"/>
      <w:r w:rsidR="00FF5E70">
        <w:rPr>
          <w:rFonts w:ascii="Times New Roman" w:hAnsi="Times New Roman" w:cs="Times New Roman"/>
          <w:sz w:val="28"/>
          <w:szCs w:val="28"/>
        </w:rPr>
        <w:t xml:space="preserve"> серого цвета, подпоясанную поясом. </w:t>
      </w:r>
      <w:r w:rsidR="00662CED">
        <w:rPr>
          <w:rFonts w:ascii="Times New Roman" w:hAnsi="Times New Roman" w:cs="Times New Roman"/>
          <w:sz w:val="28"/>
          <w:szCs w:val="28"/>
        </w:rPr>
        <w:t xml:space="preserve">На плечи мужчины наброшен красный плащ. </w:t>
      </w:r>
      <w:r w:rsidR="00C90DB1">
        <w:rPr>
          <w:rFonts w:ascii="Times New Roman" w:hAnsi="Times New Roman" w:cs="Times New Roman"/>
          <w:sz w:val="28"/>
          <w:szCs w:val="28"/>
        </w:rPr>
        <w:t>Руки отца подняты вверх</w:t>
      </w:r>
      <w:r w:rsidR="007271F8">
        <w:rPr>
          <w:rFonts w:ascii="Times New Roman" w:hAnsi="Times New Roman" w:cs="Times New Roman"/>
          <w:sz w:val="28"/>
          <w:szCs w:val="28"/>
        </w:rPr>
        <w:t>. В</w:t>
      </w:r>
      <w:r w:rsidR="00C90DB1">
        <w:rPr>
          <w:rFonts w:ascii="Times New Roman" w:hAnsi="Times New Roman" w:cs="Times New Roman"/>
          <w:sz w:val="28"/>
          <w:szCs w:val="28"/>
        </w:rPr>
        <w:t xml:space="preserve"> левой </w:t>
      </w:r>
      <w:r w:rsidR="005967B6">
        <w:rPr>
          <w:rFonts w:ascii="Times New Roman" w:hAnsi="Times New Roman" w:cs="Times New Roman"/>
          <w:sz w:val="28"/>
          <w:szCs w:val="28"/>
        </w:rPr>
        <w:t xml:space="preserve">руке </w:t>
      </w:r>
      <w:r w:rsidR="00C90DB1">
        <w:rPr>
          <w:rFonts w:ascii="Times New Roman" w:hAnsi="Times New Roman" w:cs="Times New Roman"/>
          <w:sz w:val="28"/>
          <w:szCs w:val="28"/>
        </w:rPr>
        <w:t xml:space="preserve">он держит три меча, опущенные остриями вниз. </w:t>
      </w:r>
      <w:r w:rsidR="00C90DB1" w:rsidRPr="00C90DB1">
        <w:rPr>
          <w:rFonts w:ascii="Times New Roman" w:hAnsi="Times New Roman" w:cs="Times New Roman"/>
          <w:sz w:val="28"/>
          <w:szCs w:val="28"/>
        </w:rPr>
        <w:t xml:space="preserve">Только один из мечей </w:t>
      </w:r>
      <w:r w:rsidR="005967B6">
        <w:rPr>
          <w:rFonts w:ascii="Times New Roman" w:hAnsi="Times New Roman" w:cs="Times New Roman"/>
          <w:sz w:val="28"/>
          <w:szCs w:val="28"/>
        </w:rPr>
        <w:t>имеет вертикальное направление</w:t>
      </w:r>
      <w:r w:rsidR="00C90DB1" w:rsidRPr="00C90D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C01EB7">
        <w:rPr>
          <w:rFonts w:ascii="Times New Roman" w:hAnsi="Times New Roman" w:cs="Times New Roman"/>
          <w:sz w:val="28"/>
          <w:szCs w:val="28"/>
        </w:rPr>
        <w:t>могло символизировать то, что в этой битве</w:t>
      </w:r>
      <w:r w:rsidR="00C90DB1" w:rsidRPr="00C90DB1">
        <w:rPr>
          <w:rFonts w:ascii="Times New Roman" w:hAnsi="Times New Roman" w:cs="Times New Roman"/>
          <w:sz w:val="28"/>
          <w:szCs w:val="28"/>
        </w:rPr>
        <w:t xml:space="preserve"> выживет </w:t>
      </w:r>
      <w:r w:rsidR="0096367C">
        <w:rPr>
          <w:rFonts w:ascii="Times New Roman" w:hAnsi="Times New Roman" w:cs="Times New Roman"/>
          <w:sz w:val="28"/>
          <w:szCs w:val="28"/>
        </w:rPr>
        <w:t>лишь</w:t>
      </w:r>
      <w:r w:rsidR="00C01EB7">
        <w:rPr>
          <w:rFonts w:ascii="Times New Roman" w:hAnsi="Times New Roman" w:cs="Times New Roman"/>
          <w:sz w:val="28"/>
          <w:szCs w:val="28"/>
        </w:rPr>
        <w:t xml:space="preserve"> </w:t>
      </w:r>
      <w:r w:rsidR="00C90DB1" w:rsidRPr="00C90DB1">
        <w:rPr>
          <w:rFonts w:ascii="Times New Roman" w:hAnsi="Times New Roman" w:cs="Times New Roman"/>
          <w:sz w:val="28"/>
          <w:szCs w:val="28"/>
        </w:rPr>
        <w:t>один из трёх</w:t>
      </w:r>
      <w:r w:rsidR="00C01EB7">
        <w:rPr>
          <w:rFonts w:ascii="Times New Roman" w:hAnsi="Times New Roman" w:cs="Times New Roman"/>
          <w:sz w:val="28"/>
          <w:szCs w:val="28"/>
        </w:rPr>
        <w:t xml:space="preserve"> братьев</w:t>
      </w:r>
      <w:r w:rsidR="00C90DB1" w:rsidRPr="00C90DB1">
        <w:rPr>
          <w:rFonts w:ascii="Times New Roman" w:hAnsi="Times New Roman" w:cs="Times New Roman"/>
          <w:sz w:val="28"/>
          <w:szCs w:val="28"/>
        </w:rPr>
        <w:t>.</w:t>
      </w:r>
      <w:r w:rsidR="00C90DB1">
        <w:rPr>
          <w:rFonts w:ascii="Times New Roman" w:hAnsi="Times New Roman" w:cs="Times New Roman"/>
          <w:sz w:val="28"/>
          <w:szCs w:val="28"/>
        </w:rPr>
        <w:t xml:space="preserve"> Правая рука </w:t>
      </w:r>
      <w:r w:rsidR="0096367C">
        <w:rPr>
          <w:rFonts w:ascii="Times New Roman" w:hAnsi="Times New Roman" w:cs="Times New Roman"/>
          <w:sz w:val="28"/>
          <w:szCs w:val="28"/>
        </w:rPr>
        <w:t xml:space="preserve">отца </w:t>
      </w:r>
      <w:r w:rsidR="00C90DB1">
        <w:rPr>
          <w:rFonts w:ascii="Times New Roman" w:hAnsi="Times New Roman" w:cs="Times New Roman"/>
          <w:sz w:val="28"/>
          <w:szCs w:val="28"/>
        </w:rPr>
        <w:t>раскрыт</w:t>
      </w:r>
      <w:r w:rsidR="00A53B65">
        <w:rPr>
          <w:rFonts w:ascii="Times New Roman" w:hAnsi="Times New Roman" w:cs="Times New Roman"/>
          <w:sz w:val="28"/>
          <w:szCs w:val="28"/>
        </w:rPr>
        <w:t>а</w:t>
      </w:r>
      <w:r w:rsidR="00C90DB1">
        <w:rPr>
          <w:rFonts w:ascii="Times New Roman" w:hAnsi="Times New Roman" w:cs="Times New Roman"/>
          <w:sz w:val="28"/>
          <w:szCs w:val="28"/>
        </w:rPr>
        <w:t xml:space="preserve"> </w:t>
      </w:r>
      <w:r w:rsidR="00A53B65">
        <w:rPr>
          <w:rFonts w:ascii="Times New Roman" w:hAnsi="Times New Roman" w:cs="Times New Roman"/>
          <w:sz w:val="28"/>
          <w:szCs w:val="28"/>
        </w:rPr>
        <w:t xml:space="preserve">ладонью </w:t>
      </w:r>
      <w:r w:rsidR="00C90DB1">
        <w:rPr>
          <w:rFonts w:ascii="Times New Roman" w:hAnsi="Times New Roman" w:cs="Times New Roman"/>
          <w:sz w:val="28"/>
          <w:szCs w:val="28"/>
        </w:rPr>
        <w:t>на зрителя</w:t>
      </w:r>
      <w:r w:rsidR="00A53B65">
        <w:rPr>
          <w:rFonts w:ascii="Times New Roman" w:hAnsi="Times New Roman" w:cs="Times New Roman"/>
          <w:sz w:val="28"/>
          <w:szCs w:val="28"/>
        </w:rPr>
        <w:t xml:space="preserve">. </w:t>
      </w:r>
      <w:r w:rsidR="00E425A0">
        <w:rPr>
          <w:rFonts w:ascii="Times New Roman" w:hAnsi="Times New Roman" w:cs="Times New Roman"/>
          <w:sz w:val="28"/>
          <w:szCs w:val="28"/>
        </w:rPr>
        <w:t xml:space="preserve">Правой ногой отец делает шаг вперёд, на </w:t>
      </w:r>
      <w:r w:rsidR="00A53B65">
        <w:rPr>
          <w:rFonts w:ascii="Times New Roman" w:hAnsi="Times New Roman" w:cs="Times New Roman"/>
          <w:sz w:val="28"/>
          <w:szCs w:val="28"/>
        </w:rPr>
        <w:t xml:space="preserve">его </w:t>
      </w:r>
      <w:r w:rsidR="00E425A0">
        <w:rPr>
          <w:rFonts w:ascii="Times New Roman" w:hAnsi="Times New Roman" w:cs="Times New Roman"/>
          <w:sz w:val="28"/>
          <w:szCs w:val="28"/>
        </w:rPr>
        <w:t xml:space="preserve">ногах надеты римские сандалии охристого цвета. </w:t>
      </w:r>
      <w:r w:rsidR="0096367C">
        <w:rPr>
          <w:rFonts w:ascii="Times New Roman" w:hAnsi="Times New Roman" w:cs="Times New Roman"/>
          <w:sz w:val="28"/>
          <w:szCs w:val="28"/>
        </w:rPr>
        <w:t>Фигура</w:t>
      </w:r>
      <w:r w:rsidR="00A53B65">
        <w:rPr>
          <w:rFonts w:ascii="Times New Roman" w:hAnsi="Times New Roman" w:cs="Times New Roman"/>
          <w:sz w:val="28"/>
          <w:szCs w:val="28"/>
        </w:rPr>
        <w:t xml:space="preserve"> </w:t>
      </w:r>
      <w:r w:rsidR="007271F8">
        <w:rPr>
          <w:rFonts w:ascii="Times New Roman" w:hAnsi="Times New Roman" w:cs="Times New Roman"/>
          <w:sz w:val="28"/>
          <w:szCs w:val="28"/>
        </w:rPr>
        <w:t>отца</w:t>
      </w:r>
      <w:r w:rsidR="00A53B65">
        <w:rPr>
          <w:rFonts w:ascii="Times New Roman" w:hAnsi="Times New Roman" w:cs="Times New Roman"/>
          <w:sz w:val="28"/>
          <w:szCs w:val="28"/>
        </w:rPr>
        <w:t xml:space="preserve"> полна торжества</w:t>
      </w:r>
      <w:r w:rsidR="0096367C">
        <w:rPr>
          <w:rFonts w:ascii="Times New Roman" w:hAnsi="Times New Roman" w:cs="Times New Roman"/>
          <w:sz w:val="28"/>
          <w:szCs w:val="28"/>
        </w:rPr>
        <w:t>, гордости и величия.  О</w:t>
      </w:r>
      <w:r w:rsidR="00A53B65">
        <w:rPr>
          <w:rFonts w:ascii="Times New Roman" w:hAnsi="Times New Roman" w:cs="Times New Roman"/>
          <w:sz w:val="28"/>
          <w:szCs w:val="28"/>
        </w:rPr>
        <w:t xml:space="preserve">н </w:t>
      </w:r>
      <w:r w:rsidR="00A53B65" w:rsidRPr="00A53B65">
        <w:rPr>
          <w:rFonts w:ascii="Times New Roman" w:hAnsi="Times New Roman" w:cs="Times New Roman"/>
          <w:sz w:val="28"/>
          <w:szCs w:val="28"/>
        </w:rPr>
        <w:t>благословляет своих сыновей на смертельный бой,</w:t>
      </w:r>
      <w:r w:rsidR="00A53B65">
        <w:rPr>
          <w:rFonts w:ascii="Times New Roman" w:hAnsi="Times New Roman" w:cs="Times New Roman"/>
          <w:sz w:val="28"/>
          <w:szCs w:val="28"/>
        </w:rPr>
        <w:t xml:space="preserve"> вручая им </w:t>
      </w:r>
      <w:r w:rsidR="00FC6CF8">
        <w:rPr>
          <w:rFonts w:ascii="Times New Roman" w:hAnsi="Times New Roman" w:cs="Times New Roman"/>
          <w:sz w:val="28"/>
          <w:szCs w:val="28"/>
        </w:rPr>
        <w:t xml:space="preserve">боевое </w:t>
      </w:r>
      <w:r w:rsidR="00A53B65">
        <w:rPr>
          <w:rFonts w:ascii="Times New Roman" w:hAnsi="Times New Roman" w:cs="Times New Roman"/>
          <w:sz w:val="28"/>
          <w:szCs w:val="28"/>
        </w:rPr>
        <w:t xml:space="preserve">оружие. </w:t>
      </w:r>
    </w:p>
    <w:p w:rsidR="0063113D" w:rsidRDefault="002C39B3" w:rsidP="0063113D">
      <w:pPr>
        <w:spacing w:after="0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43">
        <w:rPr>
          <w:rFonts w:ascii="Times New Roman" w:hAnsi="Times New Roman" w:cs="Times New Roman"/>
          <w:b/>
          <w:sz w:val="28"/>
          <w:szCs w:val="28"/>
        </w:rPr>
        <w:t>В левой части</w:t>
      </w:r>
      <w:r>
        <w:rPr>
          <w:rFonts w:ascii="Times New Roman" w:hAnsi="Times New Roman" w:cs="Times New Roman"/>
          <w:sz w:val="28"/>
          <w:szCs w:val="28"/>
        </w:rPr>
        <w:t xml:space="preserve"> композиции </w:t>
      </w:r>
      <w:r w:rsidR="00C76D38">
        <w:rPr>
          <w:rFonts w:ascii="Times New Roman" w:hAnsi="Times New Roman" w:cs="Times New Roman"/>
          <w:sz w:val="28"/>
          <w:szCs w:val="28"/>
        </w:rPr>
        <w:t xml:space="preserve">на фоне тёмного проёма арки </w:t>
      </w:r>
      <w:r>
        <w:rPr>
          <w:rFonts w:ascii="Times New Roman" w:hAnsi="Times New Roman" w:cs="Times New Roman"/>
          <w:sz w:val="28"/>
          <w:szCs w:val="28"/>
        </w:rPr>
        <w:t>изображены три брата</w:t>
      </w:r>
      <w:r w:rsidR="00D05A15">
        <w:rPr>
          <w:rFonts w:ascii="Times New Roman" w:hAnsi="Times New Roman" w:cs="Times New Roman"/>
          <w:sz w:val="28"/>
          <w:szCs w:val="28"/>
        </w:rPr>
        <w:t xml:space="preserve"> Горация</w:t>
      </w:r>
      <w:r>
        <w:rPr>
          <w:rFonts w:ascii="Times New Roman" w:hAnsi="Times New Roman" w:cs="Times New Roman"/>
          <w:sz w:val="28"/>
          <w:szCs w:val="28"/>
        </w:rPr>
        <w:t xml:space="preserve">, обращенные </w:t>
      </w:r>
      <w:r w:rsidR="00FC6CF8">
        <w:rPr>
          <w:rFonts w:ascii="Times New Roman" w:hAnsi="Times New Roman" w:cs="Times New Roman"/>
          <w:sz w:val="28"/>
          <w:szCs w:val="28"/>
        </w:rPr>
        <w:t>в сторону отца</w:t>
      </w:r>
      <w:r w:rsidR="00741C0E">
        <w:rPr>
          <w:rFonts w:ascii="Times New Roman" w:hAnsi="Times New Roman" w:cs="Times New Roman"/>
          <w:sz w:val="28"/>
          <w:szCs w:val="28"/>
        </w:rPr>
        <w:t xml:space="preserve">, к центру картины.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D38">
        <w:rPr>
          <w:rFonts w:ascii="Times New Roman" w:hAnsi="Times New Roman" w:cs="Times New Roman"/>
          <w:sz w:val="28"/>
          <w:szCs w:val="28"/>
        </w:rPr>
        <w:t xml:space="preserve">Они молодые, красивые, сильные, с крепкими мускулистыми телами. Братья </w:t>
      </w:r>
      <w:r w:rsidR="00FC6CF8">
        <w:rPr>
          <w:rFonts w:ascii="Times New Roman" w:hAnsi="Times New Roman" w:cs="Times New Roman"/>
          <w:sz w:val="28"/>
          <w:szCs w:val="28"/>
        </w:rPr>
        <w:t>полны мужества</w:t>
      </w:r>
      <w:r w:rsidR="00C76D38">
        <w:rPr>
          <w:rFonts w:ascii="Times New Roman" w:hAnsi="Times New Roman" w:cs="Times New Roman"/>
          <w:sz w:val="28"/>
          <w:szCs w:val="28"/>
        </w:rPr>
        <w:t>, героизма</w:t>
      </w:r>
      <w:r w:rsidR="00FC6CF8">
        <w:rPr>
          <w:rFonts w:ascii="Times New Roman" w:hAnsi="Times New Roman" w:cs="Times New Roman"/>
          <w:sz w:val="28"/>
          <w:szCs w:val="28"/>
        </w:rPr>
        <w:t xml:space="preserve"> и решимости. Это подчеркнуто их движениями, </w:t>
      </w:r>
      <w:r w:rsidR="00A6495A">
        <w:rPr>
          <w:rFonts w:ascii="Times New Roman" w:hAnsi="Times New Roman" w:cs="Times New Roman"/>
          <w:sz w:val="28"/>
          <w:szCs w:val="28"/>
        </w:rPr>
        <w:t xml:space="preserve">единством </w:t>
      </w:r>
      <w:r w:rsidR="00150A1C">
        <w:rPr>
          <w:rFonts w:ascii="Times New Roman" w:hAnsi="Times New Roman" w:cs="Times New Roman"/>
          <w:sz w:val="28"/>
          <w:szCs w:val="28"/>
        </w:rPr>
        <w:t>широки</w:t>
      </w:r>
      <w:r w:rsidR="00A6495A">
        <w:rPr>
          <w:rFonts w:ascii="Times New Roman" w:hAnsi="Times New Roman" w:cs="Times New Roman"/>
          <w:sz w:val="28"/>
          <w:szCs w:val="28"/>
        </w:rPr>
        <w:t>х</w:t>
      </w:r>
      <w:r w:rsidR="00150A1C">
        <w:rPr>
          <w:rFonts w:ascii="Times New Roman" w:hAnsi="Times New Roman" w:cs="Times New Roman"/>
          <w:sz w:val="28"/>
          <w:szCs w:val="28"/>
        </w:rPr>
        <w:t xml:space="preserve"> и энергичны</w:t>
      </w:r>
      <w:r w:rsidR="00A6495A">
        <w:rPr>
          <w:rFonts w:ascii="Times New Roman" w:hAnsi="Times New Roman" w:cs="Times New Roman"/>
          <w:sz w:val="28"/>
          <w:szCs w:val="28"/>
        </w:rPr>
        <w:t>х</w:t>
      </w:r>
      <w:r w:rsidR="00150A1C">
        <w:rPr>
          <w:rFonts w:ascii="Times New Roman" w:hAnsi="Times New Roman" w:cs="Times New Roman"/>
          <w:sz w:val="28"/>
          <w:szCs w:val="28"/>
        </w:rPr>
        <w:t xml:space="preserve"> жест</w:t>
      </w:r>
      <w:r w:rsidR="00A6495A">
        <w:rPr>
          <w:rFonts w:ascii="Times New Roman" w:hAnsi="Times New Roman" w:cs="Times New Roman"/>
          <w:sz w:val="28"/>
          <w:szCs w:val="28"/>
        </w:rPr>
        <w:t>ов</w:t>
      </w:r>
      <w:r w:rsidR="00150A1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C6CF8">
        <w:rPr>
          <w:rFonts w:ascii="Times New Roman" w:hAnsi="Times New Roman" w:cs="Times New Roman"/>
          <w:sz w:val="28"/>
          <w:szCs w:val="28"/>
        </w:rPr>
        <w:t>мимикой лиц. Все они повторяют одно движение, делая шаг вперёд и</w:t>
      </w:r>
      <w:r w:rsidR="00D05A15">
        <w:rPr>
          <w:rFonts w:ascii="Times New Roman" w:hAnsi="Times New Roman" w:cs="Times New Roman"/>
          <w:sz w:val="28"/>
          <w:szCs w:val="28"/>
        </w:rPr>
        <w:t xml:space="preserve"> поднимая в едином порыве рук</w:t>
      </w:r>
      <w:r w:rsidR="00B52A83">
        <w:rPr>
          <w:rFonts w:ascii="Times New Roman" w:hAnsi="Times New Roman" w:cs="Times New Roman"/>
          <w:sz w:val="28"/>
          <w:szCs w:val="28"/>
        </w:rPr>
        <w:t>у</w:t>
      </w:r>
      <w:r w:rsidR="00265B14" w:rsidRPr="00265B14">
        <w:t xml:space="preserve"> </w:t>
      </w:r>
      <w:r w:rsidR="00265B14" w:rsidRPr="00265B14">
        <w:rPr>
          <w:rFonts w:ascii="Times New Roman" w:hAnsi="Times New Roman" w:cs="Times New Roman"/>
          <w:sz w:val="28"/>
          <w:szCs w:val="28"/>
        </w:rPr>
        <w:t xml:space="preserve">в </w:t>
      </w:r>
      <w:r w:rsidR="00265B14">
        <w:rPr>
          <w:rFonts w:ascii="Times New Roman" w:hAnsi="Times New Roman" w:cs="Times New Roman"/>
          <w:sz w:val="28"/>
          <w:szCs w:val="28"/>
        </w:rPr>
        <w:t xml:space="preserve">жесте </w:t>
      </w:r>
      <w:r w:rsidR="00265B14" w:rsidRPr="00265B14">
        <w:rPr>
          <w:rFonts w:ascii="Times New Roman" w:hAnsi="Times New Roman" w:cs="Times New Roman"/>
          <w:sz w:val="28"/>
          <w:szCs w:val="28"/>
        </w:rPr>
        <w:t>римско</w:t>
      </w:r>
      <w:r w:rsidR="00265B14">
        <w:rPr>
          <w:rFonts w:ascii="Times New Roman" w:hAnsi="Times New Roman" w:cs="Times New Roman"/>
          <w:sz w:val="28"/>
          <w:szCs w:val="28"/>
        </w:rPr>
        <w:t>го</w:t>
      </w:r>
      <w:r w:rsidR="00265B14" w:rsidRPr="00265B14">
        <w:rPr>
          <w:rFonts w:ascii="Times New Roman" w:hAnsi="Times New Roman" w:cs="Times New Roman"/>
          <w:sz w:val="28"/>
          <w:szCs w:val="28"/>
        </w:rPr>
        <w:t xml:space="preserve"> приветстви</w:t>
      </w:r>
      <w:r w:rsidR="00265B14">
        <w:rPr>
          <w:rFonts w:ascii="Times New Roman" w:hAnsi="Times New Roman" w:cs="Times New Roman"/>
          <w:sz w:val="28"/>
          <w:szCs w:val="28"/>
        </w:rPr>
        <w:t xml:space="preserve">я.  Они </w:t>
      </w:r>
      <w:r w:rsidR="00265B14" w:rsidRPr="00265B14">
        <w:rPr>
          <w:rFonts w:ascii="Times New Roman" w:hAnsi="Times New Roman" w:cs="Times New Roman"/>
          <w:sz w:val="28"/>
          <w:szCs w:val="28"/>
        </w:rPr>
        <w:t>клянутся победить или умереть</w:t>
      </w:r>
      <w:r w:rsidR="00FC6CF8">
        <w:rPr>
          <w:rFonts w:ascii="Times New Roman" w:hAnsi="Times New Roman" w:cs="Times New Roman"/>
          <w:sz w:val="28"/>
          <w:szCs w:val="28"/>
        </w:rPr>
        <w:t>, выража</w:t>
      </w:r>
      <w:r w:rsidR="0063113D">
        <w:rPr>
          <w:rFonts w:ascii="Times New Roman" w:hAnsi="Times New Roman" w:cs="Times New Roman"/>
          <w:sz w:val="28"/>
          <w:szCs w:val="28"/>
        </w:rPr>
        <w:t>ют</w:t>
      </w:r>
      <w:r w:rsidR="00FC6CF8">
        <w:rPr>
          <w:rFonts w:ascii="Times New Roman" w:hAnsi="Times New Roman" w:cs="Times New Roman"/>
          <w:sz w:val="28"/>
          <w:szCs w:val="28"/>
        </w:rPr>
        <w:t xml:space="preserve"> готовность к бою.  </w:t>
      </w:r>
    </w:p>
    <w:p w:rsidR="00571AA2" w:rsidRDefault="003B2209" w:rsidP="0063113D">
      <w:pPr>
        <w:spacing w:after="0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братьев, находящийся ближе к </w:t>
      </w:r>
      <w:r w:rsidR="0063113D">
        <w:rPr>
          <w:rFonts w:ascii="Times New Roman" w:hAnsi="Times New Roman" w:cs="Times New Roman"/>
          <w:sz w:val="28"/>
          <w:szCs w:val="28"/>
        </w:rPr>
        <w:t>передней плоскости, обращен к нам спиной, а лицом в профиль.  Е</w:t>
      </w:r>
      <w:r>
        <w:rPr>
          <w:rFonts w:ascii="Times New Roman" w:hAnsi="Times New Roman" w:cs="Times New Roman"/>
          <w:sz w:val="28"/>
          <w:szCs w:val="28"/>
        </w:rPr>
        <w:t xml:space="preserve">го правая нога </w:t>
      </w:r>
      <w:r w:rsidR="005B59DF">
        <w:rPr>
          <w:rFonts w:ascii="Times New Roman" w:hAnsi="Times New Roman" w:cs="Times New Roman"/>
          <w:sz w:val="28"/>
          <w:szCs w:val="28"/>
        </w:rPr>
        <w:t xml:space="preserve">в положении шага </w:t>
      </w:r>
      <w:r>
        <w:rPr>
          <w:rFonts w:ascii="Times New Roman" w:hAnsi="Times New Roman" w:cs="Times New Roman"/>
          <w:sz w:val="28"/>
          <w:szCs w:val="28"/>
        </w:rPr>
        <w:t>выдвинута вперёд</w:t>
      </w:r>
      <w:r w:rsidR="00F11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равая рука </w:t>
      </w:r>
      <w:r w:rsidR="00F112B6">
        <w:rPr>
          <w:rFonts w:ascii="Times New Roman" w:hAnsi="Times New Roman" w:cs="Times New Roman"/>
          <w:sz w:val="28"/>
          <w:szCs w:val="28"/>
        </w:rPr>
        <w:t>горизонтально вытянута вперёд</w:t>
      </w:r>
      <w:r w:rsidR="00F112B6" w:rsidRPr="00F112B6">
        <w:rPr>
          <w:rFonts w:ascii="Times New Roman" w:hAnsi="Times New Roman" w:cs="Times New Roman"/>
          <w:sz w:val="28"/>
          <w:szCs w:val="28"/>
        </w:rPr>
        <w:t xml:space="preserve"> </w:t>
      </w:r>
      <w:r w:rsidR="00F112B6">
        <w:rPr>
          <w:rFonts w:ascii="Times New Roman" w:hAnsi="Times New Roman" w:cs="Times New Roman"/>
          <w:sz w:val="28"/>
          <w:szCs w:val="28"/>
        </w:rPr>
        <w:t>ладонью вниз</w:t>
      </w:r>
      <w:r w:rsidR="004E5E67">
        <w:rPr>
          <w:rFonts w:ascii="Times New Roman" w:hAnsi="Times New Roman" w:cs="Times New Roman"/>
          <w:sz w:val="28"/>
          <w:szCs w:val="28"/>
        </w:rPr>
        <w:t xml:space="preserve">, пальцы кисти  </w:t>
      </w:r>
      <w:r w:rsidR="00F112B6">
        <w:rPr>
          <w:rFonts w:ascii="Times New Roman" w:hAnsi="Times New Roman" w:cs="Times New Roman"/>
          <w:sz w:val="28"/>
          <w:szCs w:val="28"/>
        </w:rPr>
        <w:t xml:space="preserve"> расправлены</w:t>
      </w:r>
      <w:r>
        <w:rPr>
          <w:rFonts w:ascii="Times New Roman" w:hAnsi="Times New Roman" w:cs="Times New Roman"/>
          <w:sz w:val="28"/>
          <w:szCs w:val="28"/>
        </w:rPr>
        <w:t>. В левой руке, опущенной вниз и отведённой несколько назад, за спину, он держит копьё, опирающееся на пол и наклонённое в</w:t>
      </w:r>
      <w:r w:rsidR="00B06F2F">
        <w:rPr>
          <w:rFonts w:ascii="Times New Roman" w:hAnsi="Times New Roman" w:cs="Times New Roman"/>
          <w:sz w:val="28"/>
          <w:szCs w:val="28"/>
        </w:rPr>
        <w:t xml:space="preserve"> левую сторону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5EBB">
        <w:rPr>
          <w:rFonts w:ascii="Times New Roman" w:hAnsi="Times New Roman" w:cs="Times New Roman"/>
          <w:sz w:val="28"/>
          <w:szCs w:val="28"/>
        </w:rPr>
        <w:t xml:space="preserve">Он одет в </w:t>
      </w:r>
      <w:r w:rsidR="00A24E66">
        <w:rPr>
          <w:rFonts w:ascii="Times New Roman" w:hAnsi="Times New Roman" w:cs="Times New Roman"/>
          <w:sz w:val="28"/>
          <w:szCs w:val="28"/>
        </w:rPr>
        <w:t>тёмно-серую</w:t>
      </w:r>
      <w:r w:rsidR="00A45EBB">
        <w:rPr>
          <w:rFonts w:ascii="Times New Roman" w:hAnsi="Times New Roman" w:cs="Times New Roman"/>
          <w:sz w:val="28"/>
          <w:szCs w:val="28"/>
        </w:rPr>
        <w:t xml:space="preserve"> тунику выше колена</w:t>
      </w:r>
      <w:r w:rsidR="00BE2280">
        <w:rPr>
          <w:rFonts w:ascii="Times New Roman" w:hAnsi="Times New Roman" w:cs="Times New Roman"/>
          <w:sz w:val="28"/>
          <w:szCs w:val="28"/>
        </w:rPr>
        <w:t xml:space="preserve"> с декоративной полосой по подолу</w:t>
      </w:r>
      <w:r w:rsidR="00A45EBB">
        <w:rPr>
          <w:rFonts w:ascii="Times New Roman" w:hAnsi="Times New Roman" w:cs="Times New Roman"/>
          <w:sz w:val="28"/>
          <w:szCs w:val="28"/>
        </w:rPr>
        <w:t xml:space="preserve">, поверх которой надета красная рубашка с коротким рукавом, его талию обхватывает широкий металлический </w:t>
      </w:r>
      <w:r w:rsidR="00A45EBB">
        <w:rPr>
          <w:rFonts w:ascii="Times New Roman" w:hAnsi="Times New Roman" w:cs="Times New Roman"/>
          <w:sz w:val="28"/>
          <w:szCs w:val="28"/>
        </w:rPr>
        <w:lastRenderedPageBreak/>
        <w:t xml:space="preserve">пояс. </w:t>
      </w:r>
      <w:r w:rsidR="00E41CC4">
        <w:rPr>
          <w:rFonts w:ascii="Times New Roman" w:hAnsi="Times New Roman" w:cs="Times New Roman"/>
          <w:sz w:val="28"/>
          <w:szCs w:val="28"/>
        </w:rPr>
        <w:t xml:space="preserve">На </w:t>
      </w:r>
      <w:r w:rsidR="00873B7A">
        <w:rPr>
          <w:rFonts w:ascii="Times New Roman" w:hAnsi="Times New Roman" w:cs="Times New Roman"/>
          <w:sz w:val="28"/>
          <w:szCs w:val="28"/>
        </w:rPr>
        <w:t xml:space="preserve">плечи накинут </w:t>
      </w:r>
      <w:r w:rsidR="00E41CC4">
        <w:rPr>
          <w:rFonts w:ascii="Times New Roman" w:hAnsi="Times New Roman" w:cs="Times New Roman"/>
          <w:sz w:val="28"/>
          <w:szCs w:val="28"/>
        </w:rPr>
        <w:t>плащ из ткани</w:t>
      </w:r>
      <w:r w:rsidR="00947C84">
        <w:rPr>
          <w:rFonts w:ascii="Times New Roman" w:hAnsi="Times New Roman" w:cs="Times New Roman"/>
          <w:sz w:val="28"/>
          <w:szCs w:val="28"/>
        </w:rPr>
        <w:t xml:space="preserve"> светло-бежевого цвета</w:t>
      </w:r>
      <w:r w:rsidR="00E41CC4">
        <w:rPr>
          <w:rFonts w:ascii="Times New Roman" w:hAnsi="Times New Roman" w:cs="Times New Roman"/>
          <w:sz w:val="28"/>
          <w:szCs w:val="28"/>
        </w:rPr>
        <w:t xml:space="preserve">, </w:t>
      </w:r>
      <w:r w:rsidR="00947C84">
        <w:rPr>
          <w:rFonts w:ascii="Times New Roman" w:hAnsi="Times New Roman" w:cs="Times New Roman"/>
          <w:sz w:val="28"/>
          <w:szCs w:val="28"/>
        </w:rPr>
        <w:t xml:space="preserve">украшенный по периметру </w:t>
      </w:r>
      <w:r w:rsidR="00873B7A">
        <w:rPr>
          <w:rFonts w:ascii="Times New Roman" w:hAnsi="Times New Roman" w:cs="Times New Roman"/>
          <w:sz w:val="28"/>
          <w:szCs w:val="28"/>
        </w:rPr>
        <w:t>декоративной полосой с зигзагообразным орнаментом</w:t>
      </w:r>
      <w:r w:rsidR="00947C84">
        <w:rPr>
          <w:rFonts w:ascii="Times New Roman" w:hAnsi="Times New Roman" w:cs="Times New Roman"/>
          <w:sz w:val="28"/>
          <w:szCs w:val="28"/>
        </w:rPr>
        <w:t xml:space="preserve">. </w:t>
      </w:r>
      <w:r w:rsidR="00873B7A">
        <w:rPr>
          <w:rFonts w:ascii="Times New Roman" w:hAnsi="Times New Roman" w:cs="Times New Roman"/>
          <w:sz w:val="28"/>
          <w:szCs w:val="28"/>
        </w:rPr>
        <w:t>На ногах воина надеты лёгкие римские сандалии, на голове – металлический шлем</w:t>
      </w:r>
      <w:r w:rsidR="00F7069C">
        <w:rPr>
          <w:rFonts w:ascii="Times New Roman" w:hAnsi="Times New Roman" w:cs="Times New Roman"/>
          <w:sz w:val="28"/>
          <w:szCs w:val="28"/>
        </w:rPr>
        <w:t xml:space="preserve"> серебристого цвета</w:t>
      </w:r>
      <w:r w:rsidR="00873B7A">
        <w:rPr>
          <w:rFonts w:ascii="Times New Roman" w:hAnsi="Times New Roman" w:cs="Times New Roman"/>
          <w:sz w:val="28"/>
          <w:szCs w:val="28"/>
        </w:rPr>
        <w:t>, украшенный рельефным орнаментом и декоративным гребнем</w:t>
      </w:r>
      <w:r w:rsidR="00FA1B5C">
        <w:rPr>
          <w:rFonts w:ascii="Times New Roman" w:hAnsi="Times New Roman" w:cs="Times New Roman"/>
          <w:sz w:val="28"/>
          <w:szCs w:val="28"/>
        </w:rPr>
        <w:t>, обрамлённым красной полосой</w:t>
      </w:r>
      <w:r w:rsidR="00873B7A">
        <w:rPr>
          <w:rFonts w:ascii="Times New Roman" w:hAnsi="Times New Roman" w:cs="Times New Roman"/>
          <w:sz w:val="28"/>
          <w:szCs w:val="28"/>
        </w:rPr>
        <w:t xml:space="preserve">. </w:t>
      </w:r>
      <w:r w:rsidR="00FE5C55">
        <w:rPr>
          <w:rFonts w:ascii="Times New Roman" w:hAnsi="Times New Roman" w:cs="Times New Roman"/>
          <w:sz w:val="28"/>
          <w:szCs w:val="28"/>
        </w:rPr>
        <w:t>Волосы его коротко подстрижены, небольшая щетинистая борода, вероятно, должна указывать на то, что этот брат самый старший</w:t>
      </w:r>
      <w:r w:rsidR="00CD2833">
        <w:rPr>
          <w:rFonts w:ascii="Times New Roman" w:hAnsi="Times New Roman" w:cs="Times New Roman"/>
          <w:sz w:val="28"/>
          <w:szCs w:val="28"/>
        </w:rPr>
        <w:t>, так как другие юноши безбородые</w:t>
      </w:r>
      <w:r w:rsidR="00FE5C55">
        <w:rPr>
          <w:rFonts w:ascii="Times New Roman" w:hAnsi="Times New Roman" w:cs="Times New Roman"/>
          <w:sz w:val="28"/>
          <w:szCs w:val="28"/>
        </w:rPr>
        <w:t xml:space="preserve">. </w:t>
      </w:r>
      <w:r w:rsidR="00F65B96">
        <w:rPr>
          <w:rFonts w:ascii="Times New Roman" w:hAnsi="Times New Roman" w:cs="Times New Roman"/>
          <w:sz w:val="28"/>
          <w:szCs w:val="28"/>
        </w:rPr>
        <w:t xml:space="preserve">Лицо </w:t>
      </w:r>
      <w:r w:rsidR="00CD2833">
        <w:rPr>
          <w:rFonts w:ascii="Times New Roman" w:hAnsi="Times New Roman" w:cs="Times New Roman"/>
          <w:sz w:val="28"/>
          <w:szCs w:val="28"/>
        </w:rPr>
        <w:t>переднего воина</w:t>
      </w:r>
      <w:r w:rsidR="00F65B96">
        <w:rPr>
          <w:rFonts w:ascii="Times New Roman" w:hAnsi="Times New Roman" w:cs="Times New Roman"/>
          <w:sz w:val="28"/>
          <w:szCs w:val="28"/>
        </w:rPr>
        <w:t xml:space="preserve"> обращено </w:t>
      </w:r>
      <w:r w:rsidR="00CD2833">
        <w:rPr>
          <w:rFonts w:ascii="Times New Roman" w:hAnsi="Times New Roman" w:cs="Times New Roman"/>
          <w:sz w:val="28"/>
          <w:szCs w:val="28"/>
        </w:rPr>
        <w:t xml:space="preserve">правым </w:t>
      </w:r>
      <w:r w:rsidR="00F65B96">
        <w:rPr>
          <w:rFonts w:ascii="Times New Roman" w:hAnsi="Times New Roman" w:cs="Times New Roman"/>
          <w:sz w:val="28"/>
          <w:szCs w:val="28"/>
        </w:rPr>
        <w:t>профилем к зрителю. Мы видим нахмуренные брови, решительный взгляд, обращенный на отца, нос с небольшой горбинкой</w:t>
      </w:r>
      <w:r w:rsidR="00CD2833">
        <w:rPr>
          <w:rFonts w:ascii="Times New Roman" w:hAnsi="Times New Roman" w:cs="Times New Roman"/>
          <w:sz w:val="28"/>
          <w:szCs w:val="28"/>
        </w:rPr>
        <w:t>, сомкнутые губы</w:t>
      </w:r>
      <w:r w:rsidR="00F65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9B3" w:rsidRDefault="00BF505B" w:rsidP="0063113D">
      <w:pPr>
        <w:spacing w:after="0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других брата выступают вперёд левыми ногами и протягивают вперёд левые руки. </w:t>
      </w:r>
      <w:r w:rsidR="00994661"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="00F7069C">
        <w:rPr>
          <w:rFonts w:ascii="Times New Roman" w:hAnsi="Times New Roman" w:cs="Times New Roman"/>
          <w:sz w:val="28"/>
          <w:szCs w:val="28"/>
        </w:rPr>
        <w:t xml:space="preserve">воин </w:t>
      </w:r>
      <w:r w:rsidR="00994661">
        <w:rPr>
          <w:rFonts w:ascii="Times New Roman" w:hAnsi="Times New Roman" w:cs="Times New Roman"/>
          <w:sz w:val="28"/>
          <w:szCs w:val="28"/>
        </w:rPr>
        <w:t xml:space="preserve">одет в красную тунику и </w:t>
      </w:r>
      <w:r w:rsidR="00F7069C">
        <w:rPr>
          <w:rFonts w:ascii="Times New Roman" w:hAnsi="Times New Roman" w:cs="Times New Roman"/>
          <w:sz w:val="28"/>
          <w:szCs w:val="28"/>
        </w:rPr>
        <w:t xml:space="preserve">синий плащ, его </w:t>
      </w:r>
      <w:r w:rsidR="00994661">
        <w:rPr>
          <w:rFonts w:ascii="Times New Roman" w:hAnsi="Times New Roman" w:cs="Times New Roman"/>
          <w:sz w:val="28"/>
          <w:szCs w:val="28"/>
        </w:rPr>
        <w:t xml:space="preserve">шлем </w:t>
      </w:r>
      <w:r w:rsidR="00CD2833">
        <w:rPr>
          <w:rFonts w:ascii="Times New Roman" w:hAnsi="Times New Roman" w:cs="Times New Roman"/>
          <w:sz w:val="28"/>
          <w:szCs w:val="28"/>
        </w:rPr>
        <w:t xml:space="preserve">с декоративным гребнем </w:t>
      </w:r>
      <w:r w:rsidR="00994661">
        <w:rPr>
          <w:rFonts w:ascii="Times New Roman" w:hAnsi="Times New Roman" w:cs="Times New Roman"/>
          <w:sz w:val="28"/>
          <w:szCs w:val="28"/>
        </w:rPr>
        <w:t>золотистого цвета</w:t>
      </w:r>
      <w:r w:rsidR="00F7069C">
        <w:rPr>
          <w:rFonts w:ascii="Times New Roman" w:hAnsi="Times New Roman" w:cs="Times New Roman"/>
          <w:sz w:val="28"/>
          <w:szCs w:val="28"/>
        </w:rPr>
        <w:t>.</w:t>
      </w:r>
      <w:r w:rsidR="00994661">
        <w:rPr>
          <w:rFonts w:ascii="Times New Roman" w:hAnsi="Times New Roman" w:cs="Times New Roman"/>
          <w:sz w:val="28"/>
          <w:szCs w:val="28"/>
        </w:rPr>
        <w:t xml:space="preserve"> </w:t>
      </w:r>
      <w:r w:rsidR="00F7069C">
        <w:rPr>
          <w:rFonts w:ascii="Times New Roman" w:hAnsi="Times New Roman" w:cs="Times New Roman"/>
          <w:sz w:val="28"/>
          <w:szCs w:val="28"/>
        </w:rPr>
        <w:t xml:space="preserve"> Он правой рукой обнимает за талию своего старшего брата.  К</w:t>
      </w:r>
      <w:r w:rsidR="00994661">
        <w:rPr>
          <w:rFonts w:ascii="Times New Roman" w:hAnsi="Times New Roman" w:cs="Times New Roman"/>
          <w:sz w:val="28"/>
          <w:szCs w:val="28"/>
        </w:rPr>
        <w:t xml:space="preserve">райний от </w:t>
      </w:r>
      <w:r w:rsidR="00F7069C">
        <w:rPr>
          <w:rFonts w:ascii="Times New Roman" w:hAnsi="Times New Roman" w:cs="Times New Roman"/>
          <w:sz w:val="28"/>
          <w:szCs w:val="28"/>
        </w:rPr>
        <w:t>зрителя брат одет в синюю тунику и красный плащ</w:t>
      </w:r>
      <w:r w:rsidR="00CD2833">
        <w:rPr>
          <w:rFonts w:ascii="Times New Roman" w:hAnsi="Times New Roman" w:cs="Times New Roman"/>
          <w:sz w:val="28"/>
          <w:szCs w:val="28"/>
        </w:rPr>
        <w:t xml:space="preserve">, на голове шлем светло-серебристого цвета с декоративным гребнем. </w:t>
      </w:r>
      <w:r w:rsidR="007076FB" w:rsidRPr="007076FB">
        <w:rPr>
          <w:rFonts w:ascii="Times New Roman" w:hAnsi="Times New Roman" w:cs="Times New Roman"/>
          <w:sz w:val="28"/>
          <w:szCs w:val="28"/>
        </w:rPr>
        <w:t xml:space="preserve">Мужскую сущность и силу мастер передает в прямых </w:t>
      </w:r>
      <w:r w:rsidR="00C00D8F">
        <w:rPr>
          <w:rFonts w:ascii="Times New Roman" w:hAnsi="Times New Roman" w:cs="Times New Roman"/>
          <w:sz w:val="28"/>
          <w:szCs w:val="28"/>
        </w:rPr>
        <w:t xml:space="preserve">и крепких руках и ногах братьев. </w:t>
      </w:r>
      <w:r w:rsidR="00A6495A" w:rsidRPr="00A6495A">
        <w:rPr>
          <w:rFonts w:ascii="Times New Roman" w:hAnsi="Times New Roman" w:cs="Times New Roman"/>
          <w:sz w:val="28"/>
          <w:szCs w:val="28"/>
        </w:rPr>
        <w:t>Непоколебимы и решительны они в своем благородном порыве</w:t>
      </w:r>
      <w:r w:rsidR="00A6495A">
        <w:rPr>
          <w:rFonts w:ascii="Times New Roman" w:hAnsi="Times New Roman" w:cs="Times New Roman"/>
          <w:sz w:val="28"/>
          <w:szCs w:val="28"/>
        </w:rPr>
        <w:t>.</w:t>
      </w:r>
      <w:r w:rsidR="00A6495A" w:rsidRPr="00A6495A">
        <w:rPr>
          <w:rFonts w:ascii="Times New Roman" w:hAnsi="Times New Roman" w:cs="Times New Roman"/>
          <w:sz w:val="28"/>
          <w:szCs w:val="28"/>
        </w:rPr>
        <w:t xml:space="preserve"> Герои Давида свободны от противоречий и сомнений. Их страсти подчинены воле и разуму. Они идут на бой, веря в торжество справедливости.</w:t>
      </w:r>
    </w:p>
    <w:p w:rsidR="00CE2995" w:rsidRDefault="00994B76" w:rsidP="00B7172B">
      <w:pPr>
        <w:spacing w:after="0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843">
        <w:rPr>
          <w:rFonts w:ascii="Times New Roman" w:hAnsi="Times New Roman" w:cs="Times New Roman"/>
          <w:b/>
          <w:sz w:val="28"/>
          <w:szCs w:val="28"/>
        </w:rPr>
        <w:t>В правой части картины</w:t>
      </w:r>
      <w:r w:rsidR="00367896" w:rsidRPr="00F5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расположена</w:t>
      </w:r>
      <w:r w:rsidR="00367896" w:rsidRPr="00367896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, состоящая из трёх скорбящих женщин и двух детей. Слева, чуть в глубине - пожилая женщина, </w:t>
      </w:r>
      <w:r w:rsidR="00367896" w:rsidRPr="0036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видимо </w:t>
      </w:r>
      <w:r w:rsidR="00367896" w:rsidRPr="00367896">
        <w:rPr>
          <w:rFonts w:ascii="Times New Roman" w:hAnsi="Times New Roman" w:cs="Times New Roman"/>
          <w:sz w:val="28"/>
          <w:szCs w:val="28"/>
        </w:rPr>
        <w:t>мать Горациев</w:t>
      </w:r>
      <w:r>
        <w:rPr>
          <w:rFonts w:ascii="Times New Roman" w:hAnsi="Times New Roman" w:cs="Times New Roman"/>
          <w:sz w:val="28"/>
          <w:szCs w:val="28"/>
        </w:rPr>
        <w:t>, она</w:t>
      </w:r>
      <w:r w:rsidR="00367896" w:rsidRPr="00367896">
        <w:rPr>
          <w:rFonts w:ascii="Times New Roman" w:hAnsi="Times New Roman" w:cs="Times New Roman"/>
          <w:sz w:val="28"/>
          <w:szCs w:val="28"/>
        </w:rPr>
        <w:t xml:space="preserve"> склонилась над двумя внуками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3CDA">
        <w:rPr>
          <w:rFonts w:ascii="Times New Roman" w:hAnsi="Times New Roman" w:cs="Times New Roman"/>
          <w:sz w:val="28"/>
          <w:szCs w:val="28"/>
        </w:rPr>
        <w:t xml:space="preserve">Одета она в платье зелёного цвета с длинными рукавами, голову и плечи покрывает плащ серо-синего цвета.  Лицо матери правым профилем обращено к зрителю, голова её опущена, глаза прикрыты. Обеими руками она обнимает детей, прижимая их к себе.  Старший мальчик обращён лицом к зрителю, а младший – спиной. </w:t>
      </w:r>
      <w:r w:rsidR="00A41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D9" w:rsidRDefault="00873CDA" w:rsidP="00B7172B">
      <w:pPr>
        <w:spacing w:after="0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правой группы </w:t>
      </w:r>
      <w:r w:rsidR="00A41B5D">
        <w:rPr>
          <w:rFonts w:ascii="Times New Roman" w:hAnsi="Times New Roman" w:cs="Times New Roman"/>
          <w:sz w:val="28"/>
          <w:szCs w:val="28"/>
        </w:rPr>
        <w:t>в кресле, покрытом розовой тканью, сидит</w:t>
      </w:r>
      <w:r>
        <w:rPr>
          <w:rFonts w:ascii="Times New Roman" w:hAnsi="Times New Roman" w:cs="Times New Roman"/>
          <w:sz w:val="28"/>
          <w:szCs w:val="28"/>
        </w:rPr>
        <w:t xml:space="preserve"> красивая молодая женщина, одетая в светло-сер</w:t>
      </w:r>
      <w:r w:rsidR="00D30BD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длинн</w:t>
      </w:r>
      <w:r w:rsidR="00D30BD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BD9">
        <w:rPr>
          <w:rFonts w:ascii="Times New Roman" w:hAnsi="Times New Roman" w:cs="Times New Roman"/>
          <w:sz w:val="28"/>
          <w:szCs w:val="28"/>
        </w:rPr>
        <w:t>тунику</w:t>
      </w:r>
      <w:r w:rsidR="00A41B5D" w:rsidRPr="00A41B5D">
        <w:rPr>
          <w:rFonts w:ascii="Times New Roman" w:hAnsi="Times New Roman" w:cs="Times New Roman"/>
          <w:sz w:val="28"/>
          <w:szCs w:val="28"/>
        </w:rPr>
        <w:t xml:space="preserve"> </w:t>
      </w:r>
      <w:r w:rsidR="00A41B5D">
        <w:rPr>
          <w:rFonts w:ascii="Times New Roman" w:hAnsi="Times New Roman" w:cs="Times New Roman"/>
          <w:sz w:val="28"/>
          <w:szCs w:val="28"/>
        </w:rPr>
        <w:t>с коротким рукавом</w:t>
      </w:r>
      <w:r>
        <w:rPr>
          <w:rFonts w:ascii="Times New Roman" w:hAnsi="Times New Roman" w:cs="Times New Roman"/>
          <w:sz w:val="28"/>
          <w:szCs w:val="28"/>
        </w:rPr>
        <w:t>, подвязанн</w:t>
      </w:r>
      <w:r w:rsidR="00CE299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под грудью</w:t>
      </w:r>
      <w:r w:rsidR="00A41B5D">
        <w:rPr>
          <w:rFonts w:ascii="Times New Roman" w:hAnsi="Times New Roman" w:cs="Times New Roman"/>
          <w:sz w:val="28"/>
          <w:szCs w:val="28"/>
        </w:rPr>
        <w:t xml:space="preserve"> </w:t>
      </w:r>
      <w:r w:rsidR="00AD4EEB">
        <w:rPr>
          <w:rFonts w:ascii="Times New Roman" w:hAnsi="Times New Roman" w:cs="Times New Roman"/>
          <w:sz w:val="28"/>
          <w:szCs w:val="28"/>
        </w:rPr>
        <w:t xml:space="preserve">синим </w:t>
      </w:r>
      <w:r w:rsidR="00A41B5D">
        <w:rPr>
          <w:rFonts w:ascii="Times New Roman" w:hAnsi="Times New Roman" w:cs="Times New Roman"/>
          <w:sz w:val="28"/>
          <w:szCs w:val="28"/>
        </w:rPr>
        <w:t>пояском</w:t>
      </w:r>
      <w:r w:rsidR="00AD4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B5D">
        <w:rPr>
          <w:rFonts w:ascii="Times New Roman" w:hAnsi="Times New Roman" w:cs="Times New Roman"/>
          <w:sz w:val="28"/>
          <w:szCs w:val="28"/>
        </w:rPr>
        <w:t xml:space="preserve">Плечи и колени женщины прикрывает плащ золотистого цвета с декоративной полосой по краю. </w:t>
      </w:r>
      <w:r w:rsidR="00D30BD9">
        <w:rPr>
          <w:rFonts w:ascii="Times New Roman" w:hAnsi="Times New Roman" w:cs="Times New Roman"/>
          <w:sz w:val="28"/>
          <w:szCs w:val="28"/>
        </w:rPr>
        <w:t xml:space="preserve">На ноги одеты сандалии. </w:t>
      </w:r>
      <w:r w:rsidR="00A41B5D">
        <w:rPr>
          <w:rFonts w:ascii="Times New Roman" w:hAnsi="Times New Roman" w:cs="Times New Roman"/>
          <w:sz w:val="28"/>
          <w:szCs w:val="28"/>
        </w:rPr>
        <w:t xml:space="preserve">Предполагают, что это </w:t>
      </w:r>
      <w:r w:rsidR="00A41B5D" w:rsidRPr="00367896">
        <w:rPr>
          <w:rFonts w:ascii="Times New Roman" w:hAnsi="Times New Roman" w:cs="Times New Roman"/>
          <w:sz w:val="28"/>
          <w:szCs w:val="28"/>
        </w:rPr>
        <w:t>Сабина</w:t>
      </w:r>
      <w:r w:rsidR="00A41B5D">
        <w:rPr>
          <w:rFonts w:ascii="Times New Roman" w:hAnsi="Times New Roman" w:cs="Times New Roman"/>
          <w:sz w:val="28"/>
          <w:szCs w:val="28"/>
        </w:rPr>
        <w:t xml:space="preserve"> -</w:t>
      </w:r>
      <w:r w:rsidR="00A41B5D" w:rsidRPr="00367896">
        <w:rPr>
          <w:rFonts w:ascii="Times New Roman" w:hAnsi="Times New Roman" w:cs="Times New Roman"/>
          <w:sz w:val="28"/>
          <w:szCs w:val="28"/>
        </w:rPr>
        <w:t xml:space="preserve"> сестра </w:t>
      </w:r>
      <w:proofErr w:type="spellStart"/>
      <w:r w:rsidR="00A41B5D" w:rsidRPr="00367896">
        <w:rPr>
          <w:rFonts w:ascii="Times New Roman" w:hAnsi="Times New Roman" w:cs="Times New Roman"/>
          <w:sz w:val="28"/>
          <w:szCs w:val="28"/>
        </w:rPr>
        <w:t>Куриациев</w:t>
      </w:r>
      <w:proofErr w:type="spellEnd"/>
      <w:r w:rsidR="00A41B5D" w:rsidRPr="00367896">
        <w:rPr>
          <w:rFonts w:ascii="Times New Roman" w:hAnsi="Times New Roman" w:cs="Times New Roman"/>
          <w:sz w:val="28"/>
          <w:szCs w:val="28"/>
        </w:rPr>
        <w:t xml:space="preserve"> и жена одного из Горациев</w:t>
      </w:r>
      <w:r w:rsidR="00A41B5D">
        <w:rPr>
          <w:rFonts w:ascii="Times New Roman" w:hAnsi="Times New Roman" w:cs="Times New Roman"/>
          <w:sz w:val="28"/>
          <w:szCs w:val="28"/>
        </w:rPr>
        <w:t xml:space="preserve">. </w:t>
      </w:r>
      <w:r w:rsidR="00A41B5D" w:rsidRPr="00367896">
        <w:rPr>
          <w:rFonts w:ascii="Times New Roman" w:hAnsi="Times New Roman" w:cs="Times New Roman"/>
          <w:sz w:val="28"/>
          <w:szCs w:val="28"/>
        </w:rPr>
        <w:t xml:space="preserve"> </w:t>
      </w:r>
      <w:r w:rsidR="00AD4EEB">
        <w:rPr>
          <w:rFonts w:ascii="Times New Roman" w:hAnsi="Times New Roman" w:cs="Times New Roman"/>
          <w:sz w:val="28"/>
          <w:szCs w:val="28"/>
        </w:rPr>
        <w:t xml:space="preserve"> Г</w:t>
      </w:r>
      <w:r w:rsidR="00A41B5D">
        <w:rPr>
          <w:rFonts w:ascii="Times New Roman" w:hAnsi="Times New Roman" w:cs="Times New Roman"/>
          <w:sz w:val="28"/>
          <w:szCs w:val="28"/>
        </w:rPr>
        <w:t xml:space="preserve">олова </w:t>
      </w:r>
      <w:r w:rsidR="00AD4EEB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A41B5D">
        <w:rPr>
          <w:rFonts w:ascii="Times New Roman" w:hAnsi="Times New Roman" w:cs="Times New Roman"/>
          <w:sz w:val="28"/>
          <w:szCs w:val="28"/>
        </w:rPr>
        <w:t xml:space="preserve">склонена к левому плечу, </w:t>
      </w:r>
      <w:r w:rsidR="00AD4EEB">
        <w:rPr>
          <w:rFonts w:ascii="Times New Roman" w:hAnsi="Times New Roman" w:cs="Times New Roman"/>
          <w:sz w:val="28"/>
          <w:szCs w:val="28"/>
        </w:rPr>
        <w:t>глаза прикрыты.  С</w:t>
      </w:r>
      <w:r w:rsidR="00A41B5D">
        <w:rPr>
          <w:rFonts w:ascii="Times New Roman" w:hAnsi="Times New Roman" w:cs="Times New Roman"/>
          <w:sz w:val="28"/>
          <w:szCs w:val="28"/>
        </w:rPr>
        <w:t xml:space="preserve">ветлые волосы </w:t>
      </w:r>
      <w:r w:rsidR="00AD4EEB">
        <w:rPr>
          <w:rFonts w:ascii="Times New Roman" w:hAnsi="Times New Roman" w:cs="Times New Roman"/>
          <w:sz w:val="28"/>
          <w:szCs w:val="28"/>
        </w:rPr>
        <w:t xml:space="preserve">разделены прямым пробором и </w:t>
      </w:r>
      <w:r w:rsidR="00A41B5D">
        <w:rPr>
          <w:rFonts w:ascii="Times New Roman" w:hAnsi="Times New Roman" w:cs="Times New Roman"/>
          <w:sz w:val="28"/>
          <w:szCs w:val="28"/>
        </w:rPr>
        <w:t>уложены в простую причёску</w:t>
      </w:r>
      <w:r w:rsidR="00AD4EEB">
        <w:rPr>
          <w:rFonts w:ascii="Times New Roman" w:hAnsi="Times New Roman" w:cs="Times New Roman"/>
          <w:sz w:val="28"/>
          <w:szCs w:val="28"/>
        </w:rPr>
        <w:t>, украшенную белым об</w:t>
      </w:r>
      <w:r w:rsidR="00CE2995">
        <w:rPr>
          <w:rFonts w:ascii="Times New Roman" w:hAnsi="Times New Roman" w:cs="Times New Roman"/>
          <w:sz w:val="28"/>
          <w:szCs w:val="28"/>
        </w:rPr>
        <w:t>одком</w:t>
      </w:r>
      <w:r w:rsidR="00AD4EEB">
        <w:rPr>
          <w:rFonts w:ascii="Times New Roman" w:hAnsi="Times New Roman" w:cs="Times New Roman"/>
          <w:sz w:val="28"/>
          <w:szCs w:val="28"/>
        </w:rPr>
        <w:t>. Голову п</w:t>
      </w:r>
      <w:r w:rsidR="00226CDC">
        <w:rPr>
          <w:rFonts w:ascii="Times New Roman" w:hAnsi="Times New Roman" w:cs="Times New Roman"/>
          <w:sz w:val="28"/>
          <w:szCs w:val="28"/>
        </w:rPr>
        <w:t>окры</w:t>
      </w:r>
      <w:r w:rsidR="00AD4EEB">
        <w:rPr>
          <w:rFonts w:ascii="Times New Roman" w:hAnsi="Times New Roman" w:cs="Times New Roman"/>
          <w:sz w:val="28"/>
          <w:szCs w:val="28"/>
        </w:rPr>
        <w:t>вает белое покрывало</w:t>
      </w:r>
      <w:r w:rsidR="00CE2995">
        <w:rPr>
          <w:rFonts w:ascii="Times New Roman" w:hAnsi="Times New Roman" w:cs="Times New Roman"/>
          <w:sz w:val="28"/>
          <w:szCs w:val="28"/>
        </w:rPr>
        <w:t>, указывающее на то, что это замужняя женщина</w:t>
      </w:r>
      <w:r w:rsidR="00AD4EEB">
        <w:rPr>
          <w:rFonts w:ascii="Times New Roman" w:hAnsi="Times New Roman" w:cs="Times New Roman"/>
          <w:sz w:val="28"/>
          <w:szCs w:val="28"/>
        </w:rPr>
        <w:t>. Руки Сабины безвольно опущены на колени</w:t>
      </w:r>
      <w:r w:rsidR="00226CDC">
        <w:rPr>
          <w:rFonts w:ascii="Times New Roman" w:hAnsi="Times New Roman" w:cs="Times New Roman"/>
          <w:sz w:val="28"/>
          <w:szCs w:val="28"/>
        </w:rPr>
        <w:t xml:space="preserve"> ладонями вниз</w:t>
      </w:r>
      <w:r w:rsidR="00D30BD9">
        <w:rPr>
          <w:rFonts w:ascii="Times New Roman" w:hAnsi="Times New Roman" w:cs="Times New Roman"/>
          <w:sz w:val="28"/>
          <w:szCs w:val="28"/>
        </w:rPr>
        <w:t>.</w:t>
      </w:r>
      <w:r w:rsidR="00A41B5D">
        <w:rPr>
          <w:rFonts w:ascii="Times New Roman" w:hAnsi="Times New Roman" w:cs="Times New Roman"/>
          <w:sz w:val="28"/>
          <w:szCs w:val="28"/>
        </w:rPr>
        <w:t xml:space="preserve"> </w:t>
      </w:r>
      <w:r w:rsidR="0054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3E" w:rsidRDefault="00D30BD9" w:rsidP="00B7172B">
      <w:pPr>
        <w:spacing w:after="0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Сабиной, справа от неё сидит девушка, одетая в белую длинную тунику с коротким рукавом, подвязанную под грудью.  Вероятно, это</w:t>
      </w:r>
      <w:r w:rsidR="00367896" w:rsidRPr="00367896">
        <w:rPr>
          <w:rFonts w:ascii="Times New Roman" w:hAnsi="Times New Roman" w:cs="Times New Roman"/>
          <w:sz w:val="28"/>
          <w:szCs w:val="28"/>
        </w:rPr>
        <w:t xml:space="preserve"> Камилла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896" w:rsidRPr="00367896">
        <w:rPr>
          <w:rFonts w:ascii="Times New Roman" w:hAnsi="Times New Roman" w:cs="Times New Roman"/>
          <w:sz w:val="28"/>
          <w:szCs w:val="28"/>
        </w:rPr>
        <w:t xml:space="preserve">невеста одного из </w:t>
      </w:r>
      <w:proofErr w:type="spellStart"/>
      <w:r w:rsidR="00367896" w:rsidRPr="00367896">
        <w:rPr>
          <w:rFonts w:ascii="Times New Roman" w:hAnsi="Times New Roman" w:cs="Times New Roman"/>
          <w:sz w:val="28"/>
          <w:szCs w:val="28"/>
        </w:rPr>
        <w:t>Куриациев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1D21">
        <w:rPr>
          <w:rFonts w:ascii="Times New Roman" w:hAnsi="Times New Roman" w:cs="Times New Roman"/>
          <w:sz w:val="28"/>
          <w:szCs w:val="28"/>
        </w:rPr>
        <w:t xml:space="preserve">Её каштановые волнистые волосы уложены в прическу и </w:t>
      </w:r>
      <w:proofErr w:type="gramStart"/>
      <w:r w:rsidR="00861A3E">
        <w:rPr>
          <w:rFonts w:ascii="Times New Roman" w:hAnsi="Times New Roman" w:cs="Times New Roman"/>
          <w:sz w:val="28"/>
          <w:szCs w:val="28"/>
        </w:rPr>
        <w:t>подвязаны</w:t>
      </w:r>
      <w:proofErr w:type="gramEnd"/>
      <w:r w:rsidR="00411D21">
        <w:rPr>
          <w:rFonts w:ascii="Times New Roman" w:hAnsi="Times New Roman" w:cs="Times New Roman"/>
          <w:sz w:val="28"/>
          <w:szCs w:val="28"/>
        </w:rPr>
        <w:t xml:space="preserve"> синей повязкой.  Она закрыла глаза и склонила голову на правую руку, которая опирается на плечо Сабины. </w:t>
      </w:r>
      <w:r w:rsidR="00861A3E">
        <w:rPr>
          <w:rFonts w:ascii="Times New Roman" w:hAnsi="Times New Roman" w:cs="Times New Roman"/>
          <w:sz w:val="28"/>
          <w:szCs w:val="28"/>
        </w:rPr>
        <w:t xml:space="preserve">Головы двух женщин соприкасаются. </w:t>
      </w:r>
      <w:r w:rsidR="00411D21">
        <w:rPr>
          <w:rFonts w:ascii="Times New Roman" w:hAnsi="Times New Roman" w:cs="Times New Roman"/>
          <w:sz w:val="28"/>
          <w:szCs w:val="28"/>
        </w:rPr>
        <w:t xml:space="preserve">Левая рука </w:t>
      </w:r>
      <w:r w:rsidR="00861A3E">
        <w:rPr>
          <w:rFonts w:ascii="Times New Roman" w:hAnsi="Times New Roman" w:cs="Times New Roman"/>
          <w:sz w:val="28"/>
          <w:szCs w:val="28"/>
        </w:rPr>
        <w:t>девушки</w:t>
      </w:r>
      <w:r w:rsidR="00411D21">
        <w:rPr>
          <w:rFonts w:ascii="Times New Roman" w:hAnsi="Times New Roman" w:cs="Times New Roman"/>
          <w:sz w:val="28"/>
          <w:szCs w:val="28"/>
        </w:rPr>
        <w:t xml:space="preserve"> </w:t>
      </w:r>
      <w:r w:rsidR="00411D21">
        <w:rPr>
          <w:rFonts w:ascii="Times New Roman" w:hAnsi="Times New Roman" w:cs="Times New Roman"/>
          <w:sz w:val="28"/>
          <w:szCs w:val="28"/>
        </w:rPr>
        <w:lastRenderedPageBreak/>
        <w:t xml:space="preserve">безвольно опущена вниз. </w:t>
      </w:r>
      <w:r w:rsidR="00367896" w:rsidRPr="00367896">
        <w:rPr>
          <w:rFonts w:ascii="Times New Roman" w:hAnsi="Times New Roman" w:cs="Times New Roman"/>
          <w:sz w:val="28"/>
          <w:szCs w:val="28"/>
        </w:rPr>
        <w:t xml:space="preserve"> </w:t>
      </w:r>
      <w:r w:rsidR="00411D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идимо до этого она пряла пряжу</w:t>
      </w:r>
      <w:r w:rsidR="00411D21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 рукоделие выпало у нее из рук. Кудель с шерстью лежит на полу</w:t>
      </w:r>
      <w:r w:rsidR="00DF098E">
        <w:rPr>
          <w:rFonts w:ascii="Times New Roman" w:hAnsi="Times New Roman" w:cs="Times New Roman"/>
          <w:sz w:val="28"/>
          <w:szCs w:val="28"/>
        </w:rPr>
        <w:t xml:space="preserve">, </w:t>
      </w:r>
      <w:r w:rsidR="00411D21">
        <w:rPr>
          <w:rFonts w:ascii="Times New Roman" w:hAnsi="Times New Roman" w:cs="Times New Roman"/>
          <w:sz w:val="28"/>
          <w:szCs w:val="28"/>
        </w:rPr>
        <w:t xml:space="preserve"> </w:t>
      </w:r>
      <w:r w:rsidR="00DF098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11D21">
        <w:rPr>
          <w:rFonts w:ascii="Times New Roman" w:hAnsi="Times New Roman" w:cs="Times New Roman"/>
          <w:sz w:val="28"/>
          <w:szCs w:val="28"/>
        </w:rPr>
        <w:t xml:space="preserve">её босых ног. </w:t>
      </w:r>
    </w:p>
    <w:p w:rsidR="009A17D9" w:rsidRDefault="001A4E99" w:rsidP="00B7172B">
      <w:pPr>
        <w:spacing w:after="0"/>
        <w:ind w:left="-993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Скорбящая группа </w:t>
      </w:r>
      <w:r w:rsidR="00AC0AB1">
        <w:rPr>
          <w:rFonts w:ascii="Times New Roman" w:hAnsi="Times New Roman" w:cs="Times New Roman"/>
          <w:sz w:val="28"/>
          <w:szCs w:val="28"/>
        </w:rPr>
        <w:t xml:space="preserve">женщин и детей </w:t>
      </w:r>
      <w:r>
        <w:rPr>
          <w:rFonts w:ascii="Times New Roman" w:hAnsi="Times New Roman" w:cs="Times New Roman"/>
          <w:sz w:val="28"/>
          <w:szCs w:val="28"/>
        </w:rPr>
        <w:t xml:space="preserve">замыкает композицию </w:t>
      </w:r>
      <w:r w:rsidR="00AC0AB1">
        <w:rPr>
          <w:rFonts w:ascii="Times New Roman" w:hAnsi="Times New Roman" w:cs="Times New Roman"/>
          <w:sz w:val="28"/>
          <w:szCs w:val="28"/>
        </w:rPr>
        <w:t xml:space="preserve">картины </w:t>
      </w:r>
      <w:r>
        <w:rPr>
          <w:rFonts w:ascii="Times New Roman" w:hAnsi="Times New Roman" w:cs="Times New Roman"/>
          <w:sz w:val="28"/>
          <w:szCs w:val="28"/>
        </w:rPr>
        <w:t xml:space="preserve">справа. Она противопоставлена мужской группе. </w:t>
      </w:r>
      <w:r w:rsidR="00D30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м</w:t>
      </w:r>
      <w:r w:rsidR="009A17D9" w:rsidRPr="009A17D9">
        <w:rPr>
          <w:rFonts w:ascii="Times New Roman" w:hAnsi="Times New Roman" w:cs="Times New Roman"/>
          <w:sz w:val="28"/>
          <w:szCs w:val="28"/>
        </w:rPr>
        <w:t>ужчины изображены на картине как воины – четкими, жесткими</w:t>
      </w:r>
      <w:r>
        <w:rPr>
          <w:rFonts w:ascii="Times New Roman" w:hAnsi="Times New Roman" w:cs="Times New Roman"/>
          <w:sz w:val="28"/>
          <w:szCs w:val="28"/>
        </w:rPr>
        <w:t>, прямыми</w:t>
      </w:r>
      <w:r w:rsidR="009A17D9" w:rsidRPr="009A17D9">
        <w:rPr>
          <w:rFonts w:ascii="Times New Roman" w:hAnsi="Times New Roman" w:cs="Times New Roman"/>
          <w:sz w:val="28"/>
          <w:szCs w:val="28"/>
        </w:rPr>
        <w:t xml:space="preserve"> линиями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A17D9" w:rsidRPr="009A17D9">
        <w:rPr>
          <w:rFonts w:ascii="Times New Roman" w:hAnsi="Times New Roman" w:cs="Times New Roman"/>
          <w:sz w:val="28"/>
          <w:szCs w:val="28"/>
        </w:rPr>
        <w:t xml:space="preserve"> подчеркивает их храброс</w:t>
      </w:r>
      <w:r w:rsidR="00DF098E">
        <w:rPr>
          <w:rFonts w:ascii="Times New Roman" w:hAnsi="Times New Roman" w:cs="Times New Roman"/>
          <w:sz w:val="28"/>
          <w:szCs w:val="28"/>
        </w:rPr>
        <w:t>ть и решимость. Ж</w:t>
      </w:r>
      <w:r w:rsidR="009A17D9" w:rsidRPr="009A17D9">
        <w:rPr>
          <w:rFonts w:ascii="Times New Roman" w:hAnsi="Times New Roman" w:cs="Times New Roman"/>
          <w:sz w:val="28"/>
          <w:szCs w:val="28"/>
        </w:rPr>
        <w:t xml:space="preserve">енщины </w:t>
      </w:r>
      <w:r w:rsidR="00DF098E">
        <w:rPr>
          <w:rFonts w:ascii="Times New Roman" w:hAnsi="Times New Roman" w:cs="Times New Roman"/>
          <w:sz w:val="28"/>
          <w:szCs w:val="28"/>
        </w:rPr>
        <w:t xml:space="preserve">же </w:t>
      </w:r>
      <w:r w:rsidR="009A17D9" w:rsidRPr="009A17D9">
        <w:rPr>
          <w:rFonts w:ascii="Times New Roman" w:hAnsi="Times New Roman" w:cs="Times New Roman"/>
          <w:sz w:val="28"/>
          <w:szCs w:val="28"/>
        </w:rPr>
        <w:t xml:space="preserve">являются второстепенными персонажами, </w:t>
      </w:r>
      <w:r w:rsidR="00DF098E">
        <w:rPr>
          <w:rFonts w:ascii="Times New Roman" w:hAnsi="Times New Roman" w:cs="Times New Roman"/>
          <w:sz w:val="28"/>
          <w:szCs w:val="28"/>
        </w:rPr>
        <w:t xml:space="preserve">они </w:t>
      </w:r>
      <w:r w:rsidR="009A17D9" w:rsidRPr="009A17D9">
        <w:rPr>
          <w:rFonts w:ascii="Times New Roman" w:hAnsi="Times New Roman" w:cs="Times New Roman"/>
          <w:sz w:val="28"/>
          <w:szCs w:val="28"/>
        </w:rPr>
        <w:t>лишь дополняю</w:t>
      </w:r>
      <w:r w:rsidR="00DF098E">
        <w:rPr>
          <w:rFonts w:ascii="Times New Roman" w:hAnsi="Times New Roman" w:cs="Times New Roman"/>
          <w:sz w:val="28"/>
          <w:szCs w:val="28"/>
        </w:rPr>
        <w:t>т и уравновешивают</w:t>
      </w:r>
      <w:r w:rsidR="009A17D9" w:rsidRPr="009A17D9">
        <w:rPr>
          <w:rFonts w:ascii="Times New Roman" w:hAnsi="Times New Roman" w:cs="Times New Roman"/>
          <w:sz w:val="28"/>
          <w:szCs w:val="28"/>
        </w:rPr>
        <w:t xml:space="preserve"> общую композицию. </w:t>
      </w:r>
      <w:r w:rsidR="00584A7A">
        <w:rPr>
          <w:rFonts w:ascii="Times New Roman" w:hAnsi="Times New Roman" w:cs="Times New Roman"/>
          <w:sz w:val="28"/>
          <w:szCs w:val="28"/>
        </w:rPr>
        <w:t>Они выражают сдержанную скорбь, их лица печальны, но не обезображены гримасой страдания. Их внутреннее состояние подчеркивает пла</w:t>
      </w:r>
      <w:r w:rsidR="00BF787E">
        <w:rPr>
          <w:rFonts w:ascii="Times New Roman" w:hAnsi="Times New Roman" w:cs="Times New Roman"/>
          <w:sz w:val="28"/>
          <w:szCs w:val="28"/>
        </w:rPr>
        <w:t>в</w:t>
      </w:r>
      <w:r w:rsidR="00584A7A">
        <w:rPr>
          <w:rFonts w:ascii="Times New Roman" w:hAnsi="Times New Roman" w:cs="Times New Roman"/>
          <w:sz w:val="28"/>
          <w:szCs w:val="28"/>
        </w:rPr>
        <w:t>ный текучий</w:t>
      </w:r>
      <w:r w:rsidR="00AC0AB1">
        <w:rPr>
          <w:rFonts w:ascii="Times New Roman" w:hAnsi="Times New Roman" w:cs="Times New Roman"/>
          <w:sz w:val="28"/>
          <w:szCs w:val="28"/>
        </w:rPr>
        <w:t>, словно</w:t>
      </w:r>
      <w:r w:rsidR="00584A7A">
        <w:rPr>
          <w:rFonts w:ascii="Times New Roman" w:hAnsi="Times New Roman" w:cs="Times New Roman"/>
          <w:sz w:val="28"/>
          <w:szCs w:val="28"/>
        </w:rPr>
        <w:t xml:space="preserve"> ниспадающий ритм линий их фигур</w:t>
      </w:r>
      <w:r w:rsidR="00BF787E">
        <w:rPr>
          <w:rFonts w:ascii="Times New Roman" w:hAnsi="Times New Roman" w:cs="Times New Roman"/>
          <w:sz w:val="28"/>
          <w:szCs w:val="28"/>
        </w:rPr>
        <w:t>, рук,</w:t>
      </w:r>
      <w:r w:rsidR="00584A7A">
        <w:rPr>
          <w:rFonts w:ascii="Times New Roman" w:hAnsi="Times New Roman" w:cs="Times New Roman"/>
          <w:sz w:val="28"/>
          <w:szCs w:val="28"/>
        </w:rPr>
        <w:t xml:space="preserve"> складок одежд</w:t>
      </w:r>
      <w:r w:rsidR="00BF787E">
        <w:rPr>
          <w:rFonts w:ascii="Times New Roman" w:hAnsi="Times New Roman" w:cs="Times New Roman"/>
          <w:sz w:val="28"/>
          <w:szCs w:val="28"/>
        </w:rPr>
        <w:t>, что</w:t>
      </w:r>
      <w:r w:rsidR="009A17D9" w:rsidRPr="009A17D9">
        <w:rPr>
          <w:rFonts w:ascii="Times New Roman" w:hAnsi="Times New Roman" w:cs="Times New Roman"/>
          <w:sz w:val="28"/>
          <w:szCs w:val="28"/>
        </w:rPr>
        <w:t xml:space="preserve"> </w:t>
      </w:r>
      <w:r w:rsidR="00BF787E">
        <w:rPr>
          <w:rFonts w:ascii="Times New Roman" w:hAnsi="Times New Roman" w:cs="Times New Roman"/>
          <w:sz w:val="28"/>
          <w:szCs w:val="28"/>
        </w:rPr>
        <w:t xml:space="preserve">подчеркивает их горе и отчаяние. </w:t>
      </w:r>
      <w:r w:rsidR="004F1F1E" w:rsidRPr="004F1F1E">
        <w:rPr>
          <w:rFonts w:ascii="Times New Roman" w:hAnsi="Times New Roman" w:cs="Times New Roman"/>
          <w:sz w:val="28"/>
          <w:szCs w:val="28"/>
        </w:rPr>
        <w:t>Давид тщательно продумал композицию картины, «хореографию» персонажей и игру света, что концентрирует внимание зрителя в центре картины, раскрывая моральную атмосферу такой необычайной силы, что страдание отступает перед ней. Таким образом, Давид в этой картине противопоставляет идеалы патриотизма, гражданственности и самопожертвования во имя родины мужчин страданиям и сентиментальной слабости женщин.</w:t>
      </w:r>
    </w:p>
    <w:p w:rsidR="00BF787E" w:rsidRDefault="00772C79" w:rsidP="00631E71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787E">
        <w:rPr>
          <w:rFonts w:ascii="Times New Roman" w:hAnsi="Times New Roman" w:cs="Times New Roman"/>
          <w:sz w:val="28"/>
          <w:szCs w:val="28"/>
        </w:rPr>
        <w:t xml:space="preserve">. </w:t>
      </w:r>
      <w:r w:rsidR="00631E71">
        <w:rPr>
          <w:rFonts w:ascii="Times New Roman" w:hAnsi="Times New Roman" w:cs="Times New Roman"/>
          <w:b/>
          <w:sz w:val="28"/>
          <w:szCs w:val="28"/>
        </w:rPr>
        <w:t>Цветовое</w:t>
      </w:r>
      <w:r w:rsidR="00BF787E" w:rsidRPr="00490373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  <w:r w:rsidR="00BF787E">
        <w:rPr>
          <w:rFonts w:ascii="Times New Roman" w:hAnsi="Times New Roman" w:cs="Times New Roman"/>
          <w:sz w:val="28"/>
          <w:szCs w:val="28"/>
        </w:rPr>
        <w:t xml:space="preserve"> картины строится на гармонии цвет</w:t>
      </w:r>
      <w:r w:rsidR="007E78BB">
        <w:rPr>
          <w:rFonts w:ascii="Times New Roman" w:hAnsi="Times New Roman" w:cs="Times New Roman"/>
          <w:sz w:val="28"/>
          <w:szCs w:val="28"/>
        </w:rPr>
        <w:t xml:space="preserve">ов, отличается сдержанностью </w:t>
      </w:r>
      <w:r w:rsidR="00631E71">
        <w:rPr>
          <w:rFonts w:ascii="Times New Roman" w:hAnsi="Times New Roman" w:cs="Times New Roman"/>
          <w:sz w:val="28"/>
          <w:szCs w:val="28"/>
        </w:rPr>
        <w:t xml:space="preserve">красок </w:t>
      </w:r>
      <w:r w:rsidR="007E78BB">
        <w:rPr>
          <w:rFonts w:ascii="Times New Roman" w:hAnsi="Times New Roman" w:cs="Times New Roman"/>
          <w:sz w:val="28"/>
          <w:szCs w:val="28"/>
        </w:rPr>
        <w:t xml:space="preserve">и </w:t>
      </w:r>
      <w:r w:rsidR="001B0D45">
        <w:rPr>
          <w:rFonts w:ascii="Times New Roman" w:hAnsi="Times New Roman" w:cs="Times New Roman"/>
          <w:sz w:val="28"/>
          <w:szCs w:val="28"/>
        </w:rPr>
        <w:t xml:space="preserve">благородной </w:t>
      </w:r>
      <w:r w:rsidR="007E78BB">
        <w:rPr>
          <w:rFonts w:ascii="Times New Roman" w:hAnsi="Times New Roman" w:cs="Times New Roman"/>
          <w:sz w:val="28"/>
          <w:szCs w:val="28"/>
        </w:rPr>
        <w:t>простотой</w:t>
      </w:r>
      <w:r w:rsidR="00631E71">
        <w:rPr>
          <w:rFonts w:ascii="Times New Roman" w:hAnsi="Times New Roman" w:cs="Times New Roman"/>
          <w:sz w:val="28"/>
          <w:szCs w:val="28"/>
        </w:rPr>
        <w:t xml:space="preserve"> колорита</w:t>
      </w:r>
      <w:r w:rsidR="007E78BB">
        <w:rPr>
          <w:rFonts w:ascii="Times New Roman" w:hAnsi="Times New Roman" w:cs="Times New Roman"/>
          <w:sz w:val="28"/>
          <w:szCs w:val="28"/>
        </w:rPr>
        <w:t>.</w:t>
      </w:r>
      <w:r w:rsidR="00BF787E">
        <w:rPr>
          <w:rFonts w:ascii="Times New Roman" w:hAnsi="Times New Roman" w:cs="Times New Roman"/>
          <w:sz w:val="28"/>
          <w:szCs w:val="28"/>
        </w:rPr>
        <w:t xml:space="preserve"> Взаимодействие цветов хорошо продумано. Основными аккордами колорита являются красные, синие, серые, золотистые и белые краски, которые образуют единое целое. </w:t>
      </w:r>
      <w:r w:rsidR="001B0D45">
        <w:rPr>
          <w:rFonts w:ascii="Times New Roman" w:hAnsi="Times New Roman" w:cs="Times New Roman"/>
          <w:sz w:val="28"/>
          <w:szCs w:val="28"/>
        </w:rPr>
        <w:t xml:space="preserve">Красный плащ отца сосредотачивает внимание на центре композиции. </w:t>
      </w:r>
      <w:r w:rsidR="00BF787E">
        <w:rPr>
          <w:rFonts w:ascii="Times New Roman" w:hAnsi="Times New Roman" w:cs="Times New Roman"/>
          <w:sz w:val="28"/>
          <w:szCs w:val="28"/>
        </w:rPr>
        <w:t xml:space="preserve">Цвет </w:t>
      </w:r>
      <w:r w:rsidR="003079B1">
        <w:rPr>
          <w:rFonts w:ascii="Times New Roman" w:hAnsi="Times New Roman" w:cs="Times New Roman"/>
          <w:sz w:val="28"/>
          <w:szCs w:val="28"/>
        </w:rPr>
        <w:t xml:space="preserve">в картине - </w:t>
      </w:r>
      <w:r w:rsidR="004B7F16">
        <w:rPr>
          <w:rFonts w:ascii="Times New Roman" w:hAnsi="Times New Roman" w:cs="Times New Roman"/>
          <w:sz w:val="28"/>
          <w:szCs w:val="28"/>
        </w:rPr>
        <w:t xml:space="preserve">условный, </w:t>
      </w:r>
      <w:r w:rsidR="003079B1">
        <w:rPr>
          <w:rFonts w:ascii="Times New Roman" w:hAnsi="Times New Roman" w:cs="Times New Roman"/>
          <w:sz w:val="28"/>
          <w:szCs w:val="28"/>
        </w:rPr>
        <w:t>он</w:t>
      </w:r>
      <w:r w:rsidR="004B7F16">
        <w:rPr>
          <w:rFonts w:ascii="Times New Roman" w:hAnsi="Times New Roman" w:cs="Times New Roman"/>
          <w:sz w:val="28"/>
          <w:szCs w:val="28"/>
        </w:rPr>
        <w:t xml:space="preserve"> занимает второстепенное значение. На первое место выступают четкие линии, силуэты, пластическая моделировка объёмов фигур и предметов при помощи </w:t>
      </w:r>
      <w:r w:rsidR="00490373">
        <w:rPr>
          <w:rFonts w:ascii="Times New Roman" w:hAnsi="Times New Roman" w:cs="Times New Roman"/>
          <w:sz w:val="28"/>
          <w:szCs w:val="28"/>
        </w:rPr>
        <w:t xml:space="preserve">мягкой </w:t>
      </w:r>
      <w:r w:rsidR="001B0D45">
        <w:rPr>
          <w:rFonts w:ascii="Times New Roman" w:hAnsi="Times New Roman" w:cs="Times New Roman"/>
          <w:sz w:val="28"/>
          <w:szCs w:val="28"/>
        </w:rPr>
        <w:t>свето</w:t>
      </w:r>
      <w:r w:rsidR="004B7F16">
        <w:rPr>
          <w:rFonts w:ascii="Times New Roman" w:hAnsi="Times New Roman" w:cs="Times New Roman"/>
          <w:sz w:val="28"/>
          <w:szCs w:val="28"/>
        </w:rPr>
        <w:t xml:space="preserve">теневой лепки форм. </w:t>
      </w:r>
      <w:r w:rsidR="001B0D45">
        <w:rPr>
          <w:rFonts w:ascii="Times New Roman" w:hAnsi="Times New Roman" w:cs="Times New Roman"/>
          <w:sz w:val="28"/>
          <w:szCs w:val="28"/>
        </w:rPr>
        <w:t>Ф</w:t>
      </w:r>
      <w:r w:rsidR="003F1086">
        <w:rPr>
          <w:rFonts w:ascii="Times New Roman" w:hAnsi="Times New Roman" w:cs="Times New Roman"/>
          <w:sz w:val="28"/>
          <w:szCs w:val="28"/>
        </w:rPr>
        <w:t xml:space="preserve">игуры людей напоминают ожившие </w:t>
      </w:r>
      <w:r w:rsidR="001B0D45">
        <w:rPr>
          <w:rFonts w:ascii="Times New Roman" w:hAnsi="Times New Roman" w:cs="Times New Roman"/>
          <w:sz w:val="28"/>
          <w:szCs w:val="28"/>
        </w:rPr>
        <w:t xml:space="preserve">античные </w:t>
      </w:r>
      <w:r w:rsidR="003F1086">
        <w:rPr>
          <w:rFonts w:ascii="Times New Roman" w:hAnsi="Times New Roman" w:cs="Times New Roman"/>
          <w:sz w:val="28"/>
          <w:szCs w:val="28"/>
        </w:rPr>
        <w:t xml:space="preserve">статуи. </w:t>
      </w:r>
      <w:r w:rsidR="003079B1">
        <w:rPr>
          <w:rFonts w:ascii="Times New Roman" w:hAnsi="Times New Roman" w:cs="Times New Roman"/>
          <w:sz w:val="28"/>
          <w:szCs w:val="28"/>
        </w:rPr>
        <w:t xml:space="preserve">Освещение в картине хорошо выявлено, </w:t>
      </w:r>
      <w:r w:rsidR="005D72FB">
        <w:rPr>
          <w:rFonts w:ascii="Times New Roman" w:hAnsi="Times New Roman" w:cs="Times New Roman"/>
          <w:sz w:val="28"/>
          <w:szCs w:val="28"/>
        </w:rPr>
        <w:t>оно дневное и рассеянное, без резких контрастов</w:t>
      </w:r>
      <w:r w:rsidR="00631E71">
        <w:rPr>
          <w:rFonts w:ascii="Times New Roman" w:hAnsi="Times New Roman" w:cs="Times New Roman"/>
          <w:sz w:val="28"/>
          <w:szCs w:val="28"/>
        </w:rPr>
        <w:t xml:space="preserve"> света и тени.</w:t>
      </w:r>
      <w:r w:rsidR="005D72FB">
        <w:rPr>
          <w:rFonts w:ascii="Times New Roman" w:hAnsi="Times New Roman" w:cs="Times New Roman"/>
          <w:sz w:val="28"/>
          <w:szCs w:val="28"/>
        </w:rPr>
        <w:t xml:space="preserve"> Достаточно яркий с</w:t>
      </w:r>
      <w:r w:rsidR="003079B1">
        <w:rPr>
          <w:rFonts w:ascii="Times New Roman" w:hAnsi="Times New Roman" w:cs="Times New Roman"/>
          <w:sz w:val="28"/>
          <w:szCs w:val="28"/>
        </w:rPr>
        <w:t xml:space="preserve">вет проникает в помещение из предполагаемого </w:t>
      </w:r>
      <w:r w:rsidR="00490373">
        <w:rPr>
          <w:rFonts w:ascii="Times New Roman" w:hAnsi="Times New Roman" w:cs="Times New Roman"/>
          <w:sz w:val="28"/>
          <w:szCs w:val="28"/>
        </w:rPr>
        <w:t xml:space="preserve">окна в левой части картины, так что на полу обозначаются четкие контуры теней. Живописная техника </w:t>
      </w:r>
      <w:r w:rsidR="007E78E3">
        <w:rPr>
          <w:rFonts w:ascii="Times New Roman" w:hAnsi="Times New Roman" w:cs="Times New Roman"/>
          <w:sz w:val="28"/>
          <w:szCs w:val="28"/>
        </w:rPr>
        <w:t>основана на принципе правдоподобия. Техника наложения красок на холст -</w:t>
      </w:r>
      <w:r w:rsidR="00490373">
        <w:rPr>
          <w:rFonts w:ascii="Times New Roman" w:hAnsi="Times New Roman" w:cs="Times New Roman"/>
          <w:sz w:val="28"/>
          <w:szCs w:val="28"/>
        </w:rPr>
        <w:t xml:space="preserve"> гладкая, без выделения фактуры мазков, с тщательной проработкой мельчайших деталей. </w:t>
      </w:r>
    </w:p>
    <w:p w:rsidR="004E4EE3" w:rsidRDefault="00772C79" w:rsidP="004719A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4719A8">
        <w:rPr>
          <w:rFonts w:ascii="Times New Roman" w:hAnsi="Times New Roman" w:cs="Times New Roman"/>
          <w:sz w:val="28"/>
          <w:szCs w:val="28"/>
        </w:rPr>
        <w:t>8</w:t>
      </w:r>
      <w:r w:rsidR="00741C0E" w:rsidRPr="004719A8">
        <w:rPr>
          <w:rFonts w:ascii="Times New Roman" w:hAnsi="Times New Roman" w:cs="Times New Roman"/>
          <w:sz w:val="28"/>
          <w:szCs w:val="28"/>
        </w:rPr>
        <w:t>.</w:t>
      </w:r>
      <w:r w:rsidR="00741C0E">
        <w:rPr>
          <w:rFonts w:ascii="Times New Roman" w:hAnsi="Times New Roman" w:cs="Times New Roman"/>
          <w:sz w:val="28"/>
          <w:szCs w:val="28"/>
        </w:rPr>
        <w:t xml:space="preserve"> </w:t>
      </w:r>
      <w:r w:rsidRPr="004719A8">
        <w:rPr>
          <w:rFonts w:ascii="Times New Roman" w:hAnsi="Times New Roman" w:cs="Times New Roman"/>
          <w:b/>
          <w:sz w:val="28"/>
          <w:szCs w:val="28"/>
        </w:rPr>
        <w:t>Характеристика стиля.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EE3">
        <w:rPr>
          <w:rFonts w:ascii="Times New Roman" w:hAnsi="Times New Roman" w:cs="Times New Roman"/>
          <w:sz w:val="28"/>
          <w:szCs w:val="28"/>
        </w:rPr>
        <w:t>Художественные средства выражения.</w:t>
      </w:r>
    </w:p>
    <w:p w:rsidR="004E4EE3" w:rsidRDefault="004719A8" w:rsidP="004719A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C0E" w:rsidRPr="00741C0E">
        <w:rPr>
          <w:rFonts w:ascii="Times New Roman" w:hAnsi="Times New Roman" w:cs="Times New Roman"/>
          <w:sz w:val="28"/>
          <w:szCs w:val="28"/>
        </w:rPr>
        <w:t xml:space="preserve">«Клятва Горациев» исполнена в стиле французского </w:t>
      </w:r>
      <w:r w:rsidR="004E4EE3">
        <w:rPr>
          <w:rFonts w:ascii="Times New Roman" w:hAnsi="Times New Roman" w:cs="Times New Roman"/>
          <w:sz w:val="28"/>
          <w:szCs w:val="28"/>
        </w:rPr>
        <w:t>Неоклассицизма и является его хорошим примером</w:t>
      </w:r>
      <w:r w:rsidR="00CF7229">
        <w:rPr>
          <w:rFonts w:ascii="Times New Roman" w:hAnsi="Times New Roman" w:cs="Times New Roman"/>
          <w:sz w:val="28"/>
          <w:szCs w:val="28"/>
        </w:rPr>
        <w:t xml:space="preserve"> и прекрасным образцом</w:t>
      </w:r>
      <w:r w:rsidR="004E4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EE3" w:rsidRPr="004E4EE3" w:rsidRDefault="004E4EE3" w:rsidP="004719A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Классицизм </w:t>
      </w:r>
      <w:r w:rsidRPr="004E4EE3">
        <w:rPr>
          <w:rFonts w:ascii="Times New Roman" w:hAnsi="Times New Roman" w:cs="Times New Roman"/>
          <w:sz w:val="28"/>
          <w:szCs w:val="28"/>
        </w:rPr>
        <w:t>(от лат.</w:t>
      </w:r>
      <w:proofErr w:type="gramEnd"/>
      <w:r w:rsidRPr="004E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EE3">
        <w:rPr>
          <w:rFonts w:ascii="Times New Roman" w:hAnsi="Times New Roman" w:cs="Times New Roman"/>
          <w:sz w:val="28"/>
          <w:szCs w:val="28"/>
        </w:rPr>
        <w:t>Classicus</w:t>
      </w:r>
      <w:proofErr w:type="spellEnd"/>
      <w:r w:rsidRPr="004E4EE3">
        <w:rPr>
          <w:rFonts w:ascii="Times New Roman" w:hAnsi="Times New Roman" w:cs="Times New Roman"/>
          <w:sz w:val="28"/>
          <w:szCs w:val="28"/>
        </w:rPr>
        <w:t xml:space="preserve"> – первоклассный, образцовый</w:t>
      </w:r>
      <w:r>
        <w:rPr>
          <w:rFonts w:ascii="Times New Roman" w:hAnsi="Times New Roman" w:cs="Times New Roman"/>
          <w:sz w:val="28"/>
          <w:szCs w:val="28"/>
        </w:rPr>
        <w:t>) – это художественный стиль, который зародился в недрах искусства итальянского Возрождения.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Родиной Классицизма считается Франция, где он окончательно сформировался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E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В </w:t>
      </w:r>
      <w:r w:rsidRPr="004E4EE3">
        <w:rPr>
          <w:rFonts w:ascii="Times New Roman" w:hAnsi="Times New Roman" w:cs="Times New Roman"/>
          <w:sz w:val="28"/>
          <w:szCs w:val="28"/>
        </w:rPr>
        <w:t>XVII</w:t>
      </w:r>
      <w:r w:rsidR="007873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787394">
        <w:rPr>
          <w:rFonts w:ascii="Times New Roman" w:hAnsi="Times New Roman" w:cs="Times New Roman"/>
          <w:sz w:val="28"/>
          <w:szCs w:val="28"/>
        </w:rPr>
        <w:t>XVIII в</w:t>
      </w:r>
      <w:r w:rsidR="0047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это был ведущий стиль во Франции. Однако потом ему на смену пришел стил</w:t>
      </w:r>
      <w:r w:rsidR="00157B48">
        <w:rPr>
          <w:rFonts w:ascii="Times New Roman" w:hAnsi="Times New Roman" w:cs="Times New Roman"/>
          <w:sz w:val="28"/>
          <w:szCs w:val="28"/>
        </w:rPr>
        <w:t>ь Рококо (стиль Людовика XV)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7B48">
        <w:rPr>
          <w:rFonts w:ascii="Times New Roman" w:hAnsi="Times New Roman" w:cs="Times New Roman"/>
          <w:sz w:val="28"/>
          <w:szCs w:val="28"/>
        </w:rPr>
        <w:t>К середине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EE3">
        <w:rPr>
          <w:rFonts w:ascii="Times New Roman" w:hAnsi="Times New Roman" w:cs="Times New Roman"/>
          <w:sz w:val="28"/>
          <w:szCs w:val="28"/>
        </w:rPr>
        <w:t>XVIII в.</w:t>
      </w:r>
      <w:r w:rsidR="000261CD">
        <w:rPr>
          <w:rFonts w:ascii="Times New Roman" w:hAnsi="Times New Roman" w:cs="Times New Roman"/>
          <w:sz w:val="28"/>
          <w:szCs w:val="28"/>
        </w:rPr>
        <w:t xml:space="preserve"> </w:t>
      </w:r>
      <w:r w:rsidR="00157B48">
        <w:rPr>
          <w:rFonts w:ascii="Times New Roman" w:hAnsi="Times New Roman" w:cs="Times New Roman"/>
          <w:sz w:val="28"/>
          <w:szCs w:val="28"/>
        </w:rPr>
        <w:t>при Людовике</w:t>
      </w:r>
      <w:r w:rsidR="00157B48" w:rsidRPr="00157B48">
        <w:t xml:space="preserve"> </w:t>
      </w:r>
      <w:r w:rsidR="00157B48">
        <w:rPr>
          <w:rFonts w:ascii="Times New Roman" w:hAnsi="Times New Roman" w:cs="Times New Roman"/>
          <w:sz w:val="28"/>
          <w:szCs w:val="28"/>
        </w:rPr>
        <w:t>XVI</w:t>
      </w:r>
      <w:r w:rsidR="00157B48" w:rsidRPr="00157B48">
        <w:rPr>
          <w:rFonts w:ascii="Times New Roman" w:hAnsi="Times New Roman" w:cs="Times New Roman"/>
          <w:sz w:val="28"/>
          <w:szCs w:val="28"/>
        </w:rPr>
        <w:t xml:space="preserve">  </w:t>
      </w:r>
      <w:r w:rsidR="0015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вновь проявляется интерес к Классицизму. </w:t>
      </w:r>
      <w:r w:rsidR="00157B48">
        <w:rPr>
          <w:rFonts w:ascii="Times New Roman" w:hAnsi="Times New Roman" w:cs="Times New Roman"/>
          <w:sz w:val="28"/>
          <w:szCs w:val="28"/>
        </w:rPr>
        <w:t xml:space="preserve">И во 2-й половине </w:t>
      </w:r>
      <w:r w:rsidR="00157B48" w:rsidRPr="00157B48">
        <w:rPr>
          <w:rFonts w:ascii="Times New Roman" w:hAnsi="Times New Roman" w:cs="Times New Roman"/>
          <w:sz w:val="28"/>
          <w:szCs w:val="28"/>
        </w:rPr>
        <w:t>XVIII в.</w:t>
      </w:r>
      <w:r w:rsidR="00157B48">
        <w:rPr>
          <w:rFonts w:ascii="Times New Roman" w:hAnsi="Times New Roman" w:cs="Times New Roman"/>
          <w:sz w:val="28"/>
          <w:szCs w:val="28"/>
        </w:rPr>
        <w:t xml:space="preserve"> он становится ведущим стилем в искусстве Франции, вытеснив </w:t>
      </w:r>
      <w:r w:rsidR="00645812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157B48">
        <w:rPr>
          <w:rFonts w:ascii="Times New Roman" w:hAnsi="Times New Roman" w:cs="Times New Roman"/>
          <w:sz w:val="28"/>
          <w:szCs w:val="28"/>
        </w:rPr>
        <w:t xml:space="preserve">Рококо. </w:t>
      </w:r>
      <w:r w:rsidR="00645812">
        <w:rPr>
          <w:rFonts w:ascii="Times New Roman" w:hAnsi="Times New Roman" w:cs="Times New Roman"/>
          <w:sz w:val="28"/>
          <w:szCs w:val="28"/>
        </w:rPr>
        <w:t xml:space="preserve">Классицизм 2-й половины XVIII – начала </w:t>
      </w:r>
      <w:r w:rsidR="00645812" w:rsidRPr="00645812">
        <w:rPr>
          <w:rFonts w:ascii="Times New Roman" w:hAnsi="Times New Roman" w:cs="Times New Roman"/>
          <w:sz w:val="28"/>
          <w:szCs w:val="28"/>
        </w:rPr>
        <w:t>X</w:t>
      </w:r>
      <w:r w:rsidR="00645812" w:rsidRPr="00645812">
        <w:t xml:space="preserve"> </w:t>
      </w:r>
      <w:r w:rsidR="00645812" w:rsidRPr="00645812">
        <w:rPr>
          <w:rFonts w:ascii="Times New Roman" w:hAnsi="Times New Roman" w:cs="Times New Roman"/>
          <w:sz w:val="28"/>
          <w:szCs w:val="28"/>
        </w:rPr>
        <w:t>IX</w:t>
      </w:r>
      <w:r w:rsidR="00645812">
        <w:rPr>
          <w:rFonts w:ascii="Times New Roman" w:hAnsi="Times New Roman" w:cs="Times New Roman"/>
          <w:sz w:val="28"/>
          <w:szCs w:val="28"/>
        </w:rPr>
        <w:t xml:space="preserve"> </w:t>
      </w:r>
      <w:r w:rsidR="00645812" w:rsidRPr="00645812">
        <w:rPr>
          <w:rFonts w:ascii="Times New Roman" w:hAnsi="Times New Roman" w:cs="Times New Roman"/>
          <w:sz w:val="28"/>
          <w:szCs w:val="28"/>
        </w:rPr>
        <w:t>в</w:t>
      </w:r>
      <w:r w:rsidR="00645812">
        <w:rPr>
          <w:rFonts w:ascii="Times New Roman" w:hAnsi="Times New Roman" w:cs="Times New Roman"/>
          <w:sz w:val="28"/>
          <w:szCs w:val="28"/>
        </w:rPr>
        <w:t>в</w:t>
      </w:r>
      <w:r w:rsidR="00645812" w:rsidRPr="00645812">
        <w:rPr>
          <w:rFonts w:ascii="Times New Roman" w:hAnsi="Times New Roman" w:cs="Times New Roman"/>
          <w:sz w:val="28"/>
          <w:szCs w:val="28"/>
        </w:rPr>
        <w:t xml:space="preserve">. </w:t>
      </w:r>
      <w:r w:rsidR="00645812">
        <w:rPr>
          <w:rFonts w:ascii="Times New Roman" w:hAnsi="Times New Roman" w:cs="Times New Roman"/>
          <w:sz w:val="28"/>
          <w:szCs w:val="28"/>
        </w:rPr>
        <w:t xml:space="preserve">в Европе принято называть термином Неоклассицизм («новый классицизм»). </w:t>
      </w:r>
    </w:p>
    <w:p w:rsidR="004E4EE3" w:rsidRPr="004E4EE3" w:rsidRDefault="004E4EE3" w:rsidP="004719A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4E4EE3">
        <w:rPr>
          <w:rFonts w:ascii="Times New Roman" w:hAnsi="Times New Roman" w:cs="Times New Roman"/>
          <w:sz w:val="28"/>
          <w:szCs w:val="28"/>
        </w:rPr>
        <w:t xml:space="preserve">        Классицизм</w:t>
      </w:r>
      <w:r w:rsidR="00304436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gramStart"/>
      <w:r w:rsidR="00304436">
        <w:rPr>
          <w:rFonts w:ascii="Times New Roman" w:hAnsi="Times New Roman" w:cs="Times New Roman"/>
          <w:sz w:val="28"/>
          <w:szCs w:val="28"/>
        </w:rPr>
        <w:t>Неоклассицизм</w:t>
      </w:r>
      <w:proofErr w:type="gramEnd"/>
      <w:r w:rsidRPr="004E4EE3">
        <w:rPr>
          <w:rFonts w:ascii="Times New Roman" w:hAnsi="Times New Roman" w:cs="Times New Roman"/>
          <w:sz w:val="28"/>
          <w:szCs w:val="28"/>
        </w:rPr>
        <w:t xml:space="preserve"> относят к «</w:t>
      </w:r>
      <w:r w:rsidR="004719A8">
        <w:rPr>
          <w:rFonts w:ascii="Times New Roman" w:hAnsi="Times New Roman" w:cs="Times New Roman"/>
          <w:sz w:val="28"/>
          <w:szCs w:val="28"/>
        </w:rPr>
        <w:t>б</w:t>
      </w:r>
      <w:r w:rsidRPr="004E4EE3">
        <w:rPr>
          <w:rFonts w:ascii="Times New Roman" w:hAnsi="Times New Roman" w:cs="Times New Roman"/>
          <w:sz w:val="28"/>
          <w:szCs w:val="28"/>
        </w:rPr>
        <w:t xml:space="preserve">ольшим стилям», т.к. </w:t>
      </w:r>
      <w:r w:rsidR="00787394">
        <w:rPr>
          <w:rFonts w:ascii="Times New Roman" w:hAnsi="Times New Roman" w:cs="Times New Roman"/>
          <w:sz w:val="28"/>
          <w:szCs w:val="28"/>
        </w:rPr>
        <w:t>он</w:t>
      </w:r>
      <w:r w:rsidRPr="004E4EE3">
        <w:rPr>
          <w:rFonts w:ascii="Times New Roman" w:hAnsi="Times New Roman" w:cs="Times New Roman"/>
          <w:sz w:val="28"/>
          <w:szCs w:val="28"/>
        </w:rPr>
        <w:t xml:space="preserve"> проявился во многих видах художественной культуры: архитектура, скульптура, живопись, литература, музыка, театр, ДПИ, костюм и др.</w:t>
      </w:r>
    </w:p>
    <w:p w:rsidR="004E4EE3" w:rsidRPr="008868D2" w:rsidRDefault="004E4EE3" w:rsidP="008868D2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D2">
        <w:rPr>
          <w:rFonts w:ascii="Times New Roman" w:hAnsi="Times New Roman" w:cs="Times New Roman"/>
          <w:b/>
          <w:sz w:val="28"/>
          <w:szCs w:val="28"/>
        </w:rPr>
        <w:t xml:space="preserve">Для стиля Классицизм </w:t>
      </w:r>
      <w:r w:rsidR="008868D2">
        <w:rPr>
          <w:rFonts w:ascii="Times New Roman" w:hAnsi="Times New Roman" w:cs="Times New Roman"/>
          <w:b/>
          <w:sz w:val="28"/>
          <w:szCs w:val="28"/>
        </w:rPr>
        <w:t>(Неоклассицизм</w:t>
      </w:r>
      <w:r w:rsidR="00304436" w:rsidRPr="008868D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868D2">
        <w:rPr>
          <w:rFonts w:ascii="Times New Roman" w:hAnsi="Times New Roman" w:cs="Times New Roman"/>
          <w:b/>
          <w:sz w:val="28"/>
          <w:szCs w:val="28"/>
        </w:rPr>
        <w:t>характерно:</w:t>
      </w:r>
    </w:p>
    <w:p w:rsidR="00CF7229" w:rsidRPr="004E4EE3" w:rsidRDefault="00CF7229" w:rsidP="004719A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CF7229">
        <w:rPr>
          <w:rFonts w:ascii="Times New Roman" w:hAnsi="Times New Roman" w:cs="Times New Roman"/>
          <w:sz w:val="28"/>
          <w:szCs w:val="28"/>
        </w:rPr>
        <w:t>- Нормативность, опора на строгий свод законов и правил.</w:t>
      </w:r>
      <w:r w:rsidRPr="00CF7229">
        <w:t xml:space="preserve"> </w:t>
      </w:r>
      <w:r w:rsidRPr="00CF7229">
        <w:rPr>
          <w:rFonts w:ascii="Times New Roman" w:hAnsi="Times New Roman" w:cs="Times New Roman"/>
          <w:sz w:val="28"/>
          <w:szCs w:val="28"/>
        </w:rPr>
        <w:t>Отрицание неорганизованного вдохновения и своевольной фантазии.</w:t>
      </w:r>
    </w:p>
    <w:p w:rsidR="004E4EE3" w:rsidRPr="004E4EE3" w:rsidRDefault="004E4EE3" w:rsidP="004719A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4E4EE3">
        <w:rPr>
          <w:rFonts w:ascii="Times New Roman" w:hAnsi="Times New Roman" w:cs="Times New Roman"/>
          <w:sz w:val="28"/>
          <w:szCs w:val="28"/>
        </w:rPr>
        <w:t xml:space="preserve">- Обращение к традициям классического искусства Античности </w:t>
      </w:r>
      <w:r w:rsidR="00FC3AAF">
        <w:rPr>
          <w:rFonts w:ascii="Times New Roman" w:hAnsi="Times New Roman" w:cs="Times New Roman"/>
          <w:sz w:val="28"/>
          <w:szCs w:val="28"/>
        </w:rPr>
        <w:t>(Древняя Греция</w:t>
      </w:r>
      <w:r w:rsidR="008868D2">
        <w:rPr>
          <w:rFonts w:ascii="Times New Roman" w:hAnsi="Times New Roman" w:cs="Times New Roman"/>
          <w:sz w:val="28"/>
          <w:szCs w:val="28"/>
        </w:rPr>
        <w:t>,</w:t>
      </w:r>
      <w:r w:rsidR="00FC3AAF">
        <w:rPr>
          <w:rFonts w:ascii="Times New Roman" w:hAnsi="Times New Roman" w:cs="Times New Roman"/>
          <w:sz w:val="28"/>
          <w:szCs w:val="28"/>
        </w:rPr>
        <w:t xml:space="preserve"> Древний Рим) </w:t>
      </w:r>
      <w:r w:rsidR="008868D2">
        <w:rPr>
          <w:rFonts w:ascii="Times New Roman" w:hAnsi="Times New Roman" w:cs="Times New Roman"/>
          <w:sz w:val="28"/>
          <w:szCs w:val="28"/>
        </w:rPr>
        <w:t>и Возрождения</w:t>
      </w:r>
      <w:r w:rsidRPr="004E4EE3">
        <w:rPr>
          <w:rFonts w:ascii="Times New Roman" w:hAnsi="Times New Roman" w:cs="Times New Roman"/>
          <w:sz w:val="28"/>
          <w:szCs w:val="28"/>
        </w:rPr>
        <w:t>, в кото</w:t>
      </w:r>
      <w:r w:rsidR="004719A8">
        <w:rPr>
          <w:rFonts w:ascii="Times New Roman" w:hAnsi="Times New Roman" w:cs="Times New Roman"/>
          <w:sz w:val="28"/>
          <w:szCs w:val="28"/>
        </w:rPr>
        <w:t>рых</w:t>
      </w:r>
      <w:r w:rsidRPr="004E4EE3">
        <w:rPr>
          <w:rFonts w:ascii="Times New Roman" w:hAnsi="Times New Roman" w:cs="Times New Roman"/>
          <w:sz w:val="28"/>
          <w:szCs w:val="28"/>
        </w:rPr>
        <w:t xml:space="preserve"> видели идеальные образцы возвышенной красоты и разумной гармонии.</w:t>
      </w:r>
      <w:r w:rsidR="00FC3AAF">
        <w:rPr>
          <w:rFonts w:ascii="Times New Roman" w:hAnsi="Times New Roman" w:cs="Times New Roman"/>
          <w:sz w:val="28"/>
          <w:szCs w:val="28"/>
        </w:rPr>
        <w:t xml:space="preserve"> Неоклассицизм</w:t>
      </w:r>
      <w:r w:rsidR="004719A8">
        <w:rPr>
          <w:rFonts w:ascii="Times New Roman" w:hAnsi="Times New Roman" w:cs="Times New Roman"/>
          <w:sz w:val="28"/>
          <w:szCs w:val="28"/>
        </w:rPr>
        <w:t>, наряду с Античностью и Возрождением,</w:t>
      </w:r>
      <w:r w:rsidR="00FC3AAF">
        <w:rPr>
          <w:rFonts w:ascii="Times New Roman" w:hAnsi="Times New Roman" w:cs="Times New Roman"/>
          <w:sz w:val="28"/>
          <w:szCs w:val="28"/>
        </w:rPr>
        <w:t xml:space="preserve"> также обращается к Классицизму </w:t>
      </w:r>
      <w:r w:rsidR="00FC3AAF" w:rsidRPr="00FC3AAF">
        <w:rPr>
          <w:rFonts w:ascii="Times New Roman" w:hAnsi="Times New Roman" w:cs="Times New Roman"/>
          <w:sz w:val="28"/>
          <w:szCs w:val="28"/>
        </w:rPr>
        <w:t>XVII</w:t>
      </w:r>
      <w:r w:rsidR="00FC3AAF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868D2" w:rsidRPr="004E4EE3" w:rsidRDefault="004E4EE3" w:rsidP="008868D2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4E4EE3">
        <w:rPr>
          <w:rFonts w:ascii="Times New Roman" w:hAnsi="Times New Roman" w:cs="Times New Roman"/>
          <w:sz w:val="28"/>
          <w:szCs w:val="28"/>
        </w:rPr>
        <w:t xml:space="preserve">- </w:t>
      </w:r>
      <w:r w:rsidR="008868D2">
        <w:rPr>
          <w:rFonts w:ascii="Times New Roman" w:hAnsi="Times New Roman" w:cs="Times New Roman"/>
          <w:sz w:val="28"/>
          <w:szCs w:val="28"/>
        </w:rPr>
        <w:t>В</w:t>
      </w:r>
      <w:r w:rsidRPr="004E4EE3">
        <w:rPr>
          <w:rFonts w:ascii="Times New Roman" w:hAnsi="Times New Roman" w:cs="Times New Roman"/>
          <w:sz w:val="28"/>
          <w:szCs w:val="28"/>
        </w:rPr>
        <w:t>оплощение физической и нравственной красоты человека.</w:t>
      </w:r>
      <w:r w:rsidR="008868D2" w:rsidRPr="008868D2">
        <w:rPr>
          <w:rFonts w:ascii="Times New Roman" w:hAnsi="Times New Roman" w:cs="Times New Roman"/>
          <w:sz w:val="28"/>
          <w:szCs w:val="28"/>
        </w:rPr>
        <w:t xml:space="preserve"> </w:t>
      </w:r>
      <w:r w:rsidR="008868D2">
        <w:rPr>
          <w:rFonts w:ascii="Times New Roman" w:hAnsi="Times New Roman" w:cs="Times New Roman"/>
          <w:sz w:val="28"/>
          <w:szCs w:val="28"/>
        </w:rPr>
        <w:t>И</w:t>
      </w:r>
      <w:r w:rsidR="008868D2" w:rsidRPr="004E4EE3">
        <w:rPr>
          <w:rFonts w:ascii="Times New Roman" w:hAnsi="Times New Roman" w:cs="Times New Roman"/>
          <w:sz w:val="28"/>
          <w:szCs w:val="28"/>
        </w:rPr>
        <w:t>деализация образов</w:t>
      </w:r>
      <w:r w:rsidR="008868D2">
        <w:rPr>
          <w:rFonts w:ascii="Times New Roman" w:hAnsi="Times New Roman" w:cs="Times New Roman"/>
          <w:sz w:val="28"/>
          <w:szCs w:val="28"/>
        </w:rPr>
        <w:t xml:space="preserve"> по канонам классического искусства.</w:t>
      </w:r>
      <w:r w:rsidR="008868D2" w:rsidRPr="004E4EE3">
        <w:rPr>
          <w:rFonts w:ascii="Times New Roman" w:hAnsi="Times New Roman" w:cs="Times New Roman"/>
          <w:sz w:val="28"/>
          <w:szCs w:val="28"/>
        </w:rPr>
        <w:t xml:space="preserve"> Изображение </w:t>
      </w:r>
      <w:r w:rsidR="008868D2">
        <w:rPr>
          <w:rFonts w:ascii="Times New Roman" w:hAnsi="Times New Roman" w:cs="Times New Roman"/>
          <w:sz w:val="28"/>
          <w:szCs w:val="28"/>
        </w:rPr>
        <w:t xml:space="preserve">людей и </w:t>
      </w:r>
      <w:r w:rsidR="008868D2" w:rsidRPr="004E4EE3">
        <w:rPr>
          <w:rFonts w:ascii="Times New Roman" w:hAnsi="Times New Roman" w:cs="Times New Roman"/>
          <w:sz w:val="28"/>
          <w:szCs w:val="28"/>
        </w:rPr>
        <w:t>вещей не такими, каковы они в реальности, а такими, какими о</w:t>
      </w:r>
      <w:r w:rsidR="008868D2">
        <w:rPr>
          <w:rFonts w:ascii="Times New Roman" w:hAnsi="Times New Roman" w:cs="Times New Roman"/>
          <w:sz w:val="28"/>
          <w:szCs w:val="28"/>
        </w:rPr>
        <w:t>ни должны быть согласно разуму.</w:t>
      </w:r>
      <w:r w:rsidR="008868D2" w:rsidRPr="004E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EE3" w:rsidRPr="004E4EE3" w:rsidRDefault="004E4EE3" w:rsidP="004719A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4E4EE3">
        <w:rPr>
          <w:rFonts w:ascii="Times New Roman" w:hAnsi="Times New Roman" w:cs="Times New Roman"/>
          <w:sz w:val="28"/>
          <w:szCs w:val="28"/>
        </w:rPr>
        <w:t>- Рациональность, логика мышления, простота, строгость форм, ясность содержания.</w:t>
      </w:r>
    </w:p>
    <w:p w:rsidR="004E4EE3" w:rsidRPr="004E4EE3" w:rsidRDefault="004E4EE3" w:rsidP="008868D2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4E4EE3">
        <w:rPr>
          <w:rFonts w:ascii="Times New Roman" w:hAnsi="Times New Roman" w:cs="Times New Roman"/>
          <w:sz w:val="28"/>
          <w:szCs w:val="28"/>
        </w:rPr>
        <w:t>- Строгая иерархия жанров</w:t>
      </w:r>
      <w:r w:rsidR="008868D2">
        <w:rPr>
          <w:rFonts w:ascii="Times New Roman" w:hAnsi="Times New Roman" w:cs="Times New Roman"/>
          <w:sz w:val="28"/>
          <w:szCs w:val="28"/>
        </w:rPr>
        <w:t xml:space="preserve">, деление на высокие и низкие жанры. </w:t>
      </w:r>
      <w:r w:rsidRPr="004E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EE3">
        <w:rPr>
          <w:rFonts w:ascii="Times New Roman" w:hAnsi="Times New Roman" w:cs="Times New Roman"/>
          <w:sz w:val="28"/>
          <w:szCs w:val="28"/>
        </w:rPr>
        <w:t>Высокие: исторический, мифологический, религиозный</w:t>
      </w:r>
      <w:r w:rsidR="008868D2">
        <w:rPr>
          <w:rFonts w:ascii="Times New Roman" w:hAnsi="Times New Roman" w:cs="Times New Roman"/>
          <w:sz w:val="28"/>
          <w:szCs w:val="28"/>
        </w:rPr>
        <w:t>, идеализированный пейзаж</w:t>
      </w:r>
      <w:r w:rsidR="00E76DB5" w:rsidRPr="00E76DB5">
        <w:t xml:space="preserve"> </w:t>
      </w:r>
      <w:r w:rsidR="00E76DB5">
        <w:rPr>
          <w:rFonts w:ascii="Times New Roman" w:hAnsi="Times New Roman" w:cs="Times New Roman"/>
          <w:sz w:val="28"/>
          <w:szCs w:val="28"/>
        </w:rPr>
        <w:t>(</w:t>
      </w:r>
      <w:r w:rsidR="00E76DB5" w:rsidRPr="00E76DB5">
        <w:rPr>
          <w:rFonts w:ascii="Times New Roman" w:hAnsi="Times New Roman" w:cs="Times New Roman"/>
          <w:sz w:val="28"/>
          <w:szCs w:val="28"/>
        </w:rPr>
        <w:t>пейзаж в Классицизме – это не реальная природа, а природа «улучшенная», «идеальная», созданная художественным замыслом художника</w:t>
      </w:r>
      <w:r w:rsidR="00E76DB5">
        <w:rPr>
          <w:rFonts w:ascii="Times New Roman" w:hAnsi="Times New Roman" w:cs="Times New Roman"/>
          <w:sz w:val="28"/>
          <w:szCs w:val="28"/>
        </w:rPr>
        <w:t>)</w:t>
      </w:r>
      <w:r w:rsidR="008868D2">
        <w:rPr>
          <w:rFonts w:ascii="Times New Roman" w:hAnsi="Times New Roman" w:cs="Times New Roman"/>
          <w:sz w:val="28"/>
          <w:szCs w:val="28"/>
        </w:rPr>
        <w:t>, парадный портрет</w:t>
      </w:r>
      <w:r w:rsidRPr="004E4EE3">
        <w:rPr>
          <w:rFonts w:ascii="Times New Roman" w:hAnsi="Times New Roman" w:cs="Times New Roman"/>
          <w:sz w:val="28"/>
          <w:szCs w:val="28"/>
        </w:rPr>
        <w:t xml:space="preserve"> (в литературе – эпопея, трагедия, ода) – воплощение высоких общественных идеалов.</w:t>
      </w:r>
      <w:proofErr w:type="gramEnd"/>
      <w:r w:rsidRPr="004E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EE3">
        <w:rPr>
          <w:rFonts w:ascii="Times New Roman" w:hAnsi="Times New Roman" w:cs="Times New Roman"/>
          <w:sz w:val="28"/>
          <w:szCs w:val="28"/>
        </w:rPr>
        <w:t xml:space="preserve">Низкие: портрет, </w:t>
      </w:r>
      <w:r w:rsidR="008868D2">
        <w:rPr>
          <w:rFonts w:ascii="Times New Roman" w:hAnsi="Times New Roman" w:cs="Times New Roman"/>
          <w:sz w:val="28"/>
          <w:szCs w:val="28"/>
        </w:rPr>
        <w:t xml:space="preserve">реалистический обыденный </w:t>
      </w:r>
      <w:r w:rsidRPr="004E4EE3">
        <w:rPr>
          <w:rFonts w:ascii="Times New Roman" w:hAnsi="Times New Roman" w:cs="Times New Roman"/>
          <w:sz w:val="28"/>
          <w:szCs w:val="28"/>
        </w:rPr>
        <w:t>пейзаж, натюрморт, бытовой (в литературе – комедия, сатира, басня) – отображение частной, обыденной жизни.</w:t>
      </w:r>
      <w:proofErr w:type="gramEnd"/>
    </w:p>
    <w:p w:rsidR="004E4EE3" w:rsidRDefault="008868D2" w:rsidP="008868D2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4E4EE3" w:rsidRPr="004E4EE3">
        <w:rPr>
          <w:rFonts w:ascii="Times New Roman" w:hAnsi="Times New Roman" w:cs="Times New Roman"/>
          <w:sz w:val="28"/>
          <w:szCs w:val="28"/>
        </w:rPr>
        <w:t xml:space="preserve">редпочтение отдается темам, взятым из </w:t>
      </w:r>
      <w:r w:rsidR="009622DC">
        <w:rPr>
          <w:rFonts w:ascii="Times New Roman" w:hAnsi="Times New Roman" w:cs="Times New Roman"/>
          <w:sz w:val="28"/>
          <w:szCs w:val="28"/>
        </w:rPr>
        <w:t>А</w:t>
      </w:r>
      <w:r w:rsidR="004E4EE3" w:rsidRPr="004E4EE3">
        <w:rPr>
          <w:rFonts w:ascii="Times New Roman" w:hAnsi="Times New Roman" w:cs="Times New Roman"/>
          <w:sz w:val="28"/>
          <w:szCs w:val="28"/>
        </w:rPr>
        <w:t>нтичной истории и мифологии, Библии, т.к. интерес для Классицизма представляет только прекрасное, вечное, возвышенное, а не случайное, индивидуальное, преходящее.</w:t>
      </w:r>
      <w:proofErr w:type="gramEnd"/>
    </w:p>
    <w:p w:rsidR="008868D2" w:rsidRPr="008868D2" w:rsidRDefault="008868D2" w:rsidP="008868D2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868D2">
        <w:rPr>
          <w:rFonts w:ascii="Times New Roman" w:hAnsi="Times New Roman" w:cs="Times New Roman"/>
          <w:sz w:val="28"/>
          <w:szCs w:val="28"/>
        </w:rPr>
        <w:t>- Предпочтение разума чувству, рационального – эмоциональному, общего – частному.</w:t>
      </w:r>
    </w:p>
    <w:p w:rsidR="008868D2" w:rsidRPr="008868D2" w:rsidRDefault="008868D2" w:rsidP="008868D2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868D2">
        <w:rPr>
          <w:rFonts w:ascii="Times New Roman" w:hAnsi="Times New Roman" w:cs="Times New Roman"/>
          <w:sz w:val="28"/>
          <w:szCs w:val="28"/>
        </w:rPr>
        <w:t>- Подчеркнутая идеологическая основа: гражданственность, жертвенность личными интересами во имя общественного долга, интересов общества и государства и т.п.</w:t>
      </w:r>
    </w:p>
    <w:p w:rsidR="008868D2" w:rsidRPr="004E4EE3" w:rsidRDefault="008868D2" w:rsidP="008868D2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8868D2">
        <w:rPr>
          <w:rFonts w:ascii="Times New Roman" w:hAnsi="Times New Roman" w:cs="Times New Roman"/>
          <w:sz w:val="28"/>
          <w:szCs w:val="28"/>
        </w:rPr>
        <w:t>- Утверждение морально-воспитательной роли искусства.</w:t>
      </w:r>
    </w:p>
    <w:p w:rsidR="004E4EE3" w:rsidRDefault="004E4EE3" w:rsidP="004719A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868D2" w:rsidRDefault="009622DC" w:rsidP="008868D2">
      <w:pPr>
        <w:spacing w:after="0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323">
        <w:rPr>
          <w:rFonts w:ascii="Times New Roman" w:hAnsi="Times New Roman" w:cs="Times New Roman"/>
          <w:b/>
          <w:sz w:val="28"/>
          <w:szCs w:val="28"/>
        </w:rPr>
        <w:t xml:space="preserve">В картине Давида «Клятва Горациев» наглядно и очень </w:t>
      </w:r>
      <w:r w:rsidR="00DA1323">
        <w:rPr>
          <w:rFonts w:ascii="Times New Roman" w:hAnsi="Times New Roman" w:cs="Times New Roman"/>
          <w:b/>
          <w:sz w:val="28"/>
          <w:szCs w:val="28"/>
        </w:rPr>
        <w:t>определённо</w:t>
      </w:r>
      <w:r w:rsidRPr="00DA1323">
        <w:rPr>
          <w:rFonts w:ascii="Times New Roman" w:hAnsi="Times New Roman" w:cs="Times New Roman"/>
          <w:b/>
          <w:sz w:val="28"/>
          <w:szCs w:val="28"/>
        </w:rPr>
        <w:t xml:space="preserve"> проявляются черты, характерные для живописи Классицизма</w:t>
      </w:r>
      <w:r w:rsidR="00DA1323">
        <w:rPr>
          <w:rFonts w:ascii="Times New Roman" w:hAnsi="Times New Roman" w:cs="Times New Roman"/>
          <w:b/>
          <w:sz w:val="28"/>
          <w:szCs w:val="28"/>
        </w:rPr>
        <w:t xml:space="preserve"> (Неоклассицизма)</w:t>
      </w:r>
      <w:r w:rsidR="008868D2">
        <w:rPr>
          <w:rFonts w:ascii="Times New Roman" w:hAnsi="Times New Roman" w:cs="Times New Roman"/>
          <w:b/>
          <w:sz w:val="28"/>
          <w:szCs w:val="28"/>
        </w:rPr>
        <w:t>:</w:t>
      </w:r>
    </w:p>
    <w:p w:rsidR="009622DC" w:rsidRPr="008868D2" w:rsidRDefault="008868D2" w:rsidP="00E76DB5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868D2">
        <w:rPr>
          <w:rFonts w:ascii="Times New Roman" w:hAnsi="Times New Roman" w:cs="Times New Roman"/>
          <w:sz w:val="28"/>
          <w:szCs w:val="28"/>
        </w:rPr>
        <w:t xml:space="preserve"> </w:t>
      </w:r>
      <w:r w:rsidR="006B4E34">
        <w:rPr>
          <w:rFonts w:ascii="Times New Roman" w:hAnsi="Times New Roman" w:cs="Times New Roman"/>
          <w:sz w:val="28"/>
          <w:szCs w:val="28"/>
        </w:rPr>
        <w:t xml:space="preserve">Тема картины из античной истории, обращение к высоким жанрам.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0D8F">
        <w:rPr>
          <w:rFonts w:ascii="Times New Roman" w:hAnsi="Times New Roman" w:cs="Times New Roman"/>
          <w:sz w:val="28"/>
          <w:szCs w:val="28"/>
        </w:rPr>
        <w:t>удожник опирался на античные образцы, манера его проста, а идея величественна.</w:t>
      </w:r>
      <w:r w:rsidRPr="00BD3A4F">
        <w:t xml:space="preserve"> </w:t>
      </w:r>
      <w:r w:rsidRPr="00BD3A4F">
        <w:rPr>
          <w:rFonts w:ascii="Times New Roman" w:hAnsi="Times New Roman" w:cs="Times New Roman"/>
          <w:sz w:val="28"/>
          <w:szCs w:val="28"/>
        </w:rPr>
        <w:t xml:space="preserve">Давид говорил, что взял сюжет у Корнеля, а форму у </w:t>
      </w:r>
      <w:r>
        <w:rPr>
          <w:rFonts w:ascii="Times New Roman" w:hAnsi="Times New Roman" w:cs="Times New Roman"/>
          <w:sz w:val="28"/>
          <w:szCs w:val="28"/>
        </w:rPr>
        <w:t xml:space="preserve">Никола </w:t>
      </w:r>
      <w:r w:rsidRPr="00BD3A4F">
        <w:rPr>
          <w:rFonts w:ascii="Times New Roman" w:hAnsi="Times New Roman" w:cs="Times New Roman"/>
          <w:sz w:val="28"/>
          <w:szCs w:val="28"/>
        </w:rPr>
        <w:t>Пуссена</w:t>
      </w:r>
      <w:r>
        <w:rPr>
          <w:rFonts w:ascii="Times New Roman" w:hAnsi="Times New Roman" w:cs="Times New Roman"/>
          <w:sz w:val="28"/>
          <w:szCs w:val="28"/>
        </w:rPr>
        <w:t xml:space="preserve"> (французский живописец</w:t>
      </w:r>
      <w:r w:rsidR="00CC4DD8">
        <w:rPr>
          <w:rFonts w:ascii="Times New Roman" w:hAnsi="Times New Roman" w:cs="Times New Roman"/>
          <w:sz w:val="28"/>
          <w:szCs w:val="28"/>
        </w:rPr>
        <w:t>, один из основоположников</w:t>
      </w:r>
      <w:r>
        <w:rPr>
          <w:rFonts w:ascii="Times New Roman" w:hAnsi="Times New Roman" w:cs="Times New Roman"/>
          <w:sz w:val="28"/>
          <w:szCs w:val="28"/>
        </w:rPr>
        <w:t xml:space="preserve"> Классицизма </w:t>
      </w:r>
      <w:r w:rsidRPr="00433CDB">
        <w:rPr>
          <w:rFonts w:ascii="Times New Roman" w:hAnsi="Times New Roman" w:cs="Times New Roman"/>
          <w:sz w:val="28"/>
          <w:szCs w:val="28"/>
        </w:rPr>
        <w:t xml:space="preserve">XVII </w:t>
      </w:r>
      <w:proofErr w:type="gramStart"/>
      <w:r w:rsidRPr="00433C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3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22DC" w:rsidRPr="009622DC" w:rsidRDefault="00D479A5" w:rsidP="00E76DB5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79A5">
        <w:rPr>
          <w:rFonts w:ascii="Times New Roman" w:hAnsi="Times New Roman" w:cs="Times New Roman"/>
          <w:sz w:val="28"/>
          <w:szCs w:val="28"/>
        </w:rPr>
        <w:lastRenderedPageBreak/>
        <w:t>- Тщательн</w:t>
      </w:r>
      <w:r w:rsidR="009622DC">
        <w:rPr>
          <w:rFonts w:ascii="Times New Roman" w:hAnsi="Times New Roman" w:cs="Times New Roman"/>
          <w:sz w:val="28"/>
          <w:szCs w:val="28"/>
        </w:rPr>
        <w:t>о</w:t>
      </w:r>
      <w:r w:rsidRPr="00D479A5">
        <w:rPr>
          <w:rFonts w:ascii="Times New Roman" w:hAnsi="Times New Roman" w:cs="Times New Roman"/>
          <w:sz w:val="28"/>
          <w:szCs w:val="28"/>
        </w:rPr>
        <w:t xml:space="preserve"> продуманн</w:t>
      </w:r>
      <w:r w:rsidR="009622DC">
        <w:rPr>
          <w:rFonts w:ascii="Times New Roman" w:hAnsi="Times New Roman" w:cs="Times New Roman"/>
          <w:sz w:val="28"/>
          <w:szCs w:val="28"/>
        </w:rPr>
        <w:t>ая</w:t>
      </w:r>
      <w:r w:rsidRPr="00D479A5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9622DC">
        <w:rPr>
          <w:rFonts w:ascii="Times New Roman" w:hAnsi="Times New Roman" w:cs="Times New Roman"/>
          <w:sz w:val="28"/>
          <w:szCs w:val="28"/>
        </w:rPr>
        <w:t>я</w:t>
      </w:r>
      <w:r w:rsidRPr="00D479A5">
        <w:rPr>
          <w:rFonts w:ascii="Times New Roman" w:hAnsi="Times New Roman" w:cs="Times New Roman"/>
          <w:sz w:val="28"/>
          <w:szCs w:val="28"/>
        </w:rPr>
        <w:t>: ясность, уравновешенность, гармония</w:t>
      </w:r>
      <w:r w:rsidR="009622DC">
        <w:rPr>
          <w:rFonts w:ascii="Times New Roman" w:hAnsi="Times New Roman" w:cs="Times New Roman"/>
          <w:sz w:val="28"/>
          <w:szCs w:val="28"/>
        </w:rPr>
        <w:t xml:space="preserve"> всех её частей. </w:t>
      </w:r>
      <w:r w:rsidR="009622DC" w:rsidRPr="009622DC">
        <w:rPr>
          <w:rFonts w:ascii="Times New Roman" w:hAnsi="Times New Roman" w:cs="Times New Roman"/>
          <w:sz w:val="28"/>
          <w:szCs w:val="28"/>
        </w:rPr>
        <w:t>Четкая организация картины</w:t>
      </w:r>
      <w:r w:rsidR="009622DC">
        <w:rPr>
          <w:rFonts w:ascii="Times New Roman" w:hAnsi="Times New Roman" w:cs="Times New Roman"/>
          <w:sz w:val="28"/>
          <w:szCs w:val="28"/>
        </w:rPr>
        <w:t xml:space="preserve">, основанная на числе 3 и форме </w:t>
      </w:r>
      <w:r w:rsidR="009622DC" w:rsidRPr="009622DC">
        <w:rPr>
          <w:rFonts w:ascii="Times New Roman" w:hAnsi="Times New Roman" w:cs="Times New Roman"/>
          <w:sz w:val="28"/>
          <w:szCs w:val="28"/>
        </w:rPr>
        <w:t>треугольника</w:t>
      </w:r>
      <w:r w:rsidR="009622DC">
        <w:rPr>
          <w:rFonts w:ascii="Times New Roman" w:hAnsi="Times New Roman" w:cs="Times New Roman"/>
          <w:sz w:val="28"/>
          <w:szCs w:val="28"/>
        </w:rPr>
        <w:t>.</w:t>
      </w:r>
    </w:p>
    <w:p w:rsidR="00D479A5" w:rsidRPr="00D479A5" w:rsidRDefault="00D479A5" w:rsidP="00E76DB5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79A5">
        <w:rPr>
          <w:rFonts w:ascii="Times New Roman" w:hAnsi="Times New Roman" w:cs="Times New Roman"/>
          <w:sz w:val="28"/>
          <w:szCs w:val="28"/>
        </w:rPr>
        <w:t xml:space="preserve">- </w:t>
      </w:r>
      <w:r w:rsidR="003743F6">
        <w:rPr>
          <w:rFonts w:ascii="Times New Roman" w:hAnsi="Times New Roman" w:cs="Times New Roman"/>
          <w:sz w:val="28"/>
          <w:szCs w:val="28"/>
        </w:rPr>
        <w:t>Ч</w:t>
      </w:r>
      <w:r w:rsidRPr="00D479A5">
        <w:rPr>
          <w:rFonts w:ascii="Times New Roman" w:hAnsi="Times New Roman" w:cs="Times New Roman"/>
          <w:sz w:val="28"/>
          <w:szCs w:val="28"/>
        </w:rPr>
        <w:t xml:space="preserve">еткое деление на </w:t>
      </w:r>
      <w:r w:rsidR="003743F6">
        <w:rPr>
          <w:rFonts w:ascii="Times New Roman" w:hAnsi="Times New Roman" w:cs="Times New Roman"/>
          <w:sz w:val="28"/>
          <w:szCs w:val="28"/>
        </w:rPr>
        <w:t xml:space="preserve">два </w:t>
      </w:r>
      <w:r w:rsidRPr="00D479A5">
        <w:rPr>
          <w:rFonts w:ascii="Times New Roman" w:hAnsi="Times New Roman" w:cs="Times New Roman"/>
          <w:sz w:val="28"/>
          <w:szCs w:val="28"/>
        </w:rPr>
        <w:t>пространственных плана</w:t>
      </w:r>
      <w:r w:rsidR="003743F6">
        <w:rPr>
          <w:rFonts w:ascii="Times New Roman" w:hAnsi="Times New Roman" w:cs="Times New Roman"/>
          <w:sz w:val="28"/>
          <w:szCs w:val="28"/>
        </w:rPr>
        <w:t xml:space="preserve"> (в Классицизме обычно их 3 – передний, средний и дальний)</w:t>
      </w:r>
      <w:r w:rsidRPr="00D479A5">
        <w:rPr>
          <w:rFonts w:ascii="Times New Roman" w:hAnsi="Times New Roman" w:cs="Times New Roman"/>
          <w:sz w:val="28"/>
          <w:szCs w:val="28"/>
        </w:rPr>
        <w:t>, которые располагаются параллельно плоскости картины</w:t>
      </w:r>
      <w:r w:rsidR="00B1678B">
        <w:rPr>
          <w:rFonts w:ascii="Times New Roman" w:hAnsi="Times New Roman" w:cs="Times New Roman"/>
          <w:sz w:val="28"/>
          <w:szCs w:val="28"/>
        </w:rPr>
        <w:t>, представляя собой</w:t>
      </w:r>
      <w:r w:rsidR="003743F6">
        <w:rPr>
          <w:rFonts w:ascii="Times New Roman" w:hAnsi="Times New Roman" w:cs="Times New Roman"/>
          <w:sz w:val="28"/>
          <w:szCs w:val="28"/>
        </w:rPr>
        <w:t xml:space="preserve"> </w:t>
      </w:r>
      <w:r w:rsidRPr="00D479A5">
        <w:rPr>
          <w:rFonts w:ascii="Times New Roman" w:hAnsi="Times New Roman" w:cs="Times New Roman"/>
          <w:sz w:val="28"/>
          <w:szCs w:val="28"/>
        </w:rPr>
        <w:t>так называем</w:t>
      </w:r>
      <w:r w:rsidR="00B1678B">
        <w:rPr>
          <w:rFonts w:ascii="Times New Roman" w:hAnsi="Times New Roman" w:cs="Times New Roman"/>
          <w:sz w:val="28"/>
          <w:szCs w:val="28"/>
        </w:rPr>
        <w:t>ую</w:t>
      </w:r>
      <w:r w:rsidRPr="00D479A5">
        <w:rPr>
          <w:rFonts w:ascii="Times New Roman" w:hAnsi="Times New Roman" w:cs="Times New Roman"/>
          <w:sz w:val="28"/>
          <w:szCs w:val="28"/>
        </w:rPr>
        <w:t xml:space="preserve"> фронтальн</w:t>
      </w:r>
      <w:r w:rsidR="00B1678B">
        <w:rPr>
          <w:rFonts w:ascii="Times New Roman" w:hAnsi="Times New Roman" w:cs="Times New Roman"/>
          <w:sz w:val="28"/>
          <w:szCs w:val="28"/>
        </w:rPr>
        <w:t>ую</w:t>
      </w:r>
      <w:r w:rsidRPr="00D479A5"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="00B1678B">
        <w:rPr>
          <w:rFonts w:ascii="Times New Roman" w:hAnsi="Times New Roman" w:cs="Times New Roman"/>
          <w:sz w:val="28"/>
          <w:szCs w:val="28"/>
        </w:rPr>
        <w:t>у</w:t>
      </w:r>
      <w:r w:rsidRPr="00D479A5">
        <w:rPr>
          <w:rFonts w:ascii="Times New Roman" w:hAnsi="Times New Roman" w:cs="Times New Roman"/>
          <w:sz w:val="28"/>
          <w:szCs w:val="28"/>
        </w:rPr>
        <w:t xml:space="preserve"> (с одной точк</w:t>
      </w:r>
      <w:r w:rsidR="00B1678B">
        <w:rPr>
          <w:rFonts w:ascii="Times New Roman" w:hAnsi="Times New Roman" w:cs="Times New Roman"/>
          <w:sz w:val="28"/>
          <w:szCs w:val="28"/>
        </w:rPr>
        <w:t>и зрения и с одной точкой</w:t>
      </w:r>
      <w:r w:rsidRPr="00D479A5">
        <w:rPr>
          <w:rFonts w:ascii="Times New Roman" w:hAnsi="Times New Roman" w:cs="Times New Roman"/>
          <w:sz w:val="28"/>
          <w:szCs w:val="28"/>
        </w:rPr>
        <w:t xml:space="preserve"> схода на горизонте).</w:t>
      </w:r>
    </w:p>
    <w:p w:rsidR="004F1F1E" w:rsidRDefault="004F1F1E" w:rsidP="00C85387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9A5" w:rsidRPr="00D479A5">
        <w:rPr>
          <w:rFonts w:ascii="Times New Roman" w:hAnsi="Times New Roman" w:cs="Times New Roman"/>
          <w:sz w:val="28"/>
          <w:szCs w:val="28"/>
        </w:rPr>
        <w:t>Главное действие разворачивается на переднем плане картины (подобие театральной площадки)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387" w:rsidRPr="00C85387">
        <w:rPr>
          <w:rFonts w:ascii="Times New Roman" w:hAnsi="Times New Roman" w:cs="Times New Roman"/>
          <w:sz w:val="28"/>
          <w:szCs w:val="28"/>
        </w:rPr>
        <w:t xml:space="preserve"> </w:t>
      </w:r>
      <w:r w:rsidR="00C85387" w:rsidRPr="00D479A5">
        <w:rPr>
          <w:rFonts w:ascii="Times New Roman" w:hAnsi="Times New Roman" w:cs="Times New Roman"/>
          <w:sz w:val="28"/>
          <w:szCs w:val="28"/>
        </w:rPr>
        <w:t>Отсутствие глубинных прорывов пространства</w:t>
      </w:r>
      <w:r w:rsidR="00C85387">
        <w:rPr>
          <w:rFonts w:ascii="Times New Roman" w:hAnsi="Times New Roman" w:cs="Times New Roman"/>
          <w:sz w:val="28"/>
          <w:szCs w:val="28"/>
        </w:rPr>
        <w:t>.</w:t>
      </w:r>
    </w:p>
    <w:p w:rsidR="00D479A5" w:rsidRPr="00D479A5" w:rsidRDefault="00D479A5" w:rsidP="00C85387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79A5">
        <w:rPr>
          <w:rFonts w:ascii="Times New Roman" w:hAnsi="Times New Roman" w:cs="Times New Roman"/>
          <w:sz w:val="28"/>
          <w:szCs w:val="28"/>
        </w:rPr>
        <w:t xml:space="preserve">- </w:t>
      </w:r>
      <w:r w:rsidR="00E94ABC" w:rsidRPr="00E94ABC">
        <w:rPr>
          <w:rFonts w:ascii="Times New Roman" w:hAnsi="Times New Roman" w:cs="Times New Roman"/>
          <w:sz w:val="28"/>
          <w:szCs w:val="28"/>
        </w:rPr>
        <w:t xml:space="preserve">Ясность, определенность выражения идеи картины. </w:t>
      </w:r>
      <w:r w:rsidRPr="00D479A5">
        <w:rPr>
          <w:rFonts w:ascii="Times New Roman" w:hAnsi="Times New Roman" w:cs="Times New Roman"/>
          <w:sz w:val="28"/>
          <w:szCs w:val="28"/>
        </w:rPr>
        <w:t>Выделение композиционного и смыслового центра картины</w:t>
      </w:r>
      <w:r w:rsidR="004F1F1E">
        <w:rPr>
          <w:rFonts w:ascii="Times New Roman" w:hAnsi="Times New Roman" w:cs="Times New Roman"/>
          <w:sz w:val="28"/>
          <w:szCs w:val="28"/>
        </w:rPr>
        <w:t>.</w:t>
      </w:r>
    </w:p>
    <w:p w:rsidR="004F1F1E" w:rsidRDefault="00D479A5" w:rsidP="00E76DB5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79A5">
        <w:rPr>
          <w:rFonts w:ascii="Times New Roman" w:hAnsi="Times New Roman" w:cs="Times New Roman"/>
          <w:sz w:val="28"/>
          <w:szCs w:val="28"/>
        </w:rPr>
        <w:t>- Главенствующая роль рисунка, линии, контура</w:t>
      </w:r>
      <w:r w:rsidR="004F1F1E">
        <w:rPr>
          <w:rFonts w:ascii="Times New Roman" w:hAnsi="Times New Roman" w:cs="Times New Roman"/>
          <w:sz w:val="28"/>
          <w:szCs w:val="28"/>
        </w:rPr>
        <w:t>.</w:t>
      </w:r>
    </w:p>
    <w:p w:rsidR="004F1F1E" w:rsidRDefault="00D479A5" w:rsidP="00E76DB5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79A5">
        <w:rPr>
          <w:rFonts w:ascii="Times New Roman" w:hAnsi="Times New Roman" w:cs="Times New Roman"/>
          <w:sz w:val="28"/>
          <w:szCs w:val="28"/>
        </w:rPr>
        <w:t>- Скульптурная моделировка форм (плавные переходы от света к тени</w:t>
      </w:r>
      <w:r w:rsidR="00E76DB5">
        <w:rPr>
          <w:rFonts w:ascii="Times New Roman" w:hAnsi="Times New Roman" w:cs="Times New Roman"/>
          <w:sz w:val="28"/>
          <w:szCs w:val="28"/>
        </w:rPr>
        <w:t>).</w:t>
      </w:r>
    </w:p>
    <w:p w:rsidR="004F1F1E" w:rsidRDefault="00D479A5" w:rsidP="00E76DB5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79A5">
        <w:rPr>
          <w:rFonts w:ascii="Times New Roman" w:hAnsi="Times New Roman" w:cs="Times New Roman"/>
          <w:sz w:val="28"/>
          <w:szCs w:val="28"/>
        </w:rPr>
        <w:t>- Условность цвета; преобладание локальных красок</w:t>
      </w:r>
      <w:r w:rsidR="00E76DB5">
        <w:rPr>
          <w:rFonts w:ascii="Times New Roman" w:hAnsi="Times New Roman" w:cs="Times New Roman"/>
          <w:sz w:val="28"/>
          <w:szCs w:val="28"/>
        </w:rPr>
        <w:t xml:space="preserve">.  Как </w:t>
      </w:r>
      <w:r w:rsidRPr="00D479A5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E76DB5">
        <w:rPr>
          <w:rFonts w:ascii="Times New Roman" w:hAnsi="Times New Roman" w:cs="Times New Roman"/>
          <w:sz w:val="28"/>
          <w:szCs w:val="28"/>
        </w:rPr>
        <w:t xml:space="preserve">бывает в Классицизме, </w:t>
      </w:r>
      <w:r w:rsidRPr="00D479A5">
        <w:rPr>
          <w:rFonts w:ascii="Times New Roman" w:hAnsi="Times New Roman" w:cs="Times New Roman"/>
          <w:sz w:val="28"/>
          <w:szCs w:val="28"/>
        </w:rPr>
        <w:t>колорит строится на сочетании красного, желтого и синего цветов</w:t>
      </w:r>
      <w:r w:rsidR="004F1F1E">
        <w:rPr>
          <w:rFonts w:ascii="Times New Roman" w:hAnsi="Times New Roman" w:cs="Times New Roman"/>
          <w:sz w:val="28"/>
          <w:szCs w:val="28"/>
        </w:rPr>
        <w:t>.</w:t>
      </w:r>
    </w:p>
    <w:p w:rsidR="004F1F1E" w:rsidRDefault="00D479A5" w:rsidP="00E76DB5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79A5">
        <w:rPr>
          <w:rFonts w:ascii="Times New Roman" w:hAnsi="Times New Roman" w:cs="Times New Roman"/>
          <w:sz w:val="28"/>
          <w:szCs w:val="28"/>
        </w:rPr>
        <w:t>- Условность освещения; рассеянный ровный свет четко выявляет все предметы, фигуры, их объемы и контуры</w:t>
      </w:r>
      <w:r w:rsidR="00E94ABC">
        <w:rPr>
          <w:rFonts w:ascii="Times New Roman" w:hAnsi="Times New Roman" w:cs="Times New Roman"/>
          <w:sz w:val="28"/>
          <w:szCs w:val="28"/>
        </w:rPr>
        <w:t xml:space="preserve">, не допускает жестких контрастов света и тени. </w:t>
      </w:r>
    </w:p>
    <w:p w:rsidR="004F1F1E" w:rsidRDefault="00D479A5" w:rsidP="00E76DB5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79A5">
        <w:rPr>
          <w:rFonts w:ascii="Times New Roman" w:hAnsi="Times New Roman" w:cs="Times New Roman"/>
          <w:sz w:val="28"/>
          <w:szCs w:val="28"/>
        </w:rPr>
        <w:t xml:space="preserve"> - Принцип правдоподобия (как в жизни), но так как действительность считается несовершенной, то она преображается</w:t>
      </w:r>
      <w:r w:rsidR="00167A9C">
        <w:rPr>
          <w:rFonts w:ascii="Times New Roman" w:hAnsi="Times New Roman" w:cs="Times New Roman"/>
          <w:sz w:val="28"/>
          <w:szCs w:val="28"/>
        </w:rPr>
        <w:t xml:space="preserve"> по законам красоты и гармонии.</w:t>
      </w:r>
      <w:r w:rsidRPr="00D4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1E" w:rsidRDefault="00D479A5" w:rsidP="00E76DB5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79A5">
        <w:rPr>
          <w:rFonts w:ascii="Times New Roman" w:hAnsi="Times New Roman" w:cs="Times New Roman"/>
          <w:sz w:val="28"/>
          <w:szCs w:val="28"/>
        </w:rPr>
        <w:t xml:space="preserve">- </w:t>
      </w:r>
      <w:r w:rsidR="00C85387">
        <w:rPr>
          <w:rFonts w:ascii="Times New Roman" w:hAnsi="Times New Roman" w:cs="Times New Roman"/>
          <w:sz w:val="28"/>
          <w:szCs w:val="28"/>
        </w:rPr>
        <w:t>Идеализация образов в соответствии с канонами классического искусства, выявление их физической и нравственной красоты</w:t>
      </w:r>
      <w:r w:rsidR="00E94ABC">
        <w:rPr>
          <w:rFonts w:ascii="Times New Roman" w:hAnsi="Times New Roman" w:cs="Times New Roman"/>
          <w:sz w:val="28"/>
          <w:szCs w:val="28"/>
        </w:rPr>
        <w:t>.</w:t>
      </w:r>
      <w:r w:rsidR="00C85387">
        <w:rPr>
          <w:rFonts w:ascii="Times New Roman" w:hAnsi="Times New Roman" w:cs="Times New Roman"/>
          <w:sz w:val="28"/>
          <w:szCs w:val="28"/>
        </w:rPr>
        <w:t xml:space="preserve"> </w:t>
      </w:r>
      <w:r w:rsidRPr="00D479A5">
        <w:rPr>
          <w:rFonts w:ascii="Times New Roman" w:hAnsi="Times New Roman" w:cs="Times New Roman"/>
          <w:sz w:val="28"/>
          <w:szCs w:val="28"/>
        </w:rPr>
        <w:t xml:space="preserve">Ясность, определенность характеров, эмоций, образов </w:t>
      </w:r>
      <w:r w:rsidR="00167A9C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479A5">
        <w:rPr>
          <w:rFonts w:ascii="Times New Roman" w:hAnsi="Times New Roman" w:cs="Times New Roman"/>
          <w:sz w:val="28"/>
          <w:szCs w:val="28"/>
        </w:rPr>
        <w:t>жесты, движения, мимик</w:t>
      </w:r>
      <w:r w:rsidR="00167A9C">
        <w:rPr>
          <w:rFonts w:ascii="Times New Roman" w:hAnsi="Times New Roman" w:cs="Times New Roman"/>
          <w:sz w:val="28"/>
          <w:szCs w:val="28"/>
        </w:rPr>
        <w:t>у героев, которые</w:t>
      </w:r>
      <w:r w:rsidRPr="00D479A5">
        <w:rPr>
          <w:rFonts w:ascii="Times New Roman" w:hAnsi="Times New Roman" w:cs="Times New Roman"/>
          <w:sz w:val="28"/>
          <w:szCs w:val="28"/>
        </w:rPr>
        <w:t xml:space="preserve"> носят </w:t>
      </w:r>
      <w:r w:rsidR="00167A9C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D479A5">
        <w:rPr>
          <w:rFonts w:ascii="Times New Roman" w:hAnsi="Times New Roman" w:cs="Times New Roman"/>
          <w:sz w:val="28"/>
          <w:szCs w:val="28"/>
        </w:rPr>
        <w:t xml:space="preserve">демонстративный </w:t>
      </w:r>
      <w:r w:rsidR="00167A9C">
        <w:rPr>
          <w:rFonts w:ascii="Times New Roman" w:hAnsi="Times New Roman" w:cs="Times New Roman"/>
          <w:sz w:val="28"/>
          <w:szCs w:val="28"/>
        </w:rPr>
        <w:t xml:space="preserve">театральный </w:t>
      </w:r>
      <w:r w:rsidRPr="00D479A5">
        <w:rPr>
          <w:rFonts w:ascii="Times New Roman" w:hAnsi="Times New Roman" w:cs="Times New Roman"/>
          <w:sz w:val="28"/>
          <w:szCs w:val="28"/>
        </w:rPr>
        <w:t>характер</w:t>
      </w:r>
      <w:r w:rsidR="00167A9C">
        <w:rPr>
          <w:rFonts w:ascii="Times New Roman" w:hAnsi="Times New Roman" w:cs="Times New Roman"/>
          <w:sz w:val="28"/>
          <w:szCs w:val="28"/>
        </w:rPr>
        <w:t>.</w:t>
      </w:r>
    </w:p>
    <w:p w:rsidR="00D479A5" w:rsidRPr="00D479A5" w:rsidRDefault="00D479A5" w:rsidP="00E76DB5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79A5">
        <w:rPr>
          <w:rFonts w:ascii="Times New Roman" w:hAnsi="Times New Roman" w:cs="Times New Roman"/>
          <w:sz w:val="28"/>
          <w:szCs w:val="28"/>
        </w:rPr>
        <w:t xml:space="preserve">- </w:t>
      </w:r>
      <w:r w:rsidR="00167A9C" w:rsidRPr="00D479A5">
        <w:rPr>
          <w:rFonts w:ascii="Times New Roman" w:hAnsi="Times New Roman" w:cs="Times New Roman"/>
          <w:sz w:val="28"/>
          <w:szCs w:val="28"/>
        </w:rPr>
        <w:t>Идеальность образов: воплощение общественного идеала человека, наделенного физической и нравственной красотой, владеющего своими чувствами, способного на величественные поступки и самопожертвов</w:t>
      </w:r>
      <w:r w:rsidR="00167A9C">
        <w:rPr>
          <w:rFonts w:ascii="Times New Roman" w:hAnsi="Times New Roman" w:cs="Times New Roman"/>
          <w:sz w:val="28"/>
          <w:szCs w:val="28"/>
        </w:rPr>
        <w:t xml:space="preserve">ание во имя общественного долга. </w:t>
      </w:r>
      <w:r w:rsidRPr="00D479A5">
        <w:rPr>
          <w:rFonts w:ascii="Times New Roman" w:hAnsi="Times New Roman" w:cs="Times New Roman"/>
          <w:sz w:val="28"/>
          <w:szCs w:val="28"/>
        </w:rPr>
        <w:t>Сдержанность чувств</w:t>
      </w:r>
      <w:r w:rsidR="00167A9C">
        <w:rPr>
          <w:rFonts w:ascii="Times New Roman" w:hAnsi="Times New Roman" w:cs="Times New Roman"/>
          <w:sz w:val="28"/>
          <w:szCs w:val="28"/>
        </w:rPr>
        <w:t xml:space="preserve">, </w:t>
      </w:r>
      <w:r w:rsidRPr="00D479A5">
        <w:rPr>
          <w:rFonts w:ascii="Times New Roman" w:hAnsi="Times New Roman" w:cs="Times New Roman"/>
          <w:sz w:val="28"/>
          <w:szCs w:val="28"/>
        </w:rPr>
        <w:t>преобладающее значение разума</w:t>
      </w:r>
      <w:r w:rsidR="00167A9C">
        <w:rPr>
          <w:rFonts w:ascii="Times New Roman" w:hAnsi="Times New Roman" w:cs="Times New Roman"/>
          <w:sz w:val="28"/>
          <w:szCs w:val="28"/>
        </w:rPr>
        <w:t xml:space="preserve"> над чувствами. </w:t>
      </w:r>
    </w:p>
    <w:p w:rsidR="00D479A5" w:rsidRDefault="00D479A5" w:rsidP="00E76DB5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D479A5">
        <w:rPr>
          <w:rFonts w:ascii="Times New Roman" w:hAnsi="Times New Roman" w:cs="Times New Roman"/>
          <w:sz w:val="28"/>
          <w:szCs w:val="28"/>
        </w:rPr>
        <w:t xml:space="preserve"> - Гладкая живопись</w:t>
      </w:r>
      <w:r w:rsidR="00167A9C">
        <w:rPr>
          <w:rFonts w:ascii="Times New Roman" w:hAnsi="Times New Roman" w:cs="Times New Roman"/>
          <w:sz w:val="28"/>
          <w:szCs w:val="28"/>
        </w:rPr>
        <w:t xml:space="preserve"> без выявления фактуры мазков</w:t>
      </w:r>
      <w:r w:rsidRPr="00D479A5">
        <w:rPr>
          <w:rFonts w:ascii="Times New Roman" w:hAnsi="Times New Roman" w:cs="Times New Roman"/>
          <w:sz w:val="28"/>
          <w:szCs w:val="28"/>
        </w:rPr>
        <w:t>, тщательная проработка деталей</w:t>
      </w:r>
      <w:r w:rsidR="004F1F1E">
        <w:rPr>
          <w:rFonts w:ascii="Times New Roman" w:hAnsi="Times New Roman" w:cs="Times New Roman"/>
          <w:sz w:val="28"/>
          <w:szCs w:val="28"/>
        </w:rPr>
        <w:t>.</w:t>
      </w:r>
    </w:p>
    <w:p w:rsidR="004F1F1E" w:rsidRPr="004F1F1E" w:rsidRDefault="00772C79" w:rsidP="00E76DB5">
      <w:pPr>
        <w:spacing w:after="0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843">
        <w:rPr>
          <w:rFonts w:ascii="Times New Roman" w:hAnsi="Times New Roman" w:cs="Times New Roman"/>
          <w:sz w:val="28"/>
          <w:szCs w:val="28"/>
        </w:rPr>
        <w:t>9</w:t>
      </w:r>
      <w:r w:rsidR="004F1F1E" w:rsidRPr="00F53843">
        <w:rPr>
          <w:rFonts w:ascii="Times New Roman" w:hAnsi="Times New Roman" w:cs="Times New Roman"/>
          <w:sz w:val="28"/>
          <w:szCs w:val="28"/>
        </w:rPr>
        <w:t>.</w:t>
      </w:r>
      <w:r w:rsidR="004F1F1E" w:rsidRPr="004F1F1E">
        <w:rPr>
          <w:rFonts w:ascii="Times New Roman" w:hAnsi="Times New Roman" w:cs="Times New Roman"/>
          <w:b/>
          <w:sz w:val="28"/>
          <w:szCs w:val="28"/>
        </w:rPr>
        <w:t xml:space="preserve"> Идея, смысл произведения.</w:t>
      </w:r>
    </w:p>
    <w:p w:rsidR="00035C0D" w:rsidRDefault="00F206A3" w:rsidP="00035C0D">
      <w:pPr>
        <w:spacing w:after="0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4C">
        <w:rPr>
          <w:rFonts w:ascii="Times New Roman" w:hAnsi="Times New Roman" w:cs="Times New Roman"/>
          <w:sz w:val="28"/>
          <w:szCs w:val="28"/>
        </w:rPr>
        <w:t xml:space="preserve">Идея </w:t>
      </w:r>
      <w:r>
        <w:rPr>
          <w:rFonts w:ascii="Times New Roman" w:hAnsi="Times New Roman" w:cs="Times New Roman"/>
          <w:sz w:val="28"/>
          <w:szCs w:val="28"/>
        </w:rPr>
        <w:t xml:space="preserve">и смысл </w:t>
      </w:r>
      <w:r w:rsidRPr="00EB124C">
        <w:rPr>
          <w:rFonts w:ascii="Times New Roman" w:hAnsi="Times New Roman" w:cs="Times New Roman"/>
          <w:sz w:val="28"/>
          <w:szCs w:val="28"/>
        </w:rPr>
        <w:t>произведения выражен</w:t>
      </w:r>
      <w:r w:rsidR="00035C0D">
        <w:rPr>
          <w:rFonts w:ascii="Times New Roman" w:hAnsi="Times New Roman" w:cs="Times New Roman"/>
          <w:sz w:val="28"/>
          <w:szCs w:val="28"/>
        </w:rPr>
        <w:t>ы</w:t>
      </w:r>
      <w:r w:rsidRPr="00EB124C">
        <w:rPr>
          <w:rFonts w:ascii="Times New Roman" w:hAnsi="Times New Roman" w:cs="Times New Roman"/>
          <w:sz w:val="28"/>
          <w:szCs w:val="28"/>
        </w:rPr>
        <w:t xml:space="preserve"> с предельной наглядностью и лаконизмом.</w:t>
      </w:r>
      <w:r>
        <w:rPr>
          <w:rFonts w:ascii="Times New Roman" w:hAnsi="Times New Roman" w:cs="Times New Roman"/>
          <w:sz w:val="28"/>
          <w:szCs w:val="28"/>
        </w:rPr>
        <w:t xml:space="preserve"> Картина в полной мере</w:t>
      </w:r>
      <w:r w:rsidR="00035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ясно и очень доступно воплощает </w:t>
      </w:r>
      <w:r w:rsidR="00035C0D">
        <w:rPr>
          <w:rFonts w:ascii="Times New Roman" w:hAnsi="Times New Roman" w:cs="Times New Roman"/>
          <w:sz w:val="28"/>
          <w:szCs w:val="28"/>
        </w:rPr>
        <w:t>и</w:t>
      </w:r>
      <w:r w:rsidR="00035C0D" w:rsidRPr="00D479A5">
        <w:rPr>
          <w:rFonts w:ascii="Times New Roman" w:hAnsi="Times New Roman" w:cs="Times New Roman"/>
          <w:sz w:val="28"/>
          <w:szCs w:val="28"/>
        </w:rPr>
        <w:t>деологическ</w:t>
      </w:r>
      <w:r w:rsidR="00035C0D">
        <w:rPr>
          <w:rFonts w:ascii="Times New Roman" w:hAnsi="Times New Roman" w:cs="Times New Roman"/>
          <w:sz w:val="28"/>
          <w:szCs w:val="28"/>
        </w:rPr>
        <w:t xml:space="preserve">ую </w:t>
      </w:r>
      <w:r w:rsidR="00035C0D" w:rsidRPr="00D479A5">
        <w:rPr>
          <w:rFonts w:ascii="Times New Roman" w:hAnsi="Times New Roman" w:cs="Times New Roman"/>
          <w:sz w:val="28"/>
          <w:szCs w:val="28"/>
        </w:rPr>
        <w:t>основ</w:t>
      </w:r>
      <w:r w:rsidR="00035C0D">
        <w:rPr>
          <w:rFonts w:ascii="Times New Roman" w:hAnsi="Times New Roman" w:cs="Times New Roman"/>
          <w:sz w:val="28"/>
          <w:szCs w:val="28"/>
        </w:rPr>
        <w:t xml:space="preserve">у,  общественные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4F1F1E" w:rsidRPr="007076FB">
        <w:rPr>
          <w:rFonts w:ascii="Times New Roman" w:hAnsi="Times New Roman" w:cs="Times New Roman"/>
          <w:sz w:val="28"/>
          <w:szCs w:val="28"/>
        </w:rPr>
        <w:t xml:space="preserve">енности, характерные для </w:t>
      </w:r>
      <w:r>
        <w:rPr>
          <w:rFonts w:ascii="Times New Roman" w:hAnsi="Times New Roman" w:cs="Times New Roman"/>
          <w:sz w:val="28"/>
          <w:szCs w:val="28"/>
        </w:rPr>
        <w:t xml:space="preserve">Классицизма </w:t>
      </w:r>
      <w:r w:rsidR="00035C0D">
        <w:rPr>
          <w:rFonts w:ascii="Times New Roman" w:hAnsi="Times New Roman" w:cs="Times New Roman"/>
          <w:sz w:val="28"/>
          <w:szCs w:val="28"/>
        </w:rPr>
        <w:t xml:space="preserve">– мужество, героизм, </w:t>
      </w:r>
      <w:r w:rsidR="004F1F1E" w:rsidRPr="007076FB">
        <w:rPr>
          <w:rFonts w:ascii="Times New Roman" w:hAnsi="Times New Roman" w:cs="Times New Roman"/>
          <w:sz w:val="28"/>
          <w:szCs w:val="28"/>
        </w:rPr>
        <w:t xml:space="preserve">самопожертвование, </w:t>
      </w:r>
      <w:r w:rsidR="00035C0D"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="004F1F1E" w:rsidRPr="007076FB">
        <w:rPr>
          <w:rFonts w:ascii="Times New Roman" w:hAnsi="Times New Roman" w:cs="Times New Roman"/>
          <w:sz w:val="28"/>
          <w:szCs w:val="28"/>
        </w:rPr>
        <w:t>долг, патриотизм</w:t>
      </w:r>
      <w:r w:rsidR="004F1F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1F1E" w:rsidRPr="00EB12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F1F1E" w:rsidRPr="00EB124C">
        <w:rPr>
          <w:rFonts w:ascii="Times New Roman" w:hAnsi="Times New Roman" w:cs="Times New Roman"/>
          <w:sz w:val="28"/>
          <w:szCs w:val="28"/>
        </w:rPr>
        <w:t xml:space="preserve"> личное должно быть принесено в жертву гражданскому долгу</w:t>
      </w:r>
      <w:r w:rsidR="00035C0D">
        <w:rPr>
          <w:rFonts w:ascii="Times New Roman" w:hAnsi="Times New Roman" w:cs="Times New Roman"/>
          <w:sz w:val="28"/>
          <w:szCs w:val="28"/>
        </w:rPr>
        <w:t>,</w:t>
      </w:r>
      <w:r w:rsidR="004F1F1E" w:rsidRPr="00EB124C">
        <w:rPr>
          <w:rFonts w:ascii="Times New Roman" w:hAnsi="Times New Roman" w:cs="Times New Roman"/>
          <w:sz w:val="28"/>
          <w:szCs w:val="28"/>
        </w:rPr>
        <w:t xml:space="preserve"> </w:t>
      </w:r>
      <w:r w:rsidR="00035C0D" w:rsidRPr="00D479A5">
        <w:rPr>
          <w:rFonts w:ascii="Times New Roman" w:hAnsi="Times New Roman" w:cs="Times New Roman"/>
          <w:sz w:val="28"/>
          <w:szCs w:val="28"/>
        </w:rPr>
        <w:t>общественны</w:t>
      </w:r>
      <w:r w:rsidR="00035C0D">
        <w:rPr>
          <w:rFonts w:ascii="Times New Roman" w:hAnsi="Times New Roman" w:cs="Times New Roman"/>
          <w:sz w:val="28"/>
          <w:szCs w:val="28"/>
        </w:rPr>
        <w:t>е</w:t>
      </w:r>
      <w:r w:rsidR="00035C0D" w:rsidRPr="00D479A5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35C0D">
        <w:rPr>
          <w:rFonts w:ascii="Times New Roman" w:hAnsi="Times New Roman" w:cs="Times New Roman"/>
          <w:sz w:val="28"/>
          <w:szCs w:val="28"/>
        </w:rPr>
        <w:t>ы должны преобладать</w:t>
      </w:r>
      <w:r w:rsidR="00035C0D" w:rsidRPr="00D479A5">
        <w:rPr>
          <w:rFonts w:ascii="Times New Roman" w:hAnsi="Times New Roman" w:cs="Times New Roman"/>
          <w:sz w:val="28"/>
          <w:szCs w:val="28"/>
        </w:rPr>
        <w:t xml:space="preserve"> над </w:t>
      </w:r>
      <w:r w:rsidR="00520484">
        <w:rPr>
          <w:rFonts w:ascii="Times New Roman" w:hAnsi="Times New Roman" w:cs="Times New Roman"/>
          <w:sz w:val="28"/>
          <w:szCs w:val="28"/>
        </w:rPr>
        <w:t>индивидуальными чувствами и желаниями</w:t>
      </w:r>
      <w:r w:rsidR="00035C0D" w:rsidRPr="00D479A5">
        <w:rPr>
          <w:rFonts w:ascii="Times New Roman" w:hAnsi="Times New Roman" w:cs="Times New Roman"/>
          <w:sz w:val="28"/>
          <w:szCs w:val="28"/>
        </w:rPr>
        <w:t>.</w:t>
      </w:r>
      <w:r w:rsidR="00035C0D" w:rsidRPr="0003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27F" w:rsidRDefault="00035C0D" w:rsidP="00F206A3">
      <w:pPr>
        <w:spacing w:after="0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картины – это </w:t>
      </w:r>
      <w:r w:rsidRPr="007076FB">
        <w:rPr>
          <w:rFonts w:ascii="Times New Roman" w:hAnsi="Times New Roman" w:cs="Times New Roman"/>
          <w:sz w:val="28"/>
          <w:szCs w:val="28"/>
        </w:rPr>
        <w:t>идеализированн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76FB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0484">
        <w:rPr>
          <w:rFonts w:ascii="Times New Roman" w:hAnsi="Times New Roman" w:cs="Times New Roman"/>
          <w:sz w:val="28"/>
          <w:szCs w:val="28"/>
        </w:rPr>
        <w:t xml:space="preserve">, которая всё это наглядно демонстрирует, даёт пример для подражания, несёт в себе воспитательную функцию.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484">
        <w:rPr>
          <w:rFonts w:ascii="Times New Roman" w:hAnsi="Times New Roman" w:cs="Times New Roman"/>
          <w:sz w:val="28"/>
          <w:szCs w:val="28"/>
        </w:rPr>
        <w:t>Герои этой истории – идеальные, их</w:t>
      </w:r>
      <w:r>
        <w:rPr>
          <w:rFonts w:ascii="Times New Roman" w:hAnsi="Times New Roman" w:cs="Times New Roman"/>
          <w:sz w:val="28"/>
          <w:szCs w:val="28"/>
        </w:rPr>
        <w:t xml:space="preserve"> поведение соответствуют идеалам</w:t>
      </w:r>
      <w:r w:rsidR="00520484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0484">
        <w:rPr>
          <w:rFonts w:ascii="Times New Roman" w:hAnsi="Times New Roman" w:cs="Times New Roman"/>
          <w:sz w:val="28"/>
          <w:szCs w:val="28"/>
        </w:rPr>
        <w:t>Они</w:t>
      </w:r>
      <w:r w:rsidR="00F53843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="00520484">
        <w:rPr>
          <w:rFonts w:ascii="Times New Roman" w:hAnsi="Times New Roman" w:cs="Times New Roman"/>
          <w:sz w:val="28"/>
          <w:szCs w:val="28"/>
        </w:rPr>
        <w:t xml:space="preserve"> </w:t>
      </w:r>
      <w:r w:rsidRPr="007076FB">
        <w:rPr>
          <w:rFonts w:ascii="Times New Roman" w:hAnsi="Times New Roman" w:cs="Times New Roman"/>
          <w:sz w:val="28"/>
          <w:szCs w:val="28"/>
        </w:rPr>
        <w:t xml:space="preserve"> не выражает никаких эмоций, так как речь идет о патриотическом долге</w:t>
      </w:r>
      <w:r>
        <w:rPr>
          <w:rFonts w:ascii="Times New Roman" w:hAnsi="Times New Roman" w:cs="Times New Roman"/>
          <w:sz w:val="28"/>
          <w:szCs w:val="28"/>
        </w:rPr>
        <w:t xml:space="preserve"> и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испытывают никаких сомнений, способны контролировать </w:t>
      </w:r>
      <w:r w:rsidR="00F53843">
        <w:rPr>
          <w:rFonts w:ascii="Times New Roman" w:hAnsi="Times New Roman" w:cs="Times New Roman"/>
          <w:sz w:val="28"/>
          <w:szCs w:val="28"/>
        </w:rPr>
        <w:t>свои чувства своим разумом, подавлять их, когда этого требует общество.</w:t>
      </w:r>
    </w:p>
    <w:p w:rsidR="004F1F1E" w:rsidRDefault="00F53843" w:rsidP="00F206A3">
      <w:pPr>
        <w:spacing w:after="0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45A" w:rsidRDefault="00A1745A" w:rsidP="00E76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45A" w:rsidRDefault="00A1745A" w:rsidP="00E76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45A" w:rsidRDefault="00A1745A" w:rsidP="00E76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45A" w:rsidRPr="002A4E8A" w:rsidRDefault="00A1745A" w:rsidP="00CE04AB">
      <w:pPr>
        <w:rPr>
          <w:rFonts w:ascii="Times New Roman" w:hAnsi="Times New Roman" w:cs="Times New Roman"/>
          <w:b/>
          <w:sz w:val="28"/>
          <w:szCs w:val="28"/>
        </w:rPr>
      </w:pPr>
    </w:p>
    <w:p w:rsidR="000C7E4A" w:rsidRPr="000C7E4A" w:rsidRDefault="000C7E4A">
      <w:pPr>
        <w:rPr>
          <w:rFonts w:ascii="Times New Roman" w:hAnsi="Times New Roman" w:cs="Times New Roman"/>
          <w:sz w:val="28"/>
          <w:szCs w:val="28"/>
        </w:rPr>
      </w:pPr>
    </w:p>
    <w:sectPr w:rsidR="000C7E4A" w:rsidRPr="000C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490"/>
    <w:multiLevelType w:val="hybridMultilevel"/>
    <w:tmpl w:val="4822B3EE"/>
    <w:lvl w:ilvl="0" w:tplc="C79C65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7"/>
    <w:rsid w:val="000212F3"/>
    <w:rsid w:val="000261CD"/>
    <w:rsid w:val="00035C0D"/>
    <w:rsid w:val="00046F8F"/>
    <w:rsid w:val="00052CE1"/>
    <w:rsid w:val="000B3720"/>
    <w:rsid w:val="000C7E4A"/>
    <w:rsid w:val="0013467F"/>
    <w:rsid w:val="00150A1C"/>
    <w:rsid w:val="00157B48"/>
    <w:rsid w:val="00167A9C"/>
    <w:rsid w:val="001A4E99"/>
    <w:rsid w:val="001B0D45"/>
    <w:rsid w:val="001D24C6"/>
    <w:rsid w:val="0020414E"/>
    <w:rsid w:val="00226CDC"/>
    <w:rsid w:val="002338A2"/>
    <w:rsid w:val="00235C41"/>
    <w:rsid w:val="0025227F"/>
    <w:rsid w:val="00265B14"/>
    <w:rsid w:val="0029379A"/>
    <w:rsid w:val="002A4E8A"/>
    <w:rsid w:val="002B2FC6"/>
    <w:rsid w:val="002C39B3"/>
    <w:rsid w:val="00304436"/>
    <w:rsid w:val="00306A3D"/>
    <w:rsid w:val="003079B1"/>
    <w:rsid w:val="00367896"/>
    <w:rsid w:val="003743F6"/>
    <w:rsid w:val="003B2209"/>
    <w:rsid w:val="003F1086"/>
    <w:rsid w:val="00411D21"/>
    <w:rsid w:val="00422E23"/>
    <w:rsid w:val="00433CDB"/>
    <w:rsid w:val="0044389B"/>
    <w:rsid w:val="004719A8"/>
    <w:rsid w:val="0048430D"/>
    <w:rsid w:val="00490373"/>
    <w:rsid w:val="00497C40"/>
    <w:rsid w:val="004B7F16"/>
    <w:rsid w:val="004E4EE3"/>
    <w:rsid w:val="004E5E67"/>
    <w:rsid w:val="004F1F1E"/>
    <w:rsid w:val="004F568D"/>
    <w:rsid w:val="00506198"/>
    <w:rsid w:val="00520484"/>
    <w:rsid w:val="00531AF9"/>
    <w:rsid w:val="0054006D"/>
    <w:rsid w:val="0054286D"/>
    <w:rsid w:val="00571AA2"/>
    <w:rsid w:val="0057493B"/>
    <w:rsid w:val="00584A7A"/>
    <w:rsid w:val="005967B6"/>
    <w:rsid w:val="005B59DF"/>
    <w:rsid w:val="005D72FB"/>
    <w:rsid w:val="0063113D"/>
    <w:rsid w:val="00631E71"/>
    <w:rsid w:val="00645812"/>
    <w:rsid w:val="00662CED"/>
    <w:rsid w:val="006B4E34"/>
    <w:rsid w:val="006F4678"/>
    <w:rsid w:val="007076FB"/>
    <w:rsid w:val="007176EC"/>
    <w:rsid w:val="007271F8"/>
    <w:rsid w:val="00741C0E"/>
    <w:rsid w:val="00772C79"/>
    <w:rsid w:val="00787394"/>
    <w:rsid w:val="007D75E1"/>
    <w:rsid w:val="007E78BB"/>
    <w:rsid w:val="007E78E3"/>
    <w:rsid w:val="007F70A1"/>
    <w:rsid w:val="00861A3E"/>
    <w:rsid w:val="00873B7A"/>
    <w:rsid w:val="00873CDA"/>
    <w:rsid w:val="008868D2"/>
    <w:rsid w:val="008A0F5D"/>
    <w:rsid w:val="008B167D"/>
    <w:rsid w:val="008B56FD"/>
    <w:rsid w:val="0090190C"/>
    <w:rsid w:val="00947C84"/>
    <w:rsid w:val="009622DC"/>
    <w:rsid w:val="0096367C"/>
    <w:rsid w:val="00994661"/>
    <w:rsid w:val="00994B76"/>
    <w:rsid w:val="009A17D9"/>
    <w:rsid w:val="009A6267"/>
    <w:rsid w:val="009C3DCA"/>
    <w:rsid w:val="009E4B8D"/>
    <w:rsid w:val="00A1745A"/>
    <w:rsid w:val="00A23EC4"/>
    <w:rsid w:val="00A24E66"/>
    <w:rsid w:val="00A314F7"/>
    <w:rsid w:val="00A370EB"/>
    <w:rsid w:val="00A41B5D"/>
    <w:rsid w:val="00A429A5"/>
    <w:rsid w:val="00A45EBB"/>
    <w:rsid w:val="00A53B65"/>
    <w:rsid w:val="00A607F6"/>
    <w:rsid w:val="00A6495A"/>
    <w:rsid w:val="00AB5441"/>
    <w:rsid w:val="00AC0AB1"/>
    <w:rsid w:val="00AD4EEB"/>
    <w:rsid w:val="00AE08D6"/>
    <w:rsid w:val="00B06F2F"/>
    <w:rsid w:val="00B1678B"/>
    <w:rsid w:val="00B52A83"/>
    <w:rsid w:val="00B7172B"/>
    <w:rsid w:val="00BA1D13"/>
    <w:rsid w:val="00BD3A4F"/>
    <w:rsid w:val="00BE2280"/>
    <w:rsid w:val="00BF505B"/>
    <w:rsid w:val="00BF787E"/>
    <w:rsid w:val="00C00D8F"/>
    <w:rsid w:val="00C01EB7"/>
    <w:rsid w:val="00C2027A"/>
    <w:rsid w:val="00C24A2D"/>
    <w:rsid w:val="00C76D38"/>
    <w:rsid w:val="00C85387"/>
    <w:rsid w:val="00C90DB1"/>
    <w:rsid w:val="00CC4DD8"/>
    <w:rsid w:val="00CD2833"/>
    <w:rsid w:val="00CE04AB"/>
    <w:rsid w:val="00CE1105"/>
    <w:rsid w:val="00CE2995"/>
    <w:rsid w:val="00CF7229"/>
    <w:rsid w:val="00D05A15"/>
    <w:rsid w:val="00D2746D"/>
    <w:rsid w:val="00D30BD9"/>
    <w:rsid w:val="00D35900"/>
    <w:rsid w:val="00D479A5"/>
    <w:rsid w:val="00DA1323"/>
    <w:rsid w:val="00DD0C41"/>
    <w:rsid w:val="00DE7652"/>
    <w:rsid w:val="00DF098E"/>
    <w:rsid w:val="00E20261"/>
    <w:rsid w:val="00E41CC4"/>
    <w:rsid w:val="00E425A0"/>
    <w:rsid w:val="00E76DB5"/>
    <w:rsid w:val="00E94ABC"/>
    <w:rsid w:val="00EA1DD2"/>
    <w:rsid w:val="00EB124C"/>
    <w:rsid w:val="00EC5E7A"/>
    <w:rsid w:val="00F112B6"/>
    <w:rsid w:val="00F206A3"/>
    <w:rsid w:val="00F53843"/>
    <w:rsid w:val="00F65B96"/>
    <w:rsid w:val="00F7069C"/>
    <w:rsid w:val="00FA09FF"/>
    <w:rsid w:val="00FA1B5C"/>
    <w:rsid w:val="00FC3AAF"/>
    <w:rsid w:val="00FC6CF8"/>
    <w:rsid w:val="00FD21B3"/>
    <w:rsid w:val="00FE5C55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135</cp:revision>
  <dcterms:created xsi:type="dcterms:W3CDTF">2019-05-26T09:30:00Z</dcterms:created>
  <dcterms:modified xsi:type="dcterms:W3CDTF">2019-06-17T20:54:00Z</dcterms:modified>
</cp:coreProperties>
</file>