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F2" w:rsidRDefault="00D76FBC" w:rsidP="00470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Экосистемы, их виды</w:t>
      </w:r>
      <w:r w:rsidR="004703F2" w:rsidRPr="00D44CE3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их основные отличия</w:t>
      </w:r>
    </w:p>
    <w:bookmarkEnd w:id="0"/>
    <w:p w:rsidR="004703F2" w:rsidRPr="00D84E1A" w:rsidRDefault="004703F2" w:rsidP="004703F2">
      <w:pPr>
        <w:spacing w:after="0" w:line="360" w:lineRule="auto"/>
        <w:ind w:right="-1"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84E1A">
        <w:rPr>
          <w:rFonts w:ascii="Times New Roman" w:hAnsi="Times New Roman" w:cs="Times New Roman"/>
          <w:b/>
          <w:i/>
          <w:sz w:val="28"/>
          <w:szCs w:val="28"/>
        </w:rPr>
        <w:t>Боровик Геннадий Геннадьевич</w:t>
      </w:r>
    </w:p>
    <w:p w:rsidR="004703F2" w:rsidRDefault="004703F2" w:rsidP="004703F2">
      <w:pPr>
        <w:spacing w:after="0" w:line="360" w:lineRule="auto"/>
        <w:ind w:right="-1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D84E1A">
        <w:rPr>
          <w:rFonts w:ascii="Times New Roman" w:hAnsi="Times New Roman" w:cs="Times New Roman"/>
          <w:i/>
          <w:sz w:val="28"/>
          <w:szCs w:val="28"/>
        </w:rPr>
        <w:t xml:space="preserve">тудент, </w:t>
      </w:r>
      <w:r>
        <w:rPr>
          <w:rFonts w:ascii="Times New Roman" w:hAnsi="Times New Roman" w:cs="Times New Roman"/>
          <w:i/>
          <w:sz w:val="28"/>
          <w:szCs w:val="28"/>
        </w:rPr>
        <w:t>факультет агрономии и экологии,</w:t>
      </w:r>
    </w:p>
    <w:p w:rsidR="004703F2" w:rsidRPr="00D84E1A" w:rsidRDefault="004703F2" w:rsidP="004703F2">
      <w:pPr>
        <w:spacing w:after="0" w:line="360" w:lineRule="auto"/>
        <w:ind w:right="-1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84E1A">
        <w:rPr>
          <w:rFonts w:ascii="Times New Roman" w:hAnsi="Times New Roman" w:cs="Times New Roman"/>
          <w:i/>
          <w:sz w:val="28"/>
          <w:szCs w:val="28"/>
        </w:rPr>
        <w:t>Кубанского государственного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E1A">
        <w:rPr>
          <w:rFonts w:ascii="Times New Roman" w:hAnsi="Times New Roman" w:cs="Times New Roman"/>
          <w:i/>
          <w:sz w:val="28"/>
          <w:szCs w:val="28"/>
        </w:rPr>
        <w:t>аграрного университета,</w:t>
      </w:r>
    </w:p>
    <w:p w:rsidR="004703F2" w:rsidRPr="00D84E1A" w:rsidRDefault="004703F2" w:rsidP="004703F2">
      <w:pPr>
        <w:spacing w:after="0" w:line="360" w:lineRule="auto"/>
        <w:ind w:right="-1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84E1A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Ф</w:t>
      </w:r>
      <w:r w:rsidRPr="00D84E1A">
        <w:rPr>
          <w:rFonts w:ascii="Times New Roman" w:hAnsi="Times New Roman" w:cs="Times New Roman"/>
          <w:i/>
          <w:sz w:val="28"/>
          <w:szCs w:val="28"/>
        </w:rPr>
        <w:t>, г.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E1A">
        <w:rPr>
          <w:rFonts w:ascii="Times New Roman" w:hAnsi="Times New Roman" w:cs="Times New Roman"/>
          <w:i/>
          <w:sz w:val="28"/>
          <w:szCs w:val="28"/>
        </w:rPr>
        <w:t>Краснодар</w:t>
      </w:r>
    </w:p>
    <w:p w:rsidR="004703F2" w:rsidRPr="00D84E1A" w:rsidRDefault="004703F2" w:rsidP="004703F2">
      <w:pPr>
        <w:spacing w:after="0" w:line="360" w:lineRule="auto"/>
        <w:ind w:right="-1"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84E1A">
        <w:rPr>
          <w:rFonts w:ascii="Times New Roman" w:hAnsi="Times New Roman" w:cs="Times New Roman"/>
          <w:b/>
          <w:i/>
          <w:sz w:val="28"/>
          <w:szCs w:val="28"/>
        </w:rPr>
        <w:t>Дорошенко Ксения Витальевна</w:t>
      </w:r>
    </w:p>
    <w:p w:rsidR="004703F2" w:rsidRDefault="004703F2" w:rsidP="004703F2">
      <w:pPr>
        <w:spacing w:after="0" w:line="360" w:lineRule="auto"/>
        <w:ind w:right="-1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D84E1A">
        <w:rPr>
          <w:rFonts w:ascii="Times New Roman" w:hAnsi="Times New Roman" w:cs="Times New Roman"/>
          <w:i/>
          <w:sz w:val="28"/>
          <w:szCs w:val="28"/>
        </w:rPr>
        <w:t>тудент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1350A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факультет агрономии и экологии,</w:t>
      </w:r>
    </w:p>
    <w:p w:rsidR="004703F2" w:rsidRPr="00D84E1A" w:rsidRDefault="004703F2" w:rsidP="004703F2">
      <w:pPr>
        <w:spacing w:after="0" w:line="360" w:lineRule="auto"/>
        <w:ind w:right="-1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84E1A">
        <w:rPr>
          <w:rFonts w:ascii="Times New Roman" w:hAnsi="Times New Roman" w:cs="Times New Roman"/>
          <w:i/>
          <w:sz w:val="28"/>
          <w:szCs w:val="28"/>
        </w:rPr>
        <w:t>Кубанского государственного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E1A">
        <w:rPr>
          <w:rFonts w:ascii="Times New Roman" w:hAnsi="Times New Roman" w:cs="Times New Roman"/>
          <w:i/>
          <w:sz w:val="28"/>
          <w:szCs w:val="28"/>
        </w:rPr>
        <w:t>аграрного университета,</w:t>
      </w:r>
    </w:p>
    <w:p w:rsidR="004703F2" w:rsidRDefault="004703F2" w:rsidP="004703F2">
      <w:pPr>
        <w:spacing w:after="0" w:line="360" w:lineRule="auto"/>
        <w:ind w:right="-1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84E1A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Ф</w:t>
      </w:r>
      <w:r w:rsidRPr="00D84E1A">
        <w:rPr>
          <w:rFonts w:ascii="Times New Roman" w:hAnsi="Times New Roman" w:cs="Times New Roman"/>
          <w:i/>
          <w:sz w:val="28"/>
          <w:szCs w:val="28"/>
        </w:rPr>
        <w:t>, г.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E1A">
        <w:rPr>
          <w:rFonts w:ascii="Times New Roman" w:hAnsi="Times New Roman" w:cs="Times New Roman"/>
          <w:i/>
          <w:sz w:val="28"/>
          <w:szCs w:val="28"/>
        </w:rPr>
        <w:t>Краснодар</w:t>
      </w:r>
    </w:p>
    <w:p w:rsidR="004703F2" w:rsidRDefault="004703F2" w:rsidP="004703F2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8188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E-mail</w:t>
      </w:r>
      <w:r w:rsidRPr="001E386B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proofErr w:type="spellStart"/>
      <w:r w:rsidRPr="001E386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doroshenko_ksenia@mail</w:t>
      </w:r>
      <w:proofErr w:type="spellEnd"/>
    </w:p>
    <w:p w:rsidR="00D76FBC" w:rsidRDefault="00D76FBC" w:rsidP="00D76FB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Педько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Алина Денисовна</w:t>
      </w:r>
    </w:p>
    <w:p w:rsidR="00D76FBC" w:rsidRPr="00D76FBC" w:rsidRDefault="00D76FBC" w:rsidP="00D76FB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6FBC">
        <w:rPr>
          <w:rFonts w:ascii="Times New Roman" w:hAnsi="Times New Roman" w:cs="Times New Roman"/>
          <w:i/>
          <w:sz w:val="28"/>
          <w:szCs w:val="28"/>
        </w:rPr>
        <w:t>Студент, факультет агрономии и экологии,</w:t>
      </w:r>
    </w:p>
    <w:p w:rsidR="00D76FBC" w:rsidRPr="00D76FBC" w:rsidRDefault="00D76FBC" w:rsidP="00D76FB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6FBC">
        <w:rPr>
          <w:rFonts w:ascii="Times New Roman" w:hAnsi="Times New Roman" w:cs="Times New Roman"/>
          <w:i/>
          <w:sz w:val="28"/>
          <w:szCs w:val="28"/>
        </w:rPr>
        <w:t>Кубанского государственного аграрного университета,</w:t>
      </w:r>
    </w:p>
    <w:p w:rsidR="00D76FBC" w:rsidRPr="00D76FBC" w:rsidRDefault="00D76FBC" w:rsidP="00D76FB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6FBC">
        <w:rPr>
          <w:rFonts w:ascii="Times New Roman" w:hAnsi="Times New Roman" w:cs="Times New Roman"/>
          <w:i/>
          <w:sz w:val="28"/>
          <w:szCs w:val="28"/>
        </w:rPr>
        <w:t>РФ, г. Краснодар</w:t>
      </w:r>
    </w:p>
    <w:p w:rsidR="004703F2" w:rsidRDefault="004703F2" w:rsidP="00D76FBC">
      <w:pPr>
        <w:rPr>
          <w:rFonts w:ascii="Times New Roman" w:hAnsi="Times New Roman" w:cs="Times New Roman"/>
          <w:b/>
          <w:sz w:val="28"/>
          <w:szCs w:val="28"/>
        </w:rPr>
      </w:pPr>
    </w:p>
    <w:p w:rsidR="004703F2" w:rsidRDefault="004703F2" w:rsidP="00470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3F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703F2" w:rsidRPr="004703F2" w:rsidRDefault="004703F2" w:rsidP="00546200">
      <w:pPr>
        <w:pStyle w:val="paragraph"/>
        <w:shd w:val="clear" w:color="auto" w:fill="FFFFFF"/>
        <w:spacing w:before="120" w:beforeAutospacing="0" w:after="0" w:afterAutospacing="0" w:line="360" w:lineRule="auto"/>
        <w:jc w:val="both"/>
        <w:rPr>
          <w:sz w:val="28"/>
          <w:szCs w:val="28"/>
        </w:rPr>
      </w:pPr>
      <w:r w:rsidRPr="004703F2">
        <w:rPr>
          <w:sz w:val="28"/>
          <w:szCs w:val="28"/>
        </w:rPr>
        <w:t>В экосистем входят все живые организмы (растения, животные, грибы и микроорганизмы), которые взаимодействуют друг с другом и окружающей их неживой средой (климат, почва, солнечный свет, воздух, атмосфера, вода и т.п.)</w:t>
      </w:r>
      <w:proofErr w:type="gramStart"/>
      <w:r w:rsidRPr="004703F2">
        <w:rPr>
          <w:sz w:val="28"/>
          <w:szCs w:val="28"/>
        </w:rPr>
        <w:t>.У</w:t>
      </w:r>
      <w:proofErr w:type="gramEnd"/>
      <w:r w:rsidRPr="004703F2">
        <w:rPr>
          <w:sz w:val="28"/>
          <w:szCs w:val="28"/>
        </w:rPr>
        <w:t xml:space="preserve"> экосистемы отсутствует определенный размера. Она может быть такой же большой, как океан или озеро, или маленькой, как растение или капля. </w:t>
      </w:r>
      <w:proofErr w:type="gramStart"/>
      <w:r w:rsidRPr="004703F2">
        <w:rPr>
          <w:sz w:val="28"/>
          <w:szCs w:val="28"/>
        </w:rPr>
        <w:t>Вода, температура, растения, животные, воздух, свет и почва - все взаимодействуют вместе.</w:t>
      </w:r>
      <w:proofErr w:type="gramEnd"/>
      <w:r w:rsidRPr="004703F2">
        <w:rPr>
          <w:sz w:val="28"/>
          <w:szCs w:val="28"/>
        </w:rPr>
        <w:t xml:space="preserve"> В экосистеме каждый организм занимает своё собственное место и роль.</w:t>
      </w:r>
    </w:p>
    <w:p w:rsidR="004703F2" w:rsidRDefault="004703F2" w:rsidP="00546200">
      <w:pPr>
        <w:pStyle w:val="paragraph"/>
        <w:shd w:val="clear" w:color="auto" w:fill="FFFFFF"/>
        <w:spacing w:before="120" w:beforeAutospacing="0" w:after="0" w:afterAutospacing="0" w:line="360" w:lineRule="auto"/>
        <w:jc w:val="both"/>
        <w:rPr>
          <w:sz w:val="28"/>
          <w:szCs w:val="28"/>
        </w:rPr>
      </w:pPr>
      <w:r w:rsidRPr="004703F2">
        <w:rPr>
          <w:b/>
          <w:sz w:val="28"/>
          <w:szCs w:val="28"/>
        </w:rPr>
        <w:t>Ключевые слова: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экосистема, роль, факторы</w:t>
      </w:r>
    </w:p>
    <w:p w:rsidR="004703F2" w:rsidRDefault="004703F2" w:rsidP="005462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F2">
        <w:rPr>
          <w:rFonts w:ascii="Times New Roman" w:hAnsi="Times New Roman" w:cs="Times New Roman"/>
          <w:b/>
          <w:sz w:val="28"/>
          <w:szCs w:val="28"/>
        </w:rPr>
        <w:t>Экосистема-</w:t>
      </w:r>
      <w:r w:rsidRPr="004703F2">
        <w:rPr>
          <w:rFonts w:ascii="Times New Roman" w:hAnsi="Times New Roman" w:cs="Times New Roman"/>
          <w:sz w:val="28"/>
          <w:szCs w:val="28"/>
        </w:rPr>
        <w:t>это любая совокупность организмов и неорганических компонентов, в которой осуществляется круговорот веществ, поддерживаемый потоком энергии.</w:t>
      </w:r>
    </w:p>
    <w:p w:rsidR="00546200" w:rsidRDefault="00546200" w:rsidP="00546200">
      <w:pPr>
        <w:shd w:val="clear" w:color="auto" w:fill="FFFFFF"/>
        <w:spacing w:before="100" w:beforeAutospacing="1" w:after="100" w:afterAutospacing="1" w:line="36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</w:t>
      </w:r>
      <w:proofErr w:type="spellStart"/>
      <w:r w:rsidRPr="00546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Микроэкосистема</w:t>
      </w:r>
      <w:proofErr w:type="spellEnd"/>
      <w:r w:rsidRPr="00546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46200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экосистема небол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ьшого масштаба, как пруд,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462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4620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proofErr w:type="spellEnd"/>
      <w:r w:rsidRPr="0054620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дерева и т.д.</w:t>
      </w:r>
    </w:p>
    <w:p w:rsidR="00546200" w:rsidRPr="00546200" w:rsidRDefault="00546200" w:rsidP="00546200">
      <w:pPr>
        <w:shd w:val="clear" w:color="auto" w:fill="FFFFFF"/>
        <w:spacing w:before="100" w:beforeAutospacing="1" w:after="100" w:afterAutospacing="1" w:line="36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proofErr w:type="spellStart"/>
      <w:r w:rsidRPr="00546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Мезоэкосистема</w:t>
      </w:r>
      <w:proofErr w:type="spellEnd"/>
      <w:r w:rsidRPr="0054620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экосистема, такая, как лес или большое озеро.</w:t>
      </w:r>
    </w:p>
    <w:p w:rsidR="00546200" w:rsidRDefault="00546200" w:rsidP="00546200">
      <w:pPr>
        <w:shd w:val="clear" w:color="auto" w:fill="FFFFFF"/>
        <w:spacing w:before="60" w:after="100" w:afterAutospacing="1" w:line="36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546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Биом.</w:t>
      </w:r>
      <w:r w:rsidRPr="0054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Очень большая экосистема или совокупность экосистем с аналогичными биотическими и абиотическими факторами, такими как целый тропический лес с </w:t>
      </w:r>
      <w:proofErr w:type="gramStart"/>
      <w:r w:rsidRPr="005462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миллионами животных</w:t>
      </w:r>
      <w:proofErr w:type="gramEnd"/>
      <w:r w:rsidRPr="0054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деревьев, и множеством различных водных объектов.</w:t>
      </w:r>
    </w:p>
    <w:p w:rsidR="004703F2" w:rsidRPr="00546200" w:rsidRDefault="00546200" w:rsidP="00546200">
      <w:pPr>
        <w:shd w:val="clear" w:color="auto" w:fill="FFFFFF"/>
        <w:spacing w:before="60" w:after="100" w:afterAutospacing="1" w:line="36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4703F2" w:rsidRPr="004703F2">
        <w:rPr>
          <w:rFonts w:ascii="Times New Roman" w:hAnsi="Times New Roman" w:cs="Times New Roman"/>
          <w:sz w:val="28"/>
          <w:szCs w:val="28"/>
        </w:rPr>
        <w:t>В состав экосистемы входят такие экологические группы, как:</w:t>
      </w:r>
    </w:p>
    <w:p w:rsidR="004703F2" w:rsidRPr="004703F2" w:rsidRDefault="004703F2" w:rsidP="005462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F2">
        <w:rPr>
          <w:rFonts w:ascii="Times New Roman" w:hAnsi="Times New Roman" w:cs="Times New Roman"/>
          <w:b/>
          <w:sz w:val="28"/>
          <w:szCs w:val="28"/>
        </w:rPr>
        <w:t>Продуцент</w:t>
      </w:r>
      <w:proofErr w:type="gramStart"/>
      <w:r w:rsidRPr="004703F2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Pr="00470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3F2">
        <w:rPr>
          <w:rFonts w:ascii="Times New Roman" w:hAnsi="Times New Roman" w:cs="Times New Roman"/>
          <w:sz w:val="28"/>
          <w:szCs w:val="28"/>
        </w:rPr>
        <w:t>автотрофные организмы (зеленые растения),создающие органическое вещество в процессе фотосинтеза из неорганических</w:t>
      </w:r>
      <w:r w:rsidRPr="00470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3F2">
        <w:rPr>
          <w:rFonts w:ascii="Times New Roman" w:hAnsi="Times New Roman" w:cs="Times New Roman"/>
          <w:sz w:val="28"/>
          <w:szCs w:val="28"/>
        </w:rPr>
        <w:t>веществ ,используя энергию солнца.</w:t>
      </w:r>
    </w:p>
    <w:p w:rsidR="004703F2" w:rsidRPr="004703F2" w:rsidRDefault="004703F2" w:rsidP="005462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03F2">
        <w:rPr>
          <w:rFonts w:ascii="Times New Roman" w:hAnsi="Times New Roman" w:cs="Times New Roman"/>
          <w:b/>
          <w:sz w:val="28"/>
          <w:szCs w:val="28"/>
        </w:rPr>
        <w:t>Консумент</w:t>
      </w:r>
      <w:proofErr w:type="gramStart"/>
      <w:r w:rsidRPr="004703F2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4703F2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470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3F2">
        <w:rPr>
          <w:rFonts w:ascii="Times New Roman" w:hAnsi="Times New Roman" w:cs="Times New Roman"/>
          <w:sz w:val="28"/>
          <w:szCs w:val="28"/>
        </w:rPr>
        <w:t>гетеротрофные организмы(животные),которые потребляют готовое органическое вещество и трансформируют его в другие формы.</w:t>
      </w:r>
    </w:p>
    <w:p w:rsidR="004703F2" w:rsidRPr="004703F2" w:rsidRDefault="004703F2" w:rsidP="005462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03F2">
        <w:rPr>
          <w:rFonts w:ascii="Times New Roman" w:hAnsi="Times New Roman" w:cs="Times New Roman"/>
          <w:b/>
          <w:sz w:val="28"/>
          <w:szCs w:val="28"/>
        </w:rPr>
        <w:t>Редуцент</w:t>
      </w:r>
      <w:proofErr w:type="gramStart"/>
      <w:r w:rsidRPr="004703F2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4703F2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470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3F2">
        <w:rPr>
          <w:rFonts w:ascii="Times New Roman" w:hAnsi="Times New Roman" w:cs="Times New Roman"/>
          <w:sz w:val="28"/>
          <w:szCs w:val="28"/>
        </w:rPr>
        <w:t xml:space="preserve">гетеротрофные организмы, которые живут за счет разрушения мертвого органического вещества до минеральных компонентов . В основном роль </w:t>
      </w:r>
      <w:proofErr w:type="spellStart"/>
      <w:r w:rsidRPr="004703F2">
        <w:rPr>
          <w:rFonts w:ascii="Times New Roman" w:hAnsi="Times New Roman" w:cs="Times New Roman"/>
          <w:sz w:val="28"/>
          <w:szCs w:val="28"/>
        </w:rPr>
        <w:t>редуцентов</w:t>
      </w:r>
      <w:proofErr w:type="spellEnd"/>
      <w:r w:rsidRPr="004703F2">
        <w:rPr>
          <w:rFonts w:ascii="Times New Roman" w:hAnsi="Times New Roman" w:cs="Times New Roman"/>
          <w:sz w:val="28"/>
          <w:szCs w:val="28"/>
        </w:rPr>
        <w:t xml:space="preserve"> играю грибы и бактерии</w:t>
      </w:r>
    </w:p>
    <w:p w:rsidR="004703F2" w:rsidRPr="004703F2" w:rsidRDefault="004703F2" w:rsidP="005462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F2">
        <w:rPr>
          <w:rFonts w:ascii="Times New Roman" w:hAnsi="Times New Roman" w:cs="Times New Roman"/>
          <w:b/>
          <w:sz w:val="28"/>
          <w:szCs w:val="28"/>
        </w:rPr>
        <w:t>2. Экологические фактор</w:t>
      </w:r>
      <w:proofErr w:type="gramStart"/>
      <w:r w:rsidRPr="004703F2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Pr="00470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3F2">
        <w:rPr>
          <w:rFonts w:ascii="Times New Roman" w:hAnsi="Times New Roman" w:cs="Times New Roman"/>
          <w:sz w:val="28"/>
          <w:szCs w:val="28"/>
        </w:rPr>
        <w:t>это отдельные свойства или элементы среды, воздействующие на организмы.</w:t>
      </w:r>
    </w:p>
    <w:p w:rsidR="004703F2" w:rsidRPr="004703F2" w:rsidRDefault="004703F2" w:rsidP="005462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F2">
        <w:rPr>
          <w:rFonts w:ascii="Times New Roman" w:hAnsi="Times New Roman" w:cs="Times New Roman"/>
          <w:b/>
          <w:sz w:val="28"/>
          <w:szCs w:val="28"/>
        </w:rPr>
        <w:t>Абиотические фактор</w:t>
      </w:r>
      <w:proofErr w:type="gramStart"/>
      <w:r w:rsidRPr="004703F2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Pr="004703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703F2">
        <w:rPr>
          <w:rFonts w:ascii="Times New Roman" w:hAnsi="Times New Roman" w:cs="Times New Roman"/>
          <w:sz w:val="28"/>
          <w:szCs w:val="28"/>
        </w:rPr>
        <w:t>температура, свет, давление, влажность воздуха, солевой состав, ветер, течения , рельеф местности: свойства неживой природы, которые прямо или косвенно влияют на живые организмы.</w:t>
      </w:r>
    </w:p>
    <w:p w:rsidR="004703F2" w:rsidRPr="004703F2" w:rsidRDefault="004703F2" w:rsidP="005462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F2">
        <w:rPr>
          <w:rFonts w:ascii="Times New Roman" w:hAnsi="Times New Roman" w:cs="Times New Roman"/>
          <w:b/>
          <w:sz w:val="28"/>
          <w:szCs w:val="28"/>
        </w:rPr>
        <w:t>Биотические фактор</w:t>
      </w:r>
      <w:proofErr w:type="gramStart"/>
      <w:r w:rsidRPr="004703F2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Pr="00470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3F2">
        <w:rPr>
          <w:rFonts w:ascii="Times New Roman" w:hAnsi="Times New Roman" w:cs="Times New Roman"/>
          <w:sz w:val="28"/>
          <w:szCs w:val="28"/>
        </w:rPr>
        <w:t>это формы воздействия живых существ друг на друга. Каждый организм</w:t>
      </w:r>
      <w:r w:rsidRPr="00470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3F2">
        <w:rPr>
          <w:rFonts w:ascii="Times New Roman" w:hAnsi="Times New Roman" w:cs="Times New Roman"/>
          <w:sz w:val="28"/>
          <w:szCs w:val="28"/>
        </w:rPr>
        <w:t>постоянно испытывает прямое или косвенное влияние других существ.</w:t>
      </w:r>
    </w:p>
    <w:p w:rsidR="00546200" w:rsidRDefault="004703F2" w:rsidP="005462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F2">
        <w:rPr>
          <w:rFonts w:ascii="Times New Roman" w:hAnsi="Times New Roman" w:cs="Times New Roman"/>
          <w:b/>
          <w:sz w:val="28"/>
          <w:szCs w:val="28"/>
        </w:rPr>
        <w:lastRenderedPageBreak/>
        <w:t>Антропогенные фактор</w:t>
      </w:r>
      <w:proofErr w:type="gramStart"/>
      <w:r w:rsidRPr="004703F2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Pr="00470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3F2">
        <w:rPr>
          <w:rFonts w:ascii="Times New Roman" w:hAnsi="Times New Roman" w:cs="Times New Roman"/>
          <w:sz w:val="28"/>
          <w:szCs w:val="28"/>
        </w:rPr>
        <w:t>это формы деятельности человеческого общества, которые приводят к изменению природы как среды обитания других видов или непосредственно сказываются на их жизни.</w:t>
      </w:r>
    </w:p>
    <w:p w:rsidR="004703F2" w:rsidRPr="004703F2" w:rsidRDefault="004703F2" w:rsidP="005462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F2">
        <w:rPr>
          <w:rFonts w:ascii="Times New Roman" w:hAnsi="Times New Roman" w:cs="Times New Roman"/>
          <w:b/>
          <w:sz w:val="28"/>
          <w:szCs w:val="28"/>
        </w:rPr>
        <w:t>Природные экосистем</w:t>
      </w:r>
      <w:proofErr w:type="gramStart"/>
      <w:r w:rsidRPr="004703F2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Pr="00470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3F2">
        <w:rPr>
          <w:rFonts w:ascii="Times New Roman" w:hAnsi="Times New Roman" w:cs="Times New Roman"/>
          <w:sz w:val="28"/>
          <w:szCs w:val="28"/>
        </w:rPr>
        <w:t xml:space="preserve">это естественные экосистемы, при изучении которых не учитываются какие бы то ни бы антропогенные воздействия. </w:t>
      </w:r>
      <w:r w:rsidRPr="004703F2">
        <w:rPr>
          <w:rFonts w:ascii="Times New Roman" w:hAnsi="Times New Roman" w:cs="Times New Roman"/>
          <w:b/>
          <w:sz w:val="28"/>
          <w:szCs w:val="28"/>
        </w:rPr>
        <w:t xml:space="preserve">Примеры: </w:t>
      </w:r>
      <w:r w:rsidRPr="004703F2">
        <w:rPr>
          <w:rFonts w:ascii="Times New Roman" w:hAnsi="Times New Roman" w:cs="Times New Roman"/>
          <w:sz w:val="28"/>
          <w:szCs w:val="28"/>
        </w:rPr>
        <w:t>биосфера, океан, тундра</w:t>
      </w:r>
    </w:p>
    <w:p w:rsidR="004703F2" w:rsidRPr="004703F2" w:rsidRDefault="004703F2" w:rsidP="005462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F2">
        <w:rPr>
          <w:rFonts w:ascii="Times New Roman" w:hAnsi="Times New Roman" w:cs="Times New Roman"/>
          <w:b/>
          <w:sz w:val="28"/>
          <w:szCs w:val="28"/>
        </w:rPr>
        <w:t>Антропогенные экосистем</w:t>
      </w:r>
      <w:proofErr w:type="gramStart"/>
      <w:r w:rsidRPr="004703F2">
        <w:rPr>
          <w:rFonts w:ascii="Times New Roman" w:hAnsi="Times New Roman" w:cs="Times New Roman"/>
          <w:b/>
          <w:sz w:val="28"/>
          <w:szCs w:val="28"/>
        </w:rPr>
        <w:t>ы</w:t>
      </w:r>
      <w:r w:rsidRPr="004703F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703F2">
        <w:rPr>
          <w:rFonts w:ascii="Times New Roman" w:hAnsi="Times New Roman" w:cs="Times New Roman"/>
          <w:sz w:val="28"/>
          <w:szCs w:val="28"/>
        </w:rPr>
        <w:t xml:space="preserve"> это искусственные экосистемы, коренным образом преобразованные</w:t>
      </w:r>
      <w:r w:rsidRPr="004703F2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4703F2">
        <w:rPr>
          <w:rFonts w:ascii="Times New Roman" w:hAnsi="Times New Roman" w:cs="Times New Roman"/>
          <w:sz w:val="28"/>
          <w:szCs w:val="28"/>
        </w:rPr>
        <w:t xml:space="preserve">результате человеческой деятельности. </w:t>
      </w:r>
      <w:r w:rsidRPr="004703F2">
        <w:rPr>
          <w:rFonts w:ascii="Times New Roman" w:hAnsi="Times New Roman" w:cs="Times New Roman"/>
          <w:b/>
          <w:sz w:val="28"/>
          <w:szCs w:val="28"/>
        </w:rPr>
        <w:t xml:space="preserve">Примеры: </w:t>
      </w:r>
      <w:r w:rsidRPr="004703F2">
        <w:rPr>
          <w:rFonts w:ascii="Times New Roman" w:hAnsi="Times New Roman" w:cs="Times New Roman"/>
          <w:sz w:val="28"/>
          <w:szCs w:val="28"/>
        </w:rPr>
        <w:t>город, корабль, поле, засеянное пшеницей.</w:t>
      </w:r>
    </w:p>
    <w:p w:rsidR="004703F2" w:rsidRPr="004703F2" w:rsidRDefault="004703F2" w:rsidP="0054620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3F2">
        <w:rPr>
          <w:rFonts w:ascii="Times New Roman" w:hAnsi="Times New Roman" w:cs="Times New Roman"/>
          <w:b/>
          <w:sz w:val="28"/>
          <w:szCs w:val="28"/>
        </w:rPr>
        <w:t xml:space="preserve">Основные отличия природных экосистем </w:t>
      </w:r>
      <w:proofErr w:type="gramStart"/>
      <w:r w:rsidRPr="004703F2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4703F2">
        <w:rPr>
          <w:rFonts w:ascii="Times New Roman" w:hAnsi="Times New Roman" w:cs="Times New Roman"/>
          <w:b/>
          <w:sz w:val="28"/>
          <w:szCs w:val="28"/>
        </w:rPr>
        <w:t xml:space="preserve"> антропогенных: </w:t>
      </w:r>
    </w:p>
    <w:p w:rsidR="00546200" w:rsidRDefault="004703F2" w:rsidP="005462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3F2">
        <w:rPr>
          <w:rFonts w:ascii="Times New Roman" w:hAnsi="Times New Roman" w:cs="Times New Roman"/>
          <w:sz w:val="28"/>
          <w:szCs w:val="28"/>
        </w:rPr>
        <w:t>Природная</w:t>
      </w:r>
      <w:proofErr w:type="gramEnd"/>
      <w:r w:rsidRPr="004703F2">
        <w:rPr>
          <w:rFonts w:ascii="Times New Roman" w:hAnsi="Times New Roman" w:cs="Times New Roman"/>
          <w:sz w:val="28"/>
          <w:szCs w:val="28"/>
        </w:rPr>
        <w:t>: обладает способностью самосохранения и самовосстановления Антропогенная: требует больших затрат для постоянного поддержания и восстановления</w:t>
      </w:r>
    </w:p>
    <w:p w:rsidR="004703F2" w:rsidRPr="004703F2" w:rsidRDefault="004703F2" w:rsidP="005462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3F2">
        <w:rPr>
          <w:rFonts w:ascii="Times New Roman" w:hAnsi="Times New Roman" w:cs="Times New Roman"/>
          <w:sz w:val="28"/>
          <w:szCs w:val="28"/>
        </w:rPr>
        <w:t>Природная</w:t>
      </w:r>
      <w:proofErr w:type="gramEnd"/>
      <w:r w:rsidRPr="004703F2">
        <w:rPr>
          <w:rFonts w:ascii="Times New Roman" w:hAnsi="Times New Roman" w:cs="Times New Roman"/>
          <w:sz w:val="28"/>
          <w:szCs w:val="28"/>
        </w:rPr>
        <w:t>: накапливает, очищает и постепенно расходует воду</w:t>
      </w:r>
    </w:p>
    <w:p w:rsidR="004703F2" w:rsidRDefault="004703F2" w:rsidP="005462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F2">
        <w:rPr>
          <w:rFonts w:ascii="Times New Roman" w:hAnsi="Times New Roman" w:cs="Times New Roman"/>
          <w:sz w:val="28"/>
          <w:szCs w:val="28"/>
        </w:rPr>
        <w:t>Антропогенная: Расходует много воды и загрязняет ее.</w:t>
      </w:r>
    </w:p>
    <w:p w:rsidR="00546200" w:rsidRPr="0048188A" w:rsidRDefault="0048188A" w:rsidP="005462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Природная экосистема</w:t>
      </w:r>
      <w:r w:rsidR="00546200" w:rsidRPr="00546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отличие от </w:t>
      </w:r>
      <w:proofErr w:type="gramStart"/>
      <w:r w:rsidR="00546200" w:rsidRPr="00546200">
        <w:rPr>
          <w:rFonts w:ascii="Times New Roman" w:hAnsi="Times New Roman" w:cs="Times New Roman"/>
          <w:sz w:val="28"/>
          <w:szCs w:val="28"/>
          <w:shd w:val="clear" w:color="auto" w:fill="FFFFFF"/>
        </w:rPr>
        <w:t>антропогенной</w:t>
      </w:r>
      <w:proofErr w:type="gramEnd"/>
      <w:r w:rsidR="00546200" w:rsidRPr="00546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имеет четких пространственных гра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ней. Каждая мерно</w:t>
      </w:r>
      <w:r w:rsidR="00546200" w:rsidRPr="00546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переходит</w:t>
      </w:r>
      <w:r w:rsidR="00546200" w:rsidRPr="00546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другие. Перех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оды между ними иногда являются отдельными</w:t>
      </w:r>
      <w:r w:rsidR="00546200" w:rsidRPr="00546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системами — </w:t>
      </w:r>
      <w:proofErr w:type="spellStart"/>
      <w:r w:rsidR="00546200" w:rsidRPr="0054620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экотонами</w:t>
      </w:r>
      <w:proofErr w:type="spellEnd"/>
      <w:r w:rsidR="00546200" w:rsidRPr="00546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заполняют</w:t>
      </w:r>
      <w:r w:rsidR="00546200" w:rsidRPr="00546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виды из соседних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совокупностей</w:t>
      </w:r>
      <w:r w:rsidR="00546200" w:rsidRPr="00546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и/или специфичные для них организмы. Примеры: дельта реки, опушка леса. Одни экологические системы остаются более или менее неизменными, другие развиваются, то есть меняются на протяжении долгого времени. С этим процессом связано понятие “сукцессия”. Оно применяется для обозначения последовательного естественного изменения под воздействием внутренних факторов. Сформировавшееся в результате сукцессии сообщество называют </w:t>
      </w:r>
      <w:proofErr w:type="spellStart"/>
      <w:r w:rsidR="00546200" w:rsidRPr="00546200">
        <w:rPr>
          <w:rFonts w:ascii="Times New Roman" w:hAnsi="Times New Roman" w:cs="Times New Roman"/>
          <w:sz w:val="28"/>
          <w:szCs w:val="28"/>
          <w:shd w:val="clear" w:color="auto" w:fill="FFFFFF"/>
        </w:rPr>
        <w:t>климаксным</w:t>
      </w:r>
      <w:proofErr w:type="spellEnd"/>
      <w:r w:rsidR="00546200" w:rsidRPr="00546200">
        <w:rPr>
          <w:rFonts w:ascii="Times New Roman" w:hAnsi="Times New Roman" w:cs="Times New Roman"/>
          <w:sz w:val="28"/>
          <w:szCs w:val="28"/>
          <w:shd w:val="clear" w:color="auto" w:fill="FFFFFF"/>
        </w:rPr>
        <w:t>. Оно наиболее устойчивое.</w:t>
      </w:r>
      <w:r w:rsidR="00546200" w:rsidRPr="0048188A">
        <w:rPr>
          <w:rFonts w:ascii="Times New Roman" w:hAnsi="Times New Roman" w:cs="Times New Roman"/>
          <w:sz w:val="28"/>
          <w:szCs w:val="28"/>
          <w:shd w:val="clear" w:color="auto" w:fill="FFFFFF"/>
        </w:rPr>
        <w:t>[1]</w:t>
      </w:r>
    </w:p>
    <w:p w:rsidR="00546200" w:rsidRPr="00546200" w:rsidRDefault="00546200" w:rsidP="0054620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462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Список литературы:</w:t>
      </w:r>
    </w:p>
    <w:p w:rsidR="00546200" w:rsidRPr="00546200" w:rsidRDefault="00546200" w:rsidP="005462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1.</w:t>
      </w:r>
      <w:r w:rsidRPr="00546200">
        <w:t xml:space="preserve"> </w:t>
      </w:r>
      <w:r w:rsidRPr="00546200">
        <w:rPr>
          <w:rFonts w:ascii="Times New Roman" w:hAnsi="Times New Roman" w:cs="Times New Roman"/>
          <w:sz w:val="28"/>
          <w:szCs w:val="28"/>
          <w:shd w:val="clear" w:color="auto" w:fill="FFFFFF"/>
        </w:rPr>
        <w:t>https://cleanbin.ru/terms/ecosystem</w:t>
      </w:r>
    </w:p>
    <w:p w:rsidR="004703F2" w:rsidRPr="004703F2" w:rsidRDefault="004703F2" w:rsidP="005462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3F2" w:rsidRPr="004703F2" w:rsidRDefault="004703F2" w:rsidP="00546200">
      <w:pPr>
        <w:pStyle w:val="paragraph"/>
        <w:shd w:val="clear" w:color="auto" w:fill="FFFFFF"/>
        <w:spacing w:before="120" w:beforeAutospacing="0" w:after="0" w:afterAutospacing="0" w:line="360" w:lineRule="auto"/>
        <w:jc w:val="both"/>
        <w:rPr>
          <w:sz w:val="28"/>
          <w:szCs w:val="28"/>
        </w:rPr>
      </w:pPr>
    </w:p>
    <w:p w:rsidR="004703F2" w:rsidRPr="004703F2" w:rsidRDefault="004703F2" w:rsidP="004703F2">
      <w:pPr>
        <w:rPr>
          <w:rFonts w:ascii="Times New Roman" w:hAnsi="Times New Roman" w:cs="Times New Roman"/>
          <w:b/>
          <w:sz w:val="28"/>
          <w:szCs w:val="28"/>
        </w:rPr>
      </w:pPr>
    </w:p>
    <w:p w:rsidR="003D26B6" w:rsidRPr="004703F2" w:rsidRDefault="003D26B6" w:rsidP="004703F2">
      <w:pPr>
        <w:jc w:val="center"/>
      </w:pPr>
    </w:p>
    <w:sectPr w:rsidR="003D26B6" w:rsidRPr="004703F2" w:rsidSect="003D2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B7738"/>
    <w:multiLevelType w:val="multilevel"/>
    <w:tmpl w:val="FA56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3F2"/>
    <w:rsid w:val="003D26B6"/>
    <w:rsid w:val="004703F2"/>
    <w:rsid w:val="0048188A"/>
    <w:rsid w:val="00546200"/>
    <w:rsid w:val="006B5CB9"/>
    <w:rsid w:val="00D7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7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703F2"/>
    <w:rPr>
      <w:color w:val="0000FF"/>
      <w:u w:val="single"/>
    </w:rPr>
  </w:style>
  <w:style w:type="character" w:styleId="a4">
    <w:name w:val="Strong"/>
    <w:basedOn w:val="a0"/>
    <w:uiPriority w:val="22"/>
    <w:qFormat/>
    <w:rsid w:val="005462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Ксения</cp:lastModifiedBy>
  <cp:revision>5</cp:revision>
  <dcterms:created xsi:type="dcterms:W3CDTF">2020-08-30T10:07:00Z</dcterms:created>
  <dcterms:modified xsi:type="dcterms:W3CDTF">2021-08-29T09:43:00Z</dcterms:modified>
</cp:coreProperties>
</file>