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827" w:rsidRPr="009D4F3C" w:rsidRDefault="008D3827" w:rsidP="008D3827">
      <w:pPr>
        <w:ind w:firstLine="0"/>
        <w:jc w:val="center"/>
        <w:rPr>
          <w:b/>
          <w:sz w:val="24"/>
          <w:szCs w:val="24"/>
        </w:rPr>
      </w:pPr>
      <w:bookmarkStart w:id="0" w:name="_Toc517399550"/>
      <w:r w:rsidRPr="009D4F3C">
        <w:rPr>
          <w:b/>
          <w:sz w:val="24"/>
          <w:szCs w:val="24"/>
        </w:rPr>
        <w:t xml:space="preserve">Негосударственное аккредитованное некоммерческое частное образовательное учреждение высшего образования </w:t>
      </w:r>
    </w:p>
    <w:p w:rsidR="008D3827" w:rsidRDefault="008D3827" w:rsidP="008D3827">
      <w:pPr>
        <w:ind w:firstLine="0"/>
        <w:jc w:val="center"/>
        <w:rPr>
          <w:b/>
          <w:caps/>
          <w:sz w:val="24"/>
          <w:szCs w:val="24"/>
        </w:rPr>
      </w:pPr>
      <w:r w:rsidRPr="009D4F3C">
        <w:rPr>
          <w:b/>
          <w:sz w:val="24"/>
          <w:szCs w:val="24"/>
        </w:rPr>
        <w:t>«</w:t>
      </w:r>
      <w:r w:rsidRPr="009D4F3C">
        <w:rPr>
          <w:b/>
          <w:caps/>
          <w:sz w:val="24"/>
          <w:szCs w:val="24"/>
        </w:rPr>
        <w:t xml:space="preserve">Академия маркетинга и социально-информационных </w:t>
      </w:r>
    </w:p>
    <w:p w:rsidR="008D3827" w:rsidRPr="009D4F3C" w:rsidRDefault="008D3827" w:rsidP="008D3827">
      <w:pPr>
        <w:ind w:firstLine="0"/>
        <w:jc w:val="center"/>
        <w:rPr>
          <w:b/>
          <w:sz w:val="24"/>
          <w:szCs w:val="24"/>
        </w:rPr>
      </w:pPr>
      <w:r w:rsidRPr="009D4F3C">
        <w:rPr>
          <w:b/>
          <w:caps/>
          <w:sz w:val="24"/>
          <w:szCs w:val="24"/>
        </w:rPr>
        <w:t>технологий – ИМСИТ</w:t>
      </w:r>
      <w:r w:rsidRPr="009D4F3C">
        <w:rPr>
          <w:b/>
          <w:sz w:val="24"/>
          <w:szCs w:val="24"/>
        </w:rPr>
        <w:t>»</w:t>
      </w:r>
    </w:p>
    <w:p w:rsidR="008D3827" w:rsidRPr="009D4F3C" w:rsidRDefault="008D3827" w:rsidP="008D3827">
      <w:pPr>
        <w:ind w:firstLine="0"/>
        <w:jc w:val="center"/>
        <w:rPr>
          <w:b/>
          <w:sz w:val="24"/>
          <w:szCs w:val="24"/>
        </w:rPr>
      </w:pPr>
      <w:r w:rsidRPr="009D4F3C">
        <w:rPr>
          <w:b/>
          <w:sz w:val="24"/>
          <w:szCs w:val="24"/>
        </w:rPr>
        <w:t>(г. Краснодар)</w:t>
      </w:r>
    </w:p>
    <w:p w:rsidR="008D3827" w:rsidRPr="009D4F3C" w:rsidRDefault="008D3827" w:rsidP="008D3827">
      <w:pPr>
        <w:ind w:firstLine="0"/>
        <w:jc w:val="center"/>
        <w:rPr>
          <w:b/>
          <w:sz w:val="24"/>
          <w:szCs w:val="24"/>
        </w:rPr>
      </w:pPr>
      <w:r w:rsidRPr="009D4F3C">
        <w:rPr>
          <w:b/>
          <w:sz w:val="24"/>
          <w:szCs w:val="24"/>
        </w:rPr>
        <w:t>Академический колледж</w:t>
      </w:r>
    </w:p>
    <w:p w:rsidR="008D3827" w:rsidRDefault="008D3827" w:rsidP="008D3827">
      <w:pPr>
        <w:shd w:val="clear" w:color="auto" w:fill="FFFFFF"/>
        <w:tabs>
          <w:tab w:val="left" w:leader="underscore" w:pos="9498"/>
        </w:tabs>
        <w:spacing w:line="240" w:lineRule="auto"/>
        <w:ind w:firstLine="0"/>
        <w:rPr>
          <w:rFonts w:eastAsia="Calibri"/>
          <w:b/>
          <w:sz w:val="24"/>
        </w:rPr>
      </w:pPr>
    </w:p>
    <w:p w:rsidR="008D3827" w:rsidRDefault="008D3827" w:rsidP="008D3827">
      <w:pPr>
        <w:shd w:val="clear" w:color="auto" w:fill="FFFFFF"/>
        <w:tabs>
          <w:tab w:val="left" w:leader="underscore" w:pos="9498"/>
        </w:tabs>
        <w:spacing w:line="240" w:lineRule="auto"/>
        <w:ind w:firstLine="0"/>
        <w:jc w:val="center"/>
        <w:rPr>
          <w:rFonts w:eastAsia="Calibri"/>
          <w:b/>
          <w:sz w:val="24"/>
        </w:rPr>
      </w:pPr>
    </w:p>
    <w:p w:rsidR="008D3827" w:rsidRDefault="008D3827" w:rsidP="008D3827">
      <w:pPr>
        <w:shd w:val="clear" w:color="auto" w:fill="FFFFFF"/>
        <w:tabs>
          <w:tab w:val="left" w:leader="underscore" w:pos="9498"/>
        </w:tabs>
        <w:spacing w:line="240" w:lineRule="auto"/>
        <w:ind w:firstLine="0"/>
        <w:jc w:val="center"/>
        <w:rPr>
          <w:rFonts w:eastAsia="Calibri"/>
          <w:b/>
          <w:sz w:val="24"/>
        </w:rPr>
      </w:pPr>
    </w:p>
    <w:p w:rsidR="008D3827" w:rsidRDefault="008D3827" w:rsidP="008D3827">
      <w:pPr>
        <w:shd w:val="clear" w:color="auto" w:fill="FFFFFF"/>
        <w:tabs>
          <w:tab w:val="left" w:leader="underscore" w:pos="9498"/>
        </w:tabs>
        <w:spacing w:line="240" w:lineRule="auto"/>
        <w:ind w:firstLine="0"/>
        <w:jc w:val="center"/>
        <w:rPr>
          <w:rFonts w:eastAsia="Calibri"/>
          <w:b/>
          <w:sz w:val="24"/>
        </w:rPr>
      </w:pPr>
    </w:p>
    <w:p w:rsidR="008D3827" w:rsidRDefault="008D3827" w:rsidP="008D3827">
      <w:pPr>
        <w:shd w:val="clear" w:color="auto" w:fill="FFFFFF"/>
        <w:tabs>
          <w:tab w:val="left" w:leader="underscore" w:pos="9498"/>
        </w:tabs>
        <w:spacing w:line="240" w:lineRule="auto"/>
        <w:ind w:firstLine="0"/>
        <w:jc w:val="center"/>
        <w:rPr>
          <w:rFonts w:eastAsia="Calibri"/>
          <w:b/>
          <w:sz w:val="24"/>
        </w:rPr>
      </w:pPr>
    </w:p>
    <w:p w:rsidR="008D3827" w:rsidRDefault="008D3827" w:rsidP="008D3827">
      <w:pPr>
        <w:shd w:val="clear" w:color="auto" w:fill="FFFFFF"/>
        <w:tabs>
          <w:tab w:val="left" w:leader="underscore" w:pos="9498"/>
        </w:tabs>
        <w:spacing w:line="240" w:lineRule="auto"/>
        <w:ind w:firstLine="0"/>
        <w:jc w:val="center"/>
        <w:rPr>
          <w:rFonts w:eastAsia="Calibri"/>
          <w:b/>
          <w:sz w:val="24"/>
        </w:rPr>
      </w:pPr>
    </w:p>
    <w:p w:rsidR="008D3827" w:rsidRDefault="008D3827" w:rsidP="008D3827">
      <w:pPr>
        <w:shd w:val="clear" w:color="auto" w:fill="FFFFFF"/>
        <w:tabs>
          <w:tab w:val="left" w:leader="underscore" w:pos="9498"/>
        </w:tabs>
        <w:spacing w:line="240" w:lineRule="auto"/>
        <w:ind w:firstLine="0"/>
        <w:jc w:val="center"/>
        <w:rPr>
          <w:rFonts w:eastAsia="Calibri"/>
          <w:b/>
          <w:sz w:val="24"/>
        </w:rPr>
      </w:pPr>
    </w:p>
    <w:p w:rsidR="008D3827" w:rsidRDefault="008D3827" w:rsidP="008D3827">
      <w:pPr>
        <w:shd w:val="clear" w:color="auto" w:fill="FFFFFF"/>
        <w:tabs>
          <w:tab w:val="left" w:leader="underscore" w:pos="9498"/>
        </w:tabs>
        <w:spacing w:line="240" w:lineRule="auto"/>
        <w:ind w:firstLine="0"/>
        <w:rPr>
          <w:rFonts w:eastAsia="Calibri"/>
          <w:b/>
          <w:sz w:val="24"/>
        </w:rPr>
      </w:pPr>
    </w:p>
    <w:p w:rsidR="008D3827" w:rsidRDefault="008D3827" w:rsidP="008D3827">
      <w:pPr>
        <w:shd w:val="clear" w:color="auto" w:fill="FFFFFF"/>
        <w:tabs>
          <w:tab w:val="left" w:leader="underscore" w:pos="9498"/>
        </w:tabs>
        <w:ind w:firstLine="0"/>
        <w:jc w:val="center"/>
        <w:rPr>
          <w:rFonts w:eastAsia="Calibri"/>
          <w:b/>
          <w:sz w:val="24"/>
        </w:rPr>
      </w:pPr>
      <w:r>
        <w:rPr>
          <w:rFonts w:eastAsia="Calibri"/>
          <w:b/>
          <w:sz w:val="24"/>
        </w:rPr>
        <w:t>ПРОЕКТ</w:t>
      </w:r>
      <w:r w:rsidRPr="006F190C">
        <w:rPr>
          <w:rFonts w:eastAsia="Calibri"/>
          <w:b/>
          <w:sz w:val="24"/>
          <w:szCs w:val="24"/>
        </w:rPr>
        <w:t xml:space="preserve"> </w:t>
      </w:r>
    </w:p>
    <w:p w:rsidR="00143057" w:rsidRPr="00024828" w:rsidRDefault="008D3827" w:rsidP="00143057">
      <w:pPr>
        <w:spacing w:line="240" w:lineRule="auto"/>
        <w:ind w:firstLine="0"/>
        <w:jc w:val="center"/>
        <w:rPr>
          <w:rFonts w:cs="Times New Roman"/>
          <w:sz w:val="24"/>
          <w:szCs w:val="24"/>
        </w:rPr>
      </w:pPr>
      <w:r w:rsidRPr="006F190C">
        <w:rPr>
          <w:rFonts w:eastAsia="Calibri"/>
          <w:sz w:val="24"/>
          <w:szCs w:val="24"/>
        </w:rPr>
        <w:t>студента 3 курса</w:t>
      </w:r>
      <w:r>
        <w:rPr>
          <w:rFonts w:eastAsia="Calibri"/>
          <w:sz w:val="24"/>
        </w:rPr>
        <w:t xml:space="preserve"> </w:t>
      </w:r>
      <w:r w:rsidR="00143057" w:rsidRPr="00024828">
        <w:rPr>
          <w:rFonts w:cs="Times New Roman"/>
          <w:sz w:val="24"/>
          <w:szCs w:val="24"/>
        </w:rPr>
        <w:t xml:space="preserve">Барановой </w:t>
      </w:r>
      <w:r w:rsidR="00271C06">
        <w:rPr>
          <w:rFonts w:cs="Times New Roman"/>
          <w:sz w:val="24"/>
          <w:szCs w:val="24"/>
        </w:rPr>
        <w:t>Элеоноры Денисовны</w:t>
      </w:r>
    </w:p>
    <w:p w:rsidR="008D3827" w:rsidRPr="006F190C" w:rsidRDefault="008D3827" w:rsidP="00143057">
      <w:pPr>
        <w:shd w:val="clear" w:color="auto" w:fill="FFFFFF"/>
        <w:tabs>
          <w:tab w:val="left" w:leader="underscore" w:pos="9498"/>
        </w:tabs>
        <w:ind w:firstLine="0"/>
        <w:rPr>
          <w:rFonts w:eastAsia="Calibri"/>
          <w:sz w:val="24"/>
          <w:szCs w:val="24"/>
        </w:rPr>
      </w:pPr>
    </w:p>
    <w:p w:rsidR="008D3827" w:rsidRDefault="008D3827" w:rsidP="008D3827">
      <w:pPr>
        <w:rPr>
          <w:rFonts w:eastAsia="Calibri"/>
          <w:sz w:val="24"/>
          <w:shd w:val="clear" w:color="auto" w:fill="FFFFFF"/>
        </w:rPr>
      </w:pPr>
    </w:p>
    <w:p w:rsidR="008D3827" w:rsidRDefault="008D3827" w:rsidP="008D3827">
      <w:pPr>
        <w:rPr>
          <w:rFonts w:eastAsia="Calibri"/>
          <w:sz w:val="24"/>
          <w:shd w:val="clear" w:color="auto" w:fill="FFFFFF"/>
        </w:rPr>
      </w:pPr>
    </w:p>
    <w:p w:rsidR="008D3827" w:rsidRPr="006F190C" w:rsidRDefault="008D3827" w:rsidP="008D3827">
      <w:pPr>
        <w:jc w:val="center"/>
        <w:rPr>
          <w:rFonts w:eastAsia="Calibri"/>
          <w:sz w:val="24"/>
          <w:szCs w:val="24"/>
          <w:shd w:val="clear" w:color="auto" w:fill="FFFFFF"/>
        </w:rPr>
      </w:pPr>
      <w:r w:rsidRPr="006F190C">
        <w:rPr>
          <w:rFonts w:eastAsia="Calibri"/>
          <w:sz w:val="24"/>
          <w:szCs w:val="24"/>
          <w:shd w:val="clear" w:color="auto" w:fill="FFFFFF"/>
        </w:rPr>
        <w:t>на тему:</w:t>
      </w:r>
    </w:p>
    <w:p w:rsidR="00143057" w:rsidRDefault="00143057" w:rsidP="00143057">
      <w:pPr>
        <w:jc w:val="center"/>
        <w:rPr>
          <w:rFonts w:eastAsia="Calibri" w:cs="Times New Roman"/>
          <w:b/>
          <w:sz w:val="24"/>
          <w:szCs w:val="24"/>
          <w:shd w:val="clear" w:color="auto" w:fill="FFFFFF"/>
        </w:rPr>
      </w:pPr>
      <w:r w:rsidRPr="00143057">
        <w:rPr>
          <w:rFonts w:eastAsia="Calibri"/>
          <w:b/>
          <w:sz w:val="24"/>
          <w:shd w:val="clear" w:color="auto" w:fill="FFFFFF"/>
        </w:rPr>
        <w:t>«РАЗРАБОТКА РЕКЛАМНОЙ КАМПАНИИ</w:t>
      </w:r>
      <w:r w:rsidRPr="00143057">
        <w:rPr>
          <w:rFonts w:eastAsia="Calibri" w:cs="Times New Roman"/>
          <w:b/>
          <w:sz w:val="24"/>
          <w:szCs w:val="24"/>
          <w:shd w:val="clear" w:color="auto" w:fill="FFFFFF"/>
        </w:rPr>
        <w:t xml:space="preserve"> </w:t>
      </w:r>
    </w:p>
    <w:p w:rsidR="00143057" w:rsidRDefault="00143057" w:rsidP="00143057">
      <w:pPr>
        <w:jc w:val="center"/>
        <w:rPr>
          <w:rFonts w:eastAsia="Calibri" w:cs="Times New Roman"/>
          <w:b/>
          <w:sz w:val="24"/>
          <w:szCs w:val="24"/>
          <w:shd w:val="clear" w:color="auto" w:fill="FFFFFF"/>
        </w:rPr>
      </w:pPr>
      <w:r w:rsidRPr="00143057">
        <w:rPr>
          <w:rFonts w:eastAsia="Calibri" w:cs="Times New Roman"/>
          <w:b/>
          <w:sz w:val="24"/>
          <w:szCs w:val="24"/>
          <w:shd w:val="clear" w:color="auto" w:fill="FFFFFF"/>
        </w:rPr>
        <w:t xml:space="preserve">ДЛЯ ПОВЫШЕНИЯ </w:t>
      </w:r>
      <w:r>
        <w:rPr>
          <w:rFonts w:eastAsia="Calibri" w:cs="Times New Roman"/>
          <w:b/>
          <w:sz w:val="24"/>
          <w:szCs w:val="24"/>
          <w:shd w:val="clear" w:color="auto" w:fill="FFFFFF"/>
        </w:rPr>
        <w:t xml:space="preserve">УРОВНЯ </w:t>
      </w:r>
      <w:bookmarkStart w:id="1" w:name="_GoBack"/>
      <w:bookmarkEnd w:id="1"/>
      <w:r>
        <w:rPr>
          <w:rFonts w:eastAsia="Calibri" w:cs="Times New Roman"/>
          <w:b/>
          <w:sz w:val="24"/>
          <w:szCs w:val="24"/>
          <w:shd w:val="clear" w:color="auto" w:fill="FFFFFF"/>
        </w:rPr>
        <w:t xml:space="preserve">ЛОЯЛЬНОСТИ </w:t>
      </w:r>
    </w:p>
    <w:p w:rsidR="00143057" w:rsidRPr="00143057" w:rsidRDefault="00143057" w:rsidP="00143057">
      <w:pPr>
        <w:jc w:val="center"/>
        <w:rPr>
          <w:rFonts w:eastAsia="Calibri" w:cs="Times New Roman"/>
          <w:b/>
          <w:sz w:val="24"/>
          <w:szCs w:val="24"/>
          <w:shd w:val="clear" w:color="auto" w:fill="FFFFFF"/>
        </w:rPr>
      </w:pPr>
      <w:r w:rsidRPr="00143057">
        <w:rPr>
          <w:rFonts w:eastAsia="Calibri" w:cs="Times New Roman"/>
          <w:b/>
          <w:sz w:val="24"/>
          <w:szCs w:val="24"/>
          <w:shd w:val="clear" w:color="auto" w:fill="FFFFFF"/>
        </w:rPr>
        <w:t xml:space="preserve">ХЛЕБОБУЛОЧНОГО ОТДЕЛА </w:t>
      </w:r>
      <w:r w:rsidRPr="00143057">
        <w:rPr>
          <w:rFonts w:cs="Times New Roman"/>
          <w:b/>
          <w:sz w:val="24"/>
          <w:szCs w:val="24"/>
        </w:rPr>
        <w:t>«МЕТРО КЕШ ЭНД КЕРРИ»</w:t>
      </w:r>
      <w:r>
        <w:rPr>
          <w:rFonts w:cs="Times New Roman"/>
          <w:b/>
          <w:sz w:val="24"/>
          <w:szCs w:val="24"/>
        </w:rPr>
        <w:t>»</w:t>
      </w:r>
    </w:p>
    <w:p w:rsidR="008D3827" w:rsidRPr="00143057" w:rsidRDefault="008D3827" w:rsidP="008D3827">
      <w:pPr>
        <w:shd w:val="clear" w:color="auto" w:fill="FFFFFF"/>
        <w:ind w:firstLine="0"/>
        <w:rPr>
          <w:rFonts w:eastAsia="Calibri"/>
          <w:b/>
          <w:color w:val="000000"/>
          <w:spacing w:val="6"/>
          <w:sz w:val="24"/>
          <w:szCs w:val="24"/>
        </w:rPr>
      </w:pPr>
    </w:p>
    <w:p w:rsidR="008D3827" w:rsidRDefault="008D3827" w:rsidP="008D3827">
      <w:pPr>
        <w:shd w:val="clear" w:color="auto" w:fill="FFFFFF"/>
        <w:ind w:firstLine="0"/>
        <w:rPr>
          <w:rFonts w:eastAsia="Calibri"/>
          <w:color w:val="000000"/>
          <w:spacing w:val="6"/>
          <w:sz w:val="24"/>
        </w:rPr>
      </w:pPr>
    </w:p>
    <w:p w:rsidR="008D3827" w:rsidRDefault="008D3827" w:rsidP="008D3827">
      <w:pPr>
        <w:shd w:val="clear" w:color="auto" w:fill="FFFFFF"/>
        <w:ind w:firstLine="0"/>
        <w:rPr>
          <w:rFonts w:eastAsia="Calibri"/>
          <w:color w:val="000000"/>
          <w:spacing w:val="6"/>
          <w:sz w:val="24"/>
        </w:rPr>
      </w:pPr>
    </w:p>
    <w:p w:rsidR="008D3827" w:rsidRPr="006F190C" w:rsidRDefault="008D3827" w:rsidP="008D3827">
      <w:pPr>
        <w:shd w:val="clear" w:color="auto" w:fill="FFFFFF"/>
        <w:ind w:firstLine="0"/>
        <w:jc w:val="right"/>
        <w:rPr>
          <w:rFonts w:eastAsia="Calibri"/>
          <w:color w:val="000000"/>
          <w:spacing w:val="6"/>
          <w:sz w:val="24"/>
          <w:szCs w:val="24"/>
        </w:rPr>
      </w:pPr>
    </w:p>
    <w:p w:rsidR="008D3827" w:rsidRDefault="008D3827" w:rsidP="008D3827">
      <w:pPr>
        <w:shd w:val="clear" w:color="auto" w:fill="FFFFFF"/>
        <w:ind w:firstLine="0"/>
        <w:jc w:val="right"/>
        <w:rPr>
          <w:rFonts w:eastAsia="Calibri"/>
          <w:color w:val="000000"/>
          <w:spacing w:val="6"/>
          <w:sz w:val="24"/>
        </w:rPr>
      </w:pPr>
      <w:r>
        <w:rPr>
          <w:rFonts w:eastAsia="Calibri"/>
          <w:color w:val="000000"/>
          <w:spacing w:val="6"/>
          <w:sz w:val="24"/>
        </w:rPr>
        <w:t>Руководитель проекта:</w:t>
      </w:r>
    </w:p>
    <w:p w:rsidR="008D3827" w:rsidRPr="006F190C" w:rsidRDefault="008D3827" w:rsidP="008D3827">
      <w:pPr>
        <w:shd w:val="clear" w:color="auto" w:fill="FFFFFF"/>
        <w:ind w:firstLine="0"/>
        <w:jc w:val="right"/>
        <w:rPr>
          <w:rFonts w:eastAsia="Calibri"/>
          <w:color w:val="000000"/>
          <w:spacing w:val="6"/>
          <w:sz w:val="24"/>
          <w:szCs w:val="24"/>
        </w:rPr>
      </w:pPr>
      <w:r w:rsidRPr="006F190C">
        <w:rPr>
          <w:rFonts w:eastAsia="Calibri"/>
          <w:color w:val="000000"/>
          <w:spacing w:val="6"/>
          <w:sz w:val="24"/>
          <w:szCs w:val="24"/>
        </w:rPr>
        <w:t>преподаватель Академического колледжа</w:t>
      </w:r>
    </w:p>
    <w:p w:rsidR="008D3827" w:rsidRPr="006F190C" w:rsidRDefault="008D3827" w:rsidP="008D3827">
      <w:pPr>
        <w:shd w:val="clear" w:color="auto" w:fill="FFFFFF"/>
        <w:ind w:firstLine="0"/>
        <w:jc w:val="right"/>
        <w:rPr>
          <w:rFonts w:eastAsia="Calibri"/>
          <w:color w:val="000000"/>
          <w:spacing w:val="6"/>
          <w:sz w:val="24"/>
          <w:szCs w:val="24"/>
        </w:rPr>
      </w:pPr>
      <w:r w:rsidRPr="006F190C">
        <w:rPr>
          <w:rFonts w:eastAsia="Calibri"/>
          <w:color w:val="000000"/>
          <w:spacing w:val="6"/>
          <w:sz w:val="24"/>
          <w:szCs w:val="24"/>
        </w:rPr>
        <w:t>Ушакова Виктория Дмитриевна</w:t>
      </w:r>
    </w:p>
    <w:p w:rsidR="008D3827" w:rsidRPr="006F190C" w:rsidRDefault="008D3827" w:rsidP="008D3827">
      <w:pPr>
        <w:ind w:firstLine="0"/>
        <w:rPr>
          <w:rFonts w:eastAsia="Calibri"/>
          <w:sz w:val="24"/>
          <w:szCs w:val="24"/>
        </w:rPr>
      </w:pPr>
    </w:p>
    <w:p w:rsidR="008D3827" w:rsidRDefault="008D3827" w:rsidP="008D3827">
      <w:pPr>
        <w:pStyle w:val="1"/>
        <w:jc w:val="both"/>
        <w:rPr>
          <w:rFonts w:eastAsia="Calibri"/>
          <w:bCs w:val="0"/>
          <w:sz w:val="24"/>
          <w:szCs w:val="24"/>
          <w:lang w:eastAsia="en-US"/>
        </w:rPr>
      </w:pPr>
    </w:p>
    <w:p w:rsidR="008D3827" w:rsidRDefault="008D3827" w:rsidP="008D3827"/>
    <w:p w:rsidR="008D3827" w:rsidRDefault="008D3827" w:rsidP="008D3827">
      <w:pPr>
        <w:pStyle w:val="1"/>
        <w:tabs>
          <w:tab w:val="left" w:pos="993"/>
        </w:tabs>
        <w:rPr>
          <w:sz w:val="24"/>
          <w:szCs w:val="24"/>
        </w:rPr>
      </w:pPr>
    </w:p>
    <w:p w:rsidR="008D3827" w:rsidRDefault="008D3827" w:rsidP="008D3827">
      <w:pPr>
        <w:pStyle w:val="1"/>
        <w:tabs>
          <w:tab w:val="left" w:pos="993"/>
        </w:tabs>
        <w:rPr>
          <w:sz w:val="24"/>
          <w:szCs w:val="24"/>
        </w:rPr>
      </w:pPr>
    </w:p>
    <w:p w:rsidR="008D3827" w:rsidRDefault="008D3827" w:rsidP="008D3827">
      <w:pPr>
        <w:jc w:val="center"/>
        <w:rPr>
          <w:sz w:val="24"/>
          <w:szCs w:val="24"/>
        </w:rPr>
      </w:pPr>
      <w:r w:rsidRPr="001F1DDA">
        <w:rPr>
          <w:sz w:val="24"/>
          <w:szCs w:val="24"/>
        </w:rPr>
        <w:t>Краснодар 2019</w:t>
      </w:r>
      <w:r>
        <w:rPr>
          <w:sz w:val="24"/>
          <w:szCs w:val="24"/>
        </w:rPr>
        <w:t xml:space="preserve"> г.</w:t>
      </w:r>
    </w:p>
    <w:p w:rsidR="008D3827" w:rsidRDefault="008D3827" w:rsidP="00EC1D2F">
      <w:pPr>
        <w:spacing w:line="240" w:lineRule="auto"/>
        <w:ind w:firstLine="0"/>
        <w:jc w:val="center"/>
        <w:rPr>
          <w:rFonts w:cs="Times New Roman"/>
          <w:b/>
          <w:sz w:val="24"/>
          <w:szCs w:val="24"/>
        </w:rPr>
      </w:pPr>
    </w:p>
    <w:p w:rsidR="008D3827" w:rsidRDefault="008D3827" w:rsidP="00EC1D2F">
      <w:pPr>
        <w:spacing w:line="240" w:lineRule="auto"/>
        <w:ind w:firstLine="0"/>
        <w:jc w:val="center"/>
        <w:rPr>
          <w:rFonts w:cs="Times New Roman"/>
          <w:b/>
          <w:sz w:val="24"/>
          <w:szCs w:val="24"/>
        </w:rPr>
      </w:pPr>
    </w:p>
    <w:p w:rsidR="00143057" w:rsidRDefault="00143057" w:rsidP="00C575BE">
      <w:pPr>
        <w:pStyle w:val="1"/>
        <w:rPr>
          <w:sz w:val="24"/>
          <w:szCs w:val="24"/>
        </w:rPr>
      </w:pPr>
      <w:bookmarkStart w:id="2" w:name="_Toc536372283"/>
      <w:bookmarkStart w:id="3" w:name="_Toc536372341"/>
    </w:p>
    <w:p w:rsidR="000B4EA8" w:rsidRPr="00024828" w:rsidRDefault="000B4EA8" w:rsidP="00C575BE">
      <w:pPr>
        <w:pStyle w:val="1"/>
        <w:rPr>
          <w:sz w:val="24"/>
          <w:szCs w:val="24"/>
        </w:rPr>
      </w:pPr>
      <w:r w:rsidRPr="00024828">
        <w:rPr>
          <w:sz w:val="24"/>
          <w:szCs w:val="24"/>
        </w:rPr>
        <w:lastRenderedPageBreak/>
        <w:t>СОДЕРЖАНИЕ</w:t>
      </w:r>
      <w:bookmarkEnd w:id="2"/>
      <w:bookmarkEnd w:id="3"/>
    </w:p>
    <w:p w:rsidR="007E7093" w:rsidRPr="00024828" w:rsidRDefault="007E7093" w:rsidP="00B37A24">
      <w:pPr>
        <w:pStyle w:val="11"/>
        <w:tabs>
          <w:tab w:val="right" w:leader="dot" w:pos="9345"/>
        </w:tabs>
        <w:ind w:firstLine="0"/>
        <w:rPr>
          <w:rFonts w:eastAsiaTheme="minorEastAsia" w:cs="Times New Roman"/>
          <w:noProof/>
          <w:sz w:val="24"/>
          <w:szCs w:val="24"/>
          <w:lang w:eastAsia="ru-RU"/>
        </w:rPr>
      </w:pPr>
      <w:r w:rsidRPr="00024828">
        <w:rPr>
          <w:rFonts w:cs="Times New Roman"/>
          <w:sz w:val="24"/>
          <w:szCs w:val="24"/>
        </w:rPr>
        <w:fldChar w:fldCharType="begin"/>
      </w:r>
      <w:r w:rsidRPr="00024828">
        <w:rPr>
          <w:rFonts w:cs="Times New Roman"/>
          <w:sz w:val="24"/>
          <w:szCs w:val="24"/>
        </w:rPr>
        <w:instrText xml:space="preserve"> TOC \o "1-2" \h \z \u </w:instrText>
      </w:r>
      <w:r w:rsidRPr="00024828">
        <w:rPr>
          <w:rFonts w:cs="Times New Roman"/>
          <w:sz w:val="24"/>
          <w:szCs w:val="24"/>
        </w:rPr>
        <w:fldChar w:fldCharType="separate"/>
      </w:r>
    </w:p>
    <w:p w:rsidR="007E7093" w:rsidRPr="00024828" w:rsidRDefault="00271C06" w:rsidP="00B37A24">
      <w:pPr>
        <w:pStyle w:val="11"/>
        <w:tabs>
          <w:tab w:val="right" w:leader="dot" w:pos="9345"/>
        </w:tabs>
        <w:ind w:firstLine="0"/>
        <w:rPr>
          <w:rFonts w:eastAsiaTheme="minorEastAsia" w:cs="Times New Roman"/>
          <w:noProof/>
          <w:sz w:val="24"/>
          <w:szCs w:val="24"/>
          <w:lang w:eastAsia="ru-RU"/>
        </w:rPr>
      </w:pPr>
      <w:hyperlink w:anchor="_Toc536372342" w:history="1">
        <w:r w:rsidR="007E7093" w:rsidRPr="00024828">
          <w:rPr>
            <w:rStyle w:val="aa"/>
            <w:rFonts w:cs="Times New Roman"/>
            <w:noProof/>
            <w:sz w:val="24"/>
            <w:szCs w:val="24"/>
          </w:rPr>
          <w:t>ВВЕДЕНИЕ</w:t>
        </w:r>
        <w:r w:rsidR="007E7093" w:rsidRPr="00024828">
          <w:rPr>
            <w:rFonts w:cs="Times New Roman"/>
            <w:noProof/>
            <w:webHidden/>
            <w:sz w:val="24"/>
            <w:szCs w:val="24"/>
          </w:rPr>
          <w:tab/>
        </w:r>
        <w:r w:rsidR="007E7093" w:rsidRPr="00024828">
          <w:rPr>
            <w:rFonts w:cs="Times New Roman"/>
            <w:noProof/>
            <w:webHidden/>
            <w:sz w:val="24"/>
            <w:szCs w:val="24"/>
          </w:rPr>
          <w:fldChar w:fldCharType="begin"/>
        </w:r>
        <w:r w:rsidR="007E7093" w:rsidRPr="00024828">
          <w:rPr>
            <w:rFonts w:cs="Times New Roman"/>
            <w:noProof/>
            <w:webHidden/>
            <w:sz w:val="24"/>
            <w:szCs w:val="24"/>
          </w:rPr>
          <w:instrText xml:space="preserve"> PAGEREF _Toc536372342 \h </w:instrText>
        </w:r>
        <w:r w:rsidR="007E7093" w:rsidRPr="00024828">
          <w:rPr>
            <w:rFonts w:cs="Times New Roman"/>
            <w:noProof/>
            <w:webHidden/>
            <w:sz w:val="24"/>
            <w:szCs w:val="24"/>
          </w:rPr>
        </w:r>
        <w:r w:rsidR="007E7093" w:rsidRPr="00024828">
          <w:rPr>
            <w:rFonts w:cs="Times New Roman"/>
            <w:noProof/>
            <w:webHidden/>
            <w:sz w:val="24"/>
            <w:szCs w:val="24"/>
          </w:rPr>
          <w:fldChar w:fldCharType="separate"/>
        </w:r>
        <w:r w:rsidR="00024828">
          <w:rPr>
            <w:rFonts w:cs="Times New Roman"/>
            <w:noProof/>
            <w:webHidden/>
            <w:sz w:val="24"/>
            <w:szCs w:val="24"/>
          </w:rPr>
          <w:t>3</w:t>
        </w:r>
        <w:r w:rsidR="007E7093" w:rsidRPr="00024828">
          <w:rPr>
            <w:rFonts w:cs="Times New Roman"/>
            <w:noProof/>
            <w:webHidden/>
            <w:sz w:val="24"/>
            <w:szCs w:val="24"/>
          </w:rPr>
          <w:fldChar w:fldCharType="end"/>
        </w:r>
      </w:hyperlink>
    </w:p>
    <w:p w:rsidR="007E7093" w:rsidRPr="00024828" w:rsidRDefault="00271C06" w:rsidP="00B37A24">
      <w:pPr>
        <w:pStyle w:val="21"/>
        <w:tabs>
          <w:tab w:val="right" w:leader="dot" w:pos="9345"/>
        </w:tabs>
        <w:ind w:left="0" w:firstLine="0"/>
        <w:rPr>
          <w:rFonts w:eastAsiaTheme="minorEastAsia" w:cs="Times New Roman"/>
          <w:noProof/>
          <w:sz w:val="24"/>
          <w:szCs w:val="24"/>
          <w:lang w:eastAsia="ru-RU"/>
        </w:rPr>
      </w:pPr>
      <w:hyperlink w:anchor="_Toc536372343" w:history="1">
        <w:r w:rsidR="007E7093" w:rsidRPr="00024828">
          <w:rPr>
            <w:rStyle w:val="aa"/>
            <w:rFonts w:cs="Times New Roman"/>
            <w:noProof/>
            <w:sz w:val="24"/>
            <w:szCs w:val="24"/>
          </w:rPr>
          <w:t>1 Анализ рекламной и маркетинговой деятельности ООО «МЕТРО Кеш энд Керри»</w:t>
        </w:r>
        <w:r w:rsidR="007E7093" w:rsidRPr="00024828">
          <w:rPr>
            <w:rFonts w:cs="Times New Roman"/>
            <w:noProof/>
            <w:webHidden/>
            <w:sz w:val="24"/>
            <w:szCs w:val="24"/>
          </w:rPr>
          <w:tab/>
        </w:r>
        <w:r w:rsidR="007E7093" w:rsidRPr="00024828">
          <w:rPr>
            <w:rFonts w:cs="Times New Roman"/>
            <w:noProof/>
            <w:webHidden/>
            <w:sz w:val="24"/>
            <w:szCs w:val="24"/>
          </w:rPr>
          <w:fldChar w:fldCharType="begin"/>
        </w:r>
        <w:r w:rsidR="007E7093" w:rsidRPr="00024828">
          <w:rPr>
            <w:rFonts w:cs="Times New Roman"/>
            <w:noProof/>
            <w:webHidden/>
            <w:sz w:val="24"/>
            <w:szCs w:val="24"/>
          </w:rPr>
          <w:instrText xml:space="preserve"> PAGEREF _Toc536372343 \h </w:instrText>
        </w:r>
        <w:r w:rsidR="007E7093" w:rsidRPr="00024828">
          <w:rPr>
            <w:rFonts w:cs="Times New Roman"/>
            <w:noProof/>
            <w:webHidden/>
            <w:sz w:val="24"/>
            <w:szCs w:val="24"/>
          </w:rPr>
        </w:r>
        <w:r w:rsidR="007E7093" w:rsidRPr="00024828">
          <w:rPr>
            <w:rFonts w:cs="Times New Roman"/>
            <w:noProof/>
            <w:webHidden/>
            <w:sz w:val="24"/>
            <w:szCs w:val="24"/>
          </w:rPr>
          <w:fldChar w:fldCharType="separate"/>
        </w:r>
        <w:r w:rsidR="00024828">
          <w:rPr>
            <w:rFonts w:cs="Times New Roman"/>
            <w:noProof/>
            <w:webHidden/>
            <w:sz w:val="24"/>
            <w:szCs w:val="24"/>
          </w:rPr>
          <w:t>4</w:t>
        </w:r>
        <w:r w:rsidR="007E7093" w:rsidRPr="00024828">
          <w:rPr>
            <w:rFonts w:cs="Times New Roman"/>
            <w:noProof/>
            <w:webHidden/>
            <w:sz w:val="24"/>
            <w:szCs w:val="24"/>
          </w:rPr>
          <w:fldChar w:fldCharType="end"/>
        </w:r>
      </w:hyperlink>
    </w:p>
    <w:p w:rsidR="007E7093" w:rsidRPr="00024828" w:rsidRDefault="00271C06" w:rsidP="00B37A24">
      <w:pPr>
        <w:pStyle w:val="21"/>
        <w:tabs>
          <w:tab w:val="right" w:leader="dot" w:pos="9345"/>
        </w:tabs>
        <w:ind w:left="0" w:firstLine="0"/>
        <w:rPr>
          <w:rFonts w:eastAsiaTheme="minorEastAsia" w:cs="Times New Roman"/>
          <w:noProof/>
          <w:sz w:val="24"/>
          <w:szCs w:val="24"/>
          <w:lang w:eastAsia="ru-RU"/>
        </w:rPr>
      </w:pPr>
      <w:hyperlink w:anchor="_Toc536372344" w:history="1">
        <w:r w:rsidR="007E7093" w:rsidRPr="00024828">
          <w:rPr>
            <w:rStyle w:val="aa"/>
            <w:rFonts w:cs="Times New Roman"/>
            <w:noProof/>
            <w:sz w:val="24"/>
            <w:szCs w:val="24"/>
          </w:rPr>
          <w:t>1.1 Краткая характеристика предприятия</w:t>
        </w:r>
        <w:r w:rsidR="007E7093" w:rsidRPr="00024828">
          <w:rPr>
            <w:rFonts w:cs="Times New Roman"/>
            <w:noProof/>
            <w:webHidden/>
            <w:sz w:val="24"/>
            <w:szCs w:val="24"/>
          </w:rPr>
          <w:tab/>
        </w:r>
        <w:r w:rsidR="007E7093" w:rsidRPr="00024828">
          <w:rPr>
            <w:rFonts w:cs="Times New Roman"/>
            <w:noProof/>
            <w:webHidden/>
            <w:sz w:val="24"/>
            <w:szCs w:val="24"/>
          </w:rPr>
          <w:fldChar w:fldCharType="begin"/>
        </w:r>
        <w:r w:rsidR="007E7093" w:rsidRPr="00024828">
          <w:rPr>
            <w:rFonts w:cs="Times New Roman"/>
            <w:noProof/>
            <w:webHidden/>
            <w:sz w:val="24"/>
            <w:szCs w:val="24"/>
          </w:rPr>
          <w:instrText xml:space="preserve"> PAGEREF _Toc536372344 \h </w:instrText>
        </w:r>
        <w:r w:rsidR="007E7093" w:rsidRPr="00024828">
          <w:rPr>
            <w:rFonts w:cs="Times New Roman"/>
            <w:noProof/>
            <w:webHidden/>
            <w:sz w:val="24"/>
            <w:szCs w:val="24"/>
          </w:rPr>
        </w:r>
        <w:r w:rsidR="007E7093" w:rsidRPr="00024828">
          <w:rPr>
            <w:rFonts w:cs="Times New Roman"/>
            <w:noProof/>
            <w:webHidden/>
            <w:sz w:val="24"/>
            <w:szCs w:val="24"/>
          </w:rPr>
          <w:fldChar w:fldCharType="separate"/>
        </w:r>
        <w:r w:rsidR="00024828">
          <w:rPr>
            <w:rFonts w:cs="Times New Roman"/>
            <w:noProof/>
            <w:webHidden/>
            <w:sz w:val="24"/>
            <w:szCs w:val="24"/>
          </w:rPr>
          <w:t>4</w:t>
        </w:r>
        <w:r w:rsidR="007E7093" w:rsidRPr="00024828">
          <w:rPr>
            <w:rFonts w:cs="Times New Roman"/>
            <w:noProof/>
            <w:webHidden/>
            <w:sz w:val="24"/>
            <w:szCs w:val="24"/>
          </w:rPr>
          <w:fldChar w:fldCharType="end"/>
        </w:r>
      </w:hyperlink>
    </w:p>
    <w:p w:rsidR="007E7093" w:rsidRPr="00024828" w:rsidRDefault="00271C06" w:rsidP="00B37A24">
      <w:pPr>
        <w:pStyle w:val="21"/>
        <w:tabs>
          <w:tab w:val="right" w:leader="dot" w:pos="9345"/>
        </w:tabs>
        <w:ind w:left="0" w:firstLine="0"/>
        <w:rPr>
          <w:rFonts w:eastAsiaTheme="minorEastAsia" w:cs="Times New Roman"/>
          <w:noProof/>
          <w:sz w:val="24"/>
          <w:szCs w:val="24"/>
          <w:lang w:eastAsia="ru-RU"/>
        </w:rPr>
      </w:pPr>
      <w:hyperlink w:anchor="_Toc536372345" w:history="1">
        <w:r w:rsidR="007E7093" w:rsidRPr="00024828">
          <w:rPr>
            <w:rStyle w:val="aa"/>
            <w:rFonts w:cs="Times New Roman"/>
            <w:noProof/>
            <w:sz w:val="24"/>
            <w:szCs w:val="24"/>
          </w:rPr>
          <w:t>1.2 Организационная структура предприятия</w:t>
        </w:r>
        <w:r w:rsidR="007E7093" w:rsidRPr="00024828">
          <w:rPr>
            <w:rFonts w:cs="Times New Roman"/>
            <w:noProof/>
            <w:webHidden/>
            <w:sz w:val="24"/>
            <w:szCs w:val="24"/>
          </w:rPr>
          <w:tab/>
        </w:r>
        <w:r w:rsidR="007E7093" w:rsidRPr="00024828">
          <w:rPr>
            <w:rFonts w:cs="Times New Roman"/>
            <w:noProof/>
            <w:webHidden/>
            <w:sz w:val="24"/>
            <w:szCs w:val="24"/>
          </w:rPr>
          <w:fldChar w:fldCharType="begin"/>
        </w:r>
        <w:r w:rsidR="007E7093" w:rsidRPr="00024828">
          <w:rPr>
            <w:rFonts w:cs="Times New Roman"/>
            <w:noProof/>
            <w:webHidden/>
            <w:sz w:val="24"/>
            <w:szCs w:val="24"/>
          </w:rPr>
          <w:instrText xml:space="preserve"> PAGEREF _Toc536372345 \h </w:instrText>
        </w:r>
        <w:r w:rsidR="007E7093" w:rsidRPr="00024828">
          <w:rPr>
            <w:rFonts w:cs="Times New Roman"/>
            <w:noProof/>
            <w:webHidden/>
            <w:sz w:val="24"/>
            <w:szCs w:val="24"/>
          </w:rPr>
        </w:r>
        <w:r w:rsidR="007E7093" w:rsidRPr="00024828">
          <w:rPr>
            <w:rFonts w:cs="Times New Roman"/>
            <w:noProof/>
            <w:webHidden/>
            <w:sz w:val="24"/>
            <w:szCs w:val="24"/>
          </w:rPr>
          <w:fldChar w:fldCharType="separate"/>
        </w:r>
        <w:r w:rsidR="00024828">
          <w:rPr>
            <w:rFonts w:cs="Times New Roman"/>
            <w:noProof/>
            <w:webHidden/>
            <w:sz w:val="24"/>
            <w:szCs w:val="24"/>
          </w:rPr>
          <w:t>8</w:t>
        </w:r>
        <w:r w:rsidR="007E7093" w:rsidRPr="00024828">
          <w:rPr>
            <w:rFonts w:cs="Times New Roman"/>
            <w:noProof/>
            <w:webHidden/>
            <w:sz w:val="24"/>
            <w:szCs w:val="24"/>
          </w:rPr>
          <w:fldChar w:fldCharType="end"/>
        </w:r>
      </w:hyperlink>
    </w:p>
    <w:p w:rsidR="007E7093" w:rsidRPr="00024828" w:rsidRDefault="00271C06" w:rsidP="00B37A24">
      <w:pPr>
        <w:pStyle w:val="21"/>
        <w:tabs>
          <w:tab w:val="right" w:leader="dot" w:pos="9345"/>
        </w:tabs>
        <w:ind w:left="0" w:firstLine="0"/>
        <w:rPr>
          <w:rFonts w:eastAsiaTheme="minorEastAsia" w:cs="Times New Roman"/>
          <w:noProof/>
          <w:sz w:val="24"/>
          <w:szCs w:val="24"/>
          <w:lang w:eastAsia="ru-RU"/>
        </w:rPr>
      </w:pPr>
      <w:hyperlink w:anchor="_Toc536372346" w:history="1">
        <w:r w:rsidR="007E7093" w:rsidRPr="00024828">
          <w:rPr>
            <w:rStyle w:val="aa"/>
            <w:rFonts w:cs="Times New Roman"/>
            <w:noProof/>
            <w:sz w:val="24"/>
            <w:szCs w:val="24"/>
          </w:rPr>
          <w:t>1.3 Рекламная и маркетинговая деятельность ООО «МЕТРО Кэш энд Керри»</w:t>
        </w:r>
        <w:r w:rsidR="007E7093" w:rsidRPr="00024828">
          <w:rPr>
            <w:rFonts w:cs="Times New Roman"/>
            <w:noProof/>
            <w:webHidden/>
            <w:sz w:val="24"/>
            <w:szCs w:val="24"/>
          </w:rPr>
          <w:tab/>
        </w:r>
        <w:r w:rsidR="007E7093" w:rsidRPr="00024828">
          <w:rPr>
            <w:rFonts w:cs="Times New Roman"/>
            <w:noProof/>
            <w:webHidden/>
            <w:sz w:val="24"/>
            <w:szCs w:val="24"/>
          </w:rPr>
          <w:fldChar w:fldCharType="begin"/>
        </w:r>
        <w:r w:rsidR="007E7093" w:rsidRPr="00024828">
          <w:rPr>
            <w:rFonts w:cs="Times New Roman"/>
            <w:noProof/>
            <w:webHidden/>
            <w:sz w:val="24"/>
            <w:szCs w:val="24"/>
          </w:rPr>
          <w:instrText xml:space="preserve"> PAGEREF _Toc536372346 \h </w:instrText>
        </w:r>
        <w:r w:rsidR="007E7093" w:rsidRPr="00024828">
          <w:rPr>
            <w:rFonts w:cs="Times New Roman"/>
            <w:noProof/>
            <w:webHidden/>
            <w:sz w:val="24"/>
            <w:szCs w:val="24"/>
          </w:rPr>
        </w:r>
        <w:r w:rsidR="007E7093" w:rsidRPr="00024828">
          <w:rPr>
            <w:rFonts w:cs="Times New Roman"/>
            <w:noProof/>
            <w:webHidden/>
            <w:sz w:val="24"/>
            <w:szCs w:val="24"/>
          </w:rPr>
          <w:fldChar w:fldCharType="separate"/>
        </w:r>
        <w:r w:rsidR="00024828">
          <w:rPr>
            <w:rFonts w:cs="Times New Roman"/>
            <w:noProof/>
            <w:webHidden/>
            <w:sz w:val="24"/>
            <w:szCs w:val="24"/>
          </w:rPr>
          <w:t>9</w:t>
        </w:r>
        <w:r w:rsidR="007E7093" w:rsidRPr="00024828">
          <w:rPr>
            <w:rFonts w:cs="Times New Roman"/>
            <w:noProof/>
            <w:webHidden/>
            <w:sz w:val="24"/>
            <w:szCs w:val="24"/>
          </w:rPr>
          <w:fldChar w:fldCharType="end"/>
        </w:r>
      </w:hyperlink>
    </w:p>
    <w:p w:rsidR="007E7093" w:rsidRPr="00024828" w:rsidRDefault="00271C06" w:rsidP="00B37A24">
      <w:pPr>
        <w:pStyle w:val="21"/>
        <w:tabs>
          <w:tab w:val="right" w:leader="dot" w:pos="9345"/>
        </w:tabs>
        <w:ind w:left="0" w:firstLine="0"/>
        <w:rPr>
          <w:rFonts w:eastAsiaTheme="minorEastAsia" w:cs="Times New Roman"/>
          <w:noProof/>
          <w:sz w:val="24"/>
          <w:szCs w:val="24"/>
          <w:lang w:eastAsia="ru-RU"/>
        </w:rPr>
      </w:pPr>
      <w:hyperlink w:anchor="_Toc536372347" w:history="1">
        <w:r w:rsidR="007E7093" w:rsidRPr="00024828">
          <w:rPr>
            <w:rStyle w:val="aa"/>
            <w:rFonts w:cs="Times New Roman"/>
            <w:noProof/>
            <w:sz w:val="24"/>
            <w:szCs w:val="24"/>
          </w:rPr>
          <w:t xml:space="preserve">2 Разработка рекламной кампании </w:t>
        </w:r>
        <w:r w:rsidR="007E7093" w:rsidRPr="00024828">
          <w:rPr>
            <w:rStyle w:val="aa"/>
            <w:rFonts w:cs="Times New Roman"/>
            <w:noProof/>
            <w:sz w:val="24"/>
            <w:szCs w:val="24"/>
            <w:lang w:eastAsia="ru-RU"/>
          </w:rPr>
          <w:t>«МЕТРО Кэш энд Керри»</w:t>
        </w:r>
        <w:r w:rsidR="007E7093" w:rsidRPr="00024828">
          <w:rPr>
            <w:rFonts w:cs="Times New Roman"/>
            <w:noProof/>
            <w:webHidden/>
            <w:sz w:val="24"/>
            <w:szCs w:val="24"/>
          </w:rPr>
          <w:tab/>
        </w:r>
        <w:r w:rsidR="007E7093" w:rsidRPr="00024828">
          <w:rPr>
            <w:rFonts w:cs="Times New Roman"/>
            <w:noProof/>
            <w:webHidden/>
            <w:sz w:val="24"/>
            <w:szCs w:val="24"/>
          </w:rPr>
          <w:fldChar w:fldCharType="begin"/>
        </w:r>
        <w:r w:rsidR="007E7093" w:rsidRPr="00024828">
          <w:rPr>
            <w:rFonts w:cs="Times New Roman"/>
            <w:noProof/>
            <w:webHidden/>
            <w:sz w:val="24"/>
            <w:szCs w:val="24"/>
          </w:rPr>
          <w:instrText xml:space="preserve"> PAGEREF _Toc536372347 \h </w:instrText>
        </w:r>
        <w:r w:rsidR="007E7093" w:rsidRPr="00024828">
          <w:rPr>
            <w:rFonts w:cs="Times New Roman"/>
            <w:noProof/>
            <w:webHidden/>
            <w:sz w:val="24"/>
            <w:szCs w:val="24"/>
          </w:rPr>
        </w:r>
        <w:r w:rsidR="007E7093" w:rsidRPr="00024828">
          <w:rPr>
            <w:rFonts w:cs="Times New Roman"/>
            <w:noProof/>
            <w:webHidden/>
            <w:sz w:val="24"/>
            <w:szCs w:val="24"/>
          </w:rPr>
          <w:fldChar w:fldCharType="separate"/>
        </w:r>
        <w:r w:rsidR="00024828">
          <w:rPr>
            <w:rFonts w:cs="Times New Roman"/>
            <w:noProof/>
            <w:webHidden/>
            <w:sz w:val="24"/>
            <w:szCs w:val="24"/>
          </w:rPr>
          <w:t>12</w:t>
        </w:r>
        <w:r w:rsidR="007E7093" w:rsidRPr="00024828">
          <w:rPr>
            <w:rFonts w:cs="Times New Roman"/>
            <w:noProof/>
            <w:webHidden/>
            <w:sz w:val="24"/>
            <w:szCs w:val="24"/>
          </w:rPr>
          <w:fldChar w:fldCharType="end"/>
        </w:r>
      </w:hyperlink>
    </w:p>
    <w:p w:rsidR="007E7093" w:rsidRPr="00024828" w:rsidRDefault="00271C06" w:rsidP="00B37A24">
      <w:pPr>
        <w:pStyle w:val="21"/>
        <w:tabs>
          <w:tab w:val="right" w:leader="dot" w:pos="9345"/>
        </w:tabs>
        <w:ind w:left="0" w:firstLine="0"/>
        <w:rPr>
          <w:rFonts w:eastAsiaTheme="minorEastAsia" w:cs="Times New Roman"/>
          <w:noProof/>
          <w:sz w:val="24"/>
          <w:szCs w:val="24"/>
          <w:lang w:eastAsia="ru-RU"/>
        </w:rPr>
      </w:pPr>
      <w:hyperlink w:anchor="_Toc536372348" w:history="1">
        <w:r w:rsidR="007E7093" w:rsidRPr="00024828">
          <w:rPr>
            <w:rStyle w:val="aa"/>
            <w:rFonts w:cs="Times New Roman"/>
            <w:noProof/>
            <w:sz w:val="24"/>
            <w:szCs w:val="24"/>
          </w:rPr>
          <w:t>2.1 Организация рекламной кампании: портрет целевой аудитории</w:t>
        </w:r>
        <w:r w:rsidR="007E7093" w:rsidRPr="00024828">
          <w:rPr>
            <w:rFonts w:cs="Times New Roman"/>
            <w:noProof/>
            <w:webHidden/>
            <w:sz w:val="24"/>
            <w:szCs w:val="24"/>
          </w:rPr>
          <w:tab/>
        </w:r>
        <w:r w:rsidR="007E7093" w:rsidRPr="00024828">
          <w:rPr>
            <w:rFonts w:cs="Times New Roman"/>
            <w:noProof/>
            <w:webHidden/>
            <w:sz w:val="24"/>
            <w:szCs w:val="24"/>
          </w:rPr>
          <w:fldChar w:fldCharType="begin"/>
        </w:r>
        <w:r w:rsidR="007E7093" w:rsidRPr="00024828">
          <w:rPr>
            <w:rFonts w:cs="Times New Roman"/>
            <w:noProof/>
            <w:webHidden/>
            <w:sz w:val="24"/>
            <w:szCs w:val="24"/>
          </w:rPr>
          <w:instrText xml:space="preserve"> PAGEREF _Toc536372348 \h </w:instrText>
        </w:r>
        <w:r w:rsidR="007E7093" w:rsidRPr="00024828">
          <w:rPr>
            <w:rFonts w:cs="Times New Roman"/>
            <w:noProof/>
            <w:webHidden/>
            <w:sz w:val="24"/>
            <w:szCs w:val="24"/>
          </w:rPr>
        </w:r>
        <w:r w:rsidR="007E7093" w:rsidRPr="00024828">
          <w:rPr>
            <w:rFonts w:cs="Times New Roman"/>
            <w:noProof/>
            <w:webHidden/>
            <w:sz w:val="24"/>
            <w:szCs w:val="24"/>
          </w:rPr>
          <w:fldChar w:fldCharType="separate"/>
        </w:r>
        <w:r w:rsidR="00024828">
          <w:rPr>
            <w:rFonts w:cs="Times New Roman"/>
            <w:noProof/>
            <w:webHidden/>
            <w:sz w:val="24"/>
            <w:szCs w:val="24"/>
          </w:rPr>
          <w:t>12</w:t>
        </w:r>
        <w:r w:rsidR="007E7093" w:rsidRPr="00024828">
          <w:rPr>
            <w:rFonts w:cs="Times New Roman"/>
            <w:noProof/>
            <w:webHidden/>
            <w:sz w:val="24"/>
            <w:szCs w:val="24"/>
          </w:rPr>
          <w:fldChar w:fldCharType="end"/>
        </w:r>
      </w:hyperlink>
    </w:p>
    <w:p w:rsidR="007E7093" w:rsidRPr="00024828" w:rsidRDefault="00271C06" w:rsidP="00B37A24">
      <w:pPr>
        <w:pStyle w:val="21"/>
        <w:tabs>
          <w:tab w:val="right" w:leader="dot" w:pos="9345"/>
        </w:tabs>
        <w:ind w:left="0" w:firstLine="0"/>
        <w:rPr>
          <w:rFonts w:eastAsiaTheme="minorEastAsia" w:cs="Times New Roman"/>
          <w:noProof/>
          <w:sz w:val="24"/>
          <w:szCs w:val="24"/>
          <w:lang w:eastAsia="ru-RU"/>
        </w:rPr>
      </w:pPr>
      <w:hyperlink w:anchor="_Toc536372349" w:history="1">
        <w:r w:rsidR="007E7093" w:rsidRPr="00024828">
          <w:rPr>
            <w:rStyle w:val="aa"/>
            <w:rFonts w:cs="Times New Roman"/>
            <w:noProof/>
            <w:sz w:val="24"/>
            <w:szCs w:val="24"/>
          </w:rPr>
          <w:t>2.2 Креативное рекламное решение: рекламный продукт (макет)</w:t>
        </w:r>
        <w:r w:rsidR="007E7093" w:rsidRPr="00024828">
          <w:rPr>
            <w:rFonts w:cs="Times New Roman"/>
            <w:noProof/>
            <w:webHidden/>
            <w:sz w:val="24"/>
            <w:szCs w:val="24"/>
          </w:rPr>
          <w:tab/>
        </w:r>
        <w:r w:rsidR="007E7093" w:rsidRPr="00024828">
          <w:rPr>
            <w:rFonts w:cs="Times New Roman"/>
            <w:noProof/>
            <w:webHidden/>
            <w:sz w:val="24"/>
            <w:szCs w:val="24"/>
          </w:rPr>
          <w:fldChar w:fldCharType="begin"/>
        </w:r>
        <w:r w:rsidR="007E7093" w:rsidRPr="00024828">
          <w:rPr>
            <w:rFonts w:cs="Times New Roman"/>
            <w:noProof/>
            <w:webHidden/>
            <w:sz w:val="24"/>
            <w:szCs w:val="24"/>
          </w:rPr>
          <w:instrText xml:space="preserve"> PAGEREF _Toc536372349 \h </w:instrText>
        </w:r>
        <w:r w:rsidR="007E7093" w:rsidRPr="00024828">
          <w:rPr>
            <w:rFonts w:cs="Times New Roman"/>
            <w:noProof/>
            <w:webHidden/>
            <w:sz w:val="24"/>
            <w:szCs w:val="24"/>
          </w:rPr>
        </w:r>
        <w:r w:rsidR="007E7093" w:rsidRPr="00024828">
          <w:rPr>
            <w:rFonts w:cs="Times New Roman"/>
            <w:noProof/>
            <w:webHidden/>
            <w:sz w:val="24"/>
            <w:szCs w:val="24"/>
          </w:rPr>
          <w:fldChar w:fldCharType="separate"/>
        </w:r>
        <w:r w:rsidR="00024828">
          <w:rPr>
            <w:rFonts w:cs="Times New Roman"/>
            <w:noProof/>
            <w:webHidden/>
            <w:sz w:val="24"/>
            <w:szCs w:val="24"/>
          </w:rPr>
          <w:t>13</w:t>
        </w:r>
        <w:r w:rsidR="007E7093" w:rsidRPr="00024828">
          <w:rPr>
            <w:rFonts w:cs="Times New Roman"/>
            <w:noProof/>
            <w:webHidden/>
            <w:sz w:val="24"/>
            <w:szCs w:val="24"/>
          </w:rPr>
          <w:fldChar w:fldCharType="end"/>
        </w:r>
      </w:hyperlink>
    </w:p>
    <w:p w:rsidR="007E7093" w:rsidRPr="00024828" w:rsidRDefault="00271C06" w:rsidP="00B37A24">
      <w:pPr>
        <w:pStyle w:val="21"/>
        <w:tabs>
          <w:tab w:val="right" w:leader="dot" w:pos="9345"/>
        </w:tabs>
        <w:ind w:left="0" w:firstLine="0"/>
        <w:rPr>
          <w:rFonts w:eastAsiaTheme="minorEastAsia" w:cs="Times New Roman"/>
          <w:noProof/>
          <w:sz w:val="24"/>
          <w:szCs w:val="24"/>
          <w:lang w:eastAsia="ru-RU"/>
        </w:rPr>
      </w:pPr>
      <w:hyperlink w:anchor="_Toc536372350" w:history="1">
        <w:r w:rsidR="007E7093" w:rsidRPr="00024828">
          <w:rPr>
            <w:rStyle w:val="aa"/>
            <w:rFonts w:cs="Times New Roman"/>
            <w:noProof/>
            <w:sz w:val="24"/>
            <w:szCs w:val="24"/>
          </w:rPr>
          <w:t>2.3 Медиа-планирование, как важный элемент рекламной кампании. Маркетинговый раздел бизнес-плана</w:t>
        </w:r>
        <w:r w:rsidR="007E7093" w:rsidRPr="00024828">
          <w:rPr>
            <w:rFonts w:cs="Times New Roman"/>
            <w:noProof/>
            <w:webHidden/>
            <w:sz w:val="24"/>
            <w:szCs w:val="24"/>
          </w:rPr>
          <w:tab/>
        </w:r>
        <w:r w:rsidR="007E7093" w:rsidRPr="00024828">
          <w:rPr>
            <w:rFonts w:cs="Times New Roman"/>
            <w:noProof/>
            <w:webHidden/>
            <w:sz w:val="24"/>
            <w:szCs w:val="24"/>
          </w:rPr>
          <w:fldChar w:fldCharType="begin"/>
        </w:r>
        <w:r w:rsidR="007E7093" w:rsidRPr="00024828">
          <w:rPr>
            <w:rFonts w:cs="Times New Roman"/>
            <w:noProof/>
            <w:webHidden/>
            <w:sz w:val="24"/>
            <w:szCs w:val="24"/>
          </w:rPr>
          <w:instrText xml:space="preserve"> PAGEREF _Toc536372350 \h </w:instrText>
        </w:r>
        <w:r w:rsidR="007E7093" w:rsidRPr="00024828">
          <w:rPr>
            <w:rFonts w:cs="Times New Roman"/>
            <w:noProof/>
            <w:webHidden/>
            <w:sz w:val="24"/>
            <w:szCs w:val="24"/>
          </w:rPr>
        </w:r>
        <w:r w:rsidR="007E7093" w:rsidRPr="00024828">
          <w:rPr>
            <w:rFonts w:cs="Times New Roman"/>
            <w:noProof/>
            <w:webHidden/>
            <w:sz w:val="24"/>
            <w:szCs w:val="24"/>
          </w:rPr>
          <w:fldChar w:fldCharType="separate"/>
        </w:r>
        <w:r w:rsidR="00024828">
          <w:rPr>
            <w:rFonts w:cs="Times New Roman"/>
            <w:noProof/>
            <w:webHidden/>
            <w:sz w:val="24"/>
            <w:szCs w:val="24"/>
          </w:rPr>
          <w:t>15</w:t>
        </w:r>
        <w:r w:rsidR="007E7093" w:rsidRPr="00024828">
          <w:rPr>
            <w:rFonts w:cs="Times New Roman"/>
            <w:noProof/>
            <w:webHidden/>
            <w:sz w:val="24"/>
            <w:szCs w:val="24"/>
          </w:rPr>
          <w:fldChar w:fldCharType="end"/>
        </w:r>
      </w:hyperlink>
    </w:p>
    <w:p w:rsidR="007E7093" w:rsidRPr="00024828" w:rsidRDefault="00271C06" w:rsidP="00B37A24">
      <w:pPr>
        <w:pStyle w:val="11"/>
        <w:tabs>
          <w:tab w:val="right" w:leader="dot" w:pos="9345"/>
        </w:tabs>
        <w:ind w:firstLine="0"/>
        <w:rPr>
          <w:rFonts w:eastAsiaTheme="minorEastAsia" w:cs="Times New Roman"/>
          <w:noProof/>
          <w:sz w:val="24"/>
          <w:szCs w:val="24"/>
          <w:lang w:eastAsia="ru-RU"/>
        </w:rPr>
      </w:pPr>
      <w:hyperlink w:anchor="_Toc536372351" w:history="1">
        <w:r w:rsidR="007E7093" w:rsidRPr="00024828">
          <w:rPr>
            <w:rStyle w:val="aa"/>
            <w:rFonts w:cs="Times New Roman"/>
            <w:noProof/>
            <w:sz w:val="24"/>
            <w:szCs w:val="24"/>
          </w:rPr>
          <w:t>ЗАКЛЮЧЕНИЕ</w:t>
        </w:r>
        <w:r w:rsidR="007E7093" w:rsidRPr="00024828">
          <w:rPr>
            <w:rFonts w:cs="Times New Roman"/>
            <w:noProof/>
            <w:webHidden/>
            <w:sz w:val="24"/>
            <w:szCs w:val="24"/>
          </w:rPr>
          <w:tab/>
        </w:r>
        <w:r w:rsidR="007E7093" w:rsidRPr="00024828">
          <w:rPr>
            <w:rFonts w:cs="Times New Roman"/>
            <w:noProof/>
            <w:webHidden/>
            <w:sz w:val="24"/>
            <w:szCs w:val="24"/>
          </w:rPr>
          <w:fldChar w:fldCharType="begin"/>
        </w:r>
        <w:r w:rsidR="007E7093" w:rsidRPr="00024828">
          <w:rPr>
            <w:rFonts w:cs="Times New Roman"/>
            <w:noProof/>
            <w:webHidden/>
            <w:sz w:val="24"/>
            <w:szCs w:val="24"/>
          </w:rPr>
          <w:instrText xml:space="preserve"> PAGEREF _Toc536372351 \h </w:instrText>
        </w:r>
        <w:r w:rsidR="007E7093" w:rsidRPr="00024828">
          <w:rPr>
            <w:rFonts w:cs="Times New Roman"/>
            <w:noProof/>
            <w:webHidden/>
            <w:sz w:val="24"/>
            <w:szCs w:val="24"/>
          </w:rPr>
        </w:r>
        <w:r w:rsidR="007E7093" w:rsidRPr="00024828">
          <w:rPr>
            <w:rFonts w:cs="Times New Roman"/>
            <w:noProof/>
            <w:webHidden/>
            <w:sz w:val="24"/>
            <w:szCs w:val="24"/>
          </w:rPr>
          <w:fldChar w:fldCharType="separate"/>
        </w:r>
        <w:r w:rsidR="00024828">
          <w:rPr>
            <w:rFonts w:cs="Times New Roman"/>
            <w:noProof/>
            <w:webHidden/>
            <w:sz w:val="24"/>
            <w:szCs w:val="24"/>
          </w:rPr>
          <w:t>19</w:t>
        </w:r>
        <w:r w:rsidR="007E7093" w:rsidRPr="00024828">
          <w:rPr>
            <w:rFonts w:cs="Times New Roman"/>
            <w:noProof/>
            <w:webHidden/>
            <w:sz w:val="24"/>
            <w:szCs w:val="24"/>
          </w:rPr>
          <w:fldChar w:fldCharType="end"/>
        </w:r>
      </w:hyperlink>
    </w:p>
    <w:p w:rsidR="007E7093" w:rsidRPr="00024828" w:rsidRDefault="00271C06" w:rsidP="00B37A24">
      <w:pPr>
        <w:pStyle w:val="11"/>
        <w:tabs>
          <w:tab w:val="right" w:leader="dot" w:pos="9345"/>
        </w:tabs>
        <w:ind w:firstLine="0"/>
        <w:rPr>
          <w:rFonts w:eastAsiaTheme="minorEastAsia" w:cs="Times New Roman"/>
          <w:noProof/>
          <w:sz w:val="24"/>
          <w:szCs w:val="24"/>
          <w:lang w:eastAsia="ru-RU"/>
        </w:rPr>
      </w:pPr>
      <w:hyperlink w:anchor="_Toc536372352" w:history="1">
        <w:r w:rsidR="007E7093" w:rsidRPr="00024828">
          <w:rPr>
            <w:rStyle w:val="aa"/>
            <w:rFonts w:cs="Times New Roman"/>
            <w:noProof/>
            <w:sz w:val="24"/>
            <w:szCs w:val="24"/>
          </w:rPr>
          <w:t>СПИСОК ИСПОЛЬЗОВАННЫХ ИСТОЧНИКОВ</w:t>
        </w:r>
        <w:r w:rsidR="007E7093" w:rsidRPr="00024828">
          <w:rPr>
            <w:rFonts w:cs="Times New Roman"/>
            <w:noProof/>
            <w:webHidden/>
            <w:sz w:val="24"/>
            <w:szCs w:val="24"/>
          </w:rPr>
          <w:tab/>
        </w:r>
        <w:r w:rsidR="007E7093" w:rsidRPr="00024828">
          <w:rPr>
            <w:rFonts w:cs="Times New Roman"/>
            <w:noProof/>
            <w:webHidden/>
            <w:sz w:val="24"/>
            <w:szCs w:val="24"/>
          </w:rPr>
          <w:fldChar w:fldCharType="begin"/>
        </w:r>
        <w:r w:rsidR="007E7093" w:rsidRPr="00024828">
          <w:rPr>
            <w:rFonts w:cs="Times New Roman"/>
            <w:noProof/>
            <w:webHidden/>
            <w:sz w:val="24"/>
            <w:szCs w:val="24"/>
          </w:rPr>
          <w:instrText xml:space="preserve"> PAGEREF _Toc536372352 \h </w:instrText>
        </w:r>
        <w:r w:rsidR="007E7093" w:rsidRPr="00024828">
          <w:rPr>
            <w:rFonts w:cs="Times New Roman"/>
            <w:noProof/>
            <w:webHidden/>
            <w:sz w:val="24"/>
            <w:szCs w:val="24"/>
          </w:rPr>
        </w:r>
        <w:r w:rsidR="007E7093" w:rsidRPr="00024828">
          <w:rPr>
            <w:rFonts w:cs="Times New Roman"/>
            <w:noProof/>
            <w:webHidden/>
            <w:sz w:val="24"/>
            <w:szCs w:val="24"/>
          </w:rPr>
          <w:fldChar w:fldCharType="separate"/>
        </w:r>
        <w:r w:rsidR="00024828">
          <w:rPr>
            <w:rFonts w:cs="Times New Roman"/>
            <w:noProof/>
            <w:webHidden/>
            <w:sz w:val="24"/>
            <w:szCs w:val="24"/>
          </w:rPr>
          <w:t>20</w:t>
        </w:r>
        <w:r w:rsidR="007E7093" w:rsidRPr="00024828">
          <w:rPr>
            <w:rFonts w:cs="Times New Roman"/>
            <w:noProof/>
            <w:webHidden/>
            <w:sz w:val="24"/>
            <w:szCs w:val="24"/>
          </w:rPr>
          <w:fldChar w:fldCharType="end"/>
        </w:r>
      </w:hyperlink>
    </w:p>
    <w:p w:rsidR="000B4EA8" w:rsidRPr="00024828" w:rsidRDefault="007E7093" w:rsidP="00B37A24">
      <w:pPr>
        <w:tabs>
          <w:tab w:val="left" w:pos="6086"/>
        </w:tabs>
        <w:ind w:firstLine="0"/>
        <w:rPr>
          <w:rFonts w:cs="Times New Roman"/>
          <w:sz w:val="24"/>
          <w:szCs w:val="24"/>
        </w:rPr>
      </w:pPr>
      <w:r w:rsidRPr="00024828">
        <w:rPr>
          <w:rFonts w:cs="Times New Roman"/>
          <w:sz w:val="24"/>
          <w:szCs w:val="24"/>
        </w:rPr>
        <w:fldChar w:fldCharType="end"/>
      </w:r>
      <w:r w:rsidR="000B4EA8" w:rsidRPr="00024828">
        <w:rPr>
          <w:rFonts w:cs="Times New Roman"/>
          <w:sz w:val="24"/>
          <w:szCs w:val="24"/>
        </w:rPr>
        <w:br w:type="page"/>
      </w:r>
    </w:p>
    <w:p w:rsidR="000B4EA8" w:rsidRPr="00024828" w:rsidRDefault="000B4EA8" w:rsidP="00C575BE">
      <w:pPr>
        <w:pStyle w:val="1"/>
        <w:rPr>
          <w:sz w:val="24"/>
          <w:szCs w:val="24"/>
        </w:rPr>
      </w:pPr>
      <w:bookmarkStart w:id="4" w:name="_Toc536372342"/>
      <w:r w:rsidRPr="00024828">
        <w:rPr>
          <w:sz w:val="24"/>
          <w:szCs w:val="24"/>
        </w:rPr>
        <w:lastRenderedPageBreak/>
        <w:t>ВВЕДЕНИЕ</w:t>
      </w:r>
      <w:bookmarkEnd w:id="0"/>
      <w:bookmarkEnd w:id="4"/>
    </w:p>
    <w:p w:rsidR="00F25853" w:rsidRPr="00024828" w:rsidRDefault="00F25853" w:rsidP="00F25853">
      <w:pPr>
        <w:pStyle w:val="1"/>
        <w:jc w:val="both"/>
        <w:rPr>
          <w:sz w:val="24"/>
          <w:szCs w:val="24"/>
        </w:rPr>
      </w:pPr>
    </w:p>
    <w:p w:rsidR="00F25853" w:rsidRPr="00024828" w:rsidRDefault="00F25853" w:rsidP="00F25853">
      <w:pPr>
        <w:autoSpaceDE w:val="0"/>
        <w:autoSpaceDN w:val="0"/>
        <w:adjustRightInd w:val="0"/>
        <w:jc w:val="left"/>
        <w:rPr>
          <w:rFonts w:eastAsia="Times New Roman" w:cs="Times New Roman"/>
          <w:color w:val="000000"/>
          <w:sz w:val="24"/>
          <w:szCs w:val="24"/>
          <w:shd w:val="clear" w:color="auto" w:fill="FFFFFF"/>
          <w:lang w:eastAsia="ru-RU"/>
        </w:rPr>
      </w:pPr>
      <w:r w:rsidRPr="00024828">
        <w:rPr>
          <w:rFonts w:eastAsia="Times New Roman" w:cs="Times New Roman"/>
          <w:color w:val="000000"/>
          <w:sz w:val="24"/>
          <w:szCs w:val="24"/>
          <w:shd w:val="clear" w:color="auto" w:fill="FFFFFF"/>
          <w:lang w:eastAsia="ru-RU"/>
        </w:rPr>
        <w:t>В России МЕТРО Кэш энд Керри присутствует с 2000 года, когда был зарегистрирован головной офис компании в Москве. Уже год спустя, в ноябре 2001 года, были открыты первые два ТЦ МЕТРО Кэш энд Керри в столице России.</w:t>
      </w:r>
    </w:p>
    <w:p w:rsidR="00F25853" w:rsidRPr="00024828" w:rsidRDefault="00F25853" w:rsidP="00F25853">
      <w:pPr>
        <w:autoSpaceDE w:val="0"/>
        <w:autoSpaceDN w:val="0"/>
        <w:adjustRightInd w:val="0"/>
        <w:jc w:val="left"/>
        <w:rPr>
          <w:rFonts w:eastAsia="Times New Roman" w:cs="Times New Roman"/>
          <w:color w:val="000000"/>
          <w:sz w:val="24"/>
          <w:szCs w:val="24"/>
          <w:shd w:val="clear" w:color="auto" w:fill="FFFFFF"/>
          <w:lang w:eastAsia="ru-RU"/>
        </w:rPr>
      </w:pPr>
      <w:r w:rsidRPr="00024828">
        <w:rPr>
          <w:rFonts w:eastAsia="Times New Roman" w:cs="Times New Roman"/>
          <w:color w:val="000000"/>
          <w:sz w:val="24"/>
          <w:szCs w:val="24"/>
          <w:shd w:val="clear" w:color="auto" w:fill="FFFFFF"/>
          <w:lang w:eastAsia="ru-RU"/>
        </w:rPr>
        <w:t xml:space="preserve">Компания «МЕТРО Кеш энд Керри» была основана в Германии в 1964 году профессором Отто </w:t>
      </w:r>
      <w:proofErr w:type="spellStart"/>
      <w:r w:rsidRPr="00024828">
        <w:rPr>
          <w:rFonts w:eastAsia="Times New Roman" w:cs="Times New Roman"/>
          <w:color w:val="000000"/>
          <w:sz w:val="24"/>
          <w:szCs w:val="24"/>
          <w:shd w:val="clear" w:color="auto" w:fill="FFFFFF"/>
          <w:lang w:eastAsia="ru-RU"/>
        </w:rPr>
        <w:t>Байсхаймом</w:t>
      </w:r>
      <w:proofErr w:type="spellEnd"/>
      <w:r w:rsidRPr="00024828">
        <w:rPr>
          <w:rFonts w:eastAsia="Times New Roman" w:cs="Times New Roman"/>
          <w:color w:val="000000"/>
          <w:sz w:val="24"/>
          <w:szCs w:val="24"/>
          <w:shd w:val="clear" w:color="auto" w:fill="FFFFFF"/>
          <w:lang w:eastAsia="ru-RU"/>
        </w:rPr>
        <w:t>. Новый созданный формат торговли «плати и забирай» как нельзя кстати, подходил для поддержки немецких предпринимателей и восстановления национальной экономики Федеративной республики Германии (ФРГ).</w:t>
      </w:r>
    </w:p>
    <w:p w:rsidR="00F25853" w:rsidRPr="00024828" w:rsidRDefault="00F25853" w:rsidP="00F25853">
      <w:pPr>
        <w:rPr>
          <w:rFonts w:eastAsia="Times New Roman" w:cs="Times New Roman"/>
          <w:sz w:val="24"/>
          <w:szCs w:val="24"/>
          <w:lang w:eastAsia="ru-RU"/>
        </w:rPr>
      </w:pPr>
      <w:r w:rsidRPr="00024828">
        <w:rPr>
          <w:rFonts w:eastAsia="Times New Roman" w:cs="Times New Roman"/>
          <w:sz w:val="24"/>
          <w:szCs w:val="24"/>
          <w:lang w:eastAsia="ru-RU"/>
        </w:rPr>
        <w:t>В наибольшей степени благоприятное влияние на организацию оказывают покупатели, со стороны которых нет каких-либо существенных угроз. То же можно сказать и о политических, социальных и технологических факторах внешней среды. Таким образом, для преодоления своих слабых сторон салон должен предпринимать шаги в сторону расширения спектра услуг и более активного использования рекламы.</w:t>
      </w:r>
    </w:p>
    <w:p w:rsidR="00B37A24" w:rsidRPr="00024828" w:rsidRDefault="008D3827" w:rsidP="00F25853">
      <w:pPr>
        <w:rPr>
          <w:rFonts w:eastAsia="Calibri" w:cs="Times New Roman"/>
          <w:sz w:val="24"/>
          <w:szCs w:val="24"/>
          <w:shd w:val="clear" w:color="auto" w:fill="FFFFFF"/>
        </w:rPr>
      </w:pPr>
      <w:r w:rsidRPr="0027577A">
        <w:rPr>
          <w:rFonts w:eastAsia="Calibri"/>
          <w:sz w:val="24"/>
          <w:shd w:val="clear" w:color="auto" w:fill="FFFFFF"/>
        </w:rPr>
        <w:t>Целью данного проекта является: разработка рекламной к</w:t>
      </w:r>
      <w:r>
        <w:rPr>
          <w:rFonts w:eastAsia="Calibri"/>
          <w:sz w:val="24"/>
          <w:shd w:val="clear" w:color="auto" w:fill="FFFFFF"/>
        </w:rPr>
        <w:t>а</w:t>
      </w:r>
      <w:r w:rsidRPr="0027577A">
        <w:rPr>
          <w:rFonts w:eastAsia="Calibri"/>
          <w:sz w:val="24"/>
          <w:shd w:val="clear" w:color="auto" w:fill="FFFFFF"/>
        </w:rPr>
        <w:t>мпании</w:t>
      </w:r>
      <w:r w:rsidRPr="00024828">
        <w:rPr>
          <w:rFonts w:eastAsia="Calibri" w:cs="Times New Roman"/>
          <w:sz w:val="24"/>
          <w:szCs w:val="24"/>
          <w:shd w:val="clear" w:color="auto" w:fill="FFFFFF"/>
        </w:rPr>
        <w:t xml:space="preserve"> </w:t>
      </w:r>
      <w:r w:rsidR="00F25853" w:rsidRPr="00024828">
        <w:rPr>
          <w:rFonts w:eastAsia="Calibri" w:cs="Times New Roman"/>
          <w:sz w:val="24"/>
          <w:szCs w:val="24"/>
          <w:shd w:val="clear" w:color="auto" w:fill="FFFFFF"/>
        </w:rPr>
        <w:t>для повышения</w:t>
      </w:r>
      <w:r w:rsidR="00143057">
        <w:rPr>
          <w:rFonts w:eastAsia="Calibri" w:cs="Times New Roman"/>
          <w:sz w:val="24"/>
          <w:szCs w:val="24"/>
          <w:shd w:val="clear" w:color="auto" w:fill="FFFFFF"/>
        </w:rPr>
        <w:t xml:space="preserve"> уровня лояльности </w:t>
      </w:r>
      <w:r w:rsidR="00F25853" w:rsidRPr="00024828">
        <w:rPr>
          <w:rFonts w:eastAsia="Calibri" w:cs="Times New Roman"/>
          <w:sz w:val="24"/>
          <w:szCs w:val="24"/>
          <w:shd w:val="clear" w:color="auto" w:fill="FFFFFF"/>
        </w:rPr>
        <w:t xml:space="preserve">хлебобулочного отдела </w:t>
      </w:r>
      <w:r w:rsidR="00F25853" w:rsidRPr="00024828">
        <w:rPr>
          <w:rFonts w:cs="Times New Roman"/>
          <w:sz w:val="24"/>
          <w:szCs w:val="24"/>
        </w:rPr>
        <w:t>«МЕТРО Кеш энд Керри»</w:t>
      </w:r>
      <w:r w:rsidR="00F25853" w:rsidRPr="00024828">
        <w:rPr>
          <w:rFonts w:eastAsia="Calibri" w:cs="Times New Roman"/>
          <w:sz w:val="24"/>
          <w:szCs w:val="24"/>
          <w:shd w:val="clear" w:color="auto" w:fill="FFFFFF"/>
        </w:rPr>
        <w:t>.</w:t>
      </w:r>
    </w:p>
    <w:p w:rsidR="000B4EA8" w:rsidRPr="00024828" w:rsidRDefault="000B4EA8" w:rsidP="00B37A24">
      <w:pPr>
        <w:ind w:firstLine="0"/>
        <w:rPr>
          <w:rFonts w:eastAsia="Times New Roman" w:cs="Times New Roman"/>
          <w:sz w:val="24"/>
          <w:szCs w:val="24"/>
        </w:rPr>
      </w:pPr>
      <w:r w:rsidRPr="00024828">
        <w:rPr>
          <w:rFonts w:cs="Times New Roman"/>
          <w:sz w:val="24"/>
          <w:szCs w:val="24"/>
        </w:rPr>
        <w:br w:type="page"/>
      </w:r>
    </w:p>
    <w:p w:rsidR="00CD672A" w:rsidRPr="00024828" w:rsidRDefault="000104AE" w:rsidP="00C575BE">
      <w:pPr>
        <w:pStyle w:val="2"/>
        <w:rPr>
          <w:rFonts w:cs="Times New Roman"/>
          <w:sz w:val="24"/>
          <w:szCs w:val="24"/>
        </w:rPr>
      </w:pPr>
      <w:bookmarkStart w:id="5" w:name="_Toc536372343"/>
      <w:r w:rsidRPr="00024828">
        <w:rPr>
          <w:rFonts w:cs="Times New Roman"/>
          <w:sz w:val="24"/>
          <w:szCs w:val="24"/>
        </w:rPr>
        <w:lastRenderedPageBreak/>
        <w:t>1</w:t>
      </w:r>
      <w:r w:rsidR="007E7093" w:rsidRPr="00024828">
        <w:rPr>
          <w:rFonts w:cs="Times New Roman"/>
          <w:sz w:val="24"/>
          <w:szCs w:val="24"/>
        </w:rPr>
        <w:t xml:space="preserve"> </w:t>
      </w:r>
      <w:r w:rsidRPr="00024828">
        <w:rPr>
          <w:rFonts w:cs="Times New Roman"/>
          <w:sz w:val="24"/>
          <w:szCs w:val="24"/>
        </w:rPr>
        <w:t>Анализ рекламной</w:t>
      </w:r>
      <w:r w:rsidR="00CD672A" w:rsidRPr="00024828">
        <w:rPr>
          <w:rFonts w:cs="Times New Roman"/>
          <w:sz w:val="24"/>
          <w:szCs w:val="24"/>
        </w:rPr>
        <w:t xml:space="preserve"> и маркетинговой деятельности ООО «МЕТРО Кеш энд Керри»</w:t>
      </w:r>
      <w:bookmarkEnd w:id="5"/>
    </w:p>
    <w:p w:rsidR="00E13F9B" w:rsidRPr="00024828" w:rsidRDefault="00CD672A" w:rsidP="00C575BE">
      <w:pPr>
        <w:pStyle w:val="2"/>
        <w:rPr>
          <w:rFonts w:cs="Times New Roman"/>
          <w:sz w:val="24"/>
          <w:szCs w:val="24"/>
        </w:rPr>
      </w:pPr>
      <w:bookmarkStart w:id="6" w:name="_Toc536372344"/>
      <w:r w:rsidRPr="00024828">
        <w:rPr>
          <w:rFonts w:cs="Times New Roman"/>
          <w:sz w:val="24"/>
          <w:szCs w:val="24"/>
        </w:rPr>
        <w:t xml:space="preserve">1.1 </w:t>
      </w:r>
      <w:r w:rsidR="000104AE" w:rsidRPr="00024828">
        <w:rPr>
          <w:rFonts w:cs="Times New Roman"/>
          <w:sz w:val="24"/>
          <w:szCs w:val="24"/>
        </w:rPr>
        <w:t>Краткая характеристика предприятия</w:t>
      </w:r>
      <w:bookmarkEnd w:id="6"/>
    </w:p>
    <w:p w:rsidR="000104AE" w:rsidRPr="00024828" w:rsidRDefault="000104AE" w:rsidP="005A3A6D">
      <w:pPr>
        <w:pStyle w:val="a3"/>
        <w:jc w:val="both"/>
        <w:rPr>
          <w:sz w:val="24"/>
        </w:rPr>
      </w:pPr>
    </w:p>
    <w:p w:rsidR="00E13F9B" w:rsidRPr="00024828" w:rsidRDefault="00E13F9B" w:rsidP="005A3A6D">
      <w:pPr>
        <w:pStyle w:val="a3"/>
        <w:jc w:val="both"/>
        <w:rPr>
          <w:sz w:val="24"/>
        </w:rPr>
      </w:pPr>
      <w:r w:rsidRPr="00024828">
        <w:rPr>
          <w:sz w:val="24"/>
        </w:rPr>
        <w:t xml:space="preserve">Компания «МЕТРО Кеш энд Керри» была основана в Германии в 1964 году профессором Отто </w:t>
      </w:r>
      <w:proofErr w:type="spellStart"/>
      <w:r w:rsidRPr="00024828">
        <w:rPr>
          <w:sz w:val="24"/>
        </w:rPr>
        <w:t>Байсхаймом</w:t>
      </w:r>
      <w:proofErr w:type="spellEnd"/>
      <w:r w:rsidRPr="00024828">
        <w:rPr>
          <w:sz w:val="24"/>
        </w:rPr>
        <w:t xml:space="preserve">. Новый созданный формат торговли «плати и забирай» как </w:t>
      </w:r>
      <w:r w:rsidR="00EC1D2F" w:rsidRPr="00024828">
        <w:rPr>
          <w:sz w:val="24"/>
        </w:rPr>
        <w:t>нельзя,</w:t>
      </w:r>
      <w:r w:rsidRPr="00024828">
        <w:rPr>
          <w:sz w:val="24"/>
        </w:rPr>
        <w:t xml:space="preserve"> кстати, подходил для поддержки немецких предпринимателей и восстановления национальной экономики Федеративной республики Германии (ФРГ).</w:t>
      </w:r>
    </w:p>
    <w:p w:rsidR="00E13F9B" w:rsidRPr="00024828" w:rsidRDefault="00E13F9B" w:rsidP="005A3A6D">
      <w:pPr>
        <w:pStyle w:val="a3"/>
        <w:jc w:val="both"/>
        <w:rPr>
          <w:sz w:val="24"/>
        </w:rPr>
      </w:pPr>
      <w:r w:rsidRPr="00024828">
        <w:rPr>
          <w:sz w:val="24"/>
        </w:rPr>
        <w:t>В России МЕТРО Кэш энд Керри присутствует с 2000 года, когда был зарегистрирован головной офис компании в Москве. Уже год спустя, в ноябре 2001 года, были открыты первые два ТЦ МЕТРО Кэш энд Керри в столице России</w:t>
      </w:r>
      <w:r w:rsidR="00D14D78" w:rsidRPr="00024828">
        <w:rPr>
          <w:sz w:val="24"/>
        </w:rPr>
        <w:t>.</w:t>
      </w:r>
    </w:p>
    <w:p w:rsidR="00E13F9B" w:rsidRPr="00024828" w:rsidRDefault="00E13F9B" w:rsidP="005A3A6D">
      <w:pPr>
        <w:pStyle w:val="a3"/>
        <w:jc w:val="both"/>
        <w:rPr>
          <w:sz w:val="24"/>
        </w:rPr>
      </w:pPr>
      <w:r w:rsidRPr="00024828">
        <w:rPr>
          <w:sz w:val="24"/>
        </w:rPr>
        <w:t>В 2009 году компания открыла девять новых центров мелкооптовой торговли МЕТРО Кэш энд Керри. Основной фокус в развитии сети был сделан на Центральном регионе: были открыты первые торговые центры в Пен</w:t>
      </w:r>
      <w:r w:rsidR="005C2ED1" w:rsidRPr="00024828">
        <w:rPr>
          <w:sz w:val="24"/>
        </w:rPr>
        <w:t>зе, Иваново, Твери, Курске и так далее</w:t>
      </w:r>
      <w:r w:rsidRPr="00024828">
        <w:rPr>
          <w:sz w:val="24"/>
        </w:rPr>
        <w:t>. В 2010 году компания продолжила экспансию в Московской области, Центральном регионе и Сибири.</w:t>
      </w:r>
    </w:p>
    <w:p w:rsidR="00E13F9B" w:rsidRPr="00024828" w:rsidRDefault="00E13F9B" w:rsidP="005A3A6D">
      <w:pPr>
        <w:pStyle w:val="a3"/>
        <w:jc w:val="both"/>
        <w:rPr>
          <w:sz w:val="24"/>
        </w:rPr>
      </w:pPr>
      <w:r w:rsidRPr="00024828">
        <w:rPr>
          <w:sz w:val="24"/>
        </w:rPr>
        <w:t>На сегодняшний день на территории России успешно функционируют более 50 торговых центров в 36 регионах страны: восемь в Москве, три в Московской области, три в Санкт-Петербурге, по два в Нижнем Новгороде, Екатеринбурге, Ростове-на-Дону и Новосибирске и по одному в Самаре, Волгограде, Казани, Уфе, Ярославле, Тюмени, Туле, Воронеже, Саратове, Ставрополе, Новосиб</w:t>
      </w:r>
      <w:r w:rsidR="00EC1D2F" w:rsidRPr="00024828">
        <w:rPr>
          <w:sz w:val="24"/>
        </w:rPr>
        <w:t>ирске, Красноярске, Омске и так далее.</w:t>
      </w:r>
    </w:p>
    <w:p w:rsidR="00E13F9B" w:rsidRPr="00024828" w:rsidRDefault="00E13F9B" w:rsidP="005A3A6D">
      <w:pPr>
        <w:pStyle w:val="a3"/>
        <w:jc w:val="both"/>
        <w:rPr>
          <w:sz w:val="24"/>
        </w:rPr>
      </w:pPr>
      <w:r w:rsidRPr="00024828">
        <w:rPr>
          <w:sz w:val="24"/>
        </w:rPr>
        <w:t>Количество сотрудников в компании около 13 тысяч человек</w:t>
      </w:r>
    </w:p>
    <w:p w:rsidR="008928D6" w:rsidRPr="00024828" w:rsidRDefault="00E13F9B" w:rsidP="005A3A6D">
      <w:pPr>
        <w:pStyle w:val="a3"/>
        <w:jc w:val="both"/>
        <w:rPr>
          <w:sz w:val="24"/>
        </w:rPr>
      </w:pPr>
      <w:r w:rsidRPr="00024828">
        <w:rPr>
          <w:sz w:val="24"/>
        </w:rPr>
        <w:t>Столь высокие результаты бизнеса характеризуют компанию как сильного игрока на российском рынке оптовой и мелкооптовой торговли.</w:t>
      </w:r>
    </w:p>
    <w:p w:rsidR="0061769A" w:rsidRPr="00024828" w:rsidRDefault="00592920" w:rsidP="005A3A6D">
      <w:pPr>
        <w:pStyle w:val="a3"/>
        <w:jc w:val="both"/>
        <w:rPr>
          <w:kern w:val="36"/>
          <w:sz w:val="24"/>
        </w:rPr>
      </w:pPr>
      <w:r w:rsidRPr="00024828">
        <w:rPr>
          <w:kern w:val="36"/>
          <w:sz w:val="24"/>
        </w:rPr>
        <w:t>На чем основано качество METRO</w:t>
      </w:r>
      <w:r w:rsidR="00EC1D2F" w:rsidRPr="00024828">
        <w:rPr>
          <w:kern w:val="36"/>
          <w:sz w:val="24"/>
        </w:rPr>
        <w:t xml:space="preserve">. </w:t>
      </w:r>
      <w:r w:rsidRPr="00024828">
        <w:rPr>
          <w:sz w:val="24"/>
        </w:rPr>
        <w:t>В основе бизнеса лежит акцент на безукоризненном качестве сервиса и продукции. Предприятия доверяют МЕТРО в этом плане безоговорочно. Тщательный контроль и работа с поставщиками товара на всех этапах гарантирует высокое качество продукции.</w:t>
      </w:r>
      <w:r w:rsidR="0061769A" w:rsidRPr="00024828">
        <w:rPr>
          <w:sz w:val="24"/>
        </w:rPr>
        <w:t xml:space="preserve"> Пример</w:t>
      </w:r>
      <w:r w:rsidR="0061769A" w:rsidRPr="00024828">
        <w:rPr>
          <w:sz w:val="24"/>
          <w:lang w:val="en-US"/>
        </w:rPr>
        <w:t xml:space="preserve"> </w:t>
      </w:r>
      <w:r w:rsidR="0061769A" w:rsidRPr="00024828">
        <w:rPr>
          <w:sz w:val="24"/>
        </w:rPr>
        <w:t xml:space="preserve">представлен на рисунке </w:t>
      </w:r>
      <w:r w:rsidR="0061769A" w:rsidRPr="00024828">
        <w:rPr>
          <w:sz w:val="24"/>
          <w:lang w:val="en-US"/>
        </w:rPr>
        <w:t>1</w:t>
      </w:r>
      <w:r w:rsidR="0061769A" w:rsidRPr="00024828">
        <w:rPr>
          <w:sz w:val="24"/>
        </w:rPr>
        <w:t>.</w:t>
      </w:r>
    </w:p>
    <w:p w:rsidR="00592920" w:rsidRPr="00024828" w:rsidRDefault="00592920" w:rsidP="005A3A6D">
      <w:pPr>
        <w:pStyle w:val="a3"/>
        <w:jc w:val="both"/>
        <w:rPr>
          <w:sz w:val="24"/>
        </w:rPr>
      </w:pPr>
    </w:p>
    <w:p w:rsidR="0061769A" w:rsidRPr="00024828" w:rsidRDefault="0061769A" w:rsidP="005A3A6D">
      <w:pPr>
        <w:pStyle w:val="a3"/>
        <w:ind w:firstLine="0"/>
        <w:rPr>
          <w:sz w:val="24"/>
        </w:rPr>
      </w:pPr>
      <w:r w:rsidRPr="00024828">
        <w:rPr>
          <w:noProof/>
          <w:sz w:val="24"/>
        </w:rPr>
        <w:drawing>
          <wp:inline distT="0" distB="0" distL="0" distR="0">
            <wp:extent cx="3374979" cy="1613042"/>
            <wp:effectExtent l="0" t="0" r="0" b="0"/>
            <wp:docPr id="2" name="Рисунок 3" descr="http://makro-market.ru/wa-data/public/shop/img/metr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kro-market.ru/wa-data/public/shop/img/metro04.jpg"/>
                    <pic:cNvPicPr>
                      <a:picLocks noChangeAspect="1" noChangeArrowheads="1"/>
                    </pic:cNvPicPr>
                  </pic:nvPicPr>
                  <pic:blipFill>
                    <a:blip r:embed="rId8" cstate="print"/>
                    <a:srcRect/>
                    <a:stretch>
                      <a:fillRect/>
                    </a:stretch>
                  </pic:blipFill>
                  <pic:spPr bwMode="auto">
                    <a:xfrm>
                      <a:off x="0" y="0"/>
                      <a:ext cx="3440681" cy="1644444"/>
                    </a:xfrm>
                    <a:prstGeom prst="rect">
                      <a:avLst/>
                    </a:prstGeom>
                    <a:noFill/>
                    <a:ln w="9525">
                      <a:noFill/>
                      <a:miter lim="800000"/>
                      <a:headEnd/>
                      <a:tailEnd/>
                    </a:ln>
                  </pic:spPr>
                </pic:pic>
              </a:graphicData>
            </a:graphic>
          </wp:inline>
        </w:drawing>
      </w:r>
    </w:p>
    <w:p w:rsidR="0061769A" w:rsidRPr="00024828" w:rsidRDefault="0061769A" w:rsidP="005A3A6D">
      <w:pPr>
        <w:pStyle w:val="a3"/>
        <w:ind w:firstLine="0"/>
        <w:rPr>
          <w:sz w:val="24"/>
        </w:rPr>
      </w:pPr>
      <w:r w:rsidRPr="00024828">
        <w:rPr>
          <w:sz w:val="24"/>
        </w:rPr>
        <w:t>Рисунок</w:t>
      </w:r>
      <w:r w:rsidR="00EC1D2F" w:rsidRPr="00024828">
        <w:rPr>
          <w:sz w:val="24"/>
        </w:rPr>
        <w:t xml:space="preserve"> 1 – </w:t>
      </w:r>
      <w:r w:rsidRPr="00024828">
        <w:rPr>
          <w:sz w:val="24"/>
        </w:rPr>
        <w:t>Анализ качества продукции</w:t>
      </w:r>
    </w:p>
    <w:p w:rsidR="00592920" w:rsidRPr="00024828" w:rsidRDefault="00592920" w:rsidP="005A3A6D">
      <w:pPr>
        <w:pStyle w:val="a3"/>
        <w:jc w:val="both"/>
        <w:rPr>
          <w:sz w:val="24"/>
        </w:rPr>
      </w:pPr>
      <w:r w:rsidRPr="00024828">
        <w:rPr>
          <w:sz w:val="24"/>
        </w:rPr>
        <w:lastRenderedPageBreak/>
        <w:t>И поставщики METRO, и товары регулярно проходят испытания по определенным критериям. При проведении аудита компания METRO внимательно отслеживает не только качество товара, но и его безопасность, подлинность, соответствие его маркировки нормам законодательства РФ. Более того, если товар требует особого температурного режима для хранения и транспортировки, у поставщика должны быть соблюдены и эти условия. Именно так компания МЕТРО завоевывает доверие покупателей.</w:t>
      </w:r>
    </w:p>
    <w:p w:rsidR="00592920" w:rsidRPr="00024828" w:rsidRDefault="00592920" w:rsidP="005A3A6D">
      <w:pPr>
        <w:pStyle w:val="a3"/>
        <w:jc w:val="both"/>
        <w:rPr>
          <w:sz w:val="24"/>
        </w:rPr>
      </w:pPr>
      <w:r w:rsidRPr="00024828">
        <w:rPr>
          <w:sz w:val="24"/>
        </w:rPr>
        <w:t>Четкость по-немецки: логистика METRO</w:t>
      </w:r>
    </w:p>
    <w:p w:rsidR="00C46949" w:rsidRDefault="00592920" w:rsidP="005A3A6D">
      <w:pPr>
        <w:pStyle w:val="a3"/>
        <w:jc w:val="both"/>
        <w:rPr>
          <w:sz w:val="24"/>
        </w:rPr>
      </w:pPr>
      <w:r w:rsidRPr="00024828">
        <w:rPr>
          <w:sz w:val="24"/>
        </w:rPr>
        <w:t>Компания METRO не без основания гордится своими достижениями в том, что продукция ее собственной торговой марки широко распространена в ресторанном и гостиничном бизнесе, владельцы которых высоко ценят профессионализм компании, соотношение цены и качества.</w:t>
      </w:r>
      <w:r w:rsidR="00C46949" w:rsidRPr="00024828">
        <w:rPr>
          <w:sz w:val="24"/>
        </w:rPr>
        <w:t xml:space="preserve"> Пример представлен на рисунке 2.</w:t>
      </w:r>
    </w:p>
    <w:p w:rsidR="00024828" w:rsidRPr="00024828" w:rsidRDefault="00024828" w:rsidP="005A3A6D">
      <w:pPr>
        <w:pStyle w:val="a3"/>
        <w:jc w:val="both"/>
        <w:rPr>
          <w:sz w:val="24"/>
        </w:rPr>
      </w:pPr>
    </w:p>
    <w:p w:rsidR="00C46949" w:rsidRPr="00024828" w:rsidRDefault="00C46949" w:rsidP="005A3A6D">
      <w:pPr>
        <w:pStyle w:val="a3"/>
        <w:ind w:firstLine="0"/>
        <w:rPr>
          <w:sz w:val="24"/>
        </w:rPr>
      </w:pPr>
      <w:r w:rsidRPr="00024828">
        <w:rPr>
          <w:noProof/>
          <w:sz w:val="24"/>
        </w:rPr>
        <w:drawing>
          <wp:inline distT="0" distB="0" distL="0" distR="0">
            <wp:extent cx="4469258" cy="2596038"/>
            <wp:effectExtent l="0" t="0" r="0" b="0"/>
            <wp:docPr id="9" name="Рисунок 1" descr="https://s1.1zoom.ru/big7/663/Pastry_Bread_Buns_Grain_547885_2560x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1zoom.ru/big7/663/Pastry_Bread_Buns_Grain_547885_2560x1708.jpg"/>
                    <pic:cNvPicPr>
                      <a:picLocks noChangeAspect="1" noChangeArrowheads="1"/>
                    </pic:cNvPicPr>
                  </pic:nvPicPr>
                  <pic:blipFill>
                    <a:blip r:embed="rId9" cstate="print"/>
                    <a:srcRect/>
                    <a:stretch>
                      <a:fillRect/>
                    </a:stretch>
                  </pic:blipFill>
                  <pic:spPr bwMode="auto">
                    <a:xfrm>
                      <a:off x="0" y="0"/>
                      <a:ext cx="4482992" cy="2604015"/>
                    </a:xfrm>
                    <a:prstGeom prst="rect">
                      <a:avLst/>
                    </a:prstGeom>
                    <a:noFill/>
                    <a:ln w="9525">
                      <a:noFill/>
                      <a:miter lim="800000"/>
                      <a:headEnd/>
                      <a:tailEnd/>
                    </a:ln>
                  </pic:spPr>
                </pic:pic>
              </a:graphicData>
            </a:graphic>
          </wp:inline>
        </w:drawing>
      </w:r>
    </w:p>
    <w:p w:rsidR="00C46949" w:rsidRPr="00024828" w:rsidRDefault="001C0C37" w:rsidP="005A3A6D">
      <w:pPr>
        <w:pStyle w:val="a3"/>
        <w:ind w:firstLine="0"/>
        <w:rPr>
          <w:sz w:val="24"/>
        </w:rPr>
      </w:pPr>
      <w:r w:rsidRPr="00024828">
        <w:rPr>
          <w:sz w:val="24"/>
        </w:rPr>
        <w:t>Рисунок 2</w:t>
      </w:r>
      <w:r w:rsidR="00C46949" w:rsidRPr="00024828">
        <w:rPr>
          <w:sz w:val="24"/>
        </w:rPr>
        <w:t xml:space="preserve"> – Пекарня</w:t>
      </w:r>
    </w:p>
    <w:p w:rsidR="00C46949" w:rsidRPr="00024828" w:rsidRDefault="00C46949" w:rsidP="005A3A6D">
      <w:pPr>
        <w:pStyle w:val="a3"/>
        <w:jc w:val="both"/>
        <w:rPr>
          <w:sz w:val="24"/>
        </w:rPr>
      </w:pPr>
    </w:p>
    <w:p w:rsidR="00C46949" w:rsidRPr="00024828" w:rsidRDefault="00592920" w:rsidP="005A3A6D">
      <w:pPr>
        <w:pStyle w:val="a3"/>
        <w:jc w:val="both"/>
        <w:rPr>
          <w:sz w:val="24"/>
        </w:rPr>
      </w:pPr>
      <w:r w:rsidRPr="00024828">
        <w:rPr>
          <w:sz w:val="24"/>
        </w:rPr>
        <w:t>Высокие стандарты профессионального бизнеса в мире стали стимулом для внедрения METRO системы оценки качества товаров собственных торговых марок, базирующейся на принципах управления пищевой безопасности GFSI (</w:t>
      </w:r>
      <w:proofErr w:type="spellStart"/>
      <w:r w:rsidRPr="00024828">
        <w:rPr>
          <w:sz w:val="24"/>
        </w:rPr>
        <w:t>Global</w:t>
      </w:r>
      <w:proofErr w:type="spellEnd"/>
      <w:r w:rsidRPr="00024828">
        <w:rPr>
          <w:sz w:val="24"/>
        </w:rPr>
        <w:t xml:space="preserve"> </w:t>
      </w:r>
      <w:proofErr w:type="spellStart"/>
      <w:r w:rsidRPr="00024828">
        <w:rPr>
          <w:sz w:val="24"/>
        </w:rPr>
        <w:t>food</w:t>
      </w:r>
      <w:proofErr w:type="spellEnd"/>
      <w:r w:rsidRPr="00024828">
        <w:rPr>
          <w:sz w:val="24"/>
        </w:rPr>
        <w:t xml:space="preserve"> </w:t>
      </w:r>
      <w:proofErr w:type="spellStart"/>
      <w:r w:rsidRPr="00024828">
        <w:rPr>
          <w:sz w:val="24"/>
        </w:rPr>
        <w:t>safety</w:t>
      </w:r>
      <w:proofErr w:type="spellEnd"/>
      <w:r w:rsidRPr="00024828">
        <w:rPr>
          <w:sz w:val="24"/>
        </w:rPr>
        <w:t xml:space="preserve"> </w:t>
      </w:r>
      <w:proofErr w:type="spellStart"/>
      <w:r w:rsidRPr="00024828">
        <w:rPr>
          <w:sz w:val="24"/>
        </w:rPr>
        <w:t>initiative</w:t>
      </w:r>
      <w:proofErr w:type="spellEnd"/>
      <w:r w:rsidRPr="00024828">
        <w:rPr>
          <w:sz w:val="24"/>
        </w:rPr>
        <w:t xml:space="preserve">). Эти стандарты соблюдаются мировыми торговыми сетями. METRO ведет постоянное наблюдение за технологическим процессом на предприятиях, производящих товары собственных торговых марок. Также компания тщательно соблюдает гигиенические требования, контролирует прохождение уровней квалификации сотрудников. </w:t>
      </w:r>
      <w:r w:rsidR="00C46949" w:rsidRPr="00024828">
        <w:rPr>
          <w:sz w:val="24"/>
        </w:rPr>
        <w:t>Пример</w:t>
      </w:r>
      <w:r w:rsidR="00C46949" w:rsidRPr="00024828">
        <w:rPr>
          <w:sz w:val="24"/>
          <w:lang w:val="en-US"/>
        </w:rPr>
        <w:t xml:space="preserve"> </w:t>
      </w:r>
      <w:r w:rsidR="001C0C37" w:rsidRPr="00024828">
        <w:rPr>
          <w:sz w:val="24"/>
        </w:rPr>
        <w:t>представлен на рисунке 3</w:t>
      </w:r>
      <w:r w:rsidR="00BE2E7E" w:rsidRPr="00024828">
        <w:rPr>
          <w:sz w:val="24"/>
          <w:lang w:val="en-US"/>
        </w:rPr>
        <w:t>.</w:t>
      </w:r>
    </w:p>
    <w:p w:rsidR="00C46949" w:rsidRPr="00024828" w:rsidRDefault="00C46949" w:rsidP="005A3A6D">
      <w:pPr>
        <w:pStyle w:val="a3"/>
        <w:ind w:firstLine="0"/>
        <w:rPr>
          <w:sz w:val="24"/>
        </w:rPr>
      </w:pPr>
      <w:r w:rsidRPr="00024828">
        <w:rPr>
          <w:noProof/>
          <w:sz w:val="24"/>
        </w:rPr>
        <w:lastRenderedPageBreak/>
        <w:drawing>
          <wp:inline distT="0" distB="0" distL="0" distR="0">
            <wp:extent cx="4705564" cy="2168272"/>
            <wp:effectExtent l="0" t="0" r="0" b="0"/>
            <wp:docPr id="8" name="Рисунок 5" descr="http://makro-market.ru/wa-data/public/shop/img/metr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kro-market.ru/wa-data/public/shop/img/metro06.jpg"/>
                    <pic:cNvPicPr>
                      <a:picLocks noChangeAspect="1" noChangeArrowheads="1"/>
                    </pic:cNvPicPr>
                  </pic:nvPicPr>
                  <pic:blipFill>
                    <a:blip r:embed="rId10" cstate="print"/>
                    <a:srcRect/>
                    <a:stretch>
                      <a:fillRect/>
                    </a:stretch>
                  </pic:blipFill>
                  <pic:spPr bwMode="auto">
                    <a:xfrm>
                      <a:off x="0" y="0"/>
                      <a:ext cx="4751990" cy="2189665"/>
                    </a:xfrm>
                    <a:prstGeom prst="rect">
                      <a:avLst/>
                    </a:prstGeom>
                    <a:noFill/>
                    <a:ln w="9525">
                      <a:noFill/>
                      <a:miter lim="800000"/>
                      <a:headEnd/>
                      <a:tailEnd/>
                    </a:ln>
                  </pic:spPr>
                </pic:pic>
              </a:graphicData>
            </a:graphic>
          </wp:inline>
        </w:drawing>
      </w:r>
    </w:p>
    <w:p w:rsidR="00C46949" w:rsidRPr="00024828" w:rsidRDefault="001C0C37" w:rsidP="005A3A6D">
      <w:pPr>
        <w:pStyle w:val="a3"/>
        <w:ind w:firstLine="0"/>
        <w:rPr>
          <w:sz w:val="24"/>
        </w:rPr>
      </w:pPr>
      <w:r w:rsidRPr="00024828">
        <w:rPr>
          <w:sz w:val="24"/>
        </w:rPr>
        <w:t>Рисунок 3</w:t>
      </w:r>
      <w:r w:rsidR="00C84CEA" w:rsidRPr="00024828">
        <w:rPr>
          <w:sz w:val="24"/>
        </w:rPr>
        <w:t>– Соблюдение гигиенических требований</w:t>
      </w:r>
    </w:p>
    <w:p w:rsidR="0097328E" w:rsidRPr="00024828" w:rsidRDefault="0097328E" w:rsidP="0097328E">
      <w:pPr>
        <w:pStyle w:val="a3"/>
        <w:ind w:firstLine="0"/>
        <w:jc w:val="both"/>
        <w:rPr>
          <w:sz w:val="24"/>
        </w:rPr>
      </w:pPr>
    </w:p>
    <w:p w:rsidR="00592920" w:rsidRPr="00024828" w:rsidRDefault="00592920" w:rsidP="005A3A6D">
      <w:pPr>
        <w:pStyle w:val="a3"/>
        <w:jc w:val="both"/>
        <w:rPr>
          <w:sz w:val="24"/>
        </w:rPr>
      </w:pPr>
      <w:r w:rsidRPr="00024828">
        <w:rPr>
          <w:sz w:val="24"/>
        </w:rPr>
        <w:t>Соответствие высочайшим стандартам GFSI дает разрешение российскому партнеру METRO на поставки на европейский рынок произведенных в России товаров торговых марок METRO.</w:t>
      </w:r>
    </w:p>
    <w:p w:rsidR="00592920" w:rsidRPr="00024828" w:rsidRDefault="00592920" w:rsidP="005A3A6D">
      <w:pPr>
        <w:pStyle w:val="a3"/>
        <w:jc w:val="both"/>
        <w:rPr>
          <w:sz w:val="24"/>
        </w:rPr>
      </w:pPr>
      <w:r w:rsidRPr="00024828">
        <w:rPr>
          <w:sz w:val="24"/>
        </w:rPr>
        <w:t>Умение хранить и транспортировать продукцию</w:t>
      </w:r>
    </w:p>
    <w:p w:rsidR="00592920" w:rsidRDefault="00592920" w:rsidP="005A3A6D">
      <w:pPr>
        <w:pStyle w:val="a3"/>
        <w:jc w:val="both"/>
        <w:rPr>
          <w:sz w:val="24"/>
        </w:rPr>
      </w:pPr>
      <w:r w:rsidRPr="00024828">
        <w:rPr>
          <w:sz w:val="24"/>
        </w:rPr>
        <w:t>Немецкая педантичность отражается и в решении этих задач компанией METRO. У российского филиала имеется собственный логистический центр в Подмосковье, благодаря которому компании удается контролировать количество товарных запасов, сохранять низкие закупочные цены, экономить на логистике, сводить в единую систему ассортимент всех торговых центров, и осуществлять контроль качества, как при приеме товара, так и при его отгрузке в торговые центры.</w:t>
      </w:r>
      <w:r w:rsidR="00C46949" w:rsidRPr="00024828">
        <w:rPr>
          <w:sz w:val="24"/>
        </w:rPr>
        <w:t xml:space="preserve"> </w:t>
      </w:r>
      <w:r w:rsidRPr="00024828">
        <w:rPr>
          <w:sz w:val="24"/>
        </w:rPr>
        <w:t>Сохраняя качество продукции</w:t>
      </w:r>
      <w:r w:rsidR="00C46949" w:rsidRPr="00024828">
        <w:rPr>
          <w:sz w:val="24"/>
          <w:lang w:val="en-US"/>
        </w:rPr>
        <w:t>.</w:t>
      </w:r>
      <w:r w:rsidR="00C46949" w:rsidRPr="00024828">
        <w:rPr>
          <w:sz w:val="24"/>
        </w:rPr>
        <w:t xml:space="preserve"> Пример</w:t>
      </w:r>
      <w:r w:rsidR="00C46949" w:rsidRPr="00024828">
        <w:rPr>
          <w:sz w:val="24"/>
          <w:lang w:val="en-US"/>
        </w:rPr>
        <w:t xml:space="preserve"> </w:t>
      </w:r>
      <w:r w:rsidR="001C0C37" w:rsidRPr="00024828">
        <w:rPr>
          <w:sz w:val="24"/>
        </w:rPr>
        <w:t>представлен на рисунке 4</w:t>
      </w:r>
      <w:r w:rsidR="00C46949" w:rsidRPr="00024828">
        <w:rPr>
          <w:sz w:val="24"/>
        </w:rPr>
        <w:t>.</w:t>
      </w:r>
    </w:p>
    <w:p w:rsidR="00024828" w:rsidRPr="00024828" w:rsidRDefault="00024828" w:rsidP="005A3A6D">
      <w:pPr>
        <w:pStyle w:val="a3"/>
        <w:jc w:val="both"/>
        <w:rPr>
          <w:sz w:val="24"/>
        </w:rPr>
      </w:pPr>
    </w:p>
    <w:p w:rsidR="00592920" w:rsidRPr="00024828" w:rsidRDefault="00592920" w:rsidP="005A3A6D">
      <w:pPr>
        <w:pStyle w:val="a3"/>
        <w:ind w:firstLine="0"/>
        <w:rPr>
          <w:sz w:val="24"/>
        </w:rPr>
      </w:pPr>
      <w:r w:rsidRPr="00024828">
        <w:rPr>
          <w:noProof/>
          <w:sz w:val="24"/>
        </w:rPr>
        <w:drawing>
          <wp:inline distT="0" distB="0" distL="0" distR="0">
            <wp:extent cx="5424755" cy="2255796"/>
            <wp:effectExtent l="0" t="0" r="0" b="0"/>
            <wp:docPr id="6" name="Рисунок 6" descr="http://makro-market.ru/wa-data/public/shop/img/metro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kro-market.ru/wa-data/public/shop/img/metro07.jpg"/>
                    <pic:cNvPicPr>
                      <a:picLocks noChangeAspect="1" noChangeArrowheads="1"/>
                    </pic:cNvPicPr>
                  </pic:nvPicPr>
                  <pic:blipFill>
                    <a:blip r:embed="rId11" cstate="print"/>
                    <a:srcRect/>
                    <a:stretch>
                      <a:fillRect/>
                    </a:stretch>
                  </pic:blipFill>
                  <pic:spPr bwMode="auto">
                    <a:xfrm>
                      <a:off x="0" y="0"/>
                      <a:ext cx="5454285" cy="2268076"/>
                    </a:xfrm>
                    <a:prstGeom prst="rect">
                      <a:avLst/>
                    </a:prstGeom>
                    <a:noFill/>
                    <a:ln w="9525">
                      <a:noFill/>
                      <a:miter lim="800000"/>
                      <a:headEnd/>
                      <a:tailEnd/>
                    </a:ln>
                  </pic:spPr>
                </pic:pic>
              </a:graphicData>
            </a:graphic>
          </wp:inline>
        </w:drawing>
      </w:r>
    </w:p>
    <w:p w:rsidR="00592920" w:rsidRPr="00024828" w:rsidRDefault="001C0C37" w:rsidP="005A3A6D">
      <w:pPr>
        <w:pStyle w:val="a3"/>
        <w:ind w:firstLine="0"/>
        <w:rPr>
          <w:sz w:val="24"/>
        </w:rPr>
      </w:pPr>
      <w:r w:rsidRPr="00024828">
        <w:rPr>
          <w:sz w:val="24"/>
        </w:rPr>
        <w:t xml:space="preserve">Рисунок 4 – </w:t>
      </w:r>
      <w:r w:rsidR="0061769A" w:rsidRPr="00024828">
        <w:rPr>
          <w:sz w:val="24"/>
        </w:rPr>
        <w:t>Хранение продуктов в холодном цеху</w:t>
      </w:r>
    </w:p>
    <w:p w:rsidR="00EC1D2F" w:rsidRPr="00024828" w:rsidRDefault="00EC1D2F" w:rsidP="005A3A6D">
      <w:pPr>
        <w:pStyle w:val="a3"/>
        <w:jc w:val="both"/>
        <w:rPr>
          <w:sz w:val="24"/>
        </w:rPr>
      </w:pPr>
    </w:p>
    <w:p w:rsidR="00592920" w:rsidRPr="00024828" w:rsidRDefault="00592920" w:rsidP="005A3A6D">
      <w:pPr>
        <w:pStyle w:val="a3"/>
        <w:jc w:val="both"/>
        <w:rPr>
          <w:sz w:val="24"/>
        </w:rPr>
      </w:pPr>
      <w:r w:rsidRPr="00024828">
        <w:rPr>
          <w:sz w:val="24"/>
        </w:rPr>
        <w:t xml:space="preserve">С продуктами высшего качества следует обращаться очень бережно. Именно по этой причине METRO уделяет много внимания соблюдению оптимальных условий для </w:t>
      </w:r>
      <w:r w:rsidRPr="00024828">
        <w:rPr>
          <w:sz w:val="24"/>
        </w:rPr>
        <w:lastRenderedPageBreak/>
        <w:t>хранения. Любой из продовольственных товаров дольше сохраняет свойства при правильно подобранном режиме температуры и влажности. Этот режим необходимо обеспечивать продуктам, которые преодолевают путь через всю цепочку поставок: от складов поставщика до покупателя в магазине.</w:t>
      </w:r>
      <w:r w:rsidR="000104AE" w:rsidRPr="00024828">
        <w:rPr>
          <w:sz w:val="24"/>
        </w:rPr>
        <w:t xml:space="preserve"> </w:t>
      </w:r>
      <w:r w:rsidRPr="00024828">
        <w:rPr>
          <w:sz w:val="24"/>
        </w:rPr>
        <w:t>Склады и торговые центры METRO соблюдают эти условия. Клиентам также предлагают обслуживание по доставке товаров, которые нуждаются в специальном режиме хранения и транспортировки.</w:t>
      </w:r>
      <w:r w:rsidR="001C0C37" w:rsidRPr="00024828">
        <w:rPr>
          <w:sz w:val="24"/>
        </w:rPr>
        <w:t xml:space="preserve"> Пример</w:t>
      </w:r>
      <w:r w:rsidR="001C0C37" w:rsidRPr="00024828">
        <w:rPr>
          <w:sz w:val="24"/>
          <w:lang w:val="en-US"/>
        </w:rPr>
        <w:t xml:space="preserve"> </w:t>
      </w:r>
      <w:r w:rsidR="001C0C37" w:rsidRPr="00024828">
        <w:rPr>
          <w:sz w:val="24"/>
        </w:rPr>
        <w:t>представлен на рисунке 5.</w:t>
      </w:r>
    </w:p>
    <w:p w:rsidR="00747177" w:rsidRPr="00024828" w:rsidRDefault="00747177" w:rsidP="005A3A6D">
      <w:pPr>
        <w:pStyle w:val="a3"/>
        <w:jc w:val="both"/>
        <w:rPr>
          <w:sz w:val="24"/>
        </w:rPr>
      </w:pPr>
    </w:p>
    <w:p w:rsidR="00747177" w:rsidRPr="00024828" w:rsidRDefault="00592920" w:rsidP="005A3A6D">
      <w:pPr>
        <w:ind w:firstLine="0"/>
        <w:jc w:val="center"/>
        <w:rPr>
          <w:rStyle w:val="a4"/>
          <w:rFonts w:eastAsiaTheme="minorHAnsi"/>
          <w:sz w:val="24"/>
        </w:rPr>
      </w:pPr>
      <w:r w:rsidRPr="00024828">
        <w:rPr>
          <w:rFonts w:cs="Times New Roman"/>
          <w:noProof/>
          <w:sz w:val="24"/>
          <w:szCs w:val="24"/>
          <w:lang w:eastAsia="ru-RU"/>
        </w:rPr>
        <w:drawing>
          <wp:inline distT="0" distB="0" distL="0" distR="0">
            <wp:extent cx="4765601" cy="2379988"/>
            <wp:effectExtent l="19050" t="0" r="0" b="0"/>
            <wp:docPr id="7" name="Рисунок 7" descr="http://makro-market.ru/wa-data/public/shop/img/metr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kro-market.ru/wa-data/public/shop/img/metro08.jpg"/>
                    <pic:cNvPicPr>
                      <a:picLocks noChangeAspect="1" noChangeArrowheads="1"/>
                    </pic:cNvPicPr>
                  </pic:nvPicPr>
                  <pic:blipFill>
                    <a:blip r:embed="rId12" cstate="print"/>
                    <a:srcRect/>
                    <a:stretch>
                      <a:fillRect/>
                    </a:stretch>
                  </pic:blipFill>
                  <pic:spPr bwMode="auto">
                    <a:xfrm>
                      <a:off x="0" y="0"/>
                      <a:ext cx="4770681" cy="2382525"/>
                    </a:xfrm>
                    <a:prstGeom prst="rect">
                      <a:avLst/>
                    </a:prstGeom>
                    <a:noFill/>
                    <a:ln w="9525">
                      <a:noFill/>
                      <a:miter lim="800000"/>
                      <a:headEnd/>
                      <a:tailEnd/>
                    </a:ln>
                  </pic:spPr>
                </pic:pic>
              </a:graphicData>
            </a:graphic>
          </wp:inline>
        </w:drawing>
      </w:r>
    </w:p>
    <w:p w:rsidR="0097328E" w:rsidRDefault="001C0C37" w:rsidP="0097328E">
      <w:pPr>
        <w:pStyle w:val="a3"/>
        <w:ind w:firstLine="0"/>
        <w:rPr>
          <w:sz w:val="24"/>
        </w:rPr>
      </w:pPr>
      <w:r w:rsidRPr="00024828">
        <w:rPr>
          <w:sz w:val="24"/>
        </w:rPr>
        <w:t xml:space="preserve">Рисунок 5 – </w:t>
      </w:r>
      <w:r w:rsidR="00C84CEA" w:rsidRPr="00024828">
        <w:rPr>
          <w:sz w:val="24"/>
        </w:rPr>
        <w:t>Проверка продукции с полки</w:t>
      </w:r>
    </w:p>
    <w:p w:rsidR="00024828" w:rsidRPr="00024828" w:rsidRDefault="00024828" w:rsidP="0097328E">
      <w:pPr>
        <w:pStyle w:val="a3"/>
        <w:ind w:firstLine="0"/>
        <w:rPr>
          <w:sz w:val="24"/>
        </w:rPr>
      </w:pPr>
    </w:p>
    <w:p w:rsidR="00747177" w:rsidRPr="00024828" w:rsidRDefault="00592920" w:rsidP="005A3A6D">
      <w:pPr>
        <w:rPr>
          <w:rStyle w:val="a4"/>
          <w:rFonts w:eastAsiaTheme="minorHAnsi"/>
          <w:sz w:val="24"/>
        </w:rPr>
      </w:pPr>
      <w:r w:rsidRPr="00024828">
        <w:rPr>
          <w:rStyle w:val="a4"/>
          <w:rFonts w:eastAsiaTheme="minorHAnsi"/>
          <w:sz w:val="24"/>
        </w:rPr>
        <w:t xml:space="preserve">Испытания продукции с полки в торговом центре являются следующим шагом METRO в выработке ответственного подхода к качеству товара. Контролирование товаров на безопасность и </w:t>
      </w:r>
      <w:r w:rsidR="00747177" w:rsidRPr="00024828">
        <w:rPr>
          <w:rStyle w:val="a4"/>
          <w:rFonts w:eastAsiaTheme="minorHAnsi"/>
          <w:sz w:val="24"/>
        </w:rPr>
        <w:t>подлинность ведется непрерывно.</w:t>
      </w:r>
    </w:p>
    <w:p w:rsidR="00747177" w:rsidRPr="00024828" w:rsidRDefault="00592920" w:rsidP="005A3A6D">
      <w:pPr>
        <w:rPr>
          <w:rStyle w:val="a4"/>
          <w:rFonts w:eastAsiaTheme="minorHAnsi"/>
          <w:sz w:val="24"/>
        </w:rPr>
      </w:pPr>
      <w:r w:rsidRPr="00024828">
        <w:rPr>
          <w:rStyle w:val="a4"/>
          <w:rFonts w:eastAsiaTheme="minorHAnsi"/>
          <w:sz w:val="24"/>
        </w:rPr>
        <w:t>Особенно внимательно в METRO наблюдают за консервами, мясом, молочными продуктами, шоколадом, медом, джемом, винами, крепкими напитками, соками и минеральной водой. Продукты проходят тестирование на соответствие санитарным нормам, также проверяется</w:t>
      </w:r>
      <w:r w:rsidR="00EC1D2F" w:rsidRPr="00024828">
        <w:rPr>
          <w:rStyle w:val="a4"/>
          <w:rFonts w:eastAsiaTheme="minorHAnsi"/>
          <w:sz w:val="24"/>
        </w:rPr>
        <w:t xml:space="preserve"> их состав, соответствие ГОСТу.</w:t>
      </w:r>
    </w:p>
    <w:p w:rsidR="00747177" w:rsidRPr="00024828" w:rsidRDefault="00592920" w:rsidP="005A3A6D">
      <w:pPr>
        <w:rPr>
          <w:rStyle w:val="a4"/>
          <w:rFonts w:eastAsiaTheme="minorHAnsi"/>
          <w:sz w:val="24"/>
        </w:rPr>
      </w:pPr>
      <w:r w:rsidRPr="00024828">
        <w:rPr>
          <w:rStyle w:val="a4"/>
          <w:rFonts w:eastAsiaTheme="minorHAnsi"/>
          <w:sz w:val="24"/>
        </w:rPr>
        <w:t>В случае если в составе колбасных изделий обнаружен растительный белок, данная продукция снимается с продажи. Такое строгое правило распространяется на любого поставщика, вне зависимости от того, насколько широко известно его имя. Для компании METRO приоритетным является безопасность товаров с подтвержденным уровнем качества для своих покупателей. METRO высоко ценит доверие своих клиентов.</w:t>
      </w:r>
    </w:p>
    <w:p w:rsidR="00B02885" w:rsidRPr="00024828" w:rsidRDefault="00B02885" w:rsidP="005A3A6D">
      <w:pPr>
        <w:rPr>
          <w:rFonts w:cs="Times New Roman"/>
          <w:sz w:val="24"/>
          <w:szCs w:val="24"/>
        </w:rPr>
      </w:pPr>
      <w:r w:rsidRPr="00024828">
        <w:rPr>
          <w:rFonts w:cs="Times New Roman"/>
          <w:bCs/>
          <w:sz w:val="24"/>
          <w:szCs w:val="24"/>
        </w:rPr>
        <w:t>Задачей SWOT-анализа</w:t>
      </w:r>
      <w:r w:rsidRPr="00024828">
        <w:rPr>
          <w:rFonts w:cs="Times New Roman"/>
          <w:sz w:val="24"/>
          <w:szCs w:val="24"/>
        </w:rPr>
        <w:t xml:space="preserve"> как внутреннего инструмента принятия решений для организации, работающей на рынке с плотной конкуренцией, является выявление проблемных полей по сравнению с конкурентами, а также возможностей и угроз внешней среды. Результаты данного анализа являются, прежде всего, базой для разработки </w:t>
      </w:r>
      <w:r w:rsidRPr="00024828">
        <w:rPr>
          <w:rFonts w:cs="Times New Roman"/>
          <w:sz w:val="24"/>
          <w:szCs w:val="24"/>
        </w:rPr>
        <w:lastRenderedPageBreak/>
        <w:t>ведущими специалистами организации взаимосвязанного комплекса стратегий, мероприятий по конкурентной борьбе, опти</w:t>
      </w:r>
      <w:r w:rsidR="005A3A6D" w:rsidRPr="00024828">
        <w:rPr>
          <w:rFonts w:cs="Times New Roman"/>
          <w:sz w:val="24"/>
          <w:szCs w:val="24"/>
        </w:rPr>
        <w:t>мизации бизнес-процессов и так далее.</w:t>
      </w:r>
    </w:p>
    <w:p w:rsidR="00B02885" w:rsidRPr="00024828" w:rsidRDefault="00B02885" w:rsidP="005A3A6D">
      <w:pPr>
        <w:rPr>
          <w:rFonts w:eastAsia="Times New Roman" w:cs="Times New Roman"/>
          <w:color w:val="000000" w:themeColor="text1"/>
          <w:sz w:val="24"/>
          <w:szCs w:val="24"/>
          <w:lang w:eastAsia="ru-RU"/>
        </w:rPr>
      </w:pPr>
    </w:p>
    <w:p w:rsidR="00E1425C" w:rsidRPr="00024828" w:rsidRDefault="0097328E" w:rsidP="005A3A6D">
      <w:pPr>
        <w:shd w:val="clear" w:color="auto" w:fill="FFFFFF"/>
        <w:rPr>
          <w:rStyle w:val="a4"/>
          <w:rFonts w:eastAsiaTheme="minorHAnsi"/>
          <w:color w:val="000000" w:themeColor="text1"/>
          <w:sz w:val="24"/>
        </w:rPr>
      </w:pPr>
      <w:r w:rsidRPr="00024828">
        <w:rPr>
          <w:rFonts w:eastAsia="Times New Roman" w:cs="Times New Roman"/>
          <w:color w:val="000000" w:themeColor="text1"/>
          <w:sz w:val="24"/>
          <w:szCs w:val="24"/>
          <w:lang w:eastAsia="ru-RU"/>
        </w:rPr>
        <w:t>Таблица 1 – «</w:t>
      </w:r>
      <w:r w:rsidR="00B02885" w:rsidRPr="00024828">
        <w:rPr>
          <w:rFonts w:eastAsia="Times New Roman" w:cs="Times New Roman"/>
          <w:color w:val="000000" w:themeColor="text1"/>
          <w:sz w:val="24"/>
          <w:szCs w:val="24"/>
          <w:lang w:eastAsia="ru-RU"/>
        </w:rPr>
        <w:t>SWOT</w:t>
      </w:r>
      <w:r w:rsidRPr="00024828">
        <w:rPr>
          <w:rFonts w:eastAsia="Times New Roman" w:cs="Times New Roman"/>
          <w:color w:val="000000" w:themeColor="text1"/>
          <w:sz w:val="24"/>
          <w:szCs w:val="24"/>
          <w:lang w:eastAsia="ru-RU"/>
        </w:rPr>
        <w:t>-а</w:t>
      </w:r>
      <w:r w:rsidR="00B02885" w:rsidRPr="00024828">
        <w:rPr>
          <w:rFonts w:eastAsia="Times New Roman" w:cs="Times New Roman"/>
          <w:color w:val="000000" w:themeColor="text1"/>
          <w:sz w:val="24"/>
          <w:szCs w:val="24"/>
          <w:lang w:eastAsia="ru-RU"/>
        </w:rPr>
        <w:t>нализ»</w:t>
      </w:r>
    </w:p>
    <w:tbl>
      <w:tblPr>
        <w:tblStyle w:val="a8"/>
        <w:tblW w:w="0" w:type="auto"/>
        <w:tblInd w:w="817" w:type="dxa"/>
        <w:tblLook w:val="04A0" w:firstRow="1" w:lastRow="0" w:firstColumn="1" w:lastColumn="0" w:noHBand="0" w:noVBand="1"/>
      </w:tblPr>
      <w:tblGrid>
        <w:gridCol w:w="4253"/>
        <w:gridCol w:w="4501"/>
      </w:tblGrid>
      <w:tr w:rsidR="002F7ECC" w:rsidRPr="00024828" w:rsidTr="002D32C2">
        <w:trPr>
          <w:trHeight w:val="241"/>
        </w:trPr>
        <w:tc>
          <w:tcPr>
            <w:tcW w:w="4253" w:type="dxa"/>
          </w:tcPr>
          <w:p w:rsidR="002F7ECC" w:rsidRPr="00024828" w:rsidRDefault="00E1425C" w:rsidP="005A3A6D">
            <w:pPr>
              <w:spacing w:line="240" w:lineRule="auto"/>
              <w:ind w:firstLine="0"/>
              <w:rPr>
                <w:rStyle w:val="a4"/>
                <w:rFonts w:eastAsiaTheme="minorHAnsi"/>
                <w:sz w:val="24"/>
              </w:rPr>
            </w:pPr>
            <w:r w:rsidRPr="00024828">
              <w:rPr>
                <w:rStyle w:val="a4"/>
                <w:rFonts w:eastAsiaTheme="minorHAnsi"/>
                <w:sz w:val="24"/>
              </w:rPr>
              <w:t>Сильные стороны</w:t>
            </w:r>
          </w:p>
        </w:tc>
        <w:tc>
          <w:tcPr>
            <w:tcW w:w="4501" w:type="dxa"/>
          </w:tcPr>
          <w:p w:rsidR="002F7ECC" w:rsidRPr="00024828" w:rsidRDefault="00E1425C" w:rsidP="005A3A6D">
            <w:pPr>
              <w:spacing w:line="240" w:lineRule="auto"/>
              <w:ind w:firstLine="0"/>
              <w:rPr>
                <w:rStyle w:val="a4"/>
                <w:rFonts w:eastAsiaTheme="minorHAnsi"/>
                <w:sz w:val="24"/>
              </w:rPr>
            </w:pPr>
            <w:r w:rsidRPr="00024828">
              <w:rPr>
                <w:rStyle w:val="a4"/>
                <w:rFonts w:eastAsiaTheme="minorHAnsi"/>
                <w:sz w:val="24"/>
              </w:rPr>
              <w:t>Слабые стороны</w:t>
            </w:r>
          </w:p>
        </w:tc>
      </w:tr>
      <w:tr w:rsidR="002F7ECC" w:rsidRPr="00024828" w:rsidTr="002D32C2">
        <w:trPr>
          <w:trHeight w:val="1405"/>
        </w:trPr>
        <w:tc>
          <w:tcPr>
            <w:tcW w:w="4253" w:type="dxa"/>
          </w:tcPr>
          <w:p w:rsidR="002F7ECC" w:rsidRPr="00024828" w:rsidRDefault="002D32C2" w:rsidP="005A3A6D">
            <w:pPr>
              <w:spacing w:line="240" w:lineRule="auto"/>
              <w:ind w:firstLine="0"/>
              <w:rPr>
                <w:rStyle w:val="a4"/>
                <w:rFonts w:eastAsiaTheme="minorHAnsi"/>
                <w:sz w:val="24"/>
              </w:rPr>
            </w:pPr>
            <w:r w:rsidRPr="00024828">
              <w:rPr>
                <w:rStyle w:val="a4"/>
                <w:rFonts w:eastAsiaTheme="minorHAnsi"/>
                <w:sz w:val="24"/>
              </w:rPr>
              <w:t>Г</w:t>
            </w:r>
            <w:r w:rsidR="00E1425C" w:rsidRPr="00024828">
              <w:rPr>
                <w:rStyle w:val="a4"/>
                <w:rFonts w:eastAsiaTheme="minorHAnsi"/>
                <w:sz w:val="24"/>
              </w:rPr>
              <w:t>арантия качества товара</w:t>
            </w:r>
          </w:p>
          <w:p w:rsidR="00E1425C" w:rsidRPr="00024828" w:rsidRDefault="00E1425C" w:rsidP="005A3A6D">
            <w:pPr>
              <w:spacing w:line="240" w:lineRule="auto"/>
              <w:ind w:firstLine="0"/>
              <w:rPr>
                <w:rStyle w:val="a4"/>
                <w:rFonts w:eastAsiaTheme="minorHAnsi"/>
                <w:sz w:val="24"/>
              </w:rPr>
            </w:pPr>
            <w:r w:rsidRPr="00024828">
              <w:rPr>
                <w:rStyle w:val="a4"/>
                <w:rFonts w:eastAsiaTheme="minorHAnsi"/>
                <w:sz w:val="24"/>
              </w:rPr>
              <w:t>широкий ассортимент продукции:</w:t>
            </w:r>
          </w:p>
          <w:p w:rsidR="00E1425C" w:rsidRPr="00024828" w:rsidRDefault="002D32C2" w:rsidP="005A3A6D">
            <w:pPr>
              <w:spacing w:line="240" w:lineRule="auto"/>
              <w:ind w:firstLine="0"/>
              <w:rPr>
                <w:rStyle w:val="a4"/>
                <w:rFonts w:eastAsiaTheme="minorHAnsi"/>
                <w:sz w:val="24"/>
              </w:rPr>
            </w:pPr>
            <w:r w:rsidRPr="00024828">
              <w:rPr>
                <w:rStyle w:val="a4"/>
                <w:rFonts w:eastAsiaTheme="minorHAnsi"/>
                <w:sz w:val="24"/>
              </w:rPr>
              <w:t>Продукция,</w:t>
            </w:r>
            <w:r w:rsidR="00E1425C" w:rsidRPr="00024828">
              <w:rPr>
                <w:rStyle w:val="a4"/>
                <w:rFonts w:eastAsiaTheme="minorHAnsi"/>
                <w:sz w:val="24"/>
              </w:rPr>
              <w:t xml:space="preserve"> востребованная рынком;</w:t>
            </w:r>
          </w:p>
          <w:p w:rsidR="00E1425C" w:rsidRPr="00024828" w:rsidRDefault="002D32C2" w:rsidP="005A3A6D">
            <w:pPr>
              <w:spacing w:line="240" w:lineRule="auto"/>
              <w:ind w:firstLine="0"/>
              <w:rPr>
                <w:rFonts w:cs="Times New Roman"/>
                <w:sz w:val="24"/>
                <w:szCs w:val="24"/>
              </w:rPr>
            </w:pPr>
            <w:r w:rsidRPr="00024828">
              <w:rPr>
                <w:rFonts w:cs="Times New Roman"/>
                <w:sz w:val="24"/>
                <w:szCs w:val="24"/>
              </w:rPr>
              <w:t>П</w:t>
            </w:r>
            <w:r w:rsidR="00D95419" w:rsidRPr="00024828">
              <w:rPr>
                <w:rFonts w:cs="Times New Roman"/>
                <w:sz w:val="24"/>
                <w:szCs w:val="24"/>
              </w:rPr>
              <w:t>родукция собственной торговой марки</w:t>
            </w:r>
          </w:p>
          <w:p w:rsidR="00D95419" w:rsidRPr="00024828" w:rsidRDefault="002D32C2" w:rsidP="005A3A6D">
            <w:pPr>
              <w:spacing w:line="240" w:lineRule="auto"/>
              <w:ind w:firstLine="0"/>
              <w:rPr>
                <w:rFonts w:cs="Times New Roman"/>
                <w:sz w:val="24"/>
                <w:szCs w:val="24"/>
              </w:rPr>
            </w:pPr>
            <w:r w:rsidRPr="00024828">
              <w:rPr>
                <w:rFonts w:cs="Times New Roman"/>
                <w:sz w:val="24"/>
                <w:szCs w:val="24"/>
              </w:rPr>
              <w:t>П</w:t>
            </w:r>
            <w:r w:rsidR="00D95419" w:rsidRPr="00024828">
              <w:rPr>
                <w:rFonts w:cs="Times New Roman"/>
                <w:sz w:val="24"/>
                <w:szCs w:val="24"/>
              </w:rPr>
              <w:t>рофессионализм компании</w:t>
            </w:r>
          </w:p>
          <w:p w:rsidR="00D95419" w:rsidRPr="00024828" w:rsidRDefault="002D32C2" w:rsidP="005A3A6D">
            <w:pPr>
              <w:spacing w:line="240" w:lineRule="auto"/>
              <w:ind w:firstLine="0"/>
              <w:rPr>
                <w:rStyle w:val="a4"/>
                <w:rFonts w:eastAsiaTheme="minorHAnsi"/>
                <w:color w:val="auto"/>
                <w:sz w:val="24"/>
                <w:lang w:eastAsia="en-US"/>
              </w:rPr>
            </w:pPr>
            <w:r w:rsidRPr="00024828">
              <w:rPr>
                <w:rFonts w:cs="Times New Roman"/>
                <w:sz w:val="24"/>
                <w:szCs w:val="24"/>
              </w:rPr>
              <w:t>П</w:t>
            </w:r>
            <w:r w:rsidR="00D95419" w:rsidRPr="00024828">
              <w:rPr>
                <w:rFonts w:cs="Times New Roman"/>
                <w:sz w:val="24"/>
                <w:szCs w:val="24"/>
              </w:rPr>
              <w:t>родажа продукции оптом</w:t>
            </w:r>
          </w:p>
        </w:tc>
        <w:tc>
          <w:tcPr>
            <w:tcW w:w="4501" w:type="dxa"/>
          </w:tcPr>
          <w:p w:rsidR="005C13E0" w:rsidRPr="00024828" w:rsidRDefault="005C13E0" w:rsidP="005A3A6D">
            <w:pPr>
              <w:pStyle w:val="a3"/>
              <w:spacing w:line="240" w:lineRule="auto"/>
              <w:ind w:firstLine="0"/>
              <w:jc w:val="both"/>
              <w:rPr>
                <w:sz w:val="24"/>
              </w:rPr>
            </w:pPr>
            <w:r w:rsidRPr="00024828">
              <w:rPr>
                <w:sz w:val="24"/>
              </w:rPr>
              <w:t>Недостатки в рекламной политике;</w:t>
            </w:r>
          </w:p>
          <w:p w:rsidR="002F7ECC" w:rsidRPr="00024828" w:rsidRDefault="005C13E0" w:rsidP="005A3A6D">
            <w:pPr>
              <w:pStyle w:val="a3"/>
              <w:spacing w:line="240" w:lineRule="auto"/>
              <w:ind w:firstLine="0"/>
              <w:jc w:val="both"/>
              <w:rPr>
                <w:rStyle w:val="a4"/>
                <w:rFonts w:eastAsiaTheme="minorHAnsi"/>
                <w:sz w:val="24"/>
              </w:rPr>
            </w:pPr>
            <w:r w:rsidRPr="00024828">
              <w:rPr>
                <w:sz w:val="24"/>
              </w:rPr>
              <w:t>Средний уровень цен;</w:t>
            </w:r>
          </w:p>
        </w:tc>
      </w:tr>
      <w:tr w:rsidR="002F7ECC" w:rsidRPr="00024828" w:rsidTr="002D32C2">
        <w:trPr>
          <w:trHeight w:val="273"/>
        </w:trPr>
        <w:tc>
          <w:tcPr>
            <w:tcW w:w="4253" w:type="dxa"/>
          </w:tcPr>
          <w:p w:rsidR="002F7ECC" w:rsidRPr="00024828" w:rsidRDefault="00E1425C" w:rsidP="005A3A6D">
            <w:pPr>
              <w:spacing w:line="240" w:lineRule="auto"/>
              <w:ind w:firstLine="0"/>
              <w:rPr>
                <w:rStyle w:val="a4"/>
                <w:rFonts w:eastAsiaTheme="minorHAnsi"/>
                <w:sz w:val="24"/>
              </w:rPr>
            </w:pPr>
            <w:r w:rsidRPr="00024828">
              <w:rPr>
                <w:rStyle w:val="a4"/>
                <w:rFonts w:eastAsiaTheme="minorHAnsi"/>
                <w:sz w:val="24"/>
              </w:rPr>
              <w:t>Угрозы</w:t>
            </w:r>
          </w:p>
        </w:tc>
        <w:tc>
          <w:tcPr>
            <w:tcW w:w="4501" w:type="dxa"/>
          </w:tcPr>
          <w:p w:rsidR="002F7ECC" w:rsidRPr="00024828" w:rsidRDefault="00E1425C" w:rsidP="005A3A6D">
            <w:pPr>
              <w:spacing w:line="240" w:lineRule="auto"/>
              <w:ind w:firstLine="0"/>
              <w:rPr>
                <w:rStyle w:val="a4"/>
                <w:rFonts w:eastAsiaTheme="minorHAnsi"/>
                <w:sz w:val="24"/>
              </w:rPr>
            </w:pPr>
            <w:r w:rsidRPr="00024828">
              <w:rPr>
                <w:rStyle w:val="a4"/>
                <w:rFonts w:eastAsiaTheme="minorHAnsi"/>
                <w:sz w:val="24"/>
              </w:rPr>
              <w:t>Возможности</w:t>
            </w:r>
          </w:p>
        </w:tc>
      </w:tr>
      <w:tr w:rsidR="002F7ECC" w:rsidRPr="00024828" w:rsidTr="002D32C2">
        <w:trPr>
          <w:trHeight w:val="2300"/>
        </w:trPr>
        <w:tc>
          <w:tcPr>
            <w:tcW w:w="4253" w:type="dxa"/>
          </w:tcPr>
          <w:p w:rsidR="00D95419" w:rsidRPr="00024828" w:rsidRDefault="00D95419" w:rsidP="005A3A6D">
            <w:pPr>
              <w:spacing w:line="240" w:lineRule="auto"/>
              <w:ind w:firstLine="0"/>
              <w:rPr>
                <w:rFonts w:cs="Times New Roman"/>
                <w:color w:val="000000"/>
                <w:sz w:val="24"/>
                <w:szCs w:val="24"/>
              </w:rPr>
            </w:pPr>
            <w:r w:rsidRPr="00024828">
              <w:rPr>
                <w:rFonts w:cs="Times New Roman"/>
                <w:color w:val="000000"/>
                <w:sz w:val="24"/>
                <w:szCs w:val="24"/>
                <w:shd w:val="clear" w:color="auto" w:fill="FFFFFF"/>
              </w:rPr>
              <w:t>Приход новых потенциальных конкурентов;</w:t>
            </w:r>
          </w:p>
          <w:p w:rsidR="00D95419" w:rsidRPr="00024828" w:rsidRDefault="00D95419" w:rsidP="005A3A6D">
            <w:pPr>
              <w:spacing w:line="240" w:lineRule="auto"/>
              <w:ind w:firstLine="0"/>
              <w:rPr>
                <w:rFonts w:cs="Times New Roman"/>
                <w:color w:val="000000"/>
                <w:sz w:val="24"/>
                <w:szCs w:val="24"/>
                <w:shd w:val="clear" w:color="auto" w:fill="FFFFFF"/>
              </w:rPr>
            </w:pPr>
            <w:r w:rsidRPr="00024828">
              <w:rPr>
                <w:rFonts w:cs="Times New Roman"/>
                <w:color w:val="000000"/>
                <w:sz w:val="24"/>
                <w:szCs w:val="24"/>
                <w:shd w:val="clear" w:color="auto" w:fill="FFFFFF"/>
              </w:rPr>
              <w:t>Изменение покупательских предпочтений;</w:t>
            </w:r>
          </w:p>
          <w:p w:rsidR="00D95419" w:rsidRPr="00024828" w:rsidRDefault="00D95419" w:rsidP="005A3A6D">
            <w:pPr>
              <w:spacing w:line="240" w:lineRule="auto"/>
              <w:ind w:firstLine="0"/>
              <w:rPr>
                <w:rFonts w:cs="Times New Roman"/>
                <w:color w:val="000000"/>
                <w:sz w:val="24"/>
                <w:szCs w:val="24"/>
                <w:shd w:val="clear" w:color="auto" w:fill="FFFFFF"/>
              </w:rPr>
            </w:pPr>
            <w:r w:rsidRPr="00024828">
              <w:rPr>
                <w:rFonts w:cs="Times New Roman"/>
                <w:color w:val="000000"/>
                <w:sz w:val="24"/>
                <w:szCs w:val="24"/>
                <w:shd w:val="clear" w:color="auto" w:fill="FFFFFF"/>
              </w:rPr>
              <w:t>Сбои в поставках сырья;</w:t>
            </w:r>
          </w:p>
          <w:p w:rsidR="00D95419" w:rsidRPr="00024828" w:rsidRDefault="00D95419" w:rsidP="005A3A6D">
            <w:pPr>
              <w:spacing w:line="240" w:lineRule="auto"/>
              <w:ind w:firstLine="0"/>
              <w:rPr>
                <w:rFonts w:cs="Times New Roman"/>
                <w:color w:val="000000"/>
                <w:sz w:val="24"/>
                <w:szCs w:val="24"/>
                <w:shd w:val="clear" w:color="auto" w:fill="FFFFFF"/>
              </w:rPr>
            </w:pPr>
            <w:r w:rsidRPr="00024828">
              <w:rPr>
                <w:rFonts w:cs="Times New Roman"/>
                <w:color w:val="000000"/>
                <w:sz w:val="24"/>
                <w:szCs w:val="24"/>
                <w:shd w:val="clear" w:color="auto" w:fill="FFFFFF"/>
              </w:rPr>
              <w:t>Снижение уровня жизни населения;</w:t>
            </w:r>
          </w:p>
          <w:p w:rsidR="00D95419" w:rsidRPr="00024828" w:rsidRDefault="00D95419" w:rsidP="005A3A6D">
            <w:pPr>
              <w:spacing w:line="240" w:lineRule="auto"/>
              <w:ind w:firstLine="0"/>
              <w:rPr>
                <w:rFonts w:cs="Times New Roman"/>
                <w:color w:val="000000"/>
                <w:sz w:val="24"/>
                <w:szCs w:val="24"/>
                <w:shd w:val="clear" w:color="auto" w:fill="FFFFFF"/>
              </w:rPr>
            </w:pPr>
            <w:r w:rsidRPr="00024828">
              <w:rPr>
                <w:rFonts w:cs="Times New Roman"/>
                <w:color w:val="000000"/>
                <w:sz w:val="24"/>
                <w:szCs w:val="24"/>
                <w:shd w:val="clear" w:color="auto" w:fill="FFFFFF"/>
              </w:rPr>
              <w:t>Увеличение конкурентных преимуществ со стороны конкурентов;</w:t>
            </w:r>
          </w:p>
          <w:p w:rsidR="002F7ECC" w:rsidRPr="00024828" w:rsidRDefault="00D95419" w:rsidP="005A3A6D">
            <w:pPr>
              <w:spacing w:line="240" w:lineRule="auto"/>
              <w:ind w:firstLine="0"/>
              <w:rPr>
                <w:rStyle w:val="a4"/>
                <w:rFonts w:eastAsiaTheme="minorHAnsi"/>
                <w:sz w:val="24"/>
              </w:rPr>
            </w:pPr>
            <w:r w:rsidRPr="00024828">
              <w:rPr>
                <w:rFonts w:cs="Times New Roman"/>
                <w:color w:val="000000"/>
                <w:sz w:val="24"/>
                <w:szCs w:val="24"/>
                <w:shd w:val="clear" w:color="auto" w:fill="FFFFFF"/>
              </w:rPr>
              <w:t>Появление большого количества товаров субститутов</w:t>
            </w:r>
          </w:p>
        </w:tc>
        <w:tc>
          <w:tcPr>
            <w:tcW w:w="4501" w:type="dxa"/>
          </w:tcPr>
          <w:p w:rsidR="00075E24" w:rsidRPr="00024828" w:rsidRDefault="00075E24" w:rsidP="005A3A6D">
            <w:pPr>
              <w:pStyle w:val="a3"/>
              <w:spacing w:line="240" w:lineRule="auto"/>
              <w:ind w:firstLine="0"/>
              <w:jc w:val="both"/>
              <w:rPr>
                <w:sz w:val="24"/>
                <w:shd w:val="clear" w:color="auto" w:fill="EDF0F5"/>
              </w:rPr>
            </w:pPr>
            <w:r w:rsidRPr="00024828">
              <w:rPr>
                <w:sz w:val="24"/>
                <w:shd w:val="clear" w:color="auto" w:fill="EDF0F5"/>
              </w:rPr>
              <w:t>Выход на новые рынки сбыта;</w:t>
            </w:r>
          </w:p>
          <w:p w:rsidR="00075E24" w:rsidRPr="00024828" w:rsidRDefault="00075E24" w:rsidP="005A3A6D">
            <w:pPr>
              <w:pStyle w:val="a3"/>
              <w:spacing w:line="240" w:lineRule="auto"/>
              <w:ind w:firstLine="0"/>
              <w:jc w:val="both"/>
              <w:rPr>
                <w:sz w:val="24"/>
                <w:shd w:val="clear" w:color="auto" w:fill="EDF0F5"/>
              </w:rPr>
            </w:pPr>
            <w:r w:rsidRPr="00024828">
              <w:rPr>
                <w:sz w:val="24"/>
                <w:shd w:val="clear" w:color="auto" w:fill="EDF0F5"/>
              </w:rPr>
              <w:t>Расширение объема выполняемых работ;</w:t>
            </w:r>
          </w:p>
          <w:p w:rsidR="00075E24" w:rsidRPr="00024828" w:rsidRDefault="00075E24" w:rsidP="005A3A6D">
            <w:pPr>
              <w:pStyle w:val="a3"/>
              <w:spacing w:line="240" w:lineRule="auto"/>
              <w:ind w:firstLine="0"/>
              <w:jc w:val="both"/>
              <w:rPr>
                <w:sz w:val="24"/>
                <w:shd w:val="clear" w:color="auto" w:fill="EDF0F5"/>
              </w:rPr>
            </w:pPr>
            <w:r w:rsidRPr="00024828">
              <w:rPr>
                <w:sz w:val="24"/>
                <w:shd w:val="clear" w:color="auto" w:fill="EDF0F5"/>
              </w:rPr>
              <w:t>Появление новых поставщиков;</w:t>
            </w:r>
          </w:p>
          <w:p w:rsidR="00075E24" w:rsidRPr="00024828" w:rsidRDefault="00075E24" w:rsidP="005A3A6D">
            <w:pPr>
              <w:pStyle w:val="a3"/>
              <w:spacing w:line="240" w:lineRule="auto"/>
              <w:ind w:firstLine="0"/>
              <w:jc w:val="both"/>
              <w:rPr>
                <w:sz w:val="24"/>
                <w:shd w:val="clear" w:color="auto" w:fill="EDF0F5"/>
              </w:rPr>
            </w:pPr>
            <w:r w:rsidRPr="00024828">
              <w:rPr>
                <w:sz w:val="24"/>
                <w:shd w:val="clear" w:color="auto" w:fill="EDF0F5"/>
              </w:rPr>
              <w:t>Разорение и уход основных фирм-конкурентов;</w:t>
            </w:r>
          </w:p>
          <w:p w:rsidR="002F7ECC" w:rsidRPr="00024828" w:rsidRDefault="00075E24" w:rsidP="005A3A6D">
            <w:pPr>
              <w:pStyle w:val="a3"/>
              <w:spacing w:line="240" w:lineRule="auto"/>
              <w:ind w:firstLine="0"/>
              <w:jc w:val="both"/>
              <w:rPr>
                <w:rStyle w:val="a4"/>
                <w:rFonts w:eastAsiaTheme="minorHAnsi"/>
                <w:b/>
                <w:sz w:val="24"/>
              </w:rPr>
            </w:pPr>
            <w:r w:rsidRPr="00024828">
              <w:rPr>
                <w:sz w:val="24"/>
                <w:shd w:val="clear" w:color="auto" w:fill="EDF0F5"/>
              </w:rPr>
              <w:t>Улучшение уровня жизни населения;</w:t>
            </w:r>
          </w:p>
        </w:tc>
      </w:tr>
    </w:tbl>
    <w:p w:rsidR="00BE2E7E" w:rsidRPr="00024828" w:rsidRDefault="00BE2E7E" w:rsidP="005A3A6D">
      <w:pPr>
        <w:rPr>
          <w:rFonts w:eastAsia="Times New Roman" w:cs="Times New Roman"/>
          <w:sz w:val="24"/>
          <w:szCs w:val="24"/>
          <w:lang w:eastAsia="ru-RU"/>
        </w:rPr>
      </w:pPr>
    </w:p>
    <w:p w:rsidR="00B92C6D" w:rsidRPr="00024828" w:rsidRDefault="00B92C6D" w:rsidP="005A3A6D">
      <w:pPr>
        <w:rPr>
          <w:rFonts w:eastAsia="Times New Roman" w:cs="Times New Roman"/>
          <w:sz w:val="24"/>
          <w:szCs w:val="24"/>
          <w:lang w:eastAsia="ru-RU"/>
        </w:rPr>
      </w:pPr>
      <w:r w:rsidRPr="00024828">
        <w:rPr>
          <w:rFonts w:eastAsia="Times New Roman" w:cs="Times New Roman"/>
          <w:sz w:val="24"/>
          <w:szCs w:val="24"/>
          <w:lang w:eastAsia="ru-RU"/>
        </w:rPr>
        <w:t>Анализ среды предприятия показал, что наибольшую угрозу для компании представляют экономические факторы. Организации стоит в первую очередь в отношении этих факторов применить свои сильные стороны, которые должны помочь преодолеть существующие угрозы.</w:t>
      </w:r>
    </w:p>
    <w:p w:rsidR="00B92C6D" w:rsidRPr="00024828" w:rsidRDefault="00B92C6D" w:rsidP="005A3A6D">
      <w:pPr>
        <w:rPr>
          <w:rFonts w:eastAsia="Times New Roman" w:cs="Times New Roman"/>
          <w:sz w:val="24"/>
          <w:szCs w:val="24"/>
          <w:lang w:eastAsia="ru-RU"/>
        </w:rPr>
      </w:pPr>
      <w:r w:rsidRPr="00024828">
        <w:rPr>
          <w:rFonts w:eastAsia="Times New Roman" w:cs="Times New Roman"/>
          <w:sz w:val="24"/>
          <w:szCs w:val="24"/>
          <w:lang w:eastAsia="ru-RU"/>
        </w:rPr>
        <w:t>В наибольшей степени благоприятное влияние на организацию оказывают покупатели, со стороны которых нет каких-либо существенных угроз. То же можно сказать и о политических, социальных и технологических факторах внешней среды. Таким образом, для преодоления своих слабых сторон салон должен предпринимать шаги в сторону расширения спектра услуг и более активного использования рекламы.</w:t>
      </w:r>
    </w:p>
    <w:p w:rsidR="000737C0" w:rsidRPr="00024828" w:rsidRDefault="000737C0" w:rsidP="005A3A6D">
      <w:pPr>
        <w:rPr>
          <w:rFonts w:eastAsia="Times New Roman" w:cs="Times New Roman"/>
          <w:sz w:val="24"/>
          <w:szCs w:val="24"/>
          <w:lang w:eastAsia="ru-RU"/>
        </w:rPr>
      </w:pPr>
    </w:p>
    <w:p w:rsidR="00B92C6D" w:rsidRPr="00024828" w:rsidRDefault="00E13F9B" w:rsidP="00C575BE">
      <w:pPr>
        <w:pStyle w:val="2"/>
        <w:rPr>
          <w:rFonts w:cs="Times New Roman"/>
          <w:sz w:val="24"/>
          <w:szCs w:val="24"/>
        </w:rPr>
      </w:pPr>
      <w:bookmarkStart w:id="7" w:name="_Toc536372345"/>
      <w:r w:rsidRPr="00024828">
        <w:rPr>
          <w:rFonts w:cs="Times New Roman"/>
          <w:sz w:val="24"/>
          <w:szCs w:val="24"/>
        </w:rPr>
        <w:t>1.2 Организационная структура</w:t>
      </w:r>
      <w:r w:rsidR="00CD672A" w:rsidRPr="00024828">
        <w:rPr>
          <w:rFonts w:cs="Times New Roman"/>
          <w:sz w:val="24"/>
          <w:szCs w:val="24"/>
        </w:rPr>
        <w:t xml:space="preserve"> предприятия</w:t>
      </w:r>
      <w:bookmarkEnd w:id="7"/>
    </w:p>
    <w:p w:rsidR="00B92C6D" w:rsidRPr="00024828" w:rsidRDefault="00B92C6D" w:rsidP="005A3A6D">
      <w:pPr>
        <w:pStyle w:val="a3"/>
        <w:jc w:val="both"/>
        <w:rPr>
          <w:sz w:val="24"/>
        </w:rPr>
      </w:pPr>
    </w:p>
    <w:p w:rsidR="00E13F9B" w:rsidRPr="00024828" w:rsidRDefault="00E13F9B" w:rsidP="005A3A6D">
      <w:pPr>
        <w:pStyle w:val="a3"/>
        <w:jc w:val="both"/>
        <w:rPr>
          <w:sz w:val="24"/>
        </w:rPr>
      </w:pPr>
      <w:r w:rsidRPr="00024828">
        <w:rPr>
          <w:sz w:val="24"/>
        </w:rPr>
        <w:t xml:space="preserve">Организация Общество с Ограниченной Ответственностью «МЕТРО Кеш энд </w:t>
      </w:r>
      <w:proofErr w:type="spellStart"/>
      <w:r w:rsidRPr="00024828">
        <w:rPr>
          <w:sz w:val="24"/>
        </w:rPr>
        <w:t>Кери</w:t>
      </w:r>
      <w:proofErr w:type="spellEnd"/>
      <w:r w:rsidRPr="00024828">
        <w:rPr>
          <w:sz w:val="24"/>
        </w:rPr>
        <w:t xml:space="preserve">», директор организации Гуляев Александр Александрович, зарегистрирован 26.01.2007 в Межрайонной инспекции Федеральной налоговой службы № 16 по Краснодарскому краю, с присвоением ОГРН 1072310000894 и ИНН 2310121224. Основным видом деятельности является: </w:t>
      </w:r>
    </w:p>
    <w:p w:rsidR="00E13F9B" w:rsidRPr="00024828" w:rsidRDefault="00E13F9B" w:rsidP="005A3A6D">
      <w:pPr>
        <w:pStyle w:val="a3"/>
        <w:jc w:val="both"/>
        <w:rPr>
          <w:sz w:val="24"/>
        </w:rPr>
      </w:pPr>
      <w:r w:rsidRPr="00024828">
        <w:rPr>
          <w:sz w:val="24"/>
        </w:rPr>
        <w:lastRenderedPageBreak/>
        <w:t xml:space="preserve">Зарегистрирован по адресу: г. Краснодар, </w:t>
      </w:r>
      <w:proofErr w:type="spellStart"/>
      <w:r w:rsidRPr="00024828">
        <w:rPr>
          <w:sz w:val="24"/>
        </w:rPr>
        <w:t>ул.Крылатая</w:t>
      </w:r>
      <w:proofErr w:type="spellEnd"/>
      <w:r w:rsidRPr="00024828">
        <w:rPr>
          <w:sz w:val="24"/>
        </w:rPr>
        <w:t xml:space="preserve"> 2</w:t>
      </w:r>
      <w:r w:rsidRPr="00024828">
        <w:rPr>
          <w:sz w:val="24"/>
          <w:lang w:val="en-US"/>
        </w:rPr>
        <w:t>A</w:t>
      </w:r>
    </w:p>
    <w:p w:rsidR="00E13F9B" w:rsidRPr="00024828" w:rsidRDefault="00E13F9B" w:rsidP="005A3A6D">
      <w:pPr>
        <w:pStyle w:val="a3"/>
        <w:jc w:val="both"/>
        <w:rPr>
          <w:sz w:val="24"/>
        </w:rPr>
      </w:pPr>
      <w:r w:rsidRPr="00024828">
        <w:rPr>
          <w:sz w:val="24"/>
        </w:rPr>
        <w:t>Юридический адрес: Москва Ленинградское шоссе 11</w:t>
      </w:r>
    </w:p>
    <w:p w:rsidR="00E13F9B" w:rsidRDefault="00E13F9B" w:rsidP="005A3A6D">
      <w:pPr>
        <w:pStyle w:val="a3"/>
        <w:jc w:val="both"/>
        <w:rPr>
          <w:sz w:val="24"/>
        </w:rPr>
      </w:pPr>
      <w:r w:rsidRPr="00024828">
        <w:rPr>
          <w:sz w:val="24"/>
        </w:rPr>
        <w:t>Организационная структура ООО «МЕТРО Кеш энд</w:t>
      </w:r>
      <w:r w:rsidR="001C0C37" w:rsidRPr="00024828">
        <w:rPr>
          <w:sz w:val="24"/>
        </w:rPr>
        <w:t xml:space="preserve"> </w:t>
      </w:r>
      <w:proofErr w:type="spellStart"/>
      <w:r w:rsidR="001C0C37" w:rsidRPr="00024828">
        <w:rPr>
          <w:sz w:val="24"/>
        </w:rPr>
        <w:t>Кери</w:t>
      </w:r>
      <w:proofErr w:type="spellEnd"/>
      <w:r w:rsidR="001C0C37" w:rsidRPr="00024828">
        <w:rPr>
          <w:sz w:val="24"/>
        </w:rPr>
        <w:t>» представле</w:t>
      </w:r>
      <w:r w:rsidR="001016AE" w:rsidRPr="00024828">
        <w:rPr>
          <w:sz w:val="24"/>
        </w:rPr>
        <w:t>на на рисунке 6</w:t>
      </w:r>
      <w:r w:rsidRPr="00024828">
        <w:rPr>
          <w:sz w:val="24"/>
        </w:rPr>
        <w:t>.</w:t>
      </w:r>
    </w:p>
    <w:p w:rsidR="00024828" w:rsidRPr="00024828" w:rsidRDefault="00024828" w:rsidP="005A3A6D">
      <w:pPr>
        <w:pStyle w:val="a3"/>
        <w:jc w:val="both"/>
        <w:rPr>
          <w:sz w:val="24"/>
        </w:rPr>
      </w:pPr>
    </w:p>
    <w:p w:rsidR="00E13F9B" w:rsidRPr="00024828" w:rsidRDefault="00E13F9B" w:rsidP="005A3A6D">
      <w:pPr>
        <w:pStyle w:val="a3"/>
        <w:ind w:firstLine="0"/>
        <w:rPr>
          <w:sz w:val="24"/>
        </w:rPr>
      </w:pPr>
      <w:r w:rsidRPr="00024828">
        <w:rPr>
          <w:noProof/>
          <w:sz w:val="24"/>
        </w:rPr>
        <w:drawing>
          <wp:inline distT="0" distB="0" distL="0" distR="0">
            <wp:extent cx="4602822" cy="2989780"/>
            <wp:effectExtent l="0" t="0" r="0" b="0"/>
            <wp:docPr id="1" name="Схе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13" cstate="print"/>
                    <a:srcRect t="-13531" b="-2716"/>
                    <a:stretch>
                      <a:fillRect/>
                    </a:stretch>
                  </pic:blipFill>
                  <pic:spPr bwMode="auto">
                    <a:xfrm>
                      <a:off x="0" y="0"/>
                      <a:ext cx="4614813" cy="2997569"/>
                    </a:xfrm>
                    <a:prstGeom prst="rect">
                      <a:avLst/>
                    </a:prstGeom>
                    <a:noFill/>
                    <a:ln w="9525">
                      <a:noFill/>
                      <a:miter lim="800000"/>
                      <a:headEnd/>
                      <a:tailEnd/>
                    </a:ln>
                  </pic:spPr>
                </pic:pic>
              </a:graphicData>
            </a:graphic>
          </wp:inline>
        </w:drawing>
      </w:r>
    </w:p>
    <w:p w:rsidR="000104AE" w:rsidRPr="00024828" w:rsidRDefault="001016AE" w:rsidP="005A3A6D">
      <w:pPr>
        <w:pStyle w:val="a3"/>
        <w:ind w:firstLine="0"/>
        <w:rPr>
          <w:sz w:val="24"/>
        </w:rPr>
      </w:pPr>
      <w:r w:rsidRPr="00024828">
        <w:rPr>
          <w:sz w:val="24"/>
        </w:rPr>
        <w:t>Рисунок 6</w:t>
      </w:r>
      <w:r w:rsidR="00E13F9B" w:rsidRPr="00024828">
        <w:rPr>
          <w:sz w:val="24"/>
        </w:rPr>
        <w:t xml:space="preserve"> </w:t>
      </w:r>
      <w:r w:rsidR="0097328E" w:rsidRPr="00024828">
        <w:rPr>
          <w:sz w:val="24"/>
        </w:rPr>
        <w:t>–</w:t>
      </w:r>
      <w:r w:rsidR="00E13F9B" w:rsidRPr="00024828">
        <w:rPr>
          <w:sz w:val="24"/>
        </w:rPr>
        <w:t xml:space="preserve"> Организационная структура ООО «МЕТРО Кеш энд </w:t>
      </w:r>
      <w:proofErr w:type="spellStart"/>
      <w:r w:rsidR="00E13F9B" w:rsidRPr="00024828">
        <w:rPr>
          <w:sz w:val="24"/>
        </w:rPr>
        <w:t>Кери</w:t>
      </w:r>
      <w:proofErr w:type="spellEnd"/>
      <w:r w:rsidR="00E13F9B" w:rsidRPr="00024828">
        <w:rPr>
          <w:sz w:val="24"/>
        </w:rPr>
        <w:t>»</w:t>
      </w:r>
    </w:p>
    <w:p w:rsidR="005A3A6D" w:rsidRPr="00024828" w:rsidRDefault="005A3A6D" w:rsidP="005A3A6D">
      <w:pPr>
        <w:pStyle w:val="a3"/>
        <w:jc w:val="both"/>
        <w:rPr>
          <w:sz w:val="24"/>
        </w:rPr>
      </w:pPr>
    </w:p>
    <w:p w:rsidR="00E13F9B" w:rsidRPr="00024828" w:rsidRDefault="00E13F9B" w:rsidP="005A3A6D">
      <w:pPr>
        <w:pStyle w:val="a3"/>
        <w:jc w:val="both"/>
        <w:rPr>
          <w:sz w:val="24"/>
        </w:rPr>
      </w:pPr>
      <w:r w:rsidRPr="00024828">
        <w:rPr>
          <w:sz w:val="24"/>
        </w:rPr>
        <w:t>Директор выполняет основную функцию контроля над всеми сотрудниками предприятия.</w:t>
      </w:r>
    </w:p>
    <w:p w:rsidR="00E13F9B" w:rsidRPr="00024828" w:rsidRDefault="00E13F9B" w:rsidP="005A3A6D">
      <w:pPr>
        <w:pStyle w:val="a3"/>
        <w:jc w:val="both"/>
        <w:rPr>
          <w:sz w:val="24"/>
        </w:rPr>
      </w:pPr>
      <w:r w:rsidRPr="00024828">
        <w:rPr>
          <w:sz w:val="24"/>
        </w:rPr>
        <w:t>Управляющий торговым центром ставит свои подписи и визирует документы отчетности, в том числе и строгой, а также отвечает за соблюдения мер пожарной, санитарной безопасности.</w:t>
      </w:r>
    </w:p>
    <w:p w:rsidR="00E13F9B" w:rsidRPr="00024828" w:rsidRDefault="00E13F9B" w:rsidP="005A3A6D">
      <w:pPr>
        <w:pStyle w:val="a3"/>
        <w:jc w:val="both"/>
        <w:rPr>
          <w:sz w:val="24"/>
        </w:rPr>
      </w:pPr>
      <w:r w:rsidRPr="00024828">
        <w:rPr>
          <w:sz w:val="24"/>
        </w:rPr>
        <w:t>Ассистент управляющего работает с документами руководителя, в частности с входящими письмами и звонками.</w:t>
      </w:r>
    </w:p>
    <w:p w:rsidR="00E13F9B" w:rsidRPr="00024828" w:rsidRDefault="00E13F9B" w:rsidP="005A3A6D">
      <w:pPr>
        <w:pStyle w:val="a3"/>
        <w:jc w:val="both"/>
        <w:rPr>
          <w:sz w:val="24"/>
        </w:rPr>
      </w:pPr>
      <w:r w:rsidRPr="00024828">
        <w:rPr>
          <w:sz w:val="24"/>
        </w:rPr>
        <w:t>Отдел по работе с персоналом, работает с персоналом, инструктирует персонал.</w:t>
      </w:r>
    </w:p>
    <w:p w:rsidR="00E13F9B" w:rsidRPr="00024828" w:rsidRDefault="00E13F9B" w:rsidP="00024828">
      <w:pPr>
        <w:pStyle w:val="a3"/>
        <w:jc w:val="both"/>
        <w:rPr>
          <w:sz w:val="24"/>
        </w:rPr>
      </w:pPr>
      <w:r w:rsidRPr="00024828">
        <w:rPr>
          <w:sz w:val="24"/>
        </w:rPr>
        <w:t>Рекламный отдел разрабатывает макеты, подготавливает макеты</w:t>
      </w:r>
      <w:r w:rsidR="00024828">
        <w:rPr>
          <w:sz w:val="24"/>
        </w:rPr>
        <w:t xml:space="preserve"> </w:t>
      </w:r>
      <w:r w:rsidRPr="00024828">
        <w:rPr>
          <w:sz w:val="24"/>
        </w:rPr>
        <w:t>к печати</w:t>
      </w:r>
      <w:r w:rsidR="00E46F60" w:rsidRPr="00024828">
        <w:rPr>
          <w:sz w:val="24"/>
        </w:rPr>
        <w:t>.</w:t>
      </w:r>
    </w:p>
    <w:p w:rsidR="00E13F9B" w:rsidRDefault="00E46F60" w:rsidP="005A3A6D">
      <w:pPr>
        <w:rPr>
          <w:rFonts w:eastAsia="Times New Roman" w:cs="Times New Roman"/>
          <w:sz w:val="24"/>
          <w:szCs w:val="24"/>
          <w:lang w:eastAsia="ru-RU"/>
        </w:rPr>
      </w:pPr>
      <w:r w:rsidRPr="00024828">
        <w:rPr>
          <w:rFonts w:eastAsia="Times New Roman" w:cs="Times New Roman"/>
          <w:sz w:val="24"/>
          <w:szCs w:val="24"/>
          <w:lang w:eastAsia="ru-RU"/>
        </w:rPr>
        <w:t>Таким образом, можно сделать вывод о том, что структура напоминает структуру большого предприятия со ступенчатой системой управления, от директора в лице директора торгового цен</w:t>
      </w:r>
      <w:r w:rsidR="00D14D78" w:rsidRPr="00024828">
        <w:rPr>
          <w:rFonts w:eastAsia="Times New Roman" w:cs="Times New Roman"/>
          <w:sz w:val="24"/>
          <w:szCs w:val="24"/>
          <w:lang w:eastAsia="ru-RU"/>
        </w:rPr>
        <w:t xml:space="preserve">тра, до подчиненного. Развитие </w:t>
      </w:r>
      <w:r w:rsidRPr="00024828">
        <w:rPr>
          <w:rFonts w:eastAsia="Times New Roman" w:cs="Times New Roman"/>
          <w:sz w:val="24"/>
          <w:szCs w:val="24"/>
          <w:lang w:eastAsia="ru-RU"/>
        </w:rPr>
        <w:t xml:space="preserve">предприятия происходило постепенно без подъемов и падений. Это очень прибыльное </w:t>
      </w:r>
      <w:proofErr w:type="gramStart"/>
      <w:r w:rsidRPr="00024828">
        <w:rPr>
          <w:rFonts w:eastAsia="Times New Roman" w:cs="Times New Roman"/>
          <w:sz w:val="24"/>
          <w:szCs w:val="24"/>
          <w:lang w:eastAsia="ru-RU"/>
        </w:rPr>
        <w:t>дело</w:t>
      </w:r>
      <w:proofErr w:type="gramEnd"/>
      <w:r w:rsidRPr="00024828">
        <w:rPr>
          <w:rFonts w:eastAsia="Times New Roman" w:cs="Times New Roman"/>
          <w:sz w:val="24"/>
          <w:szCs w:val="24"/>
          <w:lang w:eastAsia="ru-RU"/>
        </w:rPr>
        <w:t xml:space="preserve"> но, как и любой другой бизнес нуждается в рекламе и пиаре </w:t>
      </w:r>
    </w:p>
    <w:p w:rsidR="00024828" w:rsidRPr="00024828" w:rsidRDefault="00024828" w:rsidP="005A3A6D">
      <w:pPr>
        <w:rPr>
          <w:rFonts w:eastAsia="Times New Roman" w:cs="Times New Roman"/>
          <w:sz w:val="24"/>
          <w:szCs w:val="24"/>
          <w:lang w:eastAsia="ru-RU"/>
        </w:rPr>
      </w:pPr>
    </w:p>
    <w:p w:rsidR="00CD672A" w:rsidRPr="00024828" w:rsidRDefault="00E13F9B" w:rsidP="00C575BE">
      <w:pPr>
        <w:pStyle w:val="2"/>
        <w:rPr>
          <w:rFonts w:cs="Times New Roman"/>
          <w:sz w:val="24"/>
          <w:szCs w:val="24"/>
        </w:rPr>
      </w:pPr>
      <w:bookmarkStart w:id="8" w:name="_Toc536372346"/>
      <w:r w:rsidRPr="00024828">
        <w:rPr>
          <w:rFonts w:cs="Times New Roman"/>
          <w:sz w:val="24"/>
          <w:szCs w:val="24"/>
        </w:rPr>
        <w:t>1.3 Рекламная</w:t>
      </w:r>
      <w:r w:rsidR="00CD672A" w:rsidRPr="00024828">
        <w:rPr>
          <w:rFonts w:cs="Times New Roman"/>
          <w:sz w:val="24"/>
          <w:szCs w:val="24"/>
        </w:rPr>
        <w:t xml:space="preserve"> и маркетинговая</w:t>
      </w:r>
      <w:r w:rsidRPr="00024828">
        <w:rPr>
          <w:rFonts w:cs="Times New Roman"/>
          <w:sz w:val="24"/>
          <w:szCs w:val="24"/>
        </w:rPr>
        <w:t xml:space="preserve"> деятельность</w:t>
      </w:r>
      <w:r w:rsidR="00CD672A" w:rsidRPr="00024828">
        <w:rPr>
          <w:rFonts w:cs="Times New Roman"/>
          <w:sz w:val="24"/>
          <w:szCs w:val="24"/>
        </w:rPr>
        <w:t xml:space="preserve"> ООО «МЕТРО Кэш энд Керри»</w:t>
      </w:r>
      <w:bookmarkEnd w:id="8"/>
    </w:p>
    <w:p w:rsidR="00646087" w:rsidRPr="00024828" w:rsidRDefault="00646087" w:rsidP="005A3A6D">
      <w:pPr>
        <w:pStyle w:val="a3"/>
        <w:jc w:val="both"/>
        <w:rPr>
          <w:sz w:val="24"/>
        </w:rPr>
      </w:pPr>
    </w:p>
    <w:p w:rsidR="00B04F68" w:rsidRPr="00024828" w:rsidRDefault="00EE26C4" w:rsidP="005A3A6D">
      <w:pPr>
        <w:pStyle w:val="a3"/>
        <w:jc w:val="both"/>
        <w:rPr>
          <w:sz w:val="24"/>
        </w:rPr>
      </w:pPr>
      <w:r w:rsidRPr="00024828">
        <w:rPr>
          <w:sz w:val="24"/>
        </w:rPr>
        <w:t>Управление рекламой на ООО «МЕТРО Кэш энд Керри» осуществляет отдел рекламы. В его состав входят руководитель отдела и два специалиста. В процессе разработки программы рекламной деятельности руководству отдела рекламы необходимо принять пять важных решений.</w:t>
      </w:r>
    </w:p>
    <w:p w:rsidR="00B04F68" w:rsidRPr="00024828" w:rsidRDefault="00EE26C4" w:rsidP="005A3A6D">
      <w:pPr>
        <w:pStyle w:val="a3"/>
        <w:jc w:val="both"/>
        <w:rPr>
          <w:sz w:val="24"/>
        </w:rPr>
      </w:pPr>
      <w:r w:rsidRPr="00024828">
        <w:rPr>
          <w:sz w:val="24"/>
        </w:rPr>
        <w:t>Основными задачами рекламы являются:</w:t>
      </w:r>
    </w:p>
    <w:p w:rsidR="00B04F68" w:rsidRPr="00024828" w:rsidRDefault="00EE26C4" w:rsidP="00D14D78">
      <w:pPr>
        <w:pStyle w:val="a3"/>
        <w:numPr>
          <w:ilvl w:val="0"/>
          <w:numId w:val="6"/>
        </w:numPr>
        <w:tabs>
          <w:tab w:val="left" w:pos="993"/>
        </w:tabs>
        <w:ind w:left="0" w:firstLine="709"/>
        <w:jc w:val="both"/>
        <w:rPr>
          <w:sz w:val="24"/>
        </w:rPr>
      </w:pPr>
      <w:r w:rsidRPr="00024828">
        <w:rPr>
          <w:sz w:val="24"/>
        </w:rPr>
        <w:t>информирование о продукции ООО «МЕТРО Кэш энд Керри» ее свойствах, цене, месте приобретения;</w:t>
      </w:r>
    </w:p>
    <w:p w:rsidR="00B04F68" w:rsidRPr="00024828" w:rsidRDefault="00EE26C4" w:rsidP="00D14D78">
      <w:pPr>
        <w:pStyle w:val="a3"/>
        <w:numPr>
          <w:ilvl w:val="0"/>
          <w:numId w:val="6"/>
        </w:numPr>
        <w:tabs>
          <w:tab w:val="left" w:pos="993"/>
        </w:tabs>
        <w:ind w:left="0" w:firstLine="709"/>
        <w:jc w:val="both"/>
        <w:rPr>
          <w:sz w:val="24"/>
        </w:rPr>
      </w:pPr>
      <w:r w:rsidRPr="00024828">
        <w:rPr>
          <w:sz w:val="24"/>
        </w:rPr>
        <w:t>формирование образа ООО «МЕТРО Кэш энд Керри»;</w:t>
      </w:r>
    </w:p>
    <w:p w:rsidR="00B04F68" w:rsidRPr="00024828" w:rsidRDefault="00EE26C4" w:rsidP="00D14D78">
      <w:pPr>
        <w:pStyle w:val="a3"/>
        <w:numPr>
          <w:ilvl w:val="0"/>
          <w:numId w:val="6"/>
        </w:numPr>
        <w:tabs>
          <w:tab w:val="left" w:pos="993"/>
        </w:tabs>
        <w:ind w:left="0" w:firstLine="709"/>
        <w:jc w:val="both"/>
        <w:rPr>
          <w:sz w:val="24"/>
        </w:rPr>
      </w:pPr>
      <w:r w:rsidRPr="00024828">
        <w:rPr>
          <w:sz w:val="24"/>
        </w:rPr>
        <w:t>поддержание осведомленности о продукции и о компании;</w:t>
      </w:r>
    </w:p>
    <w:p w:rsidR="00B04F68" w:rsidRPr="00024828" w:rsidRDefault="00EE26C4" w:rsidP="00D14D78">
      <w:pPr>
        <w:pStyle w:val="a3"/>
        <w:numPr>
          <w:ilvl w:val="0"/>
          <w:numId w:val="6"/>
        </w:numPr>
        <w:tabs>
          <w:tab w:val="left" w:pos="993"/>
        </w:tabs>
        <w:ind w:left="0" w:firstLine="709"/>
        <w:jc w:val="both"/>
        <w:rPr>
          <w:sz w:val="24"/>
        </w:rPr>
      </w:pPr>
      <w:r w:rsidRPr="00024828">
        <w:rPr>
          <w:sz w:val="24"/>
        </w:rPr>
        <w:t>формирование пр</w:t>
      </w:r>
      <w:r w:rsidR="00B04F68" w:rsidRPr="00024828">
        <w:rPr>
          <w:sz w:val="24"/>
        </w:rPr>
        <w:t>едпочтения;</w:t>
      </w:r>
    </w:p>
    <w:p w:rsidR="00B04F68" w:rsidRPr="00024828" w:rsidRDefault="00EE26C4" w:rsidP="00D14D78">
      <w:pPr>
        <w:pStyle w:val="a3"/>
        <w:numPr>
          <w:ilvl w:val="0"/>
          <w:numId w:val="6"/>
        </w:numPr>
        <w:tabs>
          <w:tab w:val="left" w:pos="993"/>
        </w:tabs>
        <w:ind w:left="0" w:firstLine="709"/>
        <w:jc w:val="both"/>
        <w:rPr>
          <w:sz w:val="24"/>
        </w:rPr>
      </w:pPr>
      <w:r w:rsidRPr="00024828">
        <w:rPr>
          <w:sz w:val="24"/>
        </w:rPr>
        <w:t>удержание товара в памяти потр</w:t>
      </w:r>
      <w:r w:rsidR="00B04F68" w:rsidRPr="00024828">
        <w:rPr>
          <w:sz w:val="24"/>
        </w:rPr>
        <w:t>ебителей в периоды межсезонья.</w:t>
      </w:r>
    </w:p>
    <w:p w:rsidR="00B04F68" w:rsidRPr="00024828" w:rsidRDefault="00EE26C4" w:rsidP="005A3A6D">
      <w:pPr>
        <w:pStyle w:val="a3"/>
        <w:jc w:val="both"/>
        <w:rPr>
          <w:sz w:val="24"/>
        </w:rPr>
      </w:pPr>
      <w:r w:rsidRPr="00024828">
        <w:rPr>
          <w:sz w:val="24"/>
        </w:rPr>
        <w:t>Если все эти задачи удается решить рекламному отделу, то значительно поднимается престиж ООО «МЕТРО Кэш энд Керри». В настоя</w:t>
      </w:r>
      <w:r w:rsidR="00B04F68" w:rsidRPr="00024828">
        <w:rPr>
          <w:sz w:val="24"/>
        </w:rPr>
        <w:t>щее время эти задачи решаются.</w:t>
      </w:r>
    </w:p>
    <w:p w:rsidR="00EE26C4" w:rsidRPr="00024828" w:rsidRDefault="00EE26C4" w:rsidP="005A3A6D">
      <w:pPr>
        <w:pStyle w:val="a3"/>
        <w:jc w:val="both"/>
        <w:rPr>
          <w:sz w:val="24"/>
        </w:rPr>
      </w:pPr>
      <w:r w:rsidRPr="00024828">
        <w:rPr>
          <w:sz w:val="24"/>
        </w:rPr>
        <w:t>Для привлечения внимания покупателей ООО «МЕТРО Кэш энд Керри» очень широко использует рекламную деятельность. Особое значение придается внутрифирменной рекламе. В ее задачи входит создание у своих сотрудников веры в свое предприятие. Элементами рекламы являются такие факторы как внешний облик предприятия и его сотрудников, качество обслуживания клиентов. Руководство проводит совместные мероприятия с коллективом, по празднованию знаменательных дат, наиболее отличившиеся работники получают денежные и вещественные подарки.</w:t>
      </w:r>
    </w:p>
    <w:p w:rsidR="00B04F68" w:rsidRPr="00024828" w:rsidRDefault="00EE26C4" w:rsidP="005A3A6D">
      <w:pPr>
        <w:pStyle w:val="a3"/>
        <w:jc w:val="both"/>
        <w:rPr>
          <w:sz w:val="24"/>
        </w:rPr>
      </w:pPr>
      <w:r w:rsidRPr="00024828">
        <w:rPr>
          <w:sz w:val="24"/>
        </w:rPr>
        <w:t>В качестве наиболее эффективных каналов распространения рекламы в компании «МЕТРО Кэш энд Керри» рассматриваются следующие:</w:t>
      </w:r>
    </w:p>
    <w:p w:rsidR="00B04F68" w:rsidRPr="00024828" w:rsidRDefault="00EE26C4" w:rsidP="000737C0">
      <w:pPr>
        <w:pStyle w:val="a3"/>
        <w:numPr>
          <w:ilvl w:val="0"/>
          <w:numId w:val="4"/>
        </w:numPr>
        <w:tabs>
          <w:tab w:val="left" w:pos="993"/>
        </w:tabs>
        <w:ind w:left="0" w:firstLine="709"/>
        <w:jc w:val="both"/>
        <w:rPr>
          <w:sz w:val="24"/>
        </w:rPr>
      </w:pPr>
      <w:r w:rsidRPr="00024828">
        <w:rPr>
          <w:sz w:val="24"/>
        </w:rPr>
        <w:t>участие в выставке (организация собственного стенд</w:t>
      </w:r>
      <w:r w:rsidR="000737C0" w:rsidRPr="00024828">
        <w:rPr>
          <w:sz w:val="24"/>
        </w:rPr>
        <w:t>а);</w:t>
      </w:r>
    </w:p>
    <w:p w:rsidR="00B04F68" w:rsidRPr="00024828" w:rsidRDefault="000737C0" w:rsidP="000737C0">
      <w:pPr>
        <w:pStyle w:val="a3"/>
        <w:numPr>
          <w:ilvl w:val="0"/>
          <w:numId w:val="4"/>
        </w:numPr>
        <w:tabs>
          <w:tab w:val="left" w:pos="993"/>
        </w:tabs>
        <w:ind w:left="0" w:firstLine="709"/>
        <w:jc w:val="both"/>
        <w:rPr>
          <w:sz w:val="24"/>
        </w:rPr>
      </w:pPr>
      <w:r w:rsidRPr="00024828">
        <w:rPr>
          <w:sz w:val="24"/>
        </w:rPr>
        <w:t>реклама на телевидении;</w:t>
      </w:r>
    </w:p>
    <w:p w:rsidR="00B04F68" w:rsidRPr="00024828" w:rsidRDefault="00B04F68" w:rsidP="000737C0">
      <w:pPr>
        <w:pStyle w:val="a3"/>
        <w:numPr>
          <w:ilvl w:val="0"/>
          <w:numId w:val="4"/>
        </w:numPr>
        <w:tabs>
          <w:tab w:val="left" w:pos="993"/>
        </w:tabs>
        <w:ind w:left="0" w:firstLine="709"/>
        <w:jc w:val="both"/>
        <w:rPr>
          <w:sz w:val="24"/>
        </w:rPr>
      </w:pPr>
      <w:r w:rsidRPr="00024828">
        <w:rPr>
          <w:sz w:val="24"/>
        </w:rPr>
        <w:t>реклама в компьютерных сетях;</w:t>
      </w:r>
    </w:p>
    <w:p w:rsidR="00B04F68" w:rsidRPr="00024828" w:rsidRDefault="00EE26C4" w:rsidP="000737C0">
      <w:pPr>
        <w:pStyle w:val="a3"/>
        <w:numPr>
          <w:ilvl w:val="0"/>
          <w:numId w:val="4"/>
        </w:numPr>
        <w:tabs>
          <w:tab w:val="left" w:pos="993"/>
        </w:tabs>
        <w:ind w:left="0" w:firstLine="709"/>
        <w:jc w:val="both"/>
        <w:rPr>
          <w:sz w:val="24"/>
        </w:rPr>
      </w:pPr>
      <w:r w:rsidRPr="00024828">
        <w:rPr>
          <w:sz w:val="24"/>
        </w:rPr>
        <w:t>печатная рекламная</w:t>
      </w:r>
      <w:r w:rsidR="00B04F68" w:rsidRPr="00024828">
        <w:rPr>
          <w:sz w:val="24"/>
        </w:rPr>
        <w:t xml:space="preserve"> продукция</w:t>
      </w:r>
      <w:r w:rsidR="000737C0" w:rsidRPr="00024828">
        <w:rPr>
          <w:sz w:val="24"/>
        </w:rPr>
        <w:t>;</w:t>
      </w:r>
    </w:p>
    <w:p w:rsidR="008A6655" w:rsidRPr="00024828" w:rsidRDefault="000737C0" w:rsidP="000737C0">
      <w:pPr>
        <w:pStyle w:val="a3"/>
        <w:numPr>
          <w:ilvl w:val="0"/>
          <w:numId w:val="4"/>
        </w:numPr>
        <w:tabs>
          <w:tab w:val="left" w:pos="993"/>
        </w:tabs>
        <w:ind w:left="0" w:firstLine="709"/>
        <w:jc w:val="both"/>
        <w:rPr>
          <w:sz w:val="24"/>
        </w:rPr>
      </w:pPr>
      <w:r w:rsidRPr="00024828">
        <w:rPr>
          <w:sz w:val="24"/>
        </w:rPr>
        <w:t>наружная реклама.</w:t>
      </w:r>
    </w:p>
    <w:p w:rsidR="00B04F68" w:rsidRPr="00024828" w:rsidRDefault="00EE26C4" w:rsidP="005A3A6D">
      <w:pPr>
        <w:pStyle w:val="a3"/>
        <w:jc w:val="both"/>
        <w:rPr>
          <w:sz w:val="24"/>
        </w:rPr>
      </w:pPr>
      <w:r w:rsidRPr="00024828">
        <w:rPr>
          <w:sz w:val="24"/>
        </w:rPr>
        <w:t xml:space="preserve">Для того, чтобы </w:t>
      </w:r>
      <w:r w:rsidRPr="00024828">
        <w:rPr>
          <w:color w:val="000000" w:themeColor="text1"/>
          <w:sz w:val="24"/>
        </w:rPr>
        <w:t>рассчитать</w:t>
      </w:r>
      <w:r w:rsidRPr="00024828">
        <w:rPr>
          <w:sz w:val="24"/>
        </w:rPr>
        <w:t xml:space="preserve"> эффект, который будет произведен после совершенствования маркетинговой деятельности на предприятии и маркетинговых мероприятий, которые в последствии будут реализованы, следует рассчитать затраты на формирование информационной компьютерной программы.</w:t>
      </w:r>
      <w:r w:rsidR="00B04F68" w:rsidRPr="00024828">
        <w:rPr>
          <w:sz w:val="24"/>
        </w:rPr>
        <w:t xml:space="preserve"> </w:t>
      </w:r>
      <w:r w:rsidRPr="00024828">
        <w:rPr>
          <w:sz w:val="24"/>
        </w:rPr>
        <w:t>Чтобы создать информационную программу на данном</w:t>
      </w:r>
      <w:r w:rsidR="00B04F68" w:rsidRPr="00024828">
        <w:rPr>
          <w:sz w:val="24"/>
        </w:rPr>
        <w:t xml:space="preserve"> предприятии ему необходимо:</w:t>
      </w:r>
    </w:p>
    <w:p w:rsidR="00B04F68" w:rsidRPr="00024828" w:rsidRDefault="00EE26C4" w:rsidP="00D14D78">
      <w:pPr>
        <w:pStyle w:val="a3"/>
        <w:numPr>
          <w:ilvl w:val="0"/>
          <w:numId w:val="7"/>
        </w:numPr>
        <w:tabs>
          <w:tab w:val="left" w:pos="993"/>
        </w:tabs>
        <w:ind w:left="0" w:firstLine="709"/>
        <w:jc w:val="both"/>
        <w:rPr>
          <w:sz w:val="24"/>
        </w:rPr>
      </w:pPr>
      <w:r w:rsidRPr="00024828">
        <w:rPr>
          <w:sz w:val="24"/>
        </w:rPr>
        <w:t xml:space="preserve">принять на работу соответствующий персонал: специалиста в компьютерных </w:t>
      </w:r>
      <w:r w:rsidRPr="00024828">
        <w:rPr>
          <w:sz w:val="24"/>
        </w:rPr>
        <w:lastRenderedPageBreak/>
        <w:t xml:space="preserve">технологиях, который мог бы создать </w:t>
      </w:r>
      <w:r w:rsidR="00D14D78" w:rsidRPr="00024828">
        <w:rPr>
          <w:sz w:val="24"/>
        </w:rPr>
        <w:t>регулярно,</w:t>
      </w:r>
      <w:r w:rsidRPr="00024828">
        <w:rPr>
          <w:sz w:val="24"/>
        </w:rPr>
        <w:t xml:space="preserve"> совершенствовать эту программу, а также выступать в качестве технического персонала для обслуживания других компьютеров. Рассчитаем затраты на зарплату работникам отдела в месяц;</w:t>
      </w:r>
    </w:p>
    <w:p w:rsidR="00B04F68" w:rsidRPr="00024828" w:rsidRDefault="00EE26C4" w:rsidP="00D14D78">
      <w:pPr>
        <w:pStyle w:val="a3"/>
        <w:numPr>
          <w:ilvl w:val="0"/>
          <w:numId w:val="7"/>
        </w:numPr>
        <w:tabs>
          <w:tab w:val="left" w:pos="993"/>
        </w:tabs>
        <w:ind w:left="0" w:firstLine="709"/>
        <w:jc w:val="both"/>
        <w:rPr>
          <w:sz w:val="24"/>
        </w:rPr>
      </w:pPr>
      <w:r w:rsidRPr="00024828">
        <w:rPr>
          <w:sz w:val="24"/>
        </w:rPr>
        <w:t xml:space="preserve">необходимо приобрести новые комплектующие </w:t>
      </w:r>
      <w:r w:rsidR="00B04F68" w:rsidRPr="00024828">
        <w:rPr>
          <w:sz w:val="24"/>
        </w:rPr>
        <w:t>для персональных компьютеров;</w:t>
      </w:r>
    </w:p>
    <w:p w:rsidR="00B04F68" w:rsidRPr="00024828" w:rsidRDefault="00EE26C4" w:rsidP="00D14D78">
      <w:pPr>
        <w:pStyle w:val="a3"/>
        <w:numPr>
          <w:ilvl w:val="0"/>
          <w:numId w:val="7"/>
        </w:numPr>
        <w:tabs>
          <w:tab w:val="left" w:pos="993"/>
        </w:tabs>
        <w:ind w:left="0" w:firstLine="709"/>
        <w:jc w:val="both"/>
        <w:rPr>
          <w:sz w:val="24"/>
        </w:rPr>
      </w:pPr>
      <w:r w:rsidRPr="00024828">
        <w:rPr>
          <w:sz w:val="24"/>
        </w:rPr>
        <w:t>рассчитать итоговые затраты на внедре</w:t>
      </w:r>
      <w:r w:rsidR="00B04F68" w:rsidRPr="00024828">
        <w:rPr>
          <w:sz w:val="24"/>
        </w:rPr>
        <w:t>ние информационной программы;</w:t>
      </w:r>
    </w:p>
    <w:p w:rsidR="00B04F68" w:rsidRPr="00024828" w:rsidRDefault="00EE26C4" w:rsidP="00D14D78">
      <w:pPr>
        <w:pStyle w:val="a3"/>
        <w:numPr>
          <w:ilvl w:val="0"/>
          <w:numId w:val="7"/>
        </w:numPr>
        <w:tabs>
          <w:tab w:val="left" w:pos="993"/>
        </w:tabs>
        <w:ind w:left="0" w:firstLine="709"/>
        <w:jc w:val="both"/>
        <w:rPr>
          <w:sz w:val="24"/>
        </w:rPr>
      </w:pPr>
      <w:r w:rsidRPr="00024828">
        <w:rPr>
          <w:sz w:val="24"/>
        </w:rPr>
        <w:t xml:space="preserve">рассчитать затраты </w:t>
      </w:r>
      <w:r w:rsidR="00B04F68" w:rsidRPr="00024828">
        <w:rPr>
          <w:sz w:val="24"/>
        </w:rPr>
        <w:t>на предложенные мероприятия;</w:t>
      </w:r>
    </w:p>
    <w:p w:rsidR="00B04F68" w:rsidRPr="00024828" w:rsidRDefault="00EE26C4" w:rsidP="00D14D78">
      <w:pPr>
        <w:pStyle w:val="a3"/>
        <w:numPr>
          <w:ilvl w:val="0"/>
          <w:numId w:val="7"/>
        </w:numPr>
        <w:tabs>
          <w:tab w:val="left" w:pos="993"/>
        </w:tabs>
        <w:ind w:left="0" w:firstLine="709"/>
        <w:jc w:val="both"/>
        <w:rPr>
          <w:sz w:val="24"/>
        </w:rPr>
      </w:pPr>
      <w:r w:rsidRPr="00024828">
        <w:rPr>
          <w:sz w:val="24"/>
        </w:rPr>
        <w:t xml:space="preserve">исследование предпочтений потребителя: изготовить </w:t>
      </w:r>
      <w:proofErr w:type="spellStart"/>
      <w:r w:rsidRPr="00024828">
        <w:rPr>
          <w:sz w:val="24"/>
        </w:rPr>
        <w:t>флаер</w:t>
      </w:r>
      <w:r w:rsidR="00D14D78" w:rsidRPr="00024828">
        <w:rPr>
          <w:sz w:val="24"/>
        </w:rPr>
        <w:t>а</w:t>
      </w:r>
      <w:proofErr w:type="spellEnd"/>
      <w:r w:rsidR="00D14D78" w:rsidRPr="00024828">
        <w:rPr>
          <w:sz w:val="24"/>
        </w:rPr>
        <w:t xml:space="preserve"> по ценам рекламного агентства</w:t>
      </w:r>
      <w:r w:rsidRPr="00024828">
        <w:rPr>
          <w:sz w:val="24"/>
        </w:rPr>
        <w:t>, в которых буде</w:t>
      </w:r>
      <w:r w:rsidR="00B04F68" w:rsidRPr="00024828">
        <w:rPr>
          <w:sz w:val="24"/>
        </w:rPr>
        <w:t xml:space="preserve">т содержаться краткая анкета с </w:t>
      </w:r>
      <w:r w:rsidRPr="00024828">
        <w:rPr>
          <w:sz w:val="24"/>
        </w:rPr>
        <w:t>опросом предпочтений потребителя, с кратким описанием ассортимента товаров и характеристикой предприятия и с у</w:t>
      </w:r>
      <w:r w:rsidR="00B04F68" w:rsidRPr="00024828">
        <w:rPr>
          <w:sz w:val="24"/>
        </w:rPr>
        <w:t xml:space="preserve">четом возврата этих </w:t>
      </w:r>
      <w:proofErr w:type="spellStart"/>
      <w:r w:rsidR="00B04F68" w:rsidRPr="00024828">
        <w:rPr>
          <w:sz w:val="24"/>
        </w:rPr>
        <w:t>флаеров</w:t>
      </w:r>
      <w:proofErr w:type="spellEnd"/>
      <w:r w:rsidR="00B04F68" w:rsidRPr="00024828">
        <w:rPr>
          <w:sz w:val="24"/>
        </w:rPr>
        <w:t>;</w:t>
      </w:r>
    </w:p>
    <w:p w:rsidR="00B04F68" w:rsidRPr="00024828" w:rsidRDefault="00EE26C4" w:rsidP="00D14D78">
      <w:pPr>
        <w:pStyle w:val="a3"/>
        <w:numPr>
          <w:ilvl w:val="0"/>
          <w:numId w:val="7"/>
        </w:numPr>
        <w:tabs>
          <w:tab w:val="left" w:pos="993"/>
        </w:tabs>
        <w:ind w:left="0" w:firstLine="709"/>
        <w:jc w:val="both"/>
        <w:rPr>
          <w:sz w:val="24"/>
        </w:rPr>
      </w:pPr>
      <w:r w:rsidRPr="00024828">
        <w:rPr>
          <w:sz w:val="24"/>
        </w:rPr>
        <w:t xml:space="preserve">необходимо создать </w:t>
      </w:r>
      <w:proofErr w:type="spellStart"/>
      <w:r w:rsidRPr="00024828">
        <w:rPr>
          <w:sz w:val="24"/>
        </w:rPr>
        <w:t>web</w:t>
      </w:r>
      <w:proofErr w:type="spellEnd"/>
      <w:r w:rsidRPr="00024828">
        <w:rPr>
          <w:sz w:val="24"/>
        </w:rPr>
        <w:t>-страницу в интернете для облегчения поиска информации о товарах предприятия для оптовых и розничных покупателей, т</w:t>
      </w:r>
      <w:r w:rsidR="00B04F68" w:rsidRPr="00024828">
        <w:rPr>
          <w:sz w:val="24"/>
        </w:rPr>
        <w:t>ем самым экономя время клиента;</w:t>
      </w:r>
    </w:p>
    <w:p w:rsidR="00B04F68" w:rsidRPr="00024828" w:rsidRDefault="00EE26C4" w:rsidP="00D14D78">
      <w:pPr>
        <w:pStyle w:val="a3"/>
        <w:numPr>
          <w:ilvl w:val="0"/>
          <w:numId w:val="7"/>
        </w:numPr>
        <w:tabs>
          <w:tab w:val="left" w:pos="993"/>
        </w:tabs>
        <w:ind w:left="0" w:firstLine="709"/>
        <w:jc w:val="both"/>
        <w:rPr>
          <w:sz w:val="24"/>
        </w:rPr>
      </w:pPr>
      <w:r w:rsidRPr="00024828">
        <w:rPr>
          <w:sz w:val="24"/>
        </w:rPr>
        <w:t>наладить связи с потребителем;</w:t>
      </w:r>
      <w:r w:rsidR="00B04F68" w:rsidRPr="00024828">
        <w:rPr>
          <w:sz w:val="24"/>
        </w:rPr>
        <w:t xml:space="preserve"> </w:t>
      </w:r>
    </w:p>
    <w:p w:rsidR="00B04F68" w:rsidRPr="00024828" w:rsidRDefault="00EE26C4" w:rsidP="00D14D78">
      <w:pPr>
        <w:pStyle w:val="a3"/>
        <w:numPr>
          <w:ilvl w:val="0"/>
          <w:numId w:val="7"/>
        </w:numPr>
        <w:tabs>
          <w:tab w:val="left" w:pos="993"/>
        </w:tabs>
        <w:ind w:left="0" w:firstLine="709"/>
        <w:jc w:val="both"/>
        <w:rPr>
          <w:sz w:val="24"/>
        </w:rPr>
      </w:pPr>
      <w:r w:rsidRPr="00024828">
        <w:rPr>
          <w:sz w:val="24"/>
        </w:rPr>
        <w:t>для создания имиджа фирмы сделать вывеску;</w:t>
      </w:r>
    </w:p>
    <w:p w:rsidR="00B04F68" w:rsidRPr="00024828" w:rsidRDefault="00EE26C4" w:rsidP="00D14D78">
      <w:pPr>
        <w:pStyle w:val="a3"/>
        <w:numPr>
          <w:ilvl w:val="0"/>
          <w:numId w:val="7"/>
        </w:numPr>
        <w:tabs>
          <w:tab w:val="left" w:pos="993"/>
        </w:tabs>
        <w:ind w:left="0" w:firstLine="709"/>
        <w:jc w:val="both"/>
        <w:rPr>
          <w:sz w:val="24"/>
        </w:rPr>
      </w:pPr>
      <w:r w:rsidRPr="00024828">
        <w:rPr>
          <w:sz w:val="24"/>
        </w:rPr>
        <w:t>исследовать конкурентов (маркетологи-помощники будут сами добывать</w:t>
      </w:r>
      <w:r w:rsidR="00D14D78" w:rsidRPr="00024828">
        <w:rPr>
          <w:sz w:val="24"/>
        </w:rPr>
        <w:t xml:space="preserve"> информацию о конкурентах, то есть </w:t>
      </w:r>
      <w:r w:rsidRPr="00024828">
        <w:rPr>
          <w:sz w:val="24"/>
        </w:rPr>
        <w:t>ходить на выставки, брать</w:t>
      </w:r>
      <w:r w:rsidR="00B04F68" w:rsidRPr="00024828">
        <w:rPr>
          <w:sz w:val="24"/>
        </w:rPr>
        <w:t xml:space="preserve"> прайсы</w:t>
      </w:r>
      <w:r w:rsidR="00D14D78" w:rsidRPr="00024828">
        <w:rPr>
          <w:sz w:val="24"/>
        </w:rPr>
        <w:t>, листовки и так далее</w:t>
      </w:r>
      <w:r w:rsidR="00B04F68" w:rsidRPr="00024828">
        <w:rPr>
          <w:sz w:val="24"/>
        </w:rPr>
        <w:t>)</w:t>
      </w:r>
      <w:r w:rsidR="00D14D78" w:rsidRPr="00024828">
        <w:rPr>
          <w:sz w:val="24"/>
        </w:rPr>
        <w:t>;</w:t>
      </w:r>
    </w:p>
    <w:p w:rsidR="00EE26C4" w:rsidRPr="00024828" w:rsidRDefault="00EE26C4" w:rsidP="00D14D78">
      <w:pPr>
        <w:pStyle w:val="a3"/>
        <w:numPr>
          <w:ilvl w:val="0"/>
          <w:numId w:val="7"/>
        </w:numPr>
        <w:tabs>
          <w:tab w:val="left" w:pos="993"/>
        </w:tabs>
        <w:ind w:left="0" w:firstLine="709"/>
        <w:jc w:val="both"/>
        <w:rPr>
          <w:sz w:val="24"/>
        </w:rPr>
      </w:pPr>
      <w:r w:rsidRPr="00024828">
        <w:rPr>
          <w:sz w:val="24"/>
        </w:rPr>
        <w:t>рассчитать суммарные затраты на совершенствование маркетинговой деятельности исходя из предложенных мероприятий;</w:t>
      </w:r>
    </w:p>
    <w:p w:rsidR="00EE26C4" w:rsidRPr="00024828" w:rsidRDefault="00EE26C4" w:rsidP="00D14D78">
      <w:pPr>
        <w:pStyle w:val="a3"/>
        <w:numPr>
          <w:ilvl w:val="0"/>
          <w:numId w:val="7"/>
        </w:numPr>
        <w:tabs>
          <w:tab w:val="left" w:pos="993"/>
        </w:tabs>
        <w:ind w:left="0" w:firstLine="709"/>
        <w:jc w:val="both"/>
        <w:rPr>
          <w:sz w:val="24"/>
        </w:rPr>
      </w:pPr>
      <w:r w:rsidRPr="00024828">
        <w:rPr>
          <w:sz w:val="24"/>
        </w:rPr>
        <w:t>рассчитать эффективность, ожидаемую после образования отдела маркетинга и предложенных мероприятий;</w:t>
      </w:r>
    </w:p>
    <w:p w:rsidR="00EE26C4" w:rsidRPr="00024828" w:rsidRDefault="00EE26C4" w:rsidP="00D14D78">
      <w:pPr>
        <w:pStyle w:val="a3"/>
        <w:numPr>
          <w:ilvl w:val="0"/>
          <w:numId w:val="7"/>
        </w:numPr>
        <w:tabs>
          <w:tab w:val="left" w:pos="993"/>
        </w:tabs>
        <w:ind w:left="0" w:firstLine="709"/>
        <w:jc w:val="both"/>
        <w:rPr>
          <w:sz w:val="24"/>
        </w:rPr>
      </w:pPr>
      <w:r w:rsidRPr="00024828">
        <w:rPr>
          <w:sz w:val="24"/>
        </w:rPr>
        <w:t>подсчитать, за сколько окупятся предложенные мероприятия.</w:t>
      </w:r>
    </w:p>
    <w:p w:rsidR="00EE26C4" w:rsidRPr="00024828" w:rsidRDefault="00EE26C4" w:rsidP="005A3A6D">
      <w:pPr>
        <w:pStyle w:val="a3"/>
        <w:jc w:val="both"/>
        <w:rPr>
          <w:sz w:val="24"/>
        </w:rPr>
      </w:pPr>
      <w:r w:rsidRPr="00024828">
        <w:rPr>
          <w:sz w:val="24"/>
        </w:rPr>
        <w:t>Это не последовательные этапы маркетинговой деятельности, как может показаться на первый взгляд, а именно взаимодополняющие направления, действия которое может быть как положительным, так и отрицательным, но при этом сама компания воздействовать на них не может, а может лишь приспособиться к сложившейся ситуации, либо учитывать данные факторы в процессе планирования своей маркетинговой деятельности, а по результатам маркетинговых исследований могут вноситься коррективы непосредственно в элементы комплекса маркетинга без пересмотра маркетинговой стратегии и плана маркетинга.</w:t>
      </w:r>
    </w:p>
    <w:p w:rsidR="009B50B6" w:rsidRPr="00024828" w:rsidRDefault="009B50B6">
      <w:pPr>
        <w:widowControl/>
        <w:spacing w:after="200" w:line="276" w:lineRule="auto"/>
        <w:ind w:firstLine="0"/>
        <w:jc w:val="left"/>
        <w:rPr>
          <w:rFonts w:eastAsia="Times New Roman" w:cs="Times New Roman"/>
          <w:color w:val="000000"/>
          <w:sz w:val="24"/>
          <w:szCs w:val="24"/>
          <w:shd w:val="clear" w:color="auto" w:fill="FFFFFF"/>
          <w:lang w:eastAsia="ru-RU"/>
        </w:rPr>
      </w:pPr>
      <w:r w:rsidRPr="00024828">
        <w:rPr>
          <w:rFonts w:cs="Times New Roman"/>
          <w:sz w:val="24"/>
          <w:szCs w:val="24"/>
        </w:rPr>
        <w:br w:type="page"/>
      </w:r>
    </w:p>
    <w:p w:rsidR="00E7152C" w:rsidRPr="00024828" w:rsidRDefault="00E7152C" w:rsidP="0097328E">
      <w:pPr>
        <w:pStyle w:val="2"/>
        <w:tabs>
          <w:tab w:val="left" w:pos="993"/>
        </w:tabs>
        <w:rPr>
          <w:rFonts w:cs="Times New Roman"/>
          <w:sz w:val="24"/>
          <w:szCs w:val="24"/>
        </w:rPr>
      </w:pPr>
      <w:bookmarkStart w:id="9" w:name="_Toc536372347"/>
      <w:r w:rsidRPr="00024828">
        <w:rPr>
          <w:rFonts w:cs="Times New Roman"/>
          <w:sz w:val="24"/>
          <w:szCs w:val="24"/>
        </w:rPr>
        <w:lastRenderedPageBreak/>
        <w:t xml:space="preserve">2 Разработка рекламной кампании </w:t>
      </w:r>
      <w:r w:rsidRPr="00024828">
        <w:rPr>
          <w:rStyle w:val="a4"/>
          <w:rFonts w:eastAsiaTheme="minorHAnsi"/>
          <w:sz w:val="24"/>
        </w:rPr>
        <w:t>«МЕТРО Кэш энд Керри»</w:t>
      </w:r>
      <w:bookmarkEnd w:id="9"/>
    </w:p>
    <w:p w:rsidR="00E13F9B" w:rsidRPr="00024828" w:rsidRDefault="00E7152C" w:rsidP="00C575BE">
      <w:pPr>
        <w:pStyle w:val="2"/>
        <w:rPr>
          <w:rFonts w:cs="Times New Roman"/>
          <w:sz w:val="24"/>
          <w:szCs w:val="24"/>
        </w:rPr>
      </w:pPr>
      <w:bookmarkStart w:id="10" w:name="_Toc536372348"/>
      <w:r w:rsidRPr="00024828">
        <w:rPr>
          <w:rFonts w:cs="Times New Roman"/>
          <w:sz w:val="24"/>
          <w:szCs w:val="24"/>
        </w:rPr>
        <w:t>2.1 Организация рекламной кампании: портрет целевой аудитории</w:t>
      </w:r>
      <w:bookmarkEnd w:id="10"/>
    </w:p>
    <w:p w:rsidR="00EA36B2" w:rsidRPr="00024828" w:rsidRDefault="00EA36B2" w:rsidP="005A3A6D">
      <w:pPr>
        <w:pStyle w:val="a3"/>
        <w:jc w:val="both"/>
        <w:rPr>
          <w:sz w:val="24"/>
        </w:rPr>
      </w:pPr>
    </w:p>
    <w:p w:rsidR="00EA36B2" w:rsidRPr="00024828" w:rsidRDefault="00EA36B2" w:rsidP="005A3A6D">
      <w:pPr>
        <w:pStyle w:val="a3"/>
        <w:jc w:val="both"/>
        <w:rPr>
          <w:sz w:val="24"/>
        </w:rPr>
      </w:pPr>
      <w:r w:rsidRPr="00024828">
        <w:rPr>
          <w:sz w:val="24"/>
        </w:rPr>
        <w:t>Рекламная кампания – это комплекс рекламных мероприятий, объединенных целью (целями), для реализации маркетинговой стратегии рекламодателя путем побуждения заданного круга потребителей к действию с помощью рекламных обращений».</w:t>
      </w:r>
    </w:p>
    <w:p w:rsidR="00EA36B2" w:rsidRPr="00024828" w:rsidRDefault="00EA36B2" w:rsidP="005A3A6D">
      <w:pPr>
        <w:pStyle w:val="a3"/>
        <w:jc w:val="both"/>
        <w:rPr>
          <w:sz w:val="24"/>
        </w:rPr>
      </w:pPr>
      <w:r w:rsidRPr="00024828">
        <w:rPr>
          <w:sz w:val="24"/>
        </w:rPr>
        <w:t>Наиболее целостным и общим определением представляется следующее:</w:t>
      </w:r>
    </w:p>
    <w:p w:rsidR="00EA36B2" w:rsidRPr="00024828" w:rsidRDefault="00EA36B2" w:rsidP="005A3A6D">
      <w:pPr>
        <w:pStyle w:val="a3"/>
        <w:jc w:val="both"/>
        <w:rPr>
          <w:sz w:val="24"/>
        </w:rPr>
      </w:pPr>
      <w:r w:rsidRPr="00024828">
        <w:rPr>
          <w:sz w:val="24"/>
        </w:rPr>
        <w:t xml:space="preserve">Рекламная </w:t>
      </w:r>
      <w:hyperlink r:id="rId14" w:history="1">
        <w:r w:rsidRPr="00024828">
          <w:rPr>
            <w:rStyle w:val="aa"/>
            <w:color w:val="000000"/>
            <w:sz w:val="24"/>
            <w:u w:val="none"/>
          </w:rPr>
          <w:t>кампания</w:t>
        </w:r>
      </w:hyperlink>
      <w:r w:rsidRPr="00024828">
        <w:rPr>
          <w:sz w:val="24"/>
        </w:rPr>
        <w:t xml:space="preserve"> – это комплекс взаимосвязанных, скоординированных действий, разрабатываемых для достижения стратегических целей и решения проблем компании, и являющихся результатом общего рекламного плана для различных, но связанных друг с другом рекламных обращений, размещенных в различных рекламных носителях в течение определенного периода времени».</w:t>
      </w:r>
    </w:p>
    <w:p w:rsidR="00EA36B2" w:rsidRPr="00024828" w:rsidRDefault="00EA36B2" w:rsidP="005A3A6D">
      <w:pPr>
        <w:pStyle w:val="a3"/>
        <w:jc w:val="both"/>
        <w:rPr>
          <w:sz w:val="24"/>
        </w:rPr>
      </w:pPr>
      <w:r w:rsidRPr="00024828">
        <w:rPr>
          <w:sz w:val="24"/>
        </w:rPr>
        <w:t>К действиям рекламной кампании относят как разработку рекламной кампании, так и собственно ее проведение, а также анализ эффективности проведенной рекламной кампании, ее оценка и коррекция. Во время действий рекламной кампании нужно:</w:t>
      </w:r>
    </w:p>
    <w:p w:rsidR="00EA36B2" w:rsidRPr="00024828" w:rsidRDefault="00EA36B2" w:rsidP="00D14D78">
      <w:pPr>
        <w:pStyle w:val="a3"/>
        <w:numPr>
          <w:ilvl w:val="0"/>
          <w:numId w:val="8"/>
        </w:numPr>
        <w:tabs>
          <w:tab w:val="left" w:pos="993"/>
        </w:tabs>
        <w:ind w:left="0" w:firstLine="709"/>
        <w:jc w:val="both"/>
        <w:rPr>
          <w:sz w:val="24"/>
        </w:rPr>
      </w:pPr>
      <w:r w:rsidRPr="00024828">
        <w:rPr>
          <w:sz w:val="24"/>
        </w:rPr>
        <w:t>решить, что и кому сказать,</w:t>
      </w:r>
    </w:p>
    <w:p w:rsidR="00EA36B2" w:rsidRPr="00024828" w:rsidRDefault="00EA36B2" w:rsidP="00D14D78">
      <w:pPr>
        <w:pStyle w:val="a3"/>
        <w:numPr>
          <w:ilvl w:val="0"/>
          <w:numId w:val="8"/>
        </w:numPr>
        <w:tabs>
          <w:tab w:val="left" w:pos="993"/>
        </w:tabs>
        <w:ind w:left="0" w:firstLine="709"/>
        <w:jc w:val="both"/>
        <w:rPr>
          <w:sz w:val="24"/>
        </w:rPr>
      </w:pPr>
      <w:r w:rsidRPr="00024828">
        <w:rPr>
          <w:sz w:val="24"/>
        </w:rPr>
        <w:t>решить, каким образом это лучше всего сделать,</w:t>
      </w:r>
    </w:p>
    <w:p w:rsidR="00EA36B2" w:rsidRPr="00024828" w:rsidRDefault="00EA36B2" w:rsidP="00D14D78">
      <w:pPr>
        <w:pStyle w:val="a3"/>
        <w:numPr>
          <w:ilvl w:val="0"/>
          <w:numId w:val="8"/>
        </w:numPr>
        <w:tabs>
          <w:tab w:val="left" w:pos="993"/>
        </w:tabs>
        <w:ind w:left="0" w:firstLine="709"/>
        <w:jc w:val="both"/>
        <w:rPr>
          <w:sz w:val="24"/>
        </w:rPr>
      </w:pPr>
      <w:r w:rsidRPr="00024828">
        <w:rPr>
          <w:sz w:val="24"/>
        </w:rPr>
        <w:t>сказать то, что было решено сказать,</w:t>
      </w:r>
    </w:p>
    <w:p w:rsidR="00EA36B2" w:rsidRPr="00024828" w:rsidRDefault="00EA36B2" w:rsidP="00D14D78">
      <w:pPr>
        <w:pStyle w:val="ad"/>
        <w:numPr>
          <w:ilvl w:val="0"/>
          <w:numId w:val="8"/>
        </w:numPr>
        <w:tabs>
          <w:tab w:val="left" w:pos="993"/>
        </w:tabs>
        <w:ind w:left="0" w:firstLine="709"/>
        <w:contextualSpacing w:val="0"/>
        <w:rPr>
          <w:rFonts w:cs="Times New Roman"/>
          <w:sz w:val="24"/>
          <w:szCs w:val="24"/>
        </w:rPr>
      </w:pPr>
      <w:r w:rsidRPr="00024828">
        <w:rPr>
          <w:rFonts w:cs="Times New Roman"/>
          <w:sz w:val="24"/>
          <w:szCs w:val="24"/>
        </w:rPr>
        <w:t>оценить эффект от сказанного</w:t>
      </w:r>
    </w:p>
    <w:p w:rsidR="00387610" w:rsidRPr="00024828" w:rsidRDefault="00387610" w:rsidP="000737C0">
      <w:pPr>
        <w:pStyle w:val="a3"/>
        <w:jc w:val="both"/>
        <w:rPr>
          <w:b/>
          <w:sz w:val="24"/>
        </w:rPr>
      </w:pPr>
      <w:r w:rsidRPr="00024828">
        <w:rPr>
          <w:rStyle w:val="ab"/>
          <w:b w:val="0"/>
          <w:bCs w:val="0"/>
          <w:sz w:val="24"/>
        </w:rPr>
        <w:t>III. Виды рекламных кампаний (классификация)</w:t>
      </w:r>
    </w:p>
    <w:p w:rsidR="008A6655" w:rsidRPr="00024828" w:rsidRDefault="00D14D78" w:rsidP="005A3A6D">
      <w:pPr>
        <w:pStyle w:val="a3"/>
        <w:jc w:val="both"/>
        <w:rPr>
          <w:sz w:val="24"/>
        </w:rPr>
      </w:pPr>
      <w:r w:rsidRPr="00024828">
        <w:rPr>
          <w:sz w:val="24"/>
        </w:rPr>
        <w:t>По географическому принципу:</w:t>
      </w:r>
    </w:p>
    <w:p w:rsidR="00387610" w:rsidRPr="00024828" w:rsidRDefault="00387610" w:rsidP="00D14D78">
      <w:pPr>
        <w:pStyle w:val="a3"/>
        <w:numPr>
          <w:ilvl w:val="0"/>
          <w:numId w:val="9"/>
        </w:numPr>
        <w:tabs>
          <w:tab w:val="left" w:pos="993"/>
        </w:tabs>
        <w:ind w:left="0" w:firstLine="709"/>
        <w:jc w:val="both"/>
        <w:rPr>
          <w:sz w:val="24"/>
        </w:rPr>
      </w:pPr>
      <w:r w:rsidRPr="00024828">
        <w:rPr>
          <w:sz w:val="24"/>
        </w:rPr>
        <w:t>локальные (один город, район);</w:t>
      </w:r>
    </w:p>
    <w:p w:rsidR="00387610" w:rsidRPr="00024828" w:rsidRDefault="00387610" w:rsidP="00D14D78">
      <w:pPr>
        <w:pStyle w:val="a3"/>
        <w:numPr>
          <w:ilvl w:val="0"/>
          <w:numId w:val="9"/>
        </w:numPr>
        <w:tabs>
          <w:tab w:val="left" w:pos="993"/>
        </w:tabs>
        <w:ind w:left="0" w:firstLine="709"/>
        <w:jc w:val="both"/>
        <w:rPr>
          <w:sz w:val="24"/>
        </w:rPr>
      </w:pPr>
      <w:r w:rsidRPr="00024828">
        <w:rPr>
          <w:sz w:val="24"/>
        </w:rPr>
        <w:t>региональные;</w:t>
      </w:r>
    </w:p>
    <w:p w:rsidR="00387610" w:rsidRPr="00024828" w:rsidRDefault="00387610" w:rsidP="00D14D78">
      <w:pPr>
        <w:pStyle w:val="a3"/>
        <w:numPr>
          <w:ilvl w:val="0"/>
          <w:numId w:val="9"/>
        </w:numPr>
        <w:tabs>
          <w:tab w:val="left" w:pos="993"/>
        </w:tabs>
        <w:ind w:left="0" w:firstLine="709"/>
        <w:jc w:val="both"/>
        <w:rPr>
          <w:sz w:val="24"/>
        </w:rPr>
      </w:pPr>
      <w:r w:rsidRPr="00024828">
        <w:rPr>
          <w:sz w:val="24"/>
        </w:rPr>
        <w:t>федеральные (по России).</w:t>
      </w:r>
    </w:p>
    <w:p w:rsidR="00387610" w:rsidRPr="00024828" w:rsidRDefault="00387610" w:rsidP="005A3A6D">
      <w:pPr>
        <w:pStyle w:val="a3"/>
        <w:jc w:val="both"/>
        <w:rPr>
          <w:sz w:val="24"/>
        </w:rPr>
      </w:pPr>
      <w:r w:rsidRPr="00024828">
        <w:rPr>
          <w:sz w:val="24"/>
        </w:rPr>
        <w:t>По использованию типов СМИ:</w:t>
      </w:r>
    </w:p>
    <w:p w:rsidR="00387610" w:rsidRPr="00024828" w:rsidRDefault="00387610" w:rsidP="00D14D78">
      <w:pPr>
        <w:pStyle w:val="a3"/>
        <w:numPr>
          <w:ilvl w:val="0"/>
          <w:numId w:val="10"/>
        </w:numPr>
        <w:tabs>
          <w:tab w:val="left" w:pos="993"/>
        </w:tabs>
        <w:ind w:left="0" w:firstLine="709"/>
        <w:jc w:val="both"/>
        <w:rPr>
          <w:sz w:val="24"/>
        </w:rPr>
      </w:pPr>
      <w:r w:rsidRPr="00024828">
        <w:rPr>
          <w:sz w:val="24"/>
        </w:rPr>
        <w:t>«</w:t>
      </w:r>
      <w:proofErr w:type="spellStart"/>
      <w:r w:rsidRPr="00024828">
        <w:rPr>
          <w:sz w:val="24"/>
        </w:rPr>
        <w:t>мономедийные</w:t>
      </w:r>
      <w:proofErr w:type="spellEnd"/>
      <w:r w:rsidRPr="00024828">
        <w:rPr>
          <w:sz w:val="24"/>
        </w:rPr>
        <w:t>» – используется один вид СМИ (например, только пресса);</w:t>
      </w:r>
    </w:p>
    <w:p w:rsidR="00387610" w:rsidRPr="00024828" w:rsidRDefault="00387610" w:rsidP="00D14D78">
      <w:pPr>
        <w:pStyle w:val="a3"/>
        <w:numPr>
          <w:ilvl w:val="0"/>
          <w:numId w:val="10"/>
        </w:numPr>
        <w:tabs>
          <w:tab w:val="left" w:pos="993"/>
        </w:tabs>
        <w:ind w:left="0" w:firstLine="709"/>
        <w:jc w:val="both"/>
        <w:rPr>
          <w:sz w:val="24"/>
        </w:rPr>
      </w:pPr>
      <w:r w:rsidRPr="00024828">
        <w:rPr>
          <w:sz w:val="24"/>
        </w:rPr>
        <w:t>«</w:t>
      </w:r>
      <w:proofErr w:type="spellStart"/>
      <w:r w:rsidRPr="00024828">
        <w:rPr>
          <w:sz w:val="24"/>
        </w:rPr>
        <w:t>медиамиксы</w:t>
      </w:r>
      <w:proofErr w:type="spellEnd"/>
      <w:r w:rsidRPr="00024828">
        <w:rPr>
          <w:sz w:val="24"/>
        </w:rPr>
        <w:t>» - использование комплекса видов СМИ (например, ТВ + радио + пресса).</w:t>
      </w:r>
    </w:p>
    <w:p w:rsidR="00387610" w:rsidRPr="00024828" w:rsidRDefault="00387610" w:rsidP="005A3A6D">
      <w:pPr>
        <w:pStyle w:val="a3"/>
        <w:jc w:val="both"/>
        <w:rPr>
          <w:sz w:val="24"/>
        </w:rPr>
      </w:pPr>
      <w:r w:rsidRPr="00024828">
        <w:rPr>
          <w:sz w:val="24"/>
        </w:rPr>
        <w:t>По выбору целевой аудитории:</w:t>
      </w:r>
    </w:p>
    <w:p w:rsidR="00387610" w:rsidRPr="00024828" w:rsidRDefault="00387610" w:rsidP="00D14D78">
      <w:pPr>
        <w:pStyle w:val="a3"/>
        <w:numPr>
          <w:ilvl w:val="0"/>
          <w:numId w:val="11"/>
        </w:numPr>
        <w:tabs>
          <w:tab w:val="left" w:pos="993"/>
        </w:tabs>
        <w:ind w:left="0" w:firstLine="709"/>
        <w:jc w:val="both"/>
        <w:rPr>
          <w:sz w:val="24"/>
        </w:rPr>
      </w:pPr>
      <w:r w:rsidRPr="00024828">
        <w:rPr>
          <w:sz w:val="24"/>
        </w:rPr>
        <w:t>массовые – ориентированные на все категории потребителей;</w:t>
      </w:r>
    </w:p>
    <w:p w:rsidR="00387610" w:rsidRPr="00024828" w:rsidRDefault="00387610" w:rsidP="00D14D78">
      <w:pPr>
        <w:pStyle w:val="a3"/>
        <w:numPr>
          <w:ilvl w:val="0"/>
          <w:numId w:val="11"/>
        </w:numPr>
        <w:tabs>
          <w:tab w:val="left" w:pos="993"/>
        </w:tabs>
        <w:ind w:left="0" w:firstLine="709"/>
        <w:jc w:val="both"/>
        <w:rPr>
          <w:sz w:val="24"/>
        </w:rPr>
      </w:pPr>
      <w:proofErr w:type="spellStart"/>
      <w:r w:rsidRPr="00024828">
        <w:rPr>
          <w:sz w:val="24"/>
        </w:rPr>
        <w:t>нишевые</w:t>
      </w:r>
      <w:proofErr w:type="spellEnd"/>
      <w:r w:rsidRPr="00024828">
        <w:rPr>
          <w:sz w:val="24"/>
        </w:rPr>
        <w:t xml:space="preserve"> – ориентированные на более узкую аудиторию с заданными параметрами.</w:t>
      </w:r>
    </w:p>
    <w:p w:rsidR="00387610" w:rsidRPr="00024828" w:rsidRDefault="00387610" w:rsidP="005A3A6D">
      <w:pPr>
        <w:pStyle w:val="a3"/>
        <w:jc w:val="both"/>
        <w:rPr>
          <w:sz w:val="24"/>
        </w:rPr>
      </w:pPr>
      <w:r w:rsidRPr="00024828">
        <w:rPr>
          <w:sz w:val="24"/>
        </w:rPr>
        <w:t>По целевому принципу:</w:t>
      </w:r>
    </w:p>
    <w:p w:rsidR="00387610" w:rsidRPr="00024828" w:rsidRDefault="00387610" w:rsidP="00D14D78">
      <w:pPr>
        <w:pStyle w:val="a3"/>
        <w:numPr>
          <w:ilvl w:val="0"/>
          <w:numId w:val="12"/>
        </w:numPr>
        <w:tabs>
          <w:tab w:val="left" w:pos="993"/>
        </w:tabs>
        <w:ind w:left="0" w:firstLine="709"/>
        <w:jc w:val="both"/>
        <w:rPr>
          <w:sz w:val="24"/>
        </w:rPr>
      </w:pPr>
      <w:r w:rsidRPr="00024828">
        <w:rPr>
          <w:sz w:val="24"/>
        </w:rPr>
        <w:t>РК, нацеленные на «запуск» продукта или бренда;</w:t>
      </w:r>
    </w:p>
    <w:p w:rsidR="00387610" w:rsidRPr="00024828" w:rsidRDefault="00387610" w:rsidP="00D14D78">
      <w:pPr>
        <w:pStyle w:val="a3"/>
        <w:numPr>
          <w:ilvl w:val="0"/>
          <w:numId w:val="12"/>
        </w:numPr>
        <w:tabs>
          <w:tab w:val="left" w:pos="993"/>
        </w:tabs>
        <w:ind w:left="0" w:firstLine="709"/>
        <w:jc w:val="both"/>
        <w:rPr>
          <w:sz w:val="24"/>
        </w:rPr>
      </w:pPr>
      <w:proofErr w:type="spellStart"/>
      <w:r w:rsidRPr="00024828">
        <w:rPr>
          <w:sz w:val="24"/>
        </w:rPr>
        <w:lastRenderedPageBreak/>
        <w:t>имиджевые</w:t>
      </w:r>
      <w:proofErr w:type="spellEnd"/>
      <w:r w:rsidRPr="00024828">
        <w:rPr>
          <w:sz w:val="24"/>
        </w:rPr>
        <w:t xml:space="preserve"> кампании, направленные на формирование имиджа торговой марки;</w:t>
      </w:r>
    </w:p>
    <w:p w:rsidR="00387610" w:rsidRPr="00024828" w:rsidRDefault="00387610" w:rsidP="00D14D78">
      <w:pPr>
        <w:pStyle w:val="a3"/>
        <w:numPr>
          <w:ilvl w:val="0"/>
          <w:numId w:val="12"/>
        </w:numPr>
        <w:tabs>
          <w:tab w:val="left" w:pos="993"/>
        </w:tabs>
        <w:ind w:left="0" w:firstLine="709"/>
        <w:jc w:val="both"/>
        <w:rPr>
          <w:sz w:val="24"/>
        </w:rPr>
      </w:pPr>
      <w:r w:rsidRPr="00024828">
        <w:rPr>
          <w:sz w:val="24"/>
        </w:rPr>
        <w:t>информационные кампании (например, информирующие о появлении новой услуги или линии продукции);</w:t>
      </w:r>
    </w:p>
    <w:p w:rsidR="00387610" w:rsidRPr="00024828" w:rsidRDefault="00387610" w:rsidP="00D14D78">
      <w:pPr>
        <w:pStyle w:val="a3"/>
        <w:numPr>
          <w:ilvl w:val="0"/>
          <w:numId w:val="12"/>
        </w:numPr>
        <w:tabs>
          <w:tab w:val="left" w:pos="993"/>
        </w:tabs>
        <w:ind w:left="0" w:firstLine="709"/>
        <w:jc w:val="both"/>
        <w:rPr>
          <w:sz w:val="24"/>
        </w:rPr>
      </w:pPr>
      <w:r w:rsidRPr="00024828">
        <w:rPr>
          <w:sz w:val="24"/>
        </w:rPr>
        <w:t>РК, направленные на стимулирование сбыта (анонсирующие скидки и бонусы);</w:t>
      </w:r>
    </w:p>
    <w:p w:rsidR="00387610" w:rsidRPr="00024828" w:rsidRDefault="00387610" w:rsidP="00D14D78">
      <w:pPr>
        <w:pStyle w:val="a3"/>
        <w:numPr>
          <w:ilvl w:val="0"/>
          <w:numId w:val="12"/>
        </w:numPr>
        <w:tabs>
          <w:tab w:val="left" w:pos="993"/>
        </w:tabs>
        <w:ind w:left="0" w:firstLine="709"/>
        <w:jc w:val="both"/>
        <w:rPr>
          <w:sz w:val="24"/>
        </w:rPr>
      </w:pPr>
      <w:r w:rsidRPr="00024828">
        <w:rPr>
          <w:sz w:val="24"/>
        </w:rPr>
        <w:t>поддерживающие РК, цель – напоминание потребителю о товаре/услуге/бренде, присутствие в информационном поле.</w:t>
      </w:r>
    </w:p>
    <w:p w:rsidR="00EA36B2" w:rsidRPr="00024828" w:rsidRDefault="00EA36B2" w:rsidP="005A3A6D">
      <w:pPr>
        <w:rPr>
          <w:rFonts w:eastAsia="Times New Roman" w:cs="Times New Roman"/>
          <w:sz w:val="24"/>
          <w:szCs w:val="24"/>
        </w:rPr>
      </w:pPr>
    </w:p>
    <w:p w:rsidR="00EA36B2" w:rsidRPr="00024828" w:rsidRDefault="00EA36B2" w:rsidP="00C575BE">
      <w:pPr>
        <w:pStyle w:val="2"/>
        <w:rPr>
          <w:rFonts w:cs="Times New Roman"/>
          <w:sz w:val="24"/>
          <w:szCs w:val="24"/>
        </w:rPr>
      </w:pPr>
      <w:bookmarkStart w:id="11" w:name="_Toc536372349"/>
      <w:r w:rsidRPr="00024828">
        <w:rPr>
          <w:rFonts w:cs="Times New Roman"/>
          <w:sz w:val="24"/>
          <w:szCs w:val="24"/>
        </w:rPr>
        <w:t>2.2 Креативное рекламное решение: рекламный продукт (макет)</w:t>
      </w:r>
      <w:bookmarkEnd w:id="11"/>
    </w:p>
    <w:p w:rsidR="000737C0" w:rsidRPr="00024828" w:rsidRDefault="000737C0" w:rsidP="005A3A6D">
      <w:pPr>
        <w:pStyle w:val="a3"/>
        <w:jc w:val="both"/>
        <w:rPr>
          <w:sz w:val="24"/>
        </w:rPr>
      </w:pPr>
    </w:p>
    <w:p w:rsidR="00EA36B2" w:rsidRPr="00024828" w:rsidRDefault="00EA36B2" w:rsidP="005A3A6D">
      <w:pPr>
        <w:pStyle w:val="a3"/>
        <w:jc w:val="both"/>
        <w:rPr>
          <w:sz w:val="24"/>
        </w:rPr>
      </w:pPr>
      <w:r w:rsidRPr="00024828">
        <w:rPr>
          <w:sz w:val="24"/>
        </w:rPr>
        <w:t>Рекламная идея становится стержнем всех творческих разработок, независимо от их вида.</w:t>
      </w:r>
    </w:p>
    <w:p w:rsidR="00EA36B2" w:rsidRPr="00024828" w:rsidRDefault="00EA36B2" w:rsidP="005A3A6D">
      <w:pPr>
        <w:pStyle w:val="a3"/>
        <w:jc w:val="both"/>
        <w:rPr>
          <w:sz w:val="24"/>
        </w:rPr>
      </w:pPr>
      <w:r w:rsidRPr="00024828">
        <w:rPr>
          <w:sz w:val="24"/>
        </w:rPr>
        <w:t xml:space="preserve">Таким </w:t>
      </w:r>
      <w:r w:rsidR="0097328E" w:rsidRPr="00024828">
        <w:rPr>
          <w:sz w:val="24"/>
        </w:rPr>
        <w:t>образом,</w:t>
      </w:r>
      <w:r w:rsidRPr="00024828">
        <w:rPr>
          <w:sz w:val="24"/>
        </w:rPr>
        <w:t xml:space="preserve"> на данном этапе определяют собственно творческую стратегию, </w:t>
      </w:r>
      <w:proofErr w:type="spellStart"/>
      <w:r w:rsidRPr="00024828">
        <w:rPr>
          <w:sz w:val="24"/>
        </w:rPr>
        <w:t>медиастратегию</w:t>
      </w:r>
      <w:proofErr w:type="spellEnd"/>
      <w:r w:rsidRPr="00024828">
        <w:rPr>
          <w:sz w:val="24"/>
        </w:rPr>
        <w:t xml:space="preserve">, определяют конкретные задачи, разрабатывают тактику действий, распределяют бюджет </w:t>
      </w:r>
      <w:proofErr w:type="gramStart"/>
      <w:r w:rsidRPr="00024828">
        <w:rPr>
          <w:sz w:val="24"/>
        </w:rPr>
        <w:t>по рынками</w:t>
      </w:r>
      <w:proofErr w:type="gramEnd"/>
      <w:r w:rsidRPr="00024828">
        <w:rPr>
          <w:sz w:val="24"/>
        </w:rPr>
        <w:t xml:space="preserve"> и рекламным носителям, выбирают партнеров, подрядчико</w:t>
      </w:r>
      <w:r w:rsidR="000737C0" w:rsidRPr="00024828">
        <w:rPr>
          <w:sz w:val="24"/>
        </w:rPr>
        <w:t>в, назначают исполнителей и так далее.</w:t>
      </w:r>
    </w:p>
    <w:p w:rsidR="008A6655" w:rsidRPr="00024828" w:rsidRDefault="00EA36B2" w:rsidP="005A3A6D">
      <w:pPr>
        <w:pStyle w:val="a3"/>
        <w:jc w:val="both"/>
        <w:rPr>
          <w:sz w:val="24"/>
        </w:rPr>
      </w:pPr>
      <w:r w:rsidRPr="00024828">
        <w:rPr>
          <w:sz w:val="24"/>
        </w:rPr>
        <w:t>Разработка идет на основе брифа, составленного по информации стратегического анализа и планирования.</w:t>
      </w:r>
    </w:p>
    <w:p w:rsidR="00EA36B2" w:rsidRPr="00024828" w:rsidRDefault="00EA36B2" w:rsidP="005A3A6D">
      <w:pPr>
        <w:pStyle w:val="a3"/>
        <w:jc w:val="both"/>
        <w:rPr>
          <w:sz w:val="24"/>
        </w:rPr>
      </w:pPr>
      <w:r w:rsidRPr="00024828">
        <w:rPr>
          <w:sz w:val="24"/>
        </w:rPr>
        <w:t xml:space="preserve">В это время идет тесное сотрудничество аккаунт-менеджеров и творческих специалистов, специалистов по </w:t>
      </w:r>
      <w:proofErr w:type="spellStart"/>
      <w:r w:rsidRPr="00024828">
        <w:rPr>
          <w:sz w:val="24"/>
        </w:rPr>
        <w:t>медиапланированию</w:t>
      </w:r>
      <w:proofErr w:type="spellEnd"/>
      <w:r w:rsidRPr="00024828">
        <w:rPr>
          <w:sz w:val="24"/>
        </w:rPr>
        <w:t xml:space="preserve">. Разрабатываются </w:t>
      </w:r>
      <w:proofErr w:type="spellStart"/>
      <w:r w:rsidRPr="00024828">
        <w:rPr>
          <w:sz w:val="24"/>
        </w:rPr>
        <w:t>медиапланы</w:t>
      </w:r>
      <w:proofErr w:type="spellEnd"/>
      <w:r w:rsidRPr="00024828">
        <w:rPr>
          <w:sz w:val="24"/>
        </w:rPr>
        <w:t xml:space="preserve">, графики, делаются </w:t>
      </w:r>
      <w:proofErr w:type="spellStart"/>
      <w:r w:rsidRPr="00024828">
        <w:rPr>
          <w:sz w:val="24"/>
        </w:rPr>
        <w:t>медиаобсчеты</w:t>
      </w:r>
      <w:proofErr w:type="spellEnd"/>
      <w:r w:rsidRPr="00024828">
        <w:rPr>
          <w:sz w:val="24"/>
        </w:rPr>
        <w:t>. Создаются оригинал-макеты, баннеры, аудио- и видеоклипы. Составляется детальный план основных мероприятий рекламной кампании с указанием сроков проведения.</w:t>
      </w:r>
    </w:p>
    <w:p w:rsidR="00EA36B2" w:rsidRPr="00024828" w:rsidRDefault="00EA36B2" w:rsidP="005A3A6D">
      <w:pPr>
        <w:pStyle w:val="a3"/>
        <w:jc w:val="both"/>
        <w:rPr>
          <w:sz w:val="24"/>
        </w:rPr>
      </w:pPr>
      <w:r w:rsidRPr="00024828">
        <w:rPr>
          <w:sz w:val="24"/>
        </w:rPr>
        <w:t>Обычно рекламную кампанию планируют исходя из бюджета или максимального охвата целевой аудитории.</w:t>
      </w:r>
    </w:p>
    <w:p w:rsidR="00EA36B2" w:rsidRPr="00024828" w:rsidRDefault="00EA36B2" w:rsidP="005A3A6D">
      <w:pPr>
        <w:pStyle w:val="a3"/>
        <w:jc w:val="both"/>
        <w:rPr>
          <w:sz w:val="24"/>
        </w:rPr>
      </w:pPr>
      <w:bookmarkStart w:id="12" w:name="_Toc357705949"/>
      <w:r w:rsidRPr="00024828">
        <w:rPr>
          <w:sz w:val="24"/>
        </w:rPr>
        <w:t>Реализация рекламной кампании</w:t>
      </w:r>
      <w:bookmarkEnd w:id="12"/>
    </w:p>
    <w:p w:rsidR="00EA36B2" w:rsidRPr="00024828" w:rsidRDefault="00EA36B2" w:rsidP="005A3A6D">
      <w:pPr>
        <w:pStyle w:val="a3"/>
        <w:jc w:val="both"/>
        <w:rPr>
          <w:sz w:val="24"/>
        </w:rPr>
      </w:pPr>
      <w:r w:rsidRPr="00024828">
        <w:rPr>
          <w:sz w:val="24"/>
        </w:rPr>
        <w:t>На этапе реализации создаются рекламные материалы для различных рекламных носителей, производится их размещение в носителях (закупка рекламного пространства). Идет тестирование рекламы до и после публикации. Контролируется график выхода публикаций рекламных материалов, а также организация всех рекламных мероприятий.</w:t>
      </w:r>
    </w:p>
    <w:p w:rsidR="002F4750" w:rsidRPr="00024828" w:rsidRDefault="004C02CC" w:rsidP="005A3A6D">
      <w:pPr>
        <w:rPr>
          <w:rFonts w:cs="Times New Roman"/>
          <w:sz w:val="24"/>
          <w:szCs w:val="24"/>
          <w:shd w:val="clear" w:color="auto" w:fill="FFFFFF"/>
        </w:rPr>
      </w:pPr>
      <w:r w:rsidRPr="00024828">
        <w:rPr>
          <w:rFonts w:cs="Times New Roman"/>
          <w:bCs/>
          <w:sz w:val="24"/>
          <w:szCs w:val="24"/>
          <w:shd w:val="clear" w:color="auto" w:fill="FFFFFF"/>
        </w:rPr>
        <w:t>Бриф</w:t>
      </w:r>
      <w:r w:rsidRPr="00024828">
        <w:rPr>
          <w:rFonts w:cs="Times New Roman"/>
          <w:sz w:val="24"/>
          <w:szCs w:val="24"/>
        </w:rPr>
        <w:t xml:space="preserve"> </w:t>
      </w:r>
      <w:r w:rsidRPr="00024828">
        <w:rPr>
          <w:rFonts w:cs="Times New Roman"/>
          <w:sz w:val="24"/>
          <w:szCs w:val="24"/>
          <w:shd w:val="clear" w:color="auto" w:fill="FFFFFF"/>
        </w:rPr>
        <w:t>(от англ.</w:t>
      </w:r>
      <w:r w:rsidRPr="00024828">
        <w:rPr>
          <w:rFonts w:cs="Times New Roman"/>
          <w:sz w:val="24"/>
          <w:szCs w:val="24"/>
        </w:rPr>
        <w:t xml:space="preserve"> </w:t>
      </w:r>
      <w:proofErr w:type="spellStart"/>
      <w:r w:rsidRPr="00024828">
        <w:rPr>
          <w:rFonts w:cs="Times New Roman"/>
          <w:bCs/>
          <w:sz w:val="24"/>
          <w:szCs w:val="24"/>
        </w:rPr>
        <w:t>B</w:t>
      </w:r>
      <w:r w:rsidRPr="00024828">
        <w:rPr>
          <w:rFonts w:cs="Times New Roman"/>
          <w:bCs/>
          <w:sz w:val="24"/>
          <w:szCs w:val="24"/>
          <w:shd w:val="clear" w:color="auto" w:fill="FFFFFF"/>
        </w:rPr>
        <w:t>rief</w:t>
      </w:r>
      <w:proofErr w:type="spellEnd"/>
      <w:r w:rsidRPr="00024828">
        <w:rPr>
          <w:rFonts w:cs="Times New Roman"/>
          <w:sz w:val="24"/>
          <w:szCs w:val="24"/>
        </w:rPr>
        <w:t xml:space="preserve"> </w:t>
      </w:r>
      <w:r w:rsidRPr="00024828">
        <w:rPr>
          <w:rFonts w:cs="Times New Roman"/>
          <w:sz w:val="24"/>
          <w:szCs w:val="24"/>
          <w:shd w:val="clear" w:color="auto" w:fill="FFFFFF"/>
        </w:rPr>
        <w:t>«инструкция, сводка») — краткая письменная форма согласительного порядка между планирующими сотрудничать сторонами, в которой прописываются основные параметры будущего программного, графического</w:t>
      </w:r>
      <w:r w:rsidR="002F4750" w:rsidRPr="00024828">
        <w:rPr>
          <w:rFonts w:cs="Times New Roman"/>
          <w:sz w:val="24"/>
          <w:szCs w:val="24"/>
          <w:shd w:val="clear" w:color="auto" w:fill="FFFFFF"/>
        </w:rPr>
        <w:t>.</w:t>
      </w:r>
    </w:p>
    <w:p w:rsidR="000737C0" w:rsidRPr="00024828" w:rsidRDefault="000737C0" w:rsidP="005A3A6D">
      <w:pPr>
        <w:rPr>
          <w:rFonts w:cs="Times New Roman"/>
          <w:sz w:val="24"/>
          <w:szCs w:val="24"/>
          <w:shd w:val="clear" w:color="auto" w:fill="FFFFFF"/>
        </w:rPr>
      </w:pPr>
    </w:p>
    <w:p w:rsidR="00F041B7" w:rsidRPr="00024828" w:rsidRDefault="000737C0" w:rsidP="005A3A6D">
      <w:pPr>
        <w:rPr>
          <w:rFonts w:cs="Times New Roman"/>
          <w:sz w:val="24"/>
          <w:szCs w:val="24"/>
        </w:rPr>
      </w:pPr>
      <w:r w:rsidRPr="00024828">
        <w:rPr>
          <w:rFonts w:cs="Times New Roman"/>
          <w:sz w:val="24"/>
          <w:szCs w:val="24"/>
        </w:rPr>
        <w:t>Таблица 1 – Бриф</w:t>
      </w:r>
    </w:p>
    <w:tbl>
      <w:tblPr>
        <w:tblStyle w:val="a8"/>
        <w:tblW w:w="0" w:type="auto"/>
        <w:jc w:val="center"/>
        <w:tblLook w:val="04A0" w:firstRow="1" w:lastRow="0" w:firstColumn="1" w:lastColumn="0" w:noHBand="0" w:noVBand="1"/>
      </w:tblPr>
      <w:tblGrid>
        <w:gridCol w:w="3139"/>
        <w:gridCol w:w="4838"/>
      </w:tblGrid>
      <w:tr w:rsidR="003C3D9C" w:rsidRPr="00024828" w:rsidTr="002D32C2">
        <w:trPr>
          <w:jc w:val="center"/>
        </w:trPr>
        <w:tc>
          <w:tcPr>
            <w:tcW w:w="3139" w:type="dxa"/>
          </w:tcPr>
          <w:p w:rsidR="003C3D9C" w:rsidRPr="00024828" w:rsidRDefault="003C3D9C" w:rsidP="000737C0">
            <w:pPr>
              <w:spacing w:line="240" w:lineRule="auto"/>
              <w:ind w:firstLine="0"/>
              <w:rPr>
                <w:rFonts w:cs="Times New Roman"/>
                <w:sz w:val="24"/>
                <w:szCs w:val="24"/>
                <w:lang w:eastAsia="ru-RU"/>
              </w:rPr>
            </w:pPr>
            <w:r w:rsidRPr="00024828">
              <w:rPr>
                <w:rFonts w:cs="Times New Roman"/>
                <w:sz w:val="24"/>
                <w:szCs w:val="24"/>
                <w:lang w:eastAsia="ru-RU"/>
              </w:rPr>
              <w:t>Заказчик</w:t>
            </w:r>
          </w:p>
        </w:tc>
        <w:tc>
          <w:tcPr>
            <w:tcW w:w="4838" w:type="dxa"/>
          </w:tcPr>
          <w:p w:rsidR="003C3D9C" w:rsidRPr="00024828" w:rsidRDefault="00F041B7" w:rsidP="000737C0">
            <w:pPr>
              <w:spacing w:line="240" w:lineRule="auto"/>
              <w:ind w:firstLine="0"/>
              <w:rPr>
                <w:rFonts w:cs="Times New Roman"/>
                <w:sz w:val="24"/>
                <w:szCs w:val="24"/>
              </w:rPr>
            </w:pPr>
            <w:r w:rsidRPr="00024828">
              <w:rPr>
                <w:rFonts w:cs="Times New Roman"/>
                <w:sz w:val="24"/>
                <w:szCs w:val="24"/>
              </w:rPr>
              <w:t>ООО «МЕТРО Кеш энд Керри»</w:t>
            </w:r>
          </w:p>
        </w:tc>
      </w:tr>
      <w:tr w:rsidR="003C3D9C" w:rsidRPr="00024828" w:rsidTr="002D32C2">
        <w:trPr>
          <w:trHeight w:val="463"/>
          <w:jc w:val="center"/>
        </w:trPr>
        <w:tc>
          <w:tcPr>
            <w:tcW w:w="3139" w:type="dxa"/>
          </w:tcPr>
          <w:p w:rsidR="003C3D9C" w:rsidRPr="00024828" w:rsidRDefault="003C3D9C" w:rsidP="000737C0">
            <w:pPr>
              <w:spacing w:line="240" w:lineRule="auto"/>
              <w:ind w:firstLine="0"/>
              <w:rPr>
                <w:rFonts w:cs="Times New Roman"/>
                <w:sz w:val="24"/>
                <w:szCs w:val="24"/>
                <w:lang w:eastAsia="ru-RU"/>
              </w:rPr>
            </w:pPr>
            <w:r w:rsidRPr="00024828">
              <w:rPr>
                <w:rFonts w:cs="Times New Roman"/>
                <w:sz w:val="24"/>
                <w:szCs w:val="24"/>
                <w:lang w:eastAsia="ru-RU"/>
              </w:rPr>
              <w:lastRenderedPageBreak/>
              <w:t>Описание</w:t>
            </w:r>
          </w:p>
        </w:tc>
        <w:tc>
          <w:tcPr>
            <w:tcW w:w="4838" w:type="dxa"/>
          </w:tcPr>
          <w:p w:rsidR="003C3D9C" w:rsidRPr="00024828" w:rsidRDefault="00F041B7" w:rsidP="000737C0">
            <w:pPr>
              <w:spacing w:line="240" w:lineRule="auto"/>
              <w:ind w:firstLine="0"/>
              <w:rPr>
                <w:rFonts w:cs="Times New Roman"/>
                <w:sz w:val="24"/>
                <w:szCs w:val="24"/>
              </w:rPr>
            </w:pPr>
            <w:r w:rsidRPr="00024828">
              <w:rPr>
                <w:rFonts w:cs="Times New Roman"/>
                <w:sz w:val="24"/>
                <w:szCs w:val="24"/>
                <w:lang w:eastAsia="ru-RU"/>
              </w:rPr>
              <w:t>Разработка творческой концепции рекламных носителей</w:t>
            </w:r>
          </w:p>
        </w:tc>
      </w:tr>
      <w:tr w:rsidR="003C3D9C" w:rsidRPr="00024828" w:rsidTr="002D32C2">
        <w:trPr>
          <w:trHeight w:val="457"/>
          <w:jc w:val="center"/>
        </w:trPr>
        <w:tc>
          <w:tcPr>
            <w:tcW w:w="3139" w:type="dxa"/>
          </w:tcPr>
          <w:p w:rsidR="003C3D9C" w:rsidRPr="00024828" w:rsidRDefault="003C3D9C" w:rsidP="000737C0">
            <w:pPr>
              <w:spacing w:line="240" w:lineRule="auto"/>
              <w:ind w:firstLine="0"/>
              <w:rPr>
                <w:rFonts w:cs="Times New Roman"/>
                <w:sz w:val="24"/>
                <w:szCs w:val="24"/>
                <w:lang w:eastAsia="ru-RU"/>
              </w:rPr>
            </w:pPr>
            <w:r w:rsidRPr="00024828">
              <w:rPr>
                <w:rFonts w:cs="Times New Roman"/>
                <w:sz w:val="24"/>
                <w:szCs w:val="24"/>
                <w:lang w:eastAsia="ru-RU"/>
              </w:rPr>
              <w:t>Целевая аудитория</w:t>
            </w:r>
          </w:p>
        </w:tc>
        <w:tc>
          <w:tcPr>
            <w:tcW w:w="4838" w:type="dxa"/>
          </w:tcPr>
          <w:p w:rsidR="003C3D9C" w:rsidRPr="00024828" w:rsidRDefault="003C3D9C" w:rsidP="000737C0">
            <w:pPr>
              <w:pStyle w:val="a3"/>
              <w:spacing w:line="240" w:lineRule="auto"/>
              <w:ind w:firstLine="0"/>
              <w:jc w:val="both"/>
              <w:rPr>
                <w:sz w:val="24"/>
              </w:rPr>
            </w:pPr>
            <w:r w:rsidRPr="00024828">
              <w:rPr>
                <w:sz w:val="24"/>
              </w:rPr>
              <w:t>Основной целевой аудиторией являются</w:t>
            </w:r>
          </w:p>
        </w:tc>
      </w:tr>
      <w:tr w:rsidR="003C3D9C" w:rsidRPr="00024828" w:rsidTr="002D32C2">
        <w:trPr>
          <w:jc w:val="center"/>
        </w:trPr>
        <w:tc>
          <w:tcPr>
            <w:tcW w:w="3139" w:type="dxa"/>
          </w:tcPr>
          <w:p w:rsidR="003C3D9C" w:rsidRPr="00024828" w:rsidRDefault="003C3D9C" w:rsidP="000737C0">
            <w:pPr>
              <w:spacing w:line="240" w:lineRule="auto"/>
              <w:ind w:firstLine="0"/>
              <w:rPr>
                <w:rFonts w:cs="Times New Roman"/>
                <w:sz w:val="24"/>
                <w:szCs w:val="24"/>
                <w:lang w:eastAsia="ru-RU"/>
              </w:rPr>
            </w:pPr>
            <w:r w:rsidRPr="00024828">
              <w:rPr>
                <w:rFonts w:cs="Times New Roman"/>
                <w:sz w:val="24"/>
                <w:szCs w:val="24"/>
                <w:lang w:eastAsia="ru-RU"/>
              </w:rPr>
              <w:t>Географическое положение</w:t>
            </w:r>
          </w:p>
        </w:tc>
        <w:tc>
          <w:tcPr>
            <w:tcW w:w="4838" w:type="dxa"/>
          </w:tcPr>
          <w:p w:rsidR="003C3D9C" w:rsidRPr="00024828" w:rsidRDefault="003C3D9C" w:rsidP="000737C0">
            <w:pPr>
              <w:spacing w:line="240" w:lineRule="auto"/>
              <w:ind w:firstLine="0"/>
              <w:rPr>
                <w:rFonts w:cs="Times New Roman"/>
                <w:sz w:val="24"/>
                <w:szCs w:val="24"/>
                <w:lang w:eastAsia="ru-RU"/>
              </w:rPr>
            </w:pPr>
            <w:r w:rsidRPr="00024828">
              <w:rPr>
                <w:rFonts w:cs="Times New Roman"/>
                <w:sz w:val="24"/>
                <w:szCs w:val="24"/>
                <w:lang w:eastAsia="ru-RU"/>
              </w:rPr>
              <w:t>Проживают в городе Краснодар</w:t>
            </w:r>
          </w:p>
        </w:tc>
      </w:tr>
      <w:tr w:rsidR="003C3D9C" w:rsidRPr="00024828" w:rsidTr="002D32C2">
        <w:trPr>
          <w:jc w:val="center"/>
        </w:trPr>
        <w:tc>
          <w:tcPr>
            <w:tcW w:w="3139" w:type="dxa"/>
          </w:tcPr>
          <w:p w:rsidR="003C3D9C" w:rsidRPr="00024828" w:rsidRDefault="003C3D9C" w:rsidP="000737C0">
            <w:pPr>
              <w:spacing w:line="240" w:lineRule="auto"/>
              <w:ind w:firstLine="0"/>
              <w:rPr>
                <w:rFonts w:cs="Times New Roman"/>
                <w:sz w:val="24"/>
                <w:szCs w:val="24"/>
                <w:lang w:eastAsia="ru-RU"/>
              </w:rPr>
            </w:pPr>
            <w:r w:rsidRPr="00024828">
              <w:rPr>
                <w:rFonts w:cs="Times New Roman"/>
                <w:sz w:val="24"/>
                <w:szCs w:val="24"/>
                <w:lang w:eastAsia="ru-RU"/>
              </w:rPr>
              <w:t>Планируемая реакция целевой аудитории</w:t>
            </w:r>
          </w:p>
        </w:tc>
        <w:tc>
          <w:tcPr>
            <w:tcW w:w="4838" w:type="dxa"/>
          </w:tcPr>
          <w:p w:rsidR="003C3D9C" w:rsidRPr="00024828" w:rsidRDefault="003C3D9C" w:rsidP="000737C0">
            <w:pPr>
              <w:spacing w:line="240" w:lineRule="auto"/>
              <w:ind w:firstLine="0"/>
              <w:rPr>
                <w:rFonts w:cs="Times New Roman"/>
                <w:sz w:val="24"/>
                <w:szCs w:val="24"/>
                <w:lang w:eastAsia="ru-RU"/>
              </w:rPr>
            </w:pPr>
            <w:r w:rsidRPr="00024828">
              <w:rPr>
                <w:rFonts w:cs="Times New Roman"/>
                <w:sz w:val="24"/>
                <w:szCs w:val="24"/>
                <w:lang w:eastAsia="ru-RU"/>
              </w:rPr>
              <w:t>Должно привлечь большее количество людей, как с основной, так и с других групп людей, заинтересованность</w:t>
            </w:r>
          </w:p>
        </w:tc>
      </w:tr>
      <w:tr w:rsidR="003C3D9C" w:rsidRPr="00024828" w:rsidTr="002D32C2">
        <w:trPr>
          <w:jc w:val="center"/>
        </w:trPr>
        <w:tc>
          <w:tcPr>
            <w:tcW w:w="3139" w:type="dxa"/>
          </w:tcPr>
          <w:p w:rsidR="003C3D9C" w:rsidRPr="00024828" w:rsidRDefault="003C3D9C" w:rsidP="000737C0">
            <w:pPr>
              <w:spacing w:line="240" w:lineRule="auto"/>
              <w:ind w:firstLine="0"/>
              <w:rPr>
                <w:rFonts w:cs="Times New Roman"/>
                <w:sz w:val="24"/>
                <w:szCs w:val="24"/>
                <w:lang w:eastAsia="ru-RU"/>
              </w:rPr>
            </w:pPr>
            <w:r w:rsidRPr="00024828">
              <w:rPr>
                <w:rFonts w:cs="Times New Roman"/>
                <w:sz w:val="24"/>
                <w:szCs w:val="24"/>
                <w:lang w:eastAsia="ru-RU"/>
              </w:rPr>
              <w:t>Конкуренты</w:t>
            </w:r>
          </w:p>
        </w:tc>
        <w:tc>
          <w:tcPr>
            <w:tcW w:w="4838" w:type="dxa"/>
          </w:tcPr>
          <w:p w:rsidR="003C3D9C" w:rsidRPr="00024828" w:rsidRDefault="003C3D9C" w:rsidP="000737C0">
            <w:pPr>
              <w:spacing w:line="240" w:lineRule="auto"/>
              <w:ind w:firstLine="0"/>
              <w:rPr>
                <w:rFonts w:cs="Times New Roman"/>
                <w:sz w:val="24"/>
                <w:szCs w:val="24"/>
              </w:rPr>
            </w:pPr>
            <w:r w:rsidRPr="00024828">
              <w:rPr>
                <w:rFonts w:cs="Times New Roman"/>
                <w:sz w:val="24"/>
                <w:szCs w:val="24"/>
              </w:rPr>
              <w:t>Прямыми конкурентами являются: предприятия которые располагаются в том же районе, предоставляющие такие же услуги.</w:t>
            </w:r>
          </w:p>
        </w:tc>
      </w:tr>
      <w:tr w:rsidR="003C3D9C" w:rsidRPr="00024828" w:rsidTr="002D32C2">
        <w:trPr>
          <w:jc w:val="center"/>
        </w:trPr>
        <w:tc>
          <w:tcPr>
            <w:tcW w:w="3139" w:type="dxa"/>
          </w:tcPr>
          <w:p w:rsidR="003C3D9C" w:rsidRPr="00024828" w:rsidRDefault="003C3D9C" w:rsidP="000737C0">
            <w:pPr>
              <w:spacing w:line="240" w:lineRule="auto"/>
              <w:ind w:firstLine="0"/>
              <w:rPr>
                <w:rFonts w:cs="Times New Roman"/>
                <w:sz w:val="24"/>
                <w:szCs w:val="24"/>
                <w:lang w:eastAsia="ru-RU"/>
              </w:rPr>
            </w:pPr>
            <w:r w:rsidRPr="00024828">
              <w:rPr>
                <w:rFonts w:cs="Times New Roman"/>
                <w:sz w:val="24"/>
                <w:szCs w:val="24"/>
                <w:lang w:eastAsia="ru-RU"/>
              </w:rPr>
              <w:t>Конкурентные преимущества</w:t>
            </w:r>
          </w:p>
        </w:tc>
        <w:tc>
          <w:tcPr>
            <w:tcW w:w="4838" w:type="dxa"/>
          </w:tcPr>
          <w:p w:rsidR="003C3D9C" w:rsidRPr="00024828" w:rsidRDefault="003C3D9C" w:rsidP="000737C0">
            <w:pPr>
              <w:spacing w:line="240" w:lineRule="auto"/>
              <w:ind w:firstLine="0"/>
              <w:rPr>
                <w:rFonts w:cs="Times New Roman"/>
                <w:sz w:val="24"/>
                <w:szCs w:val="24"/>
              </w:rPr>
            </w:pPr>
            <w:r w:rsidRPr="00024828">
              <w:rPr>
                <w:rFonts w:cs="Times New Roman"/>
                <w:sz w:val="24"/>
                <w:szCs w:val="24"/>
              </w:rPr>
              <w:t>Качество продукции,</w:t>
            </w:r>
            <w:r w:rsidR="000737C0" w:rsidRPr="00024828">
              <w:rPr>
                <w:rFonts w:cs="Times New Roman"/>
                <w:sz w:val="24"/>
                <w:szCs w:val="24"/>
              </w:rPr>
              <w:t xml:space="preserve"> </w:t>
            </w:r>
            <w:proofErr w:type="spellStart"/>
            <w:r w:rsidR="005C230B" w:rsidRPr="00024828">
              <w:rPr>
                <w:rFonts w:cs="Times New Roman"/>
                <w:sz w:val="24"/>
                <w:szCs w:val="24"/>
              </w:rPr>
              <w:t>клиенто</w:t>
            </w:r>
            <w:proofErr w:type="spellEnd"/>
            <w:r w:rsidR="005C230B" w:rsidRPr="00024828">
              <w:rPr>
                <w:rFonts w:cs="Times New Roman"/>
                <w:sz w:val="24"/>
                <w:szCs w:val="24"/>
              </w:rPr>
              <w:t xml:space="preserve"> </w:t>
            </w:r>
            <w:r w:rsidRPr="00024828">
              <w:rPr>
                <w:rFonts w:cs="Times New Roman"/>
                <w:sz w:val="24"/>
                <w:szCs w:val="24"/>
              </w:rPr>
              <w:t>ори</w:t>
            </w:r>
            <w:r w:rsidR="005C230B" w:rsidRPr="00024828">
              <w:rPr>
                <w:rFonts w:cs="Times New Roman"/>
                <w:sz w:val="24"/>
                <w:szCs w:val="24"/>
              </w:rPr>
              <w:t>е</w:t>
            </w:r>
            <w:r w:rsidRPr="00024828">
              <w:rPr>
                <w:rFonts w:cs="Times New Roman"/>
                <w:sz w:val="24"/>
                <w:szCs w:val="24"/>
              </w:rPr>
              <w:t>нтированность</w:t>
            </w:r>
          </w:p>
        </w:tc>
      </w:tr>
      <w:tr w:rsidR="003C3D9C" w:rsidRPr="00024828" w:rsidTr="002D32C2">
        <w:trPr>
          <w:jc w:val="center"/>
        </w:trPr>
        <w:tc>
          <w:tcPr>
            <w:tcW w:w="3139" w:type="dxa"/>
          </w:tcPr>
          <w:p w:rsidR="003C3D9C" w:rsidRPr="00024828" w:rsidRDefault="003C3D9C" w:rsidP="000737C0">
            <w:pPr>
              <w:spacing w:line="240" w:lineRule="auto"/>
              <w:ind w:firstLine="0"/>
              <w:rPr>
                <w:rFonts w:cs="Times New Roman"/>
                <w:sz w:val="24"/>
                <w:szCs w:val="24"/>
                <w:lang w:eastAsia="ru-RU"/>
              </w:rPr>
            </w:pPr>
            <w:r w:rsidRPr="00024828">
              <w:rPr>
                <w:rFonts w:cs="Times New Roman"/>
                <w:sz w:val="24"/>
                <w:szCs w:val="24"/>
                <w:lang w:eastAsia="ru-RU"/>
              </w:rPr>
              <w:t>Присутствие обязательных элементов в рекламных носителях</w:t>
            </w:r>
          </w:p>
        </w:tc>
        <w:tc>
          <w:tcPr>
            <w:tcW w:w="4838" w:type="dxa"/>
          </w:tcPr>
          <w:p w:rsidR="003C3D9C" w:rsidRPr="00024828" w:rsidRDefault="003C3D9C" w:rsidP="000737C0">
            <w:pPr>
              <w:spacing w:line="240" w:lineRule="auto"/>
              <w:ind w:firstLine="0"/>
              <w:rPr>
                <w:rFonts w:cs="Times New Roman"/>
                <w:sz w:val="24"/>
                <w:szCs w:val="24"/>
                <w:lang w:eastAsia="ru-RU"/>
              </w:rPr>
            </w:pPr>
            <w:r w:rsidRPr="00024828">
              <w:rPr>
                <w:rFonts w:cs="Times New Roman"/>
                <w:sz w:val="24"/>
                <w:szCs w:val="24"/>
                <w:lang w:eastAsia="ru-RU"/>
              </w:rPr>
              <w:t>Запретов нет, все зависит от предложенных идей. Нужна оригинальная и реально реализуемая креативная идея, которая будет иметь в результате конкретный эффект</w:t>
            </w:r>
          </w:p>
        </w:tc>
      </w:tr>
    </w:tbl>
    <w:p w:rsidR="00024828" w:rsidRDefault="00024828" w:rsidP="005A3A6D">
      <w:pPr>
        <w:pStyle w:val="a3"/>
        <w:jc w:val="both"/>
        <w:rPr>
          <w:rStyle w:val="w"/>
          <w:sz w:val="24"/>
        </w:rPr>
      </w:pPr>
    </w:p>
    <w:p w:rsidR="00D7403F" w:rsidRPr="00024828" w:rsidRDefault="001016AE" w:rsidP="005A3A6D">
      <w:pPr>
        <w:pStyle w:val="a3"/>
        <w:jc w:val="both"/>
        <w:rPr>
          <w:sz w:val="24"/>
        </w:rPr>
      </w:pPr>
      <w:r w:rsidRPr="00024828">
        <w:rPr>
          <w:rStyle w:val="w"/>
          <w:sz w:val="24"/>
        </w:rPr>
        <w:t>Разновидность</w:t>
      </w:r>
      <w:r w:rsidRPr="00024828">
        <w:rPr>
          <w:sz w:val="24"/>
        </w:rPr>
        <w:t xml:space="preserve"> </w:t>
      </w:r>
      <w:r w:rsidRPr="00024828">
        <w:rPr>
          <w:rStyle w:val="w"/>
          <w:sz w:val="24"/>
        </w:rPr>
        <w:t>печатной</w:t>
      </w:r>
      <w:r w:rsidRPr="00024828">
        <w:rPr>
          <w:rStyle w:val="ac"/>
          <w:i w:val="0"/>
          <w:iCs w:val="0"/>
          <w:sz w:val="24"/>
        </w:rPr>
        <w:t xml:space="preserve"> </w:t>
      </w:r>
      <w:r w:rsidRPr="00024828">
        <w:rPr>
          <w:rStyle w:val="w"/>
          <w:sz w:val="24"/>
        </w:rPr>
        <w:t>рекламы</w:t>
      </w:r>
      <w:r w:rsidRPr="00024828">
        <w:rPr>
          <w:sz w:val="24"/>
        </w:rPr>
        <w:t>,</w:t>
      </w:r>
      <w:r w:rsidR="00107386" w:rsidRPr="00024828">
        <w:rPr>
          <w:sz w:val="24"/>
        </w:rPr>
        <w:t xml:space="preserve"> </w:t>
      </w:r>
      <w:r w:rsidRPr="00024828">
        <w:rPr>
          <w:rStyle w:val="w"/>
          <w:sz w:val="24"/>
        </w:rPr>
        <w:t>многокрасочное</w:t>
      </w:r>
      <w:r w:rsidRPr="00024828">
        <w:rPr>
          <w:sz w:val="24"/>
        </w:rPr>
        <w:t>,</w:t>
      </w:r>
      <w:r w:rsidR="00107386" w:rsidRPr="00024828">
        <w:rPr>
          <w:sz w:val="24"/>
        </w:rPr>
        <w:t xml:space="preserve"> </w:t>
      </w:r>
      <w:r w:rsidRPr="00024828">
        <w:rPr>
          <w:rStyle w:val="w"/>
          <w:sz w:val="24"/>
        </w:rPr>
        <w:t>одностороннее</w:t>
      </w:r>
      <w:r w:rsidR="00107386" w:rsidRPr="00024828">
        <w:rPr>
          <w:sz w:val="24"/>
        </w:rPr>
        <w:t xml:space="preserve"> </w:t>
      </w:r>
      <w:hyperlink r:id="rId15" w:history="1">
        <w:r w:rsidRPr="00024828">
          <w:rPr>
            <w:rStyle w:val="w"/>
            <w:sz w:val="24"/>
          </w:rPr>
          <w:t>издание</w:t>
        </w:r>
      </w:hyperlink>
      <w:r w:rsidR="00107386" w:rsidRPr="00024828">
        <w:rPr>
          <w:sz w:val="24"/>
        </w:rPr>
        <w:t xml:space="preserve"> </w:t>
      </w:r>
      <w:r w:rsidRPr="00024828">
        <w:rPr>
          <w:rStyle w:val="w"/>
          <w:sz w:val="24"/>
        </w:rPr>
        <w:t>большого</w:t>
      </w:r>
      <w:r w:rsidR="00107386" w:rsidRPr="00024828">
        <w:rPr>
          <w:sz w:val="24"/>
        </w:rPr>
        <w:t xml:space="preserve"> </w:t>
      </w:r>
      <w:r w:rsidRPr="00024828">
        <w:rPr>
          <w:rStyle w:val="w"/>
          <w:sz w:val="24"/>
        </w:rPr>
        <w:t>формата</w:t>
      </w:r>
      <w:r w:rsidRPr="00024828">
        <w:rPr>
          <w:sz w:val="24"/>
        </w:rPr>
        <w:t>,</w:t>
      </w:r>
      <w:r w:rsidR="00107386" w:rsidRPr="00024828">
        <w:rPr>
          <w:sz w:val="24"/>
        </w:rPr>
        <w:t xml:space="preserve"> </w:t>
      </w:r>
      <w:r w:rsidRPr="00024828">
        <w:rPr>
          <w:rStyle w:val="w"/>
          <w:sz w:val="24"/>
        </w:rPr>
        <w:t>посвященное</w:t>
      </w:r>
      <w:r w:rsidR="00107386" w:rsidRPr="00024828">
        <w:rPr>
          <w:sz w:val="24"/>
        </w:rPr>
        <w:t xml:space="preserve"> </w:t>
      </w:r>
      <w:r w:rsidRPr="00024828">
        <w:rPr>
          <w:rStyle w:val="w"/>
          <w:sz w:val="24"/>
        </w:rPr>
        <w:t>к</w:t>
      </w:r>
      <w:r w:rsidRPr="00024828">
        <w:rPr>
          <w:sz w:val="24"/>
        </w:rPr>
        <w:t>.-</w:t>
      </w:r>
      <w:proofErr w:type="spellStart"/>
      <w:r w:rsidRPr="00024828">
        <w:rPr>
          <w:rStyle w:val="w"/>
          <w:sz w:val="24"/>
        </w:rPr>
        <w:t>л</w:t>
      </w:r>
      <w:r w:rsidRPr="00024828">
        <w:rPr>
          <w:sz w:val="24"/>
        </w:rPr>
        <w:t>.</w:t>
      </w:r>
      <w:r w:rsidRPr="00024828">
        <w:rPr>
          <w:rStyle w:val="w"/>
          <w:sz w:val="24"/>
        </w:rPr>
        <w:t>товару</w:t>
      </w:r>
      <w:proofErr w:type="spellEnd"/>
      <w:r w:rsidR="00107386" w:rsidRPr="00024828">
        <w:rPr>
          <w:sz w:val="24"/>
        </w:rPr>
        <w:t xml:space="preserve"> </w:t>
      </w:r>
      <w:r w:rsidRPr="00024828">
        <w:rPr>
          <w:rStyle w:val="w"/>
          <w:sz w:val="24"/>
        </w:rPr>
        <w:t>и</w:t>
      </w:r>
      <w:r w:rsidRPr="00024828">
        <w:rPr>
          <w:sz w:val="24"/>
        </w:rPr>
        <w:t>/</w:t>
      </w:r>
      <w:r w:rsidRPr="00024828">
        <w:rPr>
          <w:rStyle w:val="w"/>
          <w:sz w:val="24"/>
        </w:rPr>
        <w:t>или</w:t>
      </w:r>
      <w:r w:rsidRPr="00024828">
        <w:rPr>
          <w:sz w:val="24"/>
        </w:rPr>
        <w:t xml:space="preserve"> </w:t>
      </w:r>
      <w:r w:rsidRPr="00024828">
        <w:rPr>
          <w:rStyle w:val="w"/>
          <w:sz w:val="24"/>
        </w:rPr>
        <w:t>фирме</w:t>
      </w:r>
      <w:r w:rsidRPr="00024828">
        <w:rPr>
          <w:sz w:val="24"/>
        </w:rPr>
        <w:t xml:space="preserve">, </w:t>
      </w:r>
      <w:r w:rsidRPr="00024828">
        <w:rPr>
          <w:rStyle w:val="w"/>
          <w:sz w:val="24"/>
        </w:rPr>
        <w:t>его</w:t>
      </w:r>
      <w:r w:rsidRPr="00024828">
        <w:rPr>
          <w:sz w:val="24"/>
        </w:rPr>
        <w:t xml:space="preserve"> </w:t>
      </w:r>
      <w:r w:rsidRPr="00024828">
        <w:rPr>
          <w:rStyle w:val="w"/>
          <w:sz w:val="24"/>
        </w:rPr>
        <w:t>выпускающей</w:t>
      </w:r>
      <w:r w:rsidRPr="00024828">
        <w:rPr>
          <w:sz w:val="24"/>
        </w:rPr>
        <w:t xml:space="preserve">. </w:t>
      </w:r>
      <w:proofErr w:type="spellStart"/>
      <w:r w:rsidRPr="00024828">
        <w:rPr>
          <w:rStyle w:val="w"/>
          <w:sz w:val="24"/>
        </w:rPr>
        <w:t>Р</w:t>
      </w:r>
      <w:r w:rsidRPr="00024828">
        <w:rPr>
          <w:rStyle w:val="ab"/>
          <w:b w:val="0"/>
          <w:bCs w:val="0"/>
          <w:sz w:val="24"/>
        </w:rPr>
        <w:t>.</w:t>
      </w:r>
      <w:r w:rsidRPr="00024828">
        <w:rPr>
          <w:rStyle w:val="w"/>
          <w:sz w:val="24"/>
        </w:rPr>
        <w:t>п</w:t>
      </w:r>
      <w:r w:rsidRPr="00024828">
        <w:rPr>
          <w:rStyle w:val="ab"/>
          <w:b w:val="0"/>
          <w:bCs w:val="0"/>
          <w:sz w:val="24"/>
        </w:rPr>
        <w:t>.</w:t>
      </w:r>
      <w:r w:rsidRPr="00024828">
        <w:rPr>
          <w:rStyle w:val="w"/>
          <w:sz w:val="24"/>
        </w:rPr>
        <w:t>отличается</w:t>
      </w:r>
      <w:proofErr w:type="spellEnd"/>
      <w:r w:rsidRPr="00024828">
        <w:rPr>
          <w:sz w:val="24"/>
        </w:rPr>
        <w:t xml:space="preserve"> </w:t>
      </w:r>
      <w:r w:rsidRPr="00024828">
        <w:rPr>
          <w:rStyle w:val="w"/>
          <w:sz w:val="24"/>
        </w:rPr>
        <w:t>малым</w:t>
      </w:r>
      <w:r w:rsidRPr="00024828">
        <w:rPr>
          <w:sz w:val="24"/>
        </w:rPr>
        <w:t xml:space="preserve"> </w:t>
      </w:r>
      <w:r w:rsidRPr="00024828">
        <w:rPr>
          <w:rStyle w:val="w"/>
          <w:sz w:val="24"/>
        </w:rPr>
        <w:t>количеством</w:t>
      </w:r>
      <w:r w:rsidRPr="00024828">
        <w:rPr>
          <w:sz w:val="24"/>
        </w:rPr>
        <w:t xml:space="preserve"> </w:t>
      </w:r>
      <w:r w:rsidRPr="00024828">
        <w:rPr>
          <w:rStyle w:val="w"/>
          <w:sz w:val="24"/>
        </w:rPr>
        <w:t xml:space="preserve">текст </w:t>
      </w:r>
      <w:r w:rsidRPr="00024828">
        <w:rPr>
          <w:sz w:val="24"/>
        </w:rPr>
        <w:t>—</w:t>
      </w:r>
      <w:r w:rsidR="00107386" w:rsidRPr="00024828">
        <w:rPr>
          <w:sz w:val="24"/>
        </w:rPr>
        <w:t xml:space="preserve"> </w:t>
      </w:r>
      <w:r w:rsidRPr="00024828">
        <w:rPr>
          <w:rStyle w:val="w"/>
          <w:sz w:val="24"/>
        </w:rPr>
        <w:t>как</w:t>
      </w:r>
      <w:r w:rsidR="00107386" w:rsidRPr="00024828">
        <w:rPr>
          <w:sz w:val="24"/>
        </w:rPr>
        <w:t xml:space="preserve"> </w:t>
      </w:r>
      <w:r w:rsidRPr="00024828">
        <w:rPr>
          <w:rStyle w:val="w"/>
          <w:sz w:val="24"/>
        </w:rPr>
        <w:t>правило</w:t>
      </w:r>
      <w:r w:rsidRPr="00024828">
        <w:rPr>
          <w:sz w:val="24"/>
        </w:rPr>
        <w:t>,</w:t>
      </w:r>
      <w:r w:rsidR="00107386" w:rsidRPr="00024828">
        <w:rPr>
          <w:sz w:val="24"/>
        </w:rPr>
        <w:t xml:space="preserve"> </w:t>
      </w:r>
      <w:r w:rsidRPr="00024828">
        <w:rPr>
          <w:rStyle w:val="w"/>
          <w:sz w:val="24"/>
        </w:rPr>
        <w:t>присутствуют</w:t>
      </w:r>
      <w:r w:rsidR="00107386" w:rsidRPr="00024828">
        <w:rPr>
          <w:sz w:val="24"/>
        </w:rPr>
        <w:t xml:space="preserve"> </w:t>
      </w:r>
      <w:r w:rsidRPr="00024828">
        <w:rPr>
          <w:rStyle w:val="w"/>
          <w:sz w:val="24"/>
        </w:rPr>
        <w:t>название</w:t>
      </w:r>
      <w:r w:rsidR="00107386" w:rsidRPr="00024828">
        <w:rPr>
          <w:sz w:val="24"/>
        </w:rPr>
        <w:t xml:space="preserve"> </w:t>
      </w:r>
      <w:r w:rsidRPr="00024828">
        <w:rPr>
          <w:rStyle w:val="w"/>
          <w:sz w:val="24"/>
        </w:rPr>
        <w:t>фирмы</w:t>
      </w:r>
      <w:r w:rsidRPr="00024828">
        <w:rPr>
          <w:sz w:val="24"/>
        </w:rPr>
        <w:t>,</w:t>
      </w:r>
      <w:r w:rsidR="00107386" w:rsidRPr="00024828">
        <w:rPr>
          <w:sz w:val="24"/>
        </w:rPr>
        <w:t xml:space="preserve"> </w:t>
      </w:r>
      <w:r w:rsidRPr="00024828">
        <w:rPr>
          <w:rStyle w:val="w"/>
          <w:sz w:val="24"/>
        </w:rPr>
        <w:t>товара</w:t>
      </w:r>
      <w:r w:rsidR="00107386" w:rsidRPr="00024828">
        <w:rPr>
          <w:sz w:val="24"/>
        </w:rPr>
        <w:t xml:space="preserve"> </w:t>
      </w:r>
      <w:r w:rsidRPr="00024828">
        <w:rPr>
          <w:rStyle w:val="w"/>
          <w:sz w:val="24"/>
        </w:rPr>
        <w:t>или</w:t>
      </w:r>
      <w:r w:rsidR="00107386" w:rsidRPr="00024828">
        <w:rPr>
          <w:sz w:val="24"/>
        </w:rPr>
        <w:t xml:space="preserve"> </w:t>
      </w:r>
      <w:r w:rsidRPr="00024828">
        <w:rPr>
          <w:rStyle w:val="w"/>
          <w:sz w:val="24"/>
        </w:rPr>
        <w:t>услуги</w:t>
      </w:r>
      <w:r w:rsidRPr="00024828">
        <w:rPr>
          <w:sz w:val="24"/>
        </w:rPr>
        <w:t>,</w:t>
      </w:r>
      <w:r w:rsidR="00107386" w:rsidRPr="00024828">
        <w:rPr>
          <w:sz w:val="24"/>
        </w:rPr>
        <w:t xml:space="preserve"> </w:t>
      </w:r>
      <w:r w:rsidRPr="00024828">
        <w:rPr>
          <w:rStyle w:val="w"/>
          <w:sz w:val="24"/>
        </w:rPr>
        <w:t>реквизиты</w:t>
      </w:r>
      <w:r w:rsidR="00107386" w:rsidRPr="00024828">
        <w:rPr>
          <w:sz w:val="24"/>
        </w:rPr>
        <w:t xml:space="preserve"> </w:t>
      </w:r>
      <w:r w:rsidRPr="00024828">
        <w:rPr>
          <w:rStyle w:val="w"/>
          <w:sz w:val="24"/>
        </w:rPr>
        <w:t>фирмы</w:t>
      </w:r>
      <w:r w:rsidRPr="00024828">
        <w:rPr>
          <w:sz w:val="24"/>
        </w:rPr>
        <w:t>,</w:t>
      </w:r>
      <w:r w:rsidR="00107386" w:rsidRPr="00024828">
        <w:rPr>
          <w:sz w:val="24"/>
        </w:rPr>
        <w:t xml:space="preserve"> </w:t>
      </w:r>
      <w:hyperlink r:id="rId16" w:history="1">
        <w:r w:rsidRPr="00024828">
          <w:rPr>
            <w:rStyle w:val="w"/>
            <w:sz w:val="24"/>
          </w:rPr>
          <w:t>слоган</w:t>
        </w:r>
      </w:hyperlink>
      <w:r w:rsidRPr="00024828">
        <w:rPr>
          <w:sz w:val="24"/>
        </w:rPr>
        <w:t>.</w:t>
      </w:r>
    </w:p>
    <w:p w:rsidR="00D14D78" w:rsidRPr="00024828" w:rsidRDefault="00D14D78" w:rsidP="00D14D78">
      <w:pPr>
        <w:textAlignment w:val="baseline"/>
        <w:rPr>
          <w:rFonts w:eastAsia="Times New Roman" w:cs="Times New Roman"/>
          <w:color w:val="000000"/>
          <w:sz w:val="24"/>
          <w:szCs w:val="24"/>
          <w:lang w:eastAsia="ru-RU"/>
        </w:rPr>
      </w:pPr>
      <w:r w:rsidRPr="00024828">
        <w:rPr>
          <w:rFonts w:eastAsia="Times New Roman" w:cs="Times New Roman"/>
          <w:color w:val="000000"/>
          <w:sz w:val="24"/>
          <w:szCs w:val="24"/>
          <w:lang w:eastAsia="ru-RU"/>
        </w:rPr>
        <w:t>Листовка – это один из видов рекламной печати. Применяется в основном для продвижения конкретного товара или услуги. Вполне может использоваться, чтобы рассказать потенциальным клиентам об открытии нового магазина или сервисного центра.</w:t>
      </w:r>
    </w:p>
    <w:p w:rsidR="00107386" w:rsidRPr="00024828" w:rsidRDefault="00107386" w:rsidP="005A3A6D">
      <w:pPr>
        <w:pStyle w:val="a3"/>
        <w:jc w:val="both"/>
        <w:rPr>
          <w:sz w:val="24"/>
        </w:rPr>
      </w:pPr>
    </w:p>
    <w:p w:rsidR="00D7403F" w:rsidRPr="00024828" w:rsidRDefault="00D7403F" w:rsidP="005A3A6D">
      <w:pPr>
        <w:ind w:firstLine="0"/>
        <w:jc w:val="center"/>
        <w:rPr>
          <w:rFonts w:cs="Times New Roman"/>
          <w:sz w:val="24"/>
          <w:szCs w:val="24"/>
        </w:rPr>
      </w:pPr>
      <w:r w:rsidRPr="00024828">
        <w:rPr>
          <w:rFonts w:cs="Times New Roman"/>
          <w:noProof/>
          <w:sz w:val="24"/>
          <w:szCs w:val="24"/>
          <w:lang w:eastAsia="ru-RU"/>
        </w:rPr>
        <w:drawing>
          <wp:inline distT="0" distB="0" distL="0" distR="0">
            <wp:extent cx="4726112" cy="3401924"/>
            <wp:effectExtent l="0" t="0" r="0" b="0"/>
            <wp:docPr id="14" name="Рисунок 14" descr="F:\3 курс\хле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3 курс\хлеб3.jpg"/>
                    <pic:cNvPicPr>
                      <a:picLocks noChangeAspect="1" noChangeArrowheads="1"/>
                    </pic:cNvPicPr>
                  </pic:nvPicPr>
                  <pic:blipFill>
                    <a:blip r:embed="rId17" cstate="print"/>
                    <a:srcRect/>
                    <a:stretch>
                      <a:fillRect/>
                    </a:stretch>
                  </pic:blipFill>
                  <pic:spPr bwMode="auto">
                    <a:xfrm>
                      <a:off x="0" y="0"/>
                      <a:ext cx="4783154" cy="3442984"/>
                    </a:xfrm>
                    <a:prstGeom prst="rect">
                      <a:avLst/>
                    </a:prstGeom>
                    <a:noFill/>
                    <a:ln w="9525">
                      <a:noFill/>
                      <a:miter lim="800000"/>
                      <a:headEnd/>
                      <a:tailEnd/>
                    </a:ln>
                  </pic:spPr>
                </pic:pic>
              </a:graphicData>
            </a:graphic>
          </wp:inline>
        </w:drawing>
      </w:r>
    </w:p>
    <w:p w:rsidR="00107386" w:rsidRPr="00024828" w:rsidRDefault="001016AE" w:rsidP="005A3A6D">
      <w:pPr>
        <w:ind w:firstLine="0"/>
        <w:jc w:val="center"/>
        <w:rPr>
          <w:rFonts w:eastAsia="Times New Roman" w:cs="Times New Roman"/>
          <w:sz w:val="24"/>
          <w:szCs w:val="24"/>
        </w:rPr>
      </w:pPr>
      <w:r w:rsidRPr="00024828">
        <w:rPr>
          <w:rFonts w:eastAsia="Times New Roman" w:cs="Times New Roman"/>
          <w:sz w:val="24"/>
          <w:szCs w:val="24"/>
        </w:rPr>
        <w:t>Рисунок 7</w:t>
      </w:r>
      <w:r w:rsidR="00BA1E65" w:rsidRPr="00024828">
        <w:rPr>
          <w:rFonts w:eastAsia="Times New Roman" w:cs="Times New Roman"/>
          <w:sz w:val="24"/>
          <w:szCs w:val="24"/>
        </w:rPr>
        <w:t xml:space="preserve"> – Рекламный плакат</w:t>
      </w:r>
    </w:p>
    <w:p w:rsidR="00D7403F" w:rsidRPr="00024828" w:rsidRDefault="00D7403F" w:rsidP="005A3A6D">
      <w:pPr>
        <w:ind w:firstLine="0"/>
        <w:jc w:val="center"/>
        <w:rPr>
          <w:rFonts w:cs="Times New Roman"/>
          <w:sz w:val="24"/>
          <w:szCs w:val="24"/>
        </w:rPr>
      </w:pPr>
      <w:r w:rsidRPr="00024828">
        <w:rPr>
          <w:rFonts w:cs="Times New Roman"/>
          <w:noProof/>
          <w:sz w:val="24"/>
          <w:szCs w:val="24"/>
          <w:lang w:eastAsia="ru-RU"/>
        </w:rPr>
        <w:lastRenderedPageBreak/>
        <w:drawing>
          <wp:inline distT="0" distB="0" distL="0" distR="0">
            <wp:extent cx="3236359" cy="3475284"/>
            <wp:effectExtent l="0" t="0" r="0" b="0"/>
            <wp:docPr id="11" name="Рисунок 11" descr="F:\3 курс\хлеб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3 курс\хлеб 32.jpg"/>
                    <pic:cNvPicPr>
                      <a:picLocks noChangeAspect="1" noChangeArrowheads="1"/>
                    </pic:cNvPicPr>
                  </pic:nvPicPr>
                  <pic:blipFill>
                    <a:blip r:embed="rId18" cstate="print"/>
                    <a:srcRect/>
                    <a:stretch>
                      <a:fillRect/>
                    </a:stretch>
                  </pic:blipFill>
                  <pic:spPr bwMode="auto">
                    <a:xfrm>
                      <a:off x="0" y="0"/>
                      <a:ext cx="3261019" cy="3501764"/>
                    </a:xfrm>
                    <a:prstGeom prst="rect">
                      <a:avLst/>
                    </a:prstGeom>
                    <a:noFill/>
                    <a:ln w="9525">
                      <a:noFill/>
                      <a:miter lim="800000"/>
                      <a:headEnd/>
                      <a:tailEnd/>
                    </a:ln>
                  </pic:spPr>
                </pic:pic>
              </a:graphicData>
            </a:graphic>
          </wp:inline>
        </w:drawing>
      </w:r>
    </w:p>
    <w:p w:rsidR="002D32C2" w:rsidRPr="00024828" w:rsidRDefault="001016AE" w:rsidP="002D32C2">
      <w:pPr>
        <w:ind w:firstLine="0"/>
        <w:jc w:val="center"/>
        <w:rPr>
          <w:rFonts w:eastAsia="Times New Roman" w:cs="Times New Roman"/>
          <w:sz w:val="24"/>
          <w:szCs w:val="24"/>
        </w:rPr>
      </w:pPr>
      <w:r w:rsidRPr="00024828">
        <w:rPr>
          <w:rFonts w:eastAsia="Times New Roman" w:cs="Times New Roman"/>
          <w:sz w:val="24"/>
          <w:szCs w:val="24"/>
        </w:rPr>
        <w:t>Рисунок 8</w:t>
      </w:r>
      <w:r w:rsidR="00C91C84" w:rsidRPr="00024828">
        <w:rPr>
          <w:rFonts w:eastAsia="Times New Roman" w:cs="Times New Roman"/>
          <w:sz w:val="24"/>
          <w:szCs w:val="24"/>
        </w:rPr>
        <w:t xml:space="preserve"> – Макет листовки</w:t>
      </w:r>
    </w:p>
    <w:p w:rsidR="002D32C2" w:rsidRPr="00024828" w:rsidRDefault="002D32C2" w:rsidP="002D32C2">
      <w:pPr>
        <w:ind w:firstLine="0"/>
        <w:jc w:val="center"/>
        <w:rPr>
          <w:rFonts w:eastAsia="Times New Roman" w:cs="Times New Roman"/>
          <w:sz w:val="24"/>
          <w:szCs w:val="24"/>
        </w:rPr>
      </w:pPr>
    </w:p>
    <w:p w:rsidR="00C91C84" w:rsidRPr="00024828" w:rsidRDefault="00C91C84" w:rsidP="005A3A6D">
      <w:pPr>
        <w:ind w:firstLine="0"/>
        <w:jc w:val="center"/>
        <w:rPr>
          <w:rFonts w:eastAsia="Times New Roman" w:cs="Times New Roman"/>
          <w:sz w:val="24"/>
          <w:szCs w:val="24"/>
        </w:rPr>
      </w:pPr>
      <w:r w:rsidRPr="00024828">
        <w:rPr>
          <w:rFonts w:eastAsia="Times New Roman" w:cs="Times New Roman"/>
          <w:noProof/>
          <w:sz w:val="24"/>
          <w:szCs w:val="24"/>
          <w:lang w:eastAsia="ru-RU"/>
        </w:rPr>
        <w:drawing>
          <wp:inline distT="0" distB="0" distL="0" distR="0">
            <wp:extent cx="4058292" cy="3156731"/>
            <wp:effectExtent l="0" t="0" r="0" b="0"/>
            <wp:docPr id="13" name="Рисунок 12" descr="A0 PSD Poster M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 PSD Poster Mockup.jpg"/>
                    <pic:cNvPicPr/>
                  </pic:nvPicPr>
                  <pic:blipFill>
                    <a:blip r:embed="rId19" cstate="print"/>
                    <a:stretch>
                      <a:fillRect/>
                    </a:stretch>
                  </pic:blipFill>
                  <pic:spPr>
                    <a:xfrm>
                      <a:off x="0" y="0"/>
                      <a:ext cx="4067441" cy="3163847"/>
                    </a:xfrm>
                    <a:prstGeom prst="rect">
                      <a:avLst/>
                    </a:prstGeom>
                  </pic:spPr>
                </pic:pic>
              </a:graphicData>
            </a:graphic>
          </wp:inline>
        </w:drawing>
      </w:r>
    </w:p>
    <w:p w:rsidR="0097328E" w:rsidRDefault="001016AE" w:rsidP="0097328E">
      <w:pPr>
        <w:ind w:firstLine="0"/>
        <w:jc w:val="center"/>
        <w:rPr>
          <w:rFonts w:eastAsia="Times New Roman" w:cs="Times New Roman"/>
          <w:sz w:val="24"/>
          <w:szCs w:val="24"/>
        </w:rPr>
      </w:pPr>
      <w:r w:rsidRPr="00024828">
        <w:rPr>
          <w:rFonts w:eastAsia="Times New Roman" w:cs="Times New Roman"/>
          <w:sz w:val="24"/>
          <w:szCs w:val="24"/>
        </w:rPr>
        <w:t>Рисунок 9 – Макет плаката на сайте</w:t>
      </w:r>
    </w:p>
    <w:p w:rsidR="00024828" w:rsidRPr="00024828" w:rsidRDefault="00024828" w:rsidP="00024828">
      <w:pPr>
        <w:ind w:firstLine="0"/>
        <w:rPr>
          <w:rFonts w:eastAsia="Times New Roman" w:cs="Times New Roman"/>
          <w:sz w:val="24"/>
          <w:szCs w:val="24"/>
        </w:rPr>
      </w:pPr>
    </w:p>
    <w:p w:rsidR="00FE3864" w:rsidRPr="00024828" w:rsidRDefault="00FE3864" w:rsidP="00C575BE">
      <w:pPr>
        <w:pStyle w:val="2"/>
        <w:rPr>
          <w:rFonts w:cs="Times New Roman"/>
          <w:sz w:val="24"/>
          <w:szCs w:val="24"/>
        </w:rPr>
      </w:pPr>
      <w:bookmarkStart w:id="13" w:name="_Toc536372350"/>
      <w:r w:rsidRPr="00024828">
        <w:rPr>
          <w:rFonts w:cs="Times New Roman"/>
          <w:sz w:val="24"/>
          <w:szCs w:val="24"/>
        </w:rPr>
        <w:t>2.3</w:t>
      </w:r>
      <w:r w:rsidR="00C575BE" w:rsidRPr="00024828">
        <w:rPr>
          <w:rFonts w:cs="Times New Roman"/>
          <w:sz w:val="24"/>
          <w:szCs w:val="24"/>
        </w:rPr>
        <w:t xml:space="preserve"> </w:t>
      </w:r>
      <w:r w:rsidRPr="00024828">
        <w:rPr>
          <w:rFonts w:cs="Times New Roman"/>
          <w:sz w:val="24"/>
          <w:szCs w:val="24"/>
        </w:rPr>
        <w:t>Медиа-планирование, как важный элемент рекламной кампании. Маркетинговый раздел бизнес-плана</w:t>
      </w:r>
      <w:bookmarkEnd w:id="13"/>
    </w:p>
    <w:p w:rsidR="002A45E9" w:rsidRPr="00024828" w:rsidRDefault="002A45E9" w:rsidP="002A45E9">
      <w:pPr>
        <w:rPr>
          <w:rFonts w:cs="Times New Roman"/>
          <w:sz w:val="24"/>
          <w:szCs w:val="24"/>
        </w:rPr>
      </w:pPr>
    </w:p>
    <w:p w:rsidR="00C91C84" w:rsidRPr="00024828" w:rsidRDefault="00983DD8" w:rsidP="005A3A6D">
      <w:pPr>
        <w:pStyle w:val="a3"/>
        <w:jc w:val="both"/>
        <w:rPr>
          <w:sz w:val="24"/>
        </w:rPr>
      </w:pPr>
      <w:r w:rsidRPr="00024828">
        <w:rPr>
          <w:sz w:val="24"/>
        </w:rPr>
        <w:t xml:space="preserve">Медиаплан – это аналитический инструмент, своего рода документ, содержащий полную и структурированную информацию о предстоящих маркетинговых мероприятиях. </w:t>
      </w:r>
      <w:r w:rsidRPr="00024828">
        <w:rPr>
          <w:sz w:val="24"/>
        </w:rPr>
        <w:lastRenderedPageBreak/>
        <w:t>Чаще всего это таблица, в строках которой перечислены рекламные каналы, задействованные в процессе продвижения. Для каждого канала расписан ряд плановых показателей, среди которых стоимость, охват, конверсия, ROI и ряд других в зависимости от глубины проработки и целей продвижения.</w:t>
      </w:r>
    </w:p>
    <w:p w:rsidR="00983DD8" w:rsidRPr="00024828" w:rsidRDefault="00983DD8" w:rsidP="005A3A6D">
      <w:pPr>
        <w:pStyle w:val="a3"/>
        <w:jc w:val="both"/>
        <w:rPr>
          <w:sz w:val="24"/>
        </w:rPr>
      </w:pPr>
      <w:proofErr w:type="spellStart"/>
      <w:r w:rsidRPr="00024828">
        <w:rPr>
          <w:sz w:val="24"/>
        </w:rPr>
        <w:t>Медиапланирование</w:t>
      </w:r>
      <w:proofErr w:type="spellEnd"/>
      <w:r w:rsidRPr="00024828">
        <w:rPr>
          <w:sz w:val="24"/>
        </w:rPr>
        <w:t xml:space="preserve"> – мероприятие, направленное на долгосрочный результат. Отличие продуманной стратегии </w:t>
      </w:r>
      <w:proofErr w:type="spellStart"/>
      <w:r w:rsidRPr="00024828">
        <w:rPr>
          <w:sz w:val="24"/>
        </w:rPr>
        <w:t>медиапланирования</w:t>
      </w:r>
      <w:proofErr w:type="spellEnd"/>
      <w:r w:rsidRPr="00024828">
        <w:rPr>
          <w:sz w:val="24"/>
        </w:rPr>
        <w:t xml:space="preserve"> от спонтанных рекламных кампаний состоит в том, что в данном случае речь идёт о комплексной работе сразу с несколькими – подчас десятками и сотнями рекламных каналов. Оптимальные сроки такой работы могут составлять </w:t>
      </w:r>
      <w:r w:rsidR="000737C0" w:rsidRPr="00024828">
        <w:rPr>
          <w:sz w:val="24"/>
        </w:rPr>
        <w:t>полгода,</w:t>
      </w:r>
      <w:r w:rsidRPr="00024828">
        <w:rPr>
          <w:sz w:val="24"/>
        </w:rPr>
        <w:t xml:space="preserve"> и даже год. </w:t>
      </w:r>
      <w:proofErr w:type="spellStart"/>
      <w:r w:rsidRPr="00024828">
        <w:rPr>
          <w:sz w:val="24"/>
        </w:rPr>
        <w:t>Медиапланирование</w:t>
      </w:r>
      <w:proofErr w:type="spellEnd"/>
      <w:r w:rsidRPr="00024828">
        <w:rPr>
          <w:sz w:val="24"/>
        </w:rPr>
        <w:t xml:space="preserve"> помогает понять, каким образом ценностное предложение будет достигать целевой аудитории продукта. Для этого отбирается полный спектр рекламных каналов, </w:t>
      </w:r>
      <w:proofErr w:type="gramStart"/>
      <w:r w:rsidRPr="00024828">
        <w:rPr>
          <w:sz w:val="24"/>
        </w:rPr>
        <w:t>как либо</w:t>
      </w:r>
      <w:proofErr w:type="gramEnd"/>
      <w:r w:rsidRPr="00024828">
        <w:rPr>
          <w:sz w:val="24"/>
        </w:rPr>
        <w:t xml:space="preserve"> охватывающих потенциальных клиентов. Определяются бюджеты, сроки и прогнозируются результаты.</w:t>
      </w:r>
    </w:p>
    <w:p w:rsidR="00FE3864" w:rsidRPr="00024828" w:rsidRDefault="00983DD8" w:rsidP="005A3A6D">
      <w:pPr>
        <w:rPr>
          <w:rFonts w:cs="Times New Roman"/>
          <w:sz w:val="24"/>
          <w:szCs w:val="24"/>
        </w:rPr>
      </w:pPr>
      <w:r w:rsidRPr="00024828">
        <w:rPr>
          <w:rFonts w:cs="Times New Roman"/>
          <w:sz w:val="24"/>
          <w:szCs w:val="24"/>
        </w:rPr>
        <w:t xml:space="preserve">Доказано, что целостная стратегия продвижения через комплекс каналов дает лучшие результаты, чем разовая рекламная активность в ограниченном числе каналов. Именно для этого необходимо прибегать к </w:t>
      </w:r>
      <w:proofErr w:type="spellStart"/>
      <w:r w:rsidRPr="00024828">
        <w:rPr>
          <w:rFonts w:cs="Times New Roman"/>
          <w:sz w:val="24"/>
          <w:szCs w:val="24"/>
        </w:rPr>
        <w:t>медиапланированию</w:t>
      </w:r>
      <w:proofErr w:type="spellEnd"/>
      <w:r w:rsidRPr="00024828">
        <w:rPr>
          <w:rFonts w:cs="Times New Roman"/>
          <w:sz w:val="24"/>
          <w:szCs w:val="24"/>
        </w:rPr>
        <w:t>. У вас должен быть чёткий план, руководство к действию: какие каналы рекламы использовать, в какой период, какой выделить бюджет, какую часть целевой аудитории поможет охватить каждый из них и сколько продаж, в конце концов, они принесут.</w:t>
      </w:r>
      <w:r w:rsidR="00C24EA3" w:rsidRPr="00024828">
        <w:rPr>
          <w:rFonts w:cs="Times New Roman"/>
          <w:sz w:val="24"/>
          <w:szCs w:val="24"/>
        </w:rPr>
        <w:t xml:space="preserve"> </w:t>
      </w:r>
      <w:r w:rsidRPr="00024828">
        <w:rPr>
          <w:rFonts w:cs="Times New Roman"/>
          <w:sz w:val="24"/>
          <w:szCs w:val="24"/>
        </w:rPr>
        <w:t>Медиаплан – это также эффективное управление рекламным бюджетом. Вместо того, чтобы принимать решение по ситуации, на ходу изучать каждый канал и составлять концепцию, вы заранее знаете, как ваше рекламное сообщение будет достигать целевой аудитории и что для этого нужно</w:t>
      </w:r>
      <w:r w:rsidR="00C24EA3" w:rsidRPr="00024828">
        <w:rPr>
          <w:rFonts w:cs="Times New Roman"/>
          <w:sz w:val="24"/>
          <w:szCs w:val="24"/>
        </w:rPr>
        <w:t>.</w:t>
      </w:r>
    </w:p>
    <w:p w:rsidR="00CE1D07" w:rsidRPr="00024828" w:rsidRDefault="00CE1D07" w:rsidP="005A3A6D">
      <w:pPr>
        <w:rPr>
          <w:rFonts w:cs="Times New Roman"/>
          <w:sz w:val="24"/>
          <w:szCs w:val="24"/>
        </w:rPr>
      </w:pPr>
    </w:p>
    <w:p w:rsidR="00C24EA3" w:rsidRPr="00024828" w:rsidRDefault="00C24EA3" w:rsidP="005A3A6D">
      <w:pPr>
        <w:rPr>
          <w:rFonts w:cs="Times New Roman"/>
          <w:sz w:val="24"/>
          <w:szCs w:val="24"/>
        </w:rPr>
      </w:pPr>
      <w:r w:rsidRPr="00024828">
        <w:rPr>
          <w:rFonts w:cs="Times New Roman"/>
          <w:sz w:val="24"/>
          <w:szCs w:val="24"/>
        </w:rPr>
        <w:t xml:space="preserve">Таблица </w:t>
      </w:r>
      <w:r w:rsidR="00FE3864" w:rsidRPr="00024828">
        <w:rPr>
          <w:rFonts w:cs="Times New Roman"/>
          <w:sz w:val="24"/>
          <w:szCs w:val="24"/>
        </w:rPr>
        <w:t xml:space="preserve">2 – Медиаплан </w:t>
      </w:r>
    </w:p>
    <w:tbl>
      <w:tblPr>
        <w:tblStyle w:val="a8"/>
        <w:tblW w:w="8647" w:type="dxa"/>
        <w:tblInd w:w="817" w:type="dxa"/>
        <w:tblLayout w:type="fixed"/>
        <w:tblLook w:val="0000" w:firstRow="0" w:lastRow="0" w:firstColumn="0" w:lastColumn="0" w:noHBand="0" w:noVBand="0"/>
      </w:tblPr>
      <w:tblGrid>
        <w:gridCol w:w="1559"/>
        <w:gridCol w:w="1276"/>
        <w:gridCol w:w="851"/>
        <w:gridCol w:w="141"/>
        <w:gridCol w:w="851"/>
        <w:gridCol w:w="2410"/>
        <w:gridCol w:w="1559"/>
      </w:tblGrid>
      <w:tr w:rsidR="004A3C6F" w:rsidRPr="00024828" w:rsidTr="009B50B6">
        <w:trPr>
          <w:trHeight w:val="122"/>
        </w:trPr>
        <w:tc>
          <w:tcPr>
            <w:tcW w:w="8647" w:type="dxa"/>
            <w:gridSpan w:val="7"/>
          </w:tcPr>
          <w:p w:rsidR="004A3C6F" w:rsidRPr="00024828" w:rsidRDefault="004A3C6F" w:rsidP="000737C0">
            <w:pPr>
              <w:spacing w:line="240" w:lineRule="auto"/>
              <w:ind w:firstLine="0"/>
              <w:jc w:val="center"/>
              <w:rPr>
                <w:rFonts w:cs="Times New Roman"/>
                <w:sz w:val="24"/>
                <w:szCs w:val="24"/>
              </w:rPr>
            </w:pPr>
            <w:r w:rsidRPr="00024828">
              <w:rPr>
                <w:rFonts w:cs="Times New Roman"/>
                <w:sz w:val="24"/>
                <w:szCs w:val="24"/>
              </w:rPr>
              <w:t>Медиаплан на апрель 2019 год</w:t>
            </w:r>
          </w:p>
        </w:tc>
      </w:tr>
      <w:tr w:rsidR="004A3C6F" w:rsidRPr="00024828" w:rsidTr="009B50B6">
        <w:trPr>
          <w:trHeight w:val="122"/>
        </w:trPr>
        <w:tc>
          <w:tcPr>
            <w:tcW w:w="3827" w:type="dxa"/>
            <w:gridSpan w:val="4"/>
          </w:tcPr>
          <w:p w:rsidR="004A3C6F" w:rsidRPr="00024828" w:rsidRDefault="004A3C6F" w:rsidP="000737C0">
            <w:pPr>
              <w:spacing w:line="240" w:lineRule="auto"/>
              <w:ind w:firstLine="0"/>
              <w:jc w:val="right"/>
              <w:rPr>
                <w:rFonts w:cs="Times New Roman"/>
                <w:sz w:val="24"/>
                <w:szCs w:val="24"/>
              </w:rPr>
            </w:pPr>
            <w:r w:rsidRPr="00024828">
              <w:rPr>
                <w:rFonts w:cs="Times New Roman"/>
                <w:sz w:val="24"/>
                <w:szCs w:val="24"/>
              </w:rPr>
              <w:t>Бюджет план</w:t>
            </w:r>
          </w:p>
        </w:tc>
        <w:tc>
          <w:tcPr>
            <w:tcW w:w="4820" w:type="dxa"/>
            <w:gridSpan w:val="3"/>
          </w:tcPr>
          <w:p w:rsidR="004A3C6F" w:rsidRPr="00024828" w:rsidRDefault="00DD5B89" w:rsidP="000737C0">
            <w:pPr>
              <w:spacing w:line="240" w:lineRule="auto"/>
              <w:ind w:firstLine="0"/>
              <w:rPr>
                <w:rFonts w:cs="Times New Roman"/>
                <w:sz w:val="24"/>
                <w:szCs w:val="24"/>
              </w:rPr>
            </w:pPr>
            <w:r w:rsidRPr="00024828">
              <w:rPr>
                <w:rFonts w:cs="Times New Roman"/>
                <w:sz w:val="24"/>
                <w:szCs w:val="24"/>
              </w:rPr>
              <w:t>1200</w:t>
            </w:r>
            <w:r w:rsidR="009B50B6" w:rsidRPr="00024828">
              <w:rPr>
                <w:rFonts w:cs="Times New Roman"/>
                <w:sz w:val="24"/>
                <w:szCs w:val="24"/>
              </w:rPr>
              <w:t>0</w:t>
            </w:r>
            <w:r w:rsidR="004A3C6F" w:rsidRPr="00024828">
              <w:rPr>
                <w:rFonts w:cs="Times New Roman"/>
                <w:sz w:val="24"/>
                <w:szCs w:val="24"/>
              </w:rPr>
              <w:t>руб</w:t>
            </w:r>
          </w:p>
        </w:tc>
      </w:tr>
      <w:tr w:rsidR="004A3C6F" w:rsidRPr="00024828" w:rsidTr="009B50B6">
        <w:trPr>
          <w:trHeight w:val="122"/>
        </w:trPr>
        <w:tc>
          <w:tcPr>
            <w:tcW w:w="3827" w:type="dxa"/>
            <w:gridSpan w:val="4"/>
          </w:tcPr>
          <w:p w:rsidR="004A3C6F" w:rsidRPr="00024828" w:rsidRDefault="004A3C6F" w:rsidP="000737C0">
            <w:pPr>
              <w:spacing w:line="240" w:lineRule="auto"/>
              <w:ind w:firstLine="0"/>
              <w:jc w:val="right"/>
              <w:rPr>
                <w:rFonts w:cs="Times New Roman"/>
                <w:sz w:val="24"/>
                <w:szCs w:val="24"/>
              </w:rPr>
            </w:pPr>
            <w:r w:rsidRPr="00024828">
              <w:rPr>
                <w:rFonts w:cs="Times New Roman"/>
                <w:sz w:val="24"/>
                <w:szCs w:val="24"/>
              </w:rPr>
              <w:t>Бюджет факт</w:t>
            </w:r>
          </w:p>
        </w:tc>
        <w:tc>
          <w:tcPr>
            <w:tcW w:w="4820" w:type="dxa"/>
            <w:gridSpan w:val="3"/>
          </w:tcPr>
          <w:p w:rsidR="004A3C6F" w:rsidRPr="00024828" w:rsidRDefault="00DD5B89" w:rsidP="000737C0">
            <w:pPr>
              <w:spacing w:line="240" w:lineRule="auto"/>
              <w:ind w:firstLine="0"/>
              <w:rPr>
                <w:rFonts w:cs="Times New Roman"/>
                <w:sz w:val="24"/>
                <w:szCs w:val="24"/>
              </w:rPr>
            </w:pPr>
            <w:r w:rsidRPr="00024828">
              <w:rPr>
                <w:rFonts w:cs="Times New Roman"/>
                <w:sz w:val="24"/>
                <w:szCs w:val="24"/>
              </w:rPr>
              <w:t>10250</w:t>
            </w:r>
            <w:r w:rsidR="004A3C6F" w:rsidRPr="00024828">
              <w:rPr>
                <w:rFonts w:cs="Times New Roman"/>
                <w:sz w:val="24"/>
                <w:szCs w:val="24"/>
              </w:rPr>
              <w:t>руб</w:t>
            </w:r>
          </w:p>
        </w:tc>
      </w:tr>
      <w:tr w:rsidR="004A3C6F" w:rsidRPr="00024828" w:rsidTr="009B50B6">
        <w:trPr>
          <w:trHeight w:val="122"/>
        </w:trPr>
        <w:tc>
          <w:tcPr>
            <w:tcW w:w="3827" w:type="dxa"/>
            <w:gridSpan w:val="4"/>
          </w:tcPr>
          <w:p w:rsidR="004A3C6F" w:rsidRPr="00024828" w:rsidRDefault="004A3C6F" w:rsidP="000737C0">
            <w:pPr>
              <w:spacing w:line="240" w:lineRule="auto"/>
              <w:ind w:firstLine="0"/>
              <w:jc w:val="right"/>
              <w:rPr>
                <w:rFonts w:cs="Times New Roman"/>
                <w:sz w:val="24"/>
                <w:szCs w:val="24"/>
              </w:rPr>
            </w:pPr>
            <w:r w:rsidRPr="00024828">
              <w:rPr>
                <w:rFonts w:cs="Times New Roman"/>
                <w:sz w:val="24"/>
                <w:szCs w:val="24"/>
              </w:rPr>
              <w:t>Остаток</w:t>
            </w:r>
          </w:p>
        </w:tc>
        <w:tc>
          <w:tcPr>
            <w:tcW w:w="4820" w:type="dxa"/>
            <w:gridSpan w:val="3"/>
          </w:tcPr>
          <w:p w:rsidR="004A3C6F" w:rsidRPr="00024828" w:rsidRDefault="00231AB6" w:rsidP="000737C0">
            <w:pPr>
              <w:spacing w:line="240" w:lineRule="auto"/>
              <w:ind w:firstLine="0"/>
              <w:rPr>
                <w:rFonts w:cs="Times New Roman"/>
                <w:sz w:val="24"/>
                <w:szCs w:val="24"/>
              </w:rPr>
            </w:pPr>
            <w:r w:rsidRPr="00024828">
              <w:rPr>
                <w:rFonts w:cs="Times New Roman"/>
                <w:sz w:val="24"/>
                <w:szCs w:val="24"/>
              </w:rPr>
              <w:t>1750</w:t>
            </w:r>
            <w:r w:rsidR="004A3C6F" w:rsidRPr="00024828">
              <w:rPr>
                <w:rFonts w:cs="Times New Roman"/>
                <w:sz w:val="24"/>
                <w:szCs w:val="24"/>
              </w:rPr>
              <w:t>руб</w:t>
            </w:r>
          </w:p>
        </w:tc>
      </w:tr>
      <w:tr w:rsidR="004A3C6F" w:rsidRPr="00024828" w:rsidTr="009B50B6">
        <w:trPr>
          <w:trHeight w:val="122"/>
        </w:trPr>
        <w:tc>
          <w:tcPr>
            <w:tcW w:w="3827" w:type="dxa"/>
            <w:gridSpan w:val="4"/>
          </w:tcPr>
          <w:p w:rsidR="004A3C6F" w:rsidRPr="00024828" w:rsidRDefault="004A3C6F" w:rsidP="000737C0">
            <w:pPr>
              <w:spacing w:line="240" w:lineRule="auto"/>
              <w:ind w:firstLine="0"/>
              <w:jc w:val="right"/>
              <w:rPr>
                <w:rFonts w:cs="Times New Roman"/>
                <w:sz w:val="24"/>
                <w:szCs w:val="24"/>
              </w:rPr>
            </w:pPr>
            <w:r w:rsidRPr="00024828">
              <w:rPr>
                <w:rFonts w:cs="Times New Roman"/>
                <w:sz w:val="24"/>
                <w:szCs w:val="24"/>
              </w:rPr>
              <w:t xml:space="preserve">итого </w:t>
            </w:r>
            <w:proofErr w:type="spellStart"/>
            <w:r w:rsidRPr="00024828">
              <w:rPr>
                <w:rFonts w:cs="Times New Roman"/>
                <w:sz w:val="24"/>
                <w:szCs w:val="24"/>
              </w:rPr>
              <w:t>online</w:t>
            </w:r>
            <w:proofErr w:type="spellEnd"/>
          </w:p>
        </w:tc>
        <w:tc>
          <w:tcPr>
            <w:tcW w:w="4820" w:type="dxa"/>
            <w:gridSpan w:val="3"/>
          </w:tcPr>
          <w:p w:rsidR="004A3C6F" w:rsidRPr="00024828" w:rsidRDefault="00231AB6" w:rsidP="000737C0">
            <w:pPr>
              <w:spacing w:line="240" w:lineRule="auto"/>
              <w:ind w:firstLine="0"/>
              <w:rPr>
                <w:rFonts w:cs="Times New Roman"/>
                <w:sz w:val="24"/>
                <w:szCs w:val="24"/>
              </w:rPr>
            </w:pPr>
            <w:r w:rsidRPr="00024828">
              <w:rPr>
                <w:rFonts w:cs="Times New Roman"/>
                <w:sz w:val="24"/>
                <w:szCs w:val="24"/>
              </w:rPr>
              <w:t>0</w:t>
            </w:r>
            <w:r w:rsidR="004A3C6F" w:rsidRPr="00024828">
              <w:rPr>
                <w:rFonts w:cs="Times New Roman"/>
                <w:sz w:val="24"/>
                <w:szCs w:val="24"/>
              </w:rPr>
              <w:t>руб</w:t>
            </w:r>
          </w:p>
        </w:tc>
      </w:tr>
      <w:tr w:rsidR="004A3C6F" w:rsidRPr="00024828" w:rsidTr="009B50B6">
        <w:trPr>
          <w:trHeight w:val="122"/>
        </w:trPr>
        <w:tc>
          <w:tcPr>
            <w:tcW w:w="3827" w:type="dxa"/>
            <w:gridSpan w:val="4"/>
          </w:tcPr>
          <w:p w:rsidR="004A3C6F" w:rsidRPr="00024828" w:rsidRDefault="004A3C6F" w:rsidP="000737C0">
            <w:pPr>
              <w:spacing w:line="240" w:lineRule="auto"/>
              <w:ind w:firstLine="0"/>
              <w:jc w:val="right"/>
              <w:rPr>
                <w:rFonts w:cs="Times New Roman"/>
                <w:sz w:val="24"/>
                <w:szCs w:val="24"/>
              </w:rPr>
            </w:pPr>
            <w:r w:rsidRPr="00024828">
              <w:rPr>
                <w:rFonts w:cs="Times New Roman"/>
                <w:sz w:val="24"/>
                <w:szCs w:val="24"/>
              </w:rPr>
              <w:t xml:space="preserve">итого </w:t>
            </w:r>
            <w:proofErr w:type="spellStart"/>
            <w:r w:rsidRPr="00024828">
              <w:rPr>
                <w:rFonts w:cs="Times New Roman"/>
                <w:sz w:val="24"/>
                <w:szCs w:val="24"/>
              </w:rPr>
              <w:t>offline</w:t>
            </w:r>
            <w:proofErr w:type="spellEnd"/>
          </w:p>
        </w:tc>
        <w:tc>
          <w:tcPr>
            <w:tcW w:w="4820" w:type="dxa"/>
            <w:gridSpan w:val="3"/>
          </w:tcPr>
          <w:p w:rsidR="004A3C6F" w:rsidRPr="00024828" w:rsidRDefault="00231AB6" w:rsidP="000737C0">
            <w:pPr>
              <w:spacing w:line="240" w:lineRule="auto"/>
              <w:ind w:firstLine="0"/>
              <w:rPr>
                <w:rFonts w:cs="Times New Roman"/>
                <w:sz w:val="24"/>
                <w:szCs w:val="24"/>
              </w:rPr>
            </w:pPr>
            <w:r w:rsidRPr="00024828">
              <w:rPr>
                <w:rFonts w:cs="Times New Roman"/>
                <w:sz w:val="24"/>
                <w:szCs w:val="24"/>
              </w:rPr>
              <w:t>10250</w:t>
            </w:r>
            <w:r w:rsidR="004A3C6F" w:rsidRPr="00024828">
              <w:rPr>
                <w:rFonts w:cs="Times New Roman"/>
                <w:sz w:val="24"/>
                <w:szCs w:val="24"/>
              </w:rPr>
              <w:t>руб</w:t>
            </w:r>
          </w:p>
        </w:tc>
      </w:tr>
      <w:tr w:rsidR="002A45E9" w:rsidRPr="00024828" w:rsidTr="002A45E9">
        <w:tblPrEx>
          <w:tblLook w:val="04A0" w:firstRow="1" w:lastRow="0" w:firstColumn="1" w:lastColumn="0" w:noHBand="0" w:noVBand="1"/>
        </w:tblPrEx>
        <w:trPr>
          <w:trHeight w:val="1195"/>
        </w:trPr>
        <w:tc>
          <w:tcPr>
            <w:tcW w:w="1559" w:type="dxa"/>
          </w:tcPr>
          <w:p w:rsidR="004A3C6F" w:rsidRPr="00024828" w:rsidRDefault="004A3C6F" w:rsidP="000737C0">
            <w:pPr>
              <w:spacing w:line="240" w:lineRule="auto"/>
              <w:ind w:firstLine="0"/>
              <w:rPr>
                <w:rFonts w:cs="Times New Roman"/>
                <w:sz w:val="24"/>
                <w:szCs w:val="24"/>
              </w:rPr>
            </w:pPr>
            <w:r w:rsidRPr="00024828">
              <w:rPr>
                <w:rFonts w:cs="Times New Roman"/>
                <w:sz w:val="24"/>
                <w:szCs w:val="24"/>
              </w:rPr>
              <w:t>Вид рекламной коммуникации</w:t>
            </w:r>
          </w:p>
        </w:tc>
        <w:tc>
          <w:tcPr>
            <w:tcW w:w="1276" w:type="dxa"/>
          </w:tcPr>
          <w:p w:rsidR="004A3C6F" w:rsidRPr="00024828" w:rsidRDefault="004A3C6F" w:rsidP="000737C0">
            <w:pPr>
              <w:spacing w:line="240" w:lineRule="auto"/>
              <w:ind w:firstLine="0"/>
              <w:rPr>
                <w:rFonts w:cs="Times New Roman"/>
                <w:sz w:val="24"/>
                <w:szCs w:val="24"/>
              </w:rPr>
            </w:pPr>
            <w:r w:rsidRPr="00024828">
              <w:rPr>
                <w:rFonts w:cs="Times New Roman"/>
                <w:sz w:val="24"/>
                <w:szCs w:val="24"/>
              </w:rPr>
              <w:t>Рекламный носитель</w:t>
            </w:r>
          </w:p>
        </w:tc>
        <w:tc>
          <w:tcPr>
            <w:tcW w:w="851" w:type="dxa"/>
          </w:tcPr>
          <w:p w:rsidR="004A3C6F" w:rsidRPr="00024828" w:rsidRDefault="004A3C6F" w:rsidP="000737C0">
            <w:pPr>
              <w:spacing w:line="240" w:lineRule="auto"/>
              <w:ind w:firstLine="0"/>
              <w:rPr>
                <w:rFonts w:cs="Times New Roman"/>
                <w:sz w:val="24"/>
                <w:szCs w:val="24"/>
              </w:rPr>
            </w:pPr>
            <w:proofErr w:type="gramStart"/>
            <w:r w:rsidRPr="00024828">
              <w:rPr>
                <w:rFonts w:cs="Times New Roman"/>
                <w:sz w:val="24"/>
                <w:szCs w:val="24"/>
              </w:rPr>
              <w:t>Цена</w:t>
            </w:r>
            <w:r w:rsidR="00785FE5" w:rsidRPr="00024828">
              <w:rPr>
                <w:rFonts w:cs="Times New Roman"/>
                <w:sz w:val="24"/>
                <w:szCs w:val="24"/>
                <w:lang w:val="en-US"/>
              </w:rPr>
              <w:t>,</w:t>
            </w:r>
            <w:proofErr w:type="spellStart"/>
            <w:r w:rsidR="00785FE5" w:rsidRPr="00024828">
              <w:rPr>
                <w:rFonts w:cs="Times New Roman"/>
                <w:sz w:val="24"/>
                <w:szCs w:val="24"/>
              </w:rPr>
              <w:t>руб</w:t>
            </w:r>
            <w:proofErr w:type="spellEnd"/>
            <w:proofErr w:type="gramEnd"/>
          </w:p>
        </w:tc>
        <w:tc>
          <w:tcPr>
            <w:tcW w:w="992" w:type="dxa"/>
            <w:gridSpan w:val="2"/>
          </w:tcPr>
          <w:p w:rsidR="004A3C6F" w:rsidRPr="00024828" w:rsidRDefault="004A3C6F" w:rsidP="000737C0">
            <w:pPr>
              <w:spacing w:line="240" w:lineRule="auto"/>
              <w:ind w:firstLine="0"/>
              <w:rPr>
                <w:rFonts w:cs="Times New Roman"/>
                <w:sz w:val="24"/>
                <w:szCs w:val="24"/>
              </w:rPr>
            </w:pPr>
            <w:r w:rsidRPr="00024828">
              <w:rPr>
                <w:rFonts w:cs="Times New Roman"/>
                <w:sz w:val="24"/>
                <w:szCs w:val="24"/>
              </w:rPr>
              <w:t>Подрядчик</w:t>
            </w:r>
          </w:p>
        </w:tc>
        <w:tc>
          <w:tcPr>
            <w:tcW w:w="2410" w:type="dxa"/>
          </w:tcPr>
          <w:p w:rsidR="004A3C6F" w:rsidRPr="00024828" w:rsidRDefault="004A3C6F" w:rsidP="000737C0">
            <w:pPr>
              <w:spacing w:line="240" w:lineRule="auto"/>
              <w:ind w:firstLine="0"/>
              <w:rPr>
                <w:rFonts w:cs="Times New Roman"/>
                <w:sz w:val="24"/>
                <w:szCs w:val="24"/>
              </w:rPr>
            </w:pPr>
            <w:r w:rsidRPr="00024828">
              <w:rPr>
                <w:rFonts w:cs="Times New Roman"/>
                <w:sz w:val="24"/>
                <w:szCs w:val="24"/>
              </w:rPr>
              <w:t>Фото РК</w:t>
            </w:r>
          </w:p>
        </w:tc>
        <w:tc>
          <w:tcPr>
            <w:tcW w:w="1559" w:type="dxa"/>
          </w:tcPr>
          <w:p w:rsidR="004A3C6F" w:rsidRPr="00024828" w:rsidRDefault="004A3C6F" w:rsidP="000737C0">
            <w:pPr>
              <w:spacing w:line="240" w:lineRule="auto"/>
              <w:ind w:firstLine="0"/>
              <w:rPr>
                <w:rFonts w:cs="Times New Roman"/>
                <w:sz w:val="24"/>
                <w:szCs w:val="24"/>
              </w:rPr>
            </w:pPr>
            <w:r w:rsidRPr="00024828">
              <w:rPr>
                <w:rFonts w:cs="Times New Roman"/>
                <w:sz w:val="24"/>
                <w:szCs w:val="24"/>
              </w:rPr>
              <w:t>Дополнительно</w:t>
            </w:r>
          </w:p>
        </w:tc>
      </w:tr>
      <w:tr w:rsidR="002A45E9" w:rsidRPr="00024828" w:rsidTr="002A45E9">
        <w:tblPrEx>
          <w:tblLook w:val="04A0" w:firstRow="1" w:lastRow="0" w:firstColumn="1" w:lastColumn="0" w:noHBand="0" w:noVBand="1"/>
        </w:tblPrEx>
        <w:trPr>
          <w:trHeight w:val="1312"/>
        </w:trPr>
        <w:tc>
          <w:tcPr>
            <w:tcW w:w="1559" w:type="dxa"/>
          </w:tcPr>
          <w:p w:rsidR="00B07799" w:rsidRPr="00024828" w:rsidRDefault="00B07799" w:rsidP="000737C0">
            <w:pPr>
              <w:spacing w:line="240" w:lineRule="auto"/>
              <w:ind w:firstLine="0"/>
              <w:rPr>
                <w:rFonts w:cs="Times New Roman"/>
                <w:sz w:val="24"/>
                <w:szCs w:val="24"/>
              </w:rPr>
            </w:pPr>
            <w:r w:rsidRPr="00024828">
              <w:rPr>
                <w:rFonts w:cs="Times New Roman"/>
                <w:sz w:val="24"/>
                <w:szCs w:val="24"/>
              </w:rPr>
              <w:t>Корпоративное</w:t>
            </w:r>
          </w:p>
          <w:p w:rsidR="004A3C6F" w:rsidRPr="00024828" w:rsidRDefault="004A3C6F" w:rsidP="000737C0">
            <w:pPr>
              <w:spacing w:line="240" w:lineRule="auto"/>
              <w:ind w:firstLine="0"/>
              <w:rPr>
                <w:rFonts w:cs="Times New Roman"/>
                <w:sz w:val="24"/>
                <w:szCs w:val="24"/>
              </w:rPr>
            </w:pPr>
            <w:proofErr w:type="spellStart"/>
            <w:r w:rsidRPr="00024828">
              <w:rPr>
                <w:rFonts w:cs="Times New Roman"/>
                <w:sz w:val="24"/>
                <w:szCs w:val="24"/>
              </w:rPr>
              <w:t>брендирование</w:t>
            </w:r>
            <w:proofErr w:type="spellEnd"/>
            <w:r w:rsidRPr="00024828">
              <w:rPr>
                <w:rFonts w:cs="Times New Roman"/>
                <w:sz w:val="24"/>
                <w:szCs w:val="24"/>
              </w:rPr>
              <w:t xml:space="preserve"> </w:t>
            </w:r>
          </w:p>
        </w:tc>
        <w:tc>
          <w:tcPr>
            <w:tcW w:w="1276" w:type="dxa"/>
          </w:tcPr>
          <w:p w:rsidR="004A3C6F" w:rsidRPr="00024828" w:rsidRDefault="00B86A1E" w:rsidP="000737C0">
            <w:pPr>
              <w:spacing w:line="240" w:lineRule="auto"/>
              <w:ind w:firstLine="0"/>
              <w:rPr>
                <w:rFonts w:cs="Times New Roman"/>
                <w:sz w:val="24"/>
                <w:szCs w:val="24"/>
              </w:rPr>
            </w:pPr>
            <w:r w:rsidRPr="00024828">
              <w:rPr>
                <w:rFonts w:cs="Times New Roman"/>
                <w:sz w:val="24"/>
                <w:szCs w:val="24"/>
              </w:rPr>
              <w:t xml:space="preserve">Корпоративный автомобиль </w:t>
            </w:r>
          </w:p>
        </w:tc>
        <w:tc>
          <w:tcPr>
            <w:tcW w:w="851" w:type="dxa"/>
          </w:tcPr>
          <w:p w:rsidR="004A3C6F" w:rsidRPr="00024828" w:rsidRDefault="00B07799" w:rsidP="000737C0">
            <w:pPr>
              <w:spacing w:line="240" w:lineRule="auto"/>
              <w:ind w:firstLine="0"/>
              <w:rPr>
                <w:rFonts w:cs="Times New Roman"/>
                <w:sz w:val="24"/>
                <w:szCs w:val="24"/>
              </w:rPr>
            </w:pPr>
            <w:r w:rsidRPr="00024828">
              <w:rPr>
                <w:rFonts w:cs="Times New Roman"/>
                <w:sz w:val="24"/>
                <w:szCs w:val="24"/>
              </w:rPr>
              <w:t>__</w:t>
            </w:r>
          </w:p>
        </w:tc>
        <w:tc>
          <w:tcPr>
            <w:tcW w:w="992" w:type="dxa"/>
            <w:gridSpan w:val="2"/>
          </w:tcPr>
          <w:p w:rsidR="004A3C6F" w:rsidRPr="00024828" w:rsidRDefault="00785FE5" w:rsidP="000737C0">
            <w:pPr>
              <w:spacing w:line="240" w:lineRule="auto"/>
              <w:ind w:firstLine="0"/>
              <w:rPr>
                <w:rFonts w:cs="Times New Roman"/>
                <w:sz w:val="24"/>
                <w:szCs w:val="24"/>
              </w:rPr>
            </w:pPr>
            <w:r w:rsidRPr="00024828">
              <w:rPr>
                <w:rFonts w:cs="Times New Roman"/>
                <w:sz w:val="24"/>
                <w:szCs w:val="24"/>
              </w:rPr>
              <w:t>Метро</w:t>
            </w:r>
          </w:p>
        </w:tc>
        <w:tc>
          <w:tcPr>
            <w:tcW w:w="2410" w:type="dxa"/>
          </w:tcPr>
          <w:p w:rsidR="004A3C6F" w:rsidRPr="00024828" w:rsidRDefault="00E65F1D" w:rsidP="000737C0">
            <w:pPr>
              <w:spacing w:line="240" w:lineRule="auto"/>
              <w:ind w:firstLine="0"/>
              <w:rPr>
                <w:rFonts w:cs="Times New Roman"/>
                <w:sz w:val="24"/>
                <w:szCs w:val="24"/>
              </w:rPr>
            </w:pPr>
            <w:r w:rsidRPr="00024828">
              <w:rPr>
                <w:rFonts w:cs="Times New Roman"/>
                <w:noProof/>
                <w:sz w:val="24"/>
                <w:szCs w:val="24"/>
                <w:lang w:eastAsia="ru-RU"/>
              </w:rPr>
              <w:drawing>
                <wp:inline distT="0" distB="0" distL="0" distR="0">
                  <wp:extent cx="1123950" cy="800452"/>
                  <wp:effectExtent l="19050" t="0" r="0" b="0"/>
                  <wp:docPr id="3" name="Рисунок 2"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0" cstate="print"/>
                          <a:stretch>
                            <a:fillRect/>
                          </a:stretch>
                        </pic:blipFill>
                        <pic:spPr>
                          <a:xfrm>
                            <a:off x="0" y="0"/>
                            <a:ext cx="1128113" cy="803417"/>
                          </a:xfrm>
                          <a:prstGeom prst="rect">
                            <a:avLst/>
                          </a:prstGeom>
                        </pic:spPr>
                      </pic:pic>
                    </a:graphicData>
                  </a:graphic>
                </wp:inline>
              </w:drawing>
            </w:r>
          </w:p>
        </w:tc>
        <w:tc>
          <w:tcPr>
            <w:tcW w:w="1559" w:type="dxa"/>
          </w:tcPr>
          <w:p w:rsidR="004A3C6F" w:rsidRPr="00024828" w:rsidRDefault="00B93DC2" w:rsidP="000737C0">
            <w:pPr>
              <w:spacing w:line="240" w:lineRule="auto"/>
              <w:ind w:firstLine="0"/>
              <w:rPr>
                <w:rFonts w:cs="Times New Roman"/>
                <w:sz w:val="24"/>
                <w:szCs w:val="24"/>
                <w:lang w:val="en-US"/>
              </w:rPr>
            </w:pPr>
            <w:r w:rsidRPr="00024828">
              <w:rPr>
                <w:rFonts w:cs="Times New Roman"/>
                <w:sz w:val="24"/>
                <w:szCs w:val="24"/>
              </w:rPr>
              <w:t>Рейсовые машины</w:t>
            </w:r>
            <w:r w:rsidRPr="00024828">
              <w:rPr>
                <w:rFonts w:cs="Times New Roman"/>
                <w:sz w:val="24"/>
                <w:szCs w:val="24"/>
                <w:lang w:val="en-US"/>
              </w:rPr>
              <w:t>,</w:t>
            </w:r>
            <w:r w:rsidRPr="00024828">
              <w:rPr>
                <w:rFonts w:cs="Times New Roman"/>
                <w:sz w:val="24"/>
                <w:szCs w:val="24"/>
              </w:rPr>
              <w:t xml:space="preserve"> грузовые</w:t>
            </w:r>
            <w:r w:rsidRPr="00024828">
              <w:rPr>
                <w:rFonts w:cs="Times New Roman"/>
                <w:sz w:val="24"/>
                <w:szCs w:val="24"/>
                <w:lang w:val="en-US"/>
              </w:rPr>
              <w:t>.</w:t>
            </w:r>
          </w:p>
        </w:tc>
      </w:tr>
      <w:tr w:rsidR="002A45E9" w:rsidRPr="00024828" w:rsidTr="002A45E9">
        <w:tblPrEx>
          <w:tblLook w:val="04A0" w:firstRow="1" w:lastRow="0" w:firstColumn="1" w:lastColumn="0" w:noHBand="0" w:noVBand="1"/>
        </w:tblPrEx>
        <w:trPr>
          <w:trHeight w:val="598"/>
        </w:trPr>
        <w:tc>
          <w:tcPr>
            <w:tcW w:w="1559" w:type="dxa"/>
          </w:tcPr>
          <w:p w:rsidR="004A3C6F" w:rsidRPr="00024828" w:rsidRDefault="00E01011" w:rsidP="000737C0">
            <w:pPr>
              <w:spacing w:line="240" w:lineRule="auto"/>
              <w:ind w:firstLine="0"/>
              <w:rPr>
                <w:rFonts w:cs="Times New Roman"/>
                <w:sz w:val="24"/>
                <w:szCs w:val="24"/>
              </w:rPr>
            </w:pPr>
            <w:proofErr w:type="gramStart"/>
            <w:r w:rsidRPr="00024828">
              <w:rPr>
                <w:rFonts w:cs="Times New Roman"/>
                <w:sz w:val="24"/>
                <w:szCs w:val="24"/>
              </w:rPr>
              <w:t>Радио-</w:t>
            </w:r>
            <w:r w:rsidR="004A3C6F" w:rsidRPr="00024828">
              <w:rPr>
                <w:rFonts w:cs="Times New Roman"/>
                <w:sz w:val="24"/>
                <w:szCs w:val="24"/>
              </w:rPr>
              <w:t>реклама</w:t>
            </w:r>
            <w:proofErr w:type="gramEnd"/>
            <w:r w:rsidR="004A3C6F" w:rsidRPr="00024828">
              <w:rPr>
                <w:rFonts w:cs="Times New Roman"/>
                <w:sz w:val="24"/>
                <w:szCs w:val="24"/>
              </w:rPr>
              <w:br/>
            </w:r>
          </w:p>
        </w:tc>
        <w:tc>
          <w:tcPr>
            <w:tcW w:w="1276" w:type="dxa"/>
          </w:tcPr>
          <w:p w:rsidR="004A3C6F" w:rsidRPr="00024828" w:rsidRDefault="00E01011" w:rsidP="000737C0">
            <w:pPr>
              <w:spacing w:line="240" w:lineRule="auto"/>
              <w:ind w:firstLine="0"/>
              <w:rPr>
                <w:rFonts w:cs="Times New Roman"/>
                <w:sz w:val="24"/>
                <w:szCs w:val="24"/>
              </w:rPr>
            </w:pPr>
            <w:r w:rsidRPr="00024828">
              <w:rPr>
                <w:rFonts w:cs="Times New Roman"/>
                <w:sz w:val="24"/>
                <w:szCs w:val="24"/>
              </w:rPr>
              <w:lastRenderedPageBreak/>
              <w:t>Радио внутренне</w:t>
            </w:r>
            <w:r w:rsidRPr="00024828">
              <w:rPr>
                <w:rFonts w:cs="Times New Roman"/>
                <w:sz w:val="24"/>
                <w:szCs w:val="24"/>
              </w:rPr>
              <w:lastRenderedPageBreak/>
              <w:t>й связи</w:t>
            </w:r>
          </w:p>
        </w:tc>
        <w:tc>
          <w:tcPr>
            <w:tcW w:w="851" w:type="dxa"/>
          </w:tcPr>
          <w:p w:rsidR="004A3C6F" w:rsidRPr="00024828" w:rsidRDefault="00E01011" w:rsidP="000737C0">
            <w:pPr>
              <w:spacing w:line="240" w:lineRule="auto"/>
              <w:ind w:firstLine="0"/>
              <w:rPr>
                <w:rFonts w:cs="Times New Roman"/>
                <w:sz w:val="24"/>
                <w:szCs w:val="24"/>
              </w:rPr>
            </w:pPr>
            <w:r w:rsidRPr="00024828">
              <w:rPr>
                <w:rFonts w:cs="Times New Roman"/>
                <w:sz w:val="24"/>
                <w:szCs w:val="24"/>
              </w:rPr>
              <w:lastRenderedPageBreak/>
              <w:t>__</w:t>
            </w:r>
          </w:p>
        </w:tc>
        <w:tc>
          <w:tcPr>
            <w:tcW w:w="992" w:type="dxa"/>
            <w:gridSpan w:val="2"/>
          </w:tcPr>
          <w:p w:rsidR="004A3C6F" w:rsidRPr="00024828" w:rsidRDefault="00395316" w:rsidP="000737C0">
            <w:pPr>
              <w:spacing w:line="240" w:lineRule="auto"/>
              <w:ind w:firstLine="0"/>
              <w:rPr>
                <w:rFonts w:cs="Times New Roman"/>
                <w:sz w:val="24"/>
                <w:szCs w:val="24"/>
                <w:lang w:val="en-US"/>
              </w:rPr>
            </w:pPr>
            <w:r w:rsidRPr="00024828">
              <w:rPr>
                <w:rFonts w:cs="Times New Roman"/>
                <w:sz w:val="24"/>
                <w:szCs w:val="24"/>
                <w:lang w:val="en-US"/>
              </w:rPr>
              <w:t>__</w:t>
            </w:r>
          </w:p>
        </w:tc>
        <w:tc>
          <w:tcPr>
            <w:tcW w:w="2410" w:type="dxa"/>
          </w:tcPr>
          <w:p w:rsidR="004A3C6F" w:rsidRPr="00024828" w:rsidRDefault="00E65F1D" w:rsidP="000737C0">
            <w:pPr>
              <w:spacing w:line="240" w:lineRule="auto"/>
              <w:ind w:firstLine="0"/>
              <w:rPr>
                <w:rFonts w:cs="Times New Roman"/>
                <w:sz w:val="24"/>
                <w:szCs w:val="24"/>
              </w:rPr>
            </w:pPr>
            <w:r w:rsidRPr="00024828">
              <w:rPr>
                <w:rFonts w:cs="Times New Roman"/>
                <w:sz w:val="24"/>
                <w:szCs w:val="24"/>
              </w:rPr>
              <w:t xml:space="preserve">Остановись и пройди </w:t>
            </w:r>
            <w:proofErr w:type="gramStart"/>
            <w:r w:rsidRPr="00024828">
              <w:rPr>
                <w:rFonts w:cs="Times New Roman"/>
                <w:sz w:val="24"/>
                <w:szCs w:val="24"/>
              </w:rPr>
              <w:t>в одел</w:t>
            </w:r>
            <w:proofErr w:type="gramEnd"/>
            <w:r w:rsidRPr="00024828">
              <w:rPr>
                <w:rFonts w:cs="Times New Roman"/>
                <w:sz w:val="24"/>
                <w:szCs w:val="24"/>
              </w:rPr>
              <w:t xml:space="preserve"> номер два. </w:t>
            </w:r>
            <w:r w:rsidRPr="00024828">
              <w:rPr>
                <w:rFonts w:cs="Times New Roman"/>
                <w:sz w:val="24"/>
                <w:szCs w:val="24"/>
              </w:rPr>
              <w:lastRenderedPageBreak/>
              <w:t xml:space="preserve">Тут ты </w:t>
            </w:r>
            <w:r w:rsidR="009B50B6" w:rsidRPr="00024828">
              <w:rPr>
                <w:rFonts w:cs="Times New Roman"/>
                <w:sz w:val="24"/>
                <w:szCs w:val="24"/>
              </w:rPr>
              <w:t>приобретешь</w:t>
            </w:r>
            <w:r w:rsidRPr="00024828">
              <w:rPr>
                <w:rFonts w:cs="Times New Roman"/>
                <w:sz w:val="24"/>
                <w:szCs w:val="24"/>
              </w:rPr>
              <w:t xml:space="preserve"> </w:t>
            </w:r>
            <w:proofErr w:type="spellStart"/>
            <w:r w:rsidRPr="00024828">
              <w:rPr>
                <w:rFonts w:cs="Times New Roman"/>
                <w:sz w:val="24"/>
                <w:szCs w:val="24"/>
              </w:rPr>
              <w:t>вскунейшие</w:t>
            </w:r>
            <w:proofErr w:type="spellEnd"/>
            <w:r w:rsidRPr="00024828">
              <w:rPr>
                <w:rFonts w:cs="Times New Roman"/>
                <w:sz w:val="24"/>
                <w:szCs w:val="24"/>
              </w:rPr>
              <w:t xml:space="preserve"> хлебобулочные изделия.</w:t>
            </w:r>
          </w:p>
        </w:tc>
        <w:tc>
          <w:tcPr>
            <w:tcW w:w="1559" w:type="dxa"/>
          </w:tcPr>
          <w:p w:rsidR="004A3C6F" w:rsidRPr="00024828" w:rsidRDefault="00B93DC2" w:rsidP="000737C0">
            <w:pPr>
              <w:spacing w:line="240" w:lineRule="auto"/>
              <w:ind w:firstLine="0"/>
              <w:rPr>
                <w:rFonts w:cs="Times New Roman"/>
                <w:sz w:val="24"/>
                <w:szCs w:val="24"/>
                <w:lang w:val="en-US"/>
              </w:rPr>
            </w:pPr>
            <w:r w:rsidRPr="00024828">
              <w:rPr>
                <w:rFonts w:cs="Times New Roman"/>
                <w:sz w:val="24"/>
                <w:szCs w:val="24"/>
                <w:lang w:val="en-US"/>
              </w:rPr>
              <w:lastRenderedPageBreak/>
              <w:t>12:00 – 18:00</w:t>
            </w:r>
          </w:p>
        </w:tc>
      </w:tr>
      <w:tr w:rsidR="002A45E9" w:rsidRPr="00024828" w:rsidTr="002A45E9">
        <w:tblPrEx>
          <w:tblLook w:val="04A0" w:firstRow="1" w:lastRow="0" w:firstColumn="1" w:lastColumn="0" w:noHBand="0" w:noVBand="1"/>
        </w:tblPrEx>
        <w:trPr>
          <w:trHeight w:val="900"/>
        </w:trPr>
        <w:tc>
          <w:tcPr>
            <w:tcW w:w="1559" w:type="dxa"/>
          </w:tcPr>
          <w:p w:rsidR="004A3C6F" w:rsidRPr="00024828" w:rsidRDefault="004A3C6F" w:rsidP="000737C0">
            <w:pPr>
              <w:spacing w:line="240" w:lineRule="auto"/>
              <w:ind w:firstLine="0"/>
              <w:rPr>
                <w:rFonts w:cs="Times New Roman"/>
                <w:sz w:val="24"/>
                <w:szCs w:val="24"/>
              </w:rPr>
            </w:pPr>
            <w:r w:rsidRPr="00024828">
              <w:rPr>
                <w:rFonts w:cs="Times New Roman"/>
                <w:sz w:val="24"/>
                <w:szCs w:val="24"/>
              </w:rPr>
              <w:t>Наружная реклама</w:t>
            </w:r>
          </w:p>
        </w:tc>
        <w:tc>
          <w:tcPr>
            <w:tcW w:w="1276" w:type="dxa"/>
          </w:tcPr>
          <w:p w:rsidR="004A3C6F" w:rsidRPr="00024828" w:rsidRDefault="00E01011" w:rsidP="000737C0">
            <w:pPr>
              <w:spacing w:line="240" w:lineRule="auto"/>
              <w:ind w:firstLine="0"/>
              <w:rPr>
                <w:rFonts w:cs="Times New Roman"/>
                <w:sz w:val="24"/>
                <w:szCs w:val="24"/>
                <w:lang w:val="en-US"/>
              </w:rPr>
            </w:pPr>
            <w:r w:rsidRPr="00024828">
              <w:rPr>
                <w:rFonts w:cs="Times New Roman"/>
                <w:sz w:val="24"/>
                <w:szCs w:val="24"/>
              </w:rPr>
              <w:t>Баннер</w:t>
            </w:r>
            <w:r w:rsidRPr="00024828">
              <w:rPr>
                <w:rFonts w:cs="Times New Roman"/>
                <w:sz w:val="24"/>
                <w:szCs w:val="24"/>
                <w:lang w:val="en-US"/>
              </w:rPr>
              <w:t>,</w:t>
            </w:r>
            <w:r w:rsidRPr="00024828">
              <w:rPr>
                <w:rFonts w:cs="Times New Roman"/>
                <w:sz w:val="24"/>
                <w:szCs w:val="24"/>
              </w:rPr>
              <w:t xml:space="preserve"> </w:t>
            </w:r>
          </w:p>
        </w:tc>
        <w:tc>
          <w:tcPr>
            <w:tcW w:w="851" w:type="dxa"/>
          </w:tcPr>
          <w:p w:rsidR="004A3C6F" w:rsidRPr="00024828" w:rsidRDefault="00831E55" w:rsidP="000737C0">
            <w:pPr>
              <w:spacing w:line="240" w:lineRule="auto"/>
              <w:ind w:firstLine="0"/>
              <w:rPr>
                <w:rFonts w:cs="Times New Roman"/>
                <w:sz w:val="24"/>
                <w:szCs w:val="24"/>
              </w:rPr>
            </w:pPr>
            <w:r w:rsidRPr="00024828">
              <w:rPr>
                <w:rFonts w:cs="Times New Roman"/>
                <w:sz w:val="24"/>
                <w:szCs w:val="24"/>
              </w:rPr>
              <w:t>3500</w:t>
            </w:r>
          </w:p>
        </w:tc>
        <w:tc>
          <w:tcPr>
            <w:tcW w:w="992" w:type="dxa"/>
            <w:gridSpan w:val="2"/>
          </w:tcPr>
          <w:p w:rsidR="004A3C6F" w:rsidRPr="00024828" w:rsidRDefault="00B93DC2" w:rsidP="000737C0">
            <w:pPr>
              <w:spacing w:line="240" w:lineRule="auto"/>
              <w:ind w:firstLine="0"/>
              <w:rPr>
                <w:rFonts w:cs="Times New Roman"/>
                <w:sz w:val="24"/>
                <w:szCs w:val="24"/>
                <w:lang w:val="en-US"/>
              </w:rPr>
            </w:pPr>
            <w:proofErr w:type="spellStart"/>
            <w:r w:rsidRPr="00024828">
              <w:rPr>
                <w:rFonts w:cs="Times New Roman"/>
                <w:sz w:val="24"/>
                <w:szCs w:val="24"/>
                <w:lang w:val="en-US"/>
              </w:rPr>
              <w:t>Romax</w:t>
            </w:r>
            <w:proofErr w:type="spellEnd"/>
            <w:r w:rsidRPr="00024828">
              <w:rPr>
                <w:rFonts w:cs="Times New Roman"/>
                <w:sz w:val="24"/>
                <w:szCs w:val="24"/>
                <w:lang w:val="en-US"/>
              </w:rPr>
              <w:t xml:space="preserve"> print</w:t>
            </w:r>
          </w:p>
        </w:tc>
        <w:tc>
          <w:tcPr>
            <w:tcW w:w="2410" w:type="dxa"/>
          </w:tcPr>
          <w:p w:rsidR="004A3C6F" w:rsidRPr="00024828" w:rsidRDefault="00E65F1D" w:rsidP="000737C0">
            <w:pPr>
              <w:spacing w:line="240" w:lineRule="auto"/>
              <w:ind w:firstLine="0"/>
              <w:rPr>
                <w:rFonts w:cs="Times New Roman"/>
                <w:sz w:val="24"/>
                <w:szCs w:val="24"/>
              </w:rPr>
            </w:pPr>
            <w:r w:rsidRPr="00024828">
              <w:rPr>
                <w:rFonts w:cs="Times New Roman"/>
                <w:noProof/>
                <w:sz w:val="24"/>
                <w:szCs w:val="24"/>
                <w:lang w:eastAsia="ru-RU"/>
              </w:rPr>
              <w:drawing>
                <wp:inline distT="0" distB="0" distL="0" distR="0">
                  <wp:extent cx="1032510" cy="688340"/>
                  <wp:effectExtent l="19050" t="0" r="0" b="0"/>
                  <wp:docPr id="5" name="Рисунок 4" descr="хле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еб3.jpg"/>
                          <pic:cNvPicPr/>
                        </pic:nvPicPr>
                        <pic:blipFill>
                          <a:blip r:embed="rId21" cstate="print"/>
                          <a:stretch>
                            <a:fillRect/>
                          </a:stretch>
                        </pic:blipFill>
                        <pic:spPr>
                          <a:xfrm>
                            <a:off x="0" y="0"/>
                            <a:ext cx="1032510" cy="688340"/>
                          </a:xfrm>
                          <a:prstGeom prst="rect">
                            <a:avLst/>
                          </a:prstGeom>
                        </pic:spPr>
                      </pic:pic>
                    </a:graphicData>
                  </a:graphic>
                </wp:inline>
              </w:drawing>
            </w:r>
          </w:p>
        </w:tc>
        <w:tc>
          <w:tcPr>
            <w:tcW w:w="1559" w:type="dxa"/>
          </w:tcPr>
          <w:p w:rsidR="004A3C6F" w:rsidRPr="00024828" w:rsidRDefault="00700BFB" w:rsidP="000737C0">
            <w:pPr>
              <w:spacing w:line="240" w:lineRule="auto"/>
              <w:ind w:firstLine="0"/>
              <w:rPr>
                <w:rFonts w:cs="Times New Roman"/>
                <w:sz w:val="24"/>
                <w:szCs w:val="24"/>
              </w:rPr>
            </w:pPr>
            <w:r w:rsidRPr="00024828">
              <w:rPr>
                <w:rFonts w:cs="Times New Roman"/>
                <w:sz w:val="24"/>
                <w:szCs w:val="24"/>
              </w:rPr>
              <w:t>Размещён на стене в торговом центре.</w:t>
            </w:r>
          </w:p>
        </w:tc>
      </w:tr>
      <w:tr w:rsidR="002A45E9" w:rsidRPr="00024828" w:rsidTr="002A45E9">
        <w:tblPrEx>
          <w:tblLook w:val="04A0" w:firstRow="1" w:lastRow="0" w:firstColumn="1" w:lastColumn="0" w:noHBand="0" w:noVBand="1"/>
        </w:tblPrEx>
        <w:trPr>
          <w:trHeight w:val="1053"/>
        </w:trPr>
        <w:tc>
          <w:tcPr>
            <w:tcW w:w="1559" w:type="dxa"/>
          </w:tcPr>
          <w:p w:rsidR="004A3C6F" w:rsidRPr="00024828" w:rsidRDefault="004A3C6F" w:rsidP="000737C0">
            <w:pPr>
              <w:spacing w:line="240" w:lineRule="auto"/>
              <w:ind w:firstLine="0"/>
              <w:rPr>
                <w:rFonts w:cs="Times New Roman"/>
                <w:sz w:val="24"/>
                <w:szCs w:val="24"/>
              </w:rPr>
            </w:pPr>
            <w:r w:rsidRPr="00024828">
              <w:rPr>
                <w:rFonts w:cs="Times New Roman"/>
                <w:sz w:val="24"/>
                <w:szCs w:val="24"/>
              </w:rPr>
              <w:t xml:space="preserve">Печатная реклама </w:t>
            </w:r>
          </w:p>
        </w:tc>
        <w:tc>
          <w:tcPr>
            <w:tcW w:w="1276" w:type="dxa"/>
          </w:tcPr>
          <w:p w:rsidR="004A3C6F" w:rsidRPr="00024828" w:rsidRDefault="00E01011" w:rsidP="000737C0">
            <w:pPr>
              <w:spacing w:line="240" w:lineRule="auto"/>
              <w:ind w:firstLine="0"/>
              <w:rPr>
                <w:rFonts w:cs="Times New Roman"/>
                <w:sz w:val="24"/>
                <w:szCs w:val="24"/>
              </w:rPr>
            </w:pPr>
            <w:r w:rsidRPr="00024828">
              <w:rPr>
                <w:rFonts w:cs="Times New Roman"/>
                <w:sz w:val="24"/>
                <w:szCs w:val="24"/>
              </w:rPr>
              <w:t>Листовка</w:t>
            </w:r>
          </w:p>
        </w:tc>
        <w:tc>
          <w:tcPr>
            <w:tcW w:w="851" w:type="dxa"/>
          </w:tcPr>
          <w:p w:rsidR="004A3C6F" w:rsidRPr="00024828" w:rsidRDefault="009B4516" w:rsidP="000737C0">
            <w:pPr>
              <w:spacing w:line="240" w:lineRule="auto"/>
              <w:ind w:firstLine="0"/>
              <w:rPr>
                <w:rFonts w:cs="Times New Roman"/>
                <w:sz w:val="24"/>
                <w:szCs w:val="24"/>
              </w:rPr>
            </w:pPr>
            <w:r w:rsidRPr="00024828">
              <w:rPr>
                <w:rFonts w:cs="Times New Roman"/>
                <w:sz w:val="24"/>
                <w:szCs w:val="24"/>
              </w:rPr>
              <w:t>6750</w:t>
            </w:r>
          </w:p>
          <w:p w:rsidR="00785FE5" w:rsidRPr="00024828" w:rsidRDefault="00785FE5" w:rsidP="000737C0">
            <w:pPr>
              <w:spacing w:line="240" w:lineRule="auto"/>
              <w:ind w:firstLine="0"/>
              <w:rPr>
                <w:rFonts w:cs="Times New Roman"/>
                <w:sz w:val="24"/>
                <w:szCs w:val="24"/>
              </w:rPr>
            </w:pPr>
            <w:r w:rsidRPr="00024828">
              <w:rPr>
                <w:rFonts w:cs="Times New Roman"/>
                <w:sz w:val="24"/>
                <w:szCs w:val="24"/>
              </w:rPr>
              <w:t>(</w:t>
            </w:r>
            <w:r w:rsidR="0074113A" w:rsidRPr="00024828">
              <w:rPr>
                <w:rFonts w:cs="Times New Roman"/>
                <w:sz w:val="24"/>
                <w:szCs w:val="24"/>
              </w:rPr>
              <w:t>1шт ст</w:t>
            </w:r>
            <w:r w:rsidR="00983DD8" w:rsidRPr="00024828">
              <w:rPr>
                <w:rFonts w:cs="Times New Roman"/>
                <w:sz w:val="24"/>
                <w:szCs w:val="24"/>
              </w:rPr>
              <w:t>оит</w:t>
            </w:r>
            <w:r w:rsidR="0074113A" w:rsidRPr="00024828">
              <w:rPr>
                <w:rFonts w:cs="Times New Roman"/>
                <w:sz w:val="24"/>
                <w:szCs w:val="24"/>
              </w:rPr>
              <w:t xml:space="preserve"> 1р</w:t>
            </w:r>
            <w:r w:rsidRPr="00024828">
              <w:rPr>
                <w:rFonts w:cs="Times New Roman"/>
                <w:sz w:val="24"/>
                <w:szCs w:val="24"/>
              </w:rPr>
              <w:t>)</w:t>
            </w:r>
          </w:p>
        </w:tc>
        <w:tc>
          <w:tcPr>
            <w:tcW w:w="992" w:type="dxa"/>
            <w:gridSpan w:val="2"/>
          </w:tcPr>
          <w:p w:rsidR="004A3C6F" w:rsidRPr="00024828" w:rsidRDefault="00B93DC2" w:rsidP="000737C0">
            <w:pPr>
              <w:spacing w:line="240" w:lineRule="auto"/>
              <w:ind w:firstLine="0"/>
              <w:rPr>
                <w:rFonts w:cs="Times New Roman"/>
                <w:sz w:val="24"/>
                <w:szCs w:val="24"/>
              </w:rPr>
            </w:pPr>
            <w:proofErr w:type="spellStart"/>
            <w:r w:rsidRPr="00024828">
              <w:rPr>
                <w:rFonts w:cs="Times New Roman"/>
                <w:sz w:val="24"/>
                <w:szCs w:val="24"/>
                <w:lang w:val="en-US"/>
              </w:rPr>
              <w:t>Romax</w:t>
            </w:r>
            <w:proofErr w:type="spellEnd"/>
            <w:r w:rsidRPr="00024828">
              <w:rPr>
                <w:rFonts w:cs="Times New Roman"/>
                <w:sz w:val="24"/>
                <w:szCs w:val="24"/>
                <w:lang w:val="en-US"/>
              </w:rPr>
              <w:t xml:space="preserve"> print</w:t>
            </w:r>
          </w:p>
        </w:tc>
        <w:tc>
          <w:tcPr>
            <w:tcW w:w="2410" w:type="dxa"/>
          </w:tcPr>
          <w:p w:rsidR="004A3C6F" w:rsidRPr="00024828" w:rsidRDefault="00E65F1D" w:rsidP="000737C0">
            <w:pPr>
              <w:spacing w:line="240" w:lineRule="auto"/>
              <w:ind w:firstLine="0"/>
              <w:rPr>
                <w:rFonts w:cs="Times New Roman"/>
                <w:sz w:val="24"/>
                <w:szCs w:val="24"/>
              </w:rPr>
            </w:pPr>
            <w:r w:rsidRPr="00024828">
              <w:rPr>
                <w:rFonts w:cs="Times New Roman"/>
                <w:noProof/>
                <w:sz w:val="24"/>
                <w:szCs w:val="24"/>
                <w:lang w:eastAsia="ru-RU"/>
              </w:rPr>
              <w:drawing>
                <wp:inline distT="0" distB="0" distL="0" distR="0">
                  <wp:extent cx="1032510" cy="1289050"/>
                  <wp:effectExtent l="19050" t="0" r="0" b="0"/>
                  <wp:docPr id="10" name="Рисунок 9" descr="хлеб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еб 32.jpg"/>
                          <pic:cNvPicPr/>
                        </pic:nvPicPr>
                        <pic:blipFill>
                          <a:blip r:embed="rId22" cstate="print"/>
                          <a:stretch>
                            <a:fillRect/>
                          </a:stretch>
                        </pic:blipFill>
                        <pic:spPr>
                          <a:xfrm>
                            <a:off x="0" y="0"/>
                            <a:ext cx="1032510" cy="1289050"/>
                          </a:xfrm>
                          <a:prstGeom prst="rect">
                            <a:avLst/>
                          </a:prstGeom>
                        </pic:spPr>
                      </pic:pic>
                    </a:graphicData>
                  </a:graphic>
                </wp:inline>
              </w:drawing>
            </w:r>
          </w:p>
        </w:tc>
        <w:tc>
          <w:tcPr>
            <w:tcW w:w="1559" w:type="dxa"/>
          </w:tcPr>
          <w:p w:rsidR="004A3C6F" w:rsidRPr="00024828" w:rsidRDefault="00700BFB" w:rsidP="000737C0">
            <w:pPr>
              <w:spacing w:line="240" w:lineRule="auto"/>
              <w:ind w:firstLine="0"/>
              <w:rPr>
                <w:rFonts w:cs="Times New Roman"/>
                <w:sz w:val="24"/>
                <w:szCs w:val="24"/>
                <w:lang w:val="en-US"/>
              </w:rPr>
            </w:pPr>
            <w:r w:rsidRPr="00024828">
              <w:rPr>
                <w:rFonts w:cs="Times New Roman"/>
                <w:sz w:val="24"/>
                <w:szCs w:val="24"/>
              </w:rPr>
              <w:t>Раздаётся на кассе</w:t>
            </w:r>
            <w:r w:rsidRPr="00024828">
              <w:rPr>
                <w:rFonts w:cs="Times New Roman"/>
                <w:sz w:val="24"/>
                <w:szCs w:val="24"/>
                <w:lang w:val="en-US"/>
              </w:rPr>
              <w:t>.</w:t>
            </w:r>
          </w:p>
        </w:tc>
      </w:tr>
      <w:tr w:rsidR="002A45E9" w:rsidRPr="00024828" w:rsidTr="002A45E9">
        <w:tblPrEx>
          <w:tblLook w:val="04A0" w:firstRow="1" w:lastRow="0" w:firstColumn="1" w:lastColumn="0" w:noHBand="0" w:noVBand="1"/>
        </w:tblPrEx>
        <w:trPr>
          <w:trHeight w:val="722"/>
        </w:trPr>
        <w:tc>
          <w:tcPr>
            <w:tcW w:w="1559" w:type="dxa"/>
          </w:tcPr>
          <w:p w:rsidR="004A3C6F" w:rsidRPr="00024828" w:rsidRDefault="00983DD8" w:rsidP="000737C0">
            <w:pPr>
              <w:pStyle w:val="a3"/>
              <w:spacing w:line="240" w:lineRule="auto"/>
              <w:ind w:firstLine="0"/>
              <w:jc w:val="both"/>
              <w:rPr>
                <w:sz w:val="24"/>
              </w:rPr>
            </w:pPr>
            <w:r w:rsidRPr="00024828">
              <w:rPr>
                <w:sz w:val="24"/>
              </w:rPr>
              <w:t>Реклама в интернете</w:t>
            </w:r>
          </w:p>
        </w:tc>
        <w:tc>
          <w:tcPr>
            <w:tcW w:w="1276" w:type="dxa"/>
          </w:tcPr>
          <w:p w:rsidR="004A3C6F" w:rsidRPr="00024828" w:rsidRDefault="0089040C" w:rsidP="000737C0">
            <w:pPr>
              <w:spacing w:line="240" w:lineRule="auto"/>
              <w:ind w:firstLine="0"/>
              <w:rPr>
                <w:rFonts w:cs="Times New Roman"/>
                <w:sz w:val="24"/>
                <w:szCs w:val="24"/>
              </w:rPr>
            </w:pPr>
            <w:r w:rsidRPr="00024828">
              <w:rPr>
                <w:rFonts w:cs="Times New Roman"/>
                <w:sz w:val="24"/>
                <w:szCs w:val="24"/>
              </w:rPr>
              <w:t>Всплывающие окно</w:t>
            </w:r>
          </w:p>
        </w:tc>
        <w:tc>
          <w:tcPr>
            <w:tcW w:w="851" w:type="dxa"/>
          </w:tcPr>
          <w:p w:rsidR="004A3C6F" w:rsidRPr="00024828" w:rsidRDefault="00DD5B89" w:rsidP="000737C0">
            <w:pPr>
              <w:spacing w:line="240" w:lineRule="auto"/>
              <w:ind w:firstLine="0"/>
              <w:rPr>
                <w:rFonts w:cs="Times New Roman"/>
                <w:sz w:val="24"/>
                <w:szCs w:val="24"/>
              </w:rPr>
            </w:pPr>
            <w:r w:rsidRPr="00024828">
              <w:rPr>
                <w:rFonts w:cs="Times New Roman"/>
                <w:sz w:val="24"/>
                <w:szCs w:val="24"/>
              </w:rPr>
              <w:t>___</w:t>
            </w:r>
          </w:p>
        </w:tc>
        <w:tc>
          <w:tcPr>
            <w:tcW w:w="992" w:type="dxa"/>
            <w:gridSpan w:val="2"/>
          </w:tcPr>
          <w:p w:rsidR="004A3C6F" w:rsidRPr="00024828" w:rsidRDefault="008F71C9" w:rsidP="000737C0">
            <w:pPr>
              <w:spacing w:line="240" w:lineRule="auto"/>
              <w:ind w:firstLine="0"/>
              <w:rPr>
                <w:rFonts w:cs="Times New Roman"/>
                <w:sz w:val="24"/>
                <w:szCs w:val="24"/>
              </w:rPr>
            </w:pPr>
            <w:proofErr w:type="spellStart"/>
            <w:r w:rsidRPr="00024828">
              <w:rPr>
                <w:rFonts w:cs="Times New Roman"/>
                <w:sz w:val="24"/>
                <w:szCs w:val="24"/>
                <w:lang w:val="en-US"/>
              </w:rPr>
              <w:t>Romax</w:t>
            </w:r>
            <w:proofErr w:type="spellEnd"/>
            <w:r w:rsidRPr="00024828">
              <w:rPr>
                <w:rFonts w:cs="Times New Roman"/>
                <w:sz w:val="24"/>
                <w:szCs w:val="24"/>
                <w:lang w:val="en-US"/>
              </w:rPr>
              <w:t xml:space="preserve"> print</w:t>
            </w:r>
          </w:p>
        </w:tc>
        <w:tc>
          <w:tcPr>
            <w:tcW w:w="2410" w:type="dxa"/>
          </w:tcPr>
          <w:p w:rsidR="004A3C6F" w:rsidRPr="00024828" w:rsidRDefault="00591FCC" w:rsidP="000737C0">
            <w:pPr>
              <w:spacing w:line="240" w:lineRule="auto"/>
              <w:ind w:firstLine="0"/>
              <w:rPr>
                <w:rFonts w:cs="Times New Roman"/>
                <w:sz w:val="24"/>
                <w:szCs w:val="24"/>
              </w:rPr>
            </w:pPr>
            <w:r w:rsidRPr="00024828">
              <w:rPr>
                <w:rFonts w:cs="Times New Roman"/>
                <w:noProof/>
                <w:sz w:val="24"/>
                <w:szCs w:val="24"/>
                <w:lang w:eastAsia="ru-RU"/>
              </w:rPr>
              <w:drawing>
                <wp:inline distT="0" distB="0" distL="0" distR="0">
                  <wp:extent cx="1032510" cy="1007745"/>
                  <wp:effectExtent l="19050" t="0" r="0" b="0"/>
                  <wp:docPr id="12" name="Рисунок 11" descr="A0 PSD Poster M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 PSD Poster Mockup.jpg"/>
                          <pic:cNvPicPr/>
                        </pic:nvPicPr>
                        <pic:blipFill>
                          <a:blip r:embed="rId23" cstate="print"/>
                          <a:stretch>
                            <a:fillRect/>
                          </a:stretch>
                        </pic:blipFill>
                        <pic:spPr>
                          <a:xfrm>
                            <a:off x="0" y="0"/>
                            <a:ext cx="1032510" cy="1007745"/>
                          </a:xfrm>
                          <a:prstGeom prst="rect">
                            <a:avLst/>
                          </a:prstGeom>
                        </pic:spPr>
                      </pic:pic>
                    </a:graphicData>
                  </a:graphic>
                </wp:inline>
              </w:drawing>
            </w:r>
          </w:p>
        </w:tc>
        <w:tc>
          <w:tcPr>
            <w:tcW w:w="1559" w:type="dxa"/>
          </w:tcPr>
          <w:p w:rsidR="004A3C6F" w:rsidRPr="00024828" w:rsidRDefault="0089040C" w:rsidP="000737C0">
            <w:pPr>
              <w:spacing w:line="240" w:lineRule="auto"/>
              <w:ind w:firstLine="0"/>
              <w:rPr>
                <w:rFonts w:cs="Times New Roman"/>
                <w:sz w:val="24"/>
                <w:szCs w:val="24"/>
              </w:rPr>
            </w:pPr>
            <w:r w:rsidRPr="00024828">
              <w:rPr>
                <w:rFonts w:cs="Times New Roman"/>
                <w:sz w:val="24"/>
                <w:szCs w:val="24"/>
              </w:rPr>
              <w:t>Размещён на сайт</w:t>
            </w:r>
          </w:p>
        </w:tc>
      </w:tr>
    </w:tbl>
    <w:p w:rsidR="00CB0689" w:rsidRPr="00024828" w:rsidRDefault="00CB0689" w:rsidP="005A3A6D">
      <w:pPr>
        <w:pStyle w:val="a3"/>
        <w:jc w:val="both"/>
        <w:rPr>
          <w:rFonts w:eastAsiaTheme="minorHAnsi"/>
          <w:sz w:val="24"/>
          <w:shd w:val="clear" w:color="auto" w:fill="auto"/>
        </w:rPr>
      </w:pPr>
    </w:p>
    <w:p w:rsidR="00630027" w:rsidRPr="00024828" w:rsidRDefault="00630027" w:rsidP="005A3A6D">
      <w:pPr>
        <w:pStyle w:val="a3"/>
        <w:jc w:val="both"/>
        <w:rPr>
          <w:sz w:val="24"/>
        </w:rPr>
      </w:pPr>
      <w:r w:rsidRPr="00024828">
        <w:rPr>
          <w:sz w:val="24"/>
        </w:rPr>
        <w:t>Под бизнес-планом понимается экономическая программа пошагового выполнения бизнес-операций на этапе внедрения нового проекта. Документ содержит главные моменты будущего коммерческого предприятия: его сферу деятельности, перечень выпускаемой продукции или услуг, рыночную стратегию хозяйствования, маркетинговую политику, предполагаемый уровень рентабельности производства. Главная цель бизнес-плана – это краткосрочное или долгосрочное планирование хозяйственно-финансовой деятельности фирмы согласно рыночному спросу и способности задействования необходимых ресурсов.</w:t>
      </w:r>
    </w:p>
    <w:p w:rsidR="00630027" w:rsidRPr="00024828" w:rsidRDefault="00630027" w:rsidP="005A3A6D">
      <w:pPr>
        <w:pStyle w:val="a3"/>
        <w:jc w:val="both"/>
        <w:rPr>
          <w:color w:val="1D1D1D"/>
          <w:sz w:val="24"/>
        </w:rPr>
      </w:pPr>
      <w:r w:rsidRPr="00024828">
        <w:rPr>
          <w:sz w:val="24"/>
        </w:rPr>
        <w:t>Бизнес-план – это документ, который является хорошей опорой не только на первоначальном этапе планирования нового проекта, но и во время дельнейшей реализации бизнес-идей. Функции бизнес-плана</w:t>
      </w:r>
      <w:r w:rsidR="009B50B6" w:rsidRPr="00024828">
        <w:rPr>
          <w:sz w:val="24"/>
        </w:rPr>
        <w:t>. П</w:t>
      </w:r>
      <w:r w:rsidRPr="00024828">
        <w:rPr>
          <w:sz w:val="24"/>
        </w:rPr>
        <w:t xml:space="preserve">омимо решения задач на этапе </w:t>
      </w:r>
      <w:proofErr w:type="spellStart"/>
      <w:r w:rsidRPr="00024828">
        <w:rPr>
          <w:sz w:val="24"/>
        </w:rPr>
        <w:t>прединвестиционного</w:t>
      </w:r>
      <w:proofErr w:type="spellEnd"/>
      <w:r w:rsidRPr="00024828">
        <w:rPr>
          <w:sz w:val="24"/>
        </w:rPr>
        <w:t xml:space="preserve"> планирования, на бизнес-план возложены конкретные функции: бизнес-план используется для оценки фактических показателей деятельности компании за конкретный период в сравнении с запланированными; является инструментом реализации основных стратегических направлений предприятия; разработка ведущих концепций ведения бизнес-процессов; выступает инструментом привлечения дополнительных финансовых ресурсов</w:t>
      </w:r>
      <w:r w:rsidRPr="00024828">
        <w:rPr>
          <w:color w:val="1D1D1D"/>
          <w:sz w:val="24"/>
        </w:rPr>
        <w:t>.</w:t>
      </w:r>
    </w:p>
    <w:p w:rsidR="00DD5B89" w:rsidRPr="00024828" w:rsidRDefault="00DD5B89" w:rsidP="005A3A6D">
      <w:pPr>
        <w:rPr>
          <w:rFonts w:cs="Times New Roman"/>
          <w:sz w:val="24"/>
          <w:szCs w:val="24"/>
        </w:rPr>
      </w:pPr>
    </w:p>
    <w:p w:rsidR="00E65F1D" w:rsidRPr="00024828" w:rsidRDefault="002D32C2" w:rsidP="005A3A6D">
      <w:pPr>
        <w:rPr>
          <w:rFonts w:cs="Times New Roman"/>
          <w:sz w:val="24"/>
          <w:szCs w:val="24"/>
        </w:rPr>
      </w:pPr>
      <w:r w:rsidRPr="00024828">
        <w:rPr>
          <w:rFonts w:cs="Times New Roman"/>
          <w:sz w:val="24"/>
          <w:szCs w:val="24"/>
        </w:rPr>
        <w:t xml:space="preserve">Таблица 3 – </w:t>
      </w:r>
      <w:r w:rsidR="00DD5B89" w:rsidRPr="00024828">
        <w:rPr>
          <w:rFonts w:cs="Times New Roman"/>
          <w:sz w:val="24"/>
          <w:szCs w:val="24"/>
        </w:rPr>
        <w:t>Бизнес</w:t>
      </w:r>
      <w:r w:rsidRPr="00024828">
        <w:rPr>
          <w:rFonts w:cs="Times New Roman"/>
          <w:sz w:val="24"/>
          <w:szCs w:val="24"/>
        </w:rPr>
        <w:t xml:space="preserve"> </w:t>
      </w:r>
      <w:r w:rsidR="00DD5B89" w:rsidRPr="00024828">
        <w:rPr>
          <w:rFonts w:cs="Times New Roman"/>
          <w:sz w:val="24"/>
          <w:szCs w:val="24"/>
        </w:rPr>
        <w:t>план</w:t>
      </w:r>
    </w:p>
    <w:tbl>
      <w:tblPr>
        <w:tblStyle w:val="a8"/>
        <w:tblW w:w="0" w:type="auto"/>
        <w:tblInd w:w="817" w:type="dxa"/>
        <w:tblLook w:val="04A0" w:firstRow="1" w:lastRow="0" w:firstColumn="1" w:lastColumn="0" w:noHBand="0" w:noVBand="1"/>
      </w:tblPr>
      <w:tblGrid>
        <w:gridCol w:w="715"/>
        <w:gridCol w:w="2687"/>
        <w:gridCol w:w="5352"/>
      </w:tblGrid>
      <w:tr w:rsidR="00864F94" w:rsidRPr="00024828" w:rsidTr="00CE1D07">
        <w:tc>
          <w:tcPr>
            <w:tcW w:w="715" w:type="dxa"/>
            <w:tcBorders>
              <w:top w:val="single" w:sz="4" w:space="0" w:color="auto"/>
              <w:left w:val="single" w:sz="4" w:space="0" w:color="auto"/>
              <w:bottom w:val="single" w:sz="4" w:space="0" w:color="auto"/>
              <w:right w:val="single" w:sz="4" w:space="0" w:color="auto"/>
            </w:tcBorders>
            <w:hideMark/>
          </w:tcPr>
          <w:p w:rsidR="00864F94" w:rsidRPr="00024828" w:rsidRDefault="00864F94" w:rsidP="000737C0">
            <w:pPr>
              <w:spacing w:line="240" w:lineRule="auto"/>
              <w:ind w:firstLine="0"/>
              <w:rPr>
                <w:rFonts w:cs="Times New Roman"/>
                <w:sz w:val="24"/>
                <w:szCs w:val="24"/>
              </w:rPr>
            </w:pPr>
            <w:r w:rsidRPr="00024828">
              <w:rPr>
                <w:rFonts w:cs="Times New Roman"/>
                <w:sz w:val="24"/>
                <w:szCs w:val="24"/>
              </w:rPr>
              <w:t>Этап</w:t>
            </w:r>
          </w:p>
        </w:tc>
        <w:tc>
          <w:tcPr>
            <w:tcW w:w="2687" w:type="dxa"/>
            <w:tcBorders>
              <w:top w:val="single" w:sz="4" w:space="0" w:color="auto"/>
              <w:left w:val="single" w:sz="4" w:space="0" w:color="auto"/>
              <w:bottom w:val="single" w:sz="4" w:space="0" w:color="auto"/>
              <w:right w:val="single" w:sz="4" w:space="0" w:color="auto"/>
            </w:tcBorders>
            <w:hideMark/>
          </w:tcPr>
          <w:p w:rsidR="00864F94" w:rsidRPr="00024828" w:rsidRDefault="00864F94" w:rsidP="000737C0">
            <w:pPr>
              <w:spacing w:line="240" w:lineRule="auto"/>
              <w:ind w:firstLine="0"/>
              <w:rPr>
                <w:rFonts w:cs="Times New Roman"/>
                <w:sz w:val="24"/>
                <w:szCs w:val="24"/>
              </w:rPr>
            </w:pPr>
            <w:r w:rsidRPr="00024828">
              <w:rPr>
                <w:rFonts w:cs="Times New Roman"/>
                <w:sz w:val="24"/>
                <w:szCs w:val="24"/>
              </w:rPr>
              <w:t>Действие</w:t>
            </w:r>
          </w:p>
        </w:tc>
        <w:tc>
          <w:tcPr>
            <w:tcW w:w="5352" w:type="dxa"/>
            <w:tcBorders>
              <w:top w:val="single" w:sz="4" w:space="0" w:color="auto"/>
              <w:left w:val="single" w:sz="4" w:space="0" w:color="auto"/>
              <w:bottom w:val="single" w:sz="4" w:space="0" w:color="auto"/>
              <w:right w:val="single" w:sz="4" w:space="0" w:color="auto"/>
            </w:tcBorders>
            <w:hideMark/>
          </w:tcPr>
          <w:p w:rsidR="00864F94" w:rsidRPr="00024828" w:rsidRDefault="00334211" w:rsidP="000737C0">
            <w:pPr>
              <w:pStyle w:val="a3"/>
              <w:spacing w:line="240" w:lineRule="auto"/>
              <w:ind w:firstLine="0"/>
              <w:jc w:val="both"/>
              <w:rPr>
                <w:sz w:val="24"/>
              </w:rPr>
            </w:pPr>
            <w:r w:rsidRPr="00024828">
              <w:rPr>
                <w:sz w:val="24"/>
              </w:rPr>
              <w:t xml:space="preserve">METRO </w:t>
            </w:r>
            <w:proofErr w:type="spellStart"/>
            <w:r w:rsidRPr="00024828">
              <w:rPr>
                <w:sz w:val="24"/>
              </w:rPr>
              <w:t>Cash&amp;Carry</w:t>
            </w:r>
            <w:proofErr w:type="spellEnd"/>
          </w:p>
        </w:tc>
      </w:tr>
      <w:tr w:rsidR="00864F94" w:rsidRPr="00024828" w:rsidTr="00CE1D07">
        <w:tc>
          <w:tcPr>
            <w:tcW w:w="715" w:type="dxa"/>
            <w:tcBorders>
              <w:top w:val="single" w:sz="4" w:space="0" w:color="auto"/>
              <w:left w:val="single" w:sz="4" w:space="0" w:color="auto"/>
              <w:bottom w:val="single" w:sz="4" w:space="0" w:color="auto"/>
              <w:right w:val="single" w:sz="4" w:space="0" w:color="auto"/>
            </w:tcBorders>
            <w:hideMark/>
          </w:tcPr>
          <w:p w:rsidR="00864F94" w:rsidRPr="00024828" w:rsidRDefault="00864F94" w:rsidP="000737C0">
            <w:pPr>
              <w:spacing w:line="240" w:lineRule="auto"/>
              <w:ind w:firstLine="0"/>
              <w:rPr>
                <w:rFonts w:cs="Times New Roman"/>
                <w:sz w:val="24"/>
                <w:szCs w:val="24"/>
              </w:rPr>
            </w:pPr>
            <w:r w:rsidRPr="00024828">
              <w:rPr>
                <w:rFonts w:cs="Times New Roman"/>
                <w:sz w:val="24"/>
                <w:szCs w:val="24"/>
              </w:rPr>
              <w:lastRenderedPageBreak/>
              <w:t>1</w:t>
            </w:r>
          </w:p>
        </w:tc>
        <w:tc>
          <w:tcPr>
            <w:tcW w:w="2687" w:type="dxa"/>
            <w:tcBorders>
              <w:top w:val="single" w:sz="4" w:space="0" w:color="auto"/>
              <w:left w:val="single" w:sz="4" w:space="0" w:color="auto"/>
              <w:bottom w:val="single" w:sz="4" w:space="0" w:color="auto"/>
              <w:right w:val="single" w:sz="4" w:space="0" w:color="auto"/>
            </w:tcBorders>
            <w:hideMark/>
          </w:tcPr>
          <w:p w:rsidR="00864F94" w:rsidRPr="00024828" w:rsidRDefault="00864F94" w:rsidP="000737C0">
            <w:pPr>
              <w:spacing w:line="240" w:lineRule="auto"/>
              <w:ind w:firstLine="0"/>
              <w:rPr>
                <w:rFonts w:cs="Times New Roman"/>
                <w:sz w:val="24"/>
                <w:szCs w:val="24"/>
              </w:rPr>
            </w:pPr>
            <w:r w:rsidRPr="00024828">
              <w:rPr>
                <w:rFonts w:cs="Times New Roman"/>
                <w:sz w:val="24"/>
                <w:szCs w:val="24"/>
              </w:rPr>
              <w:t>Определяются границы сбыта: географические демографические (платежеспособность покупателя)</w:t>
            </w:r>
          </w:p>
        </w:tc>
        <w:tc>
          <w:tcPr>
            <w:tcW w:w="5352" w:type="dxa"/>
            <w:tcBorders>
              <w:top w:val="single" w:sz="4" w:space="0" w:color="auto"/>
              <w:left w:val="single" w:sz="4" w:space="0" w:color="auto"/>
              <w:bottom w:val="single" w:sz="4" w:space="0" w:color="auto"/>
              <w:right w:val="single" w:sz="4" w:space="0" w:color="auto"/>
            </w:tcBorders>
            <w:hideMark/>
          </w:tcPr>
          <w:p w:rsidR="001A0418" w:rsidRPr="00024828" w:rsidRDefault="002A45E9" w:rsidP="000737C0">
            <w:pPr>
              <w:pStyle w:val="a3"/>
              <w:spacing w:line="240" w:lineRule="auto"/>
              <w:ind w:firstLine="0"/>
              <w:jc w:val="both"/>
              <w:rPr>
                <w:sz w:val="24"/>
              </w:rPr>
            </w:pPr>
            <w:r w:rsidRPr="00024828">
              <w:rPr>
                <w:sz w:val="24"/>
              </w:rPr>
              <w:t xml:space="preserve">Краснодар, Краснодарский край. Численность населения Краснодарского края по данным Росстата составляет </w:t>
            </w:r>
            <w:r w:rsidRPr="00024828">
              <w:rPr>
                <w:bCs/>
                <w:sz w:val="24"/>
              </w:rPr>
              <w:t>5603420</w:t>
            </w:r>
            <w:r w:rsidRPr="00024828">
              <w:rPr>
                <w:sz w:val="24"/>
                <w:vertAlign w:val="superscript"/>
              </w:rPr>
              <w:t xml:space="preserve"> </w:t>
            </w:r>
            <w:r w:rsidRPr="00024828">
              <w:rPr>
                <w:sz w:val="24"/>
              </w:rPr>
              <w:t xml:space="preserve">чел. Плотность населения — </w:t>
            </w:r>
            <w:r w:rsidRPr="00024828">
              <w:rPr>
                <w:bCs/>
                <w:sz w:val="24"/>
              </w:rPr>
              <w:t>74,23 %</w:t>
            </w:r>
            <w:r w:rsidRPr="00024828">
              <w:rPr>
                <w:sz w:val="24"/>
              </w:rPr>
              <w:t xml:space="preserve"> чел./км</w:t>
            </w:r>
            <w:r w:rsidRPr="00024828">
              <w:rPr>
                <w:sz w:val="24"/>
                <w:vertAlign w:val="superscript"/>
              </w:rPr>
              <w:t>2</w:t>
            </w:r>
            <w:r w:rsidRPr="00024828">
              <w:rPr>
                <w:sz w:val="24"/>
              </w:rPr>
              <w:t xml:space="preserve">. Городское население — </w:t>
            </w:r>
            <w:r w:rsidRPr="00024828">
              <w:rPr>
                <w:bCs/>
                <w:sz w:val="24"/>
              </w:rPr>
              <w:t xml:space="preserve">54,88 </w:t>
            </w:r>
            <w:r w:rsidRPr="00024828">
              <w:rPr>
                <w:sz w:val="24"/>
              </w:rPr>
              <w:t>%. Уровень урбанизации значительно ниже, чем в среднем по стране (74,43%). Ситуация на рынке СМИ на сегодняшний день складывается так: Из 79786 наименований средств массовой информации, включенных в реестр Федеральной службы по надзору в сфере связи, информационных технологий и массовых коммуникаций (</w:t>
            </w:r>
            <w:proofErr w:type="spellStart"/>
            <w:r w:rsidRPr="00024828">
              <w:rPr>
                <w:sz w:val="24"/>
              </w:rPr>
              <w:t>Роскомнадзор</w:t>
            </w:r>
            <w:proofErr w:type="spellEnd"/>
            <w:r w:rsidRPr="00024828">
              <w:rPr>
                <w:sz w:val="24"/>
              </w:rPr>
              <w:t>) по состоянию на 17 апреля 2017 года, две трети составляют периодические печатные издания. Из них 37% – журналы, 28% – газеты и около 5% – бюллетени, альманахи и прочие. Еще 11% – онлайн СМИ, в значительной части представленные сайтами и другими цифровыми продуктами периодических печатных изданий. 10% пришлось на ТВ, 7% – на радио, 2% – на информагентства и 3% – на прочие СМИ.</w:t>
            </w:r>
          </w:p>
        </w:tc>
      </w:tr>
      <w:tr w:rsidR="00864F94" w:rsidRPr="00024828" w:rsidTr="00CE1D07">
        <w:trPr>
          <w:trHeight w:val="691"/>
        </w:trPr>
        <w:tc>
          <w:tcPr>
            <w:tcW w:w="715" w:type="dxa"/>
            <w:tcBorders>
              <w:top w:val="single" w:sz="4" w:space="0" w:color="auto"/>
              <w:left w:val="single" w:sz="4" w:space="0" w:color="auto"/>
              <w:bottom w:val="single" w:sz="4" w:space="0" w:color="auto"/>
              <w:right w:val="single" w:sz="4" w:space="0" w:color="auto"/>
            </w:tcBorders>
            <w:hideMark/>
          </w:tcPr>
          <w:p w:rsidR="00864F94" w:rsidRPr="00024828" w:rsidRDefault="00864F94" w:rsidP="000737C0">
            <w:pPr>
              <w:spacing w:line="240" w:lineRule="auto"/>
              <w:ind w:firstLine="0"/>
              <w:rPr>
                <w:rFonts w:cs="Times New Roman"/>
                <w:sz w:val="24"/>
                <w:szCs w:val="24"/>
              </w:rPr>
            </w:pPr>
            <w:r w:rsidRPr="00024828">
              <w:rPr>
                <w:rFonts w:cs="Times New Roman"/>
                <w:sz w:val="24"/>
                <w:szCs w:val="24"/>
              </w:rPr>
              <w:t>2</w:t>
            </w:r>
          </w:p>
        </w:tc>
        <w:tc>
          <w:tcPr>
            <w:tcW w:w="2687" w:type="dxa"/>
            <w:tcBorders>
              <w:top w:val="single" w:sz="4" w:space="0" w:color="auto"/>
              <w:left w:val="single" w:sz="4" w:space="0" w:color="auto"/>
              <w:bottom w:val="single" w:sz="4" w:space="0" w:color="auto"/>
              <w:right w:val="single" w:sz="4" w:space="0" w:color="auto"/>
            </w:tcBorders>
            <w:hideMark/>
          </w:tcPr>
          <w:p w:rsidR="00864F94" w:rsidRPr="00024828" w:rsidRDefault="00864F94" w:rsidP="000737C0">
            <w:pPr>
              <w:spacing w:line="240" w:lineRule="auto"/>
              <w:ind w:firstLine="0"/>
              <w:rPr>
                <w:rFonts w:cs="Times New Roman"/>
                <w:sz w:val="24"/>
                <w:szCs w:val="24"/>
              </w:rPr>
            </w:pPr>
            <w:r w:rsidRPr="00024828">
              <w:rPr>
                <w:rFonts w:cs="Times New Roman"/>
                <w:sz w:val="24"/>
                <w:szCs w:val="24"/>
              </w:rPr>
              <w:t>Выбор стратегии: онлайн/офлайн</w:t>
            </w:r>
          </w:p>
        </w:tc>
        <w:tc>
          <w:tcPr>
            <w:tcW w:w="5352" w:type="dxa"/>
            <w:tcBorders>
              <w:top w:val="single" w:sz="4" w:space="0" w:color="auto"/>
              <w:left w:val="single" w:sz="4" w:space="0" w:color="auto"/>
              <w:bottom w:val="single" w:sz="4" w:space="0" w:color="auto"/>
              <w:right w:val="single" w:sz="4" w:space="0" w:color="auto"/>
            </w:tcBorders>
            <w:hideMark/>
          </w:tcPr>
          <w:p w:rsidR="00864F94" w:rsidRPr="00024828" w:rsidRDefault="007866C7" w:rsidP="000737C0">
            <w:pPr>
              <w:spacing w:line="240" w:lineRule="auto"/>
              <w:ind w:firstLine="0"/>
              <w:rPr>
                <w:rFonts w:cs="Times New Roman"/>
                <w:sz w:val="24"/>
                <w:szCs w:val="24"/>
                <w:highlight w:val="yellow"/>
              </w:rPr>
            </w:pPr>
            <w:r w:rsidRPr="00024828">
              <w:rPr>
                <w:rFonts w:cs="Times New Roman"/>
                <w:sz w:val="24"/>
                <w:szCs w:val="24"/>
              </w:rPr>
              <w:t>Онлайн и</w:t>
            </w:r>
            <w:r w:rsidR="00785FE5" w:rsidRPr="00024828">
              <w:rPr>
                <w:rFonts w:cs="Times New Roman"/>
                <w:sz w:val="24"/>
                <w:szCs w:val="24"/>
              </w:rPr>
              <w:t xml:space="preserve"> офлайн</w:t>
            </w:r>
          </w:p>
        </w:tc>
      </w:tr>
      <w:tr w:rsidR="00864F94" w:rsidRPr="00024828" w:rsidTr="00CE1D07">
        <w:tc>
          <w:tcPr>
            <w:tcW w:w="715" w:type="dxa"/>
            <w:tcBorders>
              <w:top w:val="single" w:sz="4" w:space="0" w:color="auto"/>
              <w:left w:val="single" w:sz="4" w:space="0" w:color="auto"/>
              <w:bottom w:val="single" w:sz="4" w:space="0" w:color="auto"/>
              <w:right w:val="single" w:sz="4" w:space="0" w:color="auto"/>
            </w:tcBorders>
            <w:hideMark/>
          </w:tcPr>
          <w:p w:rsidR="00864F94" w:rsidRPr="00024828" w:rsidRDefault="00864F94" w:rsidP="000737C0">
            <w:pPr>
              <w:spacing w:line="240" w:lineRule="auto"/>
              <w:ind w:firstLine="0"/>
              <w:rPr>
                <w:rFonts w:cs="Times New Roman"/>
                <w:sz w:val="24"/>
                <w:szCs w:val="24"/>
              </w:rPr>
            </w:pPr>
            <w:r w:rsidRPr="00024828">
              <w:rPr>
                <w:rFonts w:cs="Times New Roman"/>
                <w:sz w:val="24"/>
                <w:szCs w:val="24"/>
              </w:rPr>
              <w:t>3</w:t>
            </w:r>
          </w:p>
        </w:tc>
        <w:tc>
          <w:tcPr>
            <w:tcW w:w="2687" w:type="dxa"/>
            <w:tcBorders>
              <w:top w:val="single" w:sz="4" w:space="0" w:color="auto"/>
              <w:left w:val="single" w:sz="4" w:space="0" w:color="auto"/>
              <w:bottom w:val="single" w:sz="4" w:space="0" w:color="auto"/>
              <w:right w:val="single" w:sz="4" w:space="0" w:color="auto"/>
            </w:tcBorders>
            <w:hideMark/>
          </w:tcPr>
          <w:p w:rsidR="00864F94" w:rsidRPr="00024828" w:rsidRDefault="00864F94" w:rsidP="000737C0">
            <w:pPr>
              <w:spacing w:line="240" w:lineRule="auto"/>
              <w:ind w:firstLine="0"/>
              <w:rPr>
                <w:rFonts w:cs="Times New Roman"/>
                <w:sz w:val="24"/>
                <w:szCs w:val="24"/>
              </w:rPr>
            </w:pPr>
            <w:r w:rsidRPr="00024828">
              <w:rPr>
                <w:rFonts w:cs="Times New Roman"/>
                <w:sz w:val="24"/>
                <w:szCs w:val="24"/>
              </w:rPr>
              <w:t>Анализ конкурентов</w:t>
            </w:r>
          </w:p>
        </w:tc>
        <w:tc>
          <w:tcPr>
            <w:tcW w:w="5352" w:type="dxa"/>
            <w:tcBorders>
              <w:top w:val="single" w:sz="4" w:space="0" w:color="auto"/>
              <w:left w:val="single" w:sz="4" w:space="0" w:color="auto"/>
              <w:bottom w:val="single" w:sz="4" w:space="0" w:color="auto"/>
              <w:right w:val="single" w:sz="4" w:space="0" w:color="auto"/>
            </w:tcBorders>
            <w:hideMark/>
          </w:tcPr>
          <w:p w:rsidR="00864F94" w:rsidRPr="00024828" w:rsidRDefault="00625C3C" w:rsidP="000737C0">
            <w:pPr>
              <w:spacing w:line="240" w:lineRule="auto"/>
              <w:ind w:firstLine="0"/>
              <w:rPr>
                <w:rFonts w:cs="Times New Roman"/>
                <w:sz w:val="24"/>
                <w:szCs w:val="24"/>
                <w:lang w:eastAsia="ru-RU"/>
              </w:rPr>
            </w:pPr>
            <w:r w:rsidRPr="00024828">
              <w:rPr>
                <w:rFonts w:cs="Times New Roman"/>
                <w:sz w:val="24"/>
                <w:szCs w:val="24"/>
                <w:lang w:eastAsia="ru-RU"/>
              </w:rPr>
              <w:t xml:space="preserve">Прямыми конкурентами являются: </w:t>
            </w:r>
            <w:r w:rsidR="002D32C2" w:rsidRPr="00024828">
              <w:rPr>
                <w:rFonts w:cs="Times New Roman"/>
                <w:sz w:val="24"/>
                <w:szCs w:val="24"/>
                <w:lang w:eastAsia="ru-RU"/>
              </w:rPr>
              <w:t>предприятия,</w:t>
            </w:r>
            <w:r w:rsidRPr="00024828">
              <w:rPr>
                <w:rFonts w:cs="Times New Roman"/>
                <w:sz w:val="24"/>
                <w:szCs w:val="24"/>
                <w:lang w:eastAsia="ru-RU"/>
              </w:rPr>
              <w:t xml:space="preserve"> которые располагаются в том же районе, предоставляющие такие же услуги.</w:t>
            </w:r>
          </w:p>
          <w:p w:rsidR="00625C3C" w:rsidRPr="00024828" w:rsidRDefault="00625C3C" w:rsidP="000737C0">
            <w:pPr>
              <w:spacing w:line="240" w:lineRule="auto"/>
              <w:ind w:firstLine="0"/>
              <w:rPr>
                <w:rFonts w:cs="Times New Roman"/>
                <w:sz w:val="24"/>
                <w:szCs w:val="24"/>
                <w:highlight w:val="yellow"/>
              </w:rPr>
            </w:pPr>
          </w:p>
        </w:tc>
      </w:tr>
      <w:tr w:rsidR="00864F94" w:rsidRPr="00024828" w:rsidTr="00CE1D07">
        <w:trPr>
          <w:trHeight w:val="77"/>
        </w:trPr>
        <w:tc>
          <w:tcPr>
            <w:tcW w:w="715" w:type="dxa"/>
            <w:tcBorders>
              <w:top w:val="single" w:sz="4" w:space="0" w:color="auto"/>
              <w:left w:val="single" w:sz="4" w:space="0" w:color="auto"/>
              <w:bottom w:val="single" w:sz="4" w:space="0" w:color="auto"/>
              <w:right w:val="single" w:sz="4" w:space="0" w:color="auto"/>
            </w:tcBorders>
            <w:hideMark/>
          </w:tcPr>
          <w:p w:rsidR="00864F94" w:rsidRPr="00024828" w:rsidRDefault="00864F94" w:rsidP="000737C0">
            <w:pPr>
              <w:spacing w:line="240" w:lineRule="auto"/>
              <w:ind w:firstLine="0"/>
              <w:rPr>
                <w:rFonts w:cs="Times New Roman"/>
                <w:sz w:val="24"/>
                <w:szCs w:val="24"/>
              </w:rPr>
            </w:pPr>
            <w:r w:rsidRPr="00024828">
              <w:rPr>
                <w:rFonts w:cs="Times New Roman"/>
                <w:sz w:val="24"/>
                <w:szCs w:val="24"/>
              </w:rPr>
              <w:t>4</w:t>
            </w:r>
          </w:p>
        </w:tc>
        <w:tc>
          <w:tcPr>
            <w:tcW w:w="2687" w:type="dxa"/>
            <w:tcBorders>
              <w:top w:val="single" w:sz="4" w:space="0" w:color="auto"/>
              <w:left w:val="single" w:sz="4" w:space="0" w:color="auto"/>
              <w:bottom w:val="single" w:sz="4" w:space="0" w:color="auto"/>
              <w:right w:val="single" w:sz="4" w:space="0" w:color="auto"/>
            </w:tcBorders>
            <w:hideMark/>
          </w:tcPr>
          <w:p w:rsidR="00864F94" w:rsidRPr="00024828" w:rsidRDefault="00864F94" w:rsidP="000737C0">
            <w:pPr>
              <w:spacing w:line="240" w:lineRule="auto"/>
              <w:ind w:firstLine="0"/>
              <w:rPr>
                <w:rFonts w:cs="Times New Roman"/>
                <w:sz w:val="24"/>
                <w:szCs w:val="24"/>
              </w:rPr>
            </w:pPr>
            <w:r w:rsidRPr="00024828">
              <w:rPr>
                <w:rFonts w:cs="Times New Roman"/>
                <w:sz w:val="24"/>
                <w:szCs w:val="24"/>
              </w:rPr>
              <w:t>Ценовая политика</w:t>
            </w:r>
          </w:p>
        </w:tc>
        <w:tc>
          <w:tcPr>
            <w:tcW w:w="5352" w:type="dxa"/>
            <w:tcBorders>
              <w:top w:val="single" w:sz="4" w:space="0" w:color="auto"/>
              <w:left w:val="single" w:sz="4" w:space="0" w:color="auto"/>
              <w:bottom w:val="single" w:sz="4" w:space="0" w:color="auto"/>
              <w:right w:val="single" w:sz="4" w:space="0" w:color="auto"/>
            </w:tcBorders>
            <w:hideMark/>
          </w:tcPr>
          <w:p w:rsidR="00864F94" w:rsidRPr="00024828" w:rsidRDefault="007866C7" w:rsidP="000737C0">
            <w:pPr>
              <w:spacing w:line="240" w:lineRule="auto"/>
              <w:ind w:firstLine="0"/>
              <w:rPr>
                <w:rFonts w:cs="Times New Roman"/>
                <w:sz w:val="24"/>
                <w:szCs w:val="24"/>
              </w:rPr>
            </w:pPr>
            <w:r w:rsidRPr="00024828">
              <w:rPr>
                <w:rFonts w:cs="Times New Roman"/>
                <w:sz w:val="24"/>
                <w:szCs w:val="24"/>
              </w:rPr>
              <w:t>Быстро и качественно</w:t>
            </w:r>
          </w:p>
        </w:tc>
      </w:tr>
    </w:tbl>
    <w:p w:rsidR="0097328E" w:rsidRPr="00024828" w:rsidRDefault="0097328E" w:rsidP="005A3A6D">
      <w:pPr>
        <w:rPr>
          <w:rFonts w:cs="Times New Roman"/>
          <w:sz w:val="24"/>
          <w:szCs w:val="24"/>
        </w:rPr>
      </w:pPr>
      <w:bookmarkStart w:id="14" w:name="_Toc536099978"/>
      <w:bookmarkStart w:id="15" w:name="_Toc536144453"/>
      <w:bookmarkStart w:id="16" w:name="_Toc536211825"/>
    </w:p>
    <w:p w:rsidR="002A45E9" w:rsidRPr="00024828" w:rsidRDefault="0097328E" w:rsidP="002D32C2">
      <w:pPr>
        <w:rPr>
          <w:rFonts w:eastAsia="Times New Roman" w:cs="Times New Roman"/>
          <w:sz w:val="24"/>
          <w:szCs w:val="24"/>
          <w:lang w:eastAsia="ru-RU"/>
        </w:rPr>
      </w:pPr>
      <w:r w:rsidRPr="00024828">
        <w:rPr>
          <w:rFonts w:eastAsia="Times New Roman" w:cs="Times New Roman"/>
          <w:sz w:val="24"/>
          <w:szCs w:val="24"/>
          <w:lang w:eastAsia="ru-RU"/>
        </w:rPr>
        <w:t xml:space="preserve">Все макеты, которые были разработаны, будут распространены посредством выбранным каналам распространения информации, которые </w:t>
      </w:r>
      <w:proofErr w:type="spellStart"/>
      <w:r w:rsidRPr="00024828">
        <w:rPr>
          <w:rFonts w:eastAsia="Times New Roman" w:cs="Times New Roman"/>
          <w:sz w:val="24"/>
          <w:szCs w:val="24"/>
          <w:lang w:eastAsia="ru-RU"/>
        </w:rPr>
        <w:t>отраженны</w:t>
      </w:r>
      <w:proofErr w:type="spellEnd"/>
      <w:r w:rsidRPr="00024828">
        <w:rPr>
          <w:rFonts w:eastAsia="Times New Roman" w:cs="Times New Roman"/>
          <w:sz w:val="24"/>
          <w:szCs w:val="24"/>
          <w:lang w:eastAsia="ru-RU"/>
        </w:rPr>
        <w:t xml:space="preserve"> в медиа и бизнес плане. После составления медиа плана был успешно составлен бизнес план, который не обходим для успешной рекламной кампании. Именно эти средства распространения информации будут наиболее эффективны. </w:t>
      </w:r>
      <w:proofErr w:type="gramStart"/>
      <w:r w:rsidRPr="00024828">
        <w:rPr>
          <w:rFonts w:eastAsia="Times New Roman" w:cs="Times New Roman"/>
          <w:sz w:val="24"/>
          <w:szCs w:val="24"/>
          <w:lang w:eastAsia="ru-RU"/>
        </w:rPr>
        <w:t>Данные средства</w:t>
      </w:r>
      <w:proofErr w:type="gramEnd"/>
      <w:r w:rsidRPr="00024828">
        <w:rPr>
          <w:rFonts w:eastAsia="Times New Roman" w:cs="Times New Roman"/>
          <w:sz w:val="24"/>
          <w:szCs w:val="24"/>
          <w:lang w:eastAsia="ru-RU"/>
        </w:rPr>
        <w:t xml:space="preserve"> отраженные в медиа плане наиболее эффективные они помогут увеличить поток людей, а за счет увеличения потока людей увеличиться товарооборот в магазине.</w:t>
      </w:r>
    </w:p>
    <w:p w:rsidR="00FE3864" w:rsidRPr="00024828" w:rsidRDefault="00FE3864" w:rsidP="00024828">
      <w:pPr>
        <w:ind w:firstLine="0"/>
        <w:rPr>
          <w:rFonts w:eastAsia="Times New Roman" w:cs="Times New Roman"/>
          <w:sz w:val="24"/>
          <w:szCs w:val="24"/>
          <w:lang w:eastAsia="ru-RU"/>
        </w:rPr>
      </w:pPr>
      <w:r w:rsidRPr="00024828">
        <w:rPr>
          <w:rFonts w:cs="Times New Roman"/>
          <w:b/>
          <w:sz w:val="24"/>
          <w:szCs w:val="24"/>
        </w:rPr>
        <w:br w:type="page"/>
      </w:r>
    </w:p>
    <w:p w:rsidR="009B50B6" w:rsidRPr="00024828" w:rsidRDefault="00320991" w:rsidP="00F25853">
      <w:pPr>
        <w:pStyle w:val="1"/>
        <w:rPr>
          <w:sz w:val="24"/>
          <w:szCs w:val="24"/>
        </w:rPr>
      </w:pPr>
      <w:bookmarkStart w:id="17" w:name="_Toc536372351"/>
      <w:r w:rsidRPr="00024828">
        <w:rPr>
          <w:sz w:val="24"/>
          <w:szCs w:val="24"/>
        </w:rPr>
        <w:lastRenderedPageBreak/>
        <w:t>ЗАКЛЮЧЕНИЕ</w:t>
      </w:r>
      <w:bookmarkEnd w:id="14"/>
      <w:bookmarkEnd w:id="15"/>
      <w:bookmarkEnd w:id="16"/>
      <w:bookmarkEnd w:id="17"/>
    </w:p>
    <w:p w:rsidR="00F25853" w:rsidRPr="00024828" w:rsidRDefault="00F25853" w:rsidP="00F25853">
      <w:pPr>
        <w:pStyle w:val="1"/>
        <w:jc w:val="both"/>
        <w:rPr>
          <w:sz w:val="24"/>
          <w:szCs w:val="24"/>
        </w:rPr>
      </w:pPr>
    </w:p>
    <w:p w:rsidR="00F25853" w:rsidRPr="00024828" w:rsidRDefault="00F25853" w:rsidP="00F25853">
      <w:pPr>
        <w:pStyle w:val="a3"/>
        <w:jc w:val="both"/>
        <w:rPr>
          <w:sz w:val="24"/>
        </w:rPr>
      </w:pPr>
      <w:r w:rsidRPr="00024828">
        <w:rPr>
          <w:sz w:val="24"/>
        </w:rPr>
        <w:t>Управление рекламой на ООО «МЕТРО Кэш энд Керри» осуществляет отдел рекламы. В его состав входят руководитель отдела и два специалиста. В процессе разработки программы рекламной деятельности руководству отдела рекламы необходимо принять пять важных решений.</w:t>
      </w:r>
    </w:p>
    <w:p w:rsidR="00F25853" w:rsidRPr="00024828" w:rsidRDefault="00F25853" w:rsidP="00F25853">
      <w:pPr>
        <w:pStyle w:val="a3"/>
        <w:jc w:val="both"/>
        <w:rPr>
          <w:sz w:val="24"/>
        </w:rPr>
      </w:pPr>
      <w:r w:rsidRPr="00024828">
        <w:rPr>
          <w:sz w:val="24"/>
        </w:rPr>
        <w:t>Для привлечения внимания покупателей ООО «МЕТРО Кэш энд Керри» очень широко использует рекламную деятельность. Особое значение придается внутрифирменной рекламе. В ее задачи входит создание у своих сотрудников веры в свое предприятие. Элементами рекламы являются такие факторы как внешний облик предприятия и его сотрудников, качество обслуживания клиентов. Руководство проводит совместные мероприятия с коллективом, по празднованию знаменательных дат, наиболее отличившиеся работники получают денежные и вещественные подарки.</w:t>
      </w:r>
    </w:p>
    <w:p w:rsidR="00F25853" w:rsidRPr="00024828" w:rsidRDefault="00F25853" w:rsidP="00F25853">
      <w:pPr>
        <w:rPr>
          <w:rFonts w:eastAsia="Calibri" w:cs="Times New Roman"/>
          <w:sz w:val="24"/>
          <w:szCs w:val="24"/>
          <w:lang w:eastAsia="ru-RU"/>
        </w:rPr>
      </w:pPr>
      <w:r w:rsidRPr="00024828">
        <w:rPr>
          <w:rFonts w:eastAsia="Calibri" w:cs="Times New Roman"/>
          <w:sz w:val="24"/>
          <w:szCs w:val="24"/>
          <w:lang w:eastAsia="ru-RU"/>
        </w:rPr>
        <w:t xml:space="preserve">Предложенный проект рекламной компании для </w:t>
      </w:r>
      <w:r w:rsidRPr="00024828">
        <w:rPr>
          <w:rFonts w:eastAsia="Calibri" w:cs="Times New Roman"/>
          <w:sz w:val="24"/>
          <w:szCs w:val="24"/>
          <w:shd w:val="clear" w:color="auto" w:fill="FFFFFF"/>
        </w:rPr>
        <w:t xml:space="preserve">хлебобулочного отдела </w:t>
      </w:r>
      <w:r w:rsidRPr="00024828">
        <w:rPr>
          <w:rFonts w:cs="Times New Roman"/>
          <w:sz w:val="24"/>
          <w:szCs w:val="24"/>
        </w:rPr>
        <w:t>«МЕТРО Кеш энд Керри»</w:t>
      </w:r>
      <w:r w:rsidRPr="00024828">
        <w:rPr>
          <w:rFonts w:eastAsia="Calibri" w:cs="Times New Roman"/>
          <w:sz w:val="24"/>
          <w:szCs w:val="24"/>
          <w:shd w:val="clear" w:color="auto" w:fill="FFFFFF"/>
        </w:rPr>
        <w:t xml:space="preserve">, </w:t>
      </w:r>
      <w:r w:rsidRPr="00024828">
        <w:rPr>
          <w:rFonts w:eastAsia="Calibri" w:cs="Times New Roman"/>
          <w:sz w:val="24"/>
          <w:szCs w:val="24"/>
          <w:lang w:eastAsia="ru-RU"/>
        </w:rPr>
        <w:t>повысит лояльность среди покупателей по отношению к данной организации.</w:t>
      </w:r>
    </w:p>
    <w:p w:rsidR="00F25853" w:rsidRPr="00024828" w:rsidRDefault="00F25853" w:rsidP="00F25853">
      <w:pPr>
        <w:rPr>
          <w:rFonts w:eastAsia="Times New Roman" w:cs="Times New Roman"/>
          <w:sz w:val="24"/>
          <w:szCs w:val="24"/>
          <w:lang w:eastAsia="ru-RU"/>
        </w:rPr>
      </w:pPr>
      <w:r w:rsidRPr="00024828">
        <w:rPr>
          <w:rFonts w:eastAsia="Times New Roman" w:cs="Times New Roman"/>
          <w:sz w:val="24"/>
          <w:szCs w:val="24"/>
          <w:lang w:eastAsia="ru-RU"/>
        </w:rPr>
        <w:t>Выбранные каналы распространения информации будут наиболее актуальными для разработанных и представленных выше макетов. Данные средства, отраженные в медиа плане наиболее эффективные они помогут увеличить поток людей, а за счет увеличения потока людей увеличиться товарооборот в магазине. Суммы бюджета представлены примерные, окончательный бюджет рекламной компании будет известен после утверждения брифа, бизнес-плана указанных выше.</w:t>
      </w:r>
    </w:p>
    <w:p w:rsidR="00F25853" w:rsidRPr="00024828" w:rsidRDefault="00F25853" w:rsidP="00F25853">
      <w:pPr>
        <w:rPr>
          <w:rFonts w:eastAsia="Calibri" w:cs="Times New Roman"/>
          <w:sz w:val="24"/>
          <w:szCs w:val="24"/>
          <w:lang w:eastAsia="ru-RU"/>
        </w:rPr>
      </w:pPr>
      <w:r w:rsidRPr="00024828">
        <w:rPr>
          <w:rFonts w:cs="Times New Roman"/>
          <w:sz w:val="24"/>
          <w:szCs w:val="24"/>
        </w:rPr>
        <w:t xml:space="preserve">«МЕТРО Кеш энд Керри» </w:t>
      </w:r>
      <w:r w:rsidRPr="00024828">
        <w:rPr>
          <w:rFonts w:eastAsia="Calibri" w:cs="Times New Roman"/>
          <w:sz w:val="24"/>
          <w:szCs w:val="24"/>
          <w:lang w:eastAsia="ru-RU"/>
        </w:rPr>
        <w:t>является достаточно конкурентоспособной организацией для осуществления своей деятельности на выбранном ими рыночном сегменте.</w:t>
      </w:r>
    </w:p>
    <w:p w:rsidR="004945AC" w:rsidRPr="00024828" w:rsidRDefault="004945AC" w:rsidP="00F25853">
      <w:pPr>
        <w:ind w:firstLine="0"/>
        <w:rPr>
          <w:rFonts w:eastAsia="Times New Roman" w:cs="Times New Roman"/>
          <w:b/>
          <w:bCs/>
          <w:kern w:val="36"/>
          <w:sz w:val="24"/>
          <w:szCs w:val="24"/>
          <w:lang w:eastAsia="ru-RU"/>
        </w:rPr>
      </w:pPr>
      <w:bookmarkStart w:id="18" w:name="_Toc533749158"/>
      <w:bookmarkStart w:id="19" w:name="_Toc533760368"/>
      <w:bookmarkStart w:id="20" w:name="_Toc533787752"/>
      <w:bookmarkStart w:id="21" w:name="_Toc535267193"/>
      <w:bookmarkStart w:id="22" w:name="_Toc536099979"/>
      <w:bookmarkStart w:id="23" w:name="_Toc536144454"/>
      <w:bookmarkStart w:id="24" w:name="_Toc536211826"/>
      <w:r w:rsidRPr="00024828">
        <w:rPr>
          <w:rFonts w:cs="Times New Roman"/>
          <w:sz w:val="24"/>
          <w:szCs w:val="24"/>
        </w:rPr>
        <w:br w:type="page"/>
      </w:r>
    </w:p>
    <w:p w:rsidR="00320991" w:rsidRPr="00024828" w:rsidRDefault="00320991" w:rsidP="00C575BE">
      <w:pPr>
        <w:pStyle w:val="1"/>
        <w:rPr>
          <w:b/>
          <w:sz w:val="24"/>
          <w:szCs w:val="24"/>
        </w:rPr>
      </w:pPr>
      <w:bookmarkStart w:id="25" w:name="_Toc536372352"/>
      <w:r w:rsidRPr="00024828">
        <w:rPr>
          <w:sz w:val="24"/>
          <w:szCs w:val="24"/>
        </w:rPr>
        <w:lastRenderedPageBreak/>
        <w:t>СПИСОК ИСПОЛЬЗОВАННЫХ ИСТОЧНИКОВ</w:t>
      </w:r>
      <w:bookmarkEnd w:id="18"/>
      <w:bookmarkEnd w:id="19"/>
      <w:bookmarkEnd w:id="20"/>
      <w:bookmarkEnd w:id="21"/>
      <w:bookmarkEnd w:id="22"/>
      <w:bookmarkEnd w:id="23"/>
      <w:bookmarkEnd w:id="24"/>
      <w:bookmarkEnd w:id="25"/>
    </w:p>
    <w:p w:rsidR="00320991" w:rsidRPr="00024828" w:rsidRDefault="00320991" w:rsidP="005A3A6D">
      <w:pPr>
        <w:pStyle w:val="1"/>
        <w:ind w:firstLine="709"/>
        <w:jc w:val="both"/>
        <w:rPr>
          <w:sz w:val="24"/>
          <w:szCs w:val="24"/>
        </w:rPr>
      </w:pPr>
    </w:p>
    <w:p w:rsidR="00320991" w:rsidRPr="00024828" w:rsidRDefault="00320991" w:rsidP="005A3A6D">
      <w:pPr>
        <w:pStyle w:val="a3"/>
        <w:jc w:val="both"/>
        <w:rPr>
          <w:sz w:val="24"/>
        </w:rPr>
      </w:pPr>
      <w:r w:rsidRPr="00024828">
        <w:rPr>
          <w:sz w:val="24"/>
        </w:rPr>
        <w:t xml:space="preserve">1. </w:t>
      </w:r>
      <w:proofErr w:type="spellStart"/>
      <w:r w:rsidRPr="00024828">
        <w:rPr>
          <w:sz w:val="24"/>
        </w:rPr>
        <w:t>Амблер</w:t>
      </w:r>
      <w:proofErr w:type="spellEnd"/>
      <w:r w:rsidRPr="00024828">
        <w:rPr>
          <w:sz w:val="24"/>
        </w:rPr>
        <w:t xml:space="preserve">, Т. Практический маркетинг / Т. </w:t>
      </w:r>
      <w:proofErr w:type="spellStart"/>
      <w:r w:rsidRPr="00024828">
        <w:rPr>
          <w:sz w:val="24"/>
        </w:rPr>
        <w:t>Амблер</w:t>
      </w:r>
      <w:proofErr w:type="spellEnd"/>
      <w:r w:rsidRPr="00024828">
        <w:rPr>
          <w:sz w:val="24"/>
        </w:rPr>
        <w:t xml:space="preserve"> – </w:t>
      </w:r>
      <w:proofErr w:type="gramStart"/>
      <w:r w:rsidRPr="00024828">
        <w:rPr>
          <w:sz w:val="24"/>
        </w:rPr>
        <w:t>СПб.:</w:t>
      </w:r>
      <w:proofErr w:type="gramEnd"/>
      <w:r w:rsidRPr="00024828">
        <w:rPr>
          <w:sz w:val="24"/>
        </w:rPr>
        <w:t xml:space="preserve"> Издательство "Питер", 2011. - 400 с.</w:t>
      </w:r>
    </w:p>
    <w:p w:rsidR="00320991" w:rsidRPr="00024828" w:rsidRDefault="00320991" w:rsidP="005A3A6D">
      <w:pPr>
        <w:pStyle w:val="a3"/>
        <w:jc w:val="both"/>
        <w:rPr>
          <w:sz w:val="24"/>
        </w:rPr>
      </w:pPr>
      <w:r w:rsidRPr="00024828">
        <w:rPr>
          <w:sz w:val="24"/>
        </w:rPr>
        <w:t xml:space="preserve">2. Буров, В.П. Бизнес-план. Методика составления. Реальный пример / В.П. Буров, В.А. Морошкин, О.К. Новиков – М.: </w:t>
      </w:r>
      <w:proofErr w:type="spellStart"/>
      <w:r w:rsidRPr="00024828">
        <w:rPr>
          <w:sz w:val="24"/>
        </w:rPr>
        <w:t>Издательствово</w:t>
      </w:r>
      <w:proofErr w:type="spellEnd"/>
      <w:r w:rsidRPr="00024828">
        <w:rPr>
          <w:sz w:val="24"/>
        </w:rPr>
        <w:t xml:space="preserve"> ЦИПКК АП, 2011. – 193 с.</w:t>
      </w:r>
    </w:p>
    <w:p w:rsidR="00320991" w:rsidRPr="00024828" w:rsidRDefault="00320991" w:rsidP="005A3A6D">
      <w:pPr>
        <w:pStyle w:val="a3"/>
        <w:jc w:val="both"/>
        <w:rPr>
          <w:sz w:val="24"/>
        </w:rPr>
      </w:pPr>
      <w:r w:rsidRPr="00024828">
        <w:rPr>
          <w:sz w:val="24"/>
        </w:rPr>
        <w:t xml:space="preserve">3. Большаков, А.С. Менеджмент: Учебное пособие / А.С. Большаков - </w:t>
      </w:r>
      <w:proofErr w:type="spellStart"/>
      <w:proofErr w:type="gramStart"/>
      <w:r w:rsidRPr="00024828">
        <w:rPr>
          <w:sz w:val="24"/>
        </w:rPr>
        <w:t>Спб</w:t>
      </w:r>
      <w:proofErr w:type="spellEnd"/>
      <w:r w:rsidRPr="00024828">
        <w:rPr>
          <w:sz w:val="24"/>
        </w:rPr>
        <w:t>.:</w:t>
      </w:r>
      <w:proofErr w:type="gramEnd"/>
      <w:r w:rsidRPr="00024828">
        <w:rPr>
          <w:sz w:val="24"/>
        </w:rPr>
        <w:t xml:space="preserve"> Питер, 2011. – 160 с.</w:t>
      </w:r>
    </w:p>
    <w:p w:rsidR="00320991" w:rsidRPr="00024828" w:rsidRDefault="00320991" w:rsidP="005A3A6D">
      <w:pPr>
        <w:pStyle w:val="a3"/>
        <w:jc w:val="both"/>
        <w:rPr>
          <w:sz w:val="24"/>
        </w:rPr>
      </w:pPr>
      <w:r w:rsidRPr="00024828">
        <w:rPr>
          <w:sz w:val="24"/>
        </w:rPr>
        <w:t>4. Быкова, Е.В. Финансовое искусство коммерции / Е.В. Быкова, Е.С. Стоянова - М.: Перспектива, 2012. – 154 с</w:t>
      </w:r>
    </w:p>
    <w:p w:rsidR="00320991" w:rsidRPr="00024828" w:rsidRDefault="00320991" w:rsidP="005A3A6D">
      <w:pPr>
        <w:pStyle w:val="a3"/>
        <w:jc w:val="both"/>
        <w:rPr>
          <w:sz w:val="24"/>
        </w:rPr>
      </w:pPr>
      <w:r w:rsidRPr="00024828">
        <w:rPr>
          <w:sz w:val="24"/>
        </w:rPr>
        <w:t xml:space="preserve">5. </w:t>
      </w:r>
      <w:proofErr w:type="spellStart"/>
      <w:r w:rsidRPr="00024828">
        <w:rPr>
          <w:sz w:val="24"/>
        </w:rPr>
        <w:t>Вайсман</w:t>
      </w:r>
      <w:proofErr w:type="spellEnd"/>
      <w:r w:rsidRPr="00024828">
        <w:rPr>
          <w:sz w:val="24"/>
        </w:rPr>
        <w:t xml:space="preserve">, А. Стратегия маркетинга: 10 шагов к успеху / А. </w:t>
      </w:r>
      <w:proofErr w:type="spellStart"/>
      <w:r w:rsidRPr="00024828">
        <w:rPr>
          <w:sz w:val="24"/>
        </w:rPr>
        <w:t>Вайсман</w:t>
      </w:r>
      <w:proofErr w:type="spellEnd"/>
      <w:r w:rsidRPr="00024828">
        <w:rPr>
          <w:sz w:val="24"/>
        </w:rPr>
        <w:t xml:space="preserve"> пер. с нем. - М.: АО “</w:t>
      </w:r>
      <w:proofErr w:type="spellStart"/>
      <w:r w:rsidRPr="00024828">
        <w:rPr>
          <w:sz w:val="24"/>
        </w:rPr>
        <w:t>Интерэксперт</w:t>
      </w:r>
      <w:proofErr w:type="spellEnd"/>
      <w:r w:rsidRPr="00024828">
        <w:rPr>
          <w:sz w:val="24"/>
        </w:rPr>
        <w:t>”, Экономика, 2012. – 344 с.</w:t>
      </w:r>
    </w:p>
    <w:p w:rsidR="00320991" w:rsidRPr="00024828" w:rsidRDefault="00320991" w:rsidP="005A3A6D">
      <w:pPr>
        <w:pStyle w:val="a3"/>
        <w:jc w:val="both"/>
        <w:rPr>
          <w:sz w:val="24"/>
        </w:rPr>
      </w:pPr>
      <w:r w:rsidRPr="00024828">
        <w:rPr>
          <w:sz w:val="24"/>
        </w:rPr>
        <w:t xml:space="preserve">6. </w:t>
      </w:r>
      <w:proofErr w:type="spellStart"/>
      <w:r w:rsidRPr="00024828">
        <w:rPr>
          <w:sz w:val="24"/>
        </w:rPr>
        <w:t>Виханский</w:t>
      </w:r>
      <w:proofErr w:type="spellEnd"/>
      <w:r w:rsidRPr="00024828">
        <w:rPr>
          <w:sz w:val="24"/>
        </w:rPr>
        <w:t xml:space="preserve"> О.С. Наумов А.И. Менеджмент: </w:t>
      </w:r>
      <w:proofErr w:type="gramStart"/>
      <w:r w:rsidRPr="00024828">
        <w:rPr>
          <w:sz w:val="24"/>
        </w:rPr>
        <w:t>учебник.-</w:t>
      </w:r>
      <w:proofErr w:type="gramEnd"/>
      <w:r w:rsidRPr="00024828">
        <w:rPr>
          <w:sz w:val="24"/>
        </w:rPr>
        <w:t xml:space="preserve"> 3-е изд. - М.: </w:t>
      </w:r>
      <w:proofErr w:type="spellStart"/>
      <w:r w:rsidRPr="00024828">
        <w:rPr>
          <w:sz w:val="24"/>
        </w:rPr>
        <w:t>Гардарики</w:t>
      </w:r>
      <w:proofErr w:type="spellEnd"/>
      <w:r w:rsidRPr="00024828">
        <w:rPr>
          <w:sz w:val="24"/>
        </w:rPr>
        <w:t>, 2012., с. 223</w:t>
      </w:r>
    </w:p>
    <w:p w:rsidR="00320991" w:rsidRPr="00024828" w:rsidRDefault="00320991" w:rsidP="005A3A6D">
      <w:pPr>
        <w:pStyle w:val="a3"/>
        <w:jc w:val="both"/>
        <w:rPr>
          <w:sz w:val="24"/>
        </w:rPr>
      </w:pPr>
      <w:r w:rsidRPr="00024828">
        <w:rPr>
          <w:sz w:val="24"/>
        </w:rPr>
        <w:t xml:space="preserve">7. </w:t>
      </w:r>
      <w:proofErr w:type="spellStart"/>
      <w:r w:rsidRPr="00024828">
        <w:rPr>
          <w:sz w:val="24"/>
        </w:rPr>
        <w:t>Герчикова</w:t>
      </w:r>
      <w:proofErr w:type="spellEnd"/>
      <w:r w:rsidRPr="00024828">
        <w:rPr>
          <w:sz w:val="24"/>
        </w:rPr>
        <w:t xml:space="preserve">, И.Н. Менеджмент / И.Н. </w:t>
      </w:r>
      <w:proofErr w:type="spellStart"/>
      <w:r w:rsidRPr="00024828">
        <w:rPr>
          <w:sz w:val="24"/>
        </w:rPr>
        <w:t>Герчикова</w:t>
      </w:r>
      <w:proofErr w:type="spellEnd"/>
      <w:r w:rsidRPr="00024828">
        <w:rPr>
          <w:sz w:val="24"/>
        </w:rPr>
        <w:t xml:space="preserve"> - М.: ЮНИТИ, 2011. – 486 с.</w:t>
      </w:r>
    </w:p>
    <w:p w:rsidR="00320991" w:rsidRPr="00024828" w:rsidRDefault="00320991" w:rsidP="005A3A6D">
      <w:pPr>
        <w:pStyle w:val="a3"/>
        <w:jc w:val="both"/>
        <w:rPr>
          <w:sz w:val="24"/>
        </w:rPr>
      </w:pPr>
      <w:r w:rsidRPr="00024828">
        <w:rPr>
          <w:sz w:val="24"/>
        </w:rPr>
        <w:t xml:space="preserve">8. </w:t>
      </w:r>
      <w:proofErr w:type="spellStart"/>
      <w:r w:rsidRPr="00024828">
        <w:rPr>
          <w:sz w:val="24"/>
        </w:rPr>
        <w:t>Герчикова</w:t>
      </w:r>
      <w:proofErr w:type="spellEnd"/>
      <w:r w:rsidRPr="00024828">
        <w:rPr>
          <w:sz w:val="24"/>
        </w:rPr>
        <w:t xml:space="preserve">, М.А. Практический менеджмент / М.А. </w:t>
      </w:r>
      <w:proofErr w:type="spellStart"/>
      <w:r w:rsidRPr="00024828">
        <w:rPr>
          <w:sz w:val="24"/>
        </w:rPr>
        <w:t>Герчикова</w:t>
      </w:r>
      <w:proofErr w:type="spellEnd"/>
      <w:r w:rsidRPr="00024828">
        <w:rPr>
          <w:sz w:val="24"/>
        </w:rPr>
        <w:t xml:space="preserve"> - М.: ИНФРА-М, 2011. – 250 с.</w:t>
      </w:r>
    </w:p>
    <w:p w:rsidR="00320991" w:rsidRPr="00024828" w:rsidRDefault="00320991" w:rsidP="005A3A6D">
      <w:pPr>
        <w:pStyle w:val="a3"/>
        <w:jc w:val="both"/>
        <w:rPr>
          <w:sz w:val="24"/>
        </w:rPr>
      </w:pPr>
      <w:r w:rsidRPr="00024828">
        <w:rPr>
          <w:sz w:val="24"/>
        </w:rPr>
        <w:t>9. Генри, А. Маркетинг: Принципы и стратегия. Учебник для вузов / А. Генри - М.: ИНФРА-М., 2005. – 273 с.</w:t>
      </w:r>
    </w:p>
    <w:p w:rsidR="00320991" w:rsidRPr="00024828" w:rsidRDefault="00320991" w:rsidP="005A3A6D">
      <w:pPr>
        <w:pStyle w:val="a3"/>
        <w:jc w:val="both"/>
        <w:rPr>
          <w:sz w:val="24"/>
        </w:rPr>
      </w:pPr>
      <w:r w:rsidRPr="00024828">
        <w:rPr>
          <w:sz w:val="24"/>
        </w:rPr>
        <w:t>10. Голубков, Е.П. Маркетинг. Учебное пособие / Е.П. Голубков – М.: Изд. дом "Дриада", 2012. – 262 с.</w:t>
      </w:r>
    </w:p>
    <w:p w:rsidR="00320991" w:rsidRPr="00024828" w:rsidRDefault="00320991" w:rsidP="005A3A6D">
      <w:pPr>
        <w:pStyle w:val="a3"/>
        <w:jc w:val="both"/>
        <w:rPr>
          <w:sz w:val="24"/>
        </w:rPr>
      </w:pPr>
      <w:r w:rsidRPr="00024828">
        <w:rPr>
          <w:sz w:val="24"/>
        </w:rPr>
        <w:t>11. Голубков, Е.П. Маркетинг: стратегии, планы, структуры / Е.П. Голубков – М.: Издательско-торговый дом "Русская Редакция", 2012. – 261 с.</w:t>
      </w:r>
    </w:p>
    <w:p w:rsidR="00320991" w:rsidRPr="00024828" w:rsidRDefault="00320991" w:rsidP="005A3A6D">
      <w:pPr>
        <w:pStyle w:val="a3"/>
        <w:jc w:val="both"/>
        <w:rPr>
          <w:sz w:val="24"/>
        </w:rPr>
      </w:pPr>
      <w:r w:rsidRPr="00024828">
        <w:rPr>
          <w:sz w:val="24"/>
        </w:rPr>
        <w:t xml:space="preserve">12. Аникеев, С.Н. Методика разработки плана маркетинга / С.Н. Аникеев - М.: </w:t>
      </w:r>
      <w:proofErr w:type="spellStart"/>
      <w:r w:rsidRPr="00024828">
        <w:rPr>
          <w:sz w:val="24"/>
        </w:rPr>
        <w:t>Фолиум</w:t>
      </w:r>
      <w:proofErr w:type="spellEnd"/>
      <w:r w:rsidRPr="00024828">
        <w:rPr>
          <w:sz w:val="24"/>
        </w:rPr>
        <w:t>, 2012. – 131 с.</w:t>
      </w:r>
    </w:p>
    <w:p w:rsidR="00320991" w:rsidRPr="00024828" w:rsidRDefault="00320991" w:rsidP="005A3A6D">
      <w:pPr>
        <w:pStyle w:val="a3"/>
        <w:jc w:val="both"/>
        <w:rPr>
          <w:sz w:val="24"/>
        </w:rPr>
      </w:pPr>
      <w:r w:rsidRPr="00024828">
        <w:rPr>
          <w:sz w:val="24"/>
        </w:rPr>
        <w:t>13. Горяев, И.П. Маркетинг: Словарь-справочник / И.П. Горяев - М.: Кимр, 2011. – 208 с.</w:t>
      </w:r>
    </w:p>
    <w:p w:rsidR="00320991" w:rsidRPr="00024828" w:rsidRDefault="00320991" w:rsidP="005A3A6D">
      <w:pPr>
        <w:pStyle w:val="a3"/>
        <w:jc w:val="both"/>
        <w:rPr>
          <w:sz w:val="24"/>
        </w:rPr>
      </w:pPr>
      <w:r w:rsidRPr="00024828">
        <w:rPr>
          <w:sz w:val="24"/>
        </w:rPr>
        <w:t>14. Андреев, С. И. Принятие решений в маркетинговых ситуациях / С.И.</w:t>
      </w:r>
    </w:p>
    <w:p w:rsidR="00320991" w:rsidRPr="00024828" w:rsidRDefault="00320991" w:rsidP="005A3A6D">
      <w:pPr>
        <w:pStyle w:val="a3"/>
        <w:jc w:val="both"/>
        <w:rPr>
          <w:sz w:val="24"/>
        </w:rPr>
      </w:pPr>
      <w:r w:rsidRPr="00024828">
        <w:rPr>
          <w:sz w:val="24"/>
        </w:rPr>
        <w:t xml:space="preserve">15. </w:t>
      </w:r>
      <w:proofErr w:type="spellStart"/>
      <w:r w:rsidRPr="00024828">
        <w:rPr>
          <w:sz w:val="24"/>
        </w:rPr>
        <w:t>Адреев</w:t>
      </w:r>
      <w:proofErr w:type="spellEnd"/>
      <w:r w:rsidRPr="00024828">
        <w:rPr>
          <w:sz w:val="24"/>
        </w:rPr>
        <w:t xml:space="preserve"> // Маркетинг в России и за рубежом. - 2011. - №1. - С.28-36.</w:t>
      </w:r>
    </w:p>
    <w:p w:rsidR="00320991" w:rsidRPr="00024828" w:rsidRDefault="00320991" w:rsidP="005A3A6D">
      <w:pPr>
        <w:pStyle w:val="a3"/>
        <w:jc w:val="both"/>
        <w:rPr>
          <w:sz w:val="24"/>
        </w:rPr>
      </w:pPr>
      <w:r w:rsidRPr="00024828">
        <w:rPr>
          <w:sz w:val="24"/>
        </w:rPr>
        <w:t xml:space="preserve">16. </w:t>
      </w:r>
      <w:proofErr w:type="spellStart"/>
      <w:r w:rsidRPr="00024828">
        <w:rPr>
          <w:sz w:val="24"/>
        </w:rPr>
        <w:t>Ансофф</w:t>
      </w:r>
      <w:proofErr w:type="spellEnd"/>
      <w:r w:rsidRPr="00024828">
        <w:rPr>
          <w:sz w:val="24"/>
        </w:rPr>
        <w:t xml:space="preserve">, И. Новая корпоративная стратегия / И. </w:t>
      </w:r>
      <w:proofErr w:type="spellStart"/>
      <w:r w:rsidRPr="00024828">
        <w:rPr>
          <w:sz w:val="24"/>
        </w:rPr>
        <w:t>Ансофф</w:t>
      </w:r>
      <w:proofErr w:type="spellEnd"/>
      <w:r w:rsidRPr="00024828">
        <w:rPr>
          <w:sz w:val="24"/>
        </w:rPr>
        <w:t xml:space="preserve"> – </w:t>
      </w:r>
      <w:proofErr w:type="gramStart"/>
      <w:r w:rsidRPr="00024828">
        <w:rPr>
          <w:sz w:val="24"/>
        </w:rPr>
        <w:t>СПб.:</w:t>
      </w:r>
      <w:proofErr w:type="gramEnd"/>
      <w:r w:rsidRPr="00024828">
        <w:rPr>
          <w:sz w:val="24"/>
        </w:rPr>
        <w:t xml:space="preserve"> Питер, 2012. – 329 с.</w:t>
      </w:r>
    </w:p>
    <w:p w:rsidR="00320991" w:rsidRPr="00024828" w:rsidRDefault="00320991" w:rsidP="005A3A6D">
      <w:pPr>
        <w:pStyle w:val="a3"/>
        <w:jc w:val="both"/>
        <w:rPr>
          <w:sz w:val="24"/>
        </w:rPr>
      </w:pPr>
      <w:r w:rsidRPr="00024828">
        <w:rPr>
          <w:sz w:val="24"/>
        </w:rPr>
        <w:t xml:space="preserve">17. </w:t>
      </w:r>
      <w:proofErr w:type="spellStart"/>
      <w:r w:rsidRPr="00024828">
        <w:rPr>
          <w:sz w:val="24"/>
        </w:rPr>
        <w:t>Акулич</w:t>
      </w:r>
      <w:proofErr w:type="spellEnd"/>
      <w:r w:rsidRPr="00024828">
        <w:rPr>
          <w:sz w:val="24"/>
        </w:rPr>
        <w:t xml:space="preserve">, И.Л. Основы маркетинга / И.Л. </w:t>
      </w:r>
      <w:proofErr w:type="spellStart"/>
      <w:r w:rsidRPr="00024828">
        <w:rPr>
          <w:sz w:val="24"/>
        </w:rPr>
        <w:t>Акулич</w:t>
      </w:r>
      <w:proofErr w:type="spellEnd"/>
      <w:r w:rsidRPr="00024828">
        <w:rPr>
          <w:sz w:val="24"/>
        </w:rPr>
        <w:t xml:space="preserve">, Е.В. Демченко. - 2-е изд., </w:t>
      </w:r>
      <w:proofErr w:type="spellStart"/>
      <w:r w:rsidRPr="00024828">
        <w:rPr>
          <w:sz w:val="24"/>
        </w:rPr>
        <w:t>испр</w:t>
      </w:r>
      <w:proofErr w:type="spellEnd"/>
      <w:r w:rsidRPr="00024828">
        <w:rPr>
          <w:sz w:val="24"/>
        </w:rPr>
        <w:t>. - М.: Высшая школа, 2011. – 236 с.</w:t>
      </w:r>
    </w:p>
    <w:p w:rsidR="00320991" w:rsidRPr="00024828" w:rsidRDefault="00320991" w:rsidP="005A3A6D">
      <w:pPr>
        <w:pStyle w:val="a3"/>
        <w:jc w:val="both"/>
        <w:rPr>
          <w:sz w:val="24"/>
        </w:rPr>
      </w:pPr>
      <w:r w:rsidRPr="00024828">
        <w:rPr>
          <w:sz w:val="24"/>
        </w:rPr>
        <w:t>18. Афанасьев, М.П. Маркетинг: стратегия и тактика развития фирмы.</w:t>
      </w:r>
    </w:p>
    <w:p w:rsidR="00320991" w:rsidRPr="00024828" w:rsidRDefault="00320991" w:rsidP="005A3A6D">
      <w:pPr>
        <w:pStyle w:val="a3"/>
        <w:jc w:val="both"/>
        <w:rPr>
          <w:sz w:val="24"/>
        </w:rPr>
      </w:pPr>
      <w:r w:rsidRPr="00024828">
        <w:rPr>
          <w:sz w:val="24"/>
        </w:rPr>
        <w:t>19. М.П. Афанасьев – М.: Издательский центр "Книга", 2011. – 304 с.</w:t>
      </w:r>
    </w:p>
    <w:p w:rsidR="00EA36B2" w:rsidRPr="00024828" w:rsidRDefault="00320991" w:rsidP="005A3A6D">
      <w:pPr>
        <w:pStyle w:val="a3"/>
        <w:jc w:val="both"/>
        <w:rPr>
          <w:sz w:val="24"/>
        </w:rPr>
      </w:pPr>
      <w:r w:rsidRPr="00024828">
        <w:rPr>
          <w:sz w:val="24"/>
        </w:rPr>
        <w:lastRenderedPageBreak/>
        <w:t xml:space="preserve">20. </w:t>
      </w:r>
      <w:proofErr w:type="spellStart"/>
      <w:r w:rsidRPr="00024828">
        <w:rPr>
          <w:sz w:val="24"/>
        </w:rPr>
        <w:t>Барышева</w:t>
      </w:r>
      <w:proofErr w:type="spellEnd"/>
      <w:r w:rsidRPr="00024828">
        <w:rPr>
          <w:sz w:val="24"/>
        </w:rPr>
        <w:t xml:space="preserve">, А.В. Лицом к клиенту / А.В. </w:t>
      </w:r>
      <w:proofErr w:type="spellStart"/>
      <w:r w:rsidRPr="00024828">
        <w:rPr>
          <w:sz w:val="24"/>
        </w:rPr>
        <w:t>Барышева</w:t>
      </w:r>
      <w:proofErr w:type="spellEnd"/>
      <w:r w:rsidRPr="00024828">
        <w:rPr>
          <w:sz w:val="24"/>
        </w:rPr>
        <w:t xml:space="preserve"> // Маркетинг в России и за рубежом. - 2012. № 3. - С.72-83.</w:t>
      </w:r>
    </w:p>
    <w:sectPr w:rsidR="00EA36B2" w:rsidRPr="00024828" w:rsidSect="009B50B6">
      <w:footerReference w:type="default" r:id="rId24"/>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30D" w:rsidRDefault="0082030D" w:rsidP="009B50B6">
      <w:pPr>
        <w:spacing w:line="240" w:lineRule="auto"/>
      </w:pPr>
      <w:r>
        <w:separator/>
      </w:r>
    </w:p>
  </w:endnote>
  <w:endnote w:type="continuationSeparator" w:id="0">
    <w:p w:rsidR="0082030D" w:rsidRDefault="0082030D" w:rsidP="009B50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91012"/>
      <w:docPartObj>
        <w:docPartGallery w:val="Page Numbers (Bottom of Page)"/>
        <w:docPartUnique/>
      </w:docPartObj>
    </w:sdtPr>
    <w:sdtEndPr/>
    <w:sdtContent>
      <w:p w:rsidR="009B50B6" w:rsidRDefault="00F25853" w:rsidP="009B50B6">
        <w:pPr>
          <w:pStyle w:val="af0"/>
          <w:jc w:val="center"/>
        </w:pPr>
        <w:r>
          <w:fldChar w:fldCharType="begin"/>
        </w:r>
        <w:r>
          <w:instrText xml:space="preserve"> PAGE   \* MERGEFORMAT </w:instrText>
        </w:r>
        <w:r>
          <w:fldChar w:fldCharType="separate"/>
        </w:r>
        <w:r w:rsidR="00271C06">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30D" w:rsidRDefault="0082030D" w:rsidP="009B50B6">
      <w:pPr>
        <w:spacing w:line="240" w:lineRule="auto"/>
      </w:pPr>
      <w:r>
        <w:separator/>
      </w:r>
    </w:p>
  </w:footnote>
  <w:footnote w:type="continuationSeparator" w:id="0">
    <w:p w:rsidR="0082030D" w:rsidRDefault="0082030D" w:rsidP="009B50B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55585"/>
    <w:multiLevelType w:val="hybridMultilevel"/>
    <w:tmpl w:val="33A24428"/>
    <w:lvl w:ilvl="0" w:tplc="D9344B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4D601A"/>
    <w:multiLevelType w:val="hybridMultilevel"/>
    <w:tmpl w:val="3DE25354"/>
    <w:lvl w:ilvl="0" w:tplc="9FD096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BB4001C"/>
    <w:multiLevelType w:val="hybridMultilevel"/>
    <w:tmpl w:val="D504B42A"/>
    <w:lvl w:ilvl="0" w:tplc="9FD096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A29347C"/>
    <w:multiLevelType w:val="hybridMultilevel"/>
    <w:tmpl w:val="48323984"/>
    <w:lvl w:ilvl="0" w:tplc="DD58F7A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CE6BAB"/>
    <w:multiLevelType w:val="multilevel"/>
    <w:tmpl w:val="AA76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9827FE"/>
    <w:multiLevelType w:val="hybridMultilevel"/>
    <w:tmpl w:val="FA680570"/>
    <w:lvl w:ilvl="0" w:tplc="9FD096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6872F69"/>
    <w:multiLevelType w:val="hybridMultilevel"/>
    <w:tmpl w:val="3364D38C"/>
    <w:lvl w:ilvl="0" w:tplc="9FD096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7A172CD"/>
    <w:multiLevelType w:val="multilevel"/>
    <w:tmpl w:val="EB083C6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EBB49B8"/>
    <w:multiLevelType w:val="hybridMultilevel"/>
    <w:tmpl w:val="93441002"/>
    <w:lvl w:ilvl="0" w:tplc="9FD096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F4E4864"/>
    <w:multiLevelType w:val="hybridMultilevel"/>
    <w:tmpl w:val="DCBCA46C"/>
    <w:lvl w:ilvl="0" w:tplc="9FD096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76B667E5"/>
    <w:multiLevelType w:val="hybridMultilevel"/>
    <w:tmpl w:val="37122BA6"/>
    <w:lvl w:ilvl="0" w:tplc="9FD096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79797127"/>
    <w:multiLevelType w:val="hybridMultilevel"/>
    <w:tmpl w:val="5A1A1ACE"/>
    <w:lvl w:ilvl="0" w:tplc="9FD096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7"/>
  </w:num>
  <w:num w:numId="4">
    <w:abstractNumId w:val="11"/>
  </w:num>
  <w:num w:numId="5">
    <w:abstractNumId w:val="3"/>
  </w:num>
  <w:num w:numId="6">
    <w:abstractNumId w:val="2"/>
  </w:num>
  <w:num w:numId="7">
    <w:abstractNumId w:val="9"/>
  </w:num>
  <w:num w:numId="8">
    <w:abstractNumId w:val="8"/>
  </w:num>
  <w:num w:numId="9">
    <w:abstractNumId w:val="5"/>
  </w:num>
  <w:num w:numId="10">
    <w:abstractNumId w:val="1"/>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928D6"/>
    <w:rsid w:val="000104AE"/>
    <w:rsid w:val="00024828"/>
    <w:rsid w:val="00071370"/>
    <w:rsid w:val="000737C0"/>
    <w:rsid w:val="00075E24"/>
    <w:rsid w:val="000B4EA8"/>
    <w:rsid w:val="000E1B3A"/>
    <w:rsid w:val="001016AE"/>
    <w:rsid w:val="00107386"/>
    <w:rsid w:val="00143057"/>
    <w:rsid w:val="00183EA1"/>
    <w:rsid w:val="001A0418"/>
    <w:rsid w:val="001C0C37"/>
    <w:rsid w:val="001C2C72"/>
    <w:rsid w:val="001D684D"/>
    <w:rsid w:val="0021407C"/>
    <w:rsid w:val="00231AB6"/>
    <w:rsid w:val="00271C06"/>
    <w:rsid w:val="00272427"/>
    <w:rsid w:val="00286EFD"/>
    <w:rsid w:val="00290126"/>
    <w:rsid w:val="002A45E9"/>
    <w:rsid w:val="002C4D42"/>
    <w:rsid w:val="002D32C2"/>
    <w:rsid w:val="002E4942"/>
    <w:rsid w:val="002F4750"/>
    <w:rsid w:val="002F7ECC"/>
    <w:rsid w:val="00320490"/>
    <w:rsid w:val="00320991"/>
    <w:rsid w:val="00334211"/>
    <w:rsid w:val="00387610"/>
    <w:rsid w:val="00395316"/>
    <w:rsid w:val="003C3D9C"/>
    <w:rsid w:val="003D21F2"/>
    <w:rsid w:val="003E19C3"/>
    <w:rsid w:val="003F66ED"/>
    <w:rsid w:val="0040400A"/>
    <w:rsid w:val="0044286F"/>
    <w:rsid w:val="004945AC"/>
    <w:rsid w:val="00497DA7"/>
    <w:rsid w:val="004A3C6F"/>
    <w:rsid w:val="004A5FCB"/>
    <w:rsid w:val="004C02CC"/>
    <w:rsid w:val="00591FCC"/>
    <w:rsid w:val="00592920"/>
    <w:rsid w:val="005A3A6D"/>
    <w:rsid w:val="005B1550"/>
    <w:rsid w:val="005C13E0"/>
    <w:rsid w:val="005C230B"/>
    <w:rsid w:val="005C23C3"/>
    <w:rsid w:val="005C2ED1"/>
    <w:rsid w:val="005E7B89"/>
    <w:rsid w:val="0061769A"/>
    <w:rsid w:val="00625C3C"/>
    <w:rsid w:val="00630027"/>
    <w:rsid w:val="00646087"/>
    <w:rsid w:val="006650EA"/>
    <w:rsid w:val="00700BFB"/>
    <w:rsid w:val="0074113A"/>
    <w:rsid w:val="00742D0E"/>
    <w:rsid w:val="00747177"/>
    <w:rsid w:val="00785FE5"/>
    <w:rsid w:val="007866C7"/>
    <w:rsid w:val="007D3762"/>
    <w:rsid w:val="007E7093"/>
    <w:rsid w:val="00804497"/>
    <w:rsid w:val="0082030D"/>
    <w:rsid w:val="00831E55"/>
    <w:rsid w:val="008622B2"/>
    <w:rsid w:val="00864F94"/>
    <w:rsid w:val="0089040C"/>
    <w:rsid w:val="008928D6"/>
    <w:rsid w:val="008A5836"/>
    <w:rsid w:val="008A6655"/>
    <w:rsid w:val="008C242C"/>
    <w:rsid w:val="008D3827"/>
    <w:rsid w:val="008F71C9"/>
    <w:rsid w:val="00926223"/>
    <w:rsid w:val="0097328E"/>
    <w:rsid w:val="00983DD8"/>
    <w:rsid w:val="009B4516"/>
    <w:rsid w:val="009B50B6"/>
    <w:rsid w:val="00A806F5"/>
    <w:rsid w:val="00A8075E"/>
    <w:rsid w:val="00A9062A"/>
    <w:rsid w:val="00AF5702"/>
    <w:rsid w:val="00B02885"/>
    <w:rsid w:val="00B04F68"/>
    <w:rsid w:val="00B07799"/>
    <w:rsid w:val="00B26E83"/>
    <w:rsid w:val="00B37A24"/>
    <w:rsid w:val="00B86A1E"/>
    <w:rsid w:val="00B92C6D"/>
    <w:rsid w:val="00B93DC2"/>
    <w:rsid w:val="00BA1E65"/>
    <w:rsid w:val="00BE2E7E"/>
    <w:rsid w:val="00C24EA3"/>
    <w:rsid w:val="00C46949"/>
    <w:rsid w:val="00C575BE"/>
    <w:rsid w:val="00C663E8"/>
    <w:rsid w:val="00C72021"/>
    <w:rsid w:val="00C84CEA"/>
    <w:rsid w:val="00C91C84"/>
    <w:rsid w:val="00CB0689"/>
    <w:rsid w:val="00CD672A"/>
    <w:rsid w:val="00CE1D07"/>
    <w:rsid w:val="00D14D78"/>
    <w:rsid w:val="00D4070E"/>
    <w:rsid w:val="00D7403F"/>
    <w:rsid w:val="00D95419"/>
    <w:rsid w:val="00DD5B89"/>
    <w:rsid w:val="00E01011"/>
    <w:rsid w:val="00E13F9B"/>
    <w:rsid w:val="00E1425C"/>
    <w:rsid w:val="00E36D11"/>
    <w:rsid w:val="00E46F60"/>
    <w:rsid w:val="00E65F1D"/>
    <w:rsid w:val="00E7152C"/>
    <w:rsid w:val="00EA0546"/>
    <w:rsid w:val="00EA36B2"/>
    <w:rsid w:val="00EC1D2F"/>
    <w:rsid w:val="00EE26C4"/>
    <w:rsid w:val="00EE74DD"/>
    <w:rsid w:val="00F041B7"/>
    <w:rsid w:val="00F25853"/>
    <w:rsid w:val="00FE202E"/>
    <w:rsid w:val="00FE3864"/>
    <w:rsid w:val="00FF52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BEA0CB-3E71-4883-99F5-70A80C87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75BE"/>
    <w:pPr>
      <w:widowControl w:val="0"/>
      <w:spacing w:after="0" w:line="360" w:lineRule="auto"/>
      <w:ind w:firstLine="709"/>
      <w:jc w:val="both"/>
    </w:pPr>
    <w:rPr>
      <w:rFonts w:ascii="Times New Roman" w:hAnsi="Times New Roman"/>
      <w:sz w:val="28"/>
    </w:rPr>
  </w:style>
  <w:style w:type="paragraph" w:styleId="1">
    <w:name w:val="heading 1"/>
    <w:basedOn w:val="a"/>
    <w:link w:val="10"/>
    <w:uiPriority w:val="9"/>
    <w:qFormat/>
    <w:rsid w:val="00C575BE"/>
    <w:pPr>
      <w:ind w:firstLine="0"/>
      <w:jc w:val="center"/>
      <w:outlineLvl w:val="0"/>
    </w:pPr>
    <w:rPr>
      <w:rFonts w:eastAsia="Times New Roman" w:cs="Times New Roman"/>
      <w:bCs/>
      <w:kern w:val="36"/>
      <w:szCs w:val="48"/>
      <w:lang w:eastAsia="ru-RU"/>
    </w:rPr>
  </w:style>
  <w:style w:type="paragraph" w:styleId="2">
    <w:name w:val="heading 2"/>
    <w:basedOn w:val="a"/>
    <w:next w:val="a"/>
    <w:link w:val="20"/>
    <w:uiPriority w:val="9"/>
    <w:unhideWhenUsed/>
    <w:qFormat/>
    <w:rsid w:val="00C575BE"/>
    <w:pPr>
      <w:outlineLvl w:val="1"/>
    </w:pPr>
    <w:rPr>
      <w:rFonts w:eastAsiaTheme="majorEastAsia" w:cstheme="majorBidi"/>
      <w:bCs/>
      <w:szCs w:val="26"/>
    </w:rPr>
  </w:style>
  <w:style w:type="paragraph" w:styleId="3">
    <w:name w:val="heading 3"/>
    <w:basedOn w:val="a"/>
    <w:link w:val="30"/>
    <w:uiPriority w:val="9"/>
    <w:qFormat/>
    <w:rsid w:val="00C24EA3"/>
    <w:pPr>
      <w:spacing w:before="100" w:beforeAutospacing="1" w:after="100" w:afterAutospacing="1"/>
      <w:outlineLvl w:val="2"/>
    </w:pPr>
    <w:rPr>
      <w:rFonts w:eastAsia="Times New Roman" w:cs="Times New Roman"/>
      <w:b/>
      <w:bCs/>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ычный"/>
    <w:basedOn w:val="a"/>
    <w:link w:val="a4"/>
    <w:autoRedefine/>
    <w:qFormat/>
    <w:rsid w:val="00EC1D2F"/>
    <w:pPr>
      <w:autoSpaceDE w:val="0"/>
      <w:autoSpaceDN w:val="0"/>
      <w:adjustRightInd w:val="0"/>
      <w:jc w:val="center"/>
    </w:pPr>
    <w:rPr>
      <w:rFonts w:eastAsia="Times New Roman" w:cs="Times New Roman"/>
      <w:color w:val="000000"/>
      <w:szCs w:val="24"/>
      <w:shd w:val="clear" w:color="auto" w:fill="FFFFFF"/>
      <w:lang w:eastAsia="ru-RU"/>
    </w:rPr>
  </w:style>
  <w:style w:type="character" w:customStyle="1" w:styleId="a4">
    <w:name w:val="обычный Знак"/>
    <w:link w:val="a3"/>
    <w:rsid w:val="00EC1D2F"/>
    <w:rPr>
      <w:rFonts w:ascii="Times New Roman" w:eastAsia="Times New Roman" w:hAnsi="Times New Roman" w:cs="Times New Roman"/>
      <w:color w:val="000000"/>
      <w:sz w:val="28"/>
      <w:szCs w:val="24"/>
      <w:lang w:eastAsia="ru-RU"/>
    </w:rPr>
  </w:style>
  <w:style w:type="paragraph" w:styleId="a5">
    <w:name w:val="Balloon Text"/>
    <w:basedOn w:val="a"/>
    <w:link w:val="a6"/>
    <w:uiPriority w:val="99"/>
    <w:semiHidden/>
    <w:unhideWhenUsed/>
    <w:rsid w:val="00E13F9B"/>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3F9B"/>
    <w:rPr>
      <w:rFonts w:ascii="Tahoma" w:hAnsi="Tahoma" w:cs="Tahoma"/>
      <w:sz w:val="16"/>
      <w:szCs w:val="16"/>
    </w:rPr>
  </w:style>
  <w:style w:type="paragraph" w:styleId="a7">
    <w:name w:val="Normal (Web)"/>
    <w:basedOn w:val="a"/>
    <w:uiPriority w:val="99"/>
    <w:unhideWhenUsed/>
    <w:rsid w:val="000B4EA8"/>
    <w:pPr>
      <w:spacing w:before="100" w:beforeAutospacing="1" w:after="100" w:afterAutospacing="1" w:line="240" w:lineRule="auto"/>
    </w:pPr>
    <w:rPr>
      <w:rFonts w:eastAsia="Times New Roman" w:cs="Times New Roman"/>
      <w:sz w:val="24"/>
      <w:szCs w:val="24"/>
      <w:lang w:eastAsia="ru-RU"/>
    </w:rPr>
  </w:style>
  <w:style w:type="character" w:customStyle="1" w:styleId="10">
    <w:name w:val="Заголовок 1 Знак"/>
    <w:basedOn w:val="a0"/>
    <w:link w:val="1"/>
    <w:uiPriority w:val="9"/>
    <w:rsid w:val="00C575BE"/>
    <w:rPr>
      <w:rFonts w:ascii="Times New Roman" w:eastAsia="Times New Roman" w:hAnsi="Times New Roman" w:cs="Times New Roman"/>
      <w:bCs/>
      <w:kern w:val="36"/>
      <w:sz w:val="28"/>
      <w:szCs w:val="48"/>
      <w:lang w:eastAsia="ru-RU"/>
    </w:rPr>
  </w:style>
  <w:style w:type="character" w:customStyle="1" w:styleId="30">
    <w:name w:val="Заголовок 3 Знак"/>
    <w:basedOn w:val="a0"/>
    <w:link w:val="3"/>
    <w:uiPriority w:val="9"/>
    <w:rsid w:val="00C24EA3"/>
    <w:rPr>
      <w:rFonts w:ascii="Times New Roman" w:eastAsia="Times New Roman" w:hAnsi="Times New Roman" w:cs="Times New Roman"/>
      <w:b/>
      <w:bCs/>
      <w:sz w:val="28"/>
      <w:szCs w:val="27"/>
      <w:lang w:eastAsia="ru-RU"/>
    </w:rPr>
  </w:style>
  <w:style w:type="table" w:styleId="a8">
    <w:name w:val="Table Grid"/>
    <w:basedOn w:val="a1"/>
    <w:uiPriority w:val="59"/>
    <w:rsid w:val="002F7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aliases w:val="Normal"/>
    <w:basedOn w:val="a"/>
    <w:next w:val="a"/>
    <w:uiPriority w:val="1"/>
    <w:qFormat/>
    <w:rsid w:val="0061769A"/>
    <w:rPr>
      <w:color w:val="000000" w:themeColor="text1"/>
    </w:rPr>
  </w:style>
  <w:style w:type="character" w:styleId="aa">
    <w:name w:val="Hyperlink"/>
    <w:basedOn w:val="a0"/>
    <w:uiPriority w:val="99"/>
    <w:unhideWhenUsed/>
    <w:rsid w:val="00EA36B2"/>
    <w:rPr>
      <w:color w:val="0000FF"/>
      <w:u w:val="single"/>
    </w:rPr>
  </w:style>
  <w:style w:type="character" w:customStyle="1" w:styleId="20">
    <w:name w:val="Заголовок 2 Знак"/>
    <w:basedOn w:val="a0"/>
    <w:link w:val="2"/>
    <w:uiPriority w:val="9"/>
    <w:rsid w:val="00C575BE"/>
    <w:rPr>
      <w:rFonts w:ascii="Times New Roman" w:eastAsiaTheme="majorEastAsia" w:hAnsi="Times New Roman" w:cstheme="majorBidi"/>
      <w:bCs/>
      <w:sz w:val="28"/>
      <w:szCs w:val="26"/>
    </w:rPr>
  </w:style>
  <w:style w:type="character" w:styleId="ab">
    <w:name w:val="Strong"/>
    <w:basedOn w:val="a0"/>
    <w:uiPriority w:val="22"/>
    <w:qFormat/>
    <w:rsid w:val="00387610"/>
    <w:rPr>
      <w:b/>
      <w:bCs/>
    </w:rPr>
  </w:style>
  <w:style w:type="character" w:customStyle="1" w:styleId="w">
    <w:name w:val="w"/>
    <w:basedOn w:val="a0"/>
    <w:rsid w:val="001016AE"/>
  </w:style>
  <w:style w:type="character" w:styleId="ac">
    <w:name w:val="Emphasis"/>
    <w:basedOn w:val="a0"/>
    <w:uiPriority w:val="20"/>
    <w:qFormat/>
    <w:rsid w:val="001016AE"/>
    <w:rPr>
      <w:i/>
      <w:iCs/>
    </w:rPr>
  </w:style>
  <w:style w:type="paragraph" w:styleId="11">
    <w:name w:val="toc 1"/>
    <w:basedOn w:val="a"/>
    <w:next w:val="a"/>
    <w:autoRedefine/>
    <w:uiPriority w:val="39"/>
    <w:unhideWhenUsed/>
    <w:rsid w:val="007E7093"/>
    <w:pPr>
      <w:spacing w:after="100"/>
    </w:pPr>
  </w:style>
  <w:style w:type="paragraph" w:styleId="21">
    <w:name w:val="toc 2"/>
    <w:basedOn w:val="a"/>
    <w:next w:val="a"/>
    <w:autoRedefine/>
    <w:uiPriority w:val="39"/>
    <w:unhideWhenUsed/>
    <w:rsid w:val="007E7093"/>
    <w:pPr>
      <w:spacing w:after="100"/>
      <w:ind w:left="280"/>
    </w:pPr>
  </w:style>
  <w:style w:type="paragraph" w:styleId="ad">
    <w:name w:val="List Paragraph"/>
    <w:basedOn w:val="a"/>
    <w:uiPriority w:val="34"/>
    <w:qFormat/>
    <w:rsid w:val="00B37A24"/>
    <w:pPr>
      <w:ind w:left="720"/>
      <w:contextualSpacing/>
    </w:pPr>
  </w:style>
  <w:style w:type="paragraph" w:styleId="ae">
    <w:name w:val="header"/>
    <w:basedOn w:val="a"/>
    <w:link w:val="af"/>
    <w:uiPriority w:val="99"/>
    <w:semiHidden/>
    <w:unhideWhenUsed/>
    <w:rsid w:val="009B50B6"/>
    <w:pPr>
      <w:tabs>
        <w:tab w:val="center" w:pos="4677"/>
        <w:tab w:val="right" w:pos="9355"/>
      </w:tabs>
      <w:spacing w:line="240" w:lineRule="auto"/>
    </w:pPr>
  </w:style>
  <w:style w:type="character" w:customStyle="1" w:styleId="af">
    <w:name w:val="Верхний колонтитул Знак"/>
    <w:basedOn w:val="a0"/>
    <w:link w:val="ae"/>
    <w:uiPriority w:val="99"/>
    <w:semiHidden/>
    <w:rsid w:val="009B50B6"/>
    <w:rPr>
      <w:rFonts w:ascii="Times New Roman" w:hAnsi="Times New Roman"/>
      <w:sz w:val="28"/>
    </w:rPr>
  </w:style>
  <w:style w:type="paragraph" w:styleId="af0">
    <w:name w:val="footer"/>
    <w:basedOn w:val="a"/>
    <w:link w:val="af1"/>
    <w:uiPriority w:val="99"/>
    <w:unhideWhenUsed/>
    <w:rsid w:val="009B50B6"/>
    <w:pPr>
      <w:tabs>
        <w:tab w:val="center" w:pos="4677"/>
        <w:tab w:val="right" w:pos="9355"/>
      </w:tabs>
      <w:spacing w:line="240" w:lineRule="auto"/>
    </w:pPr>
  </w:style>
  <w:style w:type="character" w:customStyle="1" w:styleId="af1">
    <w:name w:val="Нижний колонтитул Знак"/>
    <w:basedOn w:val="a0"/>
    <w:link w:val="af0"/>
    <w:uiPriority w:val="99"/>
    <w:rsid w:val="009B50B6"/>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92916">
      <w:bodyDiv w:val="1"/>
      <w:marLeft w:val="0"/>
      <w:marRight w:val="0"/>
      <w:marTop w:val="0"/>
      <w:marBottom w:val="0"/>
      <w:divBdr>
        <w:top w:val="none" w:sz="0" w:space="0" w:color="auto"/>
        <w:left w:val="none" w:sz="0" w:space="0" w:color="auto"/>
        <w:bottom w:val="none" w:sz="0" w:space="0" w:color="auto"/>
        <w:right w:val="none" w:sz="0" w:space="0" w:color="auto"/>
      </w:divBdr>
    </w:div>
    <w:div w:id="95247603">
      <w:bodyDiv w:val="1"/>
      <w:marLeft w:val="0"/>
      <w:marRight w:val="0"/>
      <w:marTop w:val="0"/>
      <w:marBottom w:val="0"/>
      <w:divBdr>
        <w:top w:val="none" w:sz="0" w:space="0" w:color="auto"/>
        <w:left w:val="none" w:sz="0" w:space="0" w:color="auto"/>
        <w:bottom w:val="none" w:sz="0" w:space="0" w:color="auto"/>
        <w:right w:val="none" w:sz="0" w:space="0" w:color="auto"/>
      </w:divBdr>
    </w:div>
    <w:div w:id="173688081">
      <w:bodyDiv w:val="1"/>
      <w:marLeft w:val="0"/>
      <w:marRight w:val="0"/>
      <w:marTop w:val="0"/>
      <w:marBottom w:val="0"/>
      <w:divBdr>
        <w:top w:val="none" w:sz="0" w:space="0" w:color="auto"/>
        <w:left w:val="none" w:sz="0" w:space="0" w:color="auto"/>
        <w:bottom w:val="none" w:sz="0" w:space="0" w:color="auto"/>
        <w:right w:val="none" w:sz="0" w:space="0" w:color="auto"/>
      </w:divBdr>
    </w:div>
    <w:div w:id="676467578">
      <w:bodyDiv w:val="1"/>
      <w:marLeft w:val="0"/>
      <w:marRight w:val="0"/>
      <w:marTop w:val="0"/>
      <w:marBottom w:val="0"/>
      <w:divBdr>
        <w:top w:val="none" w:sz="0" w:space="0" w:color="auto"/>
        <w:left w:val="none" w:sz="0" w:space="0" w:color="auto"/>
        <w:bottom w:val="none" w:sz="0" w:space="0" w:color="auto"/>
        <w:right w:val="none" w:sz="0" w:space="0" w:color="auto"/>
      </w:divBdr>
      <w:divsChild>
        <w:div w:id="1847473924">
          <w:marLeft w:val="0"/>
          <w:marRight w:val="0"/>
          <w:marTop w:val="785"/>
          <w:marBottom w:val="785"/>
          <w:divBdr>
            <w:top w:val="none" w:sz="0" w:space="0" w:color="auto"/>
            <w:left w:val="none" w:sz="0" w:space="0" w:color="auto"/>
            <w:bottom w:val="none" w:sz="0" w:space="0" w:color="auto"/>
            <w:right w:val="none" w:sz="0" w:space="0" w:color="auto"/>
          </w:divBdr>
          <w:divsChild>
            <w:div w:id="1254322644">
              <w:marLeft w:val="0"/>
              <w:marRight w:val="0"/>
              <w:marTop w:val="0"/>
              <w:marBottom w:val="0"/>
              <w:divBdr>
                <w:top w:val="none" w:sz="0" w:space="0" w:color="auto"/>
                <w:left w:val="none" w:sz="0" w:space="0" w:color="auto"/>
                <w:bottom w:val="none" w:sz="0" w:space="0" w:color="auto"/>
                <w:right w:val="none" w:sz="0" w:space="0" w:color="auto"/>
              </w:divBdr>
              <w:divsChild>
                <w:div w:id="1084033570">
                  <w:marLeft w:val="0"/>
                  <w:marRight w:val="0"/>
                  <w:marTop w:val="0"/>
                  <w:marBottom w:val="505"/>
                  <w:divBdr>
                    <w:top w:val="none" w:sz="0" w:space="0" w:color="auto"/>
                    <w:left w:val="none" w:sz="0" w:space="0" w:color="auto"/>
                    <w:bottom w:val="none" w:sz="0" w:space="0" w:color="auto"/>
                    <w:right w:val="none" w:sz="0" w:space="0" w:color="auto"/>
                  </w:divBdr>
                </w:div>
              </w:divsChild>
            </w:div>
          </w:divsChild>
        </w:div>
      </w:divsChild>
    </w:div>
    <w:div w:id="705057925">
      <w:bodyDiv w:val="1"/>
      <w:marLeft w:val="0"/>
      <w:marRight w:val="0"/>
      <w:marTop w:val="0"/>
      <w:marBottom w:val="0"/>
      <w:divBdr>
        <w:top w:val="none" w:sz="0" w:space="0" w:color="auto"/>
        <w:left w:val="none" w:sz="0" w:space="0" w:color="auto"/>
        <w:bottom w:val="none" w:sz="0" w:space="0" w:color="auto"/>
        <w:right w:val="none" w:sz="0" w:space="0" w:color="auto"/>
      </w:divBdr>
    </w:div>
    <w:div w:id="877351044">
      <w:bodyDiv w:val="1"/>
      <w:marLeft w:val="0"/>
      <w:marRight w:val="0"/>
      <w:marTop w:val="0"/>
      <w:marBottom w:val="0"/>
      <w:divBdr>
        <w:top w:val="none" w:sz="0" w:space="0" w:color="auto"/>
        <w:left w:val="none" w:sz="0" w:space="0" w:color="auto"/>
        <w:bottom w:val="none" w:sz="0" w:space="0" w:color="auto"/>
        <w:right w:val="none" w:sz="0" w:space="0" w:color="auto"/>
      </w:divBdr>
    </w:div>
    <w:div w:id="1244756158">
      <w:bodyDiv w:val="1"/>
      <w:marLeft w:val="0"/>
      <w:marRight w:val="0"/>
      <w:marTop w:val="0"/>
      <w:marBottom w:val="0"/>
      <w:divBdr>
        <w:top w:val="none" w:sz="0" w:space="0" w:color="auto"/>
        <w:left w:val="none" w:sz="0" w:space="0" w:color="auto"/>
        <w:bottom w:val="none" w:sz="0" w:space="0" w:color="auto"/>
        <w:right w:val="none" w:sz="0" w:space="0" w:color="auto"/>
      </w:divBdr>
      <w:divsChild>
        <w:div w:id="1446577762">
          <w:marLeft w:val="1306"/>
          <w:marRight w:val="820"/>
          <w:marTop w:val="0"/>
          <w:marBottom w:val="0"/>
          <w:divBdr>
            <w:top w:val="none" w:sz="0" w:space="0" w:color="auto"/>
            <w:left w:val="none" w:sz="0" w:space="0" w:color="auto"/>
            <w:bottom w:val="none" w:sz="0" w:space="0" w:color="auto"/>
            <w:right w:val="none" w:sz="0" w:space="0" w:color="auto"/>
          </w:divBdr>
        </w:div>
        <w:div w:id="1531534393">
          <w:marLeft w:val="-67"/>
          <w:marRight w:val="84"/>
          <w:marTop w:val="0"/>
          <w:marBottom w:val="0"/>
          <w:divBdr>
            <w:top w:val="none" w:sz="0" w:space="0" w:color="auto"/>
            <w:left w:val="none" w:sz="0" w:space="0" w:color="auto"/>
            <w:bottom w:val="none" w:sz="0" w:space="0" w:color="auto"/>
            <w:right w:val="none" w:sz="0" w:space="0" w:color="auto"/>
          </w:divBdr>
        </w:div>
        <w:div w:id="501822860">
          <w:marLeft w:val="1306"/>
          <w:marRight w:val="820"/>
          <w:marTop w:val="0"/>
          <w:marBottom w:val="0"/>
          <w:divBdr>
            <w:top w:val="none" w:sz="0" w:space="0" w:color="auto"/>
            <w:left w:val="none" w:sz="0" w:space="0" w:color="auto"/>
            <w:bottom w:val="none" w:sz="0" w:space="0" w:color="auto"/>
            <w:right w:val="none" w:sz="0" w:space="0" w:color="auto"/>
          </w:divBdr>
        </w:div>
      </w:divsChild>
    </w:div>
    <w:div w:id="1800612165">
      <w:bodyDiv w:val="1"/>
      <w:marLeft w:val="0"/>
      <w:marRight w:val="0"/>
      <w:marTop w:val="0"/>
      <w:marBottom w:val="0"/>
      <w:divBdr>
        <w:top w:val="none" w:sz="0" w:space="0" w:color="auto"/>
        <w:left w:val="none" w:sz="0" w:space="0" w:color="auto"/>
        <w:bottom w:val="none" w:sz="0" w:space="0" w:color="auto"/>
        <w:right w:val="none" w:sz="0" w:space="0" w:color="auto"/>
      </w:divBdr>
      <w:divsChild>
        <w:div w:id="1816141409">
          <w:marLeft w:val="0"/>
          <w:marRight w:val="0"/>
          <w:marTop w:val="0"/>
          <w:marBottom w:val="0"/>
          <w:divBdr>
            <w:top w:val="none" w:sz="0" w:space="0" w:color="auto"/>
            <w:left w:val="none" w:sz="0" w:space="0" w:color="auto"/>
            <w:bottom w:val="none" w:sz="0" w:space="0" w:color="auto"/>
            <w:right w:val="none" w:sz="0" w:space="0" w:color="auto"/>
          </w:divBdr>
          <w:divsChild>
            <w:div w:id="1200316012">
              <w:marLeft w:val="0"/>
              <w:marRight w:val="0"/>
              <w:marTop w:val="0"/>
              <w:marBottom w:val="0"/>
              <w:divBdr>
                <w:top w:val="none" w:sz="0" w:space="0" w:color="auto"/>
                <w:left w:val="none" w:sz="0" w:space="0" w:color="auto"/>
                <w:bottom w:val="none" w:sz="0" w:space="0" w:color="auto"/>
                <w:right w:val="none" w:sz="0" w:space="0" w:color="auto"/>
              </w:divBdr>
            </w:div>
          </w:divsChild>
        </w:div>
        <w:div w:id="190578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dvertising_polygraphy.academic.ru/2518/%D1%81%D0%BB%D0%BE%D0%B3%D0%B0%D0%BD"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dvertising_polygraphy.academic.ru/220/%D0%B8%D0%B7%D0%B4%D0%B0%D0%BD%D0%B8%D0%B5" TargetMode="External"/><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azaykin.ru/" TargetMode="External"/><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4765BF-272E-4E4A-A469-E214467C8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21</Pages>
  <Words>4507</Words>
  <Characters>25690</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30137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Эля</dc:creator>
  <cp:keywords/>
  <dc:description/>
  <cp:lastModifiedBy>днс</cp:lastModifiedBy>
  <cp:revision>62</cp:revision>
  <dcterms:created xsi:type="dcterms:W3CDTF">2019-01-10T06:47:00Z</dcterms:created>
  <dcterms:modified xsi:type="dcterms:W3CDTF">2019-03-09T14:10:00Z</dcterms:modified>
</cp:coreProperties>
</file>