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BE" w:rsidRPr="0007620D" w:rsidRDefault="00A878BE" w:rsidP="00A878BE">
      <w:pPr>
        <w:pStyle w:val="Default"/>
        <w:spacing w:line="360" w:lineRule="auto"/>
        <w:jc w:val="center"/>
        <w:rPr>
          <w:color w:val="auto"/>
          <w:sz w:val="28"/>
          <w:szCs w:val="28"/>
        </w:rPr>
      </w:pPr>
      <w:r w:rsidRPr="0007620D">
        <w:rPr>
          <w:color w:val="auto"/>
          <w:sz w:val="28"/>
          <w:szCs w:val="28"/>
        </w:rPr>
        <w:t>Департамент образования и науки Курганской области</w:t>
      </w:r>
    </w:p>
    <w:p w:rsidR="00A878BE" w:rsidRPr="0007620D" w:rsidRDefault="00A878BE" w:rsidP="00A878BE">
      <w:pPr>
        <w:pStyle w:val="Default"/>
        <w:spacing w:line="360" w:lineRule="auto"/>
        <w:jc w:val="center"/>
        <w:rPr>
          <w:color w:val="auto"/>
          <w:sz w:val="28"/>
          <w:szCs w:val="28"/>
        </w:rPr>
      </w:pPr>
      <w:r w:rsidRPr="0007620D">
        <w:rPr>
          <w:color w:val="auto"/>
          <w:sz w:val="28"/>
          <w:szCs w:val="28"/>
        </w:rPr>
        <w:t>Государственное бюджетное профессиональное</w:t>
      </w:r>
      <w:r>
        <w:rPr>
          <w:color w:val="auto"/>
          <w:sz w:val="28"/>
          <w:szCs w:val="28"/>
        </w:rPr>
        <w:t xml:space="preserve"> </w:t>
      </w:r>
      <w:r w:rsidRPr="0007620D">
        <w:rPr>
          <w:color w:val="auto"/>
          <w:sz w:val="28"/>
          <w:szCs w:val="28"/>
        </w:rPr>
        <w:t>образовательное учреждение</w:t>
      </w:r>
    </w:p>
    <w:p w:rsidR="00A878BE" w:rsidRPr="0007620D" w:rsidRDefault="00A878BE" w:rsidP="00A878BE">
      <w:pPr>
        <w:spacing w:after="0" w:line="360" w:lineRule="auto"/>
        <w:jc w:val="center"/>
        <w:rPr>
          <w:rFonts w:ascii="Times New Roman" w:hAnsi="Times New Roman" w:cs="Times New Roman"/>
          <w:sz w:val="28"/>
          <w:szCs w:val="28"/>
        </w:rPr>
      </w:pPr>
      <w:r w:rsidRPr="0007620D">
        <w:rPr>
          <w:rFonts w:ascii="Times New Roman" w:hAnsi="Times New Roman" w:cs="Times New Roman"/>
          <w:sz w:val="28"/>
          <w:szCs w:val="28"/>
        </w:rPr>
        <w:t>«Мишкинский профессионально-педагогический колледж»</w:t>
      </w:r>
    </w:p>
    <w:p w:rsidR="00A878BE" w:rsidRPr="0007620D" w:rsidRDefault="00A878BE" w:rsidP="00A878BE">
      <w:pPr>
        <w:spacing w:after="0" w:line="360" w:lineRule="auto"/>
        <w:jc w:val="center"/>
        <w:rPr>
          <w:rFonts w:ascii="Times New Roman" w:hAnsi="Times New Roman" w:cs="Times New Roman"/>
          <w:sz w:val="28"/>
          <w:szCs w:val="28"/>
        </w:rPr>
      </w:pPr>
    </w:p>
    <w:p w:rsidR="00A878BE" w:rsidRPr="0007620D" w:rsidRDefault="00A878BE" w:rsidP="00A878BE">
      <w:pPr>
        <w:pStyle w:val="Default"/>
        <w:spacing w:line="360" w:lineRule="auto"/>
        <w:jc w:val="center"/>
        <w:rPr>
          <w:color w:val="auto"/>
          <w:sz w:val="28"/>
          <w:szCs w:val="28"/>
        </w:rPr>
      </w:pPr>
      <w:r w:rsidRPr="0007620D">
        <w:rPr>
          <w:b/>
          <w:bCs/>
          <w:color w:val="auto"/>
          <w:sz w:val="28"/>
          <w:szCs w:val="28"/>
        </w:rPr>
        <w:t>44.02.02 Преподавание в начальных классах</w:t>
      </w:r>
    </w:p>
    <w:p w:rsidR="00A878BE" w:rsidRPr="004C6EAC" w:rsidRDefault="00A878BE" w:rsidP="00A878BE">
      <w:pPr>
        <w:spacing w:after="0" w:line="360" w:lineRule="auto"/>
        <w:jc w:val="center"/>
        <w:rPr>
          <w:rFonts w:ascii="Times New Roman" w:hAnsi="Times New Roman" w:cs="Times New Roman"/>
          <w:sz w:val="28"/>
          <w:szCs w:val="28"/>
        </w:rPr>
      </w:pPr>
      <w:r w:rsidRPr="004C6EAC">
        <w:rPr>
          <w:rFonts w:ascii="Times New Roman" w:hAnsi="Times New Roman" w:cs="Times New Roman"/>
          <w:sz w:val="28"/>
          <w:szCs w:val="28"/>
        </w:rPr>
        <w:t>Предметно-цикловая комиссия дисциплин профессионального цикла (педагогический профиль)</w:t>
      </w:r>
    </w:p>
    <w:p w:rsidR="00A878BE" w:rsidRPr="004C6EAC" w:rsidRDefault="00A878BE" w:rsidP="00A878BE">
      <w:pPr>
        <w:spacing w:after="0" w:line="360" w:lineRule="auto"/>
        <w:jc w:val="center"/>
        <w:rPr>
          <w:rFonts w:ascii="Times New Roman" w:hAnsi="Times New Roman" w:cs="Times New Roman"/>
          <w:sz w:val="28"/>
          <w:szCs w:val="28"/>
        </w:rPr>
      </w:pPr>
    </w:p>
    <w:tbl>
      <w:tblPr>
        <w:tblW w:w="9307" w:type="dxa"/>
        <w:tblLook w:val="01E0" w:firstRow="1" w:lastRow="1" w:firstColumn="1" w:lastColumn="1" w:noHBand="0" w:noVBand="0"/>
      </w:tblPr>
      <w:tblGrid>
        <w:gridCol w:w="4653"/>
        <w:gridCol w:w="4654"/>
      </w:tblGrid>
      <w:tr w:rsidR="00A878BE" w:rsidRPr="004C6EAC" w:rsidTr="00026C15">
        <w:trPr>
          <w:trHeight w:val="1738"/>
        </w:trPr>
        <w:tc>
          <w:tcPr>
            <w:tcW w:w="4653" w:type="dxa"/>
            <w:hideMark/>
          </w:tcPr>
          <w:p w:rsidR="00A878BE" w:rsidRPr="004C6EAC" w:rsidRDefault="00A878BE" w:rsidP="00EE451E">
            <w:pPr>
              <w:spacing w:after="0" w:line="360" w:lineRule="auto"/>
              <w:rPr>
                <w:rFonts w:ascii="Times New Roman" w:hAnsi="Times New Roman" w:cs="Times New Roman"/>
                <w:sz w:val="28"/>
                <w:szCs w:val="28"/>
              </w:rPr>
            </w:pPr>
            <w:r w:rsidRPr="004C6EAC">
              <w:rPr>
                <w:rFonts w:ascii="Times New Roman" w:hAnsi="Times New Roman" w:cs="Times New Roman"/>
                <w:sz w:val="28"/>
                <w:szCs w:val="28"/>
              </w:rPr>
              <w:t>Работа проверена.</w:t>
            </w:r>
          </w:p>
          <w:p w:rsidR="00A878BE" w:rsidRPr="004C6EAC" w:rsidRDefault="00A878BE" w:rsidP="00EE451E">
            <w:pPr>
              <w:spacing w:after="0" w:line="360" w:lineRule="auto"/>
              <w:rPr>
                <w:rFonts w:ascii="Times New Roman" w:hAnsi="Times New Roman" w:cs="Times New Roman"/>
                <w:sz w:val="28"/>
                <w:szCs w:val="28"/>
              </w:rPr>
            </w:pPr>
            <w:r w:rsidRPr="004C6EAC">
              <w:rPr>
                <w:rFonts w:ascii="Times New Roman" w:hAnsi="Times New Roman" w:cs="Times New Roman"/>
                <w:sz w:val="28"/>
                <w:szCs w:val="28"/>
              </w:rPr>
              <w:t>Рецензент____________</w:t>
            </w:r>
          </w:p>
          <w:p w:rsidR="00A878BE" w:rsidRPr="00EE451E" w:rsidRDefault="00EE451E" w:rsidP="00EE451E">
            <w:pPr>
              <w:spacing w:after="0" w:line="360" w:lineRule="auto"/>
              <w:rPr>
                <w:rFonts w:ascii="Times New Roman" w:hAnsi="Times New Roman" w:cs="Times New Roman"/>
                <w:i/>
                <w:sz w:val="20"/>
                <w:szCs w:val="20"/>
              </w:rPr>
            </w:pPr>
            <w:r>
              <w:rPr>
                <w:rFonts w:ascii="Times New Roman" w:hAnsi="Times New Roman" w:cs="Times New Roman"/>
                <w:i/>
                <w:sz w:val="20"/>
                <w:szCs w:val="20"/>
              </w:rPr>
              <w:t xml:space="preserve">                     </w:t>
            </w:r>
            <w:r w:rsidR="00A878BE" w:rsidRPr="00EE451E">
              <w:rPr>
                <w:rFonts w:ascii="Times New Roman" w:hAnsi="Times New Roman" w:cs="Times New Roman"/>
                <w:i/>
                <w:sz w:val="20"/>
                <w:szCs w:val="20"/>
              </w:rPr>
              <w:t xml:space="preserve">            (подпись)</w:t>
            </w:r>
          </w:p>
          <w:p w:rsidR="00A878BE" w:rsidRPr="004C6EAC" w:rsidRDefault="00A878BE" w:rsidP="00EE451E">
            <w:pPr>
              <w:spacing w:after="0" w:line="360" w:lineRule="auto"/>
              <w:rPr>
                <w:rFonts w:ascii="Times New Roman" w:hAnsi="Times New Roman" w:cs="Times New Roman"/>
                <w:sz w:val="28"/>
                <w:szCs w:val="28"/>
              </w:rPr>
            </w:pPr>
            <w:r w:rsidRPr="004C6EAC">
              <w:rPr>
                <w:rFonts w:ascii="Times New Roman" w:hAnsi="Times New Roman" w:cs="Times New Roman"/>
                <w:sz w:val="28"/>
                <w:szCs w:val="28"/>
              </w:rPr>
              <w:t>_____________________</w:t>
            </w:r>
          </w:p>
          <w:p w:rsidR="00A878BE" w:rsidRPr="00EE451E" w:rsidRDefault="00EE451E" w:rsidP="00EE451E">
            <w:pPr>
              <w:spacing w:after="0" w:line="360" w:lineRule="auto"/>
              <w:rPr>
                <w:rFonts w:ascii="Times New Roman" w:hAnsi="Times New Roman" w:cs="Times New Roman"/>
                <w:i/>
                <w:sz w:val="20"/>
                <w:szCs w:val="20"/>
              </w:rPr>
            </w:pPr>
            <w:r>
              <w:rPr>
                <w:rFonts w:ascii="Times New Roman" w:hAnsi="Times New Roman" w:cs="Times New Roman"/>
                <w:i/>
                <w:sz w:val="20"/>
                <w:szCs w:val="20"/>
              </w:rPr>
              <w:t xml:space="preserve">                   </w:t>
            </w:r>
            <w:r w:rsidR="00A878BE" w:rsidRPr="00EE451E">
              <w:rPr>
                <w:rFonts w:ascii="Times New Roman" w:hAnsi="Times New Roman" w:cs="Times New Roman"/>
                <w:i/>
                <w:sz w:val="20"/>
                <w:szCs w:val="20"/>
              </w:rPr>
              <w:t xml:space="preserve"> (расшифровка подписи)</w:t>
            </w:r>
          </w:p>
          <w:p w:rsidR="00A878BE" w:rsidRPr="004C6EAC" w:rsidRDefault="00A878BE" w:rsidP="00EE451E">
            <w:pPr>
              <w:spacing w:after="0" w:line="360" w:lineRule="auto"/>
              <w:rPr>
                <w:rFonts w:ascii="Times New Roman" w:hAnsi="Times New Roman" w:cs="Times New Roman"/>
                <w:i/>
                <w:sz w:val="28"/>
                <w:szCs w:val="28"/>
              </w:rPr>
            </w:pPr>
            <w:r w:rsidRPr="004C6EAC">
              <w:rPr>
                <w:rFonts w:ascii="Times New Roman" w:hAnsi="Times New Roman" w:cs="Times New Roman"/>
                <w:sz w:val="28"/>
                <w:szCs w:val="28"/>
              </w:rPr>
              <w:t>«____»___________2021</w:t>
            </w:r>
          </w:p>
        </w:tc>
        <w:tc>
          <w:tcPr>
            <w:tcW w:w="4654" w:type="dxa"/>
            <w:hideMark/>
          </w:tcPr>
          <w:p w:rsidR="00A878BE" w:rsidRPr="004C6EAC" w:rsidRDefault="00A878BE" w:rsidP="00EE451E">
            <w:pPr>
              <w:spacing w:after="0" w:line="360" w:lineRule="auto"/>
              <w:rPr>
                <w:rFonts w:ascii="Times New Roman" w:hAnsi="Times New Roman" w:cs="Times New Roman"/>
                <w:sz w:val="28"/>
                <w:szCs w:val="28"/>
              </w:rPr>
            </w:pPr>
            <w:r w:rsidRPr="004C6EAC">
              <w:rPr>
                <w:rFonts w:ascii="Times New Roman" w:hAnsi="Times New Roman" w:cs="Times New Roman"/>
                <w:sz w:val="28"/>
                <w:szCs w:val="28"/>
              </w:rPr>
              <w:t>Допустить к защите.</w:t>
            </w:r>
          </w:p>
          <w:p w:rsidR="00A878BE" w:rsidRPr="004C6EAC" w:rsidRDefault="00A878BE" w:rsidP="00EE451E">
            <w:pPr>
              <w:spacing w:after="0" w:line="360" w:lineRule="auto"/>
              <w:rPr>
                <w:rFonts w:ascii="Times New Roman" w:hAnsi="Times New Roman" w:cs="Times New Roman"/>
                <w:sz w:val="28"/>
                <w:szCs w:val="28"/>
              </w:rPr>
            </w:pPr>
            <w:r w:rsidRPr="004C6EAC">
              <w:rPr>
                <w:rFonts w:ascii="Times New Roman" w:hAnsi="Times New Roman" w:cs="Times New Roman"/>
                <w:sz w:val="28"/>
                <w:szCs w:val="28"/>
              </w:rPr>
              <w:t>Зам. директора по учебной работе</w:t>
            </w:r>
          </w:p>
          <w:p w:rsidR="00A878BE" w:rsidRPr="004C6EAC" w:rsidRDefault="00A878BE" w:rsidP="00EE451E">
            <w:pPr>
              <w:spacing w:after="0" w:line="360" w:lineRule="auto"/>
              <w:rPr>
                <w:rFonts w:ascii="Times New Roman" w:hAnsi="Times New Roman" w:cs="Times New Roman"/>
                <w:sz w:val="28"/>
                <w:szCs w:val="28"/>
              </w:rPr>
            </w:pPr>
            <w:r w:rsidRPr="004C6EAC">
              <w:rPr>
                <w:rFonts w:ascii="Times New Roman" w:hAnsi="Times New Roman" w:cs="Times New Roman"/>
                <w:sz w:val="28"/>
                <w:szCs w:val="28"/>
              </w:rPr>
              <w:t xml:space="preserve">_________ Е.Ю. </w:t>
            </w:r>
            <w:proofErr w:type="spellStart"/>
            <w:r w:rsidRPr="004C6EAC">
              <w:rPr>
                <w:rFonts w:ascii="Times New Roman" w:hAnsi="Times New Roman" w:cs="Times New Roman"/>
                <w:sz w:val="28"/>
                <w:szCs w:val="28"/>
              </w:rPr>
              <w:t>Дрыгина</w:t>
            </w:r>
            <w:proofErr w:type="spellEnd"/>
          </w:p>
          <w:p w:rsidR="00A878BE" w:rsidRPr="00EE451E" w:rsidRDefault="00A878BE" w:rsidP="00EE451E">
            <w:pPr>
              <w:spacing w:after="0" w:line="360" w:lineRule="auto"/>
              <w:rPr>
                <w:rFonts w:ascii="Times New Roman" w:hAnsi="Times New Roman" w:cs="Times New Roman"/>
                <w:i/>
                <w:sz w:val="20"/>
                <w:szCs w:val="20"/>
              </w:rPr>
            </w:pPr>
            <w:r w:rsidRPr="004C6EAC">
              <w:rPr>
                <w:rFonts w:ascii="Times New Roman" w:hAnsi="Times New Roman" w:cs="Times New Roman"/>
                <w:i/>
                <w:sz w:val="28"/>
                <w:szCs w:val="28"/>
              </w:rPr>
              <w:t xml:space="preserve">__________________________                          </w:t>
            </w:r>
            <w:proofErr w:type="gramStart"/>
            <w:r w:rsidRPr="004C6EAC">
              <w:rPr>
                <w:rFonts w:ascii="Times New Roman" w:hAnsi="Times New Roman" w:cs="Times New Roman"/>
                <w:i/>
                <w:sz w:val="28"/>
                <w:szCs w:val="28"/>
              </w:rPr>
              <w:t xml:space="preserve">   </w:t>
            </w:r>
            <w:r w:rsidRPr="00EE451E">
              <w:rPr>
                <w:rFonts w:ascii="Times New Roman" w:hAnsi="Times New Roman" w:cs="Times New Roman"/>
                <w:i/>
                <w:sz w:val="20"/>
                <w:szCs w:val="20"/>
              </w:rPr>
              <w:t>(</w:t>
            </w:r>
            <w:proofErr w:type="gramEnd"/>
            <w:r w:rsidRPr="00EE451E">
              <w:rPr>
                <w:rFonts w:ascii="Times New Roman" w:hAnsi="Times New Roman" w:cs="Times New Roman"/>
                <w:i/>
                <w:sz w:val="20"/>
                <w:szCs w:val="20"/>
              </w:rPr>
              <w:t>подпись/расшифровка подписи)</w:t>
            </w:r>
          </w:p>
          <w:p w:rsidR="00A878BE" w:rsidRPr="004C6EAC" w:rsidRDefault="00A878BE" w:rsidP="00EE451E">
            <w:pPr>
              <w:spacing w:after="0" w:line="360" w:lineRule="auto"/>
              <w:rPr>
                <w:rFonts w:ascii="Times New Roman" w:hAnsi="Times New Roman" w:cs="Times New Roman"/>
                <w:sz w:val="28"/>
                <w:szCs w:val="28"/>
              </w:rPr>
            </w:pPr>
            <w:r w:rsidRPr="004C6EAC">
              <w:rPr>
                <w:rFonts w:ascii="Times New Roman" w:hAnsi="Times New Roman" w:cs="Times New Roman"/>
                <w:sz w:val="28"/>
                <w:szCs w:val="28"/>
              </w:rPr>
              <w:t>«____»__________2021</w:t>
            </w:r>
          </w:p>
        </w:tc>
      </w:tr>
    </w:tbl>
    <w:p w:rsidR="00A878BE" w:rsidRPr="00E467CB" w:rsidRDefault="00A878BE" w:rsidP="00A878BE">
      <w:pPr>
        <w:spacing w:after="0" w:line="360" w:lineRule="auto"/>
        <w:rPr>
          <w:rFonts w:ascii="Times New Roman" w:hAnsi="Times New Roman" w:cs="Times New Roman"/>
          <w:color w:val="FF0000"/>
          <w:sz w:val="28"/>
          <w:szCs w:val="28"/>
        </w:rPr>
      </w:pPr>
    </w:p>
    <w:p w:rsidR="00BB2A91" w:rsidRPr="00BB2A91" w:rsidRDefault="00BB2A91" w:rsidP="00A878BE">
      <w:pPr>
        <w:pStyle w:val="Default"/>
        <w:spacing w:line="360" w:lineRule="auto"/>
        <w:jc w:val="center"/>
        <w:rPr>
          <w:b/>
          <w:color w:val="auto"/>
          <w:sz w:val="36"/>
          <w:szCs w:val="28"/>
          <w:shd w:val="clear" w:color="auto" w:fill="FFFFFF"/>
        </w:rPr>
      </w:pPr>
      <w:r w:rsidRPr="00BB2A91">
        <w:rPr>
          <w:b/>
          <w:color w:val="auto"/>
          <w:sz w:val="36"/>
          <w:szCs w:val="28"/>
          <w:shd w:val="clear" w:color="auto" w:fill="FFFFFF"/>
        </w:rPr>
        <w:t xml:space="preserve">Формирование коммуникативных УУД посредством </w:t>
      </w:r>
      <w:r w:rsidR="0006176C">
        <w:rPr>
          <w:b/>
          <w:color w:val="auto"/>
          <w:sz w:val="36"/>
          <w:szCs w:val="28"/>
          <w:shd w:val="clear" w:color="auto" w:fill="FFFFFF"/>
        </w:rPr>
        <w:t xml:space="preserve">применения </w:t>
      </w:r>
      <w:r w:rsidRPr="00BB2A91">
        <w:rPr>
          <w:b/>
          <w:color w:val="auto"/>
          <w:sz w:val="36"/>
          <w:szCs w:val="28"/>
          <w:shd w:val="clear" w:color="auto" w:fill="FFFFFF"/>
        </w:rPr>
        <w:t>игровых технологий в начальной школе</w:t>
      </w:r>
    </w:p>
    <w:p w:rsidR="00A878BE" w:rsidRPr="0007620D" w:rsidRDefault="00A878BE" w:rsidP="00A878BE">
      <w:pPr>
        <w:pStyle w:val="Default"/>
        <w:spacing w:line="360" w:lineRule="auto"/>
        <w:jc w:val="center"/>
        <w:rPr>
          <w:color w:val="auto"/>
          <w:szCs w:val="28"/>
        </w:rPr>
      </w:pPr>
      <w:r w:rsidRPr="0007620D">
        <w:rPr>
          <w:b/>
          <w:bCs/>
          <w:color w:val="auto"/>
          <w:szCs w:val="28"/>
        </w:rPr>
        <w:t>Выпускная квалификационная работа</w:t>
      </w:r>
    </w:p>
    <w:p w:rsidR="00A878BE" w:rsidRPr="0007620D" w:rsidRDefault="00A878BE" w:rsidP="00A878BE">
      <w:pPr>
        <w:pStyle w:val="Default"/>
        <w:spacing w:line="360" w:lineRule="auto"/>
        <w:jc w:val="center"/>
        <w:rPr>
          <w:color w:val="auto"/>
          <w:szCs w:val="28"/>
        </w:rPr>
      </w:pPr>
      <w:r>
        <w:rPr>
          <w:b/>
          <w:bCs/>
          <w:color w:val="auto"/>
          <w:szCs w:val="28"/>
        </w:rPr>
        <w:t>по ПМ.04 Методическое обеспечение образовательного процесса</w:t>
      </w:r>
    </w:p>
    <w:p w:rsidR="00A878BE" w:rsidRDefault="00A878BE" w:rsidP="00A878BE">
      <w:pPr>
        <w:spacing w:after="0" w:line="360" w:lineRule="auto"/>
        <w:jc w:val="center"/>
        <w:rPr>
          <w:rFonts w:ascii="Times New Roman" w:hAnsi="Times New Roman" w:cs="Times New Roman"/>
          <w:b/>
          <w:bCs/>
          <w:sz w:val="24"/>
          <w:szCs w:val="28"/>
        </w:rPr>
      </w:pPr>
      <w:r w:rsidRPr="0007620D">
        <w:rPr>
          <w:rFonts w:ascii="Times New Roman" w:hAnsi="Times New Roman" w:cs="Times New Roman"/>
          <w:b/>
          <w:bCs/>
          <w:sz w:val="24"/>
          <w:szCs w:val="28"/>
        </w:rPr>
        <w:t>МДК.01.</w:t>
      </w:r>
      <w:r>
        <w:rPr>
          <w:rFonts w:ascii="Times New Roman" w:hAnsi="Times New Roman" w:cs="Times New Roman"/>
          <w:b/>
          <w:bCs/>
          <w:sz w:val="24"/>
          <w:szCs w:val="28"/>
        </w:rPr>
        <w:t>04 Теоретические и прикладные аспекты методической работы учителя начальных классов</w:t>
      </w:r>
    </w:p>
    <w:tbl>
      <w:tblPr>
        <w:tblStyle w:val="a5"/>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2"/>
      </w:tblGrid>
      <w:tr w:rsidR="00A878BE" w:rsidTr="00026C15">
        <w:tc>
          <w:tcPr>
            <w:tcW w:w="5670" w:type="dxa"/>
          </w:tcPr>
          <w:p w:rsidR="00A878BE" w:rsidRPr="0007620D" w:rsidRDefault="00A878BE" w:rsidP="00026C15">
            <w:pPr>
              <w:pStyle w:val="Default"/>
              <w:spacing w:line="360" w:lineRule="auto"/>
              <w:rPr>
                <w:sz w:val="28"/>
                <w:szCs w:val="28"/>
              </w:rPr>
            </w:pPr>
            <w:r w:rsidRPr="0007620D">
              <w:rPr>
                <w:sz w:val="28"/>
                <w:szCs w:val="28"/>
              </w:rPr>
              <w:t xml:space="preserve">Консультанты: </w:t>
            </w:r>
          </w:p>
          <w:p w:rsidR="00A878BE" w:rsidRPr="0007620D" w:rsidRDefault="00A878BE" w:rsidP="00026C15">
            <w:pPr>
              <w:pStyle w:val="Default"/>
              <w:spacing w:line="360" w:lineRule="auto"/>
              <w:rPr>
                <w:sz w:val="28"/>
                <w:szCs w:val="28"/>
              </w:rPr>
            </w:pPr>
            <w:r w:rsidRPr="0007620D">
              <w:rPr>
                <w:sz w:val="28"/>
                <w:szCs w:val="28"/>
              </w:rPr>
              <w:t xml:space="preserve">_________________________ </w:t>
            </w:r>
          </w:p>
          <w:p w:rsidR="00A878BE" w:rsidRPr="0007620D" w:rsidRDefault="00A878BE" w:rsidP="00026C15">
            <w:pPr>
              <w:pStyle w:val="Default"/>
              <w:spacing w:line="360" w:lineRule="auto"/>
              <w:rPr>
                <w:sz w:val="28"/>
                <w:szCs w:val="28"/>
              </w:rPr>
            </w:pPr>
            <w:r w:rsidRPr="0007620D">
              <w:rPr>
                <w:i/>
                <w:iCs/>
                <w:sz w:val="28"/>
                <w:szCs w:val="28"/>
              </w:rPr>
              <w:t xml:space="preserve">_________________________ </w:t>
            </w:r>
          </w:p>
          <w:p w:rsidR="00A878BE" w:rsidRPr="0007620D" w:rsidRDefault="00A878BE" w:rsidP="00026C15">
            <w:pPr>
              <w:pStyle w:val="Default"/>
              <w:spacing w:line="360" w:lineRule="auto"/>
              <w:rPr>
                <w:sz w:val="28"/>
                <w:szCs w:val="28"/>
              </w:rPr>
            </w:pPr>
            <w:r w:rsidRPr="0007620D">
              <w:rPr>
                <w:i/>
                <w:iCs/>
                <w:sz w:val="28"/>
                <w:szCs w:val="28"/>
              </w:rPr>
              <w:t xml:space="preserve">_________________________ </w:t>
            </w:r>
          </w:p>
          <w:p w:rsidR="00A878BE" w:rsidRDefault="00A878BE" w:rsidP="00026C15">
            <w:pPr>
              <w:spacing w:line="360" w:lineRule="auto"/>
              <w:rPr>
                <w:rFonts w:ascii="Times New Roman" w:hAnsi="Times New Roman" w:cs="Times New Roman"/>
                <w:b/>
                <w:sz w:val="24"/>
                <w:szCs w:val="28"/>
              </w:rPr>
            </w:pPr>
            <w:r w:rsidRPr="0007620D">
              <w:rPr>
                <w:rFonts w:ascii="Times New Roman" w:hAnsi="Times New Roman" w:cs="Times New Roman"/>
                <w:i/>
                <w:iCs/>
                <w:sz w:val="28"/>
                <w:szCs w:val="28"/>
              </w:rPr>
              <w:t>_________________________</w:t>
            </w:r>
            <w:r>
              <w:rPr>
                <w:i/>
                <w:iCs/>
                <w:sz w:val="20"/>
                <w:szCs w:val="20"/>
              </w:rPr>
              <w:t xml:space="preserve"> </w:t>
            </w:r>
          </w:p>
        </w:tc>
        <w:tc>
          <w:tcPr>
            <w:tcW w:w="4962" w:type="dxa"/>
          </w:tcPr>
          <w:p w:rsidR="00A878BE" w:rsidRPr="0007620D" w:rsidRDefault="00A878BE" w:rsidP="00026C15">
            <w:pPr>
              <w:pStyle w:val="Default"/>
              <w:spacing w:line="360" w:lineRule="auto"/>
              <w:jc w:val="right"/>
              <w:rPr>
                <w:sz w:val="28"/>
                <w:szCs w:val="28"/>
              </w:rPr>
            </w:pPr>
            <w:r w:rsidRPr="0007620D">
              <w:rPr>
                <w:sz w:val="28"/>
                <w:szCs w:val="28"/>
              </w:rPr>
              <w:t xml:space="preserve">Автор работы: </w:t>
            </w:r>
          </w:p>
          <w:p w:rsidR="00A878BE" w:rsidRPr="0007620D" w:rsidRDefault="00BB2A91" w:rsidP="00026C15">
            <w:pPr>
              <w:pStyle w:val="Default"/>
              <w:spacing w:line="360" w:lineRule="auto"/>
              <w:jc w:val="right"/>
              <w:rPr>
                <w:sz w:val="28"/>
                <w:szCs w:val="28"/>
              </w:rPr>
            </w:pPr>
            <w:proofErr w:type="spellStart"/>
            <w:r w:rsidRPr="0006176C">
              <w:rPr>
                <w:b/>
                <w:color w:val="auto"/>
                <w:sz w:val="28"/>
                <w:szCs w:val="28"/>
                <w:shd w:val="clear" w:color="auto" w:fill="FFFFFF"/>
              </w:rPr>
              <w:t>Тыжных</w:t>
            </w:r>
            <w:proofErr w:type="spellEnd"/>
            <w:r w:rsidRPr="0006176C">
              <w:rPr>
                <w:b/>
                <w:color w:val="auto"/>
                <w:sz w:val="28"/>
                <w:szCs w:val="28"/>
                <w:shd w:val="clear" w:color="auto" w:fill="FFFFFF"/>
              </w:rPr>
              <w:t xml:space="preserve"> Алёна Михайловна</w:t>
            </w:r>
            <w:r w:rsidR="00A878BE" w:rsidRPr="0007620D">
              <w:rPr>
                <w:b/>
                <w:bCs/>
                <w:sz w:val="28"/>
                <w:szCs w:val="28"/>
              </w:rPr>
              <w:t xml:space="preserve">, </w:t>
            </w:r>
          </w:p>
          <w:p w:rsidR="00A878BE" w:rsidRPr="0007620D" w:rsidRDefault="00A878BE" w:rsidP="00026C15">
            <w:pPr>
              <w:pStyle w:val="Default"/>
              <w:spacing w:line="360" w:lineRule="auto"/>
              <w:jc w:val="right"/>
              <w:rPr>
                <w:sz w:val="28"/>
                <w:szCs w:val="28"/>
              </w:rPr>
            </w:pPr>
            <w:r w:rsidRPr="0007620D">
              <w:rPr>
                <w:sz w:val="28"/>
                <w:szCs w:val="28"/>
              </w:rPr>
              <w:t xml:space="preserve">студентка </w:t>
            </w:r>
            <w:r w:rsidRPr="0007620D">
              <w:rPr>
                <w:b/>
                <w:bCs/>
                <w:sz w:val="28"/>
                <w:szCs w:val="28"/>
              </w:rPr>
              <w:t xml:space="preserve">41 </w:t>
            </w:r>
            <w:r w:rsidRPr="0007620D">
              <w:rPr>
                <w:sz w:val="28"/>
                <w:szCs w:val="28"/>
              </w:rPr>
              <w:t xml:space="preserve">группы. </w:t>
            </w:r>
          </w:p>
          <w:p w:rsidR="00A878BE" w:rsidRPr="0007620D" w:rsidRDefault="00A878BE" w:rsidP="00026C15">
            <w:pPr>
              <w:pStyle w:val="Default"/>
              <w:spacing w:line="360" w:lineRule="auto"/>
              <w:jc w:val="right"/>
              <w:rPr>
                <w:sz w:val="28"/>
                <w:szCs w:val="28"/>
              </w:rPr>
            </w:pPr>
            <w:r w:rsidRPr="0007620D">
              <w:rPr>
                <w:sz w:val="28"/>
                <w:szCs w:val="28"/>
              </w:rPr>
              <w:t xml:space="preserve">Руководитель работы: </w:t>
            </w:r>
          </w:p>
          <w:p w:rsidR="00A878BE" w:rsidRPr="0007620D" w:rsidRDefault="0006176C" w:rsidP="00026C15">
            <w:pPr>
              <w:pStyle w:val="Default"/>
              <w:spacing w:line="360" w:lineRule="auto"/>
              <w:jc w:val="right"/>
              <w:rPr>
                <w:sz w:val="28"/>
                <w:szCs w:val="28"/>
              </w:rPr>
            </w:pPr>
            <w:r w:rsidRPr="0006176C">
              <w:rPr>
                <w:sz w:val="28"/>
                <w:szCs w:val="28"/>
                <w:u w:val="single"/>
              </w:rPr>
              <w:t>Осалихина Юлия Александровна</w:t>
            </w:r>
            <w:r w:rsidR="00A878BE">
              <w:rPr>
                <w:sz w:val="28"/>
                <w:szCs w:val="28"/>
              </w:rPr>
              <w:t>,</w:t>
            </w:r>
            <w:r w:rsidR="00A878BE" w:rsidRPr="0007620D">
              <w:rPr>
                <w:sz w:val="28"/>
                <w:szCs w:val="28"/>
              </w:rPr>
              <w:t xml:space="preserve"> </w:t>
            </w:r>
          </w:p>
          <w:p w:rsidR="00A878BE" w:rsidRDefault="00A878BE" w:rsidP="00026C15">
            <w:pPr>
              <w:spacing w:line="360" w:lineRule="auto"/>
              <w:jc w:val="right"/>
              <w:rPr>
                <w:rFonts w:ascii="Times New Roman" w:hAnsi="Times New Roman" w:cs="Times New Roman"/>
                <w:sz w:val="28"/>
                <w:szCs w:val="28"/>
              </w:rPr>
            </w:pPr>
            <w:r>
              <w:rPr>
                <w:rFonts w:ascii="Times New Roman" w:hAnsi="Times New Roman" w:cs="Times New Roman"/>
                <w:sz w:val="28"/>
                <w:szCs w:val="28"/>
              </w:rPr>
              <w:t>преподаватель дисциплин</w:t>
            </w:r>
          </w:p>
          <w:p w:rsidR="00A878BE" w:rsidRDefault="00A878BE" w:rsidP="00026C15">
            <w:pPr>
              <w:spacing w:line="360" w:lineRule="auto"/>
              <w:jc w:val="right"/>
              <w:rPr>
                <w:rFonts w:ascii="Times New Roman" w:hAnsi="Times New Roman" w:cs="Times New Roman"/>
                <w:b/>
                <w:sz w:val="24"/>
                <w:szCs w:val="28"/>
              </w:rPr>
            </w:pPr>
            <w:r>
              <w:rPr>
                <w:rFonts w:ascii="Times New Roman" w:hAnsi="Times New Roman" w:cs="Times New Roman"/>
                <w:sz w:val="28"/>
                <w:szCs w:val="28"/>
              </w:rPr>
              <w:t>профессионального цикла</w:t>
            </w:r>
            <w:r w:rsidRPr="0007620D">
              <w:rPr>
                <w:rFonts w:ascii="Times New Roman" w:hAnsi="Times New Roman" w:cs="Times New Roman"/>
                <w:sz w:val="28"/>
                <w:szCs w:val="28"/>
              </w:rPr>
              <w:t xml:space="preserve"> </w:t>
            </w:r>
          </w:p>
        </w:tc>
      </w:tr>
    </w:tbl>
    <w:p w:rsidR="00A878BE" w:rsidRDefault="00A878BE" w:rsidP="00A878BE">
      <w:pPr>
        <w:spacing w:after="0" w:line="360" w:lineRule="auto"/>
        <w:jc w:val="center"/>
        <w:rPr>
          <w:rFonts w:ascii="Times New Roman" w:hAnsi="Times New Roman" w:cs="Times New Roman"/>
          <w:sz w:val="28"/>
          <w:szCs w:val="28"/>
        </w:rPr>
      </w:pPr>
    </w:p>
    <w:p w:rsidR="00A878BE" w:rsidRDefault="00A878BE" w:rsidP="00FE3DD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Мишкино 2021</w:t>
      </w:r>
    </w:p>
    <w:p w:rsidR="00A878BE" w:rsidRDefault="00A878BE" w:rsidP="00A878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5"/>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gridCol w:w="703"/>
      </w:tblGrid>
      <w:tr w:rsidR="00A878BE" w:rsidTr="00812302">
        <w:tc>
          <w:tcPr>
            <w:tcW w:w="9213" w:type="dxa"/>
            <w:vAlign w:val="center"/>
          </w:tcPr>
          <w:p w:rsidR="00A878BE" w:rsidRPr="00F041FC" w:rsidRDefault="00A878BE" w:rsidP="00F041FC">
            <w:pPr>
              <w:spacing w:line="360" w:lineRule="auto"/>
              <w:ind w:firstLine="709"/>
              <w:jc w:val="both"/>
              <w:rPr>
                <w:rFonts w:ascii="Times New Roman" w:hAnsi="Times New Roman" w:cs="Times New Roman"/>
                <w:b/>
                <w:sz w:val="28"/>
                <w:szCs w:val="28"/>
              </w:rPr>
            </w:pPr>
            <w:r w:rsidRPr="00F041FC">
              <w:rPr>
                <w:rFonts w:ascii="Times New Roman" w:hAnsi="Times New Roman" w:cs="Times New Roman"/>
                <w:b/>
                <w:sz w:val="28"/>
                <w:szCs w:val="28"/>
              </w:rPr>
              <w:t>Введение</w:t>
            </w:r>
          </w:p>
        </w:tc>
        <w:tc>
          <w:tcPr>
            <w:tcW w:w="703" w:type="dxa"/>
            <w:vAlign w:val="center"/>
          </w:tcPr>
          <w:p w:rsidR="00A878BE" w:rsidRPr="00A6493C" w:rsidRDefault="00A6493C"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878BE" w:rsidTr="00812302">
        <w:tc>
          <w:tcPr>
            <w:tcW w:w="9213" w:type="dxa"/>
            <w:vAlign w:val="center"/>
          </w:tcPr>
          <w:p w:rsidR="00A878BE" w:rsidRPr="00F041FC" w:rsidRDefault="00A878BE" w:rsidP="00F041FC">
            <w:pPr>
              <w:spacing w:line="360" w:lineRule="auto"/>
              <w:ind w:firstLine="709"/>
              <w:jc w:val="both"/>
              <w:rPr>
                <w:rFonts w:ascii="Times New Roman" w:hAnsi="Times New Roman" w:cs="Times New Roman"/>
                <w:b/>
                <w:sz w:val="28"/>
                <w:szCs w:val="28"/>
              </w:rPr>
            </w:pPr>
            <w:bookmarkStart w:id="0" w:name="_Hlk66171537"/>
            <w:r w:rsidRPr="00F041FC">
              <w:rPr>
                <w:rFonts w:ascii="Times New Roman" w:hAnsi="Times New Roman" w:cs="Times New Roman"/>
                <w:b/>
                <w:color w:val="000000"/>
                <w:sz w:val="28"/>
                <w:szCs w:val="28"/>
                <w:shd w:val="clear" w:color="auto" w:fill="FFFFFF"/>
              </w:rPr>
              <w:t>Глава 1. Теоретические основы применения игровых технологий для формирования коммуникативных универсальных учебных действий младших школьников</w:t>
            </w:r>
            <w:bookmarkEnd w:id="0"/>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878BE" w:rsidTr="00812302">
        <w:tc>
          <w:tcPr>
            <w:tcW w:w="9213" w:type="dxa"/>
            <w:vAlign w:val="center"/>
          </w:tcPr>
          <w:p w:rsidR="00A878BE" w:rsidRPr="00F041FC" w:rsidRDefault="00A878BE" w:rsidP="00F041FC">
            <w:pPr>
              <w:spacing w:line="360" w:lineRule="auto"/>
              <w:ind w:firstLine="709"/>
              <w:rPr>
                <w:rFonts w:ascii="Times New Roman" w:hAnsi="Times New Roman" w:cs="Times New Roman"/>
                <w:sz w:val="28"/>
                <w:szCs w:val="28"/>
              </w:rPr>
            </w:pPr>
            <w:r w:rsidRPr="00F041FC">
              <w:rPr>
                <w:rFonts w:ascii="Times New Roman" w:hAnsi="Times New Roman" w:cs="Times New Roman"/>
                <w:sz w:val="28"/>
                <w:szCs w:val="28"/>
              </w:rPr>
              <w:t>1.1.</w:t>
            </w:r>
            <w:r w:rsidRPr="00F041FC">
              <w:rPr>
                <w:rFonts w:ascii="Times New Roman" w:hAnsi="Times New Roman" w:cs="Times New Roman"/>
                <w:color w:val="000000"/>
                <w:sz w:val="28"/>
                <w:szCs w:val="28"/>
                <w:shd w:val="clear" w:color="auto" w:fill="FFFFFF"/>
              </w:rPr>
              <w:t xml:space="preserve"> </w:t>
            </w:r>
            <w:r w:rsidRPr="00F041FC">
              <w:rPr>
                <w:rFonts w:ascii="Times New Roman" w:hAnsi="Times New Roman" w:cs="Times New Roman"/>
                <w:sz w:val="28"/>
                <w:szCs w:val="28"/>
              </w:rPr>
              <w:t>Коммуникативные УУД и пути их формирования у младших школьников</w:t>
            </w:r>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878BE" w:rsidTr="00812302">
        <w:tc>
          <w:tcPr>
            <w:tcW w:w="9213" w:type="dxa"/>
            <w:vAlign w:val="center"/>
          </w:tcPr>
          <w:p w:rsidR="00A878BE" w:rsidRPr="00F041FC" w:rsidRDefault="00A878BE" w:rsidP="00F041FC">
            <w:pPr>
              <w:spacing w:line="360" w:lineRule="auto"/>
              <w:ind w:firstLine="709"/>
              <w:jc w:val="both"/>
              <w:rPr>
                <w:rFonts w:ascii="Times New Roman" w:hAnsi="Times New Roman" w:cs="Times New Roman"/>
                <w:sz w:val="28"/>
                <w:szCs w:val="28"/>
              </w:rPr>
            </w:pPr>
            <w:bookmarkStart w:id="1" w:name="_Hlk66254371"/>
            <w:r w:rsidRPr="00F041FC">
              <w:rPr>
                <w:rFonts w:ascii="Times New Roman" w:hAnsi="Times New Roman" w:cs="Times New Roman"/>
                <w:sz w:val="28"/>
                <w:szCs w:val="28"/>
              </w:rPr>
              <w:t>1.2.</w:t>
            </w:r>
            <w:r w:rsidRPr="00F041FC">
              <w:rPr>
                <w:rFonts w:ascii="Times New Roman" w:hAnsi="Times New Roman" w:cs="Times New Roman"/>
                <w:sz w:val="28"/>
                <w:szCs w:val="28"/>
              </w:rPr>
              <w:tab/>
              <w:t xml:space="preserve">Возможности использования игровых педагогических </w:t>
            </w:r>
            <w:r w:rsidR="00060B20">
              <w:rPr>
                <w:rFonts w:ascii="Times New Roman" w:hAnsi="Times New Roman" w:cs="Times New Roman"/>
                <w:sz w:val="28"/>
                <w:szCs w:val="28"/>
              </w:rPr>
              <w:t>технологий</w:t>
            </w:r>
            <w:r w:rsidRPr="00F041FC">
              <w:rPr>
                <w:rFonts w:ascii="Times New Roman" w:hAnsi="Times New Roman" w:cs="Times New Roman"/>
                <w:sz w:val="28"/>
                <w:szCs w:val="28"/>
              </w:rPr>
              <w:t xml:space="preserve"> в образовательном процессе начальной школы  </w:t>
            </w:r>
            <w:bookmarkEnd w:id="1"/>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A878BE" w:rsidTr="00812302">
        <w:tc>
          <w:tcPr>
            <w:tcW w:w="9213" w:type="dxa"/>
            <w:vAlign w:val="center"/>
          </w:tcPr>
          <w:p w:rsidR="00A878BE" w:rsidRPr="00F041FC" w:rsidRDefault="00A878BE" w:rsidP="00F041FC">
            <w:pPr>
              <w:spacing w:line="360" w:lineRule="auto"/>
              <w:ind w:firstLine="709"/>
              <w:jc w:val="both"/>
              <w:rPr>
                <w:rFonts w:ascii="Times New Roman" w:hAnsi="Times New Roman" w:cs="Times New Roman"/>
                <w:sz w:val="28"/>
                <w:szCs w:val="28"/>
              </w:rPr>
            </w:pPr>
            <w:bookmarkStart w:id="2" w:name="_Hlk66547991"/>
            <w:r w:rsidRPr="00F041FC">
              <w:rPr>
                <w:rFonts w:ascii="Times New Roman" w:hAnsi="Times New Roman" w:cs="Times New Roman"/>
                <w:sz w:val="28"/>
                <w:szCs w:val="28"/>
              </w:rPr>
              <w:t>1.3.</w:t>
            </w:r>
            <w:r w:rsidRPr="00F041FC">
              <w:rPr>
                <w:rFonts w:ascii="Times New Roman" w:hAnsi="Times New Roman" w:cs="Times New Roman"/>
                <w:sz w:val="28"/>
                <w:szCs w:val="28"/>
              </w:rPr>
              <w:tab/>
              <w:t xml:space="preserve">Виды игр и игровых приемов, формирующих коммуникативные универсальные учебные действия   </w:t>
            </w:r>
            <w:bookmarkEnd w:id="2"/>
          </w:p>
        </w:tc>
        <w:tc>
          <w:tcPr>
            <w:tcW w:w="703" w:type="dxa"/>
            <w:vAlign w:val="center"/>
          </w:tcPr>
          <w:p w:rsidR="00A878BE" w:rsidRPr="00255939" w:rsidRDefault="00A6493C" w:rsidP="00E8411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E84116">
              <w:rPr>
                <w:rFonts w:ascii="Times New Roman" w:hAnsi="Times New Roman" w:cs="Times New Roman"/>
                <w:sz w:val="28"/>
                <w:szCs w:val="28"/>
              </w:rPr>
              <w:t>4</w:t>
            </w:r>
          </w:p>
        </w:tc>
      </w:tr>
      <w:tr w:rsidR="00A878BE" w:rsidTr="00812302">
        <w:tc>
          <w:tcPr>
            <w:tcW w:w="9213" w:type="dxa"/>
            <w:vAlign w:val="center"/>
          </w:tcPr>
          <w:p w:rsidR="00A878BE" w:rsidRPr="00F041FC" w:rsidRDefault="00A878BE" w:rsidP="00136312">
            <w:pPr>
              <w:shd w:val="clear" w:color="auto" w:fill="FFFFFF"/>
              <w:spacing w:line="360" w:lineRule="auto"/>
              <w:ind w:firstLine="709"/>
              <w:jc w:val="both"/>
              <w:rPr>
                <w:rFonts w:ascii="Times New Roman" w:eastAsia="Times New Roman" w:hAnsi="Times New Roman" w:cs="Times New Roman"/>
                <w:b/>
                <w:color w:val="000000"/>
                <w:sz w:val="28"/>
                <w:szCs w:val="28"/>
                <w:lang w:eastAsia="ru-RU"/>
              </w:rPr>
            </w:pPr>
            <w:r w:rsidRPr="00F041FC">
              <w:rPr>
                <w:rFonts w:ascii="Times New Roman" w:eastAsia="Times New Roman" w:hAnsi="Times New Roman" w:cs="Times New Roman"/>
                <w:b/>
                <w:color w:val="000000"/>
                <w:sz w:val="28"/>
                <w:szCs w:val="28"/>
                <w:lang w:eastAsia="ru-RU"/>
              </w:rPr>
              <w:t>Глава 2. Опытно – экспериментальная работа по выявлению и реализации условий применения игровых технологий для формирования коммуникативных универсальных учебных действий младших школьников</w:t>
            </w:r>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A878BE" w:rsidTr="00812302">
        <w:tc>
          <w:tcPr>
            <w:tcW w:w="9213" w:type="dxa"/>
            <w:vAlign w:val="center"/>
          </w:tcPr>
          <w:p w:rsidR="00A878BE" w:rsidRPr="00F041FC" w:rsidRDefault="00A878BE" w:rsidP="00136312">
            <w:pPr>
              <w:shd w:val="clear" w:color="auto" w:fill="FFFFFF"/>
              <w:spacing w:line="360" w:lineRule="auto"/>
              <w:ind w:firstLine="709"/>
              <w:jc w:val="both"/>
              <w:rPr>
                <w:rFonts w:ascii="Times New Roman" w:eastAsia="Times New Roman" w:hAnsi="Times New Roman" w:cs="Times New Roman"/>
                <w:b/>
                <w:color w:val="000000"/>
                <w:sz w:val="28"/>
                <w:szCs w:val="28"/>
                <w:lang w:eastAsia="ru-RU"/>
              </w:rPr>
            </w:pPr>
            <w:r w:rsidRPr="00F041FC">
              <w:rPr>
                <w:rFonts w:ascii="Times New Roman" w:eastAsia="Times New Roman" w:hAnsi="Times New Roman" w:cs="Times New Roman"/>
                <w:color w:val="000000"/>
                <w:sz w:val="28"/>
                <w:szCs w:val="28"/>
                <w:lang w:eastAsia="ru-RU"/>
              </w:rPr>
              <w:t xml:space="preserve">2.1 </w:t>
            </w:r>
            <w:r w:rsidR="00B46474">
              <w:rPr>
                <w:rFonts w:ascii="Times New Roman" w:eastAsia="Times New Roman" w:hAnsi="Times New Roman" w:cs="Times New Roman"/>
                <w:color w:val="000000"/>
                <w:sz w:val="28"/>
                <w:szCs w:val="28"/>
                <w:lang w:eastAsia="ru-RU"/>
              </w:rPr>
              <w:t>Констатирующий эксперимент</w:t>
            </w:r>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A878BE" w:rsidTr="00812302">
        <w:tc>
          <w:tcPr>
            <w:tcW w:w="9213" w:type="dxa"/>
            <w:vAlign w:val="center"/>
          </w:tcPr>
          <w:p w:rsidR="00A878BE" w:rsidRPr="00F041FC" w:rsidRDefault="00A878BE" w:rsidP="00136312">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3" w:name="_Hlk71217978"/>
            <w:r w:rsidRPr="00F041FC">
              <w:rPr>
                <w:rFonts w:ascii="Times New Roman" w:eastAsia="Times New Roman" w:hAnsi="Times New Roman" w:cs="Times New Roman"/>
                <w:color w:val="000000"/>
                <w:sz w:val="28"/>
                <w:szCs w:val="28"/>
                <w:lang w:eastAsia="ru-RU"/>
              </w:rPr>
              <w:t xml:space="preserve">2.2 </w:t>
            </w:r>
            <w:bookmarkEnd w:id="3"/>
            <w:r w:rsidR="00B46474">
              <w:rPr>
                <w:rFonts w:ascii="Times New Roman" w:eastAsia="Times New Roman" w:hAnsi="Times New Roman" w:cs="Times New Roman"/>
                <w:color w:val="000000"/>
                <w:sz w:val="28"/>
                <w:szCs w:val="28"/>
                <w:lang w:eastAsia="ru-RU"/>
              </w:rPr>
              <w:t>Формирующий эксперимент</w:t>
            </w:r>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A878BE" w:rsidTr="00812302">
        <w:tc>
          <w:tcPr>
            <w:tcW w:w="9213" w:type="dxa"/>
            <w:vAlign w:val="center"/>
          </w:tcPr>
          <w:p w:rsidR="00A878BE" w:rsidRPr="00F041FC" w:rsidRDefault="00A878BE" w:rsidP="00136312">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4" w:name="_Hlk71222371"/>
            <w:r w:rsidRPr="00F041FC">
              <w:rPr>
                <w:rFonts w:ascii="Times New Roman" w:eastAsia="Times New Roman" w:hAnsi="Times New Roman" w:cs="Times New Roman"/>
                <w:color w:val="000000"/>
                <w:sz w:val="28"/>
                <w:szCs w:val="28"/>
                <w:lang w:eastAsia="ru-RU"/>
              </w:rPr>
              <w:t xml:space="preserve">2.3 </w:t>
            </w:r>
            <w:bookmarkEnd w:id="4"/>
            <w:r w:rsidR="00B46474">
              <w:rPr>
                <w:rFonts w:ascii="Times New Roman" w:eastAsia="Times New Roman" w:hAnsi="Times New Roman" w:cs="Times New Roman"/>
                <w:color w:val="000000"/>
                <w:sz w:val="28"/>
                <w:szCs w:val="28"/>
                <w:lang w:eastAsia="ru-RU"/>
              </w:rPr>
              <w:t>Контрольный эксперимент</w:t>
            </w:r>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A878BE" w:rsidTr="00812302">
        <w:tc>
          <w:tcPr>
            <w:tcW w:w="9213" w:type="dxa"/>
            <w:vAlign w:val="center"/>
          </w:tcPr>
          <w:p w:rsidR="00A878BE" w:rsidRPr="00F041FC" w:rsidRDefault="00A878BE" w:rsidP="00136312">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F041FC">
              <w:rPr>
                <w:rFonts w:ascii="Times New Roman" w:eastAsia="Times New Roman" w:hAnsi="Times New Roman" w:cs="Times New Roman"/>
                <w:b/>
                <w:color w:val="000000"/>
                <w:sz w:val="28"/>
                <w:szCs w:val="28"/>
                <w:lang w:eastAsia="ru-RU"/>
              </w:rPr>
              <w:t>Глава 3. Подготовка фрагмента урока с использованием здоровьесберегающих технологий</w:t>
            </w:r>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A878BE" w:rsidTr="00812302">
        <w:tc>
          <w:tcPr>
            <w:tcW w:w="9213" w:type="dxa"/>
            <w:vAlign w:val="center"/>
          </w:tcPr>
          <w:p w:rsidR="00A878BE" w:rsidRPr="00F041FC" w:rsidRDefault="00A878BE" w:rsidP="00136312">
            <w:pPr>
              <w:spacing w:line="360" w:lineRule="auto"/>
              <w:ind w:firstLine="709"/>
              <w:jc w:val="both"/>
              <w:rPr>
                <w:rFonts w:ascii="Times New Roman" w:hAnsi="Times New Roman" w:cs="Times New Roman"/>
                <w:sz w:val="28"/>
                <w:szCs w:val="28"/>
              </w:rPr>
            </w:pPr>
            <w:r w:rsidRPr="00F041FC">
              <w:rPr>
                <w:rFonts w:ascii="Times New Roman" w:eastAsia="Times New Roman" w:hAnsi="Times New Roman" w:cs="Times New Roman"/>
                <w:color w:val="000000"/>
                <w:sz w:val="28"/>
                <w:szCs w:val="28"/>
                <w:lang w:eastAsia="ru-RU"/>
              </w:rPr>
              <w:t>3.1 Название и описание профессиональной компетенции</w:t>
            </w:r>
          </w:p>
        </w:tc>
        <w:tc>
          <w:tcPr>
            <w:tcW w:w="703" w:type="dxa"/>
            <w:vAlign w:val="center"/>
          </w:tcPr>
          <w:p w:rsidR="00A878BE" w:rsidRPr="00056024"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A878BE" w:rsidTr="00812302">
        <w:tc>
          <w:tcPr>
            <w:tcW w:w="9213" w:type="dxa"/>
            <w:vAlign w:val="center"/>
          </w:tcPr>
          <w:p w:rsidR="00A878BE" w:rsidRPr="00F041FC" w:rsidRDefault="00A878BE" w:rsidP="00136312">
            <w:pPr>
              <w:spacing w:line="360" w:lineRule="auto"/>
              <w:ind w:firstLine="709"/>
              <w:jc w:val="both"/>
              <w:rPr>
                <w:rFonts w:ascii="Times New Roman" w:eastAsia="Times New Roman" w:hAnsi="Times New Roman" w:cs="Times New Roman"/>
                <w:color w:val="000000"/>
                <w:sz w:val="28"/>
                <w:szCs w:val="28"/>
                <w:lang w:eastAsia="ru-RU"/>
              </w:rPr>
            </w:pPr>
            <w:r w:rsidRPr="00F041FC">
              <w:rPr>
                <w:rFonts w:ascii="Times New Roman" w:eastAsia="Times New Roman" w:hAnsi="Times New Roman" w:cs="Times New Roman"/>
                <w:color w:val="000000"/>
                <w:sz w:val="28"/>
                <w:szCs w:val="28"/>
                <w:lang w:eastAsia="ru-RU"/>
              </w:rPr>
              <w:t>3.2 Требования охраны труда и техники безопасности</w:t>
            </w:r>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A878BE" w:rsidTr="00812302">
        <w:tc>
          <w:tcPr>
            <w:tcW w:w="9213" w:type="dxa"/>
            <w:vAlign w:val="center"/>
          </w:tcPr>
          <w:p w:rsidR="00A878BE" w:rsidRPr="00F041FC" w:rsidRDefault="00A878BE" w:rsidP="00136312">
            <w:pPr>
              <w:spacing w:line="360" w:lineRule="auto"/>
              <w:ind w:firstLine="709"/>
              <w:jc w:val="both"/>
              <w:rPr>
                <w:rFonts w:ascii="Times New Roman" w:eastAsia="Times New Roman" w:hAnsi="Times New Roman" w:cs="Times New Roman"/>
                <w:color w:val="000000"/>
                <w:sz w:val="28"/>
                <w:szCs w:val="28"/>
                <w:lang w:eastAsia="ru-RU"/>
              </w:rPr>
            </w:pPr>
            <w:r w:rsidRPr="00F041FC">
              <w:rPr>
                <w:rFonts w:ascii="Times New Roman" w:hAnsi="Times New Roman" w:cs="Times New Roman"/>
                <w:sz w:val="28"/>
                <w:szCs w:val="28"/>
              </w:rPr>
              <w:t>3.3 Инфраструктурный лист</w:t>
            </w:r>
          </w:p>
        </w:tc>
        <w:tc>
          <w:tcPr>
            <w:tcW w:w="703" w:type="dxa"/>
            <w:vAlign w:val="center"/>
          </w:tcPr>
          <w:p w:rsidR="00A878BE" w:rsidRPr="00E467CB"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B46474" w:rsidTr="00812302">
        <w:tc>
          <w:tcPr>
            <w:tcW w:w="9213" w:type="dxa"/>
            <w:vAlign w:val="center"/>
          </w:tcPr>
          <w:p w:rsidR="00B46474" w:rsidRPr="00F041FC" w:rsidRDefault="00B46474" w:rsidP="001363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Конкурсное задание</w:t>
            </w:r>
          </w:p>
        </w:tc>
        <w:tc>
          <w:tcPr>
            <w:tcW w:w="703" w:type="dxa"/>
            <w:vAlign w:val="center"/>
          </w:tcPr>
          <w:p w:rsidR="00B46474"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A878BE" w:rsidTr="00812302">
        <w:tc>
          <w:tcPr>
            <w:tcW w:w="9213" w:type="dxa"/>
            <w:vAlign w:val="center"/>
          </w:tcPr>
          <w:p w:rsidR="00A878BE" w:rsidRPr="00F041FC" w:rsidRDefault="00B46474" w:rsidP="001363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878BE" w:rsidRPr="00F041FC">
              <w:rPr>
                <w:rFonts w:ascii="Times New Roman" w:hAnsi="Times New Roman" w:cs="Times New Roman"/>
                <w:sz w:val="28"/>
                <w:szCs w:val="28"/>
              </w:rPr>
              <w:t xml:space="preserve"> Результаты выполнения задания демонстрационного экзамена</w:t>
            </w:r>
          </w:p>
        </w:tc>
        <w:tc>
          <w:tcPr>
            <w:tcW w:w="703" w:type="dxa"/>
            <w:vAlign w:val="center"/>
          </w:tcPr>
          <w:p w:rsidR="00A878BE" w:rsidRPr="00E467CB" w:rsidRDefault="00943754"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A878BE" w:rsidTr="00812302">
        <w:tc>
          <w:tcPr>
            <w:tcW w:w="9213" w:type="dxa"/>
            <w:vAlign w:val="center"/>
          </w:tcPr>
          <w:p w:rsidR="00A878BE" w:rsidRPr="00F041FC" w:rsidRDefault="00A878BE" w:rsidP="00136312">
            <w:pPr>
              <w:spacing w:line="360" w:lineRule="auto"/>
              <w:ind w:firstLine="709"/>
              <w:jc w:val="both"/>
              <w:rPr>
                <w:rFonts w:ascii="Times New Roman" w:hAnsi="Times New Roman" w:cs="Times New Roman"/>
                <w:b/>
                <w:sz w:val="28"/>
                <w:szCs w:val="28"/>
              </w:rPr>
            </w:pPr>
            <w:r w:rsidRPr="00F041FC">
              <w:rPr>
                <w:rFonts w:ascii="Times New Roman" w:hAnsi="Times New Roman" w:cs="Times New Roman"/>
                <w:b/>
                <w:sz w:val="28"/>
                <w:szCs w:val="28"/>
              </w:rPr>
              <w:t>Заключение</w:t>
            </w:r>
          </w:p>
        </w:tc>
        <w:tc>
          <w:tcPr>
            <w:tcW w:w="703" w:type="dxa"/>
            <w:vAlign w:val="center"/>
          </w:tcPr>
          <w:p w:rsidR="00A878BE" w:rsidRPr="00255939"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A878BE" w:rsidTr="00812302">
        <w:tc>
          <w:tcPr>
            <w:tcW w:w="9213" w:type="dxa"/>
            <w:vAlign w:val="center"/>
          </w:tcPr>
          <w:p w:rsidR="00A878BE" w:rsidRPr="00F041FC" w:rsidRDefault="00A878BE" w:rsidP="00136312">
            <w:pPr>
              <w:spacing w:line="360" w:lineRule="auto"/>
              <w:ind w:firstLine="709"/>
              <w:jc w:val="both"/>
              <w:rPr>
                <w:rFonts w:ascii="Times New Roman" w:hAnsi="Times New Roman" w:cs="Times New Roman"/>
                <w:b/>
                <w:sz w:val="28"/>
                <w:szCs w:val="28"/>
              </w:rPr>
            </w:pPr>
            <w:r w:rsidRPr="00F041FC">
              <w:rPr>
                <w:rFonts w:ascii="Times New Roman" w:hAnsi="Times New Roman" w:cs="Times New Roman"/>
                <w:b/>
                <w:sz w:val="28"/>
                <w:szCs w:val="28"/>
              </w:rPr>
              <w:t>Список использованных источников</w:t>
            </w:r>
          </w:p>
        </w:tc>
        <w:tc>
          <w:tcPr>
            <w:tcW w:w="703" w:type="dxa"/>
            <w:vAlign w:val="center"/>
          </w:tcPr>
          <w:p w:rsidR="00A878BE" w:rsidRPr="00255939" w:rsidRDefault="00E84116" w:rsidP="00026C15">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A878BE" w:rsidTr="00812302">
        <w:tc>
          <w:tcPr>
            <w:tcW w:w="9213" w:type="dxa"/>
            <w:vAlign w:val="center"/>
          </w:tcPr>
          <w:p w:rsidR="00A878BE" w:rsidRPr="00F041FC" w:rsidRDefault="00A878BE" w:rsidP="00136312">
            <w:pPr>
              <w:spacing w:line="360" w:lineRule="auto"/>
              <w:ind w:firstLine="709"/>
              <w:jc w:val="both"/>
              <w:rPr>
                <w:rFonts w:ascii="Times New Roman" w:hAnsi="Times New Roman" w:cs="Times New Roman"/>
                <w:sz w:val="28"/>
                <w:szCs w:val="28"/>
              </w:rPr>
            </w:pPr>
            <w:r w:rsidRPr="00F041FC">
              <w:rPr>
                <w:rFonts w:ascii="Times New Roman" w:hAnsi="Times New Roman" w:cs="Times New Roman"/>
                <w:b/>
                <w:sz w:val="28"/>
                <w:szCs w:val="28"/>
              </w:rPr>
              <w:t>Приложение</w:t>
            </w:r>
            <w:r w:rsidR="00EC365B">
              <w:rPr>
                <w:rFonts w:ascii="Times New Roman" w:hAnsi="Times New Roman" w:cs="Times New Roman"/>
                <w:b/>
                <w:sz w:val="28"/>
                <w:szCs w:val="28"/>
              </w:rPr>
              <w:t xml:space="preserve"> </w:t>
            </w:r>
          </w:p>
        </w:tc>
        <w:tc>
          <w:tcPr>
            <w:tcW w:w="703" w:type="dxa"/>
            <w:vAlign w:val="center"/>
          </w:tcPr>
          <w:p w:rsidR="00A878BE" w:rsidRPr="00814960" w:rsidRDefault="00A878BE" w:rsidP="00026C15">
            <w:pPr>
              <w:spacing w:line="360" w:lineRule="auto"/>
              <w:jc w:val="center"/>
              <w:rPr>
                <w:rFonts w:ascii="Times New Roman" w:hAnsi="Times New Roman" w:cs="Times New Roman"/>
                <w:sz w:val="28"/>
                <w:szCs w:val="28"/>
              </w:rPr>
            </w:pPr>
          </w:p>
        </w:tc>
      </w:tr>
      <w:tr w:rsidR="007B3BFF" w:rsidTr="00812302">
        <w:tc>
          <w:tcPr>
            <w:tcW w:w="9213" w:type="dxa"/>
            <w:vAlign w:val="center"/>
          </w:tcPr>
          <w:p w:rsidR="007B3BFF" w:rsidRPr="00136312" w:rsidRDefault="00B46474" w:rsidP="00136312">
            <w:pPr>
              <w:pStyle w:val="a3"/>
              <w:numPr>
                <w:ilvl w:val="0"/>
                <w:numId w:val="21"/>
              </w:numPr>
              <w:spacing w:line="360" w:lineRule="auto"/>
              <w:ind w:left="0" w:firstLine="709"/>
              <w:jc w:val="both"/>
              <w:rPr>
                <w:rFonts w:ascii="Times New Roman" w:hAnsi="Times New Roman" w:cs="Times New Roman"/>
                <w:sz w:val="28"/>
                <w:szCs w:val="28"/>
              </w:rPr>
            </w:pPr>
            <w:r w:rsidRPr="00136312">
              <w:rPr>
                <w:rFonts w:ascii="Times New Roman" w:eastAsia="Calibri" w:hAnsi="Times New Roman" w:cs="Times New Roman"/>
                <w:bCs/>
                <w:sz w:val="28"/>
                <w:szCs w:val="28"/>
              </w:rPr>
              <w:t>Игровые технологии на уроках</w:t>
            </w:r>
            <w:r w:rsidR="00136312" w:rsidRPr="00136312">
              <w:rPr>
                <w:rFonts w:ascii="Times New Roman" w:eastAsia="Calibri" w:hAnsi="Times New Roman" w:cs="Times New Roman"/>
                <w:bCs/>
                <w:sz w:val="28"/>
                <w:szCs w:val="28"/>
              </w:rPr>
              <w:t xml:space="preserve"> русского языка</w:t>
            </w:r>
          </w:p>
        </w:tc>
        <w:tc>
          <w:tcPr>
            <w:tcW w:w="703" w:type="dxa"/>
            <w:vAlign w:val="center"/>
          </w:tcPr>
          <w:p w:rsidR="007B3BFF" w:rsidRPr="00814960" w:rsidRDefault="007B3BFF" w:rsidP="00E84116">
            <w:pPr>
              <w:spacing w:line="360" w:lineRule="auto"/>
              <w:jc w:val="both"/>
              <w:rPr>
                <w:rFonts w:ascii="Times New Roman" w:hAnsi="Times New Roman" w:cs="Times New Roman"/>
                <w:sz w:val="28"/>
                <w:szCs w:val="28"/>
              </w:rPr>
            </w:pPr>
          </w:p>
        </w:tc>
      </w:tr>
      <w:tr w:rsidR="007B3BFF" w:rsidTr="00812302">
        <w:tc>
          <w:tcPr>
            <w:tcW w:w="9213" w:type="dxa"/>
            <w:vAlign w:val="center"/>
          </w:tcPr>
          <w:p w:rsidR="007B3BFF" w:rsidRPr="00136312" w:rsidRDefault="007B3BFF" w:rsidP="00136312">
            <w:pPr>
              <w:pStyle w:val="a3"/>
              <w:numPr>
                <w:ilvl w:val="0"/>
                <w:numId w:val="21"/>
              </w:numPr>
              <w:spacing w:line="360" w:lineRule="auto"/>
              <w:ind w:left="0" w:firstLine="709"/>
              <w:jc w:val="both"/>
              <w:rPr>
                <w:rFonts w:ascii="Times New Roman" w:eastAsia="Calibri" w:hAnsi="Times New Roman" w:cs="Times New Roman"/>
                <w:sz w:val="28"/>
                <w:szCs w:val="28"/>
              </w:rPr>
            </w:pPr>
            <w:bookmarkStart w:id="5" w:name="_Hlk72147849"/>
            <w:r w:rsidRPr="00136312">
              <w:rPr>
                <w:rFonts w:ascii="Times New Roman" w:eastAsia="Calibri" w:hAnsi="Times New Roman" w:cs="Times New Roman"/>
                <w:sz w:val="28"/>
                <w:szCs w:val="28"/>
              </w:rPr>
              <w:lastRenderedPageBreak/>
              <w:t xml:space="preserve">Методика «Рукавички» (Г.А. </w:t>
            </w:r>
            <w:proofErr w:type="spellStart"/>
            <w:r w:rsidRPr="00136312">
              <w:rPr>
                <w:rFonts w:ascii="Times New Roman" w:eastAsia="Calibri" w:hAnsi="Times New Roman" w:cs="Times New Roman"/>
                <w:sz w:val="28"/>
                <w:szCs w:val="28"/>
              </w:rPr>
              <w:t>Цукерман</w:t>
            </w:r>
            <w:proofErr w:type="spellEnd"/>
            <w:r w:rsidRPr="00136312">
              <w:rPr>
                <w:rFonts w:ascii="Times New Roman" w:eastAsia="Calibri" w:hAnsi="Times New Roman" w:cs="Times New Roman"/>
                <w:sz w:val="28"/>
                <w:szCs w:val="28"/>
              </w:rPr>
              <w:t>)</w:t>
            </w:r>
            <w:bookmarkEnd w:id="5"/>
          </w:p>
        </w:tc>
        <w:tc>
          <w:tcPr>
            <w:tcW w:w="703" w:type="dxa"/>
            <w:vAlign w:val="center"/>
          </w:tcPr>
          <w:p w:rsidR="007B3BFF" w:rsidRPr="00814960" w:rsidRDefault="007B3BFF" w:rsidP="00E84116">
            <w:pPr>
              <w:spacing w:line="360" w:lineRule="auto"/>
              <w:jc w:val="both"/>
              <w:rPr>
                <w:rFonts w:ascii="Times New Roman" w:hAnsi="Times New Roman" w:cs="Times New Roman"/>
                <w:sz w:val="28"/>
                <w:szCs w:val="28"/>
              </w:rPr>
            </w:pPr>
          </w:p>
        </w:tc>
      </w:tr>
      <w:tr w:rsidR="007B3BFF" w:rsidTr="00812302">
        <w:tc>
          <w:tcPr>
            <w:tcW w:w="9213" w:type="dxa"/>
            <w:vAlign w:val="center"/>
          </w:tcPr>
          <w:p w:rsidR="007B3BFF" w:rsidRPr="00995068" w:rsidRDefault="007B3BFF" w:rsidP="00995068">
            <w:pPr>
              <w:pStyle w:val="a3"/>
              <w:numPr>
                <w:ilvl w:val="0"/>
                <w:numId w:val="21"/>
              </w:numPr>
              <w:spacing w:line="360" w:lineRule="auto"/>
              <w:ind w:left="0" w:firstLine="709"/>
              <w:jc w:val="both"/>
              <w:rPr>
                <w:rFonts w:ascii="Times New Roman" w:hAnsi="Times New Roman" w:cs="Times New Roman"/>
                <w:sz w:val="28"/>
                <w:szCs w:val="28"/>
              </w:rPr>
            </w:pPr>
            <w:r w:rsidRPr="00136312">
              <w:rPr>
                <w:rFonts w:ascii="Times New Roman" w:hAnsi="Times New Roman" w:cs="Times New Roman"/>
                <w:sz w:val="28"/>
                <w:szCs w:val="28"/>
              </w:rPr>
              <w:t>Методика «Ваза с яблоками» (модифицированн</w:t>
            </w:r>
            <w:r w:rsidR="00812302" w:rsidRPr="00136312">
              <w:rPr>
                <w:rFonts w:ascii="Times New Roman" w:hAnsi="Times New Roman" w:cs="Times New Roman"/>
                <w:sz w:val="28"/>
                <w:szCs w:val="28"/>
              </w:rPr>
              <w:t xml:space="preserve">ая проба </w:t>
            </w:r>
            <w:proofErr w:type="spellStart"/>
            <w:r w:rsidR="00812302" w:rsidRPr="00136312">
              <w:rPr>
                <w:rFonts w:ascii="Times New Roman" w:hAnsi="Times New Roman" w:cs="Times New Roman"/>
                <w:sz w:val="28"/>
                <w:szCs w:val="28"/>
              </w:rPr>
              <w:t>Ж.Пиаже</w:t>
            </w:r>
            <w:proofErr w:type="spellEnd"/>
            <w:r w:rsidRPr="00995068">
              <w:rPr>
                <w:rFonts w:ascii="Times New Roman" w:hAnsi="Times New Roman" w:cs="Times New Roman"/>
                <w:sz w:val="28"/>
                <w:szCs w:val="28"/>
              </w:rPr>
              <w:t>)</w:t>
            </w:r>
          </w:p>
        </w:tc>
        <w:tc>
          <w:tcPr>
            <w:tcW w:w="703" w:type="dxa"/>
            <w:vAlign w:val="center"/>
          </w:tcPr>
          <w:p w:rsidR="007B3BFF" w:rsidRPr="00814960" w:rsidRDefault="007B3BFF" w:rsidP="00E84116">
            <w:pPr>
              <w:spacing w:line="360" w:lineRule="auto"/>
              <w:jc w:val="both"/>
              <w:rPr>
                <w:rFonts w:ascii="Times New Roman" w:hAnsi="Times New Roman" w:cs="Times New Roman"/>
                <w:sz w:val="28"/>
                <w:szCs w:val="28"/>
              </w:rPr>
            </w:pPr>
          </w:p>
        </w:tc>
      </w:tr>
      <w:tr w:rsidR="007B3BFF" w:rsidTr="00812302">
        <w:tc>
          <w:tcPr>
            <w:tcW w:w="9213" w:type="dxa"/>
            <w:vAlign w:val="center"/>
          </w:tcPr>
          <w:p w:rsidR="007B3BFF" w:rsidRPr="00136312" w:rsidRDefault="007B3BFF" w:rsidP="00136312">
            <w:pPr>
              <w:pStyle w:val="a3"/>
              <w:numPr>
                <w:ilvl w:val="0"/>
                <w:numId w:val="21"/>
              </w:numPr>
              <w:spacing w:line="360" w:lineRule="auto"/>
              <w:ind w:left="0" w:firstLine="709"/>
              <w:jc w:val="both"/>
              <w:rPr>
                <w:rFonts w:ascii="Times New Roman" w:hAnsi="Times New Roman" w:cs="Times New Roman"/>
                <w:sz w:val="28"/>
                <w:szCs w:val="28"/>
              </w:rPr>
            </w:pPr>
            <w:r w:rsidRPr="00136312">
              <w:rPr>
                <w:rFonts w:ascii="Times New Roman" w:hAnsi="Times New Roman" w:cs="Times New Roman"/>
                <w:sz w:val="28"/>
                <w:szCs w:val="28"/>
              </w:rPr>
              <w:t>Конспект урока по математике на тему «Табличное сложение»</w:t>
            </w:r>
          </w:p>
        </w:tc>
        <w:tc>
          <w:tcPr>
            <w:tcW w:w="703" w:type="dxa"/>
            <w:vAlign w:val="center"/>
          </w:tcPr>
          <w:p w:rsidR="007B3BFF" w:rsidRPr="00814960" w:rsidRDefault="007B3BFF" w:rsidP="00E84116">
            <w:pPr>
              <w:spacing w:line="360" w:lineRule="auto"/>
              <w:jc w:val="both"/>
              <w:rPr>
                <w:rFonts w:ascii="Times New Roman" w:hAnsi="Times New Roman" w:cs="Times New Roman"/>
                <w:sz w:val="28"/>
                <w:szCs w:val="28"/>
              </w:rPr>
            </w:pPr>
          </w:p>
        </w:tc>
      </w:tr>
      <w:tr w:rsidR="007B3BFF" w:rsidTr="00812302">
        <w:tc>
          <w:tcPr>
            <w:tcW w:w="9213" w:type="dxa"/>
            <w:vAlign w:val="center"/>
          </w:tcPr>
          <w:p w:rsidR="007B3BFF" w:rsidRPr="00136312" w:rsidRDefault="007B3BFF" w:rsidP="00136312">
            <w:pPr>
              <w:pStyle w:val="a3"/>
              <w:numPr>
                <w:ilvl w:val="0"/>
                <w:numId w:val="21"/>
              </w:numPr>
              <w:spacing w:line="360" w:lineRule="auto"/>
              <w:ind w:left="0" w:firstLine="709"/>
              <w:jc w:val="both"/>
              <w:rPr>
                <w:rFonts w:ascii="Times New Roman" w:hAnsi="Times New Roman" w:cs="Times New Roman"/>
                <w:bCs/>
                <w:sz w:val="28"/>
                <w:szCs w:val="28"/>
              </w:rPr>
            </w:pPr>
            <w:r w:rsidRPr="00136312">
              <w:rPr>
                <w:rFonts w:ascii="Times New Roman" w:hAnsi="Times New Roman" w:cs="Times New Roman"/>
                <w:sz w:val="28"/>
                <w:szCs w:val="28"/>
              </w:rPr>
              <w:t xml:space="preserve">Конспект урока по математике на тему </w:t>
            </w:r>
            <w:r w:rsidRPr="00136312">
              <w:rPr>
                <w:rFonts w:ascii="Times New Roman" w:hAnsi="Times New Roman" w:cs="Times New Roman"/>
                <w:bCs/>
                <w:sz w:val="28"/>
                <w:szCs w:val="28"/>
              </w:rPr>
              <w:t>«Вычитание вида</w:t>
            </w:r>
          </w:p>
          <w:p w:rsidR="007B3BFF" w:rsidRPr="007B3BFF" w:rsidRDefault="007B3BFF" w:rsidP="00136312">
            <w:pPr>
              <w:spacing w:line="360" w:lineRule="auto"/>
              <w:ind w:firstLine="709"/>
              <w:jc w:val="both"/>
              <w:rPr>
                <w:rFonts w:ascii="Times New Roman" w:hAnsi="Times New Roman" w:cs="Times New Roman"/>
                <w:bCs/>
                <w:sz w:val="28"/>
                <w:szCs w:val="28"/>
              </w:rPr>
            </w:pPr>
            <w:r w:rsidRPr="007B3BFF">
              <w:rPr>
                <w:rFonts w:ascii="Times New Roman" w:hAnsi="Times New Roman" w:cs="Times New Roman"/>
                <w:bCs/>
                <w:sz w:val="28"/>
                <w:szCs w:val="28"/>
              </w:rPr>
              <w:t>16 -□.».</w:t>
            </w:r>
          </w:p>
        </w:tc>
        <w:tc>
          <w:tcPr>
            <w:tcW w:w="703" w:type="dxa"/>
            <w:vAlign w:val="center"/>
          </w:tcPr>
          <w:p w:rsidR="007B3BFF" w:rsidRPr="00814960" w:rsidRDefault="007B3BFF" w:rsidP="00E84116">
            <w:pPr>
              <w:spacing w:line="360" w:lineRule="auto"/>
              <w:jc w:val="both"/>
              <w:rPr>
                <w:rFonts w:ascii="Times New Roman" w:hAnsi="Times New Roman" w:cs="Times New Roman"/>
                <w:sz w:val="28"/>
                <w:szCs w:val="28"/>
              </w:rPr>
            </w:pPr>
          </w:p>
        </w:tc>
      </w:tr>
      <w:tr w:rsidR="007B3BFF" w:rsidTr="00812302">
        <w:tc>
          <w:tcPr>
            <w:tcW w:w="9213" w:type="dxa"/>
            <w:vAlign w:val="center"/>
          </w:tcPr>
          <w:p w:rsidR="007B3BFF" w:rsidRPr="00136312" w:rsidRDefault="007B3BFF" w:rsidP="00136312">
            <w:pPr>
              <w:pStyle w:val="a3"/>
              <w:numPr>
                <w:ilvl w:val="0"/>
                <w:numId w:val="21"/>
              </w:numPr>
              <w:spacing w:line="360" w:lineRule="auto"/>
              <w:ind w:left="0" w:firstLine="709"/>
              <w:jc w:val="both"/>
              <w:rPr>
                <w:rFonts w:ascii="Times New Roman" w:hAnsi="Times New Roman" w:cs="Times New Roman"/>
                <w:sz w:val="28"/>
                <w:szCs w:val="28"/>
              </w:rPr>
            </w:pPr>
            <w:r w:rsidRPr="00136312">
              <w:rPr>
                <w:rFonts w:ascii="Times New Roman" w:hAnsi="Times New Roman" w:cs="Times New Roman"/>
                <w:sz w:val="28"/>
                <w:szCs w:val="28"/>
              </w:rPr>
              <w:t>Конспект урока по окружающему миру на тему «Почему в автомобиле и поезде нужно соблюдать правила безопасности?»</w:t>
            </w:r>
          </w:p>
        </w:tc>
        <w:tc>
          <w:tcPr>
            <w:tcW w:w="703" w:type="dxa"/>
            <w:vAlign w:val="center"/>
          </w:tcPr>
          <w:p w:rsidR="007B3BFF" w:rsidRPr="00814960" w:rsidRDefault="007B3BFF" w:rsidP="00E84116">
            <w:pPr>
              <w:spacing w:line="360" w:lineRule="auto"/>
              <w:jc w:val="both"/>
              <w:rPr>
                <w:rFonts w:ascii="Times New Roman" w:hAnsi="Times New Roman" w:cs="Times New Roman"/>
                <w:sz w:val="28"/>
                <w:szCs w:val="28"/>
              </w:rPr>
            </w:pPr>
          </w:p>
        </w:tc>
      </w:tr>
      <w:tr w:rsidR="007B3BFF" w:rsidTr="00812302">
        <w:tc>
          <w:tcPr>
            <w:tcW w:w="9213" w:type="dxa"/>
            <w:vAlign w:val="center"/>
          </w:tcPr>
          <w:p w:rsidR="007B3BFF" w:rsidRDefault="007B3BFF" w:rsidP="00136312">
            <w:pPr>
              <w:pStyle w:val="a3"/>
              <w:numPr>
                <w:ilvl w:val="0"/>
                <w:numId w:val="21"/>
              </w:numPr>
              <w:spacing w:line="360" w:lineRule="auto"/>
              <w:ind w:left="0" w:firstLine="709"/>
              <w:jc w:val="both"/>
              <w:rPr>
                <w:rFonts w:ascii="Times New Roman" w:hAnsi="Times New Roman" w:cs="Times New Roman"/>
                <w:sz w:val="28"/>
                <w:szCs w:val="28"/>
              </w:rPr>
            </w:pPr>
            <w:r w:rsidRPr="00136312">
              <w:rPr>
                <w:rFonts w:ascii="Times New Roman" w:hAnsi="Times New Roman" w:cs="Times New Roman"/>
                <w:sz w:val="28"/>
                <w:szCs w:val="28"/>
              </w:rPr>
              <w:t xml:space="preserve">Конспект урока по литературе на тему </w:t>
            </w:r>
            <w:r w:rsidR="00136312">
              <w:rPr>
                <w:rFonts w:ascii="Times New Roman" w:hAnsi="Times New Roman" w:cs="Times New Roman"/>
                <w:sz w:val="28"/>
                <w:szCs w:val="28"/>
              </w:rPr>
              <w:t>«</w:t>
            </w:r>
            <w:r w:rsidRPr="00136312">
              <w:rPr>
                <w:rFonts w:ascii="Times New Roman" w:hAnsi="Times New Roman" w:cs="Times New Roman"/>
                <w:sz w:val="28"/>
                <w:szCs w:val="28"/>
              </w:rPr>
              <w:t>Разноцветные страницы. Обобщение по разделу «И в шутку и всерьез»</w:t>
            </w:r>
            <w:r w:rsidR="00136312">
              <w:rPr>
                <w:rFonts w:ascii="Times New Roman" w:hAnsi="Times New Roman" w:cs="Times New Roman"/>
                <w:sz w:val="28"/>
                <w:szCs w:val="28"/>
              </w:rPr>
              <w:t>.</w:t>
            </w:r>
          </w:p>
          <w:p w:rsidR="00136312" w:rsidRPr="00136312" w:rsidRDefault="00136312" w:rsidP="00136312">
            <w:pPr>
              <w:pStyle w:val="a3"/>
              <w:spacing w:line="360" w:lineRule="auto"/>
              <w:ind w:left="0" w:firstLine="709"/>
              <w:jc w:val="both"/>
              <w:rPr>
                <w:rFonts w:ascii="Times New Roman" w:hAnsi="Times New Roman" w:cs="Times New Roman"/>
                <w:sz w:val="28"/>
                <w:szCs w:val="28"/>
              </w:rPr>
            </w:pPr>
          </w:p>
        </w:tc>
        <w:tc>
          <w:tcPr>
            <w:tcW w:w="703" w:type="dxa"/>
            <w:vAlign w:val="center"/>
          </w:tcPr>
          <w:p w:rsidR="007B3BFF" w:rsidRPr="00814960" w:rsidRDefault="007B3BFF" w:rsidP="00E84116">
            <w:pPr>
              <w:spacing w:line="360" w:lineRule="auto"/>
              <w:jc w:val="both"/>
              <w:rPr>
                <w:rFonts w:ascii="Times New Roman" w:hAnsi="Times New Roman" w:cs="Times New Roman"/>
                <w:sz w:val="28"/>
                <w:szCs w:val="28"/>
              </w:rPr>
            </w:pPr>
          </w:p>
        </w:tc>
      </w:tr>
    </w:tbl>
    <w:p w:rsidR="00A878BE" w:rsidRDefault="00A878BE" w:rsidP="00E84116">
      <w:pPr>
        <w:jc w:val="both"/>
      </w:pPr>
    </w:p>
    <w:p w:rsidR="00A878BE" w:rsidRDefault="00A878BE" w:rsidP="00E84116">
      <w:pPr>
        <w:jc w:val="both"/>
      </w:pPr>
      <w:bookmarkStart w:id="6" w:name="_GoBack"/>
      <w:bookmarkEnd w:id="6"/>
    </w:p>
    <w:p w:rsidR="00A878BE" w:rsidRDefault="00A878BE" w:rsidP="00E84116">
      <w:pPr>
        <w:jc w:val="both"/>
      </w:pPr>
    </w:p>
    <w:p w:rsidR="00BB2A91" w:rsidRDefault="00BB2A91" w:rsidP="00E84116">
      <w:pPr>
        <w:jc w:val="both"/>
      </w:pPr>
    </w:p>
    <w:p w:rsidR="00BB2A91" w:rsidRDefault="00BB2A91" w:rsidP="00E84116">
      <w:pPr>
        <w:jc w:val="both"/>
      </w:pPr>
    </w:p>
    <w:p w:rsidR="00BB2A91" w:rsidRDefault="00BB2A91" w:rsidP="00E84116">
      <w:pPr>
        <w:jc w:val="both"/>
      </w:pPr>
    </w:p>
    <w:p w:rsidR="00BB2A91" w:rsidRDefault="00BB2A91" w:rsidP="009B342D"/>
    <w:p w:rsidR="00BB2A91" w:rsidRDefault="00BB2A91" w:rsidP="009B342D"/>
    <w:p w:rsidR="00BB2A91" w:rsidRDefault="00BB2A91" w:rsidP="009B342D"/>
    <w:p w:rsidR="00BB2A91" w:rsidRDefault="00BB2A91" w:rsidP="009B342D"/>
    <w:p w:rsidR="00BB2A91" w:rsidRDefault="00BB2A91" w:rsidP="009B342D"/>
    <w:p w:rsidR="00BB2A91" w:rsidRDefault="00BB2A91" w:rsidP="009B342D"/>
    <w:p w:rsidR="00B46474" w:rsidRDefault="00B46474" w:rsidP="009B342D"/>
    <w:p w:rsidR="00B46474" w:rsidRDefault="00B46474" w:rsidP="009B342D"/>
    <w:p w:rsidR="00B46474" w:rsidRDefault="00B46474" w:rsidP="009B342D"/>
    <w:p w:rsidR="00B46474" w:rsidRDefault="00B46474" w:rsidP="009B342D"/>
    <w:p w:rsidR="00B46474" w:rsidRDefault="00B46474" w:rsidP="009B342D"/>
    <w:p w:rsidR="00812302" w:rsidRDefault="00812302" w:rsidP="009B342D"/>
    <w:p w:rsidR="00A878BE" w:rsidRPr="00824C0A" w:rsidRDefault="006F3562" w:rsidP="0055277C">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lastRenderedPageBreak/>
        <w:t>Введение</w:t>
      </w:r>
    </w:p>
    <w:p w:rsidR="002A5BE2" w:rsidRPr="00824C0A" w:rsidRDefault="00EF3FEA"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Успешное формирование коммуникативных УУД у младших школьников является одним из основных условий их развития, формирования их как личности. Поэтому проблема организации коммуникативного развития детей младшего школьного возраста сегодня является актуальной.</w:t>
      </w:r>
    </w:p>
    <w:p w:rsidR="002A5BE2" w:rsidRPr="007B3BFF" w:rsidRDefault="00EF3FEA"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На социально-педагогическом уровне актуальность названной проблемы поддерживает Федеральный государственн</w:t>
      </w:r>
      <w:r w:rsidR="00B46474">
        <w:rPr>
          <w:rFonts w:ascii="Times New Roman" w:hAnsi="Times New Roman" w:cs="Times New Roman"/>
          <w:sz w:val="28"/>
          <w:szCs w:val="28"/>
        </w:rPr>
        <w:t>ый образовательный стандарт НОО</w:t>
      </w:r>
      <w:r w:rsidRPr="00824C0A">
        <w:rPr>
          <w:rFonts w:ascii="Times New Roman" w:hAnsi="Times New Roman" w:cs="Times New Roman"/>
          <w:sz w:val="28"/>
          <w:szCs w:val="28"/>
        </w:rPr>
        <w:t>. В нем прослеживается формирование УУД у младших школьников, как основа любого вида деятельности, без которой невозможно добиваться целей как педагогу, так и ученику</w:t>
      </w:r>
      <w:r w:rsidR="005A49E3">
        <w:rPr>
          <w:rFonts w:ascii="Times New Roman" w:hAnsi="Times New Roman" w:cs="Times New Roman"/>
          <w:sz w:val="28"/>
          <w:szCs w:val="28"/>
        </w:rPr>
        <w:t xml:space="preserve"> </w:t>
      </w:r>
      <w:r w:rsidR="007B3BFF" w:rsidRPr="007B3BFF">
        <w:rPr>
          <w:rFonts w:ascii="Times New Roman" w:hAnsi="Times New Roman" w:cs="Times New Roman"/>
          <w:sz w:val="28"/>
          <w:szCs w:val="28"/>
        </w:rPr>
        <w:t>[31].</w:t>
      </w:r>
    </w:p>
    <w:p w:rsidR="002A5BE2" w:rsidRPr="00824C0A" w:rsidRDefault="00EF3FEA"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 Концепции начального образования развитие коммуникативных УУД определяется как важное приобретение школьника, как одно из основных элементов формирования личности, средство социализации и психического развития</w:t>
      </w:r>
      <w:r w:rsidR="003B5DB2" w:rsidRPr="00824C0A">
        <w:rPr>
          <w:rFonts w:ascii="Times New Roman" w:hAnsi="Times New Roman" w:cs="Times New Roman"/>
          <w:sz w:val="28"/>
          <w:szCs w:val="28"/>
        </w:rPr>
        <w:t xml:space="preserve"> [</w:t>
      </w:r>
      <w:r w:rsidR="002079AC">
        <w:rPr>
          <w:rFonts w:ascii="Times New Roman" w:hAnsi="Times New Roman" w:cs="Times New Roman"/>
          <w:sz w:val="28"/>
          <w:szCs w:val="28"/>
        </w:rPr>
        <w:t>6</w:t>
      </w:r>
      <w:r w:rsidR="003B5DB2" w:rsidRPr="00824C0A">
        <w:rPr>
          <w:rFonts w:ascii="Times New Roman" w:hAnsi="Times New Roman" w:cs="Times New Roman"/>
          <w:sz w:val="28"/>
          <w:szCs w:val="28"/>
        </w:rPr>
        <w:t>].</w:t>
      </w:r>
    </w:p>
    <w:p w:rsidR="002A5BE2" w:rsidRPr="00824C0A" w:rsidRDefault="00EF3FEA"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Определяя актуальность проблемы развития УУД у младших школьников, следует выделить </w:t>
      </w:r>
      <w:r w:rsidR="00386C02" w:rsidRPr="00824C0A">
        <w:rPr>
          <w:rFonts w:ascii="Times New Roman" w:hAnsi="Times New Roman" w:cs="Times New Roman"/>
          <w:sz w:val="28"/>
          <w:szCs w:val="28"/>
        </w:rPr>
        <w:t>игровую</w:t>
      </w:r>
      <w:r w:rsidRPr="00824C0A">
        <w:rPr>
          <w:rFonts w:ascii="Times New Roman" w:hAnsi="Times New Roman" w:cs="Times New Roman"/>
          <w:sz w:val="28"/>
          <w:szCs w:val="28"/>
        </w:rPr>
        <w:t xml:space="preserve"> деятельность, как один из основных способов решения проблемы, так как с помощью данной деятельности мы можем раскрыть дверь в мир детского сознания, способствовать более легкой адаптации школьников в меняющихся социальных условиях. Ведь именно в ней дети чувствуют себя свободно и раскрепощенно, активизируют словарь, совершенствуют артикуляционный аппарат, усваивают богатство родного языка.</w:t>
      </w:r>
    </w:p>
    <w:p w:rsidR="002A5BE2" w:rsidRPr="002079AC" w:rsidRDefault="00EF3FEA"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Различные подходы к решению проблем формирования коммуникативных УУД мы находим в научных трудах Л.С. Выготского, П.Я. Гальперина, Н.А. </w:t>
      </w:r>
      <w:proofErr w:type="spellStart"/>
      <w:r w:rsidRPr="00824C0A">
        <w:rPr>
          <w:rFonts w:ascii="Times New Roman" w:hAnsi="Times New Roman" w:cs="Times New Roman"/>
          <w:sz w:val="28"/>
          <w:szCs w:val="28"/>
        </w:rPr>
        <w:t>Лошкарёвой</w:t>
      </w:r>
      <w:proofErr w:type="spellEnd"/>
      <w:r w:rsidRPr="00824C0A">
        <w:rPr>
          <w:rFonts w:ascii="Times New Roman" w:hAnsi="Times New Roman" w:cs="Times New Roman"/>
          <w:sz w:val="28"/>
          <w:szCs w:val="28"/>
        </w:rPr>
        <w:t xml:space="preserve">, А.А. </w:t>
      </w:r>
      <w:proofErr w:type="spellStart"/>
      <w:r w:rsidRPr="00824C0A">
        <w:rPr>
          <w:rFonts w:ascii="Times New Roman" w:hAnsi="Times New Roman" w:cs="Times New Roman"/>
          <w:sz w:val="28"/>
          <w:szCs w:val="28"/>
        </w:rPr>
        <w:t>Любинской</w:t>
      </w:r>
      <w:proofErr w:type="spellEnd"/>
      <w:r w:rsidRPr="00824C0A">
        <w:rPr>
          <w:rFonts w:ascii="Times New Roman" w:hAnsi="Times New Roman" w:cs="Times New Roman"/>
          <w:sz w:val="28"/>
          <w:szCs w:val="28"/>
        </w:rPr>
        <w:t xml:space="preserve">, Г.К. </w:t>
      </w:r>
      <w:proofErr w:type="spellStart"/>
      <w:r w:rsidRPr="00824C0A">
        <w:rPr>
          <w:rFonts w:ascii="Times New Roman" w:hAnsi="Times New Roman" w:cs="Times New Roman"/>
          <w:sz w:val="28"/>
          <w:szCs w:val="28"/>
        </w:rPr>
        <w:t>Селевко</w:t>
      </w:r>
      <w:proofErr w:type="spellEnd"/>
      <w:r w:rsidRPr="00824C0A">
        <w:rPr>
          <w:rFonts w:ascii="Times New Roman" w:hAnsi="Times New Roman" w:cs="Times New Roman"/>
          <w:sz w:val="28"/>
          <w:szCs w:val="28"/>
        </w:rPr>
        <w:t xml:space="preserve">, А.В. Усова, К.Д. Ушинского, С.Т. </w:t>
      </w:r>
      <w:proofErr w:type="spellStart"/>
      <w:r w:rsidRPr="00824C0A">
        <w:rPr>
          <w:rFonts w:ascii="Times New Roman" w:hAnsi="Times New Roman" w:cs="Times New Roman"/>
          <w:sz w:val="28"/>
          <w:szCs w:val="28"/>
        </w:rPr>
        <w:t>Шацкого</w:t>
      </w:r>
      <w:proofErr w:type="spellEnd"/>
      <w:r w:rsidRPr="00824C0A">
        <w:rPr>
          <w:rFonts w:ascii="Times New Roman" w:hAnsi="Times New Roman" w:cs="Times New Roman"/>
          <w:sz w:val="28"/>
          <w:szCs w:val="28"/>
        </w:rPr>
        <w:t xml:space="preserve">. Однако в научных исследованиях перечисленных авторов не освещаются вопросы формирование коммуникативных УУД средствами </w:t>
      </w:r>
      <w:r w:rsidR="00386C02" w:rsidRPr="00824C0A">
        <w:rPr>
          <w:rFonts w:ascii="Times New Roman" w:hAnsi="Times New Roman" w:cs="Times New Roman"/>
          <w:sz w:val="28"/>
          <w:szCs w:val="28"/>
        </w:rPr>
        <w:t>игровой</w:t>
      </w:r>
      <w:r w:rsidRPr="00824C0A">
        <w:rPr>
          <w:rFonts w:ascii="Times New Roman" w:hAnsi="Times New Roman" w:cs="Times New Roman"/>
          <w:sz w:val="28"/>
          <w:szCs w:val="28"/>
        </w:rPr>
        <w:t xml:space="preserve"> деятельности. Научно-методический уровень определяет педагогический процесс развития </w:t>
      </w:r>
      <w:r w:rsidRPr="00824C0A">
        <w:rPr>
          <w:rFonts w:ascii="Times New Roman" w:hAnsi="Times New Roman" w:cs="Times New Roman"/>
          <w:sz w:val="28"/>
          <w:szCs w:val="28"/>
        </w:rPr>
        <w:lastRenderedPageBreak/>
        <w:t>коммуникативных УУД у младших школьников, как основу подготовки детей к следующей ступени получения образования</w:t>
      </w:r>
      <w:r w:rsidR="002079AC" w:rsidRPr="002079AC">
        <w:rPr>
          <w:rFonts w:ascii="Times New Roman" w:hAnsi="Times New Roman" w:cs="Times New Roman"/>
          <w:sz w:val="28"/>
          <w:szCs w:val="28"/>
        </w:rPr>
        <w:t xml:space="preserve"> [26]</w:t>
      </w:r>
      <w:r w:rsidR="005A49E3">
        <w:rPr>
          <w:rFonts w:ascii="Times New Roman" w:hAnsi="Times New Roman" w:cs="Times New Roman"/>
          <w:sz w:val="28"/>
          <w:szCs w:val="28"/>
        </w:rPr>
        <w:t>.</w:t>
      </w:r>
    </w:p>
    <w:p w:rsidR="002A5BE2" w:rsidRPr="00824C0A" w:rsidRDefault="00EF3FEA"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Несмотря на существенный интерес ученых, проблема развития коммуникативных УУД у младших школьников остается недостаточно разработанной, что подтверждает актуальность нашего исследования.</w:t>
      </w:r>
    </w:p>
    <w:p w:rsidR="00AD5812" w:rsidRPr="00E6769B" w:rsidRDefault="00AD5812" w:rsidP="0055277C">
      <w:pPr>
        <w:spacing w:after="0" w:line="360" w:lineRule="auto"/>
        <w:ind w:firstLine="709"/>
        <w:jc w:val="both"/>
        <w:rPr>
          <w:rFonts w:ascii="Times New Roman" w:hAnsi="Times New Roman" w:cs="Times New Roman"/>
          <w:sz w:val="28"/>
          <w:szCs w:val="28"/>
        </w:rPr>
      </w:pPr>
      <w:r w:rsidRPr="00AD5812">
        <w:rPr>
          <w:rFonts w:ascii="Times New Roman" w:hAnsi="Times New Roman" w:cs="Times New Roman"/>
          <w:sz w:val="28"/>
          <w:szCs w:val="28"/>
        </w:rPr>
        <w:t>Исходя из вышесказанного, тема нашей работы «Формирование коммуникативных УУД посредством игровых технологий в начальной школе»</w:t>
      </w:r>
      <w:r w:rsidR="002079AC" w:rsidRPr="002079AC">
        <w:rPr>
          <w:rFonts w:ascii="Times New Roman" w:hAnsi="Times New Roman" w:cs="Times New Roman"/>
          <w:sz w:val="28"/>
          <w:szCs w:val="28"/>
        </w:rPr>
        <w:t xml:space="preserve"> </w:t>
      </w:r>
      <w:r w:rsidR="002079AC" w:rsidRPr="00E6769B">
        <w:rPr>
          <w:rFonts w:ascii="Times New Roman" w:hAnsi="Times New Roman" w:cs="Times New Roman"/>
          <w:sz w:val="28"/>
          <w:szCs w:val="28"/>
        </w:rPr>
        <w:t>[9]</w:t>
      </w:r>
      <w:r w:rsidR="005A49E3">
        <w:rPr>
          <w:rFonts w:ascii="Times New Roman" w:hAnsi="Times New Roman" w:cs="Times New Roman"/>
          <w:sz w:val="28"/>
          <w:szCs w:val="28"/>
        </w:rPr>
        <w:t>.</w:t>
      </w:r>
    </w:p>
    <w:p w:rsidR="002A5BE2" w:rsidRPr="00824C0A" w:rsidRDefault="00EF3FEA"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t>Объект исследования</w:t>
      </w:r>
      <w:r w:rsidRPr="00824C0A">
        <w:rPr>
          <w:rFonts w:ascii="Times New Roman" w:hAnsi="Times New Roman" w:cs="Times New Roman"/>
          <w:sz w:val="28"/>
          <w:szCs w:val="28"/>
        </w:rPr>
        <w:t>: процесс развития коммуникативных УУД у младших школьников.</w:t>
      </w:r>
    </w:p>
    <w:p w:rsidR="002A5BE2" w:rsidRDefault="00EF3FEA"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t xml:space="preserve">Предмет </w:t>
      </w:r>
      <w:proofErr w:type="gramStart"/>
      <w:r w:rsidRPr="00824C0A">
        <w:rPr>
          <w:rFonts w:ascii="Times New Roman" w:hAnsi="Times New Roman" w:cs="Times New Roman"/>
          <w:b/>
          <w:sz w:val="28"/>
          <w:szCs w:val="28"/>
        </w:rPr>
        <w:t>исследования</w:t>
      </w:r>
      <w:r w:rsidRPr="00824C0A">
        <w:rPr>
          <w:rFonts w:ascii="Times New Roman" w:hAnsi="Times New Roman" w:cs="Times New Roman"/>
          <w:sz w:val="28"/>
          <w:szCs w:val="28"/>
        </w:rPr>
        <w:t>:  коммуникативн</w:t>
      </w:r>
      <w:r w:rsidR="00EC365B">
        <w:rPr>
          <w:rFonts w:ascii="Times New Roman" w:hAnsi="Times New Roman" w:cs="Times New Roman"/>
          <w:sz w:val="28"/>
          <w:szCs w:val="28"/>
        </w:rPr>
        <w:t>ые</w:t>
      </w:r>
      <w:proofErr w:type="gramEnd"/>
      <w:r w:rsidR="00B46474">
        <w:rPr>
          <w:rFonts w:ascii="Times New Roman" w:hAnsi="Times New Roman" w:cs="Times New Roman"/>
          <w:sz w:val="28"/>
          <w:szCs w:val="28"/>
        </w:rPr>
        <w:t xml:space="preserve"> УУД</w:t>
      </w:r>
      <w:r w:rsidRPr="00824C0A">
        <w:rPr>
          <w:rFonts w:ascii="Times New Roman" w:hAnsi="Times New Roman" w:cs="Times New Roman"/>
          <w:sz w:val="28"/>
          <w:szCs w:val="28"/>
        </w:rPr>
        <w:t xml:space="preserve"> младших школьников.</w:t>
      </w:r>
    </w:p>
    <w:p w:rsidR="00B46474" w:rsidRDefault="00EC365B" w:rsidP="0055277C">
      <w:pPr>
        <w:spacing w:after="0" w:line="360" w:lineRule="auto"/>
        <w:ind w:firstLine="709"/>
        <w:jc w:val="both"/>
        <w:rPr>
          <w:rFonts w:ascii="Times New Roman" w:hAnsi="Times New Roman" w:cs="Times New Roman"/>
          <w:sz w:val="28"/>
          <w:szCs w:val="28"/>
        </w:rPr>
      </w:pPr>
      <w:r w:rsidRPr="00EC365B">
        <w:rPr>
          <w:rFonts w:ascii="Times New Roman" w:hAnsi="Times New Roman" w:cs="Times New Roman"/>
          <w:b/>
          <w:sz w:val="28"/>
          <w:szCs w:val="28"/>
        </w:rPr>
        <w:t>Цель:</w:t>
      </w:r>
      <w:r w:rsidRPr="00EC365B">
        <w:rPr>
          <w:rFonts w:ascii="Times New Roman" w:hAnsi="Times New Roman" w:cs="Times New Roman"/>
          <w:sz w:val="28"/>
          <w:szCs w:val="28"/>
        </w:rPr>
        <w:t xml:space="preserve"> </w:t>
      </w:r>
      <w:r w:rsidR="00B46474">
        <w:rPr>
          <w:rFonts w:ascii="Times New Roman" w:hAnsi="Times New Roman" w:cs="Times New Roman"/>
          <w:sz w:val="28"/>
          <w:szCs w:val="28"/>
        </w:rPr>
        <w:t xml:space="preserve">выявление взаимосвязи явлений </w:t>
      </w:r>
      <w:r w:rsidRPr="00EC365B">
        <w:rPr>
          <w:rFonts w:ascii="Times New Roman" w:hAnsi="Times New Roman" w:cs="Times New Roman"/>
          <w:sz w:val="28"/>
          <w:szCs w:val="28"/>
        </w:rPr>
        <w:t>развития коммуникат</w:t>
      </w:r>
      <w:r w:rsidR="00B46474">
        <w:rPr>
          <w:rFonts w:ascii="Times New Roman" w:hAnsi="Times New Roman" w:cs="Times New Roman"/>
          <w:sz w:val="28"/>
          <w:szCs w:val="28"/>
        </w:rPr>
        <w:t>ивных УУД у младших школьников и игровой деятельности на уроке.</w:t>
      </w:r>
    </w:p>
    <w:p w:rsidR="002A5BE2" w:rsidRPr="00824C0A" w:rsidRDefault="00EF3FEA" w:rsidP="00B46474">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В соответствии с поставленной целью были определены следующие </w:t>
      </w:r>
      <w:r w:rsidRPr="00824C0A">
        <w:rPr>
          <w:rFonts w:ascii="Times New Roman" w:hAnsi="Times New Roman" w:cs="Times New Roman"/>
          <w:b/>
          <w:sz w:val="28"/>
          <w:szCs w:val="28"/>
        </w:rPr>
        <w:t>задачи:</w:t>
      </w:r>
    </w:p>
    <w:p w:rsidR="00B46474" w:rsidRPr="00B46474" w:rsidRDefault="00B46474" w:rsidP="00B46474">
      <w:pPr>
        <w:pStyle w:val="a3"/>
        <w:numPr>
          <w:ilvl w:val="0"/>
          <w:numId w:val="17"/>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изучить</w:t>
      </w:r>
      <w:proofErr w:type="gramEnd"/>
      <w:r>
        <w:rPr>
          <w:rFonts w:ascii="Times New Roman" w:hAnsi="Times New Roman" w:cs="Times New Roman"/>
          <w:sz w:val="28"/>
          <w:szCs w:val="28"/>
        </w:rPr>
        <w:t xml:space="preserve"> психолого-педагогическую литературу по теме исследования;</w:t>
      </w:r>
    </w:p>
    <w:p w:rsidR="002A5BE2" w:rsidRPr="00824C0A" w:rsidRDefault="00EF3FEA" w:rsidP="00B46474">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2. </w:t>
      </w:r>
      <w:r w:rsidR="00B46474">
        <w:rPr>
          <w:rFonts w:ascii="Times New Roman" w:hAnsi="Times New Roman" w:cs="Times New Roman"/>
          <w:sz w:val="28"/>
          <w:szCs w:val="28"/>
        </w:rPr>
        <w:t>проанализировать</w:t>
      </w:r>
      <w:r w:rsidRPr="00824C0A">
        <w:rPr>
          <w:rFonts w:ascii="Times New Roman" w:hAnsi="Times New Roman" w:cs="Times New Roman"/>
          <w:sz w:val="28"/>
          <w:szCs w:val="28"/>
        </w:rPr>
        <w:t xml:space="preserve"> основные виды коммуникативных УУД и критерии их сформированности</w:t>
      </w:r>
      <w:r w:rsidR="00B46474">
        <w:rPr>
          <w:rFonts w:ascii="Times New Roman" w:hAnsi="Times New Roman" w:cs="Times New Roman"/>
          <w:sz w:val="28"/>
          <w:szCs w:val="28"/>
        </w:rPr>
        <w:t xml:space="preserve"> у детей младшего школьного возраста</w:t>
      </w:r>
      <w:r w:rsidRPr="00824C0A">
        <w:rPr>
          <w:rFonts w:ascii="Times New Roman" w:hAnsi="Times New Roman" w:cs="Times New Roman"/>
          <w:sz w:val="28"/>
          <w:szCs w:val="28"/>
        </w:rPr>
        <w:t>;</w:t>
      </w:r>
    </w:p>
    <w:p w:rsidR="002A5BE2" w:rsidRPr="00824C0A" w:rsidRDefault="00EF3FEA" w:rsidP="00B46474">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3. </w:t>
      </w:r>
      <w:r w:rsidR="00B46474">
        <w:rPr>
          <w:rFonts w:ascii="Times New Roman" w:hAnsi="Times New Roman" w:cs="Times New Roman"/>
          <w:sz w:val="28"/>
          <w:szCs w:val="28"/>
        </w:rPr>
        <w:t>определить роль игровой деятельности как средства</w:t>
      </w:r>
      <w:r w:rsidRPr="00824C0A">
        <w:rPr>
          <w:rFonts w:ascii="Times New Roman" w:hAnsi="Times New Roman" w:cs="Times New Roman"/>
          <w:sz w:val="28"/>
          <w:szCs w:val="28"/>
        </w:rPr>
        <w:t xml:space="preserve"> развития коммуникативных УУД у младших школьников;</w:t>
      </w:r>
    </w:p>
    <w:p w:rsidR="002A5BE2" w:rsidRPr="00824C0A" w:rsidRDefault="00B46474" w:rsidP="00B464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w:t>
      </w:r>
      <w:r w:rsidR="00EF3FEA" w:rsidRPr="00824C0A">
        <w:rPr>
          <w:rFonts w:ascii="Times New Roman" w:hAnsi="Times New Roman" w:cs="Times New Roman"/>
          <w:sz w:val="28"/>
          <w:szCs w:val="28"/>
        </w:rPr>
        <w:t>зучить уровень развития коммуника</w:t>
      </w:r>
      <w:r>
        <w:rPr>
          <w:rFonts w:ascii="Times New Roman" w:hAnsi="Times New Roman" w:cs="Times New Roman"/>
          <w:sz w:val="28"/>
          <w:szCs w:val="28"/>
        </w:rPr>
        <w:t>тивных УУД у младших школьников.</w:t>
      </w:r>
    </w:p>
    <w:p w:rsidR="002A5BE2" w:rsidRPr="00EC365B" w:rsidRDefault="006542EE" w:rsidP="0055277C">
      <w:pPr>
        <w:spacing w:after="0" w:line="360" w:lineRule="auto"/>
        <w:ind w:firstLine="709"/>
        <w:jc w:val="both"/>
        <w:rPr>
          <w:rFonts w:ascii="Times New Roman" w:hAnsi="Times New Roman" w:cs="Times New Roman"/>
          <w:color w:val="FF0000"/>
          <w:sz w:val="28"/>
          <w:szCs w:val="28"/>
        </w:rPr>
      </w:pPr>
      <w:r w:rsidRPr="00824C0A">
        <w:rPr>
          <w:rFonts w:ascii="Times New Roman" w:hAnsi="Times New Roman" w:cs="Times New Roman"/>
          <w:b/>
          <w:sz w:val="28"/>
          <w:szCs w:val="28"/>
        </w:rPr>
        <w:t>Гипотеза:</w:t>
      </w:r>
      <w:r w:rsidRPr="00824C0A">
        <w:rPr>
          <w:rFonts w:ascii="Times New Roman" w:hAnsi="Times New Roman" w:cs="Times New Roman"/>
          <w:sz w:val="28"/>
          <w:szCs w:val="28"/>
        </w:rPr>
        <w:t xml:space="preserve"> </w:t>
      </w:r>
      <w:r w:rsidR="00B46474" w:rsidRPr="00824C0A">
        <w:rPr>
          <w:rFonts w:ascii="Times New Roman" w:hAnsi="Times New Roman" w:cs="Times New Roman"/>
          <w:sz w:val="28"/>
          <w:szCs w:val="28"/>
        </w:rPr>
        <w:t xml:space="preserve">если на уроках применять систему игровых </w:t>
      </w:r>
      <w:r w:rsidR="00B46474">
        <w:rPr>
          <w:rFonts w:ascii="Times New Roman" w:hAnsi="Times New Roman" w:cs="Times New Roman"/>
          <w:sz w:val="28"/>
          <w:szCs w:val="28"/>
        </w:rPr>
        <w:t xml:space="preserve">методов и </w:t>
      </w:r>
      <w:r w:rsidR="00B46474" w:rsidRPr="00824C0A">
        <w:rPr>
          <w:rFonts w:ascii="Times New Roman" w:hAnsi="Times New Roman" w:cs="Times New Roman"/>
          <w:sz w:val="28"/>
          <w:szCs w:val="28"/>
        </w:rPr>
        <w:t>приемов</w:t>
      </w:r>
      <w:r w:rsidR="00B46474">
        <w:rPr>
          <w:rFonts w:ascii="Times New Roman" w:hAnsi="Times New Roman" w:cs="Times New Roman"/>
          <w:sz w:val="28"/>
          <w:szCs w:val="28"/>
        </w:rPr>
        <w:t xml:space="preserve">, то </w:t>
      </w:r>
      <w:r w:rsidRPr="00824C0A">
        <w:rPr>
          <w:rFonts w:ascii="Times New Roman" w:hAnsi="Times New Roman" w:cs="Times New Roman"/>
          <w:sz w:val="28"/>
          <w:szCs w:val="28"/>
        </w:rPr>
        <w:t>эффективность формирования коммуникативных УУД у школьников</w:t>
      </w:r>
      <w:r w:rsidR="00B46474">
        <w:rPr>
          <w:rFonts w:ascii="Times New Roman" w:hAnsi="Times New Roman" w:cs="Times New Roman"/>
          <w:sz w:val="28"/>
          <w:szCs w:val="28"/>
        </w:rPr>
        <w:t xml:space="preserve"> повысится.</w:t>
      </w:r>
    </w:p>
    <w:p w:rsidR="00D40544" w:rsidRPr="00824C0A" w:rsidRDefault="00D40544"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t>Методы:</w:t>
      </w:r>
      <w:r w:rsidRPr="00824C0A">
        <w:rPr>
          <w:rFonts w:ascii="Times New Roman" w:hAnsi="Times New Roman" w:cs="Times New Roman"/>
          <w:sz w:val="28"/>
          <w:szCs w:val="28"/>
        </w:rPr>
        <w:t xml:space="preserve"> </w:t>
      </w:r>
      <w:r w:rsidR="00B46474">
        <w:rPr>
          <w:rFonts w:ascii="Times New Roman" w:hAnsi="Times New Roman" w:cs="Times New Roman"/>
          <w:sz w:val="28"/>
          <w:szCs w:val="28"/>
        </w:rPr>
        <w:t xml:space="preserve">анализ, сравнение, обобщение, классификация, резюмированные, </w:t>
      </w:r>
      <w:r w:rsidR="00EC365B">
        <w:rPr>
          <w:rFonts w:ascii="Times New Roman" w:hAnsi="Times New Roman" w:cs="Times New Roman"/>
          <w:sz w:val="28"/>
          <w:szCs w:val="28"/>
        </w:rPr>
        <w:t>анализ</w:t>
      </w:r>
      <w:r w:rsidR="00FB0002">
        <w:rPr>
          <w:rFonts w:ascii="Times New Roman" w:hAnsi="Times New Roman" w:cs="Times New Roman"/>
          <w:sz w:val="28"/>
          <w:szCs w:val="28"/>
        </w:rPr>
        <w:t xml:space="preserve"> продуктов творческой деятельности</w:t>
      </w:r>
      <w:r w:rsidR="00EC365B">
        <w:rPr>
          <w:rFonts w:ascii="Times New Roman" w:hAnsi="Times New Roman" w:cs="Times New Roman"/>
          <w:sz w:val="28"/>
          <w:szCs w:val="28"/>
        </w:rPr>
        <w:t>, эксперимент, тестирование</w:t>
      </w:r>
      <w:r w:rsidR="00FB0002">
        <w:rPr>
          <w:rFonts w:ascii="Times New Roman" w:hAnsi="Times New Roman" w:cs="Times New Roman"/>
          <w:sz w:val="28"/>
          <w:szCs w:val="28"/>
        </w:rPr>
        <w:t>, наблюдение</w:t>
      </w:r>
      <w:r w:rsidR="00EC365B">
        <w:rPr>
          <w:rFonts w:ascii="Times New Roman" w:hAnsi="Times New Roman" w:cs="Times New Roman"/>
          <w:sz w:val="28"/>
          <w:szCs w:val="28"/>
        </w:rPr>
        <w:t>.</w:t>
      </w:r>
    </w:p>
    <w:p w:rsidR="008B51ED" w:rsidRPr="00824C0A" w:rsidRDefault="008B51ED" w:rsidP="0055277C">
      <w:pPr>
        <w:spacing w:after="0" w:line="360" w:lineRule="auto"/>
        <w:ind w:firstLine="709"/>
        <w:jc w:val="both"/>
        <w:rPr>
          <w:rFonts w:ascii="Times New Roman" w:hAnsi="Times New Roman" w:cs="Times New Roman"/>
          <w:b/>
          <w:sz w:val="28"/>
          <w:szCs w:val="28"/>
        </w:rPr>
      </w:pPr>
    </w:p>
    <w:p w:rsidR="006C1987" w:rsidRPr="00824C0A" w:rsidRDefault="006C1987"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lastRenderedPageBreak/>
        <w:t>Глава 1. Теоретические основы применения игровых технологий для формирования коммуникативных универсальных учебных действий младших школьников</w:t>
      </w:r>
    </w:p>
    <w:p w:rsidR="006C1987" w:rsidRPr="00824C0A" w:rsidRDefault="006C1987" w:rsidP="0055277C">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1.1. Коммуникативные УУД и пути их формирования у младших школьников</w:t>
      </w:r>
    </w:p>
    <w:p w:rsidR="00097DE5"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Младший школьный возраст является очень значимым периодом жизни, поскольку в это время закладываются основы характера и поведения, проявляется темперамент, а также стремление занять определенный социальный статус в обществе. Приобретая новые качества и навыки, школьник учится действовать в разных жизненных обстоятельствах самостоятельно, благодаря чему на его плечи ложится личная ответственность за свои действия и поступки.</w:t>
      </w:r>
    </w:p>
    <w:p w:rsidR="00097DE5" w:rsidRPr="0089799E"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Как и в любом жизненном периоде, здесь есть свои психологические особенности, зная которые, младший школьный возраст можно использовать в качестве базы для формирования коммуникативных универсальных учебных действий</w:t>
      </w:r>
      <w:r w:rsidR="005A49E3">
        <w:rPr>
          <w:rFonts w:ascii="Times New Roman" w:hAnsi="Times New Roman" w:cs="Times New Roman"/>
          <w:sz w:val="28"/>
          <w:szCs w:val="28"/>
        </w:rPr>
        <w:t xml:space="preserve"> </w:t>
      </w:r>
      <w:r w:rsidR="0089799E" w:rsidRPr="0089799E">
        <w:rPr>
          <w:rFonts w:ascii="Times New Roman" w:hAnsi="Times New Roman" w:cs="Times New Roman"/>
          <w:sz w:val="28"/>
          <w:szCs w:val="28"/>
        </w:rPr>
        <w:t>[7]</w:t>
      </w:r>
      <w:r w:rsidR="005A49E3">
        <w:rPr>
          <w:rFonts w:ascii="Times New Roman" w:hAnsi="Times New Roman" w:cs="Times New Roman"/>
          <w:sz w:val="28"/>
          <w:szCs w:val="28"/>
        </w:rPr>
        <w:t>.</w:t>
      </w:r>
    </w:p>
    <w:p w:rsidR="00097DE5" w:rsidRPr="0089799E"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Одной из основных задач детей в этот период становится освоение навыков эффективной коммуникативной деятельности. Однако в младшем школьном возрасте в мышлении обучающегося и его временном пространстве огромную роль занимает учебная деятельность, в которой обучающийся не может осваивать одновременно информацию образовательной программы и в полном объеме осваивать навыки коммуникации. Именно поэтому формирование коммуникативных универсальных учебных действий в младшем школьном возрасте будет эффективно во внеурочной деятельности, где ребенок не будет скован жесткими временными рамками и регламентом урока</w:t>
      </w:r>
      <w:r w:rsidR="005A49E3">
        <w:rPr>
          <w:rFonts w:ascii="Times New Roman" w:hAnsi="Times New Roman" w:cs="Times New Roman"/>
          <w:sz w:val="28"/>
          <w:szCs w:val="28"/>
        </w:rPr>
        <w:t xml:space="preserve"> </w:t>
      </w:r>
      <w:r w:rsidR="0089799E" w:rsidRPr="0089799E">
        <w:rPr>
          <w:rFonts w:ascii="Times New Roman" w:hAnsi="Times New Roman" w:cs="Times New Roman"/>
          <w:sz w:val="28"/>
          <w:szCs w:val="28"/>
        </w:rPr>
        <w:t>[8]</w:t>
      </w:r>
      <w:r w:rsidR="005A49E3">
        <w:rPr>
          <w:rFonts w:ascii="Times New Roman" w:hAnsi="Times New Roman" w:cs="Times New Roman"/>
          <w:sz w:val="28"/>
          <w:szCs w:val="28"/>
        </w:rPr>
        <w:t>.</w:t>
      </w:r>
    </w:p>
    <w:p w:rsidR="00097DE5" w:rsidRPr="007B3BFF"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Младший школьный возраст характеризуется самоутверждением ребенка, которое может проявляться по-разному. Если у одних детей становление происходит вместе с хорошей учебой и поведением, то у других это может происходить абсолютно наоборот. Именно поэтому при </w:t>
      </w:r>
      <w:r w:rsidRPr="00824C0A">
        <w:rPr>
          <w:rFonts w:ascii="Times New Roman" w:hAnsi="Times New Roman" w:cs="Times New Roman"/>
          <w:sz w:val="28"/>
          <w:szCs w:val="28"/>
        </w:rPr>
        <w:lastRenderedPageBreak/>
        <w:t>формировании коммуникативных навыков следует учитывать психологические особенности младших школьников, которые заключаются в стремлении к постоянному движению, общению, необходимости делиться со взрослыми и сверстниками своими достижениями и результатами, а также в потребности похвалы</w:t>
      </w:r>
      <w:r w:rsidR="005A49E3">
        <w:rPr>
          <w:rFonts w:ascii="Times New Roman" w:hAnsi="Times New Roman" w:cs="Times New Roman"/>
          <w:sz w:val="28"/>
          <w:szCs w:val="28"/>
        </w:rPr>
        <w:t xml:space="preserve"> </w:t>
      </w:r>
      <w:r w:rsidR="007B3BFF" w:rsidRPr="007B3BFF">
        <w:rPr>
          <w:rFonts w:ascii="Times New Roman" w:hAnsi="Times New Roman" w:cs="Times New Roman"/>
          <w:sz w:val="28"/>
          <w:szCs w:val="28"/>
        </w:rPr>
        <w:t>[8]</w:t>
      </w:r>
      <w:r w:rsidR="005A49E3">
        <w:rPr>
          <w:rFonts w:ascii="Times New Roman" w:hAnsi="Times New Roman" w:cs="Times New Roman"/>
          <w:sz w:val="28"/>
          <w:szCs w:val="28"/>
        </w:rPr>
        <w:t>.</w:t>
      </w:r>
    </w:p>
    <w:p w:rsidR="00097DE5" w:rsidRPr="0089799E"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При условии правильно и полно сформированных коммуникативных навыков младший школьник чувствует себя более уверено, может выбирать линию поведения в различных ситуациях и отстаивать свою точку зрения</w:t>
      </w:r>
      <w:r w:rsidR="005A49E3">
        <w:rPr>
          <w:rFonts w:ascii="Times New Roman" w:hAnsi="Times New Roman" w:cs="Times New Roman"/>
          <w:sz w:val="28"/>
          <w:szCs w:val="28"/>
        </w:rPr>
        <w:t xml:space="preserve"> </w:t>
      </w:r>
      <w:r w:rsidR="0089799E" w:rsidRPr="0089799E">
        <w:rPr>
          <w:rFonts w:ascii="Times New Roman" w:hAnsi="Times New Roman" w:cs="Times New Roman"/>
          <w:sz w:val="28"/>
          <w:szCs w:val="28"/>
        </w:rPr>
        <w:t>[5]</w:t>
      </w:r>
      <w:r w:rsidR="005A49E3">
        <w:rPr>
          <w:rFonts w:ascii="Times New Roman" w:hAnsi="Times New Roman" w:cs="Times New Roman"/>
          <w:sz w:val="28"/>
          <w:szCs w:val="28"/>
        </w:rPr>
        <w:t>.</w:t>
      </w:r>
    </w:p>
    <w:p w:rsidR="005603B6"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Помимо всего прочего, младший школьный возраст характеризуется стремлением детей к различным видам творческой деятельности, поэтому именно в это время необходимо привлекать детей к игровой и познавательной деятельности, осуществляемой во внеурочное время. Именно в этот период происходит закрепление и усовершенствование приобретенных коммуникативных навыков.</w:t>
      </w:r>
    </w:p>
    <w:p w:rsidR="005603B6"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На основании вышеизложенного видно, что необходимо обратить внимание на специфику формирование коммуникативных универсальных учебных действий именно у детей в младшем школьном возрасте, так как это один из наиболее важных этапов формирования у обучающихся универсальных учебных действий.</w:t>
      </w:r>
    </w:p>
    <w:p w:rsidR="005603B6" w:rsidRPr="00E6769B"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 Федеральном государственном образовательном стандарте выделяют следующие умение, которые должны освоить дети к окончанию начальной школы. Умение работать в группах, парах. Уметь выражать свою мысль, вступать и вести диалог, слушать собеседников. Уметь аргументировать свою точку зрения. Умение понимать и признавать другую точку зрения. Умение довести диалог до логической точки зрения. Уметь взаимодействовать с взрослыми и сверстниками</w:t>
      </w:r>
      <w:r w:rsidR="005A49E3">
        <w:rPr>
          <w:rFonts w:ascii="Times New Roman" w:hAnsi="Times New Roman" w:cs="Times New Roman"/>
          <w:sz w:val="28"/>
          <w:szCs w:val="28"/>
        </w:rPr>
        <w:t xml:space="preserve"> </w:t>
      </w:r>
      <w:r w:rsidR="0089799E" w:rsidRPr="00E6769B">
        <w:rPr>
          <w:rFonts w:ascii="Times New Roman" w:hAnsi="Times New Roman" w:cs="Times New Roman"/>
          <w:sz w:val="28"/>
          <w:szCs w:val="28"/>
        </w:rPr>
        <w:t>[21]</w:t>
      </w:r>
      <w:r w:rsidR="005A49E3">
        <w:rPr>
          <w:rFonts w:ascii="Times New Roman" w:hAnsi="Times New Roman" w:cs="Times New Roman"/>
          <w:sz w:val="28"/>
          <w:szCs w:val="28"/>
        </w:rPr>
        <w:t>.</w:t>
      </w:r>
    </w:p>
    <w:p w:rsidR="00536CB7" w:rsidRPr="00824C0A" w:rsidRDefault="005603B6"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Н</w:t>
      </w:r>
      <w:r w:rsidR="00EA5B28" w:rsidRPr="00824C0A">
        <w:rPr>
          <w:rFonts w:ascii="Times New Roman" w:hAnsi="Times New Roman" w:cs="Times New Roman"/>
          <w:sz w:val="28"/>
          <w:szCs w:val="28"/>
        </w:rPr>
        <w:t xml:space="preserve">аиболее значимыми компонентами коммуникативных универсальных учебных действий, на которых делает акцент А.Г. </w:t>
      </w:r>
      <w:proofErr w:type="spellStart"/>
      <w:r w:rsidR="00EA5B28" w:rsidRPr="00824C0A">
        <w:rPr>
          <w:rFonts w:ascii="Times New Roman" w:hAnsi="Times New Roman" w:cs="Times New Roman"/>
          <w:sz w:val="28"/>
          <w:szCs w:val="28"/>
        </w:rPr>
        <w:t>Асмолов</w:t>
      </w:r>
      <w:proofErr w:type="spellEnd"/>
      <w:r w:rsidR="00EA5B28" w:rsidRPr="00824C0A">
        <w:rPr>
          <w:rFonts w:ascii="Times New Roman" w:hAnsi="Times New Roman" w:cs="Times New Roman"/>
          <w:sz w:val="28"/>
          <w:szCs w:val="28"/>
        </w:rPr>
        <w:t xml:space="preserve">, являются: умение предавать информацию, умение выражать свои мысли и аргументировать </w:t>
      </w:r>
      <w:r w:rsidR="00EA5B28" w:rsidRPr="00824C0A">
        <w:rPr>
          <w:rFonts w:ascii="Times New Roman" w:hAnsi="Times New Roman" w:cs="Times New Roman"/>
          <w:sz w:val="28"/>
          <w:szCs w:val="28"/>
        </w:rPr>
        <w:lastRenderedPageBreak/>
        <w:t>свою позицию, умение учитывать позицию собеседника и умение согласовывать действия в процессе совместной деятельности.</w:t>
      </w:r>
    </w:p>
    <w:p w:rsidR="00536CB7" w:rsidRPr="0089799E"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Также А.Г. </w:t>
      </w:r>
      <w:proofErr w:type="spellStart"/>
      <w:r w:rsidRPr="00824C0A">
        <w:rPr>
          <w:rFonts w:ascii="Times New Roman" w:hAnsi="Times New Roman" w:cs="Times New Roman"/>
          <w:sz w:val="28"/>
          <w:szCs w:val="28"/>
        </w:rPr>
        <w:t>Асмоловым</w:t>
      </w:r>
      <w:proofErr w:type="spellEnd"/>
      <w:r w:rsidRPr="00824C0A">
        <w:rPr>
          <w:rFonts w:ascii="Times New Roman" w:hAnsi="Times New Roman" w:cs="Times New Roman"/>
          <w:sz w:val="28"/>
          <w:szCs w:val="28"/>
        </w:rPr>
        <w:t xml:space="preserve"> было выделено три относительных группы коммуникативных универсальных учебных действий</w:t>
      </w:r>
      <w:r w:rsidR="005A49E3">
        <w:rPr>
          <w:rFonts w:ascii="Times New Roman" w:hAnsi="Times New Roman" w:cs="Times New Roman"/>
          <w:sz w:val="28"/>
          <w:szCs w:val="28"/>
        </w:rPr>
        <w:t xml:space="preserve"> </w:t>
      </w:r>
      <w:r w:rsidR="0089799E" w:rsidRPr="0089799E">
        <w:rPr>
          <w:rFonts w:ascii="Times New Roman" w:hAnsi="Times New Roman" w:cs="Times New Roman"/>
          <w:sz w:val="28"/>
          <w:szCs w:val="28"/>
        </w:rPr>
        <w:t>[3]</w:t>
      </w:r>
      <w:r w:rsidR="005A49E3">
        <w:rPr>
          <w:rFonts w:ascii="Times New Roman" w:hAnsi="Times New Roman" w:cs="Times New Roman"/>
          <w:sz w:val="28"/>
          <w:szCs w:val="28"/>
        </w:rPr>
        <w:t>.</w:t>
      </w:r>
    </w:p>
    <w:p w:rsidR="00536CB7" w:rsidRPr="0089799E"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Первая группа коммуникация как взаимодействие. Коммуникативные действия, направленные на учет позиции собеседника либо партнера по деятельности. Важной достижением в развитии детей при переходе от дошкольного к младшему школьному возрасту является преодоление эгоцентрической позиции в межличностных и пространственных отношениях. Такие ученые как А.В. Вахрушева и Е.А. Лукина говорили о том, что в первом классе учащийся, осваивая коммуникативные учебные действия, должен уметь слушать и понимать то, что говорит учитель и сверстники, и давать обратную связь. Во втором классе ученики должны уметь осознанно читать и высказывать свои мысли по заданному учителем алгоритму. В третьем классе ученики должны быстро и осознанно читать текст любого жанра, высказывать свои мысли лишь опираясь на заданный алгоритм учителем. В четвертом классе ученики уже могут анализировать прочитанный текст, отвечать на вопросы, связанные с ним</w:t>
      </w:r>
      <w:r w:rsidR="005A49E3">
        <w:rPr>
          <w:rFonts w:ascii="Times New Roman" w:hAnsi="Times New Roman" w:cs="Times New Roman"/>
          <w:sz w:val="28"/>
          <w:szCs w:val="28"/>
        </w:rPr>
        <w:t xml:space="preserve"> </w:t>
      </w:r>
      <w:r w:rsidR="0089799E" w:rsidRPr="0089799E">
        <w:rPr>
          <w:rFonts w:ascii="Times New Roman" w:hAnsi="Times New Roman" w:cs="Times New Roman"/>
          <w:sz w:val="28"/>
          <w:szCs w:val="28"/>
        </w:rPr>
        <w:t>[11]</w:t>
      </w:r>
      <w:r w:rsidR="005A49E3">
        <w:rPr>
          <w:rFonts w:ascii="Times New Roman" w:hAnsi="Times New Roman" w:cs="Times New Roman"/>
          <w:sz w:val="28"/>
          <w:szCs w:val="28"/>
        </w:rPr>
        <w:t>.</w:t>
      </w:r>
    </w:p>
    <w:p w:rsidR="00A545C4"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Вторая большая группа, выделенная А.Г. </w:t>
      </w:r>
      <w:proofErr w:type="spellStart"/>
      <w:r w:rsidRPr="00824C0A">
        <w:rPr>
          <w:rFonts w:ascii="Times New Roman" w:hAnsi="Times New Roman" w:cs="Times New Roman"/>
          <w:sz w:val="28"/>
          <w:szCs w:val="28"/>
        </w:rPr>
        <w:t>Асмоловым</w:t>
      </w:r>
      <w:proofErr w:type="spellEnd"/>
      <w:r w:rsidRPr="00824C0A">
        <w:rPr>
          <w:rFonts w:ascii="Times New Roman" w:hAnsi="Times New Roman" w:cs="Times New Roman"/>
          <w:sz w:val="28"/>
          <w:szCs w:val="28"/>
        </w:rPr>
        <w:t>, это коммуникация как кооперация. Основная суть коммуникативных действий этой группы является согласование усилий по достижению совместной цели и организация совместной цели. По мнению В.В. Рубцова, в условиях специально организованного сотрудничества формирование коммуникативных действий происходит более интенсивно. Автор выделил следующие компоненты организации совместной деятельности [2]:</w:t>
      </w:r>
    </w:p>
    <w:p w:rsidR="00A545C4"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Первый – это распределение начальных действий и операций, заданное предметным условием совместной работы;</w:t>
      </w:r>
    </w:p>
    <w:p w:rsidR="00A545C4"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Второй – это обмен способами действия, заданный необходимостью включения различных моделей действия в качестве средства для получения продукта совместной деятельности.</w:t>
      </w:r>
    </w:p>
    <w:p w:rsidR="00A545C4"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Третий – это взаимопонимание, определяющее для участников характер включения различных моделей действия в общий способ деятельности.</w:t>
      </w:r>
    </w:p>
    <w:p w:rsidR="00A545C4"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Четвертый – это общение, позволяющее реализовать процесс распределения, взаимопонимания и обмена.</w:t>
      </w:r>
    </w:p>
    <w:p w:rsidR="00A545C4"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Пятый – это планирование совместных способов работы, основывающихся на определении участниками адекватных задач и условий деятельности.</w:t>
      </w:r>
    </w:p>
    <w:p w:rsidR="00A545C4" w:rsidRPr="007B3BFF"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Шестой – это рефлексия, процесс, позволяющий преодолеть ограничения собственного действия</w:t>
      </w:r>
      <w:r w:rsidR="007B3BFF" w:rsidRPr="007B3BFF">
        <w:rPr>
          <w:rFonts w:ascii="Times New Roman" w:hAnsi="Times New Roman" w:cs="Times New Roman"/>
          <w:sz w:val="28"/>
          <w:szCs w:val="28"/>
        </w:rPr>
        <w:t xml:space="preserve">. </w:t>
      </w:r>
      <w:r w:rsidRPr="00824C0A">
        <w:rPr>
          <w:rFonts w:ascii="Times New Roman" w:hAnsi="Times New Roman" w:cs="Times New Roman"/>
          <w:sz w:val="28"/>
          <w:szCs w:val="28"/>
        </w:rPr>
        <w:t xml:space="preserve">В свою очередь это позволяет ученикам освоить обобщенные способы решения задач. А.Г. </w:t>
      </w:r>
      <w:proofErr w:type="spellStart"/>
      <w:r w:rsidRPr="00824C0A">
        <w:rPr>
          <w:rFonts w:ascii="Times New Roman" w:hAnsi="Times New Roman" w:cs="Times New Roman"/>
          <w:sz w:val="28"/>
          <w:szCs w:val="28"/>
        </w:rPr>
        <w:t>Асмолов</w:t>
      </w:r>
      <w:proofErr w:type="spellEnd"/>
      <w:r w:rsidRPr="00824C0A">
        <w:rPr>
          <w:rFonts w:ascii="Times New Roman" w:hAnsi="Times New Roman" w:cs="Times New Roman"/>
          <w:sz w:val="28"/>
          <w:szCs w:val="28"/>
        </w:rPr>
        <w:t xml:space="preserve"> выделяет главными показателями коммуникативного компонента универсальных учебных действий умение договариваться, находить общее решение практических задач, умение высказывать и аргументировать свое предложение, умение убеждать и уступать, умение сохранять доброжелательное отношение в ситуации спора, умение осуществлять взаимный контроль и взаимную помощь в ходе выполнения определенной задачи</w:t>
      </w:r>
      <w:r w:rsidR="00A20AC3">
        <w:rPr>
          <w:rFonts w:ascii="Times New Roman" w:hAnsi="Times New Roman" w:cs="Times New Roman"/>
          <w:sz w:val="28"/>
          <w:szCs w:val="28"/>
        </w:rPr>
        <w:t xml:space="preserve"> </w:t>
      </w:r>
      <w:r w:rsidR="007B3BFF" w:rsidRPr="007B3BFF">
        <w:rPr>
          <w:rFonts w:ascii="Times New Roman" w:hAnsi="Times New Roman" w:cs="Times New Roman"/>
          <w:sz w:val="28"/>
          <w:szCs w:val="28"/>
        </w:rPr>
        <w:t>[2]</w:t>
      </w:r>
      <w:r w:rsidR="00A20AC3">
        <w:rPr>
          <w:rFonts w:ascii="Times New Roman" w:hAnsi="Times New Roman" w:cs="Times New Roman"/>
          <w:sz w:val="28"/>
          <w:szCs w:val="28"/>
        </w:rPr>
        <w:t>.</w:t>
      </w:r>
    </w:p>
    <w:p w:rsidR="00A545C4" w:rsidRPr="004D1D29"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Третья большая группа коммуникативных универсальных учебных действий – это коммуникация как условие интериоризации. Они представляют собой коммуникативно-речевые действия, служащие средством передачи информации другим людям и становления рефлексии. По мнению Л.С. Выготского общение является одним из основных условий развития ребенка практически на всех этапах онтогенеза. Роль общения в психическом развитии ребенка, по мнению Л.С. Выготского, благодаря вербальной природе связанно с мышлением. Оно возникает как средство общения, а в дальнейшем средством обобщения и становлением индивидуального сознания</w:t>
      </w:r>
      <w:r w:rsidR="00A20AC3">
        <w:rPr>
          <w:rFonts w:ascii="Times New Roman" w:hAnsi="Times New Roman" w:cs="Times New Roman"/>
          <w:sz w:val="28"/>
          <w:szCs w:val="28"/>
        </w:rPr>
        <w:t xml:space="preserve"> </w:t>
      </w:r>
      <w:r w:rsidR="004D1D29" w:rsidRPr="004D1D29">
        <w:rPr>
          <w:rFonts w:ascii="Times New Roman" w:hAnsi="Times New Roman" w:cs="Times New Roman"/>
          <w:sz w:val="28"/>
          <w:szCs w:val="28"/>
        </w:rPr>
        <w:t>[4]</w:t>
      </w:r>
      <w:r w:rsidR="00A20AC3">
        <w:rPr>
          <w:rFonts w:ascii="Times New Roman" w:hAnsi="Times New Roman" w:cs="Times New Roman"/>
          <w:sz w:val="28"/>
          <w:szCs w:val="28"/>
        </w:rPr>
        <w:t>.</w:t>
      </w:r>
    </w:p>
    <w:p w:rsidR="009011E2" w:rsidRPr="00824C0A"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В связи с этим можно предположить, что создание в школе условий для преодоления эгоцентристкой позиции и успешного формирования навыков сотрудничества со сверстниками послужит мощным противодействием многочисленных личностных нарушений у детей. Д.Б. </w:t>
      </w:r>
      <w:proofErr w:type="spellStart"/>
      <w:r w:rsidRPr="00824C0A">
        <w:rPr>
          <w:rFonts w:ascii="Times New Roman" w:hAnsi="Times New Roman" w:cs="Times New Roman"/>
          <w:sz w:val="28"/>
          <w:szCs w:val="28"/>
        </w:rPr>
        <w:t>Эльконин</w:t>
      </w:r>
      <w:proofErr w:type="spellEnd"/>
      <w:r w:rsidRPr="00824C0A">
        <w:rPr>
          <w:rFonts w:ascii="Times New Roman" w:hAnsi="Times New Roman" w:cs="Times New Roman"/>
          <w:sz w:val="28"/>
          <w:szCs w:val="28"/>
        </w:rPr>
        <w:t xml:space="preserve"> и В.В. </w:t>
      </w:r>
      <w:r w:rsidRPr="00824C0A">
        <w:rPr>
          <w:rFonts w:ascii="Times New Roman" w:hAnsi="Times New Roman" w:cs="Times New Roman"/>
          <w:sz w:val="28"/>
          <w:szCs w:val="28"/>
        </w:rPr>
        <w:lastRenderedPageBreak/>
        <w:t xml:space="preserve">Давыдов, В.В. Рубцов и Г.А. </w:t>
      </w:r>
      <w:proofErr w:type="spellStart"/>
      <w:r w:rsidRPr="00824C0A">
        <w:rPr>
          <w:rFonts w:ascii="Times New Roman" w:hAnsi="Times New Roman" w:cs="Times New Roman"/>
          <w:sz w:val="28"/>
          <w:szCs w:val="28"/>
        </w:rPr>
        <w:t>Цукерман</w:t>
      </w:r>
      <w:proofErr w:type="spellEnd"/>
      <w:r w:rsidRPr="00824C0A">
        <w:rPr>
          <w:rFonts w:ascii="Times New Roman" w:hAnsi="Times New Roman" w:cs="Times New Roman"/>
          <w:sz w:val="28"/>
          <w:szCs w:val="28"/>
        </w:rPr>
        <w:t xml:space="preserve"> сделали большой вклад в создание модели обучения, основанного на учебном сотрудничестве учеников. В их исследованиях показана возможность организации эффективных форм сотрудничества учеников начальной и основной школы. В их работах так же был отмечен позитивный опыт сотрудничества на развитие общения и речи. Тем не менее, А.Г. </w:t>
      </w:r>
      <w:proofErr w:type="spellStart"/>
      <w:r w:rsidRPr="00824C0A">
        <w:rPr>
          <w:rFonts w:ascii="Times New Roman" w:hAnsi="Times New Roman" w:cs="Times New Roman"/>
          <w:sz w:val="28"/>
          <w:szCs w:val="28"/>
        </w:rPr>
        <w:t>Асмолов</w:t>
      </w:r>
      <w:proofErr w:type="spellEnd"/>
      <w:r w:rsidRPr="00824C0A">
        <w:rPr>
          <w:rFonts w:ascii="Times New Roman" w:hAnsi="Times New Roman" w:cs="Times New Roman"/>
          <w:sz w:val="28"/>
          <w:szCs w:val="28"/>
        </w:rPr>
        <w:t xml:space="preserve"> отмечал, что экспериментальный опыт реализации принципов учебного сотрудничества не может, абсолютно полностью быть перенесен в существующие системы образования, но данный опыт дает полезные ориентиры относительно средств развития коммуникативных действий.</w:t>
      </w:r>
    </w:p>
    <w:p w:rsidR="009011E2" w:rsidRPr="007B3BFF"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 наши дни имеется достаточно много программ, разработанных возрастными и социальными психологами, направленных на развитие в младшем школьном возрасте умения общаться</w:t>
      </w:r>
      <w:r w:rsidR="007B3BFF" w:rsidRPr="007B3BFF">
        <w:rPr>
          <w:rFonts w:ascii="Times New Roman" w:hAnsi="Times New Roman" w:cs="Times New Roman"/>
          <w:sz w:val="28"/>
          <w:szCs w:val="28"/>
        </w:rPr>
        <w:t xml:space="preserve"> </w:t>
      </w:r>
      <w:r w:rsidRPr="00824C0A">
        <w:rPr>
          <w:rFonts w:ascii="Times New Roman" w:hAnsi="Times New Roman" w:cs="Times New Roman"/>
          <w:sz w:val="28"/>
          <w:szCs w:val="28"/>
        </w:rPr>
        <w:t>[</w:t>
      </w:r>
      <w:r w:rsidR="004D1D29" w:rsidRPr="004D1D29">
        <w:rPr>
          <w:rFonts w:ascii="Times New Roman" w:hAnsi="Times New Roman" w:cs="Times New Roman"/>
          <w:sz w:val="28"/>
          <w:szCs w:val="28"/>
        </w:rPr>
        <w:t>1</w:t>
      </w:r>
      <w:r w:rsidRPr="00824C0A">
        <w:rPr>
          <w:rFonts w:ascii="Times New Roman" w:hAnsi="Times New Roman" w:cs="Times New Roman"/>
          <w:sz w:val="28"/>
          <w:szCs w:val="28"/>
        </w:rPr>
        <w:t>]</w:t>
      </w:r>
      <w:r w:rsidR="007B3BFF" w:rsidRPr="007B3BFF">
        <w:rPr>
          <w:rFonts w:ascii="Times New Roman" w:hAnsi="Times New Roman" w:cs="Times New Roman"/>
          <w:sz w:val="28"/>
          <w:szCs w:val="28"/>
        </w:rPr>
        <w:t>.</w:t>
      </w:r>
      <w:r w:rsidRPr="00824C0A">
        <w:rPr>
          <w:rFonts w:ascii="Times New Roman" w:hAnsi="Times New Roman" w:cs="Times New Roman"/>
          <w:sz w:val="28"/>
          <w:szCs w:val="28"/>
        </w:rPr>
        <w:t xml:space="preserve"> Но лишь немного программ основаны на широком применении игровых технологий и нацелены на внеурочную деятельность. Большинство находятся в рамках конкретных дисциплин. Осмыслить учебные действия и развить коммуникативные умения помогает технология «Развития критического мышления» разработанная в конце XX века в США американскими педагогами Курт </w:t>
      </w:r>
      <w:proofErr w:type="spellStart"/>
      <w:r w:rsidRPr="00824C0A">
        <w:rPr>
          <w:rFonts w:ascii="Times New Roman" w:hAnsi="Times New Roman" w:cs="Times New Roman"/>
          <w:sz w:val="28"/>
          <w:szCs w:val="28"/>
        </w:rPr>
        <w:t>Мередит</w:t>
      </w:r>
      <w:proofErr w:type="spellEnd"/>
      <w:r w:rsidRPr="00824C0A">
        <w:rPr>
          <w:rFonts w:ascii="Times New Roman" w:hAnsi="Times New Roman" w:cs="Times New Roman"/>
          <w:sz w:val="28"/>
          <w:szCs w:val="28"/>
        </w:rPr>
        <w:t xml:space="preserve">, </w:t>
      </w:r>
      <w:proofErr w:type="spellStart"/>
      <w:r w:rsidRPr="00824C0A">
        <w:rPr>
          <w:rFonts w:ascii="Times New Roman" w:hAnsi="Times New Roman" w:cs="Times New Roman"/>
          <w:sz w:val="28"/>
          <w:szCs w:val="28"/>
        </w:rPr>
        <w:t>Джинни</w:t>
      </w:r>
      <w:proofErr w:type="spellEnd"/>
      <w:r w:rsidRPr="00824C0A">
        <w:rPr>
          <w:rFonts w:ascii="Times New Roman" w:hAnsi="Times New Roman" w:cs="Times New Roman"/>
          <w:sz w:val="28"/>
          <w:szCs w:val="28"/>
        </w:rPr>
        <w:t xml:space="preserve"> </w:t>
      </w:r>
      <w:proofErr w:type="spellStart"/>
      <w:r w:rsidRPr="00824C0A">
        <w:rPr>
          <w:rFonts w:ascii="Times New Roman" w:hAnsi="Times New Roman" w:cs="Times New Roman"/>
          <w:sz w:val="28"/>
          <w:szCs w:val="28"/>
        </w:rPr>
        <w:t>Стил</w:t>
      </w:r>
      <w:proofErr w:type="spellEnd"/>
      <w:r w:rsidRPr="00824C0A">
        <w:rPr>
          <w:rFonts w:ascii="Times New Roman" w:hAnsi="Times New Roman" w:cs="Times New Roman"/>
          <w:sz w:val="28"/>
          <w:szCs w:val="28"/>
        </w:rPr>
        <w:t xml:space="preserve">, Чарлз Темпл. В России наиболее полно описание технологии представлено в работах И.О. </w:t>
      </w:r>
      <w:proofErr w:type="spellStart"/>
      <w:r w:rsidRPr="00824C0A">
        <w:rPr>
          <w:rFonts w:ascii="Times New Roman" w:hAnsi="Times New Roman" w:cs="Times New Roman"/>
          <w:sz w:val="28"/>
          <w:szCs w:val="28"/>
        </w:rPr>
        <w:t>Загашева</w:t>
      </w:r>
      <w:proofErr w:type="spellEnd"/>
      <w:r w:rsidRPr="00824C0A">
        <w:rPr>
          <w:rFonts w:ascii="Times New Roman" w:hAnsi="Times New Roman" w:cs="Times New Roman"/>
          <w:sz w:val="28"/>
          <w:szCs w:val="28"/>
        </w:rPr>
        <w:t xml:space="preserve">, С.И. Заир-Бека, И.В. </w:t>
      </w:r>
      <w:proofErr w:type="spellStart"/>
      <w:r w:rsidRPr="00824C0A">
        <w:rPr>
          <w:rFonts w:ascii="Times New Roman" w:hAnsi="Times New Roman" w:cs="Times New Roman"/>
          <w:sz w:val="28"/>
          <w:szCs w:val="28"/>
        </w:rPr>
        <w:t>Муштавинской</w:t>
      </w:r>
      <w:proofErr w:type="spellEnd"/>
      <w:r w:rsidRPr="00824C0A">
        <w:rPr>
          <w:rFonts w:ascii="Times New Roman" w:hAnsi="Times New Roman" w:cs="Times New Roman"/>
          <w:sz w:val="28"/>
          <w:szCs w:val="28"/>
        </w:rPr>
        <w:t>, она позволяет формировать и развивать коммуникативные универсальные учебные действия посредством освоения базовых навыков открытого информационного пространства, развития качеств гражданина открытого общества, включенного в межкультурное взаимодействие</w:t>
      </w:r>
      <w:r w:rsidR="007B3BFF" w:rsidRPr="007B3BFF">
        <w:rPr>
          <w:rFonts w:ascii="Times New Roman" w:hAnsi="Times New Roman" w:cs="Times New Roman"/>
          <w:sz w:val="28"/>
          <w:szCs w:val="28"/>
        </w:rPr>
        <w:t xml:space="preserve"> </w:t>
      </w:r>
      <w:r w:rsidR="00AD56AA" w:rsidRPr="00AD56AA">
        <w:rPr>
          <w:rFonts w:ascii="Times New Roman" w:hAnsi="Times New Roman" w:cs="Times New Roman"/>
          <w:sz w:val="28"/>
          <w:szCs w:val="28"/>
        </w:rPr>
        <w:t>[24]</w:t>
      </w:r>
      <w:r w:rsidR="007B3BFF" w:rsidRPr="007B3BFF">
        <w:rPr>
          <w:rFonts w:ascii="Times New Roman" w:hAnsi="Times New Roman" w:cs="Times New Roman"/>
          <w:sz w:val="28"/>
          <w:szCs w:val="28"/>
        </w:rPr>
        <w:t>.</w:t>
      </w:r>
    </w:p>
    <w:p w:rsidR="009011E2" w:rsidRPr="007B3BFF" w:rsidRDefault="00EA5B2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Проанализировав различные источники информации по формированию коммуникативных учебных действий, можно сделать следующий вывод: под  коммуникативными универсальными учебными действиями в младшем школьном возрасте можно понимать способность детей данного возраста осуществлять определенные коммуникативные действия, которые обеспечивают возможности сотрудничества: умение слышать, слушать и </w:t>
      </w:r>
      <w:r w:rsidRPr="00824C0A">
        <w:rPr>
          <w:rFonts w:ascii="Times New Roman" w:hAnsi="Times New Roman" w:cs="Times New Roman"/>
          <w:sz w:val="28"/>
          <w:szCs w:val="28"/>
        </w:rPr>
        <w:lastRenderedPageBreak/>
        <w:t>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Формирование у обучающихся коммуникативных умений происходит постоянно на уроке, и на перемене, и во внеурочной (дополнительной) деятельности, и дома</w:t>
      </w:r>
      <w:r w:rsidR="007B3BFF" w:rsidRPr="007B3BFF">
        <w:rPr>
          <w:rFonts w:ascii="Times New Roman" w:hAnsi="Times New Roman" w:cs="Times New Roman"/>
          <w:sz w:val="28"/>
          <w:szCs w:val="28"/>
        </w:rPr>
        <w:t xml:space="preserve"> </w:t>
      </w:r>
      <w:r w:rsidR="00AD56AA" w:rsidRPr="00AD56AA">
        <w:rPr>
          <w:rFonts w:ascii="Times New Roman" w:hAnsi="Times New Roman" w:cs="Times New Roman"/>
          <w:sz w:val="28"/>
          <w:szCs w:val="28"/>
        </w:rPr>
        <w:t>[22]</w:t>
      </w:r>
      <w:r w:rsidR="007B3BFF" w:rsidRPr="007B3BFF">
        <w:rPr>
          <w:rFonts w:ascii="Times New Roman" w:hAnsi="Times New Roman" w:cs="Times New Roman"/>
          <w:sz w:val="28"/>
          <w:szCs w:val="28"/>
        </w:rPr>
        <w:t>.</w:t>
      </w:r>
    </w:p>
    <w:p w:rsidR="008E3DEF" w:rsidRDefault="00AD5812" w:rsidP="00552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w:t>
      </w:r>
      <w:r w:rsidR="00EA5B28" w:rsidRPr="00824C0A">
        <w:rPr>
          <w:rFonts w:ascii="Times New Roman" w:hAnsi="Times New Roman" w:cs="Times New Roman"/>
          <w:sz w:val="28"/>
          <w:szCs w:val="28"/>
        </w:rPr>
        <w:t>ладший школьный возраст является самой подходящей платформой для формирования коммуникативных универсальных учебных действий, так как дети в младшем школьном возрасте легко воспринимают новую информацию, пытаются максимально адаптировать ее под себя, их индивидуальные успехи впервые начинают приобретать социальный смысл, поведение и мышление детей данного возраста легко поддаются корректировке, что в свою очередь дает возможность использовать различные методы и методики при проведении работы по формированию коммуникативных универсальных учебных действий в младшем школьном возрасте во внеурочной деятельности</w:t>
      </w:r>
    </w:p>
    <w:p w:rsidR="00F80FC0" w:rsidRDefault="00F80FC0" w:rsidP="0055277C">
      <w:pPr>
        <w:spacing w:after="0" w:line="360" w:lineRule="auto"/>
        <w:ind w:firstLine="709"/>
        <w:jc w:val="both"/>
        <w:rPr>
          <w:rFonts w:ascii="Times New Roman" w:hAnsi="Times New Roman" w:cs="Times New Roman"/>
          <w:sz w:val="28"/>
          <w:szCs w:val="28"/>
        </w:rPr>
      </w:pPr>
    </w:p>
    <w:p w:rsidR="00F80FC0" w:rsidRPr="00824C0A" w:rsidRDefault="00F80FC0" w:rsidP="0055277C">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1.2.</w:t>
      </w:r>
      <w:r w:rsidRPr="00824C0A">
        <w:rPr>
          <w:rFonts w:ascii="Times New Roman" w:hAnsi="Times New Roman" w:cs="Times New Roman"/>
          <w:b/>
          <w:sz w:val="28"/>
          <w:szCs w:val="28"/>
        </w:rPr>
        <w:tab/>
        <w:t xml:space="preserve">Возможности использования игровых педагогических </w:t>
      </w:r>
      <w:r w:rsidR="00060B20" w:rsidRPr="00824C0A">
        <w:rPr>
          <w:rFonts w:ascii="Times New Roman" w:hAnsi="Times New Roman" w:cs="Times New Roman"/>
          <w:b/>
          <w:sz w:val="28"/>
          <w:szCs w:val="28"/>
        </w:rPr>
        <w:t>технологий</w:t>
      </w:r>
      <w:r w:rsidRPr="00824C0A">
        <w:rPr>
          <w:rFonts w:ascii="Times New Roman" w:hAnsi="Times New Roman" w:cs="Times New Roman"/>
          <w:b/>
          <w:sz w:val="28"/>
          <w:szCs w:val="28"/>
        </w:rPr>
        <w:t xml:space="preserve"> в образовательном процессе начальной школы</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Игра это огромное светлое окно, через которое в духовный мир ребенка вливается живительный поток представлений, понятий об окружающем мире.</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В.А. Сухомлинский</w:t>
      </w:r>
    </w:p>
    <w:p w:rsidR="003D30BC" w:rsidRPr="007B3BFF"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 жизни людей игра выпо</w:t>
      </w:r>
      <w:r w:rsidR="00AD5812">
        <w:rPr>
          <w:rFonts w:ascii="Times New Roman" w:hAnsi="Times New Roman" w:cs="Times New Roman"/>
          <w:sz w:val="28"/>
          <w:szCs w:val="28"/>
        </w:rPr>
        <w:t>лняет такие важнейшие функции</w:t>
      </w:r>
      <w:r w:rsidR="00AD5812">
        <w:rPr>
          <w:rFonts w:ascii="Times New Roman" w:hAnsi="Times New Roman" w:cs="Times New Roman"/>
          <w:sz w:val="28"/>
          <w:szCs w:val="28"/>
        </w:rPr>
        <w:br/>
        <w:t>-развлекательную</w:t>
      </w:r>
      <w:r w:rsidR="00AD5812">
        <w:rPr>
          <w:rFonts w:ascii="Times New Roman" w:hAnsi="Times New Roman" w:cs="Times New Roman"/>
          <w:sz w:val="28"/>
          <w:szCs w:val="28"/>
        </w:rPr>
        <w:br/>
        <w:t>-коммуникативную</w:t>
      </w:r>
      <w:r w:rsidR="00AD5812">
        <w:rPr>
          <w:rFonts w:ascii="Times New Roman" w:hAnsi="Times New Roman" w:cs="Times New Roman"/>
          <w:sz w:val="28"/>
          <w:szCs w:val="28"/>
        </w:rPr>
        <w:br/>
        <w:t>-</w:t>
      </w:r>
      <w:r w:rsidRPr="00824C0A">
        <w:rPr>
          <w:rFonts w:ascii="Times New Roman" w:hAnsi="Times New Roman" w:cs="Times New Roman"/>
          <w:sz w:val="28"/>
          <w:szCs w:val="28"/>
        </w:rPr>
        <w:t>терапевтическую: преодоление различных трудностей, возникающих в др</w:t>
      </w:r>
      <w:r w:rsidR="00AD5812">
        <w:rPr>
          <w:rFonts w:ascii="Times New Roman" w:hAnsi="Times New Roman" w:cs="Times New Roman"/>
          <w:sz w:val="28"/>
          <w:szCs w:val="28"/>
        </w:rPr>
        <w:t>угих видах жизнедеятельности;</w:t>
      </w:r>
      <w:r w:rsidR="00AD5812">
        <w:rPr>
          <w:rFonts w:ascii="Times New Roman" w:hAnsi="Times New Roman" w:cs="Times New Roman"/>
          <w:sz w:val="28"/>
          <w:szCs w:val="28"/>
        </w:rPr>
        <w:br/>
        <w:t>-</w:t>
      </w:r>
      <w:r w:rsidRPr="00824C0A">
        <w:rPr>
          <w:rFonts w:ascii="Times New Roman" w:hAnsi="Times New Roman" w:cs="Times New Roman"/>
          <w:sz w:val="28"/>
          <w:szCs w:val="28"/>
        </w:rPr>
        <w:t xml:space="preserve">диагностическую: выявление отклонений от нормативного поведения, </w:t>
      </w:r>
      <w:r w:rsidR="00AD5812">
        <w:rPr>
          <w:rFonts w:ascii="Times New Roman" w:hAnsi="Times New Roman" w:cs="Times New Roman"/>
          <w:sz w:val="28"/>
          <w:szCs w:val="28"/>
        </w:rPr>
        <w:t>самопознание в процессе игры;</w:t>
      </w:r>
      <w:r w:rsidR="00AD5812">
        <w:rPr>
          <w:rFonts w:ascii="Times New Roman" w:hAnsi="Times New Roman" w:cs="Times New Roman"/>
          <w:sz w:val="28"/>
          <w:szCs w:val="28"/>
        </w:rPr>
        <w:br/>
      </w:r>
      <w:r w:rsidR="00AD5812">
        <w:rPr>
          <w:rFonts w:ascii="Times New Roman" w:hAnsi="Times New Roman" w:cs="Times New Roman"/>
          <w:sz w:val="28"/>
          <w:szCs w:val="28"/>
        </w:rPr>
        <w:lastRenderedPageBreak/>
        <w:t>-</w:t>
      </w:r>
      <w:r w:rsidRPr="00824C0A">
        <w:rPr>
          <w:rFonts w:ascii="Times New Roman" w:hAnsi="Times New Roman" w:cs="Times New Roman"/>
          <w:sz w:val="28"/>
          <w:szCs w:val="28"/>
        </w:rPr>
        <w:t>коррекционную: внесение позитивных изменений в стру</w:t>
      </w:r>
      <w:r w:rsidR="00AD5812">
        <w:rPr>
          <w:rFonts w:ascii="Times New Roman" w:hAnsi="Times New Roman" w:cs="Times New Roman"/>
          <w:sz w:val="28"/>
          <w:szCs w:val="28"/>
        </w:rPr>
        <w:t>ктуру личностных показателей;</w:t>
      </w:r>
      <w:r w:rsidR="00AD5812">
        <w:rPr>
          <w:rFonts w:ascii="Times New Roman" w:hAnsi="Times New Roman" w:cs="Times New Roman"/>
          <w:sz w:val="28"/>
          <w:szCs w:val="28"/>
        </w:rPr>
        <w:br/>
        <w:t>-</w:t>
      </w:r>
      <w:r w:rsidRPr="00824C0A">
        <w:rPr>
          <w:rFonts w:ascii="Times New Roman" w:hAnsi="Times New Roman" w:cs="Times New Roman"/>
          <w:sz w:val="28"/>
          <w:szCs w:val="28"/>
        </w:rPr>
        <w:t>межнациональной коммуникации: усвоение единых для всех люд</w:t>
      </w:r>
      <w:r w:rsidR="00AD5812">
        <w:rPr>
          <w:rFonts w:ascii="Times New Roman" w:hAnsi="Times New Roman" w:cs="Times New Roman"/>
          <w:sz w:val="28"/>
          <w:szCs w:val="28"/>
        </w:rPr>
        <w:t>ей социокультурных ценностей;</w:t>
      </w:r>
      <w:r w:rsidR="00AD5812">
        <w:rPr>
          <w:rFonts w:ascii="Times New Roman" w:hAnsi="Times New Roman" w:cs="Times New Roman"/>
          <w:sz w:val="28"/>
          <w:szCs w:val="28"/>
        </w:rPr>
        <w:br/>
        <w:t>-</w:t>
      </w:r>
      <w:r w:rsidRPr="00824C0A">
        <w:rPr>
          <w:rFonts w:ascii="Times New Roman" w:hAnsi="Times New Roman" w:cs="Times New Roman"/>
          <w:sz w:val="28"/>
          <w:szCs w:val="28"/>
        </w:rPr>
        <w:t>социализации: включение в систему общественных отношений, усвоение норм человеческого общежития</w:t>
      </w:r>
      <w:r w:rsidR="007B3BFF" w:rsidRPr="007B3BFF">
        <w:rPr>
          <w:rFonts w:ascii="Times New Roman" w:hAnsi="Times New Roman" w:cs="Times New Roman"/>
          <w:sz w:val="28"/>
          <w:szCs w:val="28"/>
        </w:rPr>
        <w:t xml:space="preserve"> </w:t>
      </w:r>
      <w:r w:rsidR="00AD56AA" w:rsidRPr="00AD56AA">
        <w:rPr>
          <w:rFonts w:ascii="Times New Roman" w:hAnsi="Times New Roman" w:cs="Times New Roman"/>
          <w:sz w:val="28"/>
          <w:szCs w:val="28"/>
        </w:rPr>
        <w:t>[22]</w:t>
      </w:r>
      <w:r w:rsidR="007B3BFF" w:rsidRPr="007B3BFF">
        <w:rPr>
          <w:rFonts w:ascii="Times New Roman" w:hAnsi="Times New Roman" w:cs="Times New Roman"/>
          <w:sz w:val="28"/>
          <w:szCs w:val="28"/>
        </w:rPr>
        <w:t>.</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Можно выделить следующие факторы, делающие игру для ребенка не просто привлекательной, но и незаменимой, единственной сферой реализации потребностей:</w:t>
      </w:r>
    </w:p>
    <w:p w:rsidR="003D30BC" w:rsidRPr="00824C0A" w:rsidRDefault="00AD5812" w:rsidP="00552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3D30BC" w:rsidRPr="00824C0A">
        <w:rPr>
          <w:rFonts w:ascii="Times New Roman" w:hAnsi="Times New Roman" w:cs="Times New Roman"/>
          <w:sz w:val="28"/>
          <w:szCs w:val="28"/>
        </w:rPr>
        <w:t>амостоятельность. Игра – единственная сфера жизни, в которой ребенок сам определяет цели и средства.</w:t>
      </w:r>
    </w:p>
    <w:p w:rsidR="003D30BC" w:rsidRPr="00824C0A" w:rsidRDefault="00AD5812" w:rsidP="00552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3D30BC" w:rsidRPr="00824C0A">
        <w:rPr>
          <w:rFonts w:ascii="Times New Roman" w:hAnsi="Times New Roman" w:cs="Times New Roman"/>
          <w:sz w:val="28"/>
          <w:szCs w:val="28"/>
        </w:rPr>
        <w:t>озможность творчества вне игры доступна лишь небольшому количеству школьников. Игра же представляет собой возможность «безнаказанно» творить в очень многих областях жизни. В области межличностных отношений (классические игры типа «дочки-матери»), в управлении (игры в «города», которые дети населяют вымышленными персонажами), собственно в исполнительном творчестве – вылепить из пластилина, нарисовать, сшить костюм. . .</w:t>
      </w:r>
    </w:p>
    <w:p w:rsidR="003D30BC" w:rsidRPr="007B3BFF"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Игра стимулирует познавательную активность учащихся, вызывая у них положительные эмоции в процессе учебной деятельности.</w:t>
      </w:r>
      <w:r w:rsidRPr="00824C0A">
        <w:rPr>
          <w:rFonts w:ascii="Times New Roman" w:hAnsi="Times New Roman" w:cs="Times New Roman"/>
          <w:sz w:val="28"/>
          <w:szCs w:val="28"/>
        </w:rPr>
        <w:br/>
        <w:t>А. С. Макаренко говорил о том, что «хорошая игра похожа на хорошую работу», каждому учителю необходимо научиться правильно использовать игру на уроке</w:t>
      </w:r>
      <w:r w:rsidR="007B3BFF" w:rsidRPr="007B3BFF">
        <w:rPr>
          <w:rFonts w:ascii="Times New Roman" w:hAnsi="Times New Roman" w:cs="Times New Roman"/>
          <w:sz w:val="28"/>
          <w:szCs w:val="28"/>
        </w:rPr>
        <w:t xml:space="preserve"> </w:t>
      </w:r>
      <w:r w:rsidR="00AD56AA" w:rsidRPr="00AD56AA">
        <w:rPr>
          <w:rFonts w:ascii="Times New Roman" w:hAnsi="Times New Roman" w:cs="Times New Roman"/>
          <w:sz w:val="28"/>
          <w:szCs w:val="28"/>
        </w:rPr>
        <w:t>[18]</w:t>
      </w:r>
      <w:r w:rsidR="007B3BFF" w:rsidRPr="007B3BFF">
        <w:rPr>
          <w:rFonts w:ascii="Times New Roman" w:hAnsi="Times New Roman" w:cs="Times New Roman"/>
          <w:sz w:val="28"/>
          <w:szCs w:val="28"/>
        </w:rPr>
        <w:t>.</w:t>
      </w:r>
    </w:p>
    <w:p w:rsidR="003D30BC" w:rsidRPr="007B3BFF"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w:t>
      </w:r>
      <w:r w:rsidR="007B3BFF" w:rsidRPr="007B3BFF">
        <w:rPr>
          <w:rFonts w:ascii="Times New Roman" w:hAnsi="Times New Roman" w:cs="Times New Roman"/>
          <w:sz w:val="28"/>
          <w:szCs w:val="28"/>
        </w:rPr>
        <w:t xml:space="preserve"> </w:t>
      </w:r>
      <w:r w:rsidR="00AD56AA" w:rsidRPr="00AD56AA">
        <w:rPr>
          <w:rFonts w:ascii="Times New Roman" w:hAnsi="Times New Roman" w:cs="Times New Roman"/>
          <w:sz w:val="28"/>
          <w:szCs w:val="28"/>
        </w:rPr>
        <w:t>[23]</w:t>
      </w:r>
      <w:r w:rsidR="007B3BFF" w:rsidRPr="007B3BFF">
        <w:rPr>
          <w:rFonts w:ascii="Times New Roman" w:hAnsi="Times New Roman" w:cs="Times New Roman"/>
          <w:sz w:val="28"/>
          <w:szCs w:val="28"/>
        </w:rPr>
        <w:t>.</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Педагогические игр</w:t>
      </w:r>
      <w:r w:rsidR="00AD5812">
        <w:rPr>
          <w:rFonts w:ascii="Times New Roman" w:hAnsi="Times New Roman" w:cs="Times New Roman"/>
          <w:sz w:val="28"/>
          <w:szCs w:val="28"/>
        </w:rPr>
        <w:t>ы достаточно разнообразны по:</w:t>
      </w:r>
      <w:r w:rsidR="00AD5812">
        <w:rPr>
          <w:rFonts w:ascii="Times New Roman" w:hAnsi="Times New Roman" w:cs="Times New Roman"/>
          <w:sz w:val="28"/>
          <w:szCs w:val="28"/>
        </w:rPr>
        <w:br/>
        <w:t>-дидактическим целям;</w:t>
      </w:r>
      <w:r w:rsidR="00AD5812">
        <w:rPr>
          <w:rFonts w:ascii="Times New Roman" w:hAnsi="Times New Roman" w:cs="Times New Roman"/>
          <w:sz w:val="28"/>
          <w:szCs w:val="28"/>
        </w:rPr>
        <w:br/>
      </w:r>
      <w:r w:rsidR="00AD5812">
        <w:rPr>
          <w:rFonts w:ascii="Times New Roman" w:hAnsi="Times New Roman" w:cs="Times New Roman"/>
          <w:sz w:val="28"/>
          <w:szCs w:val="28"/>
        </w:rPr>
        <w:lastRenderedPageBreak/>
        <w:t>-организационной структуре;</w:t>
      </w:r>
      <w:r w:rsidR="00AD5812">
        <w:rPr>
          <w:rFonts w:ascii="Times New Roman" w:hAnsi="Times New Roman" w:cs="Times New Roman"/>
          <w:sz w:val="28"/>
          <w:szCs w:val="28"/>
        </w:rPr>
        <w:br/>
        <w:t>-</w:t>
      </w:r>
      <w:r w:rsidRPr="00824C0A">
        <w:rPr>
          <w:rFonts w:ascii="Times New Roman" w:hAnsi="Times New Roman" w:cs="Times New Roman"/>
          <w:sz w:val="28"/>
          <w:szCs w:val="28"/>
        </w:rPr>
        <w:t>возрастным в</w:t>
      </w:r>
      <w:r w:rsidR="00AD5812">
        <w:rPr>
          <w:rFonts w:ascii="Times New Roman" w:hAnsi="Times New Roman" w:cs="Times New Roman"/>
          <w:sz w:val="28"/>
          <w:szCs w:val="28"/>
        </w:rPr>
        <w:t>озможностям их использования;</w:t>
      </w:r>
      <w:r w:rsidR="00AD5812">
        <w:rPr>
          <w:rFonts w:ascii="Times New Roman" w:hAnsi="Times New Roman" w:cs="Times New Roman"/>
          <w:sz w:val="28"/>
          <w:szCs w:val="28"/>
        </w:rPr>
        <w:br/>
        <w:t>-</w:t>
      </w:r>
      <w:r w:rsidRPr="00824C0A">
        <w:rPr>
          <w:rFonts w:ascii="Times New Roman" w:hAnsi="Times New Roman" w:cs="Times New Roman"/>
          <w:sz w:val="28"/>
          <w:szCs w:val="28"/>
        </w:rPr>
        <w:t>специфике содержания.</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По характеру педагогического процесса бы</w:t>
      </w:r>
      <w:r w:rsidR="00AD5812">
        <w:rPr>
          <w:rFonts w:ascii="Times New Roman" w:hAnsi="Times New Roman" w:cs="Times New Roman"/>
          <w:sz w:val="28"/>
          <w:szCs w:val="28"/>
        </w:rPr>
        <w:t>вают:</w:t>
      </w:r>
      <w:r w:rsidR="00AD5812">
        <w:rPr>
          <w:rFonts w:ascii="Times New Roman" w:hAnsi="Times New Roman" w:cs="Times New Roman"/>
          <w:sz w:val="28"/>
          <w:szCs w:val="28"/>
        </w:rPr>
        <w:br/>
        <w:t>-</w:t>
      </w:r>
      <w:r w:rsidRPr="00824C0A">
        <w:rPr>
          <w:rFonts w:ascii="Times New Roman" w:hAnsi="Times New Roman" w:cs="Times New Roman"/>
          <w:sz w:val="28"/>
          <w:szCs w:val="28"/>
        </w:rPr>
        <w:t>обучающие, тренировочные</w:t>
      </w:r>
      <w:r w:rsidR="00AD5812">
        <w:rPr>
          <w:rFonts w:ascii="Times New Roman" w:hAnsi="Times New Roman" w:cs="Times New Roman"/>
          <w:sz w:val="28"/>
          <w:szCs w:val="28"/>
        </w:rPr>
        <w:t>, контролирующие, обобщающие;</w:t>
      </w:r>
      <w:r w:rsidR="00AD5812">
        <w:rPr>
          <w:rFonts w:ascii="Times New Roman" w:hAnsi="Times New Roman" w:cs="Times New Roman"/>
          <w:sz w:val="28"/>
          <w:szCs w:val="28"/>
        </w:rPr>
        <w:br/>
        <w:t>-</w:t>
      </w:r>
      <w:r w:rsidRPr="00824C0A">
        <w:rPr>
          <w:rFonts w:ascii="Times New Roman" w:hAnsi="Times New Roman" w:cs="Times New Roman"/>
          <w:sz w:val="28"/>
          <w:szCs w:val="28"/>
        </w:rPr>
        <w:t>познавательные,</w:t>
      </w:r>
      <w:r w:rsidR="00AD5812">
        <w:rPr>
          <w:rFonts w:ascii="Times New Roman" w:hAnsi="Times New Roman" w:cs="Times New Roman"/>
          <w:sz w:val="28"/>
          <w:szCs w:val="28"/>
        </w:rPr>
        <w:t xml:space="preserve"> воспитательные, развивающие;</w:t>
      </w:r>
      <w:r w:rsidR="00AD5812">
        <w:rPr>
          <w:rFonts w:ascii="Times New Roman" w:hAnsi="Times New Roman" w:cs="Times New Roman"/>
          <w:sz w:val="28"/>
          <w:szCs w:val="28"/>
        </w:rPr>
        <w:br/>
        <w:t>-</w:t>
      </w:r>
      <w:r w:rsidRPr="00824C0A">
        <w:rPr>
          <w:rFonts w:ascii="Times New Roman" w:hAnsi="Times New Roman" w:cs="Times New Roman"/>
          <w:sz w:val="28"/>
          <w:szCs w:val="28"/>
        </w:rPr>
        <w:t>репродуктивн</w:t>
      </w:r>
      <w:r w:rsidR="00AD5812">
        <w:rPr>
          <w:rFonts w:ascii="Times New Roman" w:hAnsi="Times New Roman" w:cs="Times New Roman"/>
          <w:sz w:val="28"/>
          <w:szCs w:val="28"/>
        </w:rPr>
        <w:t>ые, продуктивные, творческие;</w:t>
      </w:r>
      <w:r w:rsidR="00AD5812">
        <w:rPr>
          <w:rFonts w:ascii="Times New Roman" w:hAnsi="Times New Roman" w:cs="Times New Roman"/>
          <w:sz w:val="28"/>
          <w:szCs w:val="28"/>
        </w:rPr>
        <w:br/>
        <w:t>-</w:t>
      </w:r>
      <w:r w:rsidRPr="00824C0A">
        <w:rPr>
          <w:rFonts w:ascii="Times New Roman" w:hAnsi="Times New Roman" w:cs="Times New Roman"/>
          <w:sz w:val="28"/>
          <w:szCs w:val="28"/>
        </w:rPr>
        <w:t>коммуникативные, диагностические, профориентационные, психотехнические и другие.</w:t>
      </w:r>
    </w:p>
    <w:p w:rsidR="003D30BC" w:rsidRPr="00B46474"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По характеру игровой</w:t>
      </w:r>
      <w:r w:rsidR="00AD5812">
        <w:rPr>
          <w:rFonts w:ascii="Times New Roman" w:hAnsi="Times New Roman" w:cs="Times New Roman"/>
          <w:sz w:val="28"/>
          <w:szCs w:val="28"/>
        </w:rPr>
        <w:t xml:space="preserve"> методики делятся </w:t>
      </w:r>
      <w:proofErr w:type="gramStart"/>
      <w:r w:rsidR="00AD5812">
        <w:rPr>
          <w:rFonts w:ascii="Times New Roman" w:hAnsi="Times New Roman" w:cs="Times New Roman"/>
          <w:sz w:val="28"/>
          <w:szCs w:val="28"/>
        </w:rPr>
        <w:t>на:</w:t>
      </w:r>
      <w:r w:rsidR="00AD5812">
        <w:rPr>
          <w:rFonts w:ascii="Times New Roman" w:hAnsi="Times New Roman" w:cs="Times New Roman"/>
          <w:sz w:val="28"/>
          <w:szCs w:val="28"/>
        </w:rPr>
        <w:br/>
        <w:t>-</w:t>
      </w:r>
      <w:proofErr w:type="gramEnd"/>
      <w:r w:rsidRPr="00824C0A">
        <w:rPr>
          <w:rFonts w:ascii="Times New Roman" w:hAnsi="Times New Roman" w:cs="Times New Roman"/>
          <w:sz w:val="28"/>
          <w:szCs w:val="28"/>
        </w:rPr>
        <w:t>предметные, сюжетные, ролевые, деловые, имитационные, игры – драматизации.</w:t>
      </w:r>
      <w:r w:rsidRPr="00824C0A">
        <w:rPr>
          <w:rFonts w:ascii="Times New Roman" w:hAnsi="Times New Roman" w:cs="Times New Roman"/>
          <w:sz w:val="28"/>
          <w:szCs w:val="28"/>
        </w:rPr>
        <w:br/>
        <w:t>По предметной области выделяют игры по всем школьным циклам</w:t>
      </w:r>
      <w:r w:rsidR="007B3BFF" w:rsidRPr="00B46474">
        <w:rPr>
          <w:rFonts w:ascii="Times New Roman" w:hAnsi="Times New Roman" w:cs="Times New Roman"/>
          <w:sz w:val="28"/>
          <w:szCs w:val="28"/>
        </w:rPr>
        <w:t xml:space="preserve"> [27].</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По игровой среде, которая в значительной степени определяет </w:t>
      </w:r>
      <w:r w:rsidR="00AD5812">
        <w:rPr>
          <w:rFonts w:ascii="Times New Roman" w:hAnsi="Times New Roman" w:cs="Times New Roman"/>
          <w:sz w:val="28"/>
          <w:szCs w:val="28"/>
        </w:rPr>
        <w:t xml:space="preserve">специфику игровой </w:t>
      </w:r>
      <w:proofErr w:type="gramStart"/>
      <w:r w:rsidR="00AD5812">
        <w:rPr>
          <w:rFonts w:ascii="Times New Roman" w:hAnsi="Times New Roman" w:cs="Times New Roman"/>
          <w:sz w:val="28"/>
          <w:szCs w:val="28"/>
        </w:rPr>
        <w:t>технологии:</w:t>
      </w:r>
      <w:r w:rsidR="00AD5812">
        <w:rPr>
          <w:rFonts w:ascii="Times New Roman" w:hAnsi="Times New Roman" w:cs="Times New Roman"/>
          <w:sz w:val="28"/>
          <w:szCs w:val="28"/>
        </w:rPr>
        <w:br/>
        <w:t>-</w:t>
      </w:r>
      <w:proofErr w:type="gramEnd"/>
      <w:r w:rsidRPr="00824C0A">
        <w:rPr>
          <w:rFonts w:ascii="Times New Roman" w:hAnsi="Times New Roman" w:cs="Times New Roman"/>
          <w:sz w:val="28"/>
          <w:szCs w:val="28"/>
        </w:rPr>
        <w:t>различают игры с предметами и без них;</w:t>
      </w:r>
      <w:r w:rsidRPr="00824C0A">
        <w:rPr>
          <w:rFonts w:ascii="Times New Roman" w:hAnsi="Times New Roman" w:cs="Times New Roman"/>
          <w:sz w:val="28"/>
          <w:szCs w:val="28"/>
        </w:rPr>
        <w:br/>
        <w:t>-настольные;</w:t>
      </w:r>
      <w:r w:rsidRPr="00824C0A">
        <w:rPr>
          <w:rFonts w:ascii="Times New Roman" w:hAnsi="Times New Roman" w:cs="Times New Roman"/>
          <w:sz w:val="28"/>
          <w:szCs w:val="28"/>
        </w:rPr>
        <w:br/>
        <w:t>-комнатные;</w:t>
      </w:r>
      <w:r w:rsidRPr="00824C0A">
        <w:rPr>
          <w:rFonts w:ascii="Times New Roman" w:hAnsi="Times New Roman" w:cs="Times New Roman"/>
          <w:sz w:val="28"/>
          <w:szCs w:val="28"/>
        </w:rPr>
        <w:br/>
        <w:t>-уличные;</w:t>
      </w:r>
      <w:r w:rsidRPr="00824C0A">
        <w:rPr>
          <w:rFonts w:ascii="Times New Roman" w:hAnsi="Times New Roman" w:cs="Times New Roman"/>
          <w:sz w:val="28"/>
          <w:szCs w:val="28"/>
        </w:rPr>
        <w:br/>
        <w:t>-на местности;</w:t>
      </w:r>
      <w:r w:rsidRPr="00824C0A">
        <w:rPr>
          <w:rFonts w:ascii="Times New Roman" w:hAnsi="Times New Roman" w:cs="Times New Roman"/>
          <w:sz w:val="28"/>
          <w:szCs w:val="28"/>
        </w:rPr>
        <w:br/>
        <w:t>-</w:t>
      </w:r>
      <w:r w:rsidR="00AD5812">
        <w:rPr>
          <w:rFonts w:ascii="Times New Roman" w:hAnsi="Times New Roman" w:cs="Times New Roman"/>
          <w:sz w:val="28"/>
          <w:szCs w:val="28"/>
        </w:rPr>
        <w:t>компьютерные и с ТСО;</w:t>
      </w:r>
      <w:r w:rsidR="00AD5812">
        <w:rPr>
          <w:rFonts w:ascii="Times New Roman" w:hAnsi="Times New Roman" w:cs="Times New Roman"/>
          <w:sz w:val="28"/>
          <w:szCs w:val="28"/>
        </w:rPr>
        <w:br/>
        <w:t>-</w:t>
      </w:r>
      <w:r w:rsidRPr="00824C0A">
        <w:rPr>
          <w:rFonts w:ascii="Times New Roman" w:hAnsi="Times New Roman" w:cs="Times New Roman"/>
          <w:sz w:val="28"/>
          <w:szCs w:val="28"/>
        </w:rPr>
        <w:t>с различными средствами передвижения.</w:t>
      </w:r>
    </w:p>
    <w:p w:rsidR="003D30BC" w:rsidRPr="00B46474"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Игра как средство обучения</w:t>
      </w:r>
      <w:r w:rsidR="007B3BFF" w:rsidRPr="007B3BFF">
        <w:rPr>
          <w:rFonts w:ascii="Times New Roman" w:hAnsi="Times New Roman" w:cs="Times New Roman"/>
          <w:sz w:val="28"/>
          <w:szCs w:val="28"/>
        </w:rPr>
        <w:t xml:space="preserve"> </w:t>
      </w:r>
      <w:r w:rsidR="007B3BFF" w:rsidRPr="00B46474">
        <w:rPr>
          <w:rFonts w:ascii="Times New Roman" w:hAnsi="Times New Roman" w:cs="Times New Roman"/>
          <w:sz w:val="28"/>
          <w:szCs w:val="28"/>
        </w:rPr>
        <w:t>[10].</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1) Игра – эффективное средство воспитания познавательных интересов и активизации деятельности учащихся.</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2) Правильно организованная с учетом специфики материала игра тренирует память, помогает учащимся выработать речевые умения и навыки.</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3) Игра стимулирует умственную деятельность учащихся, развивает внимание и познавательный интерес к предмету.</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4) Игра – один из предметов преодоления пассивности учеников.</w:t>
      </w:r>
    </w:p>
    <w:p w:rsidR="003D30BC" w:rsidRPr="00B46474"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5) В составе команды каждый ученик несет ответственность за весь коллектив, каждый заинтересован в лучшем результате своей команды, каждый стремится как можно быстрее и успешнее справиться с заданием. Таким образом, соревнование способствует усилению работоспособности всех учащихся</w:t>
      </w:r>
      <w:r w:rsidR="007B3BFF" w:rsidRPr="00B46474">
        <w:rPr>
          <w:rFonts w:ascii="Times New Roman" w:hAnsi="Times New Roman" w:cs="Times New Roman"/>
          <w:sz w:val="28"/>
          <w:szCs w:val="28"/>
        </w:rPr>
        <w:t xml:space="preserve"> </w:t>
      </w:r>
      <w:r w:rsidR="00CC13F6" w:rsidRPr="00E6769B">
        <w:rPr>
          <w:rFonts w:ascii="Times New Roman" w:hAnsi="Times New Roman" w:cs="Times New Roman"/>
          <w:sz w:val="28"/>
          <w:szCs w:val="28"/>
        </w:rPr>
        <w:t>[12]</w:t>
      </w:r>
      <w:r w:rsidR="007B3BFF" w:rsidRPr="00B46474">
        <w:rPr>
          <w:rFonts w:ascii="Times New Roman" w:hAnsi="Times New Roman" w:cs="Times New Roman"/>
          <w:sz w:val="28"/>
          <w:szCs w:val="28"/>
        </w:rPr>
        <w:t>.</w:t>
      </w:r>
    </w:p>
    <w:p w:rsidR="003D30BC" w:rsidRPr="00824C0A" w:rsidRDefault="003D30B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При использовании игровых технологий обязательно соблюдение следующих </w:t>
      </w:r>
      <w:proofErr w:type="gramStart"/>
      <w:r w:rsidRPr="00824C0A">
        <w:rPr>
          <w:rFonts w:ascii="Times New Roman" w:hAnsi="Times New Roman" w:cs="Times New Roman"/>
          <w:sz w:val="28"/>
          <w:szCs w:val="28"/>
        </w:rPr>
        <w:t>условий:</w:t>
      </w:r>
      <w:r w:rsidRPr="00824C0A">
        <w:rPr>
          <w:rFonts w:ascii="Times New Roman" w:hAnsi="Times New Roman" w:cs="Times New Roman"/>
          <w:sz w:val="28"/>
          <w:szCs w:val="28"/>
        </w:rPr>
        <w:br/>
        <w:t>Соответствие</w:t>
      </w:r>
      <w:proofErr w:type="gramEnd"/>
      <w:r w:rsidRPr="00824C0A">
        <w:rPr>
          <w:rFonts w:ascii="Times New Roman" w:hAnsi="Times New Roman" w:cs="Times New Roman"/>
          <w:sz w:val="28"/>
          <w:szCs w:val="28"/>
        </w:rPr>
        <w:t xml:space="preserve"> игры учебно-воспитательным целям урока;</w:t>
      </w:r>
      <w:r w:rsidRPr="00824C0A">
        <w:rPr>
          <w:rFonts w:ascii="Times New Roman" w:hAnsi="Times New Roman" w:cs="Times New Roman"/>
          <w:sz w:val="28"/>
          <w:szCs w:val="28"/>
        </w:rPr>
        <w:br/>
        <w:t>Доступность для учащихся данного возраста;</w:t>
      </w:r>
      <w:r w:rsidRPr="00824C0A">
        <w:rPr>
          <w:rFonts w:ascii="Times New Roman" w:hAnsi="Times New Roman" w:cs="Times New Roman"/>
          <w:sz w:val="28"/>
          <w:szCs w:val="28"/>
        </w:rPr>
        <w:br/>
        <w:t>Умеренность в использовании игр на уроках. (Приложение 1)</w:t>
      </w:r>
    </w:p>
    <w:p w:rsidR="00CC13F6" w:rsidRDefault="00AD5812" w:rsidP="00552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можно сделать вывод, что и</w:t>
      </w:r>
      <w:r w:rsidR="00060B20" w:rsidRPr="00824C0A">
        <w:rPr>
          <w:rFonts w:ascii="Times New Roman" w:hAnsi="Times New Roman" w:cs="Times New Roman"/>
          <w:sz w:val="28"/>
          <w:szCs w:val="28"/>
        </w:rPr>
        <w:t>гра – живое явление, более широкое, чем вкладываемое в неё дидактическое наполнение. По</w:t>
      </w:r>
      <w:r>
        <w:rPr>
          <w:rFonts w:ascii="Times New Roman" w:hAnsi="Times New Roman" w:cs="Times New Roman"/>
          <w:sz w:val="28"/>
          <w:szCs w:val="28"/>
        </w:rPr>
        <w:t>этому дети могут легло перейти от цели к мотиву</w:t>
      </w:r>
      <w:r w:rsidR="00060B20" w:rsidRPr="00824C0A">
        <w:rPr>
          <w:rFonts w:ascii="Times New Roman" w:hAnsi="Times New Roman" w:cs="Times New Roman"/>
          <w:sz w:val="28"/>
          <w:szCs w:val="28"/>
        </w:rPr>
        <w:t>, то есть увлечься игровой оболочкой и потерять образовательное содержание.</w:t>
      </w:r>
    </w:p>
    <w:p w:rsidR="00CC13F6" w:rsidRDefault="00CC13F6" w:rsidP="0055277C">
      <w:pPr>
        <w:spacing w:after="0" w:line="360" w:lineRule="auto"/>
        <w:ind w:firstLine="709"/>
        <w:jc w:val="both"/>
        <w:rPr>
          <w:rFonts w:ascii="Times New Roman" w:hAnsi="Times New Roman" w:cs="Times New Roman"/>
          <w:sz w:val="28"/>
          <w:szCs w:val="28"/>
        </w:rPr>
      </w:pPr>
    </w:p>
    <w:p w:rsidR="00060B20" w:rsidRPr="00824C0A" w:rsidRDefault="00060B20" w:rsidP="0055277C">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1.3.</w:t>
      </w:r>
      <w:r w:rsidRPr="00824C0A">
        <w:rPr>
          <w:rFonts w:ascii="Times New Roman" w:hAnsi="Times New Roman" w:cs="Times New Roman"/>
          <w:b/>
          <w:sz w:val="28"/>
          <w:szCs w:val="28"/>
        </w:rPr>
        <w:tab/>
        <w:t>Виды игр и игровых приемов, формирующих коммуникативные универсальные учебные действия</w:t>
      </w:r>
    </w:p>
    <w:p w:rsidR="00A52C92" w:rsidRPr="007B3BFF" w:rsidRDefault="00A52C92" w:rsidP="0055277C">
      <w:pPr>
        <w:spacing w:after="0" w:line="360" w:lineRule="auto"/>
        <w:ind w:firstLine="709"/>
        <w:jc w:val="both"/>
        <w:rPr>
          <w:rFonts w:ascii="Times New Roman" w:hAnsi="Times New Roman" w:cs="Times New Roman"/>
          <w:color w:val="FF0000"/>
          <w:sz w:val="28"/>
          <w:szCs w:val="28"/>
        </w:rPr>
      </w:pPr>
      <w:r w:rsidRPr="00824C0A">
        <w:rPr>
          <w:rFonts w:ascii="Times New Roman" w:hAnsi="Times New Roman" w:cs="Times New Roman"/>
          <w:sz w:val="28"/>
          <w:szCs w:val="28"/>
        </w:rPr>
        <w:t>Федеральный государственный образовательный стандарт предполагает формирование коммуникативных УУД средствами урочной и внеурочной деятельности [</w:t>
      </w:r>
      <w:r w:rsidR="00CC13F6" w:rsidRPr="00CC13F6">
        <w:rPr>
          <w:rFonts w:ascii="Times New Roman" w:hAnsi="Times New Roman" w:cs="Times New Roman"/>
          <w:sz w:val="28"/>
          <w:szCs w:val="28"/>
        </w:rPr>
        <w:t>31</w:t>
      </w:r>
      <w:r w:rsidR="00FB0474" w:rsidRPr="00FB0474">
        <w:rPr>
          <w:rFonts w:ascii="Times New Roman" w:hAnsi="Times New Roman" w:cs="Times New Roman"/>
          <w:sz w:val="28"/>
          <w:szCs w:val="28"/>
        </w:rPr>
        <w:t>]</w:t>
      </w:r>
      <w:r w:rsidR="007B3BFF" w:rsidRPr="007B3BFF">
        <w:rPr>
          <w:rFonts w:ascii="Times New Roman" w:hAnsi="Times New Roman" w:cs="Times New Roman"/>
          <w:sz w:val="28"/>
          <w:szCs w:val="28"/>
        </w:rPr>
        <w:t>.</w:t>
      </w:r>
    </w:p>
    <w:p w:rsidR="002D4273" w:rsidRPr="00824C0A" w:rsidRDefault="00A52C92"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 рамках использования приемов игровых технологий для развития коммуникативных УУД возможно использование широкого спектра игр и игровых приемов: разгадывание кроссвордов, викторины, игры</w:t>
      </w:r>
      <w:r w:rsidR="00FB0002">
        <w:rPr>
          <w:rFonts w:ascii="Times New Roman" w:hAnsi="Times New Roman" w:cs="Times New Roman"/>
          <w:sz w:val="28"/>
          <w:szCs w:val="28"/>
        </w:rPr>
        <w:t xml:space="preserve"> </w:t>
      </w:r>
      <w:r w:rsidR="00FB0002" w:rsidRPr="00824C0A">
        <w:rPr>
          <w:rFonts w:ascii="Times New Roman" w:hAnsi="Times New Roman" w:cs="Times New Roman"/>
          <w:sz w:val="28"/>
          <w:szCs w:val="28"/>
        </w:rPr>
        <w:t>драматизации</w:t>
      </w:r>
      <w:r w:rsidRPr="00824C0A">
        <w:rPr>
          <w:rFonts w:ascii="Times New Roman" w:hAnsi="Times New Roman" w:cs="Times New Roman"/>
          <w:sz w:val="28"/>
          <w:szCs w:val="28"/>
        </w:rPr>
        <w:t>, квесты, соревнования и т.д.</w:t>
      </w:r>
    </w:p>
    <w:p w:rsidR="007568B0" w:rsidRPr="00824C0A"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Современному учителю необходимо так построить урок, чтобы дети «захотели учиться». А для достижения этой цели, работу на уроке надо построить так, чтобы обучающиеся заинтересовались работой, принимали активное участие в обсуждении предложенной темы, научились высказывать свое мнение и принимать мнение учителя и своих сверстников.</w:t>
      </w:r>
    </w:p>
    <w:p w:rsidR="007568B0" w:rsidRPr="007B3BFF"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Для развития коммуникативных универсальных учебных действий существует огромное разнообразие приемов, которые могут быть использованы учителем на уроках. Для развития коммуникативных навыков, можно проводить различные игры. Они направлены на развитие навыков конструктивного общения, умения получать радость от общения, умение слушать и слышать другого человека, формирование навыков коллективной деятельности</w:t>
      </w:r>
      <w:r w:rsidR="007B3BFF" w:rsidRPr="007B3BFF">
        <w:rPr>
          <w:rFonts w:ascii="Times New Roman" w:hAnsi="Times New Roman" w:cs="Times New Roman"/>
          <w:sz w:val="28"/>
          <w:szCs w:val="28"/>
        </w:rPr>
        <w:t xml:space="preserve"> </w:t>
      </w:r>
      <w:r w:rsidR="00CC13F6" w:rsidRPr="00CC13F6">
        <w:rPr>
          <w:rFonts w:ascii="Times New Roman" w:hAnsi="Times New Roman" w:cs="Times New Roman"/>
          <w:sz w:val="28"/>
          <w:szCs w:val="28"/>
        </w:rPr>
        <w:t>[30]</w:t>
      </w:r>
      <w:r w:rsidR="007B3BFF" w:rsidRPr="007B3BFF">
        <w:rPr>
          <w:rFonts w:ascii="Times New Roman" w:hAnsi="Times New Roman" w:cs="Times New Roman"/>
          <w:sz w:val="28"/>
          <w:szCs w:val="28"/>
        </w:rPr>
        <w:t>.</w:t>
      </w:r>
    </w:p>
    <w:p w:rsidR="007568B0" w:rsidRPr="00824C0A"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Творческая игра «Кто здесь кто?»</w:t>
      </w:r>
    </w:p>
    <w:p w:rsidR="007568B0" w:rsidRPr="00824C0A"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Цель. Учить средствам жестикуляции и мимики, передавать наиболее характерные черты персонажа сказки.</w:t>
      </w:r>
    </w:p>
    <w:p w:rsidR="007568B0" w:rsidRPr="00824C0A"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Ход игры. Педагог предлагает детям сыграть небольшие спектакли по прочитанным сказкам, изображая героев средствами мимики и жестов.</w:t>
      </w:r>
    </w:p>
    <w:p w:rsidR="007568B0" w:rsidRPr="00824C0A"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Игры </w:t>
      </w:r>
      <w:r w:rsidR="007568B0" w:rsidRPr="00824C0A">
        <w:rPr>
          <w:rFonts w:ascii="Times New Roman" w:hAnsi="Times New Roman" w:cs="Times New Roman"/>
          <w:sz w:val="28"/>
          <w:szCs w:val="28"/>
        </w:rPr>
        <w:t>–</w:t>
      </w:r>
      <w:r w:rsidRPr="00824C0A">
        <w:rPr>
          <w:rFonts w:ascii="Times New Roman" w:hAnsi="Times New Roman" w:cs="Times New Roman"/>
          <w:sz w:val="28"/>
          <w:szCs w:val="28"/>
        </w:rPr>
        <w:t xml:space="preserve"> ситуации</w:t>
      </w:r>
    </w:p>
    <w:p w:rsidR="007568B0" w:rsidRPr="00824C0A"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7568B0" w:rsidRPr="00824C0A"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Ход игры. Детям предлагается разыграть ряд ситуаций: 1. Герои произведения поссорились –помири их. 2.Тебе хочется такую же книжку, как у твоего одноклассника, попроси ее. 3. Ты очень обидел своего друга – попробуй попросить у него прощения, помириться с ним.</w:t>
      </w:r>
    </w:p>
    <w:p w:rsidR="00060B20" w:rsidRPr="007B3BFF" w:rsidRDefault="00A66B0B"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Огромным потенциалом для развития коммуникативных универсальных учебных действий обладает исследовательская деятельность. Исследовательская деятельность – одно из перспективных направлений в методике преподавания любого предмета. Она может использоваться как метод (частично-поисковый, метод проблемного обучения) и как самостоятельная деятельность</w:t>
      </w:r>
      <w:r w:rsidR="007B3BFF" w:rsidRPr="007B3BFF">
        <w:rPr>
          <w:rFonts w:ascii="Times New Roman" w:hAnsi="Times New Roman" w:cs="Times New Roman"/>
          <w:sz w:val="28"/>
          <w:szCs w:val="28"/>
        </w:rPr>
        <w:t xml:space="preserve"> </w:t>
      </w:r>
      <w:r w:rsidR="00CC13F6" w:rsidRPr="00CC13F6">
        <w:rPr>
          <w:rFonts w:ascii="Times New Roman" w:hAnsi="Times New Roman" w:cs="Times New Roman"/>
          <w:sz w:val="28"/>
          <w:szCs w:val="28"/>
        </w:rPr>
        <w:t>[30]</w:t>
      </w:r>
      <w:r w:rsidR="007B3BFF" w:rsidRPr="007B3BFF">
        <w:rPr>
          <w:rFonts w:ascii="Times New Roman" w:hAnsi="Times New Roman" w:cs="Times New Roman"/>
          <w:sz w:val="28"/>
          <w:szCs w:val="28"/>
        </w:rPr>
        <w:t>.</w:t>
      </w:r>
    </w:p>
    <w:p w:rsidR="007568B0" w:rsidRPr="00824C0A" w:rsidRDefault="007568B0"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Главная цель исследовательской деятельности – образовательный результат. Она направлена на развитие у обучающихся исследовательского типа мышления. Конечный продукт такой деятельности (проект, изделие, собственное исследование, доклад) выносятся на презентацию.</w:t>
      </w:r>
    </w:p>
    <w:p w:rsidR="007568B0" w:rsidRPr="007B3BFF" w:rsidRDefault="007568B0"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Исследовательская деятельность позволяет развиваться и ученику и учителю, приносит радость совместного поиска решения поставленной проблемы</w:t>
      </w:r>
      <w:r w:rsidR="007B3BFF" w:rsidRPr="007B3BFF">
        <w:rPr>
          <w:rFonts w:ascii="Times New Roman" w:hAnsi="Times New Roman" w:cs="Times New Roman"/>
          <w:sz w:val="28"/>
          <w:szCs w:val="28"/>
        </w:rPr>
        <w:t xml:space="preserve"> </w:t>
      </w:r>
      <w:r w:rsidR="00CC13F6" w:rsidRPr="00CC13F6">
        <w:rPr>
          <w:rFonts w:ascii="Times New Roman" w:hAnsi="Times New Roman" w:cs="Times New Roman"/>
          <w:sz w:val="28"/>
          <w:szCs w:val="28"/>
        </w:rPr>
        <w:t>[29]</w:t>
      </w:r>
      <w:r w:rsidR="007B3BFF" w:rsidRPr="007B3BFF">
        <w:rPr>
          <w:rFonts w:ascii="Times New Roman" w:hAnsi="Times New Roman" w:cs="Times New Roman"/>
          <w:sz w:val="28"/>
          <w:szCs w:val="28"/>
        </w:rPr>
        <w:t>.</w:t>
      </w:r>
    </w:p>
    <w:p w:rsidR="007568B0" w:rsidRPr="007B3BFF" w:rsidRDefault="007568B0"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Прием «Лови ошибку!» заключается в том, что, объясняя материал, учитель намеренно допускает ошибки. Этот прием примечателен тем, что ошибка должна быть аргументирована, должны привлекаться доказательства правоты, чтобы рос «снежный ком» ошибок. При этом учитель должен быть уверен в том, что ученики смогут доказать, что они не правы. Ставится главное условие для детей, нельзя кричать. Исправить ошибку необходимо культурно, начиная словами «Я прошу прощения, но не могу с Вами согласиться», «Позвольте с Вами не согласиться», «Извините, что перебиваю, но на мой взгляд Вы не совсем правы»</w:t>
      </w:r>
      <w:r w:rsidR="007B3BFF" w:rsidRPr="007B3BFF">
        <w:rPr>
          <w:rFonts w:ascii="Times New Roman" w:hAnsi="Times New Roman" w:cs="Times New Roman"/>
          <w:sz w:val="28"/>
          <w:szCs w:val="28"/>
        </w:rPr>
        <w:t xml:space="preserve"> [10].</w:t>
      </w:r>
    </w:p>
    <w:p w:rsidR="007568B0" w:rsidRPr="00824C0A" w:rsidRDefault="007568B0"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Находить и исправлять ошибки можно и в письменной форме. Например, дать задание изучить дома биографию Льва Николаевича Толстого. На следующем уроке класс разделить на группы, которым предлагается биографический материал о Л. Н. Толстом с ошибками. Задание: Найти, исправить ошибки, дополнить теми сведениями, которые нашли при подготовке домашнего задания и сделать сообщение по теме.</w:t>
      </w:r>
    </w:p>
    <w:p w:rsidR="007568B0" w:rsidRPr="007B3BFF" w:rsidRDefault="007568B0"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Еще один прием – выделение главных мыслей текста. Выделить главную мысль – это значит осознать ее в тексте, абстрагировать от конкретного воплощения и оценить степень ее значимости. Наиболее ясно это проявляется в пословицах – драгоценном культурном фонде каждого народа</w:t>
      </w:r>
      <w:r w:rsidR="007B3BFF" w:rsidRPr="007B3BFF">
        <w:rPr>
          <w:rFonts w:ascii="Times New Roman" w:hAnsi="Times New Roman" w:cs="Times New Roman"/>
          <w:sz w:val="28"/>
          <w:szCs w:val="28"/>
        </w:rPr>
        <w:t xml:space="preserve"> </w:t>
      </w:r>
      <w:r w:rsidR="00CC13F6" w:rsidRPr="00CC13F6">
        <w:rPr>
          <w:rFonts w:ascii="Times New Roman" w:hAnsi="Times New Roman" w:cs="Times New Roman"/>
          <w:sz w:val="28"/>
          <w:szCs w:val="28"/>
        </w:rPr>
        <w:t>[28]</w:t>
      </w:r>
      <w:r w:rsidR="007B3BFF" w:rsidRPr="007B3BFF">
        <w:rPr>
          <w:rFonts w:ascii="Times New Roman" w:hAnsi="Times New Roman" w:cs="Times New Roman"/>
          <w:sz w:val="28"/>
          <w:szCs w:val="28"/>
        </w:rPr>
        <w:t>.</w:t>
      </w:r>
    </w:p>
    <w:p w:rsidR="008D49E9" w:rsidRPr="00824C0A" w:rsidRDefault="008D49E9"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Одним из эффективных приемов является пересказ. На уроках можно использовать две формы пересказа текстов: полный и краткий, каждый из которых преследует свои цели.</w:t>
      </w:r>
    </w:p>
    <w:p w:rsidR="008D49E9" w:rsidRPr="00824C0A" w:rsidRDefault="008D49E9"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Краткий пересказ помогает обучающимся разобраться в содержании произведения, выделить в нем главное. Такой вид работы является своего рода устным сжатым изложением, способствует оттачиванию речи, делает ее краткой, лаконичной.</w:t>
      </w:r>
    </w:p>
    <w:p w:rsidR="008D49E9" w:rsidRPr="00824C0A" w:rsidRDefault="008D49E9"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Подробный пересказ отличается от краткого не только тем, что предполагает более подробную передачу содержания, но и тем, что дает возможность выделить целый ряд особенностей языка, стиля писателя. Это оказывает благотворное влияние на речь обучающихся: делает её богаче, выразительнее, насыщает стилевыми элементами.</w:t>
      </w:r>
    </w:p>
    <w:p w:rsidR="008D49E9" w:rsidRPr="00824C0A" w:rsidRDefault="008D49E9"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Очень эффективной является работа в группе. Данный вид деятельности помогает проявить себя не только сильным ученикам, но детям, которые испытывают затруднения во время устных опросов, стесняются высказывать свои мысли.</w:t>
      </w:r>
    </w:p>
    <w:p w:rsidR="008D49E9" w:rsidRPr="007B3BFF" w:rsidRDefault="008D49E9"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Конечно, развитию коммуникативных УУД способствуют и такие формы работы на уроке, как беседа и диспут, когда ученики высказывают свое мнение на поставленный учителем вопрос</w:t>
      </w:r>
      <w:r w:rsidR="007B3BFF" w:rsidRPr="007B3BFF">
        <w:rPr>
          <w:rFonts w:ascii="Times New Roman" w:hAnsi="Times New Roman" w:cs="Times New Roman"/>
          <w:sz w:val="28"/>
          <w:szCs w:val="28"/>
        </w:rPr>
        <w:t xml:space="preserve"> </w:t>
      </w:r>
      <w:r w:rsidR="00CC13F6" w:rsidRPr="00CC13F6">
        <w:rPr>
          <w:rFonts w:ascii="Times New Roman" w:hAnsi="Times New Roman" w:cs="Times New Roman"/>
          <w:sz w:val="28"/>
          <w:szCs w:val="28"/>
        </w:rPr>
        <w:t>[30]</w:t>
      </w:r>
      <w:r w:rsidR="007B3BFF" w:rsidRPr="007B3BFF">
        <w:rPr>
          <w:rFonts w:ascii="Times New Roman" w:hAnsi="Times New Roman" w:cs="Times New Roman"/>
          <w:sz w:val="28"/>
          <w:szCs w:val="28"/>
        </w:rPr>
        <w:t>.</w:t>
      </w:r>
    </w:p>
    <w:p w:rsidR="00693F1D" w:rsidRPr="00824C0A" w:rsidRDefault="008D49E9"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Возникает своего рода учебный диалог, в ходе которого обучающиеся сами определяют цели урока, приходят к определенным выводам, учатся говорить и слушать одноклассников. Особенно это речевое общение актуально на этапе определения темы урока и целеполагания</w:t>
      </w:r>
      <w:r w:rsidR="00693F1D" w:rsidRPr="00824C0A">
        <w:rPr>
          <w:rFonts w:ascii="Times New Roman" w:hAnsi="Times New Roman" w:cs="Times New Roman"/>
          <w:sz w:val="28"/>
          <w:szCs w:val="28"/>
        </w:rPr>
        <w:t>.</w:t>
      </w:r>
    </w:p>
    <w:p w:rsidR="00693F1D" w:rsidRPr="007B3BFF" w:rsidRDefault="008D49E9"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Ролевые и деловые игры, предполагающие роли говорящего, задающего вопросы и отвечающего, также способствуют развитию коммуникативных УУД. Так, на этапе актуализации знаний эффективным является фронтальный опрос «Ты мне – я тебе», во время которого обучающиеся сами должны вспомнить пройденные темы, задать вопросы своим одноклассникам, откорректировать ответ</w:t>
      </w:r>
      <w:r w:rsidR="007B3BFF" w:rsidRPr="007B3BFF">
        <w:rPr>
          <w:rFonts w:ascii="Times New Roman" w:hAnsi="Times New Roman" w:cs="Times New Roman"/>
          <w:sz w:val="28"/>
          <w:szCs w:val="28"/>
        </w:rPr>
        <w:t xml:space="preserve"> </w:t>
      </w:r>
      <w:r w:rsidR="0073525A" w:rsidRPr="0073525A">
        <w:rPr>
          <w:rFonts w:ascii="Times New Roman" w:hAnsi="Times New Roman" w:cs="Times New Roman"/>
          <w:sz w:val="28"/>
          <w:szCs w:val="28"/>
        </w:rPr>
        <w:t>[10]</w:t>
      </w:r>
      <w:r w:rsidR="007B3BFF" w:rsidRPr="007B3BFF">
        <w:rPr>
          <w:rFonts w:ascii="Times New Roman" w:hAnsi="Times New Roman" w:cs="Times New Roman"/>
          <w:sz w:val="28"/>
          <w:szCs w:val="28"/>
        </w:rPr>
        <w:t>.</w:t>
      </w:r>
    </w:p>
    <w:p w:rsidR="008D49E9" w:rsidRPr="00824C0A" w:rsidRDefault="008D49E9"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Таким образом, для развития коммуникативных универсальных учебных действий существуют разнообразные методы и приемы</w:t>
      </w:r>
      <w:r w:rsidR="00AE4735" w:rsidRPr="00824C0A">
        <w:rPr>
          <w:rFonts w:ascii="Times New Roman" w:hAnsi="Times New Roman" w:cs="Times New Roman"/>
          <w:sz w:val="28"/>
          <w:szCs w:val="28"/>
        </w:rPr>
        <w:t xml:space="preserve"> и виды игр</w:t>
      </w:r>
      <w:r w:rsidRPr="00824C0A">
        <w:rPr>
          <w:rFonts w:ascii="Times New Roman" w:hAnsi="Times New Roman" w:cs="Times New Roman"/>
          <w:sz w:val="28"/>
          <w:szCs w:val="28"/>
        </w:rPr>
        <w:t>, которые могут быть использованы учителем на уроках.</w:t>
      </w:r>
    </w:p>
    <w:p w:rsidR="003D30BC" w:rsidRPr="00824C0A" w:rsidRDefault="003D30BC" w:rsidP="00824C0A">
      <w:pPr>
        <w:spacing w:line="360" w:lineRule="auto"/>
        <w:ind w:firstLine="709"/>
        <w:jc w:val="both"/>
        <w:rPr>
          <w:rFonts w:ascii="Times New Roman" w:hAnsi="Times New Roman" w:cs="Times New Roman"/>
          <w:sz w:val="28"/>
          <w:szCs w:val="28"/>
        </w:rPr>
      </w:pPr>
    </w:p>
    <w:p w:rsidR="003D30BC" w:rsidRDefault="003D30BC" w:rsidP="00824C0A">
      <w:pPr>
        <w:spacing w:line="360" w:lineRule="auto"/>
        <w:ind w:firstLine="709"/>
        <w:jc w:val="both"/>
        <w:rPr>
          <w:rFonts w:ascii="Times New Roman" w:hAnsi="Times New Roman" w:cs="Times New Roman"/>
          <w:sz w:val="28"/>
          <w:szCs w:val="28"/>
        </w:rPr>
      </w:pPr>
    </w:p>
    <w:p w:rsidR="00FB0002" w:rsidRPr="00824C0A" w:rsidRDefault="00FB0002" w:rsidP="008E3DEF">
      <w:pPr>
        <w:spacing w:line="360" w:lineRule="auto"/>
        <w:jc w:val="both"/>
        <w:rPr>
          <w:rFonts w:ascii="Times New Roman" w:hAnsi="Times New Roman" w:cs="Times New Roman"/>
          <w:sz w:val="28"/>
          <w:szCs w:val="28"/>
        </w:rPr>
      </w:pPr>
    </w:p>
    <w:p w:rsidR="000345B7" w:rsidRPr="00824C0A" w:rsidRDefault="000345B7"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lastRenderedPageBreak/>
        <w:t>Глава 2. Опытно – экспериментальная работа по выявлению и реализации условий применения игровых технологий для формирования коммуникативных универсальных учебных действий младших школьников</w:t>
      </w:r>
    </w:p>
    <w:p w:rsidR="00B46474" w:rsidRDefault="000345B7" w:rsidP="0055277C">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 xml:space="preserve">2.1 </w:t>
      </w:r>
      <w:r w:rsidR="00B46474">
        <w:rPr>
          <w:rFonts w:ascii="Times New Roman" w:hAnsi="Times New Roman" w:cs="Times New Roman"/>
          <w:b/>
          <w:sz w:val="28"/>
          <w:szCs w:val="28"/>
        </w:rPr>
        <w:t>Констатирующий эксперимент</w:t>
      </w:r>
    </w:p>
    <w:p w:rsidR="006E2FE4" w:rsidRPr="006E2FE4" w:rsidRDefault="006E2FE4" w:rsidP="0055277C">
      <w:pPr>
        <w:spacing w:after="0" w:line="360" w:lineRule="auto"/>
        <w:ind w:firstLine="709"/>
        <w:jc w:val="both"/>
        <w:rPr>
          <w:rFonts w:ascii="Times New Roman" w:hAnsi="Times New Roman" w:cs="Times New Roman"/>
          <w:sz w:val="28"/>
          <w:szCs w:val="28"/>
        </w:rPr>
      </w:pPr>
      <w:r w:rsidRPr="006E2FE4">
        <w:rPr>
          <w:rFonts w:ascii="Times New Roman" w:hAnsi="Times New Roman" w:cs="Times New Roman"/>
          <w:b/>
          <w:sz w:val="28"/>
          <w:szCs w:val="28"/>
        </w:rPr>
        <w:t xml:space="preserve">Цель: </w:t>
      </w:r>
      <w:r w:rsidR="004E5273">
        <w:rPr>
          <w:rFonts w:ascii="Times New Roman" w:hAnsi="Times New Roman" w:cs="Times New Roman"/>
          <w:sz w:val="28"/>
          <w:szCs w:val="28"/>
        </w:rPr>
        <w:t xml:space="preserve">выявление исходного уровня </w:t>
      </w:r>
      <w:r w:rsidRPr="006E2FE4">
        <w:rPr>
          <w:rFonts w:ascii="Times New Roman" w:hAnsi="Times New Roman" w:cs="Times New Roman"/>
          <w:sz w:val="28"/>
          <w:szCs w:val="28"/>
        </w:rPr>
        <w:t xml:space="preserve">сформированности у учащихся </w:t>
      </w:r>
      <w:r w:rsidR="007B3BFF" w:rsidRPr="006E2FE4">
        <w:rPr>
          <w:rFonts w:ascii="Times New Roman" w:hAnsi="Times New Roman" w:cs="Times New Roman"/>
          <w:sz w:val="28"/>
          <w:szCs w:val="28"/>
        </w:rPr>
        <w:t>коммуникативных универсальных</w:t>
      </w:r>
      <w:r w:rsidRPr="006E2FE4">
        <w:rPr>
          <w:rFonts w:ascii="Times New Roman" w:hAnsi="Times New Roman" w:cs="Times New Roman"/>
          <w:sz w:val="28"/>
          <w:szCs w:val="28"/>
        </w:rPr>
        <w:t xml:space="preserve"> </w:t>
      </w:r>
      <w:r w:rsidR="008E3DEF">
        <w:rPr>
          <w:rFonts w:ascii="Times New Roman" w:hAnsi="Times New Roman" w:cs="Times New Roman"/>
          <w:sz w:val="28"/>
          <w:szCs w:val="28"/>
        </w:rPr>
        <w:t xml:space="preserve">учебных </w:t>
      </w:r>
      <w:r w:rsidR="00B46474">
        <w:rPr>
          <w:rFonts w:ascii="Times New Roman" w:hAnsi="Times New Roman" w:cs="Times New Roman"/>
          <w:sz w:val="28"/>
          <w:szCs w:val="28"/>
        </w:rPr>
        <w:t>действий.</w:t>
      </w:r>
    </w:p>
    <w:p w:rsidR="006E2FE4" w:rsidRDefault="006E2FE4" w:rsidP="0055277C">
      <w:pPr>
        <w:spacing w:after="0" w:line="360" w:lineRule="auto"/>
        <w:ind w:firstLine="709"/>
        <w:jc w:val="both"/>
        <w:rPr>
          <w:rFonts w:ascii="Times New Roman" w:hAnsi="Times New Roman" w:cs="Times New Roman"/>
          <w:b/>
          <w:sz w:val="28"/>
          <w:szCs w:val="28"/>
        </w:rPr>
      </w:pPr>
      <w:r w:rsidRPr="006E2FE4">
        <w:rPr>
          <w:rFonts w:ascii="Times New Roman" w:hAnsi="Times New Roman" w:cs="Times New Roman"/>
          <w:b/>
          <w:sz w:val="28"/>
          <w:szCs w:val="28"/>
        </w:rPr>
        <w:t xml:space="preserve">Задачи: </w:t>
      </w:r>
    </w:p>
    <w:p w:rsidR="00293FCF" w:rsidRPr="00293FCF" w:rsidRDefault="00FA00D9" w:rsidP="0055277C">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Подо</w:t>
      </w:r>
      <w:r w:rsidR="00293FCF" w:rsidRPr="00293FCF">
        <w:rPr>
          <w:rFonts w:ascii="Times New Roman" w:hAnsi="Times New Roman" w:cs="Times New Roman"/>
          <w:sz w:val="28"/>
          <w:szCs w:val="28"/>
        </w:rPr>
        <w:t>брать диагностические методики по определению коммуникативных УУД обучающихся младшего школьного возраста.</w:t>
      </w:r>
    </w:p>
    <w:p w:rsidR="00293FCF" w:rsidRPr="00293FCF" w:rsidRDefault="00293FCF" w:rsidP="0055277C">
      <w:pPr>
        <w:pStyle w:val="a3"/>
        <w:numPr>
          <w:ilvl w:val="0"/>
          <w:numId w:val="12"/>
        </w:numPr>
        <w:spacing w:after="0" w:line="360" w:lineRule="auto"/>
        <w:ind w:left="0" w:firstLine="709"/>
        <w:jc w:val="both"/>
        <w:rPr>
          <w:rFonts w:ascii="Times New Roman" w:hAnsi="Times New Roman" w:cs="Times New Roman"/>
          <w:sz w:val="28"/>
          <w:szCs w:val="28"/>
        </w:rPr>
      </w:pPr>
      <w:r w:rsidRPr="00293FCF">
        <w:rPr>
          <w:rFonts w:ascii="Times New Roman" w:hAnsi="Times New Roman" w:cs="Times New Roman"/>
          <w:sz w:val="28"/>
          <w:szCs w:val="28"/>
        </w:rPr>
        <w:t xml:space="preserve">Провести </w:t>
      </w:r>
      <w:bookmarkStart w:id="7" w:name="_Hlk72449197"/>
      <w:r w:rsidR="00FB0002">
        <w:rPr>
          <w:rFonts w:ascii="Times New Roman" w:hAnsi="Times New Roman" w:cs="Times New Roman"/>
          <w:sz w:val="28"/>
          <w:szCs w:val="28"/>
        </w:rPr>
        <w:t>методики «Рук</w:t>
      </w:r>
      <w:r w:rsidR="00ED4AC5">
        <w:rPr>
          <w:rFonts w:ascii="Times New Roman" w:hAnsi="Times New Roman" w:cs="Times New Roman"/>
          <w:sz w:val="28"/>
          <w:szCs w:val="28"/>
        </w:rPr>
        <w:t>а</w:t>
      </w:r>
      <w:r w:rsidR="00FB0002">
        <w:rPr>
          <w:rFonts w:ascii="Times New Roman" w:hAnsi="Times New Roman" w:cs="Times New Roman"/>
          <w:sz w:val="28"/>
          <w:szCs w:val="28"/>
        </w:rPr>
        <w:t>вички»</w:t>
      </w:r>
      <w:r w:rsidR="00FB0002" w:rsidRPr="00FB0002">
        <w:rPr>
          <w:rFonts w:ascii="Times New Roman" w:hAnsi="Times New Roman" w:cs="Times New Roman"/>
          <w:sz w:val="28"/>
          <w:szCs w:val="28"/>
        </w:rPr>
        <w:t xml:space="preserve"> Г.А. </w:t>
      </w:r>
      <w:proofErr w:type="spellStart"/>
      <w:r w:rsidR="00FB0002" w:rsidRPr="00FB0002">
        <w:rPr>
          <w:rFonts w:ascii="Times New Roman" w:hAnsi="Times New Roman" w:cs="Times New Roman"/>
          <w:sz w:val="28"/>
          <w:szCs w:val="28"/>
        </w:rPr>
        <w:t>Цукермана</w:t>
      </w:r>
      <w:proofErr w:type="spellEnd"/>
      <w:r w:rsidR="00FB0002">
        <w:rPr>
          <w:rFonts w:ascii="Times New Roman" w:hAnsi="Times New Roman" w:cs="Times New Roman"/>
          <w:sz w:val="28"/>
          <w:szCs w:val="28"/>
        </w:rPr>
        <w:t xml:space="preserve"> и </w:t>
      </w:r>
      <w:r w:rsidR="00ED4AC5" w:rsidRPr="00ED4AC5">
        <w:rPr>
          <w:rFonts w:ascii="Times New Roman" w:hAnsi="Times New Roman" w:cs="Times New Roman"/>
          <w:sz w:val="28"/>
          <w:szCs w:val="28"/>
        </w:rPr>
        <w:t>«Ваза с яблоками»</w:t>
      </w:r>
      <w:r w:rsidR="00ED4AC5" w:rsidRPr="00ED4AC5">
        <w:rPr>
          <w:rFonts w:ascii="Times New Roman" w:hAnsi="Times New Roman" w:cs="Times New Roman"/>
          <w:b/>
          <w:sz w:val="28"/>
          <w:szCs w:val="28"/>
        </w:rPr>
        <w:t xml:space="preserve"> </w:t>
      </w:r>
      <w:r w:rsidR="005C2613" w:rsidRPr="005C2613">
        <w:rPr>
          <w:rFonts w:ascii="Times New Roman" w:hAnsi="Times New Roman" w:cs="Times New Roman"/>
          <w:sz w:val="28"/>
          <w:szCs w:val="28"/>
        </w:rPr>
        <w:t xml:space="preserve">(модифицированная проба </w:t>
      </w:r>
      <w:proofErr w:type="spellStart"/>
      <w:r w:rsidR="005C2613" w:rsidRPr="005C2613">
        <w:rPr>
          <w:rFonts w:ascii="Times New Roman" w:hAnsi="Times New Roman" w:cs="Times New Roman"/>
          <w:sz w:val="28"/>
          <w:szCs w:val="28"/>
        </w:rPr>
        <w:t>Ж.Пиаже</w:t>
      </w:r>
      <w:proofErr w:type="spellEnd"/>
      <w:r w:rsidR="005C2613" w:rsidRPr="005C2613">
        <w:rPr>
          <w:rFonts w:ascii="Times New Roman" w:hAnsi="Times New Roman" w:cs="Times New Roman"/>
          <w:sz w:val="28"/>
          <w:szCs w:val="28"/>
        </w:rPr>
        <w:t xml:space="preserve">; </w:t>
      </w:r>
      <w:proofErr w:type="spellStart"/>
      <w:r w:rsidR="005C2613" w:rsidRPr="005C2613">
        <w:rPr>
          <w:rFonts w:ascii="Times New Roman" w:hAnsi="Times New Roman" w:cs="Times New Roman"/>
          <w:sz w:val="28"/>
          <w:szCs w:val="28"/>
        </w:rPr>
        <w:t>Флейвелл</w:t>
      </w:r>
      <w:proofErr w:type="spellEnd"/>
      <w:r w:rsidR="005C2613" w:rsidRPr="005C2613">
        <w:rPr>
          <w:rFonts w:ascii="Times New Roman" w:hAnsi="Times New Roman" w:cs="Times New Roman"/>
          <w:sz w:val="28"/>
          <w:szCs w:val="28"/>
        </w:rPr>
        <w:t>, 1967)</w:t>
      </w:r>
      <w:r w:rsidR="005C2613">
        <w:rPr>
          <w:rFonts w:ascii="Times New Roman" w:hAnsi="Times New Roman" w:cs="Times New Roman"/>
          <w:sz w:val="28"/>
          <w:szCs w:val="28"/>
        </w:rPr>
        <w:t xml:space="preserve"> </w:t>
      </w:r>
      <w:r w:rsidRPr="00293FCF">
        <w:rPr>
          <w:rFonts w:ascii="Times New Roman" w:hAnsi="Times New Roman" w:cs="Times New Roman"/>
          <w:sz w:val="28"/>
          <w:szCs w:val="28"/>
        </w:rPr>
        <w:t>по выявлению</w:t>
      </w:r>
      <w:r w:rsidR="00B46474">
        <w:rPr>
          <w:rFonts w:ascii="Times New Roman" w:hAnsi="Times New Roman" w:cs="Times New Roman"/>
          <w:sz w:val="28"/>
          <w:szCs w:val="28"/>
        </w:rPr>
        <w:t xml:space="preserve"> уровня</w:t>
      </w:r>
      <w:r w:rsidRPr="00293FCF">
        <w:rPr>
          <w:rFonts w:ascii="Times New Roman" w:hAnsi="Times New Roman" w:cs="Times New Roman"/>
          <w:sz w:val="28"/>
          <w:szCs w:val="28"/>
        </w:rPr>
        <w:t xml:space="preserve"> коммуникативных УУД младшего школьного возраста.</w:t>
      </w:r>
    </w:p>
    <w:bookmarkEnd w:id="7"/>
    <w:p w:rsidR="00293FCF" w:rsidRDefault="008E3DEF" w:rsidP="0055277C">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полученные результаты</w:t>
      </w:r>
      <w:r w:rsidR="006F7116">
        <w:rPr>
          <w:rFonts w:ascii="Times New Roman" w:hAnsi="Times New Roman" w:cs="Times New Roman"/>
          <w:sz w:val="28"/>
          <w:szCs w:val="28"/>
        </w:rPr>
        <w:t>.</w:t>
      </w:r>
    </w:p>
    <w:p w:rsidR="008E3DEF" w:rsidRPr="00293FCF" w:rsidRDefault="008E3DEF" w:rsidP="0055277C">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Представить </w:t>
      </w:r>
      <w:r w:rsidR="006F7116">
        <w:rPr>
          <w:rFonts w:ascii="Times New Roman" w:hAnsi="Times New Roman" w:cs="Times New Roman"/>
          <w:sz w:val="28"/>
          <w:szCs w:val="28"/>
        </w:rPr>
        <w:t>анализ графически.</w:t>
      </w:r>
    </w:p>
    <w:p w:rsidR="006E2FE4" w:rsidRPr="006F7116" w:rsidRDefault="006E2FE4" w:rsidP="0055277C">
      <w:pPr>
        <w:spacing w:after="0" w:line="360" w:lineRule="auto"/>
        <w:ind w:firstLine="709"/>
        <w:jc w:val="both"/>
        <w:rPr>
          <w:rFonts w:ascii="Times New Roman" w:hAnsi="Times New Roman" w:cs="Times New Roman"/>
          <w:sz w:val="28"/>
          <w:szCs w:val="28"/>
        </w:rPr>
      </w:pPr>
      <w:r w:rsidRPr="006E2FE4">
        <w:rPr>
          <w:rFonts w:ascii="Times New Roman" w:hAnsi="Times New Roman" w:cs="Times New Roman"/>
          <w:b/>
          <w:sz w:val="28"/>
          <w:szCs w:val="28"/>
        </w:rPr>
        <w:t>Место проведения:</w:t>
      </w:r>
      <w:r w:rsidR="00293FCF">
        <w:rPr>
          <w:rFonts w:ascii="Times New Roman" w:hAnsi="Times New Roman" w:cs="Times New Roman"/>
          <w:b/>
          <w:sz w:val="28"/>
          <w:szCs w:val="28"/>
        </w:rPr>
        <w:t xml:space="preserve"> </w:t>
      </w:r>
      <w:r w:rsidR="00293FCF" w:rsidRPr="00293FCF">
        <w:rPr>
          <w:rFonts w:ascii="Times New Roman" w:hAnsi="Times New Roman" w:cs="Times New Roman"/>
          <w:sz w:val="28"/>
          <w:szCs w:val="28"/>
        </w:rPr>
        <w:t>МКОУ «</w:t>
      </w:r>
      <w:proofErr w:type="spellStart"/>
      <w:r w:rsidR="00293FCF" w:rsidRPr="00293FCF">
        <w:rPr>
          <w:rFonts w:ascii="Times New Roman" w:hAnsi="Times New Roman" w:cs="Times New Roman"/>
          <w:sz w:val="28"/>
          <w:szCs w:val="28"/>
        </w:rPr>
        <w:t>Гладышевская</w:t>
      </w:r>
      <w:proofErr w:type="spellEnd"/>
      <w:r w:rsidR="00293FCF" w:rsidRPr="00293FCF">
        <w:rPr>
          <w:rFonts w:ascii="Times New Roman" w:hAnsi="Times New Roman" w:cs="Times New Roman"/>
          <w:sz w:val="28"/>
          <w:szCs w:val="28"/>
        </w:rPr>
        <w:t xml:space="preserve"> ООШ</w:t>
      </w:r>
      <w:r w:rsidR="007B3BFF" w:rsidRPr="00293FCF">
        <w:rPr>
          <w:rFonts w:ascii="Times New Roman" w:hAnsi="Times New Roman" w:cs="Times New Roman"/>
          <w:sz w:val="28"/>
          <w:szCs w:val="28"/>
        </w:rPr>
        <w:t>»</w:t>
      </w:r>
      <w:r w:rsidR="007B3BFF">
        <w:rPr>
          <w:rFonts w:ascii="Times New Roman" w:hAnsi="Times New Roman" w:cs="Times New Roman"/>
          <w:sz w:val="28"/>
          <w:szCs w:val="28"/>
        </w:rPr>
        <w:t>,</w:t>
      </w:r>
      <w:r w:rsidR="007B3BFF" w:rsidRPr="006E2FE4">
        <w:rPr>
          <w:rFonts w:ascii="Times New Roman" w:hAnsi="Times New Roman" w:cs="Times New Roman"/>
          <w:b/>
          <w:sz w:val="28"/>
          <w:szCs w:val="28"/>
        </w:rPr>
        <w:t xml:space="preserve"> </w:t>
      </w:r>
      <w:r w:rsidR="007B3BFF" w:rsidRPr="007B3BFF">
        <w:rPr>
          <w:rFonts w:ascii="Times New Roman" w:hAnsi="Times New Roman" w:cs="Times New Roman"/>
          <w:sz w:val="28"/>
          <w:szCs w:val="28"/>
        </w:rPr>
        <w:t>Мишкинский</w:t>
      </w:r>
      <w:r w:rsidR="006F7116" w:rsidRPr="007B3BFF">
        <w:rPr>
          <w:rFonts w:ascii="Times New Roman" w:hAnsi="Times New Roman" w:cs="Times New Roman"/>
          <w:sz w:val="28"/>
          <w:szCs w:val="28"/>
        </w:rPr>
        <w:t xml:space="preserve"> </w:t>
      </w:r>
      <w:r w:rsidR="006F7116" w:rsidRPr="006F7116">
        <w:rPr>
          <w:rFonts w:ascii="Times New Roman" w:hAnsi="Times New Roman" w:cs="Times New Roman"/>
          <w:sz w:val="28"/>
          <w:szCs w:val="28"/>
        </w:rPr>
        <w:t>район</w:t>
      </w:r>
    </w:p>
    <w:p w:rsidR="006E2FE4" w:rsidRPr="006E2FE4" w:rsidRDefault="006E2FE4" w:rsidP="0055277C">
      <w:pPr>
        <w:spacing w:after="0" w:line="360" w:lineRule="auto"/>
        <w:ind w:firstLine="709"/>
        <w:jc w:val="both"/>
        <w:rPr>
          <w:rFonts w:ascii="Times New Roman" w:hAnsi="Times New Roman" w:cs="Times New Roman"/>
          <w:b/>
          <w:sz w:val="28"/>
          <w:szCs w:val="28"/>
        </w:rPr>
      </w:pPr>
      <w:r w:rsidRPr="006E2FE4">
        <w:rPr>
          <w:rFonts w:ascii="Times New Roman" w:hAnsi="Times New Roman" w:cs="Times New Roman"/>
          <w:b/>
          <w:sz w:val="28"/>
          <w:szCs w:val="28"/>
        </w:rPr>
        <w:t>Дата проведения</w:t>
      </w:r>
      <w:r w:rsidR="00A55859">
        <w:rPr>
          <w:rFonts w:ascii="Times New Roman" w:hAnsi="Times New Roman" w:cs="Times New Roman"/>
          <w:b/>
          <w:sz w:val="28"/>
          <w:szCs w:val="28"/>
        </w:rPr>
        <w:t xml:space="preserve">: </w:t>
      </w:r>
      <w:r w:rsidR="00A55859" w:rsidRPr="00A55859">
        <w:rPr>
          <w:rFonts w:ascii="Times New Roman" w:hAnsi="Times New Roman" w:cs="Times New Roman"/>
          <w:sz w:val="28"/>
          <w:szCs w:val="28"/>
        </w:rPr>
        <w:t>19 апреля 2021</w:t>
      </w:r>
      <w:r w:rsidR="00FA00D9">
        <w:rPr>
          <w:rFonts w:ascii="Times New Roman" w:hAnsi="Times New Roman" w:cs="Times New Roman"/>
          <w:sz w:val="28"/>
          <w:szCs w:val="28"/>
        </w:rPr>
        <w:t xml:space="preserve">года </w:t>
      </w:r>
      <w:r w:rsidR="00A55859" w:rsidRPr="00A55859">
        <w:rPr>
          <w:rFonts w:ascii="Times New Roman" w:hAnsi="Times New Roman" w:cs="Times New Roman"/>
          <w:sz w:val="28"/>
          <w:szCs w:val="28"/>
        </w:rPr>
        <w:t>-</w:t>
      </w:r>
      <w:r w:rsidR="00FA00D9">
        <w:rPr>
          <w:rFonts w:ascii="Times New Roman" w:hAnsi="Times New Roman" w:cs="Times New Roman"/>
          <w:sz w:val="28"/>
          <w:szCs w:val="28"/>
        </w:rPr>
        <w:t xml:space="preserve"> </w:t>
      </w:r>
      <w:r w:rsidR="00A55859" w:rsidRPr="00A55859">
        <w:rPr>
          <w:rFonts w:ascii="Times New Roman" w:hAnsi="Times New Roman" w:cs="Times New Roman"/>
          <w:sz w:val="28"/>
          <w:szCs w:val="28"/>
        </w:rPr>
        <w:t>23 апреля 2021 года</w:t>
      </w:r>
    </w:p>
    <w:p w:rsidR="006E2FE4" w:rsidRDefault="006E2FE4" w:rsidP="0055277C">
      <w:pPr>
        <w:spacing w:after="0" w:line="360" w:lineRule="auto"/>
        <w:ind w:firstLine="709"/>
        <w:jc w:val="both"/>
        <w:rPr>
          <w:rFonts w:ascii="Times New Roman" w:hAnsi="Times New Roman" w:cs="Times New Roman"/>
          <w:b/>
          <w:sz w:val="28"/>
          <w:szCs w:val="28"/>
        </w:rPr>
      </w:pPr>
      <w:r w:rsidRPr="006E2FE4">
        <w:rPr>
          <w:rFonts w:ascii="Times New Roman" w:hAnsi="Times New Roman" w:cs="Times New Roman"/>
          <w:b/>
          <w:sz w:val="28"/>
          <w:szCs w:val="28"/>
        </w:rPr>
        <w:t xml:space="preserve">Участники эксперимента: </w:t>
      </w:r>
    </w:p>
    <w:p w:rsidR="00A55859" w:rsidRPr="00A55859" w:rsidRDefault="00FA00D9" w:rsidP="0055277C">
      <w:pPr>
        <w:numPr>
          <w:ilvl w:val="0"/>
          <w:numId w:val="5"/>
        </w:numPr>
        <w:spacing w:after="0" w:line="360" w:lineRule="auto"/>
        <w:ind w:left="0" w:firstLine="709"/>
        <w:jc w:val="both"/>
        <w:rPr>
          <w:rFonts w:ascii="Times New Roman" w:hAnsi="Times New Roman" w:cs="Times New Roman"/>
          <w:sz w:val="28"/>
          <w:szCs w:val="28"/>
        </w:rPr>
      </w:pPr>
      <w:bookmarkStart w:id="8" w:name="_Hlk72448677"/>
      <w:r>
        <w:rPr>
          <w:rFonts w:ascii="Times New Roman" w:hAnsi="Times New Roman" w:cs="Times New Roman"/>
          <w:sz w:val="28"/>
          <w:szCs w:val="28"/>
        </w:rPr>
        <w:t xml:space="preserve">Ксения Б. </w:t>
      </w:r>
    </w:p>
    <w:p w:rsidR="00A55859" w:rsidRPr="00A55859" w:rsidRDefault="00FA00D9" w:rsidP="0055277C">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Ярослав К. </w:t>
      </w:r>
    </w:p>
    <w:p w:rsidR="00A55859" w:rsidRPr="00A55859" w:rsidRDefault="00FA00D9" w:rsidP="0055277C">
      <w:pPr>
        <w:numPr>
          <w:ilvl w:val="0"/>
          <w:numId w:val="5"/>
        </w:numPr>
        <w:spacing w:after="0" w:line="360" w:lineRule="auto"/>
        <w:ind w:left="0" w:firstLine="709"/>
        <w:jc w:val="both"/>
        <w:rPr>
          <w:rFonts w:ascii="Times New Roman" w:hAnsi="Times New Roman" w:cs="Times New Roman"/>
          <w:sz w:val="28"/>
          <w:szCs w:val="28"/>
        </w:rPr>
      </w:pPr>
      <w:r w:rsidRPr="00A55859">
        <w:rPr>
          <w:rFonts w:ascii="Times New Roman" w:hAnsi="Times New Roman" w:cs="Times New Roman"/>
          <w:sz w:val="28"/>
          <w:szCs w:val="28"/>
        </w:rPr>
        <w:t xml:space="preserve">Вероника </w:t>
      </w:r>
      <w:r>
        <w:rPr>
          <w:rFonts w:ascii="Times New Roman" w:hAnsi="Times New Roman" w:cs="Times New Roman"/>
          <w:sz w:val="28"/>
          <w:szCs w:val="28"/>
        </w:rPr>
        <w:t>М.</w:t>
      </w:r>
    </w:p>
    <w:p w:rsidR="00A55859" w:rsidRPr="00A55859" w:rsidRDefault="00FA00D9" w:rsidP="0055277C">
      <w:pPr>
        <w:numPr>
          <w:ilvl w:val="0"/>
          <w:numId w:val="5"/>
        </w:numPr>
        <w:spacing w:after="0" w:line="360" w:lineRule="auto"/>
        <w:ind w:left="0" w:firstLine="709"/>
        <w:jc w:val="both"/>
        <w:rPr>
          <w:rFonts w:ascii="Times New Roman" w:hAnsi="Times New Roman" w:cs="Times New Roman"/>
          <w:sz w:val="28"/>
          <w:szCs w:val="28"/>
        </w:rPr>
      </w:pPr>
      <w:r w:rsidRPr="00A55859">
        <w:rPr>
          <w:rFonts w:ascii="Times New Roman" w:hAnsi="Times New Roman" w:cs="Times New Roman"/>
          <w:sz w:val="28"/>
          <w:szCs w:val="28"/>
        </w:rPr>
        <w:t xml:space="preserve">Михаил </w:t>
      </w:r>
      <w:r>
        <w:rPr>
          <w:rFonts w:ascii="Times New Roman" w:hAnsi="Times New Roman" w:cs="Times New Roman"/>
          <w:sz w:val="28"/>
          <w:szCs w:val="28"/>
        </w:rPr>
        <w:t>М.</w:t>
      </w:r>
      <w:r w:rsidR="00A55859" w:rsidRPr="00A55859">
        <w:rPr>
          <w:rFonts w:ascii="Times New Roman" w:hAnsi="Times New Roman" w:cs="Times New Roman"/>
          <w:sz w:val="28"/>
          <w:szCs w:val="28"/>
        </w:rPr>
        <w:t xml:space="preserve"> </w:t>
      </w:r>
    </w:p>
    <w:p w:rsidR="00A55859" w:rsidRPr="00A55859" w:rsidRDefault="00FA00D9" w:rsidP="0055277C">
      <w:pPr>
        <w:numPr>
          <w:ilvl w:val="0"/>
          <w:numId w:val="5"/>
        </w:numPr>
        <w:spacing w:after="0" w:line="360" w:lineRule="auto"/>
        <w:ind w:left="0" w:firstLine="709"/>
        <w:jc w:val="both"/>
        <w:rPr>
          <w:rFonts w:ascii="Times New Roman" w:hAnsi="Times New Roman" w:cs="Times New Roman"/>
          <w:sz w:val="28"/>
          <w:szCs w:val="28"/>
        </w:rPr>
      </w:pPr>
      <w:r w:rsidRPr="00A55859">
        <w:rPr>
          <w:rFonts w:ascii="Times New Roman" w:hAnsi="Times New Roman" w:cs="Times New Roman"/>
          <w:sz w:val="28"/>
          <w:szCs w:val="28"/>
        </w:rPr>
        <w:t xml:space="preserve">Маргарита </w:t>
      </w:r>
      <w:r>
        <w:rPr>
          <w:rFonts w:ascii="Times New Roman" w:hAnsi="Times New Roman" w:cs="Times New Roman"/>
          <w:sz w:val="28"/>
          <w:szCs w:val="28"/>
        </w:rPr>
        <w:t>Р.</w:t>
      </w:r>
    </w:p>
    <w:p w:rsidR="00A55859" w:rsidRPr="00A55859" w:rsidRDefault="00FA00D9" w:rsidP="0055277C">
      <w:pPr>
        <w:pStyle w:val="a3"/>
        <w:numPr>
          <w:ilvl w:val="0"/>
          <w:numId w:val="5"/>
        </w:numPr>
        <w:spacing w:after="0" w:line="360" w:lineRule="auto"/>
        <w:ind w:left="0" w:firstLine="709"/>
        <w:jc w:val="both"/>
        <w:rPr>
          <w:rFonts w:ascii="Times New Roman" w:hAnsi="Times New Roman" w:cs="Times New Roman"/>
          <w:sz w:val="28"/>
          <w:szCs w:val="28"/>
        </w:rPr>
      </w:pPr>
      <w:r w:rsidRPr="00A55859">
        <w:rPr>
          <w:rFonts w:ascii="Times New Roman" w:hAnsi="Times New Roman" w:cs="Times New Roman"/>
          <w:sz w:val="28"/>
          <w:szCs w:val="28"/>
        </w:rPr>
        <w:t xml:space="preserve">Виталий </w:t>
      </w:r>
      <w:r>
        <w:rPr>
          <w:rFonts w:ascii="Times New Roman" w:hAnsi="Times New Roman" w:cs="Times New Roman"/>
          <w:sz w:val="28"/>
          <w:szCs w:val="28"/>
        </w:rPr>
        <w:t>П.</w:t>
      </w:r>
    </w:p>
    <w:bookmarkEnd w:id="8"/>
    <w:p w:rsidR="006E2FE4" w:rsidRDefault="006E2FE4" w:rsidP="001D2CDA">
      <w:pPr>
        <w:spacing w:after="0" w:line="360" w:lineRule="auto"/>
        <w:ind w:firstLine="709"/>
        <w:jc w:val="both"/>
        <w:rPr>
          <w:rFonts w:ascii="Times New Roman" w:hAnsi="Times New Roman" w:cs="Times New Roman"/>
          <w:sz w:val="28"/>
          <w:szCs w:val="28"/>
        </w:rPr>
      </w:pPr>
      <w:r w:rsidRPr="006E2FE4">
        <w:rPr>
          <w:rFonts w:ascii="Times New Roman" w:hAnsi="Times New Roman" w:cs="Times New Roman"/>
          <w:b/>
          <w:sz w:val="28"/>
          <w:szCs w:val="28"/>
        </w:rPr>
        <w:t xml:space="preserve">Метод: </w:t>
      </w:r>
      <w:r w:rsidR="006F7116">
        <w:rPr>
          <w:rFonts w:ascii="Times New Roman" w:hAnsi="Times New Roman" w:cs="Times New Roman"/>
          <w:sz w:val="28"/>
          <w:szCs w:val="28"/>
        </w:rPr>
        <w:t>тестирование, наблюдение</w:t>
      </w:r>
      <w:r w:rsidR="005C2613">
        <w:rPr>
          <w:rFonts w:ascii="Times New Roman" w:hAnsi="Times New Roman" w:cs="Times New Roman"/>
          <w:sz w:val="28"/>
          <w:szCs w:val="28"/>
        </w:rPr>
        <w:t>, анализ продуктов творческой деятельности.</w:t>
      </w:r>
    </w:p>
    <w:p w:rsidR="006F7116" w:rsidRPr="006E2FE4" w:rsidRDefault="006F7116" w:rsidP="001D2C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Программа эксперимента.</w:t>
      </w:r>
    </w:p>
    <w:p w:rsidR="00821080" w:rsidRPr="00824C0A" w:rsidRDefault="00821080" w:rsidP="001D2CDA">
      <w:pPr>
        <w:spacing w:after="0" w:line="360" w:lineRule="auto"/>
        <w:ind w:firstLine="709"/>
        <w:jc w:val="both"/>
        <w:rPr>
          <w:rFonts w:ascii="Times New Roman" w:hAnsi="Times New Roman" w:cs="Times New Roman"/>
          <w:sz w:val="28"/>
          <w:szCs w:val="28"/>
        </w:rPr>
      </w:pPr>
      <w:bookmarkStart w:id="9" w:name="_Hlk71213838"/>
      <w:r w:rsidRPr="00824C0A">
        <w:rPr>
          <w:rFonts w:ascii="Times New Roman" w:hAnsi="Times New Roman" w:cs="Times New Roman"/>
          <w:sz w:val="28"/>
          <w:szCs w:val="28"/>
        </w:rPr>
        <w:t>Для выявления исходного уровня развития коммуникативных</w:t>
      </w:r>
      <w:r w:rsidR="00AD5812">
        <w:rPr>
          <w:rFonts w:ascii="Times New Roman" w:hAnsi="Times New Roman" w:cs="Times New Roman"/>
          <w:sz w:val="28"/>
          <w:szCs w:val="28"/>
        </w:rPr>
        <w:t xml:space="preserve"> </w:t>
      </w:r>
      <w:r w:rsidRPr="00824C0A">
        <w:rPr>
          <w:rFonts w:ascii="Times New Roman" w:hAnsi="Times New Roman" w:cs="Times New Roman"/>
          <w:sz w:val="28"/>
          <w:szCs w:val="28"/>
        </w:rPr>
        <w:t>универсальных учебных действий у учащихся нами была пр</w:t>
      </w:r>
      <w:r w:rsidR="006F7116">
        <w:rPr>
          <w:rFonts w:ascii="Times New Roman" w:hAnsi="Times New Roman" w:cs="Times New Roman"/>
          <w:sz w:val="28"/>
          <w:szCs w:val="28"/>
        </w:rPr>
        <w:t>оведена</w:t>
      </w:r>
      <w:r w:rsidR="001D2CDA">
        <w:rPr>
          <w:rFonts w:ascii="Times New Roman" w:hAnsi="Times New Roman" w:cs="Times New Roman"/>
          <w:sz w:val="28"/>
          <w:szCs w:val="28"/>
        </w:rPr>
        <w:t xml:space="preserve"> </w:t>
      </w:r>
      <w:r w:rsidR="007B3BFF" w:rsidRPr="001D2CDA">
        <w:rPr>
          <w:rFonts w:ascii="Times New Roman" w:hAnsi="Times New Roman" w:cs="Times New Roman"/>
          <w:sz w:val="28"/>
          <w:szCs w:val="28"/>
        </w:rPr>
        <w:t>М</w:t>
      </w:r>
      <w:r w:rsidRPr="001D2CDA">
        <w:rPr>
          <w:rFonts w:ascii="Times New Roman" w:hAnsi="Times New Roman" w:cs="Times New Roman"/>
          <w:sz w:val="28"/>
          <w:szCs w:val="28"/>
        </w:rPr>
        <w:t>етодика «Рукавички»</w:t>
      </w:r>
      <w:r w:rsidRPr="00824C0A">
        <w:rPr>
          <w:rFonts w:ascii="Times New Roman" w:hAnsi="Times New Roman" w:cs="Times New Roman"/>
          <w:sz w:val="28"/>
          <w:szCs w:val="28"/>
        </w:rPr>
        <w:t xml:space="preserve"> Г.А. </w:t>
      </w:r>
      <w:proofErr w:type="spellStart"/>
      <w:r w:rsidRPr="00824C0A">
        <w:rPr>
          <w:rFonts w:ascii="Times New Roman" w:hAnsi="Times New Roman" w:cs="Times New Roman"/>
          <w:sz w:val="28"/>
          <w:szCs w:val="28"/>
        </w:rPr>
        <w:t>Цукерман</w:t>
      </w:r>
      <w:r w:rsidR="006F7116">
        <w:rPr>
          <w:rFonts w:ascii="Times New Roman" w:hAnsi="Times New Roman" w:cs="Times New Roman"/>
          <w:sz w:val="28"/>
          <w:szCs w:val="28"/>
        </w:rPr>
        <w:t>а</w:t>
      </w:r>
      <w:proofErr w:type="spellEnd"/>
      <w:r w:rsidR="006F7116">
        <w:rPr>
          <w:rFonts w:ascii="Times New Roman" w:hAnsi="Times New Roman" w:cs="Times New Roman"/>
          <w:sz w:val="28"/>
          <w:szCs w:val="28"/>
        </w:rPr>
        <w:t xml:space="preserve"> (П</w:t>
      </w:r>
      <w:r w:rsidRPr="00824C0A">
        <w:rPr>
          <w:rFonts w:ascii="Times New Roman" w:hAnsi="Times New Roman" w:cs="Times New Roman"/>
          <w:sz w:val="28"/>
          <w:szCs w:val="28"/>
        </w:rPr>
        <w:t xml:space="preserve">риложение </w:t>
      </w:r>
      <w:r w:rsidR="00874E04">
        <w:rPr>
          <w:rFonts w:ascii="Times New Roman" w:hAnsi="Times New Roman" w:cs="Times New Roman"/>
          <w:sz w:val="28"/>
          <w:szCs w:val="28"/>
        </w:rPr>
        <w:t>2</w:t>
      </w:r>
      <w:r w:rsidRPr="00824C0A">
        <w:rPr>
          <w:rFonts w:ascii="Times New Roman" w:hAnsi="Times New Roman" w:cs="Times New Roman"/>
          <w:sz w:val="28"/>
          <w:szCs w:val="28"/>
        </w:rPr>
        <w:t>).</w:t>
      </w:r>
    </w:p>
    <w:p w:rsidR="00821080" w:rsidRDefault="00821080" w:rsidP="001D2CDA">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Данная методика проводится для оценки коммуникативных действий</w:t>
      </w:r>
      <w:r w:rsidR="001D2CDA">
        <w:rPr>
          <w:rFonts w:ascii="Times New Roman" w:hAnsi="Times New Roman" w:cs="Times New Roman"/>
          <w:sz w:val="28"/>
          <w:szCs w:val="28"/>
        </w:rPr>
        <w:t xml:space="preserve"> </w:t>
      </w:r>
    </w:p>
    <w:p w:rsidR="00821080" w:rsidRPr="00824C0A" w:rsidRDefault="00821080" w:rsidP="001D2CDA">
      <w:pPr>
        <w:spacing w:after="0" w:line="360" w:lineRule="auto"/>
        <w:jc w:val="both"/>
        <w:rPr>
          <w:rFonts w:ascii="Times New Roman" w:hAnsi="Times New Roman" w:cs="Times New Roman"/>
          <w:sz w:val="28"/>
          <w:szCs w:val="28"/>
        </w:rPr>
      </w:pPr>
      <w:proofErr w:type="gramStart"/>
      <w:r w:rsidRPr="00824C0A">
        <w:rPr>
          <w:rFonts w:ascii="Times New Roman" w:hAnsi="Times New Roman" w:cs="Times New Roman"/>
          <w:sz w:val="28"/>
          <w:szCs w:val="28"/>
        </w:rPr>
        <w:t>учащихся</w:t>
      </w:r>
      <w:proofErr w:type="gramEnd"/>
      <w:r w:rsidRPr="00824C0A">
        <w:rPr>
          <w:rFonts w:ascii="Times New Roman" w:hAnsi="Times New Roman" w:cs="Times New Roman"/>
          <w:sz w:val="28"/>
          <w:szCs w:val="28"/>
        </w:rPr>
        <w:t xml:space="preserve"> направленных на согласование своих усилий в процессе</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организации и осуществления сотрудничества (кооперация).</w:t>
      </w:r>
    </w:p>
    <w:p w:rsidR="00821080" w:rsidRDefault="00821080" w:rsidP="001D2CDA">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t>Метод оценивания</w:t>
      </w:r>
      <w:r w:rsidRPr="00824C0A">
        <w:rPr>
          <w:rFonts w:ascii="Times New Roman" w:hAnsi="Times New Roman" w:cs="Times New Roman"/>
          <w:sz w:val="28"/>
          <w:szCs w:val="28"/>
        </w:rPr>
        <w:t>: наблюдение за взаимодействием учащихся в парах</w:t>
      </w:r>
    </w:p>
    <w:p w:rsidR="00821080" w:rsidRPr="00824C0A" w:rsidRDefault="00821080" w:rsidP="001D2CDA">
      <w:pPr>
        <w:spacing w:after="0" w:line="360" w:lineRule="auto"/>
        <w:jc w:val="both"/>
        <w:rPr>
          <w:rFonts w:ascii="Times New Roman" w:hAnsi="Times New Roman" w:cs="Times New Roman"/>
          <w:sz w:val="28"/>
          <w:szCs w:val="28"/>
        </w:rPr>
      </w:pPr>
      <w:proofErr w:type="gramStart"/>
      <w:r w:rsidRPr="00824C0A">
        <w:rPr>
          <w:rFonts w:ascii="Times New Roman" w:hAnsi="Times New Roman" w:cs="Times New Roman"/>
          <w:sz w:val="28"/>
          <w:szCs w:val="28"/>
        </w:rPr>
        <w:t>и</w:t>
      </w:r>
      <w:proofErr w:type="gramEnd"/>
      <w:r w:rsidRPr="00824C0A">
        <w:rPr>
          <w:rFonts w:ascii="Times New Roman" w:hAnsi="Times New Roman" w:cs="Times New Roman"/>
          <w:sz w:val="28"/>
          <w:szCs w:val="28"/>
        </w:rPr>
        <w:t xml:space="preserve"> анализ результата.</w:t>
      </w:r>
    </w:p>
    <w:p w:rsidR="00821080" w:rsidRPr="00824C0A" w:rsidRDefault="00821080" w:rsidP="001D2CDA">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t>Описание задания:</w:t>
      </w:r>
      <w:r w:rsidRPr="00824C0A">
        <w:rPr>
          <w:rFonts w:ascii="Times New Roman" w:hAnsi="Times New Roman" w:cs="Times New Roman"/>
          <w:sz w:val="28"/>
          <w:szCs w:val="28"/>
        </w:rPr>
        <w:t xml:space="preserve"> Детям, сидящим парами, дают по одному</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изображению рукавички и просят украсить их так, чтобы они составили пару,</w:t>
      </w:r>
      <w:r w:rsidR="002A1FA9" w:rsidRPr="00824C0A">
        <w:rPr>
          <w:rFonts w:ascii="Times New Roman" w:hAnsi="Times New Roman" w:cs="Times New Roman"/>
          <w:sz w:val="28"/>
          <w:szCs w:val="28"/>
        </w:rPr>
        <w:t xml:space="preserve"> </w:t>
      </w:r>
      <w:proofErr w:type="spellStart"/>
      <w:r w:rsidR="001D2CDA">
        <w:rPr>
          <w:rFonts w:ascii="Times New Roman" w:hAnsi="Times New Roman" w:cs="Times New Roman"/>
          <w:sz w:val="28"/>
          <w:szCs w:val="28"/>
        </w:rPr>
        <w:t>тоесть</w:t>
      </w:r>
      <w:proofErr w:type="spellEnd"/>
      <w:r w:rsidRPr="00824C0A">
        <w:rPr>
          <w:rFonts w:ascii="Times New Roman" w:hAnsi="Times New Roman" w:cs="Times New Roman"/>
          <w:sz w:val="28"/>
          <w:szCs w:val="28"/>
        </w:rPr>
        <w:t xml:space="preserve"> были бы одинаковыми.</w:t>
      </w:r>
    </w:p>
    <w:p w:rsidR="00821080" w:rsidRPr="00824C0A" w:rsidRDefault="00821080" w:rsidP="001D2CDA">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Критерии оценивания:</w:t>
      </w:r>
    </w:p>
    <w:bookmarkEnd w:id="9"/>
    <w:p w:rsidR="00821080" w:rsidRPr="00824C0A" w:rsidRDefault="00821080" w:rsidP="001D2CDA">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824C0A">
        <w:rPr>
          <w:rFonts w:ascii="Times New Roman" w:hAnsi="Times New Roman" w:cs="Times New Roman"/>
          <w:sz w:val="28"/>
          <w:szCs w:val="28"/>
        </w:rPr>
        <w:t>по степени сходства узоров на рукавичках оценивается продуктивность</w:t>
      </w:r>
      <w:r w:rsidR="002A1FA9" w:rsidRPr="00824C0A">
        <w:rPr>
          <w:rFonts w:ascii="Times New Roman" w:hAnsi="Times New Roman" w:cs="Times New Roman"/>
          <w:sz w:val="28"/>
          <w:szCs w:val="28"/>
        </w:rPr>
        <w:t xml:space="preserve"> </w:t>
      </w:r>
      <w:r w:rsidRPr="00824C0A">
        <w:rPr>
          <w:rFonts w:ascii="Times New Roman" w:hAnsi="Times New Roman" w:cs="Times New Roman"/>
          <w:sz w:val="28"/>
          <w:szCs w:val="28"/>
        </w:rPr>
        <w:t>совместной деятельности;</w:t>
      </w:r>
    </w:p>
    <w:p w:rsidR="00821080" w:rsidRPr="00824C0A" w:rsidRDefault="00821080" w:rsidP="001D2CDA">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824C0A">
        <w:rPr>
          <w:rFonts w:ascii="Times New Roman" w:hAnsi="Times New Roman" w:cs="Times New Roman"/>
          <w:sz w:val="28"/>
          <w:szCs w:val="28"/>
        </w:rPr>
        <w:t>умение детей приходить к общему решению, договариваться, умение</w:t>
      </w:r>
      <w:r w:rsidR="002A1FA9" w:rsidRPr="00824C0A">
        <w:rPr>
          <w:rFonts w:ascii="Times New Roman" w:hAnsi="Times New Roman" w:cs="Times New Roman"/>
          <w:sz w:val="28"/>
          <w:szCs w:val="28"/>
        </w:rPr>
        <w:t xml:space="preserve"> </w:t>
      </w:r>
      <w:r w:rsidRPr="00824C0A">
        <w:rPr>
          <w:rFonts w:ascii="Times New Roman" w:hAnsi="Times New Roman" w:cs="Times New Roman"/>
          <w:sz w:val="28"/>
          <w:szCs w:val="28"/>
        </w:rPr>
        <w:t>аргументировать, убеждать и т.д.;</w:t>
      </w:r>
    </w:p>
    <w:p w:rsidR="00821080" w:rsidRPr="00824C0A" w:rsidRDefault="00821080" w:rsidP="001D2CDA">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824C0A">
        <w:rPr>
          <w:rFonts w:ascii="Times New Roman" w:hAnsi="Times New Roman" w:cs="Times New Roman"/>
          <w:sz w:val="28"/>
          <w:szCs w:val="28"/>
        </w:rPr>
        <w:t>умение осуществлять взаимный контроль по ходу выполнения</w:t>
      </w:r>
    </w:p>
    <w:p w:rsidR="00FD40CA" w:rsidRPr="00824C0A" w:rsidRDefault="00821080" w:rsidP="001D2CDA">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824C0A">
        <w:rPr>
          <w:rFonts w:ascii="Times New Roman" w:hAnsi="Times New Roman" w:cs="Times New Roman"/>
          <w:sz w:val="28"/>
          <w:szCs w:val="28"/>
        </w:rPr>
        <w:t>деятельности: замечают ли дети друг у друга отступления от</w:t>
      </w:r>
      <w:r w:rsidR="00FD40CA" w:rsidRPr="00824C0A">
        <w:rPr>
          <w:rFonts w:ascii="Times New Roman" w:hAnsi="Times New Roman" w:cs="Times New Roman"/>
          <w:sz w:val="28"/>
          <w:szCs w:val="28"/>
        </w:rPr>
        <w:t xml:space="preserve"> </w:t>
      </w:r>
      <w:r w:rsidRPr="00824C0A">
        <w:rPr>
          <w:rFonts w:ascii="Times New Roman" w:hAnsi="Times New Roman" w:cs="Times New Roman"/>
          <w:sz w:val="28"/>
          <w:szCs w:val="28"/>
        </w:rPr>
        <w:t>первоначального замысла, как на них реагируют;</w:t>
      </w:r>
    </w:p>
    <w:p w:rsidR="00821080" w:rsidRPr="00824C0A" w:rsidRDefault="00821080" w:rsidP="001D2CDA">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824C0A">
        <w:rPr>
          <w:rFonts w:ascii="Times New Roman" w:hAnsi="Times New Roman" w:cs="Times New Roman"/>
          <w:sz w:val="28"/>
          <w:szCs w:val="28"/>
        </w:rPr>
        <w:t>оказание взаимопомощи по ходу рисования;</w:t>
      </w:r>
    </w:p>
    <w:p w:rsidR="00821080" w:rsidRPr="00824C0A" w:rsidRDefault="00821080" w:rsidP="001D2CDA">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824C0A">
        <w:rPr>
          <w:rFonts w:ascii="Times New Roman" w:hAnsi="Times New Roman" w:cs="Times New Roman"/>
          <w:sz w:val="28"/>
          <w:szCs w:val="28"/>
        </w:rPr>
        <w:t>эмоциональное отношение к совместной деятельности: позитивное</w:t>
      </w:r>
    </w:p>
    <w:p w:rsidR="00821080" w:rsidRPr="00824C0A" w:rsidRDefault="00821080" w:rsidP="001D2CDA">
      <w:pPr>
        <w:pStyle w:val="a3"/>
        <w:numPr>
          <w:ilvl w:val="0"/>
          <w:numId w:val="3"/>
        </w:numPr>
        <w:spacing w:after="0" w:line="360" w:lineRule="auto"/>
        <w:ind w:left="0" w:firstLine="709"/>
        <w:contextualSpacing w:val="0"/>
        <w:jc w:val="both"/>
        <w:rPr>
          <w:rFonts w:ascii="Times New Roman" w:hAnsi="Times New Roman" w:cs="Times New Roman"/>
          <w:sz w:val="28"/>
          <w:szCs w:val="28"/>
        </w:rPr>
      </w:pPr>
      <w:r w:rsidRPr="00824C0A">
        <w:rPr>
          <w:rFonts w:ascii="Times New Roman" w:hAnsi="Times New Roman" w:cs="Times New Roman"/>
          <w:sz w:val="28"/>
          <w:szCs w:val="28"/>
        </w:rPr>
        <w:t>(работают с интересом и удовольствием), нейтральное (взаимодействуют</w:t>
      </w:r>
      <w:r w:rsidR="00FD40CA" w:rsidRPr="00824C0A">
        <w:rPr>
          <w:rFonts w:ascii="Times New Roman" w:hAnsi="Times New Roman" w:cs="Times New Roman"/>
          <w:sz w:val="28"/>
          <w:szCs w:val="28"/>
        </w:rPr>
        <w:t xml:space="preserve"> </w:t>
      </w:r>
      <w:r w:rsidRPr="00824C0A">
        <w:rPr>
          <w:rFonts w:ascii="Times New Roman" w:hAnsi="Times New Roman" w:cs="Times New Roman"/>
          <w:sz w:val="28"/>
          <w:szCs w:val="28"/>
        </w:rPr>
        <w:t>друг с другом в силу необходимости) или отрицательное (игнорируют</w:t>
      </w:r>
      <w:r w:rsidR="00FD40CA" w:rsidRPr="00824C0A">
        <w:rPr>
          <w:rFonts w:ascii="Times New Roman" w:hAnsi="Times New Roman" w:cs="Times New Roman"/>
          <w:sz w:val="28"/>
          <w:szCs w:val="28"/>
        </w:rPr>
        <w:t xml:space="preserve"> </w:t>
      </w:r>
      <w:r w:rsidRPr="00824C0A">
        <w:rPr>
          <w:rFonts w:ascii="Times New Roman" w:hAnsi="Times New Roman" w:cs="Times New Roman"/>
          <w:sz w:val="28"/>
          <w:szCs w:val="28"/>
        </w:rPr>
        <w:t>друг друга или ссорятся).</w:t>
      </w:r>
    </w:p>
    <w:p w:rsidR="00821080" w:rsidRPr="00824C0A" w:rsidRDefault="00821080" w:rsidP="001D2CDA">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Показатели уровня выполнения задания:</w:t>
      </w:r>
    </w:p>
    <w:p w:rsidR="00821080" w:rsidRDefault="00821080" w:rsidP="001D2CDA">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1) низкий уровень – в узорах вообще нет сходства или явно преобладают</w:t>
      </w:r>
    </w:p>
    <w:p w:rsidR="00821080" w:rsidRPr="00824C0A" w:rsidRDefault="00821080" w:rsidP="001D2CDA">
      <w:pPr>
        <w:spacing w:after="0" w:line="360" w:lineRule="auto"/>
        <w:jc w:val="both"/>
        <w:rPr>
          <w:rFonts w:ascii="Times New Roman" w:hAnsi="Times New Roman" w:cs="Times New Roman"/>
          <w:sz w:val="28"/>
          <w:szCs w:val="28"/>
        </w:rPr>
      </w:pPr>
      <w:proofErr w:type="gramStart"/>
      <w:r w:rsidRPr="00824C0A">
        <w:rPr>
          <w:rFonts w:ascii="Times New Roman" w:hAnsi="Times New Roman" w:cs="Times New Roman"/>
          <w:sz w:val="28"/>
          <w:szCs w:val="28"/>
        </w:rPr>
        <w:t>различия</w:t>
      </w:r>
      <w:proofErr w:type="gramEnd"/>
      <w:r w:rsidRPr="00824C0A">
        <w:rPr>
          <w:rFonts w:ascii="Times New Roman" w:hAnsi="Times New Roman" w:cs="Times New Roman"/>
          <w:sz w:val="28"/>
          <w:szCs w:val="28"/>
        </w:rPr>
        <w:t>; дети не могут прийти к согласию, настаивая на своем, или не</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пытаются договориться;</w:t>
      </w:r>
    </w:p>
    <w:p w:rsidR="00821080" w:rsidRPr="00824C0A" w:rsidRDefault="00821080" w:rsidP="001D2CDA">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2) средний уровень – частичное сходство: форма или цвет некоторых</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деталей совпадают, но имеются и заметные отличия;</w:t>
      </w:r>
    </w:p>
    <w:p w:rsidR="00FD40CA" w:rsidRDefault="00821080" w:rsidP="001D2CDA">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3) высокий уровень – рукавички украшены весьма похожим или</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одинаковым узором; в процессе работы дети активно обсуждают</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возможный вариант узора и приходят к согласию относительно способа</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раскрашивания рукавичек; строя совместное действие, дети сравнивают</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способы действия и координируют их; следят за реализацией принятого</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замысла.</w:t>
      </w:r>
    </w:p>
    <w:p w:rsidR="006F7116" w:rsidRPr="006F7116" w:rsidRDefault="006F7116" w:rsidP="001D2CDA">
      <w:pPr>
        <w:spacing w:after="0" w:line="360" w:lineRule="auto"/>
        <w:ind w:firstLine="709"/>
        <w:jc w:val="both"/>
        <w:rPr>
          <w:rFonts w:ascii="Times New Roman" w:hAnsi="Times New Roman" w:cs="Times New Roman"/>
          <w:b/>
          <w:sz w:val="28"/>
          <w:szCs w:val="28"/>
        </w:rPr>
      </w:pPr>
      <w:r w:rsidRPr="006F7116">
        <w:rPr>
          <w:rFonts w:ascii="Times New Roman" w:hAnsi="Times New Roman" w:cs="Times New Roman"/>
          <w:b/>
          <w:sz w:val="28"/>
          <w:szCs w:val="28"/>
        </w:rPr>
        <w:t>Анализ результатов, выводы.</w:t>
      </w:r>
    </w:p>
    <w:p w:rsidR="000345B7" w:rsidRDefault="00821080" w:rsidP="001D2CDA">
      <w:pPr>
        <w:spacing w:after="0" w:line="360" w:lineRule="auto"/>
        <w:ind w:firstLine="709"/>
        <w:jc w:val="both"/>
        <w:rPr>
          <w:rFonts w:ascii="Times New Roman" w:hAnsi="Times New Roman" w:cs="Times New Roman"/>
          <w:sz w:val="28"/>
          <w:szCs w:val="28"/>
        </w:rPr>
      </w:pPr>
      <w:bookmarkStart w:id="10" w:name="_Hlk71214170"/>
      <w:r w:rsidRPr="00824C0A">
        <w:rPr>
          <w:rFonts w:ascii="Times New Roman" w:hAnsi="Times New Roman" w:cs="Times New Roman"/>
          <w:sz w:val="28"/>
          <w:szCs w:val="28"/>
        </w:rPr>
        <w:t xml:space="preserve">При </w:t>
      </w:r>
      <w:r w:rsidR="001D2CDA">
        <w:rPr>
          <w:rFonts w:ascii="Times New Roman" w:hAnsi="Times New Roman" w:cs="Times New Roman"/>
          <w:sz w:val="28"/>
          <w:szCs w:val="28"/>
        </w:rPr>
        <w:t>анализе тестирования нами</w:t>
      </w:r>
      <w:r w:rsidR="004E5273">
        <w:rPr>
          <w:rFonts w:ascii="Times New Roman" w:hAnsi="Times New Roman" w:cs="Times New Roman"/>
          <w:sz w:val="28"/>
          <w:szCs w:val="28"/>
        </w:rPr>
        <w:t xml:space="preserve"> </w:t>
      </w:r>
      <w:r w:rsidRPr="00824C0A">
        <w:rPr>
          <w:rFonts w:ascii="Times New Roman" w:hAnsi="Times New Roman" w:cs="Times New Roman"/>
          <w:sz w:val="28"/>
          <w:szCs w:val="28"/>
        </w:rPr>
        <w:t xml:space="preserve">получены следующие </w:t>
      </w:r>
      <w:r w:rsidR="00DE4A7B">
        <w:rPr>
          <w:rFonts w:ascii="Times New Roman" w:hAnsi="Times New Roman" w:cs="Times New Roman"/>
          <w:sz w:val="28"/>
          <w:szCs w:val="28"/>
        </w:rPr>
        <w:t>результаты (Таблица 1)</w:t>
      </w:r>
      <w:r w:rsidR="001D2CDA">
        <w:rPr>
          <w:rFonts w:ascii="Times New Roman" w:hAnsi="Times New Roman" w:cs="Times New Roman"/>
          <w:sz w:val="28"/>
          <w:szCs w:val="28"/>
        </w:rPr>
        <w:t>.</w:t>
      </w:r>
    </w:p>
    <w:p w:rsidR="00DE4A7B" w:rsidRDefault="00DE4A7B" w:rsidP="001D2CD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Результаты исследования по методики «Рукавички».</w:t>
      </w:r>
    </w:p>
    <w:p w:rsidR="00DE4A7B" w:rsidRPr="00824C0A" w:rsidRDefault="00DE4A7B" w:rsidP="00DE4A7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5"/>
        <w:tblW w:w="0" w:type="auto"/>
        <w:jc w:val="center"/>
        <w:tblLook w:val="04A0" w:firstRow="1" w:lastRow="0" w:firstColumn="1" w:lastColumn="0" w:noHBand="0" w:noVBand="1"/>
      </w:tblPr>
      <w:tblGrid>
        <w:gridCol w:w="2336"/>
        <w:gridCol w:w="2336"/>
        <w:gridCol w:w="2336"/>
        <w:gridCol w:w="2337"/>
      </w:tblGrid>
      <w:tr w:rsidR="00FD40CA" w:rsidRPr="00824C0A" w:rsidTr="00FD40CA">
        <w:trPr>
          <w:jc w:val="center"/>
        </w:trPr>
        <w:tc>
          <w:tcPr>
            <w:tcW w:w="2336" w:type="dxa"/>
          </w:tcPr>
          <w:p w:rsidR="00FD40CA" w:rsidRPr="00824C0A" w:rsidRDefault="00FD40CA" w:rsidP="00824C0A">
            <w:pPr>
              <w:spacing w:line="360" w:lineRule="auto"/>
              <w:ind w:firstLine="709"/>
              <w:jc w:val="both"/>
              <w:rPr>
                <w:rFonts w:ascii="Times New Roman" w:hAnsi="Times New Roman" w:cs="Times New Roman"/>
                <w:sz w:val="28"/>
                <w:szCs w:val="28"/>
              </w:rPr>
            </w:pPr>
            <w:bookmarkStart w:id="11" w:name="_Hlk72146328"/>
            <w:bookmarkEnd w:id="10"/>
            <w:r w:rsidRPr="00824C0A">
              <w:rPr>
                <w:rFonts w:ascii="Times New Roman" w:hAnsi="Times New Roman" w:cs="Times New Roman"/>
                <w:sz w:val="28"/>
                <w:szCs w:val="28"/>
              </w:rPr>
              <w:t>Класс</w:t>
            </w:r>
          </w:p>
        </w:tc>
        <w:tc>
          <w:tcPr>
            <w:tcW w:w="2336" w:type="dxa"/>
          </w:tcPr>
          <w:p w:rsidR="00FD40CA" w:rsidRPr="00824C0A" w:rsidRDefault="00FD40CA"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Низкий уровень</w:t>
            </w:r>
          </w:p>
        </w:tc>
        <w:tc>
          <w:tcPr>
            <w:tcW w:w="2336" w:type="dxa"/>
          </w:tcPr>
          <w:p w:rsidR="00FD40CA" w:rsidRPr="00824C0A" w:rsidRDefault="00FD40CA"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Средний уровень</w:t>
            </w:r>
          </w:p>
        </w:tc>
        <w:tc>
          <w:tcPr>
            <w:tcW w:w="2337" w:type="dxa"/>
          </w:tcPr>
          <w:p w:rsidR="00FD40CA" w:rsidRPr="00824C0A" w:rsidRDefault="00FD40CA"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Высокий уровень</w:t>
            </w:r>
          </w:p>
        </w:tc>
      </w:tr>
      <w:tr w:rsidR="00FD40CA" w:rsidRPr="00824C0A" w:rsidTr="00FD40CA">
        <w:trPr>
          <w:jc w:val="center"/>
        </w:trPr>
        <w:tc>
          <w:tcPr>
            <w:tcW w:w="2336" w:type="dxa"/>
          </w:tcPr>
          <w:p w:rsidR="00FD40CA" w:rsidRPr="00824C0A" w:rsidRDefault="00FD40CA" w:rsidP="00824C0A">
            <w:pPr>
              <w:spacing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1</w:t>
            </w:r>
          </w:p>
        </w:tc>
        <w:tc>
          <w:tcPr>
            <w:tcW w:w="2336" w:type="dxa"/>
          </w:tcPr>
          <w:p w:rsidR="00FD40CA" w:rsidRPr="00824C0A" w:rsidRDefault="00B6525F"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16.7</w:t>
            </w:r>
            <w:r w:rsidR="00CF2D12" w:rsidRPr="00824C0A">
              <w:rPr>
                <w:rFonts w:ascii="Times New Roman" w:hAnsi="Times New Roman" w:cs="Times New Roman"/>
                <w:sz w:val="28"/>
                <w:szCs w:val="28"/>
              </w:rPr>
              <w:t xml:space="preserve">% </w:t>
            </w:r>
            <w:r w:rsidR="00FD40CA" w:rsidRPr="00824C0A">
              <w:rPr>
                <w:rFonts w:ascii="Times New Roman" w:hAnsi="Times New Roman" w:cs="Times New Roman"/>
                <w:sz w:val="28"/>
                <w:szCs w:val="28"/>
              </w:rPr>
              <w:t>(</w:t>
            </w:r>
            <w:r w:rsidR="00CF2D12" w:rsidRPr="00824C0A">
              <w:rPr>
                <w:rFonts w:ascii="Times New Roman" w:hAnsi="Times New Roman" w:cs="Times New Roman"/>
                <w:sz w:val="28"/>
                <w:szCs w:val="28"/>
              </w:rPr>
              <w:t xml:space="preserve">1 </w:t>
            </w:r>
            <w:r w:rsidR="00FD40CA" w:rsidRPr="00824C0A">
              <w:rPr>
                <w:rFonts w:ascii="Times New Roman" w:hAnsi="Times New Roman" w:cs="Times New Roman"/>
                <w:sz w:val="28"/>
                <w:szCs w:val="28"/>
              </w:rPr>
              <w:t>чел.)</w:t>
            </w:r>
          </w:p>
        </w:tc>
        <w:tc>
          <w:tcPr>
            <w:tcW w:w="2336" w:type="dxa"/>
          </w:tcPr>
          <w:p w:rsidR="00FD40CA" w:rsidRPr="00824C0A" w:rsidRDefault="00CF2D12"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 xml:space="preserve">50% </w:t>
            </w:r>
            <w:r w:rsidR="00FD40CA" w:rsidRPr="00824C0A">
              <w:rPr>
                <w:rFonts w:ascii="Times New Roman" w:hAnsi="Times New Roman" w:cs="Times New Roman"/>
                <w:sz w:val="28"/>
                <w:szCs w:val="28"/>
              </w:rPr>
              <w:t>(</w:t>
            </w:r>
            <w:r w:rsidRPr="00824C0A">
              <w:rPr>
                <w:rFonts w:ascii="Times New Roman" w:hAnsi="Times New Roman" w:cs="Times New Roman"/>
                <w:sz w:val="28"/>
                <w:szCs w:val="28"/>
              </w:rPr>
              <w:t xml:space="preserve">3 </w:t>
            </w:r>
            <w:r w:rsidR="00FD40CA" w:rsidRPr="00824C0A">
              <w:rPr>
                <w:rFonts w:ascii="Times New Roman" w:hAnsi="Times New Roman" w:cs="Times New Roman"/>
                <w:sz w:val="28"/>
                <w:szCs w:val="28"/>
              </w:rPr>
              <w:t>чел.)</w:t>
            </w:r>
          </w:p>
        </w:tc>
        <w:tc>
          <w:tcPr>
            <w:tcW w:w="2337" w:type="dxa"/>
          </w:tcPr>
          <w:p w:rsidR="00FD40CA" w:rsidRPr="00824C0A" w:rsidRDefault="00CF2D12"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 xml:space="preserve">33.3% </w:t>
            </w:r>
            <w:r w:rsidR="00FD40CA" w:rsidRPr="00824C0A">
              <w:rPr>
                <w:rFonts w:ascii="Times New Roman" w:hAnsi="Times New Roman" w:cs="Times New Roman"/>
                <w:sz w:val="28"/>
                <w:szCs w:val="28"/>
              </w:rPr>
              <w:t>(</w:t>
            </w:r>
            <w:r w:rsidRPr="00824C0A">
              <w:rPr>
                <w:rFonts w:ascii="Times New Roman" w:hAnsi="Times New Roman" w:cs="Times New Roman"/>
                <w:sz w:val="28"/>
                <w:szCs w:val="28"/>
              </w:rPr>
              <w:t xml:space="preserve">2 </w:t>
            </w:r>
            <w:r w:rsidR="00FD40CA" w:rsidRPr="00824C0A">
              <w:rPr>
                <w:rFonts w:ascii="Times New Roman" w:hAnsi="Times New Roman" w:cs="Times New Roman"/>
                <w:sz w:val="28"/>
                <w:szCs w:val="28"/>
              </w:rPr>
              <w:t>чел.)</w:t>
            </w:r>
          </w:p>
        </w:tc>
      </w:tr>
    </w:tbl>
    <w:bookmarkEnd w:id="11"/>
    <w:p w:rsidR="000345B7" w:rsidRDefault="00CE5748" w:rsidP="00DE4A7B">
      <w:pPr>
        <w:spacing w:line="360" w:lineRule="auto"/>
        <w:ind w:left="-1134" w:firstLine="709"/>
        <w:jc w:val="both"/>
        <w:rPr>
          <w:rFonts w:ascii="Times New Roman" w:hAnsi="Times New Roman" w:cs="Times New Roman"/>
          <w:sz w:val="28"/>
          <w:szCs w:val="28"/>
        </w:rPr>
      </w:pPr>
      <w:r w:rsidRPr="00824C0A">
        <w:rPr>
          <w:rFonts w:ascii="Times New Roman" w:hAnsi="Times New Roman" w:cs="Times New Roman"/>
          <w:noProof/>
          <w:sz w:val="28"/>
          <w:szCs w:val="28"/>
          <w:lang w:eastAsia="ru-RU"/>
        </w:rPr>
        <w:drawing>
          <wp:inline distT="0" distB="0" distL="0" distR="0">
            <wp:extent cx="7112000" cy="355638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4370" cy="3557565"/>
                    </a:xfrm>
                    <a:prstGeom prst="rect">
                      <a:avLst/>
                    </a:prstGeom>
                    <a:noFill/>
                    <a:ln>
                      <a:noFill/>
                    </a:ln>
                  </pic:spPr>
                </pic:pic>
              </a:graphicData>
            </a:graphic>
          </wp:inline>
        </w:drawing>
      </w:r>
    </w:p>
    <w:p w:rsidR="004076F3" w:rsidRPr="004076F3" w:rsidRDefault="004076F3" w:rsidP="004076F3">
      <w:pPr>
        <w:spacing w:line="360" w:lineRule="auto"/>
        <w:ind w:firstLine="709"/>
        <w:jc w:val="center"/>
        <w:rPr>
          <w:rFonts w:ascii="Times New Roman" w:hAnsi="Times New Roman" w:cs="Times New Roman"/>
          <w:sz w:val="28"/>
          <w:szCs w:val="28"/>
        </w:rPr>
      </w:pPr>
      <w:bookmarkStart w:id="12" w:name="_Hlk71215673"/>
      <w:r w:rsidRPr="004076F3">
        <w:rPr>
          <w:rFonts w:ascii="Times New Roman" w:hAnsi="Times New Roman" w:cs="Times New Roman"/>
          <w:sz w:val="28"/>
          <w:szCs w:val="28"/>
        </w:rPr>
        <w:t xml:space="preserve">Рис. </w:t>
      </w:r>
      <w:r>
        <w:rPr>
          <w:rFonts w:ascii="Times New Roman" w:hAnsi="Times New Roman" w:cs="Times New Roman"/>
          <w:sz w:val="28"/>
          <w:szCs w:val="28"/>
        </w:rPr>
        <w:t>1</w:t>
      </w:r>
      <w:r w:rsidRPr="004076F3">
        <w:rPr>
          <w:rFonts w:ascii="Times New Roman" w:hAnsi="Times New Roman" w:cs="Times New Roman"/>
          <w:sz w:val="28"/>
          <w:szCs w:val="28"/>
        </w:rPr>
        <w:t>. Результаты по методике «</w:t>
      </w:r>
      <w:r>
        <w:rPr>
          <w:rFonts w:ascii="Times New Roman" w:hAnsi="Times New Roman" w:cs="Times New Roman"/>
          <w:sz w:val="28"/>
          <w:szCs w:val="28"/>
        </w:rPr>
        <w:t>Рук</w:t>
      </w:r>
      <w:r w:rsidR="00DE4A7B">
        <w:rPr>
          <w:rFonts w:ascii="Times New Roman" w:hAnsi="Times New Roman" w:cs="Times New Roman"/>
          <w:sz w:val="28"/>
          <w:szCs w:val="28"/>
        </w:rPr>
        <w:t>а</w:t>
      </w:r>
      <w:r>
        <w:rPr>
          <w:rFonts w:ascii="Times New Roman" w:hAnsi="Times New Roman" w:cs="Times New Roman"/>
          <w:sz w:val="28"/>
          <w:szCs w:val="28"/>
        </w:rPr>
        <w:t>вички</w:t>
      </w:r>
      <w:r w:rsidRPr="004076F3">
        <w:rPr>
          <w:rFonts w:ascii="Times New Roman" w:hAnsi="Times New Roman" w:cs="Times New Roman"/>
          <w:sz w:val="28"/>
          <w:szCs w:val="28"/>
        </w:rPr>
        <w:t>».</w:t>
      </w:r>
    </w:p>
    <w:p w:rsidR="000345B7" w:rsidRPr="00824C0A" w:rsidRDefault="00CE574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На данной </w:t>
      </w:r>
      <w:r w:rsidR="00694D84" w:rsidRPr="00824C0A">
        <w:rPr>
          <w:rFonts w:ascii="Times New Roman" w:hAnsi="Times New Roman" w:cs="Times New Roman"/>
          <w:sz w:val="28"/>
          <w:szCs w:val="28"/>
        </w:rPr>
        <w:t>диаграмме</w:t>
      </w:r>
      <w:r w:rsidRPr="00824C0A">
        <w:rPr>
          <w:rFonts w:ascii="Times New Roman" w:hAnsi="Times New Roman" w:cs="Times New Roman"/>
          <w:sz w:val="28"/>
          <w:szCs w:val="28"/>
        </w:rPr>
        <w:t xml:space="preserve"> видно, что 33</w:t>
      </w:r>
      <w:r w:rsidR="00B408C5" w:rsidRPr="00824C0A">
        <w:rPr>
          <w:rFonts w:ascii="Times New Roman" w:hAnsi="Times New Roman" w:cs="Times New Roman"/>
          <w:sz w:val="28"/>
          <w:szCs w:val="28"/>
        </w:rPr>
        <w:t>,3</w:t>
      </w:r>
      <w:r w:rsidRPr="00824C0A">
        <w:rPr>
          <w:rFonts w:ascii="Times New Roman" w:hAnsi="Times New Roman" w:cs="Times New Roman"/>
          <w:sz w:val="28"/>
          <w:szCs w:val="28"/>
        </w:rPr>
        <w:t xml:space="preserve">% учащихся </w:t>
      </w:r>
      <w:r w:rsidR="00694D84" w:rsidRPr="00824C0A">
        <w:rPr>
          <w:rFonts w:ascii="Times New Roman" w:hAnsi="Times New Roman" w:cs="Times New Roman"/>
          <w:sz w:val="28"/>
          <w:szCs w:val="28"/>
        </w:rPr>
        <w:t xml:space="preserve">1 </w:t>
      </w:r>
      <w:r w:rsidRPr="00824C0A">
        <w:rPr>
          <w:rFonts w:ascii="Times New Roman" w:hAnsi="Times New Roman" w:cs="Times New Roman"/>
          <w:sz w:val="28"/>
          <w:szCs w:val="28"/>
        </w:rPr>
        <w:t xml:space="preserve">класса выполнили задание на высоком уровне. Каждая пара рукавичек украшена весьма похожим или одинаковым узором. Дети активно обсуждали возможный вариант узора и приходили к согласию относительно способа раскрашивания рукавичек. В </w:t>
      </w:r>
      <w:r w:rsidRPr="00824C0A">
        <w:rPr>
          <w:rFonts w:ascii="Times New Roman" w:hAnsi="Times New Roman" w:cs="Times New Roman"/>
          <w:sz w:val="28"/>
          <w:szCs w:val="28"/>
        </w:rPr>
        <w:lastRenderedPageBreak/>
        <w:t xml:space="preserve">процессе работы сравнивали способы действия и </w:t>
      </w:r>
      <w:r w:rsidR="00B408C5" w:rsidRPr="00824C0A">
        <w:rPr>
          <w:rFonts w:ascii="Times New Roman" w:hAnsi="Times New Roman" w:cs="Times New Roman"/>
          <w:sz w:val="28"/>
          <w:szCs w:val="28"/>
        </w:rPr>
        <w:t>координировал</w:t>
      </w:r>
      <w:r w:rsidRPr="00824C0A">
        <w:rPr>
          <w:rFonts w:ascii="Times New Roman" w:hAnsi="Times New Roman" w:cs="Times New Roman"/>
          <w:sz w:val="28"/>
          <w:szCs w:val="28"/>
        </w:rPr>
        <w:t xml:space="preserve">и их, строя совместное действие, следили за реализацией принятого замысла </w:t>
      </w:r>
      <w:r w:rsidR="00DE4A7B">
        <w:rPr>
          <w:rFonts w:ascii="Times New Roman" w:hAnsi="Times New Roman" w:cs="Times New Roman"/>
          <w:sz w:val="28"/>
          <w:szCs w:val="28"/>
        </w:rPr>
        <w:t>(П</w:t>
      </w:r>
      <w:r w:rsidRPr="00824C0A">
        <w:rPr>
          <w:rFonts w:ascii="Times New Roman" w:hAnsi="Times New Roman" w:cs="Times New Roman"/>
          <w:sz w:val="28"/>
          <w:szCs w:val="28"/>
        </w:rPr>
        <w:t>риложени</w:t>
      </w:r>
      <w:r w:rsidR="00DE4A7B">
        <w:rPr>
          <w:rFonts w:ascii="Times New Roman" w:hAnsi="Times New Roman" w:cs="Times New Roman"/>
          <w:sz w:val="28"/>
          <w:szCs w:val="28"/>
        </w:rPr>
        <w:t>е</w:t>
      </w:r>
      <w:r w:rsidRPr="00824C0A">
        <w:rPr>
          <w:rFonts w:ascii="Times New Roman" w:hAnsi="Times New Roman" w:cs="Times New Roman"/>
          <w:sz w:val="28"/>
          <w:szCs w:val="28"/>
        </w:rPr>
        <w:t xml:space="preserve"> 2</w:t>
      </w:r>
      <w:r w:rsidR="00DE4A7B">
        <w:rPr>
          <w:rFonts w:ascii="Times New Roman" w:hAnsi="Times New Roman" w:cs="Times New Roman"/>
          <w:sz w:val="28"/>
          <w:szCs w:val="28"/>
        </w:rPr>
        <w:t xml:space="preserve">, </w:t>
      </w:r>
      <w:r w:rsidRPr="00824C0A">
        <w:rPr>
          <w:rFonts w:ascii="Times New Roman" w:hAnsi="Times New Roman" w:cs="Times New Roman"/>
          <w:sz w:val="28"/>
          <w:szCs w:val="28"/>
        </w:rPr>
        <w:t xml:space="preserve">3). Если говорить о среднем уровне сформированности коммуникативных универсальных учебных действий у учащихся, то он составил </w:t>
      </w:r>
      <w:r w:rsidR="00B408C5" w:rsidRPr="00824C0A">
        <w:rPr>
          <w:rFonts w:ascii="Times New Roman" w:hAnsi="Times New Roman" w:cs="Times New Roman"/>
          <w:sz w:val="28"/>
          <w:szCs w:val="28"/>
        </w:rPr>
        <w:t>50%</w:t>
      </w:r>
      <w:r w:rsidRPr="00824C0A">
        <w:rPr>
          <w:rFonts w:ascii="Times New Roman" w:hAnsi="Times New Roman" w:cs="Times New Roman"/>
          <w:sz w:val="28"/>
          <w:szCs w:val="28"/>
        </w:rPr>
        <w:t xml:space="preserve">. У рукавичек, которые украсили ребята, сходство частичное. Форма или цвет некоторых деталей совпадают, но имеются и заметные отличия. Низкий уровень сформированности коммуникативных универсальных учебных действий у </w:t>
      </w:r>
      <w:r w:rsidR="00B408C5" w:rsidRPr="00824C0A">
        <w:rPr>
          <w:rFonts w:ascii="Times New Roman" w:hAnsi="Times New Roman" w:cs="Times New Roman"/>
          <w:sz w:val="28"/>
          <w:szCs w:val="28"/>
        </w:rPr>
        <w:t>16,7</w:t>
      </w:r>
      <w:r w:rsidRPr="00824C0A">
        <w:rPr>
          <w:rFonts w:ascii="Times New Roman" w:hAnsi="Times New Roman" w:cs="Times New Roman"/>
          <w:sz w:val="28"/>
          <w:szCs w:val="28"/>
        </w:rPr>
        <w:t>%. В узорах либо явно преобладают различия, либо вообще нет сходства</w:t>
      </w:r>
      <w:r w:rsidR="008C362D" w:rsidRPr="00824C0A">
        <w:rPr>
          <w:rFonts w:ascii="Times New Roman" w:hAnsi="Times New Roman" w:cs="Times New Roman"/>
          <w:sz w:val="28"/>
          <w:szCs w:val="28"/>
        </w:rPr>
        <w:t xml:space="preserve">, </w:t>
      </w:r>
      <w:r w:rsidRPr="00824C0A">
        <w:rPr>
          <w:rFonts w:ascii="Times New Roman" w:hAnsi="Times New Roman" w:cs="Times New Roman"/>
          <w:sz w:val="28"/>
          <w:szCs w:val="28"/>
        </w:rPr>
        <w:t>не пытались договориться или не смогли прийти к согласию, настаивали на своем.</w:t>
      </w:r>
      <w:bookmarkEnd w:id="12"/>
    </w:p>
    <w:p w:rsidR="00C7746E" w:rsidRPr="00824C0A" w:rsidRDefault="008C362D"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2. </w:t>
      </w:r>
      <w:r w:rsidR="00C7746E" w:rsidRPr="00824C0A">
        <w:rPr>
          <w:rFonts w:ascii="Times New Roman" w:hAnsi="Times New Roman" w:cs="Times New Roman"/>
          <w:sz w:val="28"/>
          <w:szCs w:val="28"/>
        </w:rPr>
        <w:t>Для выявления исходного уровня развития коммуникативных</w:t>
      </w:r>
      <w:r w:rsidR="001D2CDA">
        <w:rPr>
          <w:rFonts w:ascii="Times New Roman" w:hAnsi="Times New Roman" w:cs="Times New Roman"/>
          <w:sz w:val="28"/>
          <w:szCs w:val="28"/>
        </w:rPr>
        <w:t xml:space="preserve"> </w:t>
      </w:r>
      <w:r w:rsidR="00C7746E" w:rsidRPr="00824C0A">
        <w:rPr>
          <w:rFonts w:ascii="Times New Roman" w:hAnsi="Times New Roman" w:cs="Times New Roman"/>
          <w:sz w:val="28"/>
          <w:szCs w:val="28"/>
        </w:rPr>
        <w:t xml:space="preserve">универсальных учебных действий у учащихся нами </w:t>
      </w:r>
      <w:r w:rsidR="007B3BFF" w:rsidRPr="00824C0A">
        <w:rPr>
          <w:rFonts w:ascii="Times New Roman" w:hAnsi="Times New Roman" w:cs="Times New Roman"/>
          <w:sz w:val="28"/>
          <w:szCs w:val="28"/>
        </w:rPr>
        <w:t>также была</w:t>
      </w:r>
      <w:r w:rsidR="00C7746E" w:rsidRPr="00824C0A">
        <w:rPr>
          <w:rFonts w:ascii="Times New Roman" w:hAnsi="Times New Roman" w:cs="Times New Roman"/>
          <w:sz w:val="28"/>
          <w:szCs w:val="28"/>
        </w:rPr>
        <w:t xml:space="preserve"> применена</w:t>
      </w:r>
      <w:r w:rsidR="00950E74">
        <w:rPr>
          <w:rFonts w:ascii="Times New Roman" w:hAnsi="Times New Roman" w:cs="Times New Roman"/>
          <w:sz w:val="28"/>
          <w:szCs w:val="28"/>
        </w:rPr>
        <w:t xml:space="preserve"> </w:t>
      </w:r>
      <w:r w:rsidR="007B3BFF" w:rsidRPr="001D2CDA">
        <w:rPr>
          <w:rFonts w:ascii="Times New Roman" w:hAnsi="Times New Roman" w:cs="Times New Roman"/>
          <w:sz w:val="28"/>
          <w:szCs w:val="28"/>
        </w:rPr>
        <w:t>Методика «</w:t>
      </w:r>
      <w:r w:rsidR="00C7746E" w:rsidRPr="001D2CDA">
        <w:rPr>
          <w:rFonts w:ascii="Times New Roman" w:hAnsi="Times New Roman" w:cs="Times New Roman"/>
          <w:sz w:val="28"/>
          <w:szCs w:val="28"/>
        </w:rPr>
        <w:t xml:space="preserve">Ваза с яблоками» (модифицированная проба </w:t>
      </w:r>
      <w:proofErr w:type="spellStart"/>
      <w:r w:rsidR="00C7746E" w:rsidRPr="001D2CDA">
        <w:rPr>
          <w:rFonts w:ascii="Times New Roman" w:hAnsi="Times New Roman" w:cs="Times New Roman"/>
          <w:sz w:val="28"/>
          <w:szCs w:val="28"/>
        </w:rPr>
        <w:t>Ж.Пиаже</w:t>
      </w:r>
      <w:proofErr w:type="spellEnd"/>
      <w:r w:rsidR="00C7746E" w:rsidRPr="001D2CDA">
        <w:rPr>
          <w:rFonts w:ascii="Times New Roman" w:hAnsi="Times New Roman" w:cs="Times New Roman"/>
          <w:sz w:val="28"/>
          <w:szCs w:val="28"/>
        </w:rPr>
        <w:t xml:space="preserve">; </w:t>
      </w:r>
      <w:proofErr w:type="spellStart"/>
      <w:r w:rsidR="00C7746E" w:rsidRPr="001D2CDA">
        <w:rPr>
          <w:rFonts w:ascii="Times New Roman" w:hAnsi="Times New Roman" w:cs="Times New Roman"/>
          <w:sz w:val="28"/>
          <w:szCs w:val="28"/>
        </w:rPr>
        <w:t>Флейвелл</w:t>
      </w:r>
      <w:proofErr w:type="spellEnd"/>
      <w:r w:rsidR="00C7746E" w:rsidRPr="001D2CDA">
        <w:rPr>
          <w:rFonts w:ascii="Times New Roman" w:hAnsi="Times New Roman" w:cs="Times New Roman"/>
          <w:sz w:val="28"/>
          <w:szCs w:val="28"/>
        </w:rPr>
        <w:t>, 1967)</w:t>
      </w:r>
      <w:r w:rsidR="004076F3">
        <w:rPr>
          <w:rFonts w:ascii="Times New Roman" w:hAnsi="Times New Roman" w:cs="Times New Roman"/>
          <w:b/>
          <w:sz w:val="28"/>
          <w:szCs w:val="28"/>
        </w:rPr>
        <w:t xml:space="preserve"> </w:t>
      </w:r>
      <w:r w:rsidR="004076F3" w:rsidRPr="007B3BFF">
        <w:rPr>
          <w:rFonts w:ascii="Times New Roman" w:hAnsi="Times New Roman" w:cs="Times New Roman"/>
          <w:sz w:val="28"/>
          <w:szCs w:val="28"/>
        </w:rPr>
        <w:t>(</w:t>
      </w:r>
      <w:r w:rsidR="00DE4A7B" w:rsidRPr="007B3BFF">
        <w:rPr>
          <w:rFonts w:ascii="Times New Roman" w:hAnsi="Times New Roman" w:cs="Times New Roman"/>
          <w:sz w:val="28"/>
          <w:szCs w:val="28"/>
        </w:rPr>
        <w:t>П</w:t>
      </w:r>
      <w:r w:rsidR="004076F3" w:rsidRPr="007B3BFF">
        <w:rPr>
          <w:rFonts w:ascii="Times New Roman" w:hAnsi="Times New Roman" w:cs="Times New Roman"/>
          <w:sz w:val="28"/>
          <w:szCs w:val="28"/>
        </w:rPr>
        <w:t>риложение 3)</w:t>
      </w:r>
      <w:r w:rsidR="007B3BFF" w:rsidRPr="007B3BFF">
        <w:rPr>
          <w:rFonts w:ascii="Times New Roman" w:hAnsi="Times New Roman" w:cs="Times New Roman"/>
          <w:sz w:val="28"/>
          <w:szCs w:val="28"/>
        </w:rPr>
        <w:t>.</w:t>
      </w:r>
    </w:p>
    <w:p w:rsidR="00C7746E" w:rsidRPr="00824C0A" w:rsidRDefault="00C7746E"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Данная методика проводится для оценки коммуникативных действий</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учащихся направленных на согласование своих усилий в процессе</w:t>
      </w:r>
      <w:r w:rsidR="001D2CDA">
        <w:rPr>
          <w:rFonts w:ascii="Times New Roman" w:hAnsi="Times New Roman" w:cs="Times New Roman"/>
          <w:sz w:val="28"/>
          <w:szCs w:val="28"/>
        </w:rPr>
        <w:t xml:space="preserve"> </w:t>
      </w:r>
      <w:r w:rsidRPr="00824C0A">
        <w:rPr>
          <w:rFonts w:ascii="Times New Roman" w:hAnsi="Times New Roman" w:cs="Times New Roman"/>
          <w:sz w:val="28"/>
          <w:szCs w:val="28"/>
        </w:rPr>
        <w:t>организации и осуществления сотрудничества</w:t>
      </w:r>
      <w:r w:rsidR="00D53718" w:rsidRPr="00824C0A">
        <w:rPr>
          <w:rFonts w:ascii="Times New Roman" w:hAnsi="Times New Roman" w:cs="Times New Roman"/>
          <w:sz w:val="28"/>
          <w:szCs w:val="28"/>
        </w:rPr>
        <w:t>.</w:t>
      </w:r>
    </w:p>
    <w:p w:rsidR="00C7746E" w:rsidRPr="00ED4AC5" w:rsidRDefault="00C7746E"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t>Метод оценивания</w:t>
      </w:r>
      <w:r w:rsidRPr="00824C0A">
        <w:rPr>
          <w:rFonts w:ascii="Times New Roman" w:hAnsi="Times New Roman" w:cs="Times New Roman"/>
          <w:sz w:val="28"/>
          <w:szCs w:val="28"/>
        </w:rPr>
        <w:t xml:space="preserve">: </w:t>
      </w:r>
      <w:r w:rsidR="001D2CDA">
        <w:rPr>
          <w:rFonts w:ascii="Times New Roman" w:hAnsi="Times New Roman" w:cs="Times New Roman"/>
          <w:sz w:val="28"/>
          <w:szCs w:val="28"/>
        </w:rPr>
        <w:t>а</w:t>
      </w:r>
      <w:r w:rsidR="00D53718" w:rsidRPr="00ED4AC5">
        <w:rPr>
          <w:rFonts w:ascii="Times New Roman" w:hAnsi="Times New Roman" w:cs="Times New Roman"/>
          <w:sz w:val="28"/>
          <w:szCs w:val="28"/>
        </w:rPr>
        <w:t xml:space="preserve">нализ </w:t>
      </w:r>
      <w:r w:rsidR="00DE4A7B" w:rsidRPr="00ED4AC5">
        <w:rPr>
          <w:rFonts w:ascii="Times New Roman" w:hAnsi="Times New Roman" w:cs="Times New Roman"/>
          <w:sz w:val="28"/>
          <w:szCs w:val="28"/>
        </w:rPr>
        <w:t>продуктов творческой деятельности</w:t>
      </w:r>
      <w:r w:rsidR="00ED4AC5">
        <w:rPr>
          <w:rFonts w:ascii="Times New Roman" w:hAnsi="Times New Roman" w:cs="Times New Roman"/>
          <w:sz w:val="28"/>
          <w:szCs w:val="28"/>
        </w:rPr>
        <w:t>.</w:t>
      </w:r>
    </w:p>
    <w:p w:rsidR="00C7746E" w:rsidRPr="00824C0A" w:rsidRDefault="00C7746E"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b/>
          <w:sz w:val="28"/>
          <w:szCs w:val="28"/>
        </w:rPr>
        <w:t>Описание задания:</w:t>
      </w:r>
      <w:r w:rsidRPr="00824C0A">
        <w:rPr>
          <w:rFonts w:ascii="Times New Roman" w:hAnsi="Times New Roman" w:cs="Times New Roman"/>
          <w:sz w:val="28"/>
          <w:szCs w:val="28"/>
        </w:rPr>
        <w:t xml:space="preserve"> </w:t>
      </w:r>
      <w:r w:rsidR="00D53718" w:rsidRPr="00824C0A">
        <w:rPr>
          <w:rFonts w:ascii="Times New Roman" w:hAnsi="Times New Roman" w:cs="Times New Roman"/>
          <w:sz w:val="28"/>
          <w:szCs w:val="28"/>
        </w:rPr>
        <w:t>детям раздаются бланки с текстом задания и рисунками.</w:t>
      </w:r>
    </w:p>
    <w:p w:rsidR="00D53718" w:rsidRPr="00824C0A" w:rsidRDefault="00D53718" w:rsidP="0055277C">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Критерии оценивания:</w:t>
      </w:r>
    </w:p>
    <w:p w:rsidR="00D53718" w:rsidRPr="00824C0A" w:rsidRDefault="00D5371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w:t>
      </w:r>
      <w:r w:rsidRPr="00824C0A">
        <w:rPr>
          <w:rFonts w:ascii="Times New Roman" w:hAnsi="Times New Roman" w:cs="Times New Roman"/>
          <w:sz w:val="28"/>
          <w:szCs w:val="28"/>
        </w:rPr>
        <w:tab/>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D53718" w:rsidRPr="00824C0A" w:rsidRDefault="00D5371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w:t>
      </w:r>
      <w:r w:rsidRPr="00824C0A">
        <w:rPr>
          <w:rFonts w:ascii="Times New Roman" w:hAnsi="Times New Roman" w:cs="Times New Roman"/>
          <w:sz w:val="28"/>
          <w:szCs w:val="28"/>
        </w:rPr>
        <w:tab/>
        <w:t>соотнесение характеристик или признаков предметов с особенностями точки зрения наблюдателя, координация разных пространственных позиций.</w:t>
      </w:r>
    </w:p>
    <w:p w:rsidR="00D53718" w:rsidRPr="00824C0A" w:rsidRDefault="00D53718" w:rsidP="0055277C">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Показатели уровня выполнения задания:</w:t>
      </w:r>
    </w:p>
    <w:p w:rsidR="00D53718" w:rsidRPr="00824C0A" w:rsidRDefault="00D5371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Низкий уровень: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D53718" w:rsidRPr="00824C0A" w:rsidRDefault="00D5371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Средний уровень: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w:t>
      </w:r>
    </w:p>
    <w:p w:rsidR="00D53718" w:rsidRPr="00824C0A" w:rsidRDefault="00D53718"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Высокий уровень: ребенок </w:t>
      </w:r>
      <w:bookmarkStart w:id="13" w:name="_Hlk71215745"/>
      <w:r w:rsidRPr="00824C0A">
        <w:rPr>
          <w:rFonts w:ascii="Times New Roman" w:hAnsi="Times New Roman" w:cs="Times New Roman"/>
          <w:sz w:val="28"/>
          <w:szCs w:val="28"/>
        </w:rPr>
        <w:t>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bookmarkEnd w:id="13"/>
    </w:p>
    <w:p w:rsidR="00D53718" w:rsidRDefault="00D53718" w:rsidP="0055277C">
      <w:pPr>
        <w:spacing w:after="0" w:line="360" w:lineRule="auto"/>
        <w:ind w:firstLine="709"/>
        <w:jc w:val="both"/>
        <w:rPr>
          <w:rFonts w:ascii="Times New Roman" w:hAnsi="Times New Roman" w:cs="Times New Roman"/>
          <w:sz w:val="28"/>
          <w:szCs w:val="28"/>
        </w:rPr>
      </w:pPr>
      <w:bookmarkStart w:id="14" w:name="_Hlk72449417"/>
      <w:r w:rsidRPr="00824C0A">
        <w:rPr>
          <w:rFonts w:ascii="Times New Roman" w:hAnsi="Times New Roman" w:cs="Times New Roman"/>
          <w:sz w:val="28"/>
          <w:szCs w:val="28"/>
        </w:rPr>
        <w:t xml:space="preserve">При </w:t>
      </w:r>
      <w:r w:rsidR="001D2CDA">
        <w:rPr>
          <w:rFonts w:ascii="Times New Roman" w:hAnsi="Times New Roman" w:cs="Times New Roman"/>
          <w:sz w:val="28"/>
          <w:szCs w:val="28"/>
        </w:rPr>
        <w:t>анализе теста нами</w:t>
      </w:r>
      <w:r w:rsidRPr="00824C0A">
        <w:rPr>
          <w:rFonts w:ascii="Times New Roman" w:hAnsi="Times New Roman" w:cs="Times New Roman"/>
          <w:sz w:val="28"/>
          <w:szCs w:val="28"/>
        </w:rPr>
        <w:t xml:space="preserve"> получены следующие </w:t>
      </w:r>
      <w:r w:rsidR="00ED4AC5">
        <w:rPr>
          <w:rFonts w:ascii="Times New Roman" w:hAnsi="Times New Roman" w:cs="Times New Roman"/>
          <w:sz w:val="28"/>
          <w:szCs w:val="28"/>
        </w:rPr>
        <w:t>результаты (Таблица 2)</w:t>
      </w:r>
      <w:r w:rsidR="001D2CDA">
        <w:rPr>
          <w:rFonts w:ascii="Times New Roman" w:hAnsi="Times New Roman" w:cs="Times New Roman"/>
          <w:sz w:val="28"/>
          <w:szCs w:val="28"/>
        </w:rPr>
        <w:t>.</w:t>
      </w:r>
    </w:p>
    <w:p w:rsidR="00ED4AC5" w:rsidRDefault="00ED4AC5" w:rsidP="001D2CDA">
      <w:pPr>
        <w:spacing w:after="0" w:line="360" w:lineRule="auto"/>
        <w:ind w:firstLine="709"/>
        <w:jc w:val="center"/>
        <w:rPr>
          <w:rFonts w:ascii="Times New Roman" w:hAnsi="Times New Roman" w:cs="Times New Roman"/>
          <w:sz w:val="28"/>
          <w:szCs w:val="28"/>
        </w:rPr>
      </w:pPr>
      <w:r w:rsidRPr="00ED4AC5">
        <w:rPr>
          <w:rFonts w:ascii="Times New Roman" w:hAnsi="Times New Roman" w:cs="Times New Roman"/>
          <w:sz w:val="28"/>
          <w:szCs w:val="28"/>
        </w:rPr>
        <w:t>Результаты исследования по методики «Ваза с яблоками».</w:t>
      </w:r>
    </w:p>
    <w:bookmarkEnd w:id="14"/>
    <w:p w:rsidR="00DE4A7B" w:rsidRPr="00ED4AC5" w:rsidRDefault="00ED4AC5" w:rsidP="00ED4AC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5"/>
        <w:tblW w:w="0" w:type="auto"/>
        <w:tblLook w:val="04A0" w:firstRow="1" w:lastRow="0" w:firstColumn="1" w:lastColumn="0" w:noHBand="0" w:noVBand="1"/>
      </w:tblPr>
      <w:tblGrid>
        <w:gridCol w:w="2336"/>
        <w:gridCol w:w="2336"/>
        <w:gridCol w:w="2336"/>
        <w:gridCol w:w="2337"/>
      </w:tblGrid>
      <w:tr w:rsidR="00D53718" w:rsidRPr="00824C0A" w:rsidTr="00D53718">
        <w:tc>
          <w:tcPr>
            <w:tcW w:w="2336" w:type="dxa"/>
          </w:tcPr>
          <w:p w:rsidR="00D53718" w:rsidRPr="00824C0A" w:rsidRDefault="005B64AD" w:rsidP="00824C0A">
            <w:pPr>
              <w:spacing w:line="360" w:lineRule="auto"/>
              <w:ind w:firstLine="709"/>
              <w:jc w:val="both"/>
              <w:rPr>
                <w:rFonts w:ascii="Times New Roman" w:hAnsi="Times New Roman" w:cs="Times New Roman"/>
                <w:sz w:val="28"/>
                <w:szCs w:val="28"/>
              </w:rPr>
            </w:pPr>
            <w:bookmarkStart w:id="15" w:name="_Hlk72148111"/>
            <w:r w:rsidRPr="00824C0A">
              <w:rPr>
                <w:rFonts w:ascii="Times New Roman" w:hAnsi="Times New Roman" w:cs="Times New Roman"/>
                <w:sz w:val="28"/>
                <w:szCs w:val="28"/>
              </w:rPr>
              <w:t>К</w:t>
            </w:r>
            <w:r w:rsidR="00DA2BCA" w:rsidRPr="00824C0A">
              <w:rPr>
                <w:rFonts w:ascii="Times New Roman" w:hAnsi="Times New Roman" w:cs="Times New Roman"/>
                <w:sz w:val="28"/>
                <w:szCs w:val="28"/>
              </w:rPr>
              <w:t>ласс</w:t>
            </w:r>
          </w:p>
        </w:tc>
        <w:tc>
          <w:tcPr>
            <w:tcW w:w="2336" w:type="dxa"/>
          </w:tcPr>
          <w:p w:rsidR="00D53718" w:rsidRPr="00824C0A" w:rsidRDefault="00DA2BCA"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Низкий уровень</w:t>
            </w:r>
          </w:p>
        </w:tc>
        <w:tc>
          <w:tcPr>
            <w:tcW w:w="2336" w:type="dxa"/>
          </w:tcPr>
          <w:p w:rsidR="00D53718" w:rsidRPr="00824C0A" w:rsidRDefault="00DA2BCA"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Средний уровень</w:t>
            </w:r>
          </w:p>
        </w:tc>
        <w:tc>
          <w:tcPr>
            <w:tcW w:w="2337" w:type="dxa"/>
          </w:tcPr>
          <w:p w:rsidR="00D53718" w:rsidRPr="00824C0A" w:rsidRDefault="00DA2BCA"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Высокий уровень</w:t>
            </w:r>
          </w:p>
        </w:tc>
      </w:tr>
      <w:tr w:rsidR="00D53718" w:rsidRPr="00824C0A" w:rsidTr="00D53718">
        <w:tc>
          <w:tcPr>
            <w:tcW w:w="2336" w:type="dxa"/>
          </w:tcPr>
          <w:p w:rsidR="00D53718" w:rsidRPr="00824C0A" w:rsidRDefault="00DA2BCA" w:rsidP="00824C0A">
            <w:pPr>
              <w:spacing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1</w:t>
            </w:r>
          </w:p>
        </w:tc>
        <w:tc>
          <w:tcPr>
            <w:tcW w:w="2336" w:type="dxa"/>
          </w:tcPr>
          <w:p w:rsidR="00D53718" w:rsidRPr="00824C0A" w:rsidRDefault="00CF2D12"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16.7% (</w:t>
            </w:r>
            <w:r w:rsidR="00DA2BCA" w:rsidRPr="00824C0A">
              <w:rPr>
                <w:rFonts w:ascii="Times New Roman" w:hAnsi="Times New Roman" w:cs="Times New Roman"/>
                <w:sz w:val="28"/>
                <w:szCs w:val="28"/>
              </w:rPr>
              <w:t>1чел.)</w:t>
            </w:r>
          </w:p>
        </w:tc>
        <w:tc>
          <w:tcPr>
            <w:tcW w:w="2336" w:type="dxa"/>
          </w:tcPr>
          <w:p w:rsidR="00D53718" w:rsidRPr="00824C0A" w:rsidRDefault="00CF2D12"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 xml:space="preserve">66.7% (4 </w:t>
            </w:r>
            <w:r w:rsidR="00DA2BCA" w:rsidRPr="00824C0A">
              <w:rPr>
                <w:rFonts w:ascii="Times New Roman" w:hAnsi="Times New Roman" w:cs="Times New Roman"/>
                <w:sz w:val="28"/>
                <w:szCs w:val="28"/>
              </w:rPr>
              <w:t>чел.)</w:t>
            </w:r>
          </w:p>
        </w:tc>
        <w:tc>
          <w:tcPr>
            <w:tcW w:w="2337" w:type="dxa"/>
          </w:tcPr>
          <w:p w:rsidR="00D53718" w:rsidRPr="00824C0A" w:rsidRDefault="00CF2D12" w:rsidP="001D2CDA">
            <w:pPr>
              <w:spacing w:line="360" w:lineRule="auto"/>
              <w:jc w:val="both"/>
              <w:rPr>
                <w:rFonts w:ascii="Times New Roman" w:hAnsi="Times New Roman" w:cs="Times New Roman"/>
                <w:sz w:val="28"/>
                <w:szCs w:val="28"/>
              </w:rPr>
            </w:pPr>
            <w:r w:rsidRPr="00824C0A">
              <w:rPr>
                <w:rFonts w:ascii="Times New Roman" w:hAnsi="Times New Roman" w:cs="Times New Roman"/>
                <w:sz w:val="28"/>
                <w:szCs w:val="28"/>
              </w:rPr>
              <w:t xml:space="preserve">16.7% (1 </w:t>
            </w:r>
            <w:r w:rsidR="00DA2BCA" w:rsidRPr="00824C0A">
              <w:rPr>
                <w:rFonts w:ascii="Times New Roman" w:hAnsi="Times New Roman" w:cs="Times New Roman"/>
                <w:sz w:val="28"/>
                <w:szCs w:val="28"/>
              </w:rPr>
              <w:t>чел.)</w:t>
            </w:r>
          </w:p>
        </w:tc>
      </w:tr>
      <w:bookmarkEnd w:id="15"/>
    </w:tbl>
    <w:p w:rsidR="00D53718" w:rsidRPr="00824C0A" w:rsidRDefault="00D53718" w:rsidP="00824C0A">
      <w:pPr>
        <w:spacing w:line="360" w:lineRule="auto"/>
        <w:ind w:firstLine="709"/>
        <w:jc w:val="both"/>
        <w:rPr>
          <w:rFonts w:ascii="Times New Roman" w:hAnsi="Times New Roman" w:cs="Times New Roman"/>
          <w:sz w:val="28"/>
          <w:szCs w:val="28"/>
        </w:rPr>
      </w:pPr>
    </w:p>
    <w:p w:rsidR="008D3772" w:rsidRPr="00824C0A" w:rsidRDefault="008D3772" w:rsidP="00824C0A">
      <w:pPr>
        <w:spacing w:line="360" w:lineRule="auto"/>
        <w:ind w:firstLine="709"/>
        <w:jc w:val="both"/>
        <w:rPr>
          <w:rFonts w:ascii="Times New Roman" w:hAnsi="Times New Roman" w:cs="Times New Roman"/>
          <w:sz w:val="28"/>
          <w:szCs w:val="28"/>
        </w:rPr>
      </w:pPr>
    </w:p>
    <w:p w:rsidR="000345B7" w:rsidRDefault="00CF2D12" w:rsidP="001D2CDA">
      <w:pPr>
        <w:spacing w:line="360" w:lineRule="auto"/>
        <w:ind w:left="-1276" w:firstLine="709"/>
        <w:jc w:val="center"/>
        <w:rPr>
          <w:rFonts w:ascii="Times New Roman" w:hAnsi="Times New Roman" w:cs="Times New Roman"/>
          <w:sz w:val="28"/>
          <w:szCs w:val="28"/>
        </w:rPr>
      </w:pPr>
      <w:r w:rsidRPr="00824C0A">
        <w:rPr>
          <w:rFonts w:ascii="Times New Roman" w:hAnsi="Times New Roman" w:cs="Times New Roman"/>
          <w:noProof/>
          <w:sz w:val="28"/>
          <w:szCs w:val="28"/>
          <w:lang w:eastAsia="ru-RU"/>
        </w:rPr>
        <w:drawing>
          <wp:inline distT="0" distB="0" distL="0" distR="0">
            <wp:extent cx="5733437" cy="286702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97" cy="2867055"/>
                    </a:xfrm>
                    <a:prstGeom prst="rect">
                      <a:avLst/>
                    </a:prstGeom>
                    <a:noFill/>
                    <a:ln>
                      <a:noFill/>
                    </a:ln>
                  </pic:spPr>
                </pic:pic>
              </a:graphicData>
            </a:graphic>
          </wp:inline>
        </w:drawing>
      </w:r>
    </w:p>
    <w:p w:rsidR="000345B7" w:rsidRPr="00824C0A" w:rsidRDefault="004076F3" w:rsidP="004076F3">
      <w:pPr>
        <w:spacing w:line="360" w:lineRule="auto"/>
        <w:ind w:firstLine="709"/>
        <w:jc w:val="both"/>
        <w:rPr>
          <w:rFonts w:ascii="Times New Roman" w:hAnsi="Times New Roman" w:cs="Times New Roman"/>
          <w:sz w:val="28"/>
          <w:szCs w:val="28"/>
        </w:rPr>
      </w:pPr>
      <w:r w:rsidRPr="004076F3">
        <w:rPr>
          <w:rFonts w:ascii="Times New Roman" w:hAnsi="Times New Roman" w:cs="Times New Roman"/>
          <w:sz w:val="28"/>
          <w:szCs w:val="28"/>
        </w:rPr>
        <w:t xml:space="preserve">Рис. </w:t>
      </w:r>
      <w:r>
        <w:rPr>
          <w:rFonts w:ascii="Times New Roman" w:hAnsi="Times New Roman" w:cs="Times New Roman"/>
          <w:sz w:val="28"/>
          <w:szCs w:val="28"/>
        </w:rPr>
        <w:t>2</w:t>
      </w:r>
      <w:r w:rsidRPr="004076F3">
        <w:rPr>
          <w:rFonts w:ascii="Times New Roman" w:hAnsi="Times New Roman" w:cs="Times New Roman"/>
          <w:sz w:val="28"/>
          <w:szCs w:val="28"/>
        </w:rPr>
        <w:t>. Результаты по методике «</w:t>
      </w:r>
      <w:r w:rsidR="00057FA1">
        <w:rPr>
          <w:rFonts w:ascii="Times New Roman" w:hAnsi="Times New Roman" w:cs="Times New Roman"/>
          <w:sz w:val="28"/>
          <w:szCs w:val="28"/>
        </w:rPr>
        <w:t>Ваза</w:t>
      </w:r>
      <w:r>
        <w:rPr>
          <w:rFonts w:ascii="Times New Roman" w:hAnsi="Times New Roman" w:cs="Times New Roman"/>
          <w:sz w:val="28"/>
          <w:szCs w:val="28"/>
        </w:rPr>
        <w:t xml:space="preserve"> с яблоками</w:t>
      </w:r>
      <w:r w:rsidR="00057FA1">
        <w:rPr>
          <w:rFonts w:ascii="Times New Roman" w:hAnsi="Times New Roman" w:cs="Times New Roman"/>
          <w:sz w:val="28"/>
          <w:szCs w:val="28"/>
        </w:rPr>
        <w:t>»</w:t>
      </w:r>
    </w:p>
    <w:p w:rsidR="000345B7" w:rsidRPr="00824C0A" w:rsidRDefault="00694D84"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lastRenderedPageBreak/>
        <w:t>На данной диаграмме видно, что 16.7% учащихся 1 класса выполнили задание на высоком уровне.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 Если говорить о среднем уровне сформированности коммуникативных универсальных учебных действий у учащихся, то он составил 66.7%. Учащиеся понимают разные точки зрения, но больше придерживаются к точке зрения автора. Низкий уровень сформированности коммуникативных универсальных учебных действий у 16,7%. Ребенок полностью согласен с точкой зрения автора.</w:t>
      </w:r>
    </w:p>
    <w:p w:rsidR="0097198D" w:rsidRDefault="0028285F"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В целом можно сделать вывод, что на констатирующем этапе эксперимента исходный уровень сформированности коммуникативных универсальных учебных действий учащихся находится примерно на среднем уровне.</w:t>
      </w:r>
    </w:p>
    <w:p w:rsidR="001D2CDA" w:rsidRPr="00824C0A" w:rsidRDefault="001D2CDA" w:rsidP="0055277C">
      <w:pPr>
        <w:spacing w:after="0" w:line="360" w:lineRule="auto"/>
        <w:ind w:firstLine="709"/>
        <w:jc w:val="both"/>
        <w:rPr>
          <w:rFonts w:ascii="Times New Roman" w:hAnsi="Times New Roman" w:cs="Times New Roman"/>
          <w:sz w:val="28"/>
          <w:szCs w:val="28"/>
        </w:rPr>
      </w:pPr>
    </w:p>
    <w:p w:rsidR="001D2CDA" w:rsidRDefault="0097198D" w:rsidP="0055277C">
      <w:pPr>
        <w:spacing w:after="0" w:line="360" w:lineRule="auto"/>
        <w:ind w:firstLine="709"/>
        <w:jc w:val="both"/>
        <w:rPr>
          <w:rFonts w:ascii="Times New Roman" w:hAnsi="Times New Roman" w:cs="Times New Roman"/>
          <w:b/>
          <w:sz w:val="28"/>
          <w:szCs w:val="28"/>
        </w:rPr>
      </w:pPr>
      <w:r w:rsidRPr="00824C0A">
        <w:rPr>
          <w:rFonts w:ascii="Times New Roman" w:hAnsi="Times New Roman" w:cs="Times New Roman"/>
          <w:b/>
          <w:sz w:val="28"/>
          <w:szCs w:val="28"/>
        </w:rPr>
        <w:t xml:space="preserve">2.2 </w:t>
      </w:r>
      <w:r w:rsidR="001D2CDA">
        <w:rPr>
          <w:rFonts w:ascii="Times New Roman" w:hAnsi="Times New Roman" w:cs="Times New Roman"/>
          <w:b/>
          <w:sz w:val="28"/>
          <w:szCs w:val="28"/>
        </w:rPr>
        <w:t>Формирующий эксперимент</w:t>
      </w:r>
    </w:p>
    <w:p w:rsidR="0097198D" w:rsidRPr="00824C0A" w:rsidRDefault="00E94726" w:rsidP="0055277C">
      <w:pPr>
        <w:spacing w:after="0" w:line="360" w:lineRule="auto"/>
        <w:ind w:firstLine="709"/>
        <w:jc w:val="both"/>
        <w:rPr>
          <w:rFonts w:ascii="Times New Roman" w:hAnsi="Times New Roman" w:cs="Times New Roman"/>
          <w:sz w:val="28"/>
          <w:szCs w:val="28"/>
        </w:rPr>
      </w:pPr>
      <w:r w:rsidRPr="007A3262">
        <w:rPr>
          <w:rFonts w:ascii="Times New Roman" w:hAnsi="Times New Roman" w:cs="Times New Roman"/>
          <w:b/>
          <w:sz w:val="28"/>
          <w:szCs w:val="28"/>
        </w:rPr>
        <w:t>Цель</w:t>
      </w:r>
      <w:r w:rsidR="001D2CDA">
        <w:rPr>
          <w:rFonts w:ascii="Times New Roman" w:hAnsi="Times New Roman" w:cs="Times New Roman"/>
          <w:b/>
          <w:sz w:val="28"/>
          <w:szCs w:val="28"/>
        </w:rPr>
        <w:t xml:space="preserve">: </w:t>
      </w:r>
      <w:r w:rsidR="004E5273">
        <w:rPr>
          <w:rFonts w:ascii="Times New Roman" w:hAnsi="Times New Roman" w:cs="Times New Roman"/>
          <w:sz w:val="28"/>
          <w:szCs w:val="28"/>
        </w:rPr>
        <w:t>выявление приемов и методов</w:t>
      </w:r>
      <w:r w:rsidR="001D2CDA" w:rsidRPr="00A45E0D">
        <w:rPr>
          <w:rFonts w:ascii="Times New Roman" w:hAnsi="Times New Roman" w:cs="Times New Roman"/>
          <w:sz w:val="28"/>
          <w:szCs w:val="28"/>
        </w:rPr>
        <w:t xml:space="preserve"> </w:t>
      </w:r>
      <w:r w:rsidR="00A45E0D">
        <w:rPr>
          <w:rFonts w:ascii="Times New Roman" w:hAnsi="Times New Roman" w:cs="Times New Roman"/>
          <w:sz w:val="28"/>
          <w:szCs w:val="28"/>
        </w:rPr>
        <w:t>совершенствования</w:t>
      </w:r>
      <w:r w:rsidR="001D2CDA">
        <w:rPr>
          <w:rFonts w:ascii="Times New Roman" w:hAnsi="Times New Roman" w:cs="Times New Roman"/>
          <w:b/>
          <w:sz w:val="28"/>
          <w:szCs w:val="28"/>
        </w:rPr>
        <w:t xml:space="preserve"> </w:t>
      </w:r>
      <w:r w:rsidRPr="00824C0A">
        <w:rPr>
          <w:rFonts w:ascii="Times New Roman" w:hAnsi="Times New Roman" w:cs="Times New Roman"/>
          <w:sz w:val="28"/>
          <w:szCs w:val="28"/>
        </w:rPr>
        <w:t xml:space="preserve">коммуникативных универсальных учебных действий </w:t>
      </w:r>
      <w:r w:rsidR="001D2CDA">
        <w:rPr>
          <w:rFonts w:ascii="Times New Roman" w:hAnsi="Times New Roman" w:cs="Times New Roman"/>
          <w:sz w:val="28"/>
          <w:szCs w:val="28"/>
        </w:rPr>
        <w:t>детей младшего школьного возраста</w:t>
      </w:r>
      <w:r w:rsidR="00A45E0D">
        <w:rPr>
          <w:rFonts w:ascii="Times New Roman" w:hAnsi="Times New Roman" w:cs="Times New Roman"/>
          <w:sz w:val="28"/>
          <w:szCs w:val="28"/>
        </w:rPr>
        <w:t xml:space="preserve"> </w:t>
      </w:r>
      <w:r w:rsidR="0044247C" w:rsidRPr="00824C0A">
        <w:rPr>
          <w:rFonts w:ascii="Times New Roman" w:hAnsi="Times New Roman" w:cs="Times New Roman"/>
          <w:sz w:val="28"/>
          <w:szCs w:val="28"/>
        </w:rPr>
        <w:t>посредством</w:t>
      </w:r>
      <w:r w:rsidR="00A45E0D">
        <w:rPr>
          <w:rFonts w:ascii="Times New Roman" w:hAnsi="Times New Roman" w:cs="Times New Roman"/>
          <w:sz w:val="28"/>
          <w:szCs w:val="28"/>
        </w:rPr>
        <w:t xml:space="preserve"> игровых технологий.</w:t>
      </w:r>
    </w:p>
    <w:p w:rsidR="0044247C" w:rsidRPr="007A3262" w:rsidRDefault="0044247C" w:rsidP="0055277C">
      <w:pPr>
        <w:spacing w:after="0" w:line="360" w:lineRule="auto"/>
        <w:ind w:firstLine="709"/>
        <w:jc w:val="both"/>
        <w:rPr>
          <w:rFonts w:ascii="Times New Roman" w:hAnsi="Times New Roman" w:cs="Times New Roman"/>
          <w:b/>
          <w:sz w:val="28"/>
          <w:szCs w:val="28"/>
        </w:rPr>
      </w:pPr>
      <w:r w:rsidRPr="007A3262">
        <w:rPr>
          <w:rFonts w:ascii="Times New Roman" w:hAnsi="Times New Roman" w:cs="Times New Roman"/>
          <w:b/>
          <w:sz w:val="28"/>
          <w:szCs w:val="28"/>
        </w:rPr>
        <w:t>Задачи:</w:t>
      </w:r>
    </w:p>
    <w:p w:rsidR="0044247C" w:rsidRPr="00824C0A" w:rsidRDefault="0044247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1.</w:t>
      </w:r>
      <w:r w:rsidRPr="00824C0A">
        <w:rPr>
          <w:rFonts w:ascii="Times New Roman" w:hAnsi="Times New Roman" w:cs="Times New Roman"/>
          <w:sz w:val="28"/>
          <w:szCs w:val="28"/>
        </w:rPr>
        <w:tab/>
      </w:r>
      <w:r w:rsidR="00A45E0D">
        <w:rPr>
          <w:rFonts w:ascii="Times New Roman" w:hAnsi="Times New Roman" w:cs="Times New Roman"/>
          <w:sz w:val="28"/>
          <w:szCs w:val="28"/>
        </w:rPr>
        <w:t>Опираясь на данные констатирующего эксперимента, р</w:t>
      </w:r>
      <w:r w:rsidRPr="00824C0A">
        <w:rPr>
          <w:rFonts w:ascii="Times New Roman" w:hAnsi="Times New Roman" w:cs="Times New Roman"/>
          <w:sz w:val="28"/>
          <w:szCs w:val="28"/>
        </w:rPr>
        <w:t>азработать программу формирующего эксперимента.</w:t>
      </w:r>
    </w:p>
    <w:p w:rsidR="0044247C" w:rsidRPr="00824C0A" w:rsidRDefault="0044247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2.</w:t>
      </w:r>
      <w:r w:rsidRPr="00824C0A">
        <w:rPr>
          <w:rFonts w:ascii="Times New Roman" w:hAnsi="Times New Roman" w:cs="Times New Roman"/>
          <w:sz w:val="28"/>
          <w:szCs w:val="28"/>
        </w:rPr>
        <w:tab/>
        <w:t xml:space="preserve">Провести </w:t>
      </w:r>
      <w:r w:rsidR="00026C15" w:rsidRPr="00824C0A">
        <w:rPr>
          <w:rFonts w:ascii="Times New Roman" w:hAnsi="Times New Roman" w:cs="Times New Roman"/>
          <w:sz w:val="28"/>
          <w:szCs w:val="28"/>
        </w:rPr>
        <w:t xml:space="preserve">уроки с использованием </w:t>
      </w:r>
      <w:r w:rsidRPr="00824C0A">
        <w:rPr>
          <w:rFonts w:ascii="Times New Roman" w:hAnsi="Times New Roman" w:cs="Times New Roman"/>
          <w:sz w:val="28"/>
          <w:szCs w:val="28"/>
        </w:rPr>
        <w:t>игр</w:t>
      </w:r>
      <w:r w:rsidR="00A45E0D">
        <w:rPr>
          <w:rFonts w:ascii="Times New Roman" w:hAnsi="Times New Roman" w:cs="Times New Roman"/>
          <w:sz w:val="28"/>
          <w:szCs w:val="28"/>
        </w:rPr>
        <w:t>овых технологий</w:t>
      </w:r>
      <w:r w:rsidR="00026C15" w:rsidRPr="00824C0A">
        <w:rPr>
          <w:rFonts w:ascii="Times New Roman" w:hAnsi="Times New Roman" w:cs="Times New Roman"/>
          <w:sz w:val="28"/>
          <w:szCs w:val="28"/>
        </w:rPr>
        <w:t xml:space="preserve"> </w:t>
      </w:r>
      <w:r w:rsidRPr="00824C0A">
        <w:rPr>
          <w:rFonts w:ascii="Times New Roman" w:hAnsi="Times New Roman" w:cs="Times New Roman"/>
          <w:sz w:val="28"/>
          <w:szCs w:val="28"/>
        </w:rPr>
        <w:t>для достижения поставленной цели.</w:t>
      </w:r>
    </w:p>
    <w:p w:rsidR="00A45E0D" w:rsidRPr="00824C0A" w:rsidRDefault="0044247C" w:rsidP="00A45E0D">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3.</w:t>
      </w:r>
      <w:r w:rsidRPr="00824C0A">
        <w:rPr>
          <w:rFonts w:ascii="Times New Roman" w:hAnsi="Times New Roman" w:cs="Times New Roman"/>
          <w:sz w:val="28"/>
          <w:szCs w:val="28"/>
        </w:rPr>
        <w:tab/>
      </w:r>
      <w:r w:rsidR="00A45E0D">
        <w:rPr>
          <w:rFonts w:ascii="Times New Roman" w:hAnsi="Times New Roman" w:cs="Times New Roman"/>
          <w:sz w:val="28"/>
          <w:szCs w:val="28"/>
        </w:rPr>
        <w:t>Выяснить правильность предположений о приемах и методах совершенствования</w:t>
      </w:r>
      <w:r w:rsidR="00A45E0D">
        <w:rPr>
          <w:rFonts w:ascii="Times New Roman" w:hAnsi="Times New Roman" w:cs="Times New Roman"/>
          <w:b/>
          <w:sz w:val="28"/>
          <w:szCs w:val="28"/>
        </w:rPr>
        <w:t xml:space="preserve"> </w:t>
      </w:r>
      <w:r w:rsidR="00A45E0D" w:rsidRPr="00824C0A">
        <w:rPr>
          <w:rFonts w:ascii="Times New Roman" w:hAnsi="Times New Roman" w:cs="Times New Roman"/>
          <w:sz w:val="28"/>
          <w:szCs w:val="28"/>
        </w:rPr>
        <w:t xml:space="preserve">коммуникативных универсальных учебных действий </w:t>
      </w:r>
      <w:r w:rsidR="00A45E0D">
        <w:rPr>
          <w:rFonts w:ascii="Times New Roman" w:hAnsi="Times New Roman" w:cs="Times New Roman"/>
          <w:sz w:val="28"/>
          <w:szCs w:val="28"/>
        </w:rPr>
        <w:t xml:space="preserve">детей младшего школьного возраста </w:t>
      </w:r>
      <w:r w:rsidR="00A45E0D" w:rsidRPr="00824C0A">
        <w:rPr>
          <w:rFonts w:ascii="Times New Roman" w:hAnsi="Times New Roman" w:cs="Times New Roman"/>
          <w:sz w:val="28"/>
          <w:szCs w:val="28"/>
        </w:rPr>
        <w:t>посредством</w:t>
      </w:r>
      <w:r w:rsidR="00A45E0D">
        <w:rPr>
          <w:rFonts w:ascii="Times New Roman" w:hAnsi="Times New Roman" w:cs="Times New Roman"/>
          <w:sz w:val="28"/>
          <w:szCs w:val="28"/>
        </w:rPr>
        <w:t xml:space="preserve"> игровых технологий.</w:t>
      </w:r>
    </w:p>
    <w:p w:rsidR="00544512" w:rsidRDefault="00544512" w:rsidP="0055277C">
      <w:pPr>
        <w:spacing w:after="0" w:line="360" w:lineRule="auto"/>
        <w:ind w:firstLine="709"/>
        <w:jc w:val="both"/>
        <w:rPr>
          <w:rFonts w:ascii="Times New Roman" w:hAnsi="Times New Roman" w:cs="Times New Roman"/>
          <w:sz w:val="28"/>
          <w:szCs w:val="28"/>
        </w:rPr>
      </w:pPr>
      <w:r w:rsidRPr="00544512">
        <w:rPr>
          <w:rFonts w:ascii="Times New Roman" w:hAnsi="Times New Roman" w:cs="Times New Roman"/>
          <w:b/>
          <w:sz w:val="28"/>
          <w:szCs w:val="28"/>
        </w:rPr>
        <w:t>Место проведения:</w:t>
      </w: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Гладышевская</w:t>
      </w:r>
      <w:proofErr w:type="spellEnd"/>
      <w:r>
        <w:rPr>
          <w:rFonts w:ascii="Times New Roman" w:hAnsi="Times New Roman" w:cs="Times New Roman"/>
          <w:sz w:val="28"/>
          <w:szCs w:val="28"/>
        </w:rPr>
        <w:t xml:space="preserve"> ООШ»</w:t>
      </w:r>
      <w:r w:rsidR="003E43C4">
        <w:rPr>
          <w:rFonts w:ascii="Times New Roman" w:hAnsi="Times New Roman" w:cs="Times New Roman"/>
          <w:sz w:val="28"/>
          <w:szCs w:val="28"/>
        </w:rPr>
        <w:t>,</w:t>
      </w:r>
      <w:r w:rsidR="00126001">
        <w:rPr>
          <w:rFonts w:ascii="Times New Roman" w:hAnsi="Times New Roman" w:cs="Times New Roman"/>
          <w:sz w:val="28"/>
          <w:szCs w:val="28"/>
        </w:rPr>
        <w:t xml:space="preserve"> </w:t>
      </w:r>
      <w:r w:rsidR="003E43C4" w:rsidRPr="003E43C4">
        <w:rPr>
          <w:rFonts w:ascii="Times New Roman" w:hAnsi="Times New Roman" w:cs="Times New Roman"/>
          <w:sz w:val="28"/>
          <w:szCs w:val="28"/>
        </w:rPr>
        <w:t>Мишкинский район</w:t>
      </w:r>
    </w:p>
    <w:p w:rsidR="00544512" w:rsidRDefault="00544512" w:rsidP="0055277C">
      <w:pPr>
        <w:spacing w:after="0" w:line="360" w:lineRule="auto"/>
        <w:ind w:firstLine="709"/>
        <w:jc w:val="both"/>
        <w:rPr>
          <w:rFonts w:ascii="Times New Roman" w:hAnsi="Times New Roman" w:cs="Times New Roman"/>
          <w:color w:val="FF0000"/>
          <w:sz w:val="28"/>
          <w:szCs w:val="28"/>
        </w:rPr>
      </w:pPr>
      <w:r w:rsidRPr="00544512">
        <w:rPr>
          <w:rFonts w:ascii="Times New Roman" w:hAnsi="Times New Roman" w:cs="Times New Roman"/>
          <w:b/>
          <w:sz w:val="28"/>
          <w:szCs w:val="28"/>
        </w:rPr>
        <w:t>Участники эксперимента:</w:t>
      </w:r>
      <w:r>
        <w:rPr>
          <w:rFonts w:ascii="Times New Roman" w:hAnsi="Times New Roman" w:cs="Times New Roman"/>
          <w:sz w:val="28"/>
          <w:szCs w:val="28"/>
        </w:rPr>
        <w:t xml:space="preserve"> </w:t>
      </w:r>
    </w:p>
    <w:p w:rsidR="003E43C4" w:rsidRPr="003E43C4" w:rsidRDefault="003E43C4" w:rsidP="0055277C">
      <w:pPr>
        <w:spacing w:after="0" w:line="360" w:lineRule="auto"/>
        <w:ind w:firstLine="709"/>
        <w:jc w:val="both"/>
        <w:rPr>
          <w:rFonts w:ascii="Times New Roman" w:hAnsi="Times New Roman" w:cs="Times New Roman"/>
          <w:sz w:val="28"/>
          <w:szCs w:val="28"/>
        </w:rPr>
      </w:pPr>
      <w:r w:rsidRPr="003E43C4">
        <w:rPr>
          <w:rFonts w:ascii="Times New Roman" w:hAnsi="Times New Roman" w:cs="Times New Roman"/>
          <w:sz w:val="28"/>
          <w:szCs w:val="28"/>
        </w:rPr>
        <w:t>1.</w:t>
      </w:r>
      <w:r w:rsidRPr="003E43C4">
        <w:rPr>
          <w:rFonts w:ascii="Times New Roman" w:hAnsi="Times New Roman" w:cs="Times New Roman"/>
          <w:sz w:val="28"/>
          <w:szCs w:val="28"/>
        </w:rPr>
        <w:tab/>
      </w:r>
      <w:r w:rsidR="00A45E0D" w:rsidRPr="003E43C4">
        <w:rPr>
          <w:rFonts w:ascii="Times New Roman" w:hAnsi="Times New Roman" w:cs="Times New Roman"/>
          <w:sz w:val="28"/>
          <w:szCs w:val="28"/>
        </w:rPr>
        <w:t xml:space="preserve">Ксенья </w:t>
      </w:r>
      <w:r w:rsidRPr="003E43C4">
        <w:rPr>
          <w:rFonts w:ascii="Times New Roman" w:hAnsi="Times New Roman" w:cs="Times New Roman"/>
          <w:sz w:val="28"/>
          <w:szCs w:val="28"/>
        </w:rPr>
        <w:t>Б</w:t>
      </w:r>
      <w:r w:rsidR="00A45E0D">
        <w:rPr>
          <w:rFonts w:ascii="Times New Roman" w:hAnsi="Times New Roman" w:cs="Times New Roman"/>
          <w:sz w:val="28"/>
          <w:szCs w:val="28"/>
        </w:rPr>
        <w:t>.</w:t>
      </w:r>
    </w:p>
    <w:p w:rsidR="003E43C4" w:rsidRPr="003E43C4" w:rsidRDefault="003E43C4" w:rsidP="0055277C">
      <w:pPr>
        <w:spacing w:after="0" w:line="360" w:lineRule="auto"/>
        <w:ind w:firstLine="709"/>
        <w:jc w:val="both"/>
        <w:rPr>
          <w:rFonts w:ascii="Times New Roman" w:hAnsi="Times New Roman" w:cs="Times New Roman"/>
          <w:sz w:val="28"/>
          <w:szCs w:val="28"/>
        </w:rPr>
      </w:pPr>
      <w:r w:rsidRPr="003E43C4">
        <w:rPr>
          <w:rFonts w:ascii="Times New Roman" w:hAnsi="Times New Roman" w:cs="Times New Roman"/>
          <w:sz w:val="28"/>
          <w:szCs w:val="28"/>
        </w:rPr>
        <w:lastRenderedPageBreak/>
        <w:t>2.</w:t>
      </w:r>
      <w:r w:rsidRPr="003E43C4">
        <w:rPr>
          <w:rFonts w:ascii="Times New Roman" w:hAnsi="Times New Roman" w:cs="Times New Roman"/>
          <w:sz w:val="28"/>
          <w:szCs w:val="28"/>
        </w:rPr>
        <w:tab/>
      </w:r>
      <w:r w:rsidR="00A45E0D" w:rsidRPr="003E43C4">
        <w:rPr>
          <w:rFonts w:ascii="Times New Roman" w:hAnsi="Times New Roman" w:cs="Times New Roman"/>
          <w:sz w:val="28"/>
          <w:szCs w:val="28"/>
        </w:rPr>
        <w:t xml:space="preserve">Ярослав </w:t>
      </w:r>
      <w:r w:rsidRPr="003E43C4">
        <w:rPr>
          <w:rFonts w:ascii="Times New Roman" w:hAnsi="Times New Roman" w:cs="Times New Roman"/>
          <w:sz w:val="28"/>
          <w:szCs w:val="28"/>
        </w:rPr>
        <w:t>К</w:t>
      </w:r>
      <w:r w:rsidR="00A45E0D">
        <w:rPr>
          <w:rFonts w:ascii="Times New Roman" w:hAnsi="Times New Roman" w:cs="Times New Roman"/>
          <w:sz w:val="28"/>
          <w:szCs w:val="28"/>
        </w:rPr>
        <w:t>.</w:t>
      </w:r>
      <w:r w:rsidRPr="003E43C4">
        <w:rPr>
          <w:rFonts w:ascii="Times New Roman" w:hAnsi="Times New Roman" w:cs="Times New Roman"/>
          <w:sz w:val="28"/>
          <w:szCs w:val="28"/>
        </w:rPr>
        <w:t xml:space="preserve"> </w:t>
      </w:r>
    </w:p>
    <w:p w:rsidR="003E43C4" w:rsidRPr="003E43C4" w:rsidRDefault="003E43C4" w:rsidP="0055277C">
      <w:pPr>
        <w:spacing w:after="0" w:line="360" w:lineRule="auto"/>
        <w:ind w:firstLine="709"/>
        <w:jc w:val="both"/>
        <w:rPr>
          <w:rFonts w:ascii="Times New Roman" w:hAnsi="Times New Roman" w:cs="Times New Roman"/>
          <w:sz w:val="28"/>
          <w:szCs w:val="28"/>
        </w:rPr>
      </w:pPr>
      <w:r w:rsidRPr="003E43C4">
        <w:rPr>
          <w:rFonts w:ascii="Times New Roman" w:hAnsi="Times New Roman" w:cs="Times New Roman"/>
          <w:sz w:val="28"/>
          <w:szCs w:val="28"/>
        </w:rPr>
        <w:t>3.</w:t>
      </w:r>
      <w:r w:rsidRPr="003E43C4">
        <w:rPr>
          <w:rFonts w:ascii="Times New Roman" w:hAnsi="Times New Roman" w:cs="Times New Roman"/>
          <w:sz w:val="28"/>
          <w:szCs w:val="28"/>
        </w:rPr>
        <w:tab/>
      </w:r>
      <w:r w:rsidR="00A45E0D" w:rsidRPr="003E43C4">
        <w:rPr>
          <w:rFonts w:ascii="Times New Roman" w:hAnsi="Times New Roman" w:cs="Times New Roman"/>
          <w:sz w:val="28"/>
          <w:szCs w:val="28"/>
        </w:rPr>
        <w:t xml:space="preserve">Вероника </w:t>
      </w:r>
      <w:r w:rsidRPr="003E43C4">
        <w:rPr>
          <w:rFonts w:ascii="Times New Roman" w:hAnsi="Times New Roman" w:cs="Times New Roman"/>
          <w:sz w:val="28"/>
          <w:szCs w:val="28"/>
        </w:rPr>
        <w:t>М</w:t>
      </w:r>
      <w:r w:rsidR="00A45E0D">
        <w:rPr>
          <w:rFonts w:ascii="Times New Roman" w:hAnsi="Times New Roman" w:cs="Times New Roman"/>
          <w:sz w:val="28"/>
          <w:szCs w:val="28"/>
        </w:rPr>
        <w:t>.</w:t>
      </w:r>
      <w:r w:rsidRPr="003E43C4">
        <w:rPr>
          <w:rFonts w:ascii="Times New Roman" w:hAnsi="Times New Roman" w:cs="Times New Roman"/>
          <w:sz w:val="28"/>
          <w:szCs w:val="28"/>
        </w:rPr>
        <w:t xml:space="preserve"> </w:t>
      </w:r>
    </w:p>
    <w:p w:rsidR="003E43C4" w:rsidRPr="003E43C4" w:rsidRDefault="003E43C4" w:rsidP="0055277C">
      <w:pPr>
        <w:spacing w:after="0" w:line="360" w:lineRule="auto"/>
        <w:ind w:firstLine="709"/>
        <w:jc w:val="both"/>
        <w:rPr>
          <w:rFonts w:ascii="Times New Roman" w:hAnsi="Times New Roman" w:cs="Times New Roman"/>
          <w:sz w:val="28"/>
          <w:szCs w:val="28"/>
        </w:rPr>
      </w:pPr>
      <w:r w:rsidRPr="003E43C4">
        <w:rPr>
          <w:rFonts w:ascii="Times New Roman" w:hAnsi="Times New Roman" w:cs="Times New Roman"/>
          <w:sz w:val="28"/>
          <w:szCs w:val="28"/>
        </w:rPr>
        <w:t>4.</w:t>
      </w:r>
      <w:r w:rsidRPr="003E43C4">
        <w:rPr>
          <w:rFonts w:ascii="Times New Roman" w:hAnsi="Times New Roman" w:cs="Times New Roman"/>
          <w:sz w:val="28"/>
          <w:szCs w:val="28"/>
        </w:rPr>
        <w:tab/>
      </w:r>
      <w:r w:rsidR="00A45E0D" w:rsidRPr="003E43C4">
        <w:rPr>
          <w:rFonts w:ascii="Times New Roman" w:hAnsi="Times New Roman" w:cs="Times New Roman"/>
          <w:sz w:val="28"/>
          <w:szCs w:val="28"/>
        </w:rPr>
        <w:t xml:space="preserve">Михаил </w:t>
      </w:r>
      <w:r w:rsidRPr="003E43C4">
        <w:rPr>
          <w:rFonts w:ascii="Times New Roman" w:hAnsi="Times New Roman" w:cs="Times New Roman"/>
          <w:sz w:val="28"/>
          <w:szCs w:val="28"/>
        </w:rPr>
        <w:t>М</w:t>
      </w:r>
      <w:r w:rsidR="00A45E0D">
        <w:rPr>
          <w:rFonts w:ascii="Times New Roman" w:hAnsi="Times New Roman" w:cs="Times New Roman"/>
          <w:sz w:val="28"/>
          <w:szCs w:val="28"/>
        </w:rPr>
        <w:t>.</w:t>
      </w:r>
    </w:p>
    <w:p w:rsidR="003E43C4" w:rsidRPr="003E43C4" w:rsidRDefault="003E43C4" w:rsidP="0055277C">
      <w:pPr>
        <w:spacing w:after="0" w:line="360" w:lineRule="auto"/>
        <w:ind w:firstLine="709"/>
        <w:jc w:val="both"/>
        <w:rPr>
          <w:rFonts w:ascii="Times New Roman" w:hAnsi="Times New Roman" w:cs="Times New Roman"/>
          <w:sz w:val="28"/>
          <w:szCs w:val="28"/>
        </w:rPr>
      </w:pPr>
      <w:r w:rsidRPr="003E43C4">
        <w:rPr>
          <w:rFonts w:ascii="Times New Roman" w:hAnsi="Times New Roman" w:cs="Times New Roman"/>
          <w:sz w:val="28"/>
          <w:szCs w:val="28"/>
        </w:rPr>
        <w:t>5.</w:t>
      </w:r>
      <w:r w:rsidRPr="003E43C4">
        <w:rPr>
          <w:rFonts w:ascii="Times New Roman" w:hAnsi="Times New Roman" w:cs="Times New Roman"/>
          <w:sz w:val="28"/>
          <w:szCs w:val="28"/>
        </w:rPr>
        <w:tab/>
      </w:r>
      <w:r w:rsidR="00A45E0D" w:rsidRPr="003E43C4">
        <w:rPr>
          <w:rFonts w:ascii="Times New Roman" w:hAnsi="Times New Roman" w:cs="Times New Roman"/>
          <w:sz w:val="28"/>
          <w:szCs w:val="28"/>
        </w:rPr>
        <w:t xml:space="preserve">Маргарита </w:t>
      </w:r>
      <w:r w:rsidRPr="003E43C4">
        <w:rPr>
          <w:rFonts w:ascii="Times New Roman" w:hAnsi="Times New Roman" w:cs="Times New Roman"/>
          <w:sz w:val="28"/>
          <w:szCs w:val="28"/>
        </w:rPr>
        <w:t>Р</w:t>
      </w:r>
      <w:r w:rsidR="00A45E0D">
        <w:rPr>
          <w:rFonts w:ascii="Times New Roman" w:hAnsi="Times New Roman" w:cs="Times New Roman"/>
          <w:sz w:val="28"/>
          <w:szCs w:val="28"/>
        </w:rPr>
        <w:t>.</w:t>
      </w:r>
    </w:p>
    <w:p w:rsidR="003E43C4" w:rsidRPr="00824C0A" w:rsidRDefault="003E43C4" w:rsidP="0055277C">
      <w:pPr>
        <w:spacing w:after="0" w:line="360" w:lineRule="auto"/>
        <w:ind w:firstLine="709"/>
        <w:jc w:val="both"/>
        <w:rPr>
          <w:rFonts w:ascii="Times New Roman" w:hAnsi="Times New Roman" w:cs="Times New Roman"/>
          <w:sz w:val="28"/>
          <w:szCs w:val="28"/>
        </w:rPr>
      </w:pPr>
      <w:r w:rsidRPr="003E43C4">
        <w:rPr>
          <w:rFonts w:ascii="Times New Roman" w:hAnsi="Times New Roman" w:cs="Times New Roman"/>
          <w:sz w:val="28"/>
          <w:szCs w:val="28"/>
        </w:rPr>
        <w:t>6.</w:t>
      </w:r>
      <w:r w:rsidRPr="003E43C4">
        <w:rPr>
          <w:rFonts w:ascii="Times New Roman" w:hAnsi="Times New Roman" w:cs="Times New Roman"/>
          <w:sz w:val="28"/>
          <w:szCs w:val="28"/>
        </w:rPr>
        <w:tab/>
      </w:r>
      <w:r w:rsidR="00A45E0D" w:rsidRPr="003E43C4">
        <w:rPr>
          <w:rFonts w:ascii="Times New Roman" w:hAnsi="Times New Roman" w:cs="Times New Roman"/>
          <w:sz w:val="28"/>
          <w:szCs w:val="28"/>
        </w:rPr>
        <w:t xml:space="preserve">Виталий </w:t>
      </w:r>
      <w:r w:rsidRPr="003E43C4">
        <w:rPr>
          <w:rFonts w:ascii="Times New Roman" w:hAnsi="Times New Roman" w:cs="Times New Roman"/>
          <w:sz w:val="28"/>
          <w:szCs w:val="28"/>
        </w:rPr>
        <w:t>П</w:t>
      </w:r>
      <w:r w:rsidR="00A45E0D">
        <w:rPr>
          <w:rFonts w:ascii="Times New Roman" w:hAnsi="Times New Roman" w:cs="Times New Roman"/>
          <w:sz w:val="28"/>
          <w:szCs w:val="28"/>
        </w:rPr>
        <w:t>.</w:t>
      </w:r>
      <w:r w:rsidRPr="003E43C4">
        <w:rPr>
          <w:rFonts w:ascii="Times New Roman" w:hAnsi="Times New Roman" w:cs="Times New Roman"/>
          <w:sz w:val="28"/>
          <w:szCs w:val="28"/>
        </w:rPr>
        <w:t xml:space="preserve"> </w:t>
      </w:r>
    </w:p>
    <w:p w:rsidR="0097198D" w:rsidRPr="00824C0A" w:rsidRDefault="0044247C" w:rsidP="0055277C">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Программа формирующего эксперимента представлена в таблице </w:t>
      </w:r>
      <w:r w:rsidR="00126001">
        <w:rPr>
          <w:rFonts w:ascii="Times New Roman" w:hAnsi="Times New Roman" w:cs="Times New Roman"/>
          <w:sz w:val="28"/>
          <w:szCs w:val="28"/>
        </w:rPr>
        <w:t>3</w:t>
      </w:r>
      <w:r w:rsidRPr="00824C0A">
        <w:rPr>
          <w:rFonts w:ascii="Times New Roman" w:hAnsi="Times New Roman" w:cs="Times New Roman"/>
          <w:sz w:val="28"/>
          <w:szCs w:val="28"/>
        </w:rPr>
        <w:t>.</w:t>
      </w:r>
    </w:p>
    <w:p w:rsidR="00A509C4" w:rsidRDefault="00A509C4" w:rsidP="00A45E0D">
      <w:pPr>
        <w:shd w:val="clear" w:color="auto" w:fill="FFFFFF"/>
        <w:spacing w:after="0" w:line="360" w:lineRule="auto"/>
        <w:ind w:firstLine="709"/>
        <w:jc w:val="center"/>
        <w:rPr>
          <w:rFonts w:ascii="Times New Roman" w:eastAsia="Times New Roman" w:hAnsi="Times New Roman" w:cs="Times New Roman"/>
          <w:b/>
          <w:sz w:val="28"/>
          <w:szCs w:val="28"/>
        </w:rPr>
      </w:pPr>
      <w:r w:rsidRPr="00824C0A">
        <w:rPr>
          <w:rFonts w:ascii="Times New Roman" w:eastAsia="Times New Roman" w:hAnsi="Times New Roman" w:cs="Times New Roman"/>
          <w:b/>
          <w:sz w:val="28"/>
          <w:szCs w:val="28"/>
        </w:rPr>
        <w:t>Программа формирующего эксперимента</w:t>
      </w:r>
    </w:p>
    <w:p w:rsidR="00126001" w:rsidRPr="00126001" w:rsidRDefault="00126001" w:rsidP="00126001">
      <w:pPr>
        <w:shd w:val="clear" w:color="auto" w:fill="FFFFFF"/>
        <w:spacing w:after="0" w:line="360" w:lineRule="auto"/>
        <w:ind w:firstLine="709"/>
        <w:jc w:val="right"/>
        <w:rPr>
          <w:rFonts w:ascii="Times New Roman" w:eastAsia="Times New Roman" w:hAnsi="Times New Roman" w:cs="Times New Roman"/>
          <w:sz w:val="28"/>
          <w:szCs w:val="28"/>
        </w:rPr>
      </w:pPr>
      <w:r w:rsidRPr="00126001">
        <w:rPr>
          <w:rFonts w:ascii="Times New Roman" w:eastAsia="Times New Roman" w:hAnsi="Times New Roman" w:cs="Times New Roman"/>
          <w:sz w:val="28"/>
          <w:szCs w:val="28"/>
        </w:rPr>
        <w:t>Таблица 3</w:t>
      </w:r>
    </w:p>
    <w:tbl>
      <w:tblPr>
        <w:tblStyle w:val="a5"/>
        <w:tblW w:w="5079" w:type="pct"/>
        <w:tblLook w:val="04A0" w:firstRow="1" w:lastRow="0" w:firstColumn="1" w:lastColumn="0" w:noHBand="0" w:noVBand="1"/>
      </w:tblPr>
      <w:tblGrid>
        <w:gridCol w:w="1610"/>
        <w:gridCol w:w="3110"/>
        <w:gridCol w:w="4773"/>
      </w:tblGrid>
      <w:tr w:rsidR="00A509C4" w:rsidRPr="00824C0A" w:rsidTr="00BD3479">
        <w:tc>
          <w:tcPr>
            <w:tcW w:w="848" w:type="pct"/>
            <w:vAlign w:val="center"/>
          </w:tcPr>
          <w:p w:rsidR="00A509C4" w:rsidRPr="00824C0A" w:rsidRDefault="00A509C4" w:rsidP="00A45E0D">
            <w:pPr>
              <w:spacing w:line="360" w:lineRule="auto"/>
              <w:ind w:firstLine="709"/>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Дата</w:t>
            </w:r>
          </w:p>
        </w:tc>
        <w:tc>
          <w:tcPr>
            <w:tcW w:w="1638" w:type="pct"/>
            <w:vAlign w:val="center"/>
          </w:tcPr>
          <w:p w:rsidR="00A509C4" w:rsidRPr="00824C0A" w:rsidRDefault="00162518" w:rsidP="00A45E0D">
            <w:pPr>
              <w:spacing w:line="36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Тема урока</w:t>
            </w:r>
          </w:p>
        </w:tc>
        <w:tc>
          <w:tcPr>
            <w:tcW w:w="2514" w:type="pct"/>
            <w:vAlign w:val="center"/>
          </w:tcPr>
          <w:p w:rsidR="00A509C4" w:rsidRPr="00824C0A" w:rsidRDefault="00A509C4" w:rsidP="00A45E0D">
            <w:pPr>
              <w:spacing w:line="360" w:lineRule="auto"/>
              <w:ind w:firstLine="709"/>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Планируемый результат</w:t>
            </w:r>
          </w:p>
        </w:tc>
      </w:tr>
      <w:tr w:rsidR="00A509C4" w:rsidRPr="00824C0A" w:rsidTr="00BD3479">
        <w:tc>
          <w:tcPr>
            <w:tcW w:w="848" w:type="pct"/>
          </w:tcPr>
          <w:p w:rsidR="00A509C4" w:rsidRPr="00824C0A" w:rsidRDefault="00A509C4"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 xml:space="preserve">20.04.2021 </w:t>
            </w:r>
          </w:p>
        </w:tc>
        <w:tc>
          <w:tcPr>
            <w:tcW w:w="1638" w:type="pct"/>
          </w:tcPr>
          <w:p w:rsidR="00A509C4" w:rsidRPr="00824C0A" w:rsidRDefault="00A509C4" w:rsidP="00162518">
            <w:pPr>
              <w:spacing w:line="360" w:lineRule="auto"/>
              <w:jc w:val="both"/>
              <w:rPr>
                <w:rFonts w:ascii="Times New Roman" w:eastAsia="Times New Roman" w:hAnsi="Times New Roman" w:cs="Times New Roman"/>
                <w:color w:val="000000" w:themeColor="text1"/>
                <w:sz w:val="28"/>
                <w:szCs w:val="28"/>
              </w:rPr>
            </w:pPr>
            <w:bookmarkStart w:id="16" w:name="_Hlk71220881"/>
            <w:r w:rsidRPr="00824C0A">
              <w:rPr>
                <w:rFonts w:ascii="Times New Roman" w:eastAsia="Calibri" w:hAnsi="Times New Roman" w:cs="Times New Roman"/>
                <w:color w:val="000000"/>
                <w:sz w:val="28"/>
                <w:szCs w:val="28"/>
              </w:rPr>
              <w:t>«Табличное сложение»</w:t>
            </w:r>
            <w:r w:rsidR="002151EF" w:rsidRPr="00824C0A">
              <w:rPr>
                <w:rFonts w:ascii="Times New Roman" w:eastAsia="Calibri" w:hAnsi="Times New Roman" w:cs="Times New Roman"/>
                <w:color w:val="000000"/>
                <w:sz w:val="28"/>
                <w:szCs w:val="28"/>
              </w:rPr>
              <w:t xml:space="preserve"> </w:t>
            </w:r>
            <w:bookmarkEnd w:id="16"/>
            <w:r w:rsidRPr="00824C0A">
              <w:rPr>
                <w:rFonts w:ascii="Times New Roman" w:eastAsia="Times New Roman" w:hAnsi="Times New Roman" w:cs="Times New Roman"/>
                <w:color w:val="000000" w:themeColor="text1"/>
                <w:sz w:val="28"/>
                <w:szCs w:val="28"/>
              </w:rPr>
              <w:t xml:space="preserve">(Приложение </w:t>
            </w:r>
            <w:r w:rsidR="007B3BFF">
              <w:rPr>
                <w:rFonts w:ascii="Times New Roman" w:eastAsia="Times New Roman" w:hAnsi="Times New Roman" w:cs="Times New Roman"/>
                <w:color w:val="000000" w:themeColor="text1"/>
                <w:sz w:val="28"/>
                <w:szCs w:val="28"/>
              </w:rPr>
              <w:t>4</w:t>
            </w:r>
            <w:r w:rsidRPr="00824C0A">
              <w:rPr>
                <w:rFonts w:ascii="Times New Roman" w:eastAsia="Times New Roman" w:hAnsi="Times New Roman" w:cs="Times New Roman"/>
                <w:color w:val="000000" w:themeColor="text1"/>
                <w:sz w:val="28"/>
                <w:szCs w:val="28"/>
              </w:rPr>
              <w:t>)</w:t>
            </w:r>
          </w:p>
        </w:tc>
        <w:tc>
          <w:tcPr>
            <w:tcW w:w="2514" w:type="pct"/>
          </w:tcPr>
          <w:p w:rsidR="00A509C4" w:rsidRPr="00824C0A" w:rsidRDefault="00A509C4" w:rsidP="00162518">
            <w:pPr>
              <w:spacing w:line="360" w:lineRule="auto"/>
              <w:jc w:val="both"/>
              <w:rPr>
                <w:rFonts w:ascii="Times New Roman" w:eastAsia="Times New Roman" w:hAnsi="Times New Roman" w:cs="Times New Roman"/>
                <w:color w:val="000000" w:themeColor="text1"/>
                <w:sz w:val="28"/>
                <w:szCs w:val="28"/>
              </w:rPr>
            </w:pPr>
            <w:bookmarkStart w:id="17" w:name="_Hlk71220982"/>
            <w:r w:rsidRPr="00824C0A">
              <w:rPr>
                <w:rFonts w:ascii="Times New Roman" w:eastAsia="Times New Roman" w:hAnsi="Times New Roman" w:cs="Times New Roman"/>
                <w:color w:val="000000" w:themeColor="text1"/>
                <w:sz w:val="28"/>
                <w:szCs w:val="28"/>
              </w:rPr>
              <w:t>В ходе урока дети попадают в страну «Математики» и выполняют различные задания для знакомства с темой.</w:t>
            </w:r>
            <w:r w:rsidR="002151EF" w:rsidRPr="00824C0A">
              <w:rPr>
                <w:rFonts w:ascii="Times New Roman" w:eastAsia="Times New Roman" w:hAnsi="Times New Roman" w:cs="Times New Roman"/>
                <w:color w:val="000000" w:themeColor="text1"/>
                <w:sz w:val="28"/>
                <w:szCs w:val="28"/>
              </w:rPr>
              <w:t xml:space="preserve"> На уроке были использованы различные виды сотрудничества: парная и групповая.</w:t>
            </w:r>
            <w:bookmarkEnd w:id="17"/>
          </w:p>
        </w:tc>
      </w:tr>
      <w:tr w:rsidR="00A509C4" w:rsidRPr="00824C0A" w:rsidTr="00BD3479">
        <w:tc>
          <w:tcPr>
            <w:tcW w:w="848" w:type="pct"/>
          </w:tcPr>
          <w:p w:rsidR="00A509C4" w:rsidRPr="00824C0A" w:rsidRDefault="00A509C4"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1</w:t>
            </w:r>
            <w:r w:rsidR="00BD3479" w:rsidRPr="00824C0A">
              <w:rPr>
                <w:rFonts w:ascii="Times New Roman" w:eastAsia="Times New Roman" w:hAnsi="Times New Roman" w:cs="Times New Roman"/>
                <w:color w:val="000000" w:themeColor="text1"/>
                <w:sz w:val="28"/>
                <w:szCs w:val="28"/>
              </w:rPr>
              <w:t>1</w:t>
            </w:r>
            <w:r w:rsidRPr="00824C0A">
              <w:rPr>
                <w:rFonts w:ascii="Times New Roman" w:eastAsia="Times New Roman" w:hAnsi="Times New Roman" w:cs="Times New Roman"/>
                <w:color w:val="000000" w:themeColor="text1"/>
                <w:sz w:val="28"/>
                <w:szCs w:val="28"/>
              </w:rPr>
              <w:t>.05.202</w:t>
            </w:r>
            <w:r w:rsidR="00BD3479" w:rsidRPr="00824C0A">
              <w:rPr>
                <w:rFonts w:ascii="Times New Roman" w:eastAsia="Times New Roman" w:hAnsi="Times New Roman" w:cs="Times New Roman"/>
                <w:color w:val="000000" w:themeColor="text1"/>
                <w:sz w:val="28"/>
                <w:szCs w:val="28"/>
              </w:rPr>
              <w:t>1</w:t>
            </w:r>
          </w:p>
        </w:tc>
        <w:tc>
          <w:tcPr>
            <w:tcW w:w="1638" w:type="pct"/>
          </w:tcPr>
          <w:p w:rsidR="00B226CC" w:rsidRDefault="00A509C4" w:rsidP="00162518">
            <w:pPr>
              <w:spacing w:line="360" w:lineRule="auto"/>
              <w:jc w:val="both"/>
              <w:rPr>
                <w:rFonts w:ascii="Times New Roman" w:eastAsia="Times New Roman" w:hAnsi="Times New Roman" w:cs="Times New Roman"/>
                <w:bCs/>
                <w:kern w:val="36"/>
                <w:sz w:val="28"/>
                <w:szCs w:val="28"/>
              </w:rPr>
            </w:pPr>
            <w:bookmarkStart w:id="18" w:name="_Hlk71221130"/>
            <w:r w:rsidRPr="00824C0A">
              <w:rPr>
                <w:rFonts w:ascii="Times New Roman" w:eastAsia="Times New Roman" w:hAnsi="Times New Roman" w:cs="Times New Roman"/>
                <w:bCs/>
                <w:kern w:val="36"/>
                <w:sz w:val="28"/>
                <w:szCs w:val="28"/>
              </w:rPr>
              <w:t>«</w:t>
            </w:r>
            <w:r w:rsidR="00BD3479" w:rsidRPr="00824C0A">
              <w:rPr>
                <w:rFonts w:ascii="Times New Roman" w:eastAsia="Times New Roman" w:hAnsi="Times New Roman" w:cs="Times New Roman"/>
                <w:bCs/>
                <w:kern w:val="36"/>
                <w:sz w:val="28"/>
                <w:szCs w:val="28"/>
              </w:rPr>
              <w:t xml:space="preserve">Вычитание вида </w:t>
            </w:r>
          </w:p>
          <w:p w:rsidR="00A509C4" w:rsidRPr="00824C0A" w:rsidRDefault="00BD3479" w:rsidP="00162518">
            <w:pPr>
              <w:spacing w:line="360" w:lineRule="auto"/>
              <w:jc w:val="both"/>
              <w:rPr>
                <w:rFonts w:ascii="Times New Roman" w:eastAsia="Times New Roman" w:hAnsi="Times New Roman" w:cs="Times New Roman"/>
                <w:bCs/>
                <w:kern w:val="36"/>
                <w:sz w:val="28"/>
                <w:szCs w:val="28"/>
              </w:rPr>
            </w:pPr>
            <w:r w:rsidRPr="00824C0A">
              <w:rPr>
                <w:rFonts w:ascii="Times New Roman" w:eastAsia="Times New Roman" w:hAnsi="Times New Roman" w:cs="Times New Roman"/>
                <w:bCs/>
                <w:kern w:val="36"/>
                <w:sz w:val="28"/>
                <w:szCs w:val="28"/>
              </w:rPr>
              <w:t>16 -</w:t>
            </w:r>
            <w:r w:rsidRPr="00B226CC">
              <w:rPr>
                <w:rFonts w:ascii="Times New Roman" w:eastAsia="Times New Roman" w:hAnsi="Times New Roman" w:cs="Times New Roman"/>
                <w:bCs/>
                <w:kern w:val="36"/>
                <w:sz w:val="28"/>
                <w:szCs w:val="28"/>
              </w:rPr>
              <w:t>□.</w:t>
            </w:r>
            <w:r w:rsidR="00A509C4" w:rsidRPr="00B226CC">
              <w:rPr>
                <w:rFonts w:ascii="Times New Roman" w:eastAsia="Times New Roman" w:hAnsi="Times New Roman" w:cs="Times New Roman"/>
                <w:bCs/>
                <w:kern w:val="36"/>
                <w:sz w:val="28"/>
                <w:szCs w:val="28"/>
              </w:rPr>
              <w:t>».</w:t>
            </w:r>
          </w:p>
          <w:bookmarkEnd w:id="18"/>
          <w:p w:rsidR="00A509C4" w:rsidRPr="00824C0A" w:rsidRDefault="00A509C4"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 xml:space="preserve"> (Приложение </w:t>
            </w:r>
            <w:r w:rsidR="007B3BFF">
              <w:rPr>
                <w:rFonts w:ascii="Times New Roman" w:eastAsia="Times New Roman" w:hAnsi="Times New Roman" w:cs="Times New Roman"/>
                <w:color w:val="000000" w:themeColor="text1"/>
                <w:sz w:val="28"/>
                <w:szCs w:val="28"/>
              </w:rPr>
              <w:t>5</w:t>
            </w:r>
            <w:r w:rsidRPr="00824C0A">
              <w:rPr>
                <w:rFonts w:ascii="Times New Roman" w:eastAsia="Times New Roman" w:hAnsi="Times New Roman" w:cs="Times New Roman"/>
                <w:color w:val="000000" w:themeColor="text1"/>
                <w:sz w:val="28"/>
                <w:szCs w:val="28"/>
              </w:rPr>
              <w:t>)</w:t>
            </w:r>
          </w:p>
        </w:tc>
        <w:tc>
          <w:tcPr>
            <w:tcW w:w="2514" w:type="pct"/>
          </w:tcPr>
          <w:p w:rsidR="00A509C4" w:rsidRPr="00824C0A" w:rsidRDefault="00A509C4" w:rsidP="00162518">
            <w:pPr>
              <w:spacing w:line="360" w:lineRule="auto"/>
              <w:jc w:val="both"/>
              <w:rPr>
                <w:rFonts w:ascii="Times New Roman" w:eastAsia="Times New Roman" w:hAnsi="Times New Roman" w:cs="Times New Roman"/>
                <w:color w:val="000000" w:themeColor="text1"/>
                <w:sz w:val="28"/>
                <w:szCs w:val="28"/>
              </w:rPr>
            </w:pPr>
            <w:bookmarkStart w:id="19" w:name="_Hlk71221167"/>
            <w:r w:rsidRPr="00824C0A">
              <w:rPr>
                <w:rFonts w:ascii="Times New Roman" w:eastAsia="Times New Roman" w:hAnsi="Times New Roman" w:cs="Times New Roman"/>
                <w:color w:val="000000" w:themeColor="text1"/>
                <w:sz w:val="28"/>
                <w:szCs w:val="28"/>
              </w:rPr>
              <w:t xml:space="preserve">В ходе </w:t>
            </w:r>
            <w:r w:rsidR="00162518">
              <w:rPr>
                <w:rFonts w:ascii="Times New Roman" w:eastAsia="Times New Roman" w:hAnsi="Times New Roman" w:cs="Times New Roman"/>
                <w:color w:val="000000" w:themeColor="text1"/>
                <w:sz w:val="28"/>
                <w:szCs w:val="28"/>
              </w:rPr>
              <w:t>урока дети попали в сказку «Ц</w:t>
            </w:r>
            <w:r w:rsidR="00BD3479" w:rsidRPr="00824C0A">
              <w:rPr>
                <w:rFonts w:ascii="Times New Roman" w:eastAsia="Times New Roman" w:hAnsi="Times New Roman" w:cs="Times New Roman"/>
                <w:color w:val="000000" w:themeColor="text1"/>
                <w:sz w:val="28"/>
                <w:szCs w:val="28"/>
              </w:rPr>
              <w:t>ветик-семицветик», каждое задание было на листочке цветка, и чтобы выполнить задание нужно было произнести волшебные слова. В конце каждого задания учащиеся также получали лепесток, и в конце урока у детей получился свой цветик-семицветик.</w:t>
            </w:r>
            <w:r w:rsidRPr="00824C0A">
              <w:rPr>
                <w:rFonts w:ascii="Times New Roman" w:eastAsia="Times New Roman" w:hAnsi="Times New Roman" w:cs="Times New Roman"/>
                <w:color w:val="000000" w:themeColor="text1"/>
                <w:sz w:val="28"/>
                <w:szCs w:val="28"/>
              </w:rPr>
              <w:t xml:space="preserve"> </w:t>
            </w:r>
            <w:bookmarkEnd w:id="19"/>
          </w:p>
        </w:tc>
      </w:tr>
      <w:tr w:rsidR="00A509C4" w:rsidRPr="00824C0A" w:rsidTr="00BD3479">
        <w:tc>
          <w:tcPr>
            <w:tcW w:w="848" w:type="pct"/>
          </w:tcPr>
          <w:p w:rsidR="00A509C4" w:rsidRPr="00824C0A" w:rsidRDefault="00B06C09"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7</w:t>
            </w:r>
            <w:r w:rsidR="00162518">
              <w:rPr>
                <w:rFonts w:ascii="Times New Roman" w:eastAsia="Times New Roman" w:hAnsi="Times New Roman" w:cs="Times New Roman"/>
                <w:color w:val="000000" w:themeColor="text1"/>
                <w:sz w:val="28"/>
                <w:szCs w:val="28"/>
              </w:rPr>
              <w:t>.05.2021</w:t>
            </w:r>
          </w:p>
        </w:tc>
        <w:tc>
          <w:tcPr>
            <w:tcW w:w="1638" w:type="pct"/>
          </w:tcPr>
          <w:p w:rsidR="00A509C4" w:rsidRPr="00824C0A" w:rsidRDefault="00A509C4" w:rsidP="00162518">
            <w:pPr>
              <w:spacing w:line="360" w:lineRule="auto"/>
              <w:jc w:val="both"/>
              <w:rPr>
                <w:rFonts w:ascii="Times New Roman" w:eastAsia="Calibri" w:hAnsi="Times New Roman" w:cs="Times New Roman"/>
                <w:sz w:val="28"/>
                <w:szCs w:val="28"/>
              </w:rPr>
            </w:pPr>
            <w:bookmarkStart w:id="20" w:name="_Hlk71221343"/>
            <w:r w:rsidRPr="00824C0A">
              <w:rPr>
                <w:rFonts w:ascii="Times New Roman" w:eastAsia="Calibri" w:hAnsi="Times New Roman" w:cs="Times New Roman"/>
                <w:sz w:val="28"/>
                <w:szCs w:val="28"/>
              </w:rPr>
              <w:t>«</w:t>
            </w:r>
            <w:r w:rsidR="00B06C09" w:rsidRPr="00824C0A">
              <w:rPr>
                <w:rFonts w:ascii="Times New Roman" w:eastAsia="Calibri" w:hAnsi="Times New Roman" w:cs="Times New Roman"/>
                <w:sz w:val="28"/>
                <w:szCs w:val="28"/>
              </w:rPr>
              <w:t>Почему в автомобиле и поезде нужно соблюдать правила безопасности?»</w:t>
            </w:r>
          </w:p>
          <w:bookmarkEnd w:id="20"/>
          <w:p w:rsidR="00A509C4" w:rsidRPr="00824C0A" w:rsidRDefault="00A509C4"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 xml:space="preserve">(Приложение </w:t>
            </w:r>
            <w:r w:rsidR="007B3BFF">
              <w:rPr>
                <w:rFonts w:ascii="Times New Roman" w:eastAsia="Times New Roman" w:hAnsi="Times New Roman" w:cs="Times New Roman"/>
                <w:color w:val="000000" w:themeColor="text1"/>
                <w:sz w:val="28"/>
                <w:szCs w:val="28"/>
              </w:rPr>
              <w:t>6</w:t>
            </w:r>
            <w:r w:rsidRPr="00824C0A">
              <w:rPr>
                <w:rFonts w:ascii="Times New Roman" w:eastAsia="Times New Roman" w:hAnsi="Times New Roman" w:cs="Times New Roman"/>
                <w:color w:val="000000" w:themeColor="text1"/>
                <w:sz w:val="28"/>
                <w:szCs w:val="28"/>
              </w:rPr>
              <w:t>)</w:t>
            </w:r>
          </w:p>
        </w:tc>
        <w:tc>
          <w:tcPr>
            <w:tcW w:w="2514" w:type="pct"/>
          </w:tcPr>
          <w:p w:rsidR="00B06C09" w:rsidRPr="00824C0A" w:rsidRDefault="00B06C09" w:rsidP="00162518">
            <w:pPr>
              <w:spacing w:line="360" w:lineRule="auto"/>
              <w:jc w:val="both"/>
              <w:rPr>
                <w:rFonts w:ascii="Times New Roman" w:eastAsia="Times New Roman" w:hAnsi="Times New Roman" w:cs="Times New Roman"/>
                <w:color w:val="000000" w:themeColor="text1"/>
                <w:sz w:val="28"/>
                <w:szCs w:val="28"/>
              </w:rPr>
            </w:pPr>
            <w:bookmarkStart w:id="21" w:name="_Hlk71221400"/>
            <w:r w:rsidRPr="00824C0A">
              <w:rPr>
                <w:rFonts w:ascii="Times New Roman" w:eastAsia="Times New Roman" w:hAnsi="Times New Roman" w:cs="Times New Roman"/>
                <w:color w:val="000000" w:themeColor="text1"/>
                <w:sz w:val="28"/>
                <w:szCs w:val="28"/>
              </w:rPr>
              <w:t>На этапе урока актуализации знаний дети отгадывали загадки, которые натолкнули их на тему урока. Затем была проведена игра «Верно-или нет».</w:t>
            </w:r>
            <w:r w:rsidR="00061ECF" w:rsidRPr="00824C0A">
              <w:rPr>
                <w:rFonts w:ascii="Times New Roman" w:eastAsia="Times New Roman" w:hAnsi="Times New Roman" w:cs="Times New Roman"/>
                <w:color w:val="000000" w:themeColor="text1"/>
                <w:sz w:val="28"/>
                <w:szCs w:val="28"/>
              </w:rPr>
              <w:t xml:space="preserve"> Если высказывание верно, то </w:t>
            </w:r>
            <w:r w:rsidR="00061ECF" w:rsidRPr="00824C0A">
              <w:rPr>
                <w:rFonts w:ascii="Times New Roman" w:eastAsia="Times New Roman" w:hAnsi="Times New Roman" w:cs="Times New Roman"/>
                <w:color w:val="000000" w:themeColor="text1"/>
                <w:sz w:val="28"/>
                <w:szCs w:val="28"/>
              </w:rPr>
              <w:lastRenderedPageBreak/>
              <w:t>дети поднимают руки вверх, если нет, хлопают в ладошки и топа</w:t>
            </w:r>
            <w:r w:rsidR="0098040C">
              <w:rPr>
                <w:rFonts w:ascii="Times New Roman" w:eastAsia="Times New Roman" w:hAnsi="Times New Roman" w:cs="Times New Roman"/>
                <w:color w:val="000000" w:themeColor="text1"/>
                <w:sz w:val="28"/>
                <w:szCs w:val="28"/>
              </w:rPr>
              <w:t>ю</w:t>
            </w:r>
            <w:r w:rsidR="00061ECF" w:rsidRPr="00824C0A">
              <w:rPr>
                <w:rFonts w:ascii="Times New Roman" w:eastAsia="Times New Roman" w:hAnsi="Times New Roman" w:cs="Times New Roman"/>
                <w:color w:val="000000" w:themeColor="text1"/>
                <w:sz w:val="28"/>
                <w:szCs w:val="28"/>
              </w:rPr>
              <w:t>т но</w:t>
            </w:r>
            <w:r w:rsidR="0098040C">
              <w:rPr>
                <w:rFonts w:ascii="Times New Roman" w:eastAsia="Times New Roman" w:hAnsi="Times New Roman" w:cs="Times New Roman"/>
                <w:color w:val="000000" w:themeColor="text1"/>
                <w:sz w:val="28"/>
                <w:szCs w:val="28"/>
              </w:rPr>
              <w:t>гами</w:t>
            </w:r>
            <w:r w:rsidR="00061ECF" w:rsidRPr="00824C0A">
              <w:rPr>
                <w:rFonts w:ascii="Times New Roman" w:eastAsia="Times New Roman" w:hAnsi="Times New Roman" w:cs="Times New Roman"/>
                <w:color w:val="000000" w:themeColor="text1"/>
                <w:sz w:val="28"/>
                <w:szCs w:val="28"/>
              </w:rPr>
              <w:t>.</w:t>
            </w:r>
            <w:bookmarkEnd w:id="21"/>
          </w:p>
        </w:tc>
      </w:tr>
      <w:tr w:rsidR="00A509C4" w:rsidRPr="00824C0A" w:rsidTr="00BD3479">
        <w:tc>
          <w:tcPr>
            <w:tcW w:w="848" w:type="pct"/>
          </w:tcPr>
          <w:p w:rsidR="00A509C4" w:rsidRPr="00824C0A" w:rsidRDefault="00B75F25"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lastRenderedPageBreak/>
              <w:t>20.04</w:t>
            </w:r>
            <w:r w:rsidR="00162518">
              <w:rPr>
                <w:rFonts w:ascii="Times New Roman" w:eastAsia="Times New Roman" w:hAnsi="Times New Roman" w:cs="Times New Roman"/>
                <w:color w:val="000000" w:themeColor="text1"/>
                <w:sz w:val="28"/>
                <w:szCs w:val="28"/>
              </w:rPr>
              <w:t>. 2021</w:t>
            </w:r>
          </w:p>
        </w:tc>
        <w:tc>
          <w:tcPr>
            <w:tcW w:w="1638" w:type="pct"/>
          </w:tcPr>
          <w:p w:rsidR="00A509C4" w:rsidRPr="00824C0A" w:rsidRDefault="00B75F25"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Разноцветные страницы. Обобщение по разделу «И в шутку и всерьез»</w:t>
            </w:r>
          </w:p>
          <w:p w:rsidR="00A509C4" w:rsidRPr="00824C0A" w:rsidRDefault="00A509C4"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 xml:space="preserve">(Приложение </w:t>
            </w:r>
            <w:r w:rsidR="007B3BFF">
              <w:rPr>
                <w:rFonts w:ascii="Times New Roman" w:eastAsia="Times New Roman" w:hAnsi="Times New Roman" w:cs="Times New Roman"/>
                <w:color w:val="000000" w:themeColor="text1"/>
                <w:sz w:val="28"/>
                <w:szCs w:val="28"/>
              </w:rPr>
              <w:t>7</w:t>
            </w:r>
            <w:r w:rsidRPr="00824C0A">
              <w:rPr>
                <w:rFonts w:ascii="Times New Roman" w:eastAsia="Times New Roman" w:hAnsi="Times New Roman" w:cs="Times New Roman"/>
                <w:color w:val="000000" w:themeColor="text1"/>
                <w:sz w:val="28"/>
                <w:szCs w:val="28"/>
              </w:rPr>
              <w:t>)</w:t>
            </w:r>
          </w:p>
        </w:tc>
        <w:tc>
          <w:tcPr>
            <w:tcW w:w="2514" w:type="pct"/>
          </w:tcPr>
          <w:p w:rsidR="00A509C4" w:rsidRPr="00824C0A" w:rsidRDefault="00B75F25" w:rsidP="00162518">
            <w:pPr>
              <w:spacing w:line="360" w:lineRule="auto"/>
              <w:jc w:val="both"/>
              <w:rPr>
                <w:rFonts w:ascii="Times New Roman" w:eastAsia="Times New Roman" w:hAnsi="Times New Roman" w:cs="Times New Roman"/>
                <w:color w:val="000000" w:themeColor="text1"/>
                <w:sz w:val="28"/>
                <w:szCs w:val="28"/>
              </w:rPr>
            </w:pPr>
            <w:r w:rsidRPr="00824C0A">
              <w:rPr>
                <w:rFonts w:ascii="Times New Roman" w:eastAsia="Times New Roman" w:hAnsi="Times New Roman" w:cs="Times New Roman"/>
                <w:color w:val="000000" w:themeColor="text1"/>
                <w:sz w:val="28"/>
                <w:szCs w:val="28"/>
              </w:rPr>
              <w:t xml:space="preserve">Учащиеся отгадывают загадки, </w:t>
            </w:r>
            <w:r w:rsidR="0069758D" w:rsidRPr="00824C0A">
              <w:rPr>
                <w:rFonts w:ascii="Times New Roman" w:eastAsia="Times New Roman" w:hAnsi="Times New Roman" w:cs="Times New Roman"/>
                <w:color w:val="000000" w:themeColor="text1"/>
                <w:sz w:val="28"/>
                <w:szCs w:val="28"/>
              </w:rPr>
              <w:t>и играют в игру правильно или нет. В ходе урока есть парная работа.</w:t>
            </w:r>
          </w:p>
        </w:tc>
      </w:tr>
    </w:tbl>
    <w:p w:rsidR="00026C15" w:rsidRPr="00824C0A" w:rsidRDefault="00026C15" w:rsidP="0018491F">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Так в ходе </w:t>
      </w:r>
      <w:r w:rsidR="002151EF" w:rsidRPr="00824C0A">
        <w:rPr>
          <w:rFonts w:ascii="Times New Roman" w:hAnsi="Times New Roman" w:cs="Times New Roman"/>
          <w:sz w:val="28"/>
          <w:szCs w:val="28"/>
        </w:rPr>
        <w:t>урока</w:t>
      </w:r>
      <w:r w:rsidRPr="00824C0A">
        <w:rPr>
          <w:rFonts w:ascii="Times New Roman" w:hAnsi="Times New Roman" w:cs="Times New Roman"/>
          <w:sz w:val="28"/>
          <w:szCs w:val="28"/>
        </w:rPr>
        <w:t xml:space="preserve"> по теме</w:t>
      </w:r>
      <w:r w:rsidR="002151EF" w:rsidRPr="00824C0A">
        <w:rPr>
          <w:rFonts w:ascii="Times New Roman" w:hAnsi="Times New Roman" w:cs="Times New Roman"/>
          <w:sz w:val="28"/>
          <w:szCs w:val="28"/>
        </w:rPr>
        <w:t xml:space="preserve"> </w:t>
      </w:r>
      <w:r w:rsidRPr="00824C0A">
        <w:rPr>
          <w:rFonts w:ascii="Times New Roman" w:hAnsi="Times New Roman" w:cs="Times New Roman"/>
          <w:sz w:val="28"/>
          <w:szCs w:val="28"/>
        </w:rPr>
        <w:t>«</w:t>
      </w:r>
      <w:r w:rsidR="002151EF" w:rsidRPr="00824C0A">
        <w:rPr>
          <w:rFonts w:ascii="Times New Roman" w:hAnsi="Times New Roman" w:cs="Times New Roman"/>
          <w:sz w:val="28"/>
          <w:szCs w:val="28"/>
        </w:rPr>
        <w:t>«Табличное сложение»</w:t>
      </w:r>
      <w:r w:rsidRPr="00824C0A">
        <w:rPr>
          <w:rFonts w:ascii="Times New Roman" w:hAnsi="Times New Roman" w:cs="Times New Roman"/>
          <w:sz w:val="28"/>
          <w:szCs w:val="28"/>
        </w:rPr>
        <w:t xml:space="preserve">», </w:t>
      </w:r>
      <w:r w:rsidR="002151EF" w:rsidRPr="00824C0A">
        <w:rPr>
          <w:rFonts w:ascii="Times New Roman" w:hAnsi="Times New Roman" w:cs="Times New Roman"/>
          <w:sz w:val="28"/>
          <w:szCs w:val="28"/>
        </w:rPr>
        <w:t>дети попадают в страну «Математики» и выполняют различные задания для знакомства с темой. На уроке были использованы различные виды сотрудничества: парная и групповая.</w:t>
      </w:r>
      <w:r w:rsidR="00A45E0D">
        <w:rPr>
          <w:rFonts w:ascii="Times New Roman" w:hAnsi="Times New Roman" w:cs="Times New Roman"/>
          <w:sz w:val="28"/>
          <w:szCs w:val="28"/>
        </w:rPr>
        <w:t xml:space="preserve"> </w:t>
      </w:r>
      <w:r w:rsidRPr="00824C0A">
        <w:rPr>
          <w:rFonts w:ascii="Times New Roman" w:hAnsi="Times New Roman" w:cs="Times New Roman"/>
          <w:sz w:val="28"/>
          <w:szCs w:val="28"/>
        </w:rPr>
        <w:t xml:space="preserve">Дети вели себя во время </w:t>
      </w:r>
      <w:r w:rsidR="002151EF" w:rsidRPr="00824C0A">
        <w:rPr>
          <w:rFonts w:ascii="Times New Roman" w:hAnsi="Times New Roman" w:cs="Times New Roman"/>
          <w:sz w:val="28"/>
          <w:szCs w:val="28"/>
        </w:rPr>
        <w:t>урока</w:t>
      </w:r>
      <w:r w:rsidRPr="00824C0A">
        <w:rPr>
          <w:rFonts w:ascii="Times New Roman" w:hAnsi="Times New Roman" w:cs="Times New Roman"/>
          <w:sz w:val="28"/>
          <w:szCs w:val="28"/>
        </w:rPr>
        <w:t xml:space="preserve"> активно, отвечали на поставленные вопросы </w:t>
      </w:r>
      <w:r w:rsidR="002151EF" w:rsidRPr="00824C0A">
        <w:rPr>
          <w:rFonts w:ascii="Times New Roman" w:hAnsi="Times New Roman" w:cs="Times New Roman"/>
          <w:sz w:val="28"/>
          <w:szCs w:val="28"/>
        </w:rPr>
        <w:t>учителя</w:t>
      </w:r>
      <w:r w:rsidRPr="00824C0A">
        <w:rPr>
          <w:rFonts w:ascii="Times New Roman" w:hAnsi="Times New Roman" w:cs="Times New Roman"/>
          <w:sz w:val="28"/>
          <w:szCs w:val="28"/>
        </w:rPr>
        <w:t>, реагировали на заданные вопросы адекватно,</w:t>
      </w:r>
      <w:r w:rsidR="002151EF" w:rsidRPr="00824C0A">
        <w:rPr>
          <w:rFonts w:ascii="Times New Roman" w:hAnsi="Times New Roman" w:cs="Times New Roman"/>
          <w:sz w:val="28"/>
          <w:szCs w:val="28"/>
        </w:rPr>
        <w:t xml:space="preserve"> </w:t>
      </w:r>
      <w:r w:rsidRPr="00824C0A">
        <w:rPr>
          <w:rFonts w:ascii="Times New Roman" w:hAnsi="Times New Roman" w:cs="Times New Roman"/>
          <w:sz w:val="28"/>
          <w:szCs w:val="28"/>
        </w:rPr>
        <w:t>были доброжелательны.</w:t>
      </w:r>
    </w:p>
    <w:p w:rsidR="00026C15" w:rsidRPr="00824C0A" w:rsidRDefault="00026C15" w:rsidP="0018491F">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В ходе </w:t>
      </w:r>
      <w:r w:rsidR="00FB613B" w:rsidRPr="00824C0A">
        <w:rPr>
          <w:rFonts w:ascii="Times New Roman" w:hAnsi="Times New Roman" w:cs="Times New Roman"/>
          <w:sz w:val="28"/>
          <w:szCs w:val="28"/>
        </w:rPr>
        <w:t>урока математики</w:t>
      </w:r>
      <w:r w:rsidRPr="00824C0A">
        <w:rPr>
          <w:rFonts w:ascii="Times New Roman" w:hAnsi="Times New Roman" w:cs="Times New Roman"/>
          <w:sz w:val="28"/>
          <w:szCs w:val="28"/>
        </w:rPr>
        <w:t xml:space="preserve"> по теме</w:t>
      </w:r>
      <w:r w:rsidR="00FB613B" w:rsidRPr="00824C0A">
        <w:rPr>
          <w:rFonts w:ascii="Times New Roman" w:hAnsi="Times New Roman" w:cs="Times New Roman"/>
          <w:sz w:val="28"/>
          <w:szCs w:val="28"/>
        </w:rPr>
        <w:t xml:space="preserve"> </w:t>
      </w:r>
      <w:r w:rsidRPr="00824C0A">
        <w:rPr>
          <w:rFonts w:ascii="Times New Roman" w:hAnsi="Times New Roman" w:cs="Times New Roman"/>
          <w:bCs/>
          <w:sz w:val="28"/>
          <w:szCs w:val="28"/>
        </w:rPr>
        <w:t>«</w:t>
      </w:r>
      <w:r w:rsidR="00FB613B" w:rsidRPr="00824C0A">
        <w:rPr>
          <w:rFonts w:ascii="Times New Roman" w:hAnsi="Times New Roman" w:cs="Times New Roman"/>
          <w:bCs/>
          <w:sz w:val="28"/>
          <w:szCs w:val="28"/>
        </w:rPr>
        <w:t>«Вычитание вида 16 -□</w:t>
      </w:r>
      <w:r w:rsidRPr="00824C0A">
        <w:rPr>
          <w:rFonts w:ascii="Times New Roman" w:hAnsi="Times New Roman" w:cs="Times New Roman"/>
          <w:bCs/>
          <w:sz w:val="28"/>
          <w:szCs w:val="28"/>
        </w:rPr>
        <w:t>»</w:t>
      </w:r>
      <w:r w:rsidR="00FB613B" w:rsidRPr="00824C0A">
        <w:rPr>
          <w:rFonts w:ascii="Times New Roman" w:hAnsi="Times New Roman" w:cs="Times New Roman"/>
          <w:bCs/>
          <w:sz w:val="28"/>
          <w:szCs w:val="28"/>
        </w:rPr>
        <w:t>, дети попали в сказку «цветик-семицветик», каждое задание было на листочке цветка, и чтобы выполнить задание нужно было произнести волшебные слова. В конце каждого задания учащиеся также получали лепесток, и в конце урока у детей получился свой цветик-</w:t>
      </w:r>
      <w:proofErr w:type="spellStart"/>
      <w:r w:rsidR="00FB613B" w:rsidRPr="00824C0A">
        <w:rPr>
          <w:rFonts w:ascii="Times New Roman" w:hAnsi="Times New Roman" w:cs="Times New Roman"/>
          <w:bCs/>
          <w:sz w:val="28"/>
          <w:szCs w:val="28"/>
        </w:rPr>
        <w:t>семицветик</w:t>
      </w:r>
      <w:proofErr w:type="spellEnd"/>
      <w:r w:rsidR="00FB613B" w:rsidRPr="00824C0A">
        <w:rPr>
          <w:rFonts w:ascii="Times New Roman" w:hAnsi="Times New Roman" w:cs="Times New Roman"/>
          <w:bCs/>
          <w:sz w:val="28"/>
          <w:szCs w:val="28"/>
        </w:rPr>
        <w:t>.</w:t>
      </w:r>
      <w:r w:rsidR="00A45E0D">
        <w:rPr>
          <w:rFonts w:ascii="Times New Roman" w:hAnsi="Times New Roman" w:cs="Times New Roman"/>
          <w:bCs/>
          <w:sz w:val="28"/>
          <w:szCs w:val="28"/>
        </w:rPr>
        <w:t xml:space="preserve"> </w:t>
      </w:r>
      <w:r w:rsidRPr="00824C0A">
        <w:rPr>
          <w:rFonts w:ascii="Times New Roman" w:hAnsi="Times New Roman" w:cs="Times New Roman"/>
          <w:sz w:val="28"/>
          <w:szCs w:val="28"/>
        </w:rPr>
        <w:t>На занятие дети были дружелюбны, с интересом выполняли задания, на данные задания реагировали адекватно.</w:t>
      </w:r>
    </w:p>
    <w:p w:rsidR="00026C15" w:rsidRPr="00824C0A" w:rsidRDefault="00026C15" w:rsidP="0018491F">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В ходе </w:t>
      </w:r>
      <w:r w:rsidR="00FB613B" w:rsidRPr="00824C0A">
        <w:rPr>
          <w:rFonts w:ascii="Times New Roman" w:hAnsi="Times New Roman" w:cs="Times New Roman"/>
          <w:sz w:val="28"/>
          <w:szCs w:val="28"/>
        </w:rPr>
        <w:t>урока окружающего мира</w:t>
      </w:r>
      <w:r w:rsidRPr="00824C0A">
        <w:rPr>
          <w:rFonts w:ascii="Times New Roman" w:hAnsi="Times New Roman" w:cs="Times New Roman"/>
          <w:sz w:val="28"/>
          <w:szCs w:val="28"/>
        </w:rPr>
        <w:t xml:space="preserve"> по теме</w:t>
      </w:r>
      <w:r w:rsidR="00FB613B" w:rsidRPr="00824C0A">
        <w:rPr>
          <w:rFonts w:ascii="Times New Roman" w:hAnsi="Times New Roman" w:cs="Times New Roman"/>
          <w:sz w:val="28"/>
          <w:szCs w:val="28"/>
        </w:rPr>
        <w:t xml:space="preserve"> </w:t>
      </w:r>
      <w:r w:rsidRPr="00824C0A">
        <w:rPr>
          <w:rFonts w:ascii="Times New Roman" w:hAnsi="Times New Roman" w:cs="Times New Roman"/>
          <w:sz w:val="28"/>
          <w:szCs w:val="28"/>
        </w:rPr>
        <w:t>«</w:t>
      </w:r>
      <w:r w:rsidR="00FB613B" w:rsidRPr="00824C0A">
        <w:rPr>
          <w:rFonts w:ascii="Times New Roman" w:hAnsi="Times New Roman" w:cs="Times New Roman"/>
          <w:sz w:val="28"/>
          <w:szCs w:val="28"/>
        </w:rPr>
        <w:t>«Почему в автомобиле и поезде нужно соблюдать правила безопасности?»</w:t>
      </w:r>
      <w:r w:rsidRPr="00824C0A">
        <w:rPr>
          <w:rFonts w:ascii="Times New Roman" w:hAnsi="Times New Roman" w:cs="Times New Roman"/>
          <w:sz w:val="28"/>
          <w:szCs w:val="28"/>
        </w:rPr>
        <w:t>.</w:t>
      </w:r>
      <w:r w:rsidR="00FB613B" w:rsidRPr="00824C0A">
        <w:rPr>
          <w:rFonts w:ascii="Times New Roman" w:hAnsi="Times New Roman" w:cs="Times New Roman"/>
          <w:sz w:val="28"/>
          <w:szCs w:val="28"/>
        </w:rPr>
        <w:t xml:space="preserve"> </w:t>
      </w:r>
      <w:r w:rsidRPr="00824C0A">
        <w:rPr>
          <w:rFonts w:ascii="Times New Roman" w:hAnsi="Times New Roman" w:cs="Times New Roman"/>
          <w:sz w:val="28"/>
          <w:szCs w:val="28"/>
        </w:rPr>
        <w:t xml:space="preserve">На </w:t>
      </w:r>
      <w:r w:rsidR="00FB613B" w:rsidRPr="00824C0A">
        <w:rPr>
          <w:rFonts w:ascii="Times New Roman" w:hAnsi="Times New Roman" w:cs="Times New Roman"/>
          <w:sz w:val="28"/>
          <w:szCs w:val="28"/>
        </w:rPr>
        <w:t>уроке</w:t>
      </w:r>
      <w:r w:rsidRPr="00824C0A">
        <w:rPr>
          <w:rFonts w:ascii="Times New Roman" w:hAnsi="Times New Roman" w:cs="Times New Roman"/>
          <w:sz w:val="28"/>
          <w:szCs w:val="28"/>
        </w:rPr>
        <w:t xml:space="preserve"> с детьми было проделано следующее: </w:t>
      </w:r>
      <w:r w:rsidR="00390AEA" w:rsidRPr="00824C0A">
        <w:rPr>
          <w:rFonts w:ascii="Times New Roman" w:hAnsi="Times New Roman" w:cs="Times New Roman"/>
          <w:sz w:val="28"/>
          <w:szCs w:val="28"/>
        </w:rPr>
        <w:t>на этапе урока актуализации знаний дети отгадывали загадки, которые натолкнули их на тему урока. Затем была проведена игра «Верно-или нет». Если высказывание верно, то дети поднимают руки вверх, если нет, хлопают в ладошки и топа</w:t>
      </w:r>
      <w:r w:rsidR="003E43C4">
        <w:rPr>
          <w:rFonts w:ascii="Times New Roman" w:hAnsi="Times New Roman" w:cs="Times New Roman"/>
          <w:sz w:val="28"/>
          <w:szCs w:val="28"/>
        </w:rPr>
        <w:t>ют ногами</w:t>
      </w:r>
      <w:r w:rsidR="00390AEA" w:rsidRPr="00824C0A">
        <w:rPr>
          <w:rFonts w:ascii="Times New Roman" w:hAnsi="Times New Roman" w:cs="Times New Roman"/>
          <w:sz w:val="28"/>
          <w:szCs w:val="28"/>
        </w:rPr>
        <w:t>.</w:t>
      </w:r>
    </w:p>
    <w:p w:rsidR="0097198D" w:rsidRDefault="00026C15" w:rsidP="0018491F">
      <w:pPr>
        <w:spacing w:after="0" w:line="360" w:lineRule="auto"/>
        <w:ind w:firstLine="709"/>
        <w:jc w:val="both"/>
        <w:rPr>
          <w:rFonts w:ascii="Times New Roman" w:hAnsi="Times New Roman" w:cs="Times New Roman"/>
          <w:sz w:val="28"/>
          <w:szCs w:val="28"/>
        </w:rPr>
      </w:pPr>
      <w:r w:rsidRPr="00824C0A">
        <w:rPr>
          <w:rFonts w:ascii="Times New Roman" w:hAnsi="Times New Roman" w:cs="Times New Roman"/>
          <w:sz w:val="28"/>
          <w:szCs w:val="28"/>
        </w:rPr>
        <w:t xml:space="preserve">Таким образом, после проведения всех </w:t>
      </w:r>
      <w:r w:rsidR="00390AEA" w:rsidRPr="00824C0A">
        <w:rPr>
          <w:rFonts w:ascii="Times New Roman" w:hAnsi="Times New Roman" w:cs="Times New Roman"/>
          <w:sz w:val="28"/>
          <w:szCs w:val="28"/>
        </w:rPr>
        <w:t>уроков</w:t>
      </w:r>
      <w:r w:rsidRPr="00824C0A">
        <w:rPr>
          <w:rFonts w:ascii="Times New Roman" w:hAnsi="Times New Roman" w:cs="Times New Roman"/>
          <w:sz w:val="28"/>
          <w:szCs w:val="28"/>
        </w:rPr>
        <w:t>, можно сделать вывод</w:t>
      </w:r>
      <w:r w:rsidR="005C2613">
        <w:rPr>
          <w:rFonts w:ascii="Times New Roman" w:hAnsi="Times New Roman" w:cs="Times New Roman"/>
          <w:sz w:val="28"/>
          <w:szCs w:val="28"/>
        </w:rPr>
        <w:t xml:space="preserve"> о том, </w:t>
      </w:r>
      <w:r w:rsidRPr="00824C0A">
        <w:rPr>
          <w:rFonts w:ascii="Times New Roman" w:hAnsi="Times New Roman" w:cs="Times New Roman"/>
          <w:sz w:val="28"/>
          <w:szCs w:val="28"/>
        </w:rPr>
        <w:t xml:space="preserve">что </w:t>
      </w:r>
      <w:r w:rsidR="00C51FF5" w:rsidRPr="00C51FF5">
        <w:rPr>
          <w:rFonts w:ascii="Times New Roman" w:hAnsi="Times New Roman" w:cs="Times New Roman"/>
          <w:sz w:val="28"/>
          <w:szCs w:val="28"/>
        </w:rPr>
        <w:t>применение игровых технологий положительно влияют на развитие коммуникативных универсальных учебных действий.</w:t>
      </w:r>
    </w:p>
    <w:p w:rsidR="005C2613" w:rsidRDefault="005C2613" w:rsidP="0018491F">
      <w:pPr>
        <w:spacing w:after="0" w:line="360" w:lineRule="auto"/>
        <w:ind w:firstLine="709"/>
        <w:jc w:val="both"/>
        <w:rPr>
          <w:rFonts w:ascii="Times New Roman" w:hAnsi="Times New Roman" w:cs="Times New Roman"/>
          <w:b/>
          <w:sz w:val="28"/>
          <w:szCs w:val="28"/>
        </w:rPr>
      </w:pPr>
    </w:p>
    <w:p w:rsidR="00812302" w:rsidRDefault="00812302" w:rsidP="0018491F">
      <w:pPr>
        <w:spacing w:after="0" w:line="360" w:lineRule="auto"/>
        <w:ind w:firstLine="709"/>
        <w:jc w:val="both"/>
        <w:rPr>
          <w:rFonts w:ascii="Times New Roman" w:hAnsi="Times New Roman" w:cs="Times New Roman"/>
          <w:b/>
          <w:sz w:val="28"/>
          <w:szCs w:val="28"/>
        </w:rPr>
      </w:pPr>
    </w:p>
    <w:p w:rsidR="00824C0A" w:rsidRDefault="00950E74" w:rsidP="0018491F">
      <w:pPr>
        <w:spacing w:after="0" w:line="360" w:lineRule="auto"/>
        <w:ind w:firstLine="709"/>
        <w:jc w:val="both"/>
        <w:rPr>
          <w:rFonts w:ascii="Times New Roman" w:hAnsi="Times New Roman" w:cs="Times New Roman"/>
          <w:b/>
          <w:sz w:val="28"/>
          <w:szCs w:val="28"/>
        </w:rPr>
      </w:pPr>
      <w:r w:rsidRPr="00950E74">
        <w:rPr>
          <w:rFonts w:ascii="Times New Roman" w:hAnsi="Times New Roman" w:cs="Times New Roman"/>
          <w:b/>
          <w:sz w:val="28"/>
          <w:szCs w:val="28"/>
        </w:rPr>
        <w:lastRenderedPageBreak/>
        <w:t xml:space="preserve">2.3 </w:t>
      </w:r>
      <w:r w:rsidR="005C2613">
        <w:rPr>
          <w:rFonts w:ascii="Times New Roman" w:hAnsi="Times New Roman" w:cs="Times New Roman"/>
          <w:b/>
          <w:sz w:val="28"/>
          <w:szCs w:val="28"/>
        </w:rPr>
        <w:t>Контрольный эксперимент</w:t>
      </w:r>
    </w:p>
    <w:p w:rsidR="005C2613" w:rsidRPr="006E2FE4" w:rsidRDefault="00391B50" w:rsidP="005C2613">
      <w:pPr>
        <w:spacing w:after="0" w:line="360" w:lineRule="auto"/>
        <w:ind w:firstLine="709"/>
        <w:jc w:val="both"/>
        <w:rPr>
          <w:rFonts w:ascii="Times New Roman" w:hAnsi="Times New Roman" w:cs="Times New Roman"/>
          <w:sz w:val="28"/>
          <w:szCs w:val="28"/>
        </w:rPr>
      </w:pPr>
      <w:r w:rsidRPr="00391B50">
        <w:rPr>
          <w:rFonts w:ascii="Times New Roman" w:hAnsi="Times New Roman" w:cs="Times New Roman"/>
          <w:b/>
          <w:sz w:val="28"/>
          <w:szCs w:val="28"/>
        </w:rPr>
        <w:t>Цель:</w:t>
      </w:r>
      <w:r>
        <w:rPr>
          <w:rFonts w:ascii="Times New Roman" w:hAnsi="Times New Roman" w:cs="Times New Roman"/>
          <w:b/>
          <w:sz w:val="28"/>
          <w:szCs w:val="28"/>
        </w:rPr>
        <w:t xml:space="preserve"> </w:t>
      </w:r>
      <w:r w:rsidR="004E5273">
        <w:rPr>
          <w:rFonts w:ascii="Times New Roman" w:hAnsi="Times New Roman" w:cs="Times New Roman"/>
          <w:sz w:val="28"/>
          <w:szCs w:val="28"/>
        </w:rPr>
        <w:t>выявление</w:t>
      </w:r>
      <w:r w:rsidR="005C2613" w:rsidRPr="006E2FE4">
        <w:rPr>
          <w:rFonts w:ascii="Times New Roman" w:hAnsi="Times New Roman" w:cs="Times New Roman"/>
          <w:sz w:val="28"/>
          <w:szCs w:val="28"/>
        </w:rPr>
        <w:t xml:space="preserve"> </w:t>
      </w:r>
      <w:r w:rsidR="004E5273">
        <w:rPr>
          <w:rFonts w:ascii="Times New Roman" w:hAnsi="Times New Roman" w:cs="Times New Roman"/>
          <w:sz w:val="28"/>
          <w:szCs w:val="28"/>
        </w:rPr>
        <w:t>итогового уровня</w:t>
      </w:r>
      <w:r w:rsidR="005C2613" w:rsidRPr="006E2FE4">
        <w:rPr>
          <w:rFonts w:ascii="Times New Roman" w:hAnsi="Times New Roman" w:cs="Times New Roman"/>
          <w:sz w:val="28"/>
          <w:szCs w:val="28"/>
        </w:rPr>
        <w:t xml:space="preserve"> сформированности у учащихся коммуникативных универсальных </w:t>
      </w:r>
      <w:r w:rsidR="005C2613">
        <w:rPr>
          <w:rFonts w:ascii="Times New Roman" w:hAnsi="Times New Roman" w:cs="Times New Roman"/>
          <w:sz w:val="28"/>
          <w:szCs w:val="28"/>
        </w:rPr>
        <w:t>учебных действий.</w:t>
      </w:r>
    </w:p>
    <w:p w:rsidR="00391B50" w:rsidRDefault="00391B50" w:rsidP="0018491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rsidR="005C2613" w:rsidRDefault="00391B50" w:rsidP="0006176C">
      <w:pPr>
        <w:pStyle w:val="a3"/>
        <w:numPr>
          <w:ilvl w:val="0"/>
          <w:numId w:val="6"/>
        </w:numPr>
        <w:spacing w:after="0" w:line="360" w:lineRule="auto"/>
        <w:ind w:left="0" w:firstLine="709"/>
        <w:jc w:val="both"/>
        <w:rPr>
          <w:rFonts w:ascii="Times New Roman" w:hAnsi="Times New Roman" w:cs="Times New Roman"/>
          <w:sz w:val="28"/>
          <w:szCs w:val="28"/>
        </w:rPr>
      </w:pPr>
      <w:r w:rsidRPr="005C2613">
        <w:rPr>
          <w:rFonts w:ascii="Times New Roman" w:hAnsi="Times New Roman" w:cs="Times New Roman"/>
          <w:sz w:val="28"/>
          <w:szCs w:val="28"/>
        </w:rPr>
        <w:t xml:space="preserve">Проверить эффективность работы </w:t>
      </w:r>
      <w:r w:rsidR="005C2613">
        <w:rPr>
          <w:rFonts w:ascii="Times New Roman" w:hAnsi="Times New Roman" w:cs="Times New Roman"/>
          <w:sz w:val="28"/>
          <w:szCs w:val="28"/>
        </w:rPr>
        <w:t>с применением игровых технологий на уроке.</w:t>
      </w:r>
    </w:p>
    <w:p w:rsidR="00391B50" w:rsidRPr="005C2613" w:rsidRDefault="00391B50" w:rsidP="0006176C">
      <w:pPr>
        <w:pStyle w:val="a3"/>
        <w:numPr>
          <w:ilvl w:val="0"/>
          <w:numId w:val="6"/>
        </w:numPr>
        <w:spacing w:after="0" w:line="360" w:lineRule="auto"/>
        <w:ind w:left="0" w:firstLine="709"/>
        <w:jc w:val="both"/>
        <w:rPr>
          <w:rFonts w:ascii="Times New Roman" w:hAnsi="Times New Roman" w:cs="Times New Roman"/>
          <w:sz w:val="28"/>
          <w:szCs w:val="28"/>
        </w:rPr>
      </w:pPr>
      <w:r w:rsidRPr="005C2613">
        <w:rPr>
          <w:rFonts w:ascii="Times New Roman" w:hAnsi="Times New Roman" w:cs="Times New Roman"/>
          <w:sz w:val="28"/>
          <w:szCs w:val="28"/>
        </w:rPr>
        <w:t xml:space="preserve">Провести </w:t>
      </w:r>
      <w:r w:rsidR="00C51FF5" w:rsidRPr="005C2613">
        <w:rPr>
          <w:rFonts w:ascii="Times New Roman" w:hAnsi="Times New Roman" w:cs="Times New Roman"/>
          <w:sz w:val="28"/>
          <w:szCs w:val="28"/>
        </w:rPr>
        <w:t xml:space="preserve">диагностические методики «Рукавички» Г.А. </w:t>
      </w:r>
      <w:proofErr w:type="spellStart"/>
      <w:r w:rsidR="00C51FF5" w:rsidRPr="005C2613">
        <w:rPr>
          <w:rFonts w:ascii="Times New Roman" w:hAnsi="Times New Roman" w:cs="Times New Roman"/>
          <w:sz w:val="28"/>
          <w:szCs w:val="28"/>
        </w:rPr>
        <w:t>Цукермана</w:t>
      </w:r>
      <w:proofErr w:type="spellEnd"/>
      <w:r w:rsidR="00C51FF5" w:rsidRPr="005C2613">
        <w:rPr>
          <w:rFonts w:ascii="Times New Roman" w:hAnsi="Times New Roman" w:cs="Times New Roman"/>
          <w:sz w:val="28"/>
          <w:szCs w:val="28"/>
        </w:rPr>
        <w:t xml:space="preserve"> и «Ваза с яблоками» (модифицированная проба </w:t>
      </w:r>
      <w:proofErr w:type="spellStart"/>
      <w:r w:rsidR="00C51FF5" w:rsidRPr="005C2613">
        <w:rPr>
          <w:rFonts w:ascii="Times New Roman" w:hAnsi="Times New Roman" w:cs="Times New Roman"/>
          <w:sz w:val="28"/>
          <w:szCs w:val="28"/>
        </w:rPr>
        <w:t>Ж.Пиаже</w:t>
      </w:r>
      <w:proofErr w:type="spellEnd"/>
      <w:r w:rsidR="00C51FF5" w:rsidRPr="005C2613">
        <w:rPr>
          <w:rFonts w:ascii="Times New Roman" w:hAnsi="Times New Roman" w:cs="Times New Roman"/>
          <w:sz w:val="28"/>
          <w:szCs w:val="28"/>
        </w:rPr>
        <w:t xml:space="preserve">; </w:t>
      </w:r>
      <w:proofErr w:type="spellStart"/>
      <w:r w:rsidR="00C51FF5" w:rsidRPr="005C2613">
        <w:rPr>
          <w:rFonts w:ascii="Times New Roman" w:hAnsi="Times New Roman" w:cs="Times New Roman"/>
          <w:sz w:val="28"/>
          <w:szCs w:val="28"/>
        </w:rPr>
        <w:t>Флейвелл</w:t>
      </w:r>
      <w:proofErr w:type="spellEnd"/>
      <w:r w:rsidR="00C51FF5" w:rsidRPr="005C2613">
        <w:rPr>
          <w:rFonts w:ascii="Times New Roman" w:hAnsi="Times New Roman" w:cs="Times New Roman"/>
          <w:sz w:val="28"/>
          <w:szCs w:val="28"/>
        </w:rPr>
        <w:t>, 1967),</w:t>
      </w:r>
      <w:r w:rsidR="00C51FF5" w:rsidRPr="005C2613">
        <w:rPr>
          <w:rFonts w:ascii="Times New Roman" w:hAnsi="Times New Roman" w:cs="Times New Roman"/>
          <w:b/>
          <w:sz w:val="28"/>
          <w:szCs w:val="28"/>
        </w:rPr>
        <w:t xml:space="preserve"> </w:t>
      </w:r>
      <w:r w:rsidR="00C51FF5" w:rsidRPr="005C2613">
        <w:rPr>
          <w:rFonts w:ascii="Times New Roman" w:hAnsi="Times New Roman" w:cs="Times New Roman"/>
          <w:sz w:val="28"/>
          <w:szCs w:val="28"/>
        </w:rPr>
        <w:t>по выявлению коммуникативных УУД младшего школьного возраста.</w:t>
      </w:r>
    </w:p>
    <w:p w:rsidR="00391B50" w:rsidRPr="00AC2E40" w:rsidRDefault="00391B50" w:rsidP="0018491F">
      <w:pPr>
        <w:pStyle w:val="a3"/>
        <w:numPr>
          <w:ilvl w:val="0"/>
          <w:numId w:val="6"/>
        </w:numPr>
        <w:spacing w:after="0" w:line="360" w:lineRule="auto"/>
        <w:ind w:left="0" w:firstLine="709"/>
        <w:jc w:val="both"/>
        <w:rPr>
          <w:rFonts w:ascii="Times New Roman" w:hAnsi="Times New Roman" w:cs="Times New Roman"/>
          <w:sz w:val="28"/>
          <w:szCs w:val="28"/>
        </w:rPr>
      </w:pPr>
      <w:r w:rsidRPr="00AC2E40">
        <w:rPr>
          <w:rFonts w:ascii="Times New Roman" w:hAnsi="Times New Roman" w:cs="Times New Roman"/>
          <w:sz w:val="28"/>
          <w:szCs w:val="28"/>
        </w:rPr>
        <w:t>Проанализировать полученные результаты.</w:t>
      </w:r>
    </w:p>
    <w:p w:rsidR="00391B50" w:rsidRDefault="00391B50" w:rsidP="0018491F">
      <w:pPr>
        <w:pStyle w:val="a3"/>
        <w:numPr>
          <w:ilvl w:val="0"/>
          <w:numId w:val="6"/>
        </w:numPr>
        <w:spacing w:after="0" w:line="360" w:lineRule="auto"/>
        <w:ind w:left="0" w:firstLine="709"/>
        <w:jc w:val="both"/>
        <w:rPr>
          <w:rFonts w:ascii="Times New Roman" w:hAnsi="Times New Roman" w:cs="Times New Roman"/>
          <w:sz w:val="28"/>
          <w:szCs w:val="28"/>
        </w:rPr>
      </w:pPr>
      <w:r w:rsidRPr="00AC2E40">
        <w:rPr>
          <w:rFonts w:ascii="Times New Roman" w:hAnsi="Times New Roman" w:cs="Times New Roman"/>
          <w:sz w:val="28"/>
          <w:szCs w:val="28"/>
        </w:rPr>
        <w:t xml:space="preserve">Сделать выводы </w:t>
      </w:r>
      <w:r w:rsidR="00AC2E40" w:rsidRPr="00AC2E40">
        <w:rPr>
          <w:rFonts w:ascii="Times New Roman" w:hAnsi="Times New Roman" w:cs="Times New Roman"/>
          <w:sz w:val="28"/>
          <w:szCs w:val="28"/>
        </w:rPr>
        <w:t>об эффективности</w:t>
      </w:r>
      <w:r w:rsidR="005C2613">
        <w:rPr>
          <w:rFonts w:ascii="Times New Roman" w:hAnsi="Times New Roman" w:cs="Times New Roman"/>
          <w:sz w:val="28"/>
          <w:szCs w:val="28"/>
        </w:rPr>
        <w:t xml:space="preserve"> игровых технологий в совершенствовании коммуникативных УУД у младших школьников</w:t>
      </w:r>
      <w:r w:rsidR="00AC2E40" w:rsidRPr="00AC2E40">
        <w:rPr>
          <w:rFonts w:ascii="Times New Roman" w:hAnsi="Times New Roman" w:cs="Times New Roman"/>
          <w:sz w:val="28"/>
          <w:szCs w:val="28"/>
        </w:rPr>
        <w:t>.</w:t>
      </w:r>
    </w:p>
    <w:p w:rsidR="00AC2E40" w:rsidRDefault="00AC2E40" w:rsidP="0018491F">
      <w:pPr>
        <w:spacing w:after="0" w:line="360" w:lineRule="auto"/>
        <w:ind w:firstLine="709"/>
        <w:jc w:val="both"/>
        <w:rPr>
          <w:rFonts w:ascii="Times New Roman" w:hAnsi="Times New Roman" w:cs="Times New Roman"/>
          <w:sz w:val="28"/>
          <w:szCs w:val="28"/>
        </w:rPr>
      </w:pPr>
      <w:r w:rsidRPr="004E3BC0">
        <w:rPr>
          <w:rFonts w:ascii="Times New Roman" w:hAnsi="Times New Roman" w:cs="Times New Roman"/>
          <w:b/>
          <w:sz w:val="28"/>
          <w:szCs w:val="28"/>
        </w:rPr>
        <w:t>Место проведения:</w:t>
      </w: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Гладышевская</w:t>
      </w:r>
      <w:proofErr w:type="spellEnd"/>
      <w:r>
        <w:rPr>
          <w:rFonts w:ascii="Times New Roman" w:hAnsi="Times New Roman" w:cs="Times New Roman"/>
          <w:sz w:val="28"/>
          <w:szCs w:val="28"/>
        </w:rPr>
        <w:t xml:space="preserve"> ООШ»</w:t>
      </w:r>
      <w:r w:rsidR="00C51FF5">
        <w:rPr>
          <w:rFonts w:ascii="Times New Roman" w:hAnsi="Times New Roman" w:cs="Times New Roman"/>
          <w:sz w:val="28"/>
          <w:szCs w:val="28"/>
        </w:rPr>
        <w:t>, Мишкинский район</w:t>
      </w:r>
    </w:p>
    <w:p w:rsidR="00AC2E40" w:rsidRDefault="00AC2E40" w:rsidP="0018491F">
      <w:pPr>
        <w:spacing w:after="0" w:line="360" w:lineRule="auto"/>
        <w:ind w:firstLine="709"/>
        <w:jc w:val="both"/>
        <w:rPr>
          <w:rFonts w:ascii="Times New Roman" w:hAnsi="Times New Roman" w:cs="Times New Roman"/>
          <w:sz w:val="28"/>
          <w:szCs w:val="28"/>
        </w:rPr>
      </w:pPr>
      <w:r w:rsidRPr="004E3BC0">
        <w:rPr>
          <w:rFonts w:ascii="Times New Roman" w:hAnsi="Times New Roman" w:cs="Times New Roman"/>
          <w:b/>
          <w:sz w:val="28"/>
          <w:szCs w:val="28"/>
        </w:rPr>
        <w:t>Дата проведения:</w:t>
      </w:r>
      <w:r>
        <w:rPr>
          <w:rFonts w:ascii="Times New Roman" w:hAnsi="Times New Roman" w:cs="Times New Roman"/>
          <w:sz w:val="28"/>
          <w:szCs w:val="28"/>
        </w:rPr>
        <w:t xml:space="preserve"> 13 мая 2021г.</w:t>
      </w:r>
    </w:p>
    <w:p w:rsidR="00C51FF5" w:rsidRDefault="00AC2E40" w:rsidP="0018491F">
      <w:pPr>
        <w:spacing w:after="0" w:line="360" w:lineRule="auto"/>
        <w:ind w:firstLine="709"/>
        <w:jc w:val="both"/>
        <w:rPr>
          <w:rFonts w:ascii="Times New Roman" w:hAnsi="Times New Roman" w:cs="Times New Roman"/>
          <w:sz w:val="28"/>
          <w:szCs w:val="28"/>
        </w:rPr>
      </w:pPr>
      <w:r w:rsidRPr="004768F8">
        <w:rPr>
          <w:rFonts w:ascii="Times New Roman" w:hAnsi="Times New Roman" w:cs="Times New Roman"/>
          <w:b/>
          <w:sz w:val="28"/>
          <w:szCs w:val="28"/>
        </w:rPr>
        <w:t>Участники эксперимента:</w:t>
      </w:r>
      <w:r w:rsidRPr="004768F8">
        <w:rPr>
          <w:rFonts w:ascii="Times New Roman" w:hAnsi="Times New Roman" w:cs="Times New Roman"/>
          <w:sz w:val="28"/>
          <w:szCs w:val="28"/>
        </w:rPr>
        <w:t xml:space="preserve"> </w:t>
      </w:r>
    </w:p>
    <w:p w:rsidR="004768F8" w:rsidRPr="004768F8" w:rsidRDefault="004768F8" w:rsidP="0018491F">
      <w:pPr>
        <w:spacing w:after="0" w:line="360" w:lineRule="auto"/>
        <w:ind w:firstLine="709"/>
        <w:jc w:val="both"/>
        <w:rPr>
          <w:rFonts w:ascii="Times New Roman" w:hAnsi="Times New Roman" w:cs="Times New Roman"/>
          <w:sz w:val="28"/>
          <w:szCs w:val="28"/>
        </w:rPr>
      </w:pPr>
      <w:r w:rsidRPr="004768F8">
        <w:rPr>
          <w:rFonts w:ascii="Times New Roman" w:hAnsi="Times New Roman" w:cs="Times New Roman"/>
          <w:sz w:val="28"/>
          <w:szCs w:val="28"/>
        </w:rPr>
        <w:t>1.</w:t>
      </w:r>
      <w:r w:rsidRPr="004768F8">
        <w:rPr>
          <w:rFonts w:ascii="Times New Roman" w:hAnsi="Times New Roman" w:cs="Times New Roman"/>
          <w:sz w:val="28"/>
          <w:szCs w:val="28"/>
        </w:rPr>
        <w:tab/>
      </w:r>
      <w:r w:rsidR="005C2613" w:rsidRPr="004768F8">
        <w:rPr>
          <w:rFonts w:ascii="Times New Roman" w:hAnsi="Times New Roman" w:cs="Times New Roman"/>
          <w:sz w:val="28"/>
          <w:szCs w:val="28"/>
        </w:rPr>
        <w:t xml:space="preserve">Ксенья </w:t>
      </w:r>
      <w:r w:rsidRPr="004768F8">
        <w:rPr>
          <w:rFonts w:ascii="Times New Roman" w:hAnsi="Times New Roman" w:cs="Times New Roman"/>
          <w:sz w:val="28"/>
          <w:szCs w:val="28"/>
        </w:rPr>
        <w:t>Б</w:t>
      </w:r>
      <w:r w:rsidR="005C2613">
        <w:rPr>
          <w:rFonts w:ascii="Times New Roman" w:hAnsi="Times New Roman" w:cs="Times New Roman"/>
          <w:sz w:val="28"/>
          <w:szCs w:val="28"/>
        </w:rPr>
        <w:t>.</w:t>
      </w:r>
      <w:r w:rsidRPr="004768F8">
        <w:rPr>
          <w:rFonts w:ascii="Times New Roman" w:hAnsi="Times New Roman" w:cs="Times New Roman"/>
          <w:sz w:val="28"/>
          <w:szCs w:val="28"/>
        </w:rPr>
        <w:t xml:space="preserve"> </w:t>
      </w:r>
    </w:p>
    <w:p w:rsidR="004768F8" w:rsidRPr="004768F8" w:rsidRDefault="004768F8" w:rsidP="0018491F">
      <w:pPr>
        <w:spacing w:after="0" w:line="360" w:lineRule="auto"/>
        <w:ind w:firstLine="709"/>
        <w:jc w:val="both"/>
        <w:rPr>
          <w:rFonts w:ascii="Times New Roman" w:hAnsi="Times New Roman" w:cs="Times New Roman"/>
          <w:sz w:val="28"/>
          <w:szCs w:val="28"/>
        </w:rPr>
      </w:pPr>
      <w:r w:rsidRPr="004768F8">
        <w:rPr>
          <w:rFonts w:ascii="Times New Roman" w:hAnsi="Times New Roman" w:cs="Times New Roman"/>
          <w:sz w:val="28"/>
          <w:szCs w:val="28"/>
        </w:rPr>
        <w:t>2.</w:t>
      </w:r>
      <w:r w:rsidRPr="004768F8">
        <w:rPr>
          <w:rFonts w:ascii="Times New Roman" w:hAnsi="Times New Roman" w:cs="Times New Roman"/>
          <w:sz w:val="28"/>
          <w:szCs w:val="28"/>
        </w:rPr>
        <w:tab/>
      </w:r>
      <w:r w:rsidR="005C2613" w:rsidRPr="004768F8">
        <w:rPr>
          <w:rFonts w:ascii="Times New Roman" w:hAnsi="Times New Roman" w:cs="Times New Roman"/>
          <w:sz w:val="28"/>
          <w:szCs w:val="28"/>
        </w:rPr>
        <w:t xml:space="preserve">Ярослав </w:t>
      </w:r>
      <w:r w:rsidRPr="004768F8">
        <w:rPr>
          <w:rFonts w:ascii="Times New Roman" w:hAnsi="Times New Roman" w:cs="Times New Roman"/>
          <w:sz w:val="28"/>
          <w:szCs w:val="28"/>
        </w:rPr>
        <w:t>К</w:t>
      </w:r>
      <w:r w:rsidR="005C2613">
        <w:rPr>
          <w:rFonts w:ascii="Times New Roman" w:hAnsi="Times New Roman" w:cs="Times New Roman"/>
          <w:sz w:val="28"/>
          <w:szCs w:val="28"/>
        </w:rPr>
        <w:t>.</w:t>
      </w:r>
      <w:r w:rsidRPr="004768F8">
        <w:rPr>
          <w:rFonts w:ascii="Times New Roman" w:hAnsi="Times New Roman" w:cs="Times New Roman"/>
          <w:sz w:val="28"/>
          <w:szCs w:val="28"/>
        </w:rPr>
        <w:t xml:space="preserve"> </w:t>
      </w:r>
    </w:p>
    <w:p w:rsidR="004768F8" w:rsidRPr="004768F8" w:rsidRDefault="004768F8" w:rsidP="0018491F">
      <w:pPr>
        <w:spacing w:after="0" w:line="360" w:lineRule="auto"/>
        <w:ind w:firstLine="709"/>
        <w:jc w:val="both"/>
        <w:rPr>
          <w:rFonts w:ascii="Times New Roman" w:hAnsi="Times New Roman" w:cs="Times New Roman"/>
          <w:sz w:val="28"/>
          <w:szCs w:val="28"/>
        </w:rPr>
      </w:pPr>
      <w:r w:rsidRPr="004768F8">
        <w:rPr>
          <w:rFonts w:ascii="Times New Roman" w:hAnsi="Times New Roman" w:cs="Times New Roman"/>
          <w:sz w:val="28"/>
          <w:szCs w:val="28"/>
        </w:rPr>
        <w:t>3.</w:t>
      </w:r>
      <w:r w:rsidRPr="004768F8">
        <w:rPr>
          <w:rFonts w:ascii="Times New Roman" w:hAnsi="Times New Roman" w:cs="Times New Roman"/>
          <w:sz w:val="28"/>
          <w:szCs w:val="28"/>
        </w:rPr>
        <w:tab/>
      </w:r>
      <w:r w:rsidR="005C2613" w:rsidRPr="004768F8">
        <w:rPr>
          <w:rFonts w:ascii="Times New Roman" w:hAnsi="Times New Roman" w:cs="Times New Roman"/>
          <w:sz w:val="28"/>
          <w:szCs w:val="28"/>
        </w:rPr>
        <w:t xml:space="preserve">Вероника </w:t>
      </w:r>
      <w:r w:rsidRPr="004768F8">
        <w:rPr>
          <w:rFonts w:ascii="Times New Roman" w:hAnsi="Times New Roman" w:cs="Times New Roman"/>
          <w:sz w:val="28"/>
          <w:szCs w:val="28"/>
        </w:rPr>
        <w:t>М</w:t>
      </w:r>
      <w:r w:rsidR="005C2613">
        <w:rPr>
          <w:rFonts w:ascii="Times New Roman" w:hAnsi="Times New Roman" w:cs="Times New Roman"/>
          <w:sz w:val="28"/>
          <w:szCs w:val="28"/>
        </w:rPr>
        <w:t>.</w:t>
      </w:r>
    </w:p>
    <w:p w:rsidR="004768F8" w:rsidRPr="004768F8" w:rsidRDefault="004768F8" w:rsidP="0018491F">
      <w:pPr>
        <w:spacing w:after="0" w:line="360" w:lineRule="auto"/>
        <w:ind w:firstLine="709"/>
        <w:jc w:val="both"/>
        <w:rPr>
          <w:rFonts w:ascii="Times New Roman" w:hAnsi="Times New Roman" w:cs="Times New Roman"/>
          <w:sz w:val="28"/>
          <w:szCs w:val="28"/>
        </w:rPr>
      </w:pPr>
      <w:r w:rsidRPr="004768F8">
        <w:rPr>
          <w:rFonts w:ascii="Times New Roman" w:hAnsi="Times New Roman" w:cs="Times New Roman"/>
          <w:sz w:val="28"/>
          <w:szCs w:val="28"/>
        </w:rPr>
        <w:t>4.</w:t>
      </w:r>
      <w:r w:rsidRPr="004768F8">
        <w:rPr>
          <w:rFonts w:ascii="Times New Roman" w:hAnsi="Times New Roman" w:cs="Times New Roman"/>
          <w:sz w:val="28"/>
          <w:szCs w:val="28"/>
        </w:rPr>
        <w:tab/>
      </w:r>
      <w:r w:rsidR="005C2613" w:rsidRPr="004768F8">
        <w:rPr>
          <w:rFonts w:ascii="Times New Roman" w:hAnsi="Times New Roman" w:cs="Times New Roman"/>
          <w:sz w:val="28"/>
          <w:szCs w:val="28"/>
        </w:rPr>
        <w:t xml:space="preserve">Михаил </w:t>
      </w:r>
      <w:r w:rsidRPr="004768F8">
        <w:rPr>
          <w:rFonts w:ascii="Times New Roman" w:hAnsi="Times New Roman" w:cs="Times New Roman"/>
          <w:sz w:val="28"/>
          <w:szCs w:val="28"/>
        </w:rPr>
        <w:t>М</w:t>
      </w:r>
      <w:r w:rsidR="005C2613">
        <w:rPr>
          <w:rFonts w:ascii="Times New Roman" w:hAnsi="Times New Roman" w:cs="Times New Roman"/>
          <w:sz w:val="28"/>
          <w:szCs w:val="28"/>
        </w:rPr>
        <w:t>.</w:t>
      </w:r>
    </w:p>
    <w:p w:rsidR="004768F8" w:rsidRPr="004768F8" w:rsidRDefault="004768F8" w:rsidP="0018491F">
      <w:pPr>
        <w:spacing w:after="0" w:line="360" w:lineRule="auto"/>
        <w:ind w:firstLine="709"/>
        <w:jc w:val="both"/>
        <w:rPr>
          <w:rFonts w:ascii="Times New Roman" w:hAnsi="Times New Roman" w:cs="Times New Roman"/>
          <w:sz w:val="28"/>
          <w:szCs w:val="28"/>
        </w:rPr>
      </w:pPr>
      <w:r w:rsidRPr="004768F8">
        <w:rPr>
          <w:rFonts w:ascii="Times New Roman" w:hAnsi="Times New Roman" w:cs="Times New Roman"/>
          <w:sz w:val="28"/>
          <w:szCs w:val="28"/>
        </w:rPr>
        <w:t>5.</w:t>
      </w:r>
      <w:r w:rsidRPr="004768F8">
        <w:rPr>
          <w:rFonts w:ascii="Times New Roman" w:hAnsi="Times New Roman" w:cs="Times New Roman"/>
          <w:sz w:val="28"/>
          <w:szCs w:val="28"/>
        </w:rPr>
        <w:tab/>
      </w:r>
      <w:r w:rsidR="005C2613" w:rsidRPr="004768F8">
        <w:rPr>
          <w:rFonts w:ascii="Times New Roman" w:hAnsi="Times New Roman" w:cs="Times New Roman"/>
          <w:sz w:val="28"/>
          <w:szCs w:val="28"/>
        </w:rPr>
        <w:t xml:space="preserve">Маргарита </w:t>
      </w:r>
      <w:r w:rsidRPr="004768F8">
        <w:rPr>
          <w:rFonts w:ascii="Times New Roman" w:hAnsi="Times New Roman" w:cs="Times New Roman"/>
          <w:sz w:val="28"/>
          <w:szCs w:val="28"/>
        </w:rPr>
        <w:t>Р</w:t>
      </w:r>
      <w:r w:rsidR="005C2613">
        <w:rPr>
          <w:rFonts w:ascii="Times New Roman" w:hAnsi="Times New Roman" w:cs="Times New Roman"/>
          <w:sz w:val="28"/>
          <w:szCs w:val="28"/>
        </w:rPr>
        <w:t>.</w:t>
      </w:r>
      <w:r w:rsidRPr="004768F8">
        <w:rPr>
          <w:rFonts w:ascii="Times New Roman" w:hAnsi="Times New Roman" w:cs="Times New Roman"/>
          <w:sz w:val="28"/>
          <w:szCs w:val="28"/>
        </w:rPr>
        <w:t xml:space="preserve"> </w:t>
      </w:r>
    </w:p>
    <w:p w:rsidR="004768F8" w:rsidRPr="004768F8" w:rsidRDefault="004768F8" w:rsidP="0018491F">
      <w:pPr>
        <w:spacing w:after="0" w:line="360" w:lineRule="auto"/>
        <w:ind w:firstLine="709"/>
        <w:jc w:val="both"/>
        <w:rPr>
          <w:rFonts w:ascii="Times New Roman" w:hAnsi="Times New Roman" w:cs="Times New Roman"/>
          <w:sz w:val="28"/>
          <w:szCs w:val="28"/>
        </w:rPr>
      </w:pPr>
      <w:r w:rsidRPr="004768F8">
        <w:rPr>
          <w:rFonts w:ascii="Times New Roman" w:hAnsi="Times New Roman" w:cs="Times New Roman"/>
          <w:sz w:val="28"/>
          <w:szCs w:val="28"/>
        </w:rPr>
        <w:t>6.</w:t>
      </w:r>
      <w:r w:rsidRPr="004768F8">
        <w:rPr>
          <w:rFonts w:ascii="Times New Roman" w:hAnsi="Times New Roman" w:cs="Times New Roman"/>
          <w:sz w:val="28"/>
          <w:szCs w:val="28"/>
        </w:rPr>
        <w:tab/>
      </w:r>
      <w:r w:rsidR="005C2613" w:rsidRPr="004768F8">
        <w:rPr>
          <w:rFonts w:ascii="Times New Roman" w:hAnsi="Times New Roman" w:cs="Times New Roman"/>
          <w:sz w:val="28"/>
          <w:szCs w:val="28"/>
        </w:rPr>
        <w:t xml:space="preserve">Виталий </w:t>
      </w:r>
      <w:r w:rsidRPr="004768F8">
        <w:rPr>
          <w:rFonts w:ascii="Times New Roman" w:hAnsi="Times New Roman" w:cs="Times New Roman"/>
          <w:sz w:val="28"/>
          <w:szCs w:val="28"/>
        </w:rPr>
        <w:t>П</w:t>
      </w:r>
      <w:r w:rsidR="005C2613">
        <w:rPr>
          <w:rFonts w:ascii="Times New Roman" w:hAnsi="Times New Roman" w:cs="Times New Roman"/>
          <w:sz w:val="28"/>
          <w:szCs w:val="28"/>
        </w:rPr>
        <w:t>.</w:t>
      </w:r>
      <w:r w:rsidRPr="004768F8">
        <w:rPr>
          <w:rFonts w:ascii="Times New Roman" w:hAnsi="Times New Roman" w:cs="Times New Roman"/>
          <w:sz w:val="28"/>
          <w:szCs w:val="28"/>
        </w:rPr>
        <w:t xml:space="preserve"> </w:t>
      </w:r>
    </w:p>
    <w:p w:rsidR="00AC2E40" w:rsidRDefault="00AC2E40" w:rsidP="0018491F">
      <w:pPr>
        <w:spacing w:after="0" w:line="360" w:lineRule="auto"/>
        <w:ind w:firstLine="709"/>
        <w:jc w:val="both"/>
        <w:rPr>
          <w:rFonts w:ascii="Times New Roman" w:hAnsi="Times New Roman" w:cs="Times New Roman"/>
          <w:sz w:val="28"/>
          <w:szCs w:val="28"/>
        </w:rPr>
      </w:pPr>
      <w:r w:rsidRPr="004E3BC0">
        <w:rPr>
          <w:rFonts w:ascii="Times New Roman" w:hAnsi="Times New Roman" w:cs="Times New Roman"/>
          <w:b/>
          <w:sz w:val="28"/>
          <w:szCs w:val="28"/>
        </w:rPr>
        <w:t xml:space="preserve">Метод </w:t>
      </w:r>
      <w:r w:rsidR="004E3BC0" w:rsidRPr="004E3BC0">
        <w:rPr>
          <w:rFonts w:ascii="Times New Roman" w:hAnsi="Times New Roman" w:cs="Times New Roman"/>
          <w:b/>
          <w:sz w:val="28"/>
          <w:szCs w:val="28"/>
        </w:rPr>
        <w:t>эксперимента</w:t>
      </w:r>
      <w:r>
        <w:rPr>
          <w:rFonts w:ascii="Times New Roman" w:hAnsi="Times New Roman" w:cs="Times New Roman"/>
          <w:sz w:val="28"/>
          <w:szCs w:val="28"/>
        </w:rPr>
        <w:t xml:space="preserve">: </w:t>
      </w:r>
      <w:r w:rsidR="00126001">
        <w:rPr>
          <w:rFonts w:ascii="Times New Roman" w:hAnsi="Times New Roman" w:cs="Times New Roman"/>
          <w:sz w:val="28"/>
          <w:szCs w:val="28"/>
        </w:rPr>
        <w:t>тестирование, наблюдение</w:t>
      </w:r>
      <w:r w:rsidR="004768F8">
        <w:rPr>
          <w:rFonts w:ascii="Times New Roman" w:hAnsi="Times New Roman" w:cs="Times New Roman"/>
          <w:sz w:val="28"/>
          <w:szCs w:val="28"/>
        </w:rPr>
        <w:t>, анализ продуктов творческой деятельности.</w:t>
      </w:r>
    </w:p>
    <w:p w:rsidR="004E3BC0" w:rsidRPr="004E3BC0" w:rsidRDefault="004E3BC0" w:rsidP="0018491F">
      <w:pPr>
        <w:spacing w:after="0" w:line="360" w:lineRule="auto"/>
        <w:ind w:firstLine="709"/>
        <w:jc w:val="both"/>
        <w:rPr>
          <w:rFonts w:ascii="Times New Roman" w:hAnsi="Times New Roman" w:cs="Times New Roman"/>
          <w:b/>
          <w:sz w:val="28"/>
          <w:szCs w:val="28"/>
        </w:rPr>
      </w:pPr>
      <w:proofErr w:type="gramStart"/>
      <w:r w:rsidRPr="004E3BC0">
        <w:rPr>
          <w:rFonts w:ascii="Times New Roman" w:hAnsi="Times New Roman" w:cs="Times New Roman"/>
          <w:b/>
          <w:sz w:val="28"/>
          <w:szCs w:val="28"/>
        </w:rPr>
        <w:t>Программа  эксперимента</w:t>
      </w:r>
      <w:proofErr w:type="gramEnd"/>
      <w:r w:rsidRPr="004E3BC0">
        <w:rPr>
          <w:rFonts w:ascii="Times New Roman" w:hAnsi="Times New Roman" w:cs="Times New Roman"/>
          <w:b/>
          <w:sz w:val="28"/>
          <w:szCs w:val="28"/>
        </w:rPr>
        <w:t xml:space="preserve">: </w:t>
      </w:r>
    </w:p>
    <w:p w:rsidR="00940AFD" w:rsidRDefault="004E3BC0" w:rsidP="001849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разработанного нами цикла занятий по развитию коммуникативных учебных универсальных действий младших школьников мы воспользуемся те</w:t>
      </w:r>
      <w:r w:rsidR="001D73BB">
        <w:rPr>
          <w:rFonts w:ascii="Times New Roman" w:hAnsi="Times New Roman" w:cs="Times New Roman"/>
          <w:sz w:val="28"/>
          <w:szCs w:val="28"/>
        </w:rPr>
        <w:t>ми</w:t>
      </w:r>
      <w:r>
        <w:rPr>
          <w:rFonts w:ascii="Times New Roman" w:hAnsi="Times New Roman" w:cs="Times New Roman"/>
          <w:sz w:val="28"/>
          <w:szCs w:val="28"/>
        </w:rPr>
        <w:t xml:space="preserve"> же методик</w:t>
      </w:r>
      <w:r w:rsidR="001D73BB">
        <w:rPr>
          <w:rFonts w:ascii="Times New Roman" w:hAnsi="Times New Roman" w:cs="Times New Roman"/>
          <w:sz w:val="28"/>
          <w:szCs w:val="28"/>
        </w:rPr>
        <w:t>ами</w:t>
      </w:r>
      <w:r w:rsidR="005C2613">
        <w:rPr>
          <w:rFonts w:ascii="Times New Roman" w:hAnsi="Times New Roman" w:cs="Times New Roman"/>
          <w:sz w:val="28"/>
          <w:szCs w:val="28"/>
        </w:rPr>
        <w:t xml:space="preserve">, что и в констатирующем эксперименте: </w:t>
      </w:r>
      <w:bookmarkStart w:id="22" w:name="_Hlk72145729"/>
      <w:r w:rsidR="005C2613">
        <w:rPr>
          <w:rFonts w:ascii="Times New Roman" w:hAnsi="Times New Roman" w:cs="Times New Roman"/>
          <w:sz w:val="28"/>
          <w:szCs w:val="28"/>
        </w:rPr>
        <w:t xml:space="preserve">тестирование </w:t>
      </w:r>
      <w:r w:rsidR="0015179E" w:rsidRPr="0015179E">
        <w:rPr>
          <w:rFonts w:ascii="Times New Roman" w:hAnsi="Times New Roman" w:cs="Times New Roman"/>
          <w:sz w:val="28"/>
          <w:szCs w:val="28"/>
        </w:rPr>
        <w:t xml:space="preserve">«Рукавички» Г.А. </w:t>
      </w:r>
      <w:bookmarkEnd w:id="22"/>
      <w:proofErr w:type="spellStart"/>
      <w:r w:rsidR="007B3BFF" w:rsidRPr="0015179E">
        <w:rPr>
          <w:rFonts w:ascii="Times New Roman" w:hAnsi="Times New Roman" w:cs="Times New Roman"/>
          <w:sz w:val="28"/>
          <w:szCs w:val="28"/>
        </w:rPr>
        <w:t>Цукерман</w:t>
      </w:r>
      <w:r w:rsidR="007B3BFF">
        <w:rPr>
          <w:rFonts w:ascii="Times New Roman" w:hAnsi="Times New Roman" w:cs="Times New Roman"/>
          <w:sz w:val="28"/>
          <w:szCs w:val="28"/>
        </w:rPr>
        <w:t>а</w:t>
      </w:r>
      <w:proofErr w:type="spellEnd"/>
      <w:r w:rsidR="007B3BFF">
        <w:rPr>
          <w:rFonts w:ascii="Times New Roman" w:hAnsi="Times New Roman" w:cs="Times New Roman"/>
          <w:sz w:val="28"/>
          <w:szCs w:val="28"/>
        </w:rPr>
        <w:t xml:space="preserve"> (</w:t>
      </w:r>
      <w:r w:rsidR="0015179E" w:rsidRPr="009B10AC">
        <w:rPr>
          <w:rFonts w:ascii="Times New Roman" w:hAnsi="Times New Roman" w:cs="Times New Roman"/>
          <w:sz w:val="28"/>
          <w:szCs w:val="28"/>
        </w:rPr>
        <w:t xml:space="preserve">Приложение </w:t>
      </w:r>
      <w:r w:rsidR="009B10AC" w:rsidRPr="009B10AC">
        <w:rPr>
          <w:rFonts w:ascii="Times New Roman" w:hAnsi="Times New Roman" w:cs="Times New Roman"/>
          <w:sz w:val="28"/>
          <w:szCs w:val="28"/>
        </w:rPr>
        <w:t>2</w:t>
      </w:r>
      <w:r w:rsidR="005C2613">
        <w:rPr>
          <w:rFonts w:ascii="Times New Roman" w:hAnsi="Times New Roman" w:cs="Times New Roman"/>
          <w:sz w:val="28"/>
          <w:szCs w:val="28"/>
        </w:rPr>
        <w:t xml:space="preserve">), и </w:t>
      </w:r>
      <w:r w:rsidR="00940AFD" w:rsidRPr="00940AFD">
        <w:rPr>
          <w:rFonts w:ascii="Times New Roman" w:hAnsi="Times New Roman" w:cs="Times New Roman"/>
          <w:sz w:val="28"/>
          <w:szCs w:val="28"/>
        </w:rPr>
        <w:t xml:space="preserve">«Ваза с яблоками» (модифицированная проба </w:t>
      </w:r>
      <w:proofErr w:type="spellStart"/>
      <w:r w:rsidR="00940AFD" w:rsidRPr="00940AFD">
        <w:rPr>
          <w:rFonts w:ascii="Times New Roman" w:hAnsi="Times New Roman" w:cs="Times New Roman"/>
          <w:sz w:val="28"/>
          <w:szCs w:val="28"/>
        </w:rPr>
        <w:t>Ж.Пиаже</w:t>
      </w:r>
      <w:proofErr w:type="spellEnd"/>
      <w:r w:rsidR="00940AFD" w:rsidRPr="00940AFD">
        <w:rPr>
          <w:rFonts w:ascii="Times New Roman" w:hAnsi="Times New Roman" w:cs="Times New Roman"/>
          <w:sz w:val="28"/>
          <w:szCs w:val="28"/>
        </w:rPr>
        <w:t xml:space="preserve">; </w:t>
      </w:r>
      <w:proofErr w:type="spellStart"/>
      <w:r w:rsidR="00940AFD" w:rsidRPr="00940AFD">
        <w:rPr>
          <w:rFonts w:ascii="Times New Roman" w:hAnsi="Times New Roman" w:cs="Times New Roman"/>
          <w:sz w:val="28"/>
          <w:szCs w:val="28"/>
        </w:rPr>
        <w:t>Флейвелл</w:t>
      </w:r>
      <w:proofErr w:type="spellEnd"/>
      <w:r w:rsidR="00940AFD" w:rsidRPr="00940AFD">
        <w:rPr>
          <w:rFonts w:ascii="Times New Roman" w:hAnsi="Times New Roman" w:cs="Times New Roman"/>
          <w:sz w:val="28"/>
          <w:szCs w:val="28"/>
        </w:rPr>
        <w:t>, 1967)</w:t>
      </w:r>
      <w:r w:rsidR="00940AFD">
        <w:rPr>
          <w:rFonts w:ascii="Times New Roman" w:hAnsi="Times New Roman" w:cs="Times New Roman"/>
          <w:sz w:val="28"/>
          <w:szCs w:val="28"/>
        </w:rPr>
        <w:t xml:space="preserve"> </w:t>
      </w:r>
      <w:r w:rsidR="00940AFD" w:rsidRPr="009D056A">
        <w:rPr>
          <w:rFonts w:ascii="Times New Roman" w:hAnsi="Times New Roman" w:cs="Times New Roman"/>
          <w:sz w:val="28"/>
          <w:szCs w:val="28"/>
        </w:rPr>
        <w:t>(</w:t>
      </w:r>
      <w:r w:rsidR="007B3BFF">
        <w:rPr>
          <w:rFonts w:ascii="Times New Roman" w:hAnsi="Times New Roman" w:cs="Times New Roman"/>
          <w:sz w:val="28"/>
          <w:szCs w:val="28"/>
        </w:rPr>
        <w:t>П</w:t>
      </w:r>
      <w:r w:rsidR="00940AFD" w:rsidRPr="009D056A">
        <w:rPr>
          <w:rFonts w:ascii="Times New Roman" w:hAnsi="Times New Roman" w:cs="Times New Roman"/>
          <w:sz w:val="28"/>
          <w:szCs w:val="28"/>
        </w:rPr>
        <w:t>риложение</w:t>
      </w:r>
      <w:r w:rsidR="009D056A" w:rsidRPr="009D056A">
        <w:rPr>
          <w:rFonts w:ascii="Times New Roman" w:hAnsi="Times New Roman" w:cs="Times New Roman"/>
          <w:sz w:val="28"/>
          <w:szCs w:val="28"/>
        </w:rPr>
        <w:t xml:space="preserve"> 3</w:t>
      </w:r>
      <w:r w:rsidR="00940AFD" w:rsidRPr="009D056A">
        <w:rPr>
          <w:rFonts w:ascii="Times New Roman" w:hAnsi="Times New Roman" w:cs="Times New Roman"/>
          <w:sz w:val="28"/>
          <w:szCs w:val="28"/>
        </w:rPr>
        <w:t>)</w:t>
      </w:r>
      <w:r w:rsidR="007B3BFF">
        <w:rPr>
          <w:rFonts w:ascii="Times New Roman" w:hAnsi="Times New Roman" w:cs="Times New Roman"/>
          <w:sz w:val="28"/>
          <w:szCs w:val="28"/>
        </w:rPr>
        <w:t>.</w:t>
      </w:r>
    </w:p>
    <w:p w:rsidR="001D73BB" w:rsidRDefault="001D73BB" w:rsidP="0018491F">
      <w:pPr>
        <w:pStyle w:val="a3"/>
        <w:numPr>
          <w:ilvl w:val="0"/>
          <w:numId w:val="7"/>
        </w:numPr>
        <w:spacing w:after="0" w:line="360" w:lineRule="auto"/>
        <w:ind w:left="0" w:firstLine="709"/>
        <w:jc w:val="both"/>
        <w:rPr>
          <w:rFonts w:ascii="Times New Roman" w:hAnsi="Times New Roman" w:cs="Times New Roman"/>
          <w:sz w:val="28"/>
          <w:szCs w:val="28"/>
        </w:rPr>
      </w:pPr>
      <w:r w:rsidRPr="001D73BB">
        <w:rPr>
          <w:rFonts w:ascii="Times New Roman" w:hAnsi="Times New Roman" w:cs="Times New Roman"/>
          <w:sz w:val="28"/>
          <w:szCs w:val="28"/>
        </w:rPr>
        <w:lastRenderedPageBreak/>
        <w:t>В ходе контр</w:t>
      </w:r>
      <w:r w:rsidR="005C2613">
        <w:rPr>
          <w:rFonts w:ascii="Times New Roman" w:hAnsi="Times New Roman" w:cs="Times New Roman"/>
          <w:sz w:val="28"/>
          <w:szCs w:val="28"/>
        </w:rPr>
        <w:t>ольного эксперимента по методике</w:t>
      </w:r>
      <w:r w:rsidRPr="001D73BB">
        <w:rPr>
          <w:rFonts w:ascii="Times New Roman" w:hAnsi="Times New Roman" w:cs="Times New Roman"/>
          <w:sz w:val="28"/>
          <w:szCs w:val="28"/>
        </w:rPr>
        <w:t xml:space="preserve"> </w:t>
      </w:r>
      <w:r>
        <w:rPr>
          <w:rFonts w:ascii="Times New Roman" w:hAnsi="Times New Roman" w:cs="Times New Roman"/>
          <w:sz w:val="28"/>
          <w:szCs w:val="28"/>
        </w:rPr>
        <w:t>«Р</w:t>
      </w:r>
      <w:r w:rsidRPr="001D73BB">
        <w:rPr>
          <w:rFonts w:ascii="Times New Roman" w:hAnsi="Times New Roman" w:cs="Times New Roman"/>
          <w:sz w:val="28"/>
          <w:szCs w:val="28"/>
        </w:rPr>
        <w:t>укавички</w:t>
      </w:r>
      <w:r>
        <w:rPr>
          <w:rFonts w:ascii="Times New Roman" w:hAnsi="Times New Roman" w:cs="Times New Roman"/>
          <w:sz w:val="28"/>
          <w:szCs w:val="28"/>
        </w:rPr>
        <w:t>»</w:t>
      </w:r>
      <w:r w:rsidRPr="001D73BB">
        <w:rPr>
          <w:rFonts w:ascii="Times New Roman" w:hAnsi="Times New Roman" w:cs="Times New Roman"/>
          <w:sz w:val="28"/>
          <w:szCs w:val="28"/>
        </w:rPr>
        <w:t xml:space="preserve"> нами получены следующие результаты. </w:t>
      </w:r>
    </w:p>
    <w:p w:rsidR="001E0F44" w:rsidRPr="001D73BB" w:rsidRDefault="001E0F44" w:rsidP="0018491F">
      <w:pPr>
        <w:pStyle w:val="a3"/>
        <w:spacing w:after="0" w:line="360" w:lineRule="auto"/>
        <w:ind w:left="0" w:firstLine="709"/>
        <w:jc w:val="both"/>
        <w:rPr>
          <w:rFonts w:ascii="Times New Roman" w:hAnsi="Times New Roman" w:cs="Times New Roman"/>
          <w:sz w:val="28"/>
          <w:szCs w:val="28"/>
        </w:rPr>
      </w:pPr>
      <w:r w:rsidRPr="001D73BB">
        <w:rPr>
          <w:rFonts w:ascii="Times New Roman" w:hAnsi="Times New Roman" w:cs="Times New Roman"/>
          <w:sz w:val="28"/>
          <w:szCs w:val="28"/>
        </w:rPr>
        <w:t xml:space="preserve">По результатам проведенной методики по оценки уровня сформированности коммуникативных УУД по согласованию усилий в процессе организации и осуществления сотрудничества (кооперация) «Рукавички» (Г.А. </w:t>
      </w:r>
      <w:proofErr w:type="spellStart"/>
      <w:r w:rsidRPr="001D73BB">
        <w:rPr>
          <w:rFonts w:ascii="Times New Roman" w:hAnsi="Times New Roman" w:cs="Times New Roman"/>
          <w:sz w:val="28"/>
          <w:szCs w:val="28"/>
        </w:rPr>
        <w:t>Цукерман</w:t>
      </w:r>
      <w:proofErr w:type="spellEnd"/>
      <w:r w:rsidRPr="001D73BB">
        <w:rPr>
          <w:rFonts w:ascii="Times New Roman" w:hAnsi="Times New Roman" w:cs="Times New Roman"/>
          <w:sz w:val="28"/>
          <w:szCs w:val="28"/>
        </w:rPr>
        <w:t>), можно сделать вывод, что уровень сформированности коммуникативных УУД, направленный на согласование усилий в процессе организации совместной деятельности и сотрудничество у учащихся 1 класса  стал выше.</w:t>
      </w:r>
    </w:p>
    <w:p w:rsidR="004768F8" w:rsidRPr="004768F8" w:rsidRDefault="004768F8" w:rsidP="0018491F">
      <w:pPr>
        <w:pStyle w:val="a3"/>
        <w:spacing w:after="0" w:line="360" w:lineRule="auto"/>
        <w:ind w:left="0" w:firstLine="709"/>
        <w:jc w:val="both"/>
        <w:rPr>
          <w:rFonts w:ascii="Times New Roman" w:hAnsi="Times New Roman" w:cs="Times New Roman"/>
          <w:sz w:val="28"/>
          <w:szCs w:val="28"/>
        </w:rPr>
      </w:pPr>
      <w:r w:rsidRPr="004768F8">
        <w:rPr>
          <w:rFonts w:ascii="Times New Roman" w:hAnsi="Times New Roman" w:cs="Times New Roman"/>
          <w:sz w:val="28"/>
          <w:szCs w:val="28"/>
        </w:rPr>
        <w:t xml:space="preserve">При </w:t>
      </w:r>
      <w:r w:rsidR="005C2613">
        <w:rPr>
          <w:rFonts w:ascii="Times New Roman" w:hAnsi="Times New Roman" w:cs="Times New Roman"/>
          <w:sz w:val="28"/>
          <w:szCs w:val="28"/>
        </w:rPr>
        <w:t>анализе теста нами</w:t>
      </w:r>
      <w:r w:rsidRPr="004768F8">
        <w:rPr>
          <w:rFonts w:ascii="Times New Roman" w:hAnsi="Times New Roman" w:cs="Times New Roman"/>
          <w:sz w:val="28"/>
          <w:szCs w:val="28"/>
        </w:rPr>
        <w:t xml:space="preserve"> получены следующие результаты (Таблица 4)</w:t>
      </w:r>
      <w:r w:rsidR="005C2613">
        <w:rPr>
          <w:rFonts w:ascii="Times New Roman" w:hAnsi="Times New Roman" w:cs="Times New Roman"/>
          <w:sz w:val="28"/>
          <w:szCs w:val="28"/>
        </w:rPr>
        <w:t>.</w:t>
      </w:r>
    </w:p>
    <w:p w:rsidR="004768F8" w:rsidRPr="004768F8" w:rsidRDefault="004768F8" w:rsidP="005C2613">
      <w:pPr>
        <w:pStyle w:val="a3"/>
        <w:spacing w:after="0" w:line="360" w:lineRule="auto"/>
        <w:ind w:left="0" w:firstLine="709"/>
        <w:jc w:val="center"/>
        <w:rPr>
          <w:rFonts w:ascii="Times New Roman" w:hAnsi="Times New Roman" w:cs="Times New Roman"/>
          <w:sz w:val="28"/>
          <w:szCs w:val="28"/>
        </w:rPr>
      </w:pPr>
      <w:r w:rsidRPr="004768F8">
        <w:rPr>
          <w:rFonts w:ascii="Times New Roman" w:hAnsi="Times New Roman" w:cs="Times New Roman"/>
          <w:sz w:val="28"/>
          <w:szCs w:val="28"/>
        </w:rPr>
        <w:t>Рез</w:t>
      </w:r>
      <w:r w:rsidR="005C2613">
        <w:rPr>
          <w:rFonts w:ascii="Times New Roman" w:hAnsi="Times New Roman" w:cs="Times New Roman"/>
          <w:sz w:val="28"/>
          <w:szCs w:val="28"/>
        </w:rPr>
        <w:t>ультаты исследования по методике</w:t>
      </w:r>
      <w:r w:rsidRPr="004768F8">
        <w:rPr>
          <w:rFonts w:ascii="Times New Roman" w:hAnsi="Times New Roman" w:cs="Times New Roman"/>
          <w:sz w:val="28"/>
          <w:szCs w:val="28"/>
        </w:rPr>
        <w:t xml:space="preserve"> «Рукавички».</w:t>
      </w:r>
    </w:p>
    <w:p w:rsidR="004768F8" w:rsidRPr="004768F8" w:rsidRDefault="004768F8" w:rsidP="004768F8">
      <w:pPr>
        <w:pStyle w:val="a3"/>
        <w:spacing w:line="360" w:lineRule="auto"/>
        <w:ind w:left="1069"/>
        <w:jc w:val="right"/>
        <w:rPr>
          <w:rFonts w:ascii="Times New Roman" w:hAnsi="Times New Roman" w:cs="Times New Roman"/>
          <w:sz w:val="28"/>
          <w:szCs w:val="28"/>
        </w:rPr>
      </w:pPr>
      <w:r w:rsidRPr="004768F8">
        <w:rPr>
          <w:rFonts w:ascii="Times New Roman" w:hAnsi="Times New Roman" w:cs="Times New Roman"/>
          <w:sz w:val="28"/>
          <w:szCs w:val="28"/>
        </w:rPr>
        <w:t>Таблица 4</w:t>
      </w:r>
    </w:p>
    <w:tbl>
      <w:tblPr>
        <w:tblStyle w:val="a5"/>
        <w:tblW w:w="9449" w:type="dxa"/>
        <w:jc w:val="center"/>
        <w:tblLook w:val="04A0" w:firstRow="1" w:lastRow="0" w:firstColumn="1" w:lastColumn="0" w:noHBand="0" w:noVBand="1"/>
      </w:tblPr>
      <w:tblGrid>
        <w:gridCol w:w="2362"/>
        <w:gridCol w:w="2362"/>
        <w:gridCol w:w="2362"/>
        <w:gridCol w:w="2363"/>
      </w:tblGrid>
      <w:tr w:rsidR="00B226CC" w:rsidRPr="00B226CC" w:rsidTr="0090546C">
        <w:trPr>
          <w:trHeight w:val="962"/>
          <w:jc w:val="center"/>
        </w:trPr>
        <w:tc>
          <w:tcPr>
            <w:tcW w:w="2362" w:type="dxa"/>
          </w:tcPr>
          <w:p w:rsidR="00B226CC" w:rsidRPr="00B226CC" w:rsidRDefault="00B226CC" w:rsidP="00B226CC">
            <w:pPr>
              <w:spacing w:after="200" w:line="360" w:lineRule="auto"/>
              <w:ind w:left="709"/>
              <w:jc w:val="both"/>
              <w:rPr>
                <w:rFonts w:ascii="Times New Roman" w:hAnsi="Times New Roman" w:cs="Times New Roman"/>
                <w:sz w:val="28"/>
                <w:szCs w:val="28"/>
              </w:rPr>
            </w:pPr>
            <w:r w:rsidRPr="00B226CC">
              <w:rPr>
                <w:rFonts w:ascii="Times New Roman" w:hAnsi="Times New Roman" w:cs="Times New Roman"/>
                <w:sz w:val="28"/>
                <w:szCs w:val="28"/>
              </w:rPr>
              <w:t>Класс</w:t>
            </w:r>
          </w:p>
        </w:tc>
        <w:tc>
          <w:tcPr>
            <w:tcW w:w="2362" w:type="dxa"/>
          </w:tcPr>
          <w:p w:rsidR="00B226CC" w:rsidRPr="00B226CC" w:rsidRDefault="00B226CC" w:rsidP="005C2613">
            <w:pPr>
              <w:spacing w:after="200" w:line="360" w:lineRule="auto"/>
              <w:jc w:val="both"/>
              <w:rPr>
                <w:rFonts w:ascii="Times New Roman" w:hAnsi="Times New Roman" w:cs="Times New Roman"/>
                <w:sz w:val="28"/>
                <w:szCs w:val="28"/>
              </w:rPr>
            </w:pPr>
            <w:r w:rsidRPr="00B226CC">
              <w:rPr>
                <w:rFonts w:ascii="Times New Roman" w:hAnsi="Times New Roman" w:cs="Times New Roman"/>
                <w:sz w:val="28"/>
                <w:szCs w:val="28"/>
              </w:rPr>
              <w:t>Низкий уровень</w:t>
            </w:r>
          </w:p>
        </w:tc>
        <w:tc>
          <w:tcPr>
            <w:tcW w:w="2362" w:type="dxa"/>
          </w:tcPr>
          <w:p w:rsidR="00B226CC" w:rsidRPr="00B226CC" w:rsidRDefault="00B226CC" w:rsidP="005C2613">
            <w:pPr>
              <w:spacing w:after="200" w:line="360" w:lineRule="auto"/>
              <w:jc w:val="both"/>
              <w:rPr>
                <w:rFonts w:ascii="Times New Roman" w:hAnsi="Times New Roman" w:cs="Times New Roman"/>
                <w:sz w:val="28"/>
                <w:szCs w:val="28"/>
              </w:rPr>
            </w:pPr>
            <w:r w:rsidRPr="00B226CC">
              <w:rPr>
                <w:rFonts w:ascii="Times New Roman" w:hAnsi="Times New Roman" w:cs="Times New Roman"/>
                <w:sz w:val="28"/>
                <w:szCs w:val="28"/>
              </w:rPr>
              <w:t>Средний уровень</w:t>
            </w:r>
          </w:p>
        </w:tc>
        <w:tc>
          <w:tcPr>
            <w:tcW w:w="2363" w:type="dxa"/>
          </w:tcPr>
          <w:p w:rsidR="00B226CC" w:rsidRPr="00B226CC" w:rsidRDefault="00B226CC" w:rsidP="005C2613">
            <w:pPr>
              <w:spacing w:after="200" w:line="360" w:lineRule="auto"/>
              <w:jc w:val="both"/>
              <w:rPr>
                <w:rFonts w:ascii="Times New Roman" w:hAnsi="Times New Roman" w:cs="Times New Roman"/>
                <w:sz w:val="28"/>
                <w:szCs w:val="28"/>
              </w:rPr>
            </w:pPr>
            <w:r w:rsidRPr="00B226CC">
              <w:rPr>
                <w:rFonts w:ascii="Times New Roman" w:hAnsi="Times New Roman" w:cs="Times New Roman"/>
                <w:sz w:val="28"/>
                <w:szCs w:val="28"/>
              </w:rPr>
              <w:t>Высокий уровень</w:t>
            </w:r>
          </w:p>
        </w:tc>
      </w:tr>
      <w:tr w:rsidR="00B226CC" w:rsidRPr="00B226CC" w:rsidTr="0090546C">
        <w:trPr>
          <w:trHeight w:val="975"/>
          <w:jc w:val="center"/>
        </w:trPr>
        <w:tc>
          <w:tcPr>
            <w:tcW w:w="2362" w:type="dxa"/>
          </w:tcPr>
          <w:p w:rsidR="00B226CC" w:rsidRPr="00B226CC" w:rsidRDefault="00B226CC" w:rsidP="00B226CC">
            <w:pPr>
              <w:spacing w:after="200" w:line="360" w:lineRule="auto"/>
              <w:ind w:left="709"/>
              <w:jc w:val="both"/>
              <w:rPr>
                <w:rFonts w:ascii="Times New Roman" w:hAnsi="Times New Roman" w:cs="Times New Roman"/>
                <w:sz w:val="28"/>
                <w:szCs w:val="28"/>
              </w:rPr>
            </w:pPr>
            <w:r w:rsidRPr="00B226CC">
              <w:rPr>
                <w:rFonts w:ascii="Times New Roman" w:hAnsi="Times New Roman" w:cs="Times New Roman"/>
                <w:sz w:val="28"/>
                <w:szCs w:val="28"/>
              </w:rPr>
              <w:t>1</w:t>
            </w:r>
          </w:p>
        </w:tc>
        <w:tc>
          <w:tcPr>
            <w:tcW w:w="2362" w:type="dxa"/>
          </w:tcPr>
          <w:p w:rsidR="00B226CC" w:rsidRPr="00B226CC" w:rsidRDefault="00E9486A" w:rsidP="005C2613">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0 %</w:t>
            </w:r>
            <w:r w:rsidR="00B226CC" w:rsidRPr="00B226CC">
              <w:rPr>
                <w:rFonts w:ascii="Times New Roman" w:hAnsi="Times New Roman" w:cs="Times New Roman"/>
                <w:sz w:val="28"/>
                <w:szCs w:val="28"/>
              </w:rPr>
              <w:t xml:space="preserve"> (</w:t>
            </w:r>
            <w:r w:rsidR="000B1B01">
              <w:rPr>
                <w:rFonts w:ascii="Times New Roman" w:hAnsi="Times New Roman" w:cs="Times New Roman"/>
                <w:sz w:val="28"/>
                <w:szCs w:val="28"/>
              </w:rPr>
              <w:t>0</w:t>
            </w:r>
            <w:r w:rsidR="00B226CC" w:rsidRPr="00B226CC">
              <w:rPr>
                <w:rFonts w:ascii="Times New Roman" w:hAnsi="Times New Roman" w:cs="Times New Roman"/>
                <w:sz w:val="28"/>
                <w:szCs w:val="28"/>
              </w:rPr>
              <w:t xml:space="preserve"> чел.)</w:t>
            </w:r>
          </w:p>
        </w:tc>
        <w:tc>
          <w:tcPr>
            <w:tcW w:w="2362" w:type="dxa"/>
          </w:tcPr>
          <w:p w:rsidR="00B226CC" w:rsidRPr="00B226CC" w:rsidRDefault="00E9486A" w:rsidP="005C2613">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50%</w:t>
            </w:r>
            <w:r w:rsidR="00B226CC" w:rsidRPr="00B226CC">
              <w:rPr>
                <w:rFonts w:ascii="Times New Roman" w:hAnsi="Times New Roman" w:cs="Times New Roman"/>
                <w:sz w:val="28"/>
                <w:szCs w:val="28"/>
              </w:rPr>
              <w:t xml:space="preserve"> (</w:t>
            </w:r>
            <w:r>
              <w:rPr>
                <w:rFonts w:ascii="Times New Roman" w:hAnsi="Times New Roman" w:cs="Times New Roman"/>
                <w:sz w:val="28"/>
                <w:szCs w:val="28"/>
              </w:rPr>
              <w:t>3</w:t>
            </w:r>
            <w:r w:rsidR="00B226CC" w:rsidRPr="00B226CC">
              <w:rPr>
                <w:rFonts w:ascii="Times New Roman" w:hAnsi="Times New Roman" w:cs="Times New Roman"/>
                <w:sz w:val="28"/>
                <w:szCs w:val="28"/>
              </w:rPr>
              <w:t xml:space="preserve"> чел.)</w:t>
            </w:r>
          </w:p>
        </w:tc>
        <w:tc>
          <w:tcPr>
            <w:tcW w:w="2363" w:type="dxa"/>
          </w:tcPr>
          <w:p w:rsidR="00B226CC" w:rsidRPr="00B226CC" w:rsidRDefault="00B505C8" w:rsidP="005C2613">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50</w:t>
            </w:r>
            <w:r w:rsidR="00B226CC" w:rsidRPr="00B226CC">
              <w:rPr>
                <w:rFonts w:ascii="Times New Roman" w:hAnsi="Times New Roman" w:cs="Times New Roman"/>
                <w:sz w:val="28"/>
                <w:szCs w:val="28"/>
              </w:rPr>
              <w:t>% (</w:t>
            </w:r>
            <w:r>
              <w:rPr>
                <w:rFonts w:ascii="Times New Roman" w:hAnsi="Times New Roman" w:cs="Times New Roman"/>
                <w:sz w:val="28"/>
                <w:szCs w:val="28"/>
              </w:rPr>
              <w:t>3</w:t>
            </w:r>
            <w:r w:rsidR="00B226CC" w:rsidRPr="00B226CC">
              <w:rPr>
                <w:rFonts w:ascii="Times New Roman" w:hAnsi="Times New Roman" w:cs="Times New Roman"/>
                <w:sz w:val="28"/>
                <w:szCs w:val="28"/>
              </w:rPr>
              <w:t xml:space="preserve"> чел.)</w:t>
            </w:r>
          </w:p>
        </w:tc>
      </w:tr>
    </w:tbl>
    <w:p w:rsidR="002C4049" w:rsidRDefault="002C4049" w:rsidP="005C2613">
      <w:pPr>
        <w:spacing w:line="360" w:lineRule="auto"/>
        <w:ind w:left="-567"/>
        <w:jc w:val="center"/>
        <w:rPr>
          <w:rFonts w:ascii="Times New Roman" w:hAnsi="Times New Roman" w:cs="Times New Roman"/>
          <w:color w:val="FF0000"/>
          <w:sz w:val="28"/>
          <w:szCs w:val="28"/>
        </w:rPr>
      </w:pPr>
      <w:r>
        <w:rPr>
          <w:noProof/>
          <w:lang w:eastAsia="ru-RU"/>
        </w:rPr>
        <w:drawing>
          <wp:inline distT="0" distB="0" distL="0" distR="0">
            <wp:extent cx="6412716" cy="3210128"/>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0638" cy="3214093"/>
                    </a:xfrm>
                    <a:prstGeom prst="rect">
                      <a:avLst/>
                    </a:prstGeom>
                    <a:noFill/>
                    <a:ln>
                      <a:noFill/>
                    </a:ln>
                  </pic:spPr>
                </pic:pic>
              </a:graphicData>
            </a:graphic>
          </wp:inline>
        </w:drawing>
      </w:r>
    </w:p>
    <w:p w:rsidR="005C2613" w:rsidRPr="004076F3" w:rsidRDefault="005C2613" w:rsidP="005C2613">
      <w:pPr>
        <w:spacing w:line="360" w:lineRule="auto"/>
        <w:ind w:firstLine="709"/>
        <w:jc w:val="center"/>
        <w:rPr>
          <w:rFonts w:ascii="Times New Roman" w:hAnsi="Times New Roman" w:cs="Times New Roman"/>
          <w:sz w:val="28"/>
          <w:szCs w:val="28"/>
        </w:rPr>
      </w:pPr>
      <w:r w:rsidRPr="004076F3">
        <w:rPr>
          <w:rFonts w:ascii="Times New Roman" w:hAnsi="Times New Roman" w:cs="Times New Roman"/>
          <w:sz w:val="28"/>
          <w:szCs w:val="28"/>
        </w:rPr>
        <w:t xml:space="preserve">Рис. </w:t>
      </w:r>
      <w:r>
        <w:rPr>
          <w:rFonts w:ascii="Times New Roman" w:hAnsi="Times New Roman" w:cs="Times New Roman"/>
          <w:sz w:val="28"/>
          <w:szCs w:val="28"/>
        </w:rPr>
        <w:t>3</w:t>
      </w:r>
      <w:r w:rsidRPr="004076F3">
        <w:rPr>
          <w:rFonts w:ascii="Times New Roman" w:hAnsi="Times New Roman" w:cs="Times New Roman"/>
          <w:sz w:val="28"/>
          <w:szCs w:val="28"/>
        </w:rPr>
        <w:t>. Результаты по методике «</w:t>
      </w:r>
      <w:r>
        <w:rPr>
          <w:rFonts w:ascii="Times New Roman" w:hAnsi="Times New Roman" w:cs="Times New Roman"/>
          <w:sz w:val="28"/>
          <w:szCs w:val="28"/>
        </w:rPr>
        <w:t>Рукавички</w:t>
      </w:r>
      <w:r w:rsidRPr="004076F3">
        <w:rPr>
          <w:rFonts w:ascii="Times New Roman" w:hAnsi="Times New Roman" w:cs="Times New Roman"/>
          <w:sz w:val="28"/>
          <w:szCs w:val="28"/>
        </w:rPr>
        <w:t>».</w:t>
      </w:r>
    </w:p>
    <w:p w:rsidR="009D056A" w:rsidRDefault="0090546C" w:rsidP="0018491F">
      <w:pPr>
        <w:spacing w:after="0"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lastRenderedPageBreak/>
        <w:t>Проанализировав данные,</w:t>
      </w:r>
      <w:r>
        <w:rPr>
          <w:rFonts w:ascii="Times New Roman" w:hAnsi="Times New Roman" w:cs="Times New Roman"/>
          <w:sz w:val="28"/>
          <w:szCs w:val="28"/>
        </w:rPr>
        <w:t xml:space="preserve"> </w:t>
      </w:r>
      <w:r w:rsidRPr="0090546C">
        <w:rPr>
          <w:rFonts w:ascii="Times New Roman" w:hAnsi="Times New Roman" w:cs="Times New Roman"/>
          <w:sz w:val="28"/>
          <w:szCs w:val="28"/>
        </w:rPr>
        <w:t xml:space="preserve">полученные в ходе проведение методики по оценки уровня сформированности коммуникативных УУД по согласованию усилий в процессе организации и осуществления сотрудничества (кооперация) - «Рукавички» (Г.А. </w:t>
      </w:r>
      <w:proofErr w:type="spellStart"/>
      <w:r w:rsidRPr="0090546C">
        <w:rPr>
          <w:rFonts w:ascii="Times New Roman" w:hAnsi="Times New Roman" w:cs="Times New Roman"/>
          <w:sz w:val="28"/>
          <w:szCs w:val="28"/>
        </w:rPr>
        <w:t>Цукерман</w:t>
      </w:r>
      <w:proofErr w:type="spellEnd"/>
      <w:r w:rsidRPr="0090546C">
        <w:rPr>
          <w:rFonts w:ascii="Times New Roman" w:hAnsi="Times New Roman" w:cs="Times New Roman"/>
          <w:sz w:val="28"/>
          <w:szCs w:val="28"/>
        </w:rPr>
        <w:t>)</w:t>
      </w:r>
      <w:r>
        <w:rPr>
          <w:rFonts w:ascii="Times New Roman" w:hAnsi="Times New Roman" w:cs="Times New Roman"/>
          <w:sz w:val="28"/>
          <w:szCs w:val="28"/>
        </w:rPr>
        <w:t xml:space="preserve"> </w:t>
      </w:r>
      <w:r w:rsidRPr="0090546C">
        <w:rPr>
          <w:rFonts w:ascii="Times New Roman" w:hAnsi="Times New Roman" w:cs="Times New Roman"/>
          <w:sz w:val="28"/>
          <w:szCs w:val="28"/>
        </w:rPr>
        <w:t xml:space="preserve">можно сделать вывод, что у учащихся </w:t>
      </w:r>
      <w:r>
        <w:rPr>
          <w:rFonts w:ascii="Times New Roman" w:hAnsi="Times New Roman" w:cs="Times New Roman"/>
          <w:sz w:val="28"/>
          <w:szCs w:val="28"/>
        </w:rPr>
        <w:t>1</w:t>
      </w:r>
      <w:r w:rsidRPr="0090546C">
        <w:rPr>
          <w:rFonts w:ascii="Times New Roman" w:hAnsi="Times New Roman" w:cs="Times New Roman"/>
          <w:sz w:val="28"/>
          <w:szCs w:val="28"/>
        </w:rPr>
        <w:t xml:space="preserve"> класса сформированы умение работать в коллективе, продуктивно выполнять совместную работу, умение договариваться, умение аргументировать свое мнение</w:t>
      </w:r>
      <w:r w:rsidR="004749B2">
        <w:rPr>
          <w:rFonts w:ascii="Times New Roman" w:hAnsi="Times New Roman" w:cs="Times New Roman"/>
          <w:sz w:val="28"/>
          <w:szCs w:val="28"/>
        </w:rPr>
        <w:t>.</w:t>
      </w:r>
    </w:p>
    <w:p w:rsidR="004749B2" w:rsidRDefault="004749B2" w:rsidP="00057FA1">
      <w:pPr>
        <w:pStyle w:val="a3"/>
        <w:numPr>
          <w:ilvl w:val="0"/>
          <w:numId w:val="7"/>
        </w:numPr>
        <w:spacing w:after="0" w:line="360" w:lineRule="auto"/>
        <w:ind w:left="0" w:firstLine="709"/>
        <w:jc w:val="both"/>
        <w:rPr>
          <w:rFonts w:ascii="Times New Roman" w:hAnsi="Times New Roman" w:cs="Times New Roman"/>
          <w:sz w:val="28"/>
          <w:szCs w:val="28"/>
        </w:rPr>
      </w:pPr>
      <w:r w:rsidRPr="004749B2">
        <w:rPr>
          <w:rFonts w:ascii="Times New Roman" w:hAnsi="Times New Roman" w:cs="Times New Roman"/>
          <w:sz w:val="28"/>
          <w:szCs w:val="28"/>
        </w:rPr>
        <w:t xml:space="preserve">По результатом проведенной методики по оцениванию коммуникативных УУД, направленные на учет позиции собеседника (партнера) - «Ваза с яблоками» </w:t>
      </w:r>
      <w:proofErr w:type="spellStart"/>
      <w:r w:rsidRPr="004749B2">
        <w:rPr>
          <w:rFonts w:ascii="Times New Roman" w:hAnsi="Times New Roman" w:cs="Times New Roman"/>
          <w:sz w:val="28"/>
          <w:szCs w:val="28"/>
        </w:rPr>
        <w:t>Ж.Пиаже</w:t>
      </w:r>
      <w:proofErr w:type="spellEnd"/>
      <w:r w:rsidRPr="004749B2">
        <w:rPr>
          <w:rFonts w:ascii="Times New Roman" w:hAnsi="Times New Roman" w:cs="Times New Roman"/>
          <w:sz w:val="28"/>
          <w:szCs w:val="28"/>
        </w:rPr>
        <w:t xml:space="preserve">, можно сделать вывод, что уровень сформированности коммуникативных УУД, направленные на учет позиции собеседника (партнера) у учащихся </w:t>
      </w:r>
      <w:r>
        <w:rPr>
          <w:rFonts w:ascii="Times New Roman" w:hAnsi="Times New Roman" w:cs="Times New Roman"/>
          <w:sz w:val="28"/>
          <w:szCs w:val="28"/>
        </w:rPr>
        <w:t>1</w:t>
      </w:r>
      <w:r w:rsidRPr="004749B2">
        <w:rPr>
          <w:rFonts w:ascii="Times New Roman" w:hAnsi="Times New Roman" w:cs="Times New Roman"/>
          <w:sz w:val="28"/>
          <w:szCs w:val="28"/>
        </w:rPr>
        <w:t xml:space="preserve"> класса </w:t>
      </w:r>
      <w:r>
        <w:rPr>
          <w:rFonts w:ascii="Times New Roman" w:hAnsi="Times New Roman" w:cs="Times New Roman"/>
          <w:sz w:val="28"/>
          <w:szCs w:val="28"/>
        </w:rPr>
        <w:t>стал выше</w:t>
      </w:r>
      <w:r w:rsidRPr="004749B2">
        <w:rPr>
          <w:rFonts w:ascii="Times New Roman" w:hAnsi="Times New Roman" w:cs="Times New Roman"/>
          <w:sz w:val="28"/>
          <w:szCs w:val="28"/>
        </w:rPr>
        <w:t xml:space="preserve">. </w:t>
      </w:r>
    </w:p>
    <w:p w:rsidR="002C4049" w:rsidRPr="002C4049" w:rsidRDefault="00057FA1" w:rsidP="00057FA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теста нами </w:t>
      </w:r>
      <w:r w:rsidR="002C4049" w:rsidRPr="002C4049">
        <w:rPr>
          <w:rFonts w:ascii="Times New Roman" w:hAnsi="Times New Roman" w:cs="Times New Roman"/>
          <w:sz w:val="28"/>
          <w:szCs w:val="28"/>
        </w:rPr>
        <w:t>результатов получены следующие результаты (Таблица 5)</w:t>
      </w:r>
      <w:r>
        <w:rPr>
          <w:rFonts w:ascii="Times New Roman" w:hAnsi="Times New Roman" w:cs="Times New Roman"/>
          <w:sz w:val="28"/>
          <w:szCs w:val="28"/>
        </w:rPr>
        <w:t>.</w:t>
      </w:r>
    </w:p>
    <w:p w:rsidR="002C4049" w:rsidRDefault="002C4049" w:rsidP="00057FA1">
      <w:pPr>
        <w:pStyle w:val="a3"/>
        <w:spacing w:after="0" w:line="360" w:lineRule="auto"/>
        <w:ind w:left="0" w:firstLine="709"/>
        <w:jc w:val="both"/>
        <w:rPr>
          <w:rFonts w:ascii="Times New Roman" w:hAnsi="Times New Roman" w:cs="Times New Roman"/>
          <w:sz w:val="28"/>
          <w:szCs w:val="28"/>
        </w:rPr>
      </w:pPr>
      <w:r w:rsidRPr="002C4049">
        <w:rPr>
          <w:rFonts w:ascii="Times New Roman" w:hAnsi="Times New Roman" w:cs="Times New Roman"/>
          <w:sz w:val="28"/>
          <w:szCs w:val="28"/>
        </w:rPr>
        <w:t xml:space="preserve">Результаты исследования по </w:t>
      </w:r>
      <w:r w:rsidR="00057FA1">
        <w:rPr>
          <w:rFonts w:ascii="Times New Roman" w:hAnsi="Times New Roman" w:cs="Times New Roman"/>
          <w:sz w:val="28"/>
          <w:szCs w:val="28"/>
        </w:rPr>
        <w:t>тесту</w:t>
      </w:r>
      <w:r w:rsidRPr="002C4049">
        <w:rPr>
          <w:rFonts w:ascii="Times New Roman" w:hAnsi="Times New Roman" w:cs="Times New Roman"/>
          <w:sz w:val="28"/>
          <w:szCs w:val="28"/>
        </w:rPr>
        <w:t xml:space="preserve"> «Ваза с яблоками».</w:t>
      </w:r>
    </w:p>
    <w:p w:rsidR="002C4049" w:rsidRPr="002C4049" w:rsidRDefault="002C4049" w:rsidP="00057FA1">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5</w:t>
      </w:r>
    </w:p>
    <w:tbl>
      <w:tblPr>
        <w:tblStyle w:val="a5"/>
        <w:tblW w:w="0" w:type="auto"/>
        <w:tblLook w:val="04A0" w:firstRow="1" w:lastRow="0" w:firstColumn="1" w:lastColumn="0" w:noHBand="0" w:noVBand="1"/>
      </w:tblPr>
      <w:tblGrid>
        <w:gridCol w:w="2336"/>
        <w:gridCol w:w="2336"/>
        <w:gridCol w:w="2336"/>
        <w:gridCol w:w="2337"/>
      </w:tblGrid>
      <w:tr w:rsidR="004749B2" w:rsidRPr="004749B2" w:rsidTr="002A2FE0">
        <w:tc>
          <w:tcPr>
            <w:tcW w:w="2336" w:type="dxa"/>
          </w:tcPr>
          <w:p w:rsidR="004749B2" w:rsidRPr="004749B2" w:rsidRDefault="004749B2" w:rsidP="004749B2">
            <w:pPr>
              <w:spacing w:after="200" w:line="360" w:lineRule="auto"/>
              <w:ind w:left="709"/>
              <w:jc w:val="both"/>
              <w:rPr>
                <w:rFonts w:ascii="Times New Roman" w:hAnsi="Times New Roman" w:cs="Times New Roman"/>
                <w:sz w:val="28"/>
                <w:szCs w:val="28"/>
              </w:rPr>
            </w:pPr>
            <w:r w:rsidRPr="004749B2">
              <w:rPr>
                <w:rFonts w:ascii="Times New Roman" w:hAnsi="Times New Roman" w:cs="Times New Roman"/>
                <w:sz w:val="28"/>
                <w:szCs w:val="28"/>
              </w:rPr>
              <w:t>Класс</w:t>
            </w:r>
          </w:p>
        </w:tc>
        <w:tc>
          <w:tcPr>
            <w:tcW w:w="2336" w:type="dxa"/>
          </w:tcPr>
          <w:p w:rsidR="004749B2" w:rsidRPr="004749B2" w:rsidRDefault="004749B2" w:rsidP="00057FA1">
            <w:pPr>
              <w:spacing w:after="200" w:line="360" w:lineRule="auto"/>
              <w:jc w:val="both"/>
              <w:rPr>
                <w:rFonts w:ascii="Times New Roman" w:hAnsi="Times New Roman" w:cs="Times New Roman"/>
                <w:sz w:val="28"/>
                <w:szCs w:val="28"/>
              </w:rPr>
            </w:pPr>
            <w:r w:rsidRPr="004749B2">
              <w:rPr>
                <w:rFonts w:ascii="Times New Roman" w:hAnsi="Times New Roman" w:cs="Times New Roman"/>
                <w:sz w:val="28"/>
                <w:szCs w:val="28"/>
              </w:rPr>
              <w:t>Низкий уровень</w:t>
            </w:r>
          </w:p>
        </w:tc>
        <w:tc>
          <w:tcPr>
            <w:tcW w:w="2336" w:type="dxa"/>
          </w:tcPr>
          <w:p w:rsidR="004749B2" w:rsidRPr="004749B2" w:rsidRDefault="004749B2" w:rsidP="00057FA1">
            <w:pPr>
              <w:spacing w:after="200" w:line="360" w:lineRule="auto"/>
              <w:jc w:val="both"/>
              <w:rPr>
                <w:rFonts w:ascii="Times New Roman" w:hAnsi="Times New Roman" w:cs="Times New Roman"/>
                <w:sz w:val="28"/>
                <w:szCs w:val="28"/>
              </w:rPr>
            </w:pPr>
            <w:r w:rsidRPr="004749B2">
              <w:rPr>
                <w:rFonts w:ascii="Times New Roman" w:hAnsi="Times New Roman" w:cs="Times New Roman"/>
                <w:sz w:val="28"/>
                <w:szCs w:val="28"/>
              </w:rPr>
              <w:t>Средний уровень</w:t>
            </w:r>
          </w:p>
        </w:tc>
        <w:tc>
          <w:tcPr>
            <w:tcW w:w="2337" w:type="dxa"/>
          </w:tcPr>
          <w:p w:rsidR="004749B2" w:rsidRPr="004749B2" w:rsidRDefault="004749B2" w:rsidP="00057FA1">
            <w:pPr>
              <w:spacing w:after="200" w:line="360" w:lineRule="auto"/>
              <w:jc w:val="both"/>
              <w:rPr>
                <w:rFonts w:ascii="Times New Roman" w:hAnsi="Times New Roman" w:cs="Times New Roman"/>
                <w:sz w:val="28"/>
                <w:szCs w:val="28"/>
              </w:rPr>
            </w:pPr>
            <w:r w:rsidRPr="004749B2">
              <w:rPr>
                <w:rFonts w:ascii="Times New Roman" w:hAnsi="Times New Roman" w:cs="Times New Roman"/>
                <w:sz w:val="28"/>
                <w:szCs w:val="28"/>
              </w:rPr>
              <w:t>Высокий уровень</w:t>
            </w:r>
          </w:p>
        </w:tc>
      </w:tr>
      <w:tr w:rsidR="004749B2" w:rsidRPr="004749B2" w:rsidTr="002A2FE0">
        <w:tc>
          <w:tcPr>
            <w:tcW w:w="2336" w:type="dxa"/>
          </w:tcPr>
          <w:p w:rsidR="004749B2" w:rsidRPr="004749B2" w:rsidRDefault="004749B2" w:rsidP="004749B2">
            <w:pPr>
              <w:spacing w:after="200" w:line="360" w:lineRule="auto"/>
              <w:ind w:left="709"/>
              <w:jc w:val="both"/>
              <w:rPr>
                <w:rFonts w:ascii="Times New Roman" w:hAnsi="Times New Roman" w:cs="Times New Roman"/>
                <w:sz w:val="28"/>
                <w:szCs w:val="28"/>
              </w:rPr>
            </w:pPr>
            <w:r w:rsidRPr="004749B2">
              <w:rPr>
                <w:rFonts w:ascii="Times New Roman" w:hAnsi="Times New Roman" w:cs="Times New Roman"/>
                <w:sz w:val="28"/>
                <w:szCs w:val="28"/>
              </w:rPr>
              <w:t>1</w:t>
            </w:r>
          </w:p>
        </w:tc>
        <w:tc>
          <w:tcPr>
            <w:tcW w:w="2336" w:type="dxa"/>
          </w:tcPr>
          <w:p w:rsidR="004749B2" w:rsidRPr="004749B2" w:rsidRDefault="004749B2" w:rsidP="00057FA1">
            <w:pPr>
              <w:spacing w:after="200" w:line="360" w:lineRule="auto"/>
              <w:jc w:val="both"/>
              <w:rPr>
                <w:rFonts w:ascii="Times New Roman" w:hAnsi="Times New Roman" w:cs="Times New Roman"/>
                <w:sz w:val="28"/>
                <w:szCs w:val="28"/>
              </w:rPr>
            </w:pPr>
            <w:r w:rsidRPr="004749B2">
              <w:rPr>
                <w:rFonts w:ascii="Times New Roman" w:hAnsi="Times New Roman" w:cs="Times New Roman"/>
                <w:sz w:val="28"/>
                <w:szCs w:val="28"/>
              </w:rPr>
              <w:t>16.7% (1чел.)</w:t>
            </w:r>
          </w:p>
        </w:tc>
        <w:tc>
          <w:tcPr>
            <w:tcW w:w="2336" w:type="dxa"/>
          </w:tcPr>
          <w:p w:rsidR="004749B2" w:rsidRPr="004749B2" w:rsidRDefault="00F6234C" w:rsidP="00057FA1">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50</w:t>
            </w:r>
            <w:r w:rsidR="004749B2" w:rsidRPr="004749B2">
              <w:rPr>
                <w:rFonts w:ascii="Times New Roman" w:hAnsi="Times New Roman" w:cs="Times New Roman"/>
                <w:sz w:val="28"/>
                <w:szCs w:val="28"/>
              </w:rPr>
              <w:t>% (</w:t>
            </w:r>
            <w:r w:rsidR="004749B2">
              <w:rPr>
                <w:rFonts w:ascii="Times New Roman" w:hAnsi="Times New Roman" w:cs="Times New Roman"/>
                <w:sz w:val="28"/>
                <w:szCs w:val="28"/>
              </w:rPr>
              <w:t>3</w:t>
            </w:r>
            <w:r w:rsidR="004749B2" w:rsidRPr="004749B2">
              <w:rPr>
                <w:rFonts w:ascii="Times New Roman" w:hAnsi="Times New Roman" w:cs="Times New Roman"/>
                <w:sz w:val="28"/>
                <w:szCs w:val="28"/>
              </w:rPr>
              <w:t xml:space="preserve"> чел.)</w:t>
            </w:r>
          </w:p>
        </w:tc>
        <w:tc>
          <w:tcPr>
            <w:tcW w:w="2337" w:type="dxa"/>
          </w:tcPr>
          <w:p w:rsidR="004749B2" w:rsidRPr="004749B2" w:rsidRDefault="00F6234C" w:rsidP="00057FA1">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33</w:t>
            </w:r>
            <w:r w:rsidR="004749B2" w:rsidRPr="004749B2">
              <w:rPr>
                <w:rFonts w:ascii="Times New Roman" w:hAnsi="Times New Roman" w:cs="Times New Roman"/>
                <w:sz w:val="28"/>
                <w:szCs w:val="28"/>
              </w:rPr>
              <w:t>% (</w:t>
            </w:r>
            <w:r w:rsidR="004749B2">
              <w:rPr>
                <w:rFonts w:ascii="Times New Roman" w:hAnsi="Times New Roman" w:cs="Times New Roman"/>
                <w:sz w:val="28"/>
                <w:szCs w:val="28"/>
              </w:rPr>
              <w:t>2</w:t>
            </w:r>
            <w:r w:rsidR="004749B2" w:rsidRPr="004749B2">
              <w:rPr>
                <w:rFonts w:ascii="Times New Roman" w:hAnsi="Times New Roman" w:cs="Times New Roman"/>
                <w:sz w:val="28"/>
                <w:szCs w:val="28"/>
              </w:rPr>
              <w:t xml:space="preserve"> чел.)</w:t>
            </w:r>
          </w:p>
        </w:tc>
      </w:tr>
    </w:tbl>
    <w:p w:rsidR="000373EA" w:rsidRDefault="000373EA" w:rsidP="00057FA1">
      <w:pPr>
        <w:spacing w:line="360" w:lineRule="auto"/>
        <w:ind w:left="-426"/>
        <w:jc w:val="center"/>
        <w:rPr>
          <w:rFonts w:ascii="Times New Roman" w:hAnsi="Times New Roman" w:cs="Times New Roman"/>
          <w:color w:val="FF0000"/>
          <w:sz w:val="28"/>
          <w:szCs w:val="28"/>
        </w:rPr>
      </w:pPr>
      <w:r>
        <w:rPr>
          <w:noProof/>
          <w:lang w:eastAsia="ru-RU"/>
        </w:rPr>
        <w:drawing>
          <wp:inline distT="0" distB="0" distL="0" distR="0" wp14:anchorId="2E54C080" wp14:editId="0469BEAD">
            <wp:extent cx="6240814" cy="3124077"/>
            <wp:effectExtent l="0" t="0" r="762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3567" cy="3130461"/>
                    </a:xfrm>
                    <a:prstGeom prst="rect">
                      <a:avLst/>
                    </a:prstGeom>
                    <a:noFill/>
                    <a:ln>
                      <a:noFill/>
                    </a:ln>
                  </pic:spPr>
                </pic:pic>
              </a:graphicData>
            </a:graphic>
          </wp:inline>
        </w:drawing>
      </w:r>
    </w:p>
    <w:p w:rsidR="00057FA1" w:rsidRPr="00824C0A" w:rsidRDefault="00057FA1" w:rsidP="00057FA1">
      <w:pPr>
        <w:spacing w:line="360" w:lineRule="auto"/>
        <w:ind w:firstLine="709"/>
        <w:jc w:val="both"/>
        <w:rPr>
          <w:rFonts w:ascii="Times New Roman" w:hAnsi="Times New Roman" w:cs="Times New Roman"/>
          <w:sz w:val="28"/>
          <w:szCs w:val="28"/>
        </w:rPr>
      </w:pPr>
      <w:r w:rsidRPr="004076F3">
        <w:rPr>
          <w:rFonts w:ascii="Times New Roman" w:hAnsi="Times New Roman" w:cs="Times New Roman"/>
          <w:sz w:val="28"/>
          <w:szCs w:val="28"/>
        </w:rPr>
        <w:lastRenderedPageBreak/>
        <w:t xml:space="preserve">Рис. </w:t>
      </w:r>
      <w:r>
        <w:rPr>
          <w:rFonts w:ascii="Times New Roman" w:hAnsi="Times New Roman" w:cs="Times New Roman"/>
          <w:sz w:val="28"/>
          <w:szCs w:val="28"/>
        </w:rPr>
        <w:t>2</w:t>
      </w:r>
      <w:r w:rsidRPr="004076F3">
        <w:rPr>
          <w:rFonts w:ascii="Times New Roman" w:hAnsi="Times New Roman" w:cs="Times New Roman"/>
          <w:sz w:val="28"/>
          <w:szCs w:val="28"/>
        </w:rPr>
        <w:t>. Результаты по методике «</w:t>
      </w:r>
      <w:r>
        <w:rPr>
          <w:rFonts w:ascii="Times New Roman" w:hAnsi="Times New Roman" w:cs="Times New Roman"/>
          <w:sz w:val="28"/>
          <w:szCs w:val="28"/>
        </w:rPr>
        <w:t>Ваза с яблоками»</w:t>
      </w:r>
    </w:p>
    <w:p w:rsidR="004749B2" w:rsidRDefault="004749B2" w:rsidP="0018491F">
      <w:pPr>
        <w:spacing w:after="0" w:line="360" w:lineRule="auto"/>
        <w:ind w:firstLine="709"/>
        <w:jc w:val="both"/>
        <w:rPr>
          <w:rFonts w:ascii="Times New Roman" w:hAnsi="Times New Roman" w:cs="Times New Roman"/>
          <w:sz w:val="28"/>
          <w:szCs w:val="28"/>
        </w:rPr>
      </w:pPr>
      <w:r w:rsidRPr="004749B2">
        <w:rPr>
          <w:rFonts w:ascii="Times New Roman" w:hAnsi="Times New Roman" w:cs="Times New Roman"/>
          <w:sz w:val="28"/>
          <w:szCs w:val="28"/>
        </w:rPr>
        <w:t xml:space="preserve">Проанализировав данные проведенной методики по выявлению уровня сформированности коммуникативных УУД, направленных на учет позиции собеседника (партнера), можно сделать вывод, что у учащихся </w:t>
      </w:r>
      <w:r w:rsidR="009D056A">
        <w:rPr>
          <w:rFonts w:ascii="Times New Roman" w:hAnsi="Times New Roman" w:cs="Times New Roman"/>
          <w:sz w:val="28"/>
          <w:szCs w:val="28"/>
        </w:rPr>
        <w:t>1</w:t>
      </w:r>
      <w:r w:rsidRPr="004749B2">
        <w:rPr>
          <w:rFonts w:ascii="Times New Roman" w:hAnsi="Times New Roman" w:cs="Times New Roman"/>
          <w:sz w:val="28"/>
          <w:szCs w:val="28"/>
        </w:rPr>
        <w:t xml:space="preserve"> класса отмечается значительный результаты. Сформировано: понимание возможности различных позиций и точек зрения (преодоление эгоцентризма), ориентация на позиции других людей, отличные от собственной, соотнесение характеристик или признаков предметов с особенностями точки зрения наблюдателя, координация разных пространственных позиций.</w:t>
      </w:r>
    </w:p>
    <w:p w:rsidR="00630328" w:rsidRDefault="008F0301" w:rsidP="0018491F">
      <w:pPr>
        <w:spacing w:after="0" w:line="360" w:lineRule="auto"/>
        <w:ind w:firstLine="709"/>
        <w:jc w:val="both"/>
        <w:rPr>
          <w:rFonts w:ascii="Times New Roman" w:hAnsi="Times New Roman" w:cs="Times New Roman"/>
          <w:sz w:val="28"/>
          <w:szCs w:val="28"/>
        </w:rPr>
      </w:pPr>
      <w:r w:rsidRPr="008F0301">
        <w:rPr>
          <w:rFonts w:ascii="Times New Roman" w:hAnsi="Times New Roman" w:cs="Times New Roman"/>
          <w:sz w:val="28"/>
          <w:szCs w:val="28"/>
        </w:rPr>
        <w:t xml:space="preserve">Исходя из полученных данных можно сделать вывод о том, что в </w:t>
      </w:r>
      <w:r w:rsidR="00630328">
        <w:rPr>
          <w:rFonts w:ascii="Times New Roman" w:hAnsi="Times New Roman" w:cs="Times New Roman"/>
          <w:sz w:val="28"/>
          <w:szCs w:val="28"/>
        </w:rPr>
        <w:t>1</w:t>
      </w:r>
      <w:r w:rsidRPr="008F0301">
        <w:rPr>
          <w:rFonts w:ascii="Times New Roman" w:hAnsi="Times New Roman" w:cs="Times New Roman"/>
          <w:sz w:val="28"/>
          <w:szCs w:val="28"/>
        </w:rPr>
        <w:t xml:space="preserve"> классе </w:t>
      </w:r>
      <w:r w:rsidR="00630328">
        <w:rPr>
          <w:rFonts w:ascii="Times New Roman" w:hAnsi="Times New Roman" w:cs="Times New Roman"/>
          <w:sz w:val="28"/>
          <w:szCs w:val="28"/>
        </w:rPr>
        <w:t>несколько детей</w:t>
      </w:r>
      <w:r w:rsidRPr="008F0301">
        <w:rPr>
          <w:rFonts w:ascii="Times New Roman" w:hAnsi="Times New Roman" w:cs="Times New Roman"/>
          <w:sz w:val="28"/>
          <w:szCs w:val="28"/>
        </w:rPr>
        <w:t xml:space="preserve"> продемонстрировал</w:t>
      </w:r>
      <w:r w:rsidR="00630328">
        <w:rPr>
          <w:rFonts w:ascii="Times New Roman" w:hAnsi="Times New Roman" w:cs="Times New Roman"/>
          <w:sz w:val="28"/>
          <w:szCs w:val="28"/>
        </w:rPr>
        <w:t>и</w:t>
      </w:r>
      <w:r w:rsidRPr="008F0301">
        <w:rPr>
          <w:rFonts w:ascii="Times New Roman" w:hAnsi="Times New Roman" w:cs="Times New Roman"/>
          <w:sz w:val="28"/>
          <w:szCs w:val="28"/>
        </w:rPr>
        <w:t xml:space="preserve"> низкий уровень развития коммуникативных универсальных учебных действий. Как показал эксперимент, уровень сформированности коммуникативных УУД </w:t>
      </w:r>
      <w:r w:rsidR="00630328">
        <w:rPr>
          <w:rFonts w:ascii="Times New Roman" w:hAnsi="Times New Roman" w:cs="Times New Roman"/>
          <w:sz w:val="28"/>
          <w:szCs w:val="28"/>
        </w:rPr>
        <w:t>средний</w:t>
      </w:r>
      <w:r w:rsidRPr="008F0301">
        <w:rPr>
          <w:rFonts w:ascii="Times New Roman" w:hAnsi="Times New Roman" w:cs="Times New Roman"/>
          <w:sz w:val="28"/>
          <w:szCs w:val="28"/>
        </w:rPr>
        <w:t xml:space="preserve"> в данном классе, следовательно, подтверждается мысль о том, что учитель уделяет </w:t>
      </w:r>
      <w:r w:rsidR="00630328">
        <w:rPr>
          <w:rFonts w:ascii="Times New Roman" w:hAnsi="Times New Roman" w:cs="Times New Roman"/>
          <w:sz w:val="28"/>
          <w:szCs w:val="28"/>
        </w:rPr>
        <w:t>недостаточно</w:t>
      </w:r>
      <w:r w:rsidRPr="008F0301">
        <w:rPr>
          <w:rFonts w:ascii="Times New Roman" w:hAnsi="Times New Roman" w:cs="Times New Roman"/>
          <w:sz w:val="28"/>
          <w:szCs w:val="28"/>
        </w:rPr>
        <w:t xml:space="preserve"> внимание по обеспечению коммуникативных действий учащихся, что отвечает результатам программного изучения курса, в соответствии с ФГОС.</w:t>
      </w:r>
    </w:p>
    <w:p w:rsidR="00630328" w:rsidRPr="00277962" w:rsidRDefault="008F0301" w:rsidP="0018491F">
      <w:pPr>
        <w:spacing w:after="0" w:line="360" w:lineRule="auto"/>
        <w:ind w:firstLine="709"/>
        <w:jc w:val="both"/>
        <w:rPr>
          <w:rFonts w:ascii="Times New Roman" w:hAnsi="Times New Roman" w:cs="Times New Roman"/>
          <w:sz w:val="28"/>
          <w:szCs w:val="28"/>
        </w:rPr>
      </w:pPr>
      <w:r w:rsidRPr="008F0301">
        <w:rPr>
          <w:rFonts w:ascii="Times New Roman" w:hAnsi="Times New Roman" w:cs="Times New Roman"/>
          <w:sz w:val="28"/>
          <w:szCs w:val="28"/>
        </w:rPr>
        <w:t xml:space="preserve"> Динамику развития коммуникативных универсальных учебных действий у учащихся </w:t>
      </w:r>
      <w:r w:rsidR="00630328">
        <w:rPr>
          <w:rFonts w:ascii="Times New Roman" w:hAnsi="Times New Roman" w:cs="Times New Roman"/>
          <w:sz w:val="28"/>
          <w:szCs w:val="28"/>
        </w:rPr>
        <w:t>1 класса</w:t>
      </w:r>
      <w:r w:rsidRPr="008F0301">
        <w:rPr>
          <w:rFonts w:ascii="Times New Roman" w:hAnsi="Times New Roman" w:cs="Times New Roman"/>
          <w:sz w:val="28"/>
          <w:szCs w:val="28"/>
        </w:rPr>
        <w:t xml:space="preserve"> можно отследить в виде сравнительно-сопоставительной таблицы. В данном классе были использованы такие методы и приёмы, которые способствуют формированию коммуникативных УУД, а реализация УМК позволяет достигать метапредметных результатов освоения основной образовательной программы посредством формирования универсальных учебных </w:t>
      </w:r>
      <w:r w:rsidRPr="00277962">
        <w:rPr>
          <w:rFonts w:ascii="Times New Roman" w:hAnsi="Times New Roman" w:cs="Times New Roman"/>
          <w:sz w:val="28"/>
          <w:szCs w:val="28"/>
        </w:rPr>
        <w:t xml:space="preserve">действий, как основы умения учиться. </w:t>
      </w:r>
    </w:p>
    <w:p w:rsidR="008F0301" w:rsidRDefault="008F0301" w:rsidP="0018491F">
      <w:pPr>
        <w:spacing w:after="0" w:line="360" w:lineRule="auto"/>
        <w:ind w:firstLine="709"/>
        <w:jc w:val="both"/>
        <w:rPr>
          <w:rFonts w:ascii="Times New Roman" w:hAnsi="Times New Roman" w:cs="Times New Roman"/>
          <w:sz w:val="28"/>
          <w:szCs w:val="28"/>
        </w:rPr>
      </w:pPr>
      <w:r w:rsidRPr="00277962">
        <w:rPr>
          <w:rFonts w:ascii="Times New Roman" w:hAnsi="Times New Roman" w:cs="Times New Roman"/>
          <w:sz w:val="28"/>
          <w:szCs w:val="28"/>
        </w:rPr>
        <w:t xml:space="preserve">Таблица </w:t>
      </w:r>
      <w:r w:rsidR="007B3BFF">
        <w:rPr>
          <w:rFonts w:ascii="Times New Roman" w:hAnsi="Times New Roman" w:cs="Times New Roman"/>
          <w:sz w:val="28"/>
          <w:szCs w:val="28"/>
        </w:rPr>
        <w:t>6</w:t>
      </w:r>
      <w:r w:rsidRPr="00277962">
        <w:rPr>
          <w:rFonts w:ascii="Times New Roman" w:hAnsi="Times New Roman" w:cs="Times New Roman"/>
          <w:sz w:val="28"/>
          <w:szCs w:val="28"/>
        </w:rPr>
        <w:t xml:space="preserve"> </w:t>
      </w:r>
      <w:r w:rsidRPr="008F0301">
        <w:rPr>
          <w:rFonts w:ascii="Times New Roman" w:hAnsi="Times New Roman" w:cs="Times New Roman"/>
          <w:sz w:val="28"/>
          <w:szCs w:val="28"/>
        </w:rPr>
        <w:t xml:space="preserve">- Сравнительно-сопоставительная таблица уровней сформированности коммуникативных универсальных учебных </w:t>
      </w:r>
      <w:r w:rsidRPr="007B3BFF">
        <w:rPr>
          <w:rFonts w:ascii="Times New Roman" w:hAnsi="Times New Roman" w:cs="Times New Roman"/>
          <w:sz w:val="28"/>
          <w:szCs w:val="28"/>
        </w:rPr>
        <w:t xml:space="preserve">действий у учащихся </w:t>
      </w:r>
      <w:r w:rsidR="00630328" w:rsidRPr="007B3BFF">
        <w:rPr>
          <w:rFonts w:ascii="Times New Roman" w:hAnsi="Times New Roman" w:cs="Times New Roman"/>
          <w:sz w:val="28"/>
          <w:szCs w:val="28"/>
        </w:rPr>
        <w:t>1 класса</w:t>
      </w:r>
      <w:r w:rsidRPr="007B3BFF">
        <w:rPr>
          <w:rFonts w:ascii="Times New Roman" w:hAnsi="Times New Roman" w:cs="Times New Roman"/>
          <w:sz w:val="28"/>
          <w:szCs w:val="28"/>
        </w:rPr>
        <w:t xml:space="preserve"> (к</w:t>
      </w:r>
      <w:r w:rsidR="00057FA1">
        <w:rPr>
          <w:rFonts w:ascii="Times New Roman" w:hAnsi="Times New Roman" w:cs="Times New Roman"/>
          <w:sz w:val="28"/>
          <w:szCs w:val="28"/>
        </w:rPr>
        <w:t>онстатирующий и контрольный эксперимент</w:t>
      </w:r>
      <w:r w:rsidRPr="007B3BFF">
        <w:rPr>
          <w:rFonts w:ascii="Times New Roman" w:hAnsi="Times New Roman" w:cs="Times New Roman"/>
          <w:sz w:val="28"/>
          <w:szCs w:val="28"/>
        </w:rPr>
        <w:t>)</w:t>
      </w:r>
      <w:r w:rsidR="007B3BFF">
        <w:rPr>
          <w:rFonts w:ascii="Times New Roman" w:hAnsi="Times New Roman" w:cs="Times New Roman"/>
          <w:sz w:val="28"/>
          <w:szCs w:val="28"/>
        </w:rPr>
        <w:t>.</w:t>
      </w:r>
    </w:p>
    <w:p w:rsidR="007B3BFF" w:rsidRPr="007B3BFF" w:rsidRDefault="007B3BFF" w:rsidP="007B3BFF">
      <w:pPr>
        <w:spacing w:after="0" w:line="360" w:lineRule="auto"/>
        <w:ind w:firstLine="709"/>
        <w:jc w:val="right"/>
        <w:rPr>
          <w:rFonts w:ascii="Times New Roman" w:hAnsi="Times New Roman" w:cs="Times New Roman"/>
          <w:sz w:val="28"/>
          <w:szCs w:val="28"/>
        </w:rPr>
      </w:pPr>
      <w:r w:rsidRPr="007B3BFF">
        <w:rPr>
          <w:rFonts w:ascii="Times New Roman" w:hAnsi="Times New Roman" w:cs="Times New Roman"/>
          <w:sz w:val="28"/>
          <w:szCs w:val="28"/>
        </w:rPr>
        <w:t>Таблица 6</w:t>
      </w:r>
    </w:p>
    <w:p w:rsidR="008713DF" w:rsidRDefault="008713DF" w:rsidP="00AC2E40">
      <w:pPr>
        <w:spacing w:line="36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5273" w:rsidRDefault="004E5273" w:rsidP="007B3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низкий уровень снизился на 11%, средний уровень повысился на 34%, высокий уровень снизился на 23%. Из графика видно, что средний уровень </w:t>
      </w:r>
      <w:r w:rsidRPr="008F0301">
        <w:rPr>
          <w:rFonts w:ascii="Times New Roman" w:hAnsi="Times New Roman" w:cs="Times New Roman"/>
          <w:sz w:val="28"/>
          <w:szCs w:val="28"/>
        </w:rPr>
        <w:t xml:space="preserve">сформированности коммуникативных универсальных учебных </w:t>
      </w:r>
      <w:r w:rsidRPr="007B3BFF">
        <w:rPr>
          <w:rFonts w:ascii="Times New Roman" w:hAnsi="Times New Roman" w:cs="Times New Roman"/>
          <w:sz w:val="28"/>
          <w:szCs w:val="28"/>
        </w:rPr>
        <w:t>действий у учащихся 1 класса</w:t>
      </w:r>
      <w:r>
        <w:rPr>
          <w:rFonts w:ascii="Times New Roman" w:hAnsi="Times New Roman" w:cs="Times New Roman"/>
          <w:sz w:val="28"/>
          <w:szCs w:val="28"/>
        </w:rPr>
        <w:t xml:space="preserve"> стал преобладающим.</w:t>
      </w:r>
    </w:p>
    <w:p w:rsidR="002A2FE0" w:rsidRDefault="000941C5" w:rsidP="007B3BFF">
      <w:pPr>
        <w:spacing w:after="0" w:line="360" w:lineRule="auto"/>
        <w:ind w:firstLine="709"/>
        <w:jc w:val="both"/>
        <w:rPr>
          <w:rFonts w:ascii="Times New Roman" w:hAnsi="Times New Roman" w:cs="Times New Roman"/>
          <w:sz w:val="28"/>
          <w:szCs w:val="28"/>
        </w:rPr>
      </w:pPr>
      <w:r w:rsidRPr="007B3BFF">
        <w:rPr>
          <w:rFonts w:ascii="Times New Roman" w:hAnsi="Times New Roman" w:cs="Times New Roman"/>
          <w:sz w:val="28"/>
          <w:szCs w:val="28"/>
        </w:rPr>
        <w:t xml:space="preserve">В ходе опытно-экспериментального исследования была доказана гипотеза о том, </w:t>
      </w:r>
      <w:r w:rsidR="007B3BFF" w:rsidRPr="007B3BFF">
        <w:rPr>
          <w:rFonts w:ascii="Times New Roman" w:hAnsi="Times New Roman" w:cs="Times New Roman"/>
          <w:sz w:val="28"/>
          <w:szCs w:val="28"/>
        </w:rPr>
        <w:t>эффективность формирования коммуникативных УУД у школьников при обучении  повысится, если на уроках применять систему игровых методов и приемов</w:t>
      </w:r>
      <w:r w:rsidR="007B3BFF" w:rsidRPr="007B3BFF">
        <w:t xml:space="preserve"> </w:t>
      </w:r>
      <w:r w:rsidR="007B3BFF" w:rsidRPr="007B3BFF">
        <w:rPr>
          <w:rFonts w:ascii="Times New Roman" w:hAnsi="Times New Roman" w:cs="Times New Roman"/>
          <w:sz w:val="28"/>
          <w:szCs w:val="28"/>
        </w:rPr>
        <w:t>в соответствии с рядом требований: наличие заданий, направленных на разные виды коммуникации (распределение ролей, командное выполнение, индивидуальное выступление, формулирование вопросов и аргументированные ответы на них), учет индивидуальных особенностей учащихся, учет позн</w:t>
      </w:r>
      <w:r w:rsidR="00057FA1">
        <w:rPr>
          <w:rFonts w:ascii="Times New Roman" w:hAnsi="Times New Roman" w:cs="Times New Roman"/>
          <w:sz w:val="28"/>
          <w:szCs w:val="28"/>
        </w:rPr>
        <w:t>авательных интересов школьников.</w:t>
      </w:r>
    </w:p>
    <w:p w:rsidR="00057FA1" w:rsidRPr="00EC365B" w:rsidRDefault="00057FA1" w:rsidP="00057FA1">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Таким образом, наша гипотеза о том, что </w:t>
      </w:r>
      <w:r w:rsidRPr="00824C0A">
        <w:rPr>
          <w:rFonts w:ascii="Times New Roman" w:hAnsi="Times New Roman" w:cs="Times New Roman"/>
          <w:sz w:val="28"/>
          <w:szCs w:val="28"/>
        </w:rPr>
        <w:t xml:space="preserve">если на уроках применять систему игровых </w:t>
      </w:r>
      <w:r>
        <w:rPr>
          <w:rFonts w:ascii="Times New Roman" w:hAnsi="Times New Roman" w:cs="Times New Roman"/>
          <w:sz w:val="28"/>
          <w:szCs w:val="28"/>
        </w:rPr>
        <w:t xml:space="preserve">методов и </w:t>
      </w:r>
      <w:r w:rsidRPr="00824C0A">
        <w:rPr>
          <w:rFonts w:ascii="Times New Roman" w:hAnsi="Times New Roman" w:cs="Times New Roman"/>
          <w:sz w:val="28"/>
          <w:szCs w:val="28"/>
        </w:rPr>
        <w:t>приемов</w:t>
      </w:r>
      <w:r>
        <w:rPr>
          <w:rFonts w:ascii="Times New Roman" w:hAnsi="Times New Roman" w:cs="Times New Roman"/>
          <w:sz w:val="28"/>
          <w:szCs w:val="28"/>
        </w:rPr>
        <w:t xml:space="preserve">, то </w:t>
      </w:r>
      <w:r w:rsidRPr="00824C0A">
        <w:rPr>
          <w:rFonts w:ascii="Times New Roman" w:hAnsi="Times New Roman" w:cs="Times New Roman"/>
          <w:sz w:val="28"/>
          <w:szCs w:val="28"/>
        </w:rPr>
        <w:t>эффективность формирования коммуникативных УУД у школьников</w:t>
      </w:r>
      <w:r>
        <w:rPr>
          <w:rFonts w:ascii="Times New Roman" w:hAnsi="Times New Roman" w:cs="Times New Roman"/>
          <w:sz w:val="28"/>
          <w:szCs w:val="28"/>
        </w:rPr>
        <w:t xml:space="preserve"> повысится, нашла свое подтверждение.</w:t>
      </w:r>
    </w:p>
    <w:p w:rsidR="00057FA1" w:rsidRPr="007B3BFF" w:rsidRDefault="00057FA1" w:rsidP="007B3BFF">
      <w:pPr>
        <w:spacing w:after="0" w:line="360" w:lineRule="auto"/>
        <w:ind w:firstLine="709"/>
        <w:jc w:val="both"/>
        <w:rPr>
          <w:rFonts w:ascii="Times New Roman" w:hAnsi="Times New Roman" w:cs="Times New Roman"/>
          <w:color w:val="FF0000"/>
          <w:sz w:val="28"/>
          <w:szCs w:val="28"/>
        </w:rPr>
      </w:pPr>
    </w:p>
    <w:p w:rsidR="002A2FE0" w:rsidRDefault="002A2FE0" w:rsidP="00AC2E40">
      <w:pPr>
        <w:spacing w:line="360" w:lineRule="auto"/>
        <w:ind w:left="709"/>
        <w:jc w:val="both"/>
        <w:rPr>
          <w:rFonts w:ascii="Times New Roman" w:hAnsi="Times New Roman" w:cs="Times New Roman"/>
          <w:sz w:val="28"/>
          <w:szCs w:val="28"/>
        </w:rPr>
      </w:pPr>
    </w:p>
    <w:p w:rsidR="002A2FE0" w:rsidRDefault="002A2FE0" w:rsidP="00AC2E40">
      <w:pPr>
        <w:spacing w:line="360" w:lineRule="auto"/>
        <w:ind w:left="709"/>
        <w:jc w:val="both"/>
        <w:rPr>
          <w:rFonts w:ascii="Times New Roman" w:hAnsi="Times New Roman" w:cs="Times New Roman"/>
          <w:sz w:val="28"/>
          <w:szCs w:val="28"/>
        </w:rPr>
      </w:pPr>
    </w:p>
    <w:p w:rsidR="002A2FE0" w:rsidRPr="00057FA1" w:rsidRDefault="002A2FE0" w:rsidP="0018491F">
      <w:pPr>
        <w:spacing w:after="0" w:line="360" w:lineRule="auto"/>
        <w:ind w:firstLine="709"/>
        <w:jc w:val="both"/>
        <w:rPr>
          <w:rFonts w:ascii="Times New Roman" w:hAnsi="Times New Roman" w:cs="Times New Roman"/>
          <w:b/>
          <w:sz w:val="28"/>
          <w:szCs w:val="28"/>
        </w:rPr>
      </w:pPr>
      <w:r w:rsidRPr="002A2FE0">
        <w:rPr>
          <w:rFonts w:ascii="Times New Roman" w:hAnsi="Times New Roman" w:cs="Times New Roman"/>
          <w:b/>
          <w:sz w:val="28"/>
          <w:szCs w:val="28"/>
        </w:rPr>
        <w:lastRenderedPageBreak/>
        <w:t xml:space="preserve">Глава 3. Подготовка </w:t>
      </w:r>
      <w:r w:rsidRPr="00057FA1">
        <w:rPr>
          <w:rFonts w:ascii="Times New Roman" w:hAnsi="Times New Roman" w:cs="Times New Roman"/>
          <w:b/>
          <w:sz w:val="28"/>
          <w:szCs w:val="28"/>
        </w:rPr>
        <w:t>и проведение</w:t>
      </w:r>
      <w:r w:rsidRPr="002A2FE0">
        <w:rPr>
          <w:rFonts w:ascii="Times New Roman" w:hAnsi="Times New Roman" w:cs="Times New Roman"/>
          <w:b/>
          <w:sz w:val="28"/>
          <w:szCs w:val="28"/>
        </w:rPr>
        <w:t xml:space="preserve"> фрагмента (этап открытия нового знания) в начальных классах по </w:t>
      </w:r>
      <w:r w:rsidR="00994129" w:rsidRPr="00057FA1">
        <w:rPr>
          <w:rFonts w:ascii="Times New Roman" w:hAnsi="Times New Roman" w:cs="Times New Roman"/>
          <w:b/>
          <w:sz w:val="28"/>
          <w:szCs w:val="28"/>
        </w:rPr>
        <w:t>математике</w:t>
      </w:r>
    </w:p>
    <w:p w:rsidR="002A2FE0" w:rsidRPr="002A2FE0" w:rsidRDefault="002A2FE0" w:rsidP="00057FA1">
      <w:pPr>
        <w:pStyle w:val="a3"/>
        <w:numPr>
          <w:ilvl w:val="1"/>
          <w:numId w:val="18"/>
        </w:numPr>
        <w:spacing w:after="0" w:line="360" w:lineRule="auto"/>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2A2FE0">
        <w:rPr>
          <w:rFonts w:ascii="Times New Roman" w:hAnsi="Times New Roman" w:cs="Times New Roman"/>
          <w:b/>
          <w:sz w:val="28"/>
          <w:szCs w:val="28"/>
        </w:rPr>
        <w:t>Название и описание профессиональной компетенции</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Высококвалифицированные специалисты в сфере начального общего образования владеют широким спектром современных технологий, позволяющих эффективно решать задачи, связанных с обучением и воспитанием обучающихся младших классов. Обучение и воспитание предполагает создание условий для всестороннего развития личности ребенка. Преподаватель младших классов должен уметь создать такие условия в разных видах деятельности: урочной и внеурочной.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(проведение мастер-классов для коллег, организация родительского собрания), в вопросах постоянного повышения квалификации и самообразования (ведение персонального сайта в информационно-телекоммуникационной сети интернет, оперативное решение ситуативных педагогических задач).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Преподавателю младших классов необходим высокий уровень специальных знаний и навыков. Развитие требуемой компетенции предполагает повышение общей культуры преподавателя, владение нормами речевой культуры, профессиональной этики,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 Крайне важна способность работать инициативно.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Преподаватель младших классов в профессиональной деятельности использует большое количество специализированного оборудования и материалов. Это требует бережного обращения с ними, соблюдения высоких стандартов гигиены, техники безопасности и норм охраны здоровья.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Преподаватель младших классов работает в социальном и коммерческом секторе. В стремительно меняющемся открытом мире главным </w:t>
      </w:r>
      <w:r w:rsidRPr="002A2FE0">
        <w:rPr>
          <w:rFonts w:ascii="Times New Roman" w:hAnsi="Times New Roman" w:cs="Times New Roman"/>
          <w:sz w:val="28"/>
          <w:szCs w:val="28"/>
        </w:rPr>
        <w:lastRenderedPageBreak/>
        <w:t xml:space="preserve">профессиональным качеством, которое он должен постоянно демонстрировать своим ученикам, становится умение учиться. 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специалисту по работе с детьми младшего школьного возраста. Обретение этих ценных качеств невозможно без расширения пространства педагогического творчества. У преподавателя младших классов должны быть сформированы компетенции принятия обоснованных и эффективных решений в профессиональной деятельности, осуществления осознанного выбора из вариантов решения с последующей ответственностью за сделанный выбор, предоставления образовательных и научных услуг высочайшего качества на основе быстрого освоения и применения научно-образовательных инноваций. Осуществляя профессиональную деятельность, преподаватель младших классов должен обладать комплексом универсальных знаний фундаментального характера; умениями, навыками и опытом самостоятельной деятельности; личной ответственностью, способностью к профессиональной </w:t>
      </w:r>
      <w:proofErr w:type="spellStart"/>
      <w:r w:rsidRPr="002A2FE0">
        <w:rPr>
          <w:rFonts w:ascii="Times New Roman" w:hAnsi="Times New Roman" w:cs="Times New Roman"/>
          <w:sz w:val="28"/>
          <w:szCs w:val="28"/>
        </w:rPr>
        <w:t>саморефлексии</w:t>
      </w:r>
      <w:proofErr w:type="spellEnd"/>
      <w:r w:rsidRPr="002A2FE0">
        <w:rPr>
          <w:rFonts w:ascii="Times New Roman" w:hAnsi="Times New Roman" w:cs="Times New Roman"/>
          <w:sz w:val="28"/>
          <w:szCs w:val="28"/>
        </w:rPr>
        <w:t xml:space="preserve"> и </w:t>
      </w:r>
      <w:proofErr w:type="spellStart"/>
      <w:r w:rsidRPr="002A2FE0">
        <w:rPr>
          <w:rFonts w:ascii="Times New Roman" w:hAnsi="Times New Roman" w:cs="Times New Roman"/>
          <w:sz w:val="28"/>
          <w:szCs w:val="28"/>
        </w:rPr>
        <w:t>самоактуализации</w:t>
      </w:r>
      <w:proofErr w:type="spellEnd"/>
      <w:r w:rsidRPr="002A2FE0">
        <w:rPr>
          <w:rFonts w:ascii="Times New Roman" w:hAnsi="Times New Roman" w:cs="Times New Roman"/>
          <w:sz w:val="28"/>
          <w:szCs w:val="28"/>
        </w:rPr>
        <w:t>, постоянному обучению в течение всей жизни.</w:t>
      </w:r>
    </w:p>
    <w:p w:rsidR="002A2FE0" w:rsidRDefault="002A2FE0" w:rsidP="0018491F">
      <w:pPr>
        <w:spacing w:after="0" w:line="360" w:lineRule="auto"/>
        <w:ind w:firstLine="709"/>
        <w:jc w:val="both"/>
        <w:rPr>
          <w:rFonts w:ascii="Times New Roman" w:hAnsi="Times New Roman" w:cs="Times New Roman"/>
          <w:sz w:val="28"/>
          <w:szCs w:val="28"/>
        </w:rPr>
      </w:pPr>
    </w:p>
    <w:p w:rsidR="002A2FE0" w:rsidRPr="00057FA1" w:rsidRDefault="000C0E8E" w:rsidP="00057FA1">
      <w:pPr>
        <w:pStyle w:val="a3"/>
        <w:numPr>
          <w:ilvl w:val="1"/>
          <w:numId w:val="18"/>
        </w:numPr>
        <w:spacing w:after="0" w:line="360" w:lineRule="auto"/>
        <w:jc w:val="both"/>
        <w:rPr>
          <w:rFonts w:ascii="Times New Roman" w:hAnsi="Times New Roman" w:cs="Times New Roman"/>
          <w:b/>
          <w:sz w:val="28"/>
          <w:szCs w:val="28"/>
        </w:rPr>
      </w:pPr>
      <w:r w:rsidRPr="00057FA1">
        <w:rPr>
          <w:rFonts w:ascii="Times New Roman" w:hAnsi="Times New Roman" w:cs="Times New Roman"/>
          <w:b/>
          <w:sz w:val="28"/>
          <w:szCs w:val="28"/>
        </w:rPr>
        <w:t xml:space="preserve"> </w:t>
      </w:r>
      <w:r w:rsidR="002A2FE0" w:rsidRPr="00057FA1">
        <w:rPr>
          <w:rFonts w:ascii="Times New Roman" w:hAnsi="Times New Roman" w:cs="Times New Roman"/>
          <w:b/>
          <w:sz w:val="28"/>
          <w:szCs w:val="28"/>
        </w:rPr>
        <w:t>Требований охраны труда и техники безопасности</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Техника безопасности при работе пользователей с компьютерами, принтерами, ксероксами, интерактивными устройствами (интерактивной доской) и другими электрическими приборами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1. Общие требования охраны труда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1.1.К работе с компьютерами, принтерами, ксероксами, интерактивными устройствами (интерактивной доской) и другими электрическими приборами допускаются лица, прошедшие инструктаж по технике безопасности.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lastRenderedPageBreak/>
        <w:t xml:space="preserve">1.2. О случаях травмирования и обнаружения неисправности оборудования необходимо немедленно сообщить главному эксперту.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2. Требования безопасности перед началом работы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2.1.Перед началом работы следует убедиться в исправности электропроводки, выключателей, штепсельных розеток, наличии заземления компьютера, его работоспособности.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2.2. В случае обнаружения неисправностей к работе не приступать. Сообщить об этом главному эксперту и только после устранения неполадок и разрешения эксперта приступить к работе.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 Требования безопасности во время работы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3.1. Не включать оборудование в неисправную розетку, во время работы следить, нагревается ли вилка, не нарушена ли целостность электрошнура.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3.2. Избегать частого включения и выключения компьютера без необходимости.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3.3. Не прикасаться к экрану и к тыльной стороне блоков компьютера.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3.4. Не трогать разъемы соединительных кабелей.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3.5. Не приступать к работе с влажными руками.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3.6. Избегать попадания брызг воды на составные части интерактивной доски, монитора; исключить попадания жидкости на чувствительные электронные компоненты во избежание их повреждения.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3.7. Не класть предметы на оборудование и дисплей.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3.8.Не давить и не стучать по интерактивной панели, не прислоняться к ней.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3.9. При работе на ксероксе во избежание поражения электротоком при устранении блокировки бумаги и мелком ремонте отключить аппарат от сети.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3.10. Не допускать воздействия огня на тонер-картридж.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4. Требования безопасности в аварийных случаях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4.1. При возникновении возгорания необходимо немедленно отключить оборудование, обесточить электросеть за исключением осветительной сети, сообщить о пожаре главному эксперту.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lastRenderedPageBreak/>
        <w:t xml:space="preserve">4.2.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главному эксперту о неисправности электрооборудования и без его указания к работе не приступать.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4.3. При прекращении подачи электроэнергии отключить оборудование.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5. Требования безопасности по окончании работ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5.1. Отключить оборудование от электросети. </w:t>
      </w:r>
    </w:p>
    <w:p w:rsidR="002A2FE0" w:rsidRPr="00903762"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5.2. Привести в порядок рабочее место</w:t>
      </w:r>
    </w:p>
    <w:p w:rsidR="002A2FE0" w:rsidRPr="002A2FE0" w:rsidRDefault="002A2FE0" w:rsidP="0018491F">
      <w:pPr>
        <w:spacing w:after="0" w:line="360" w:lineRule="auto"/>
        <w:ind w:firstLine="709"/>
        <w:jc w:val="both"/>
        <w:rPr>
          <w:rFonts w:ascii="Times New Roman" w:hAnsi="Times New Roman" w:cs="Times New Roman"/>
          <w:b/>
          <w:sz w:val="28"/>
          <w:szCs w:val="28"/>
        </w:rPr>
      </w:pPr>
      <w:r w:rsidRPr="002A2FE0">
        <w:rPr>
          <w:rFonts w:ascii="Times New Roman" w:hAnsi="Times New Roman" w:cs="Times New Roman"/>
          <w:b/>
          <w:sz w:val="28"/>
          <w:szCs w:val="28"/>
        </w:rPr>
        <w:t xml:space="preserve">Правила техники безопасности при выполнении ручных работ </w:t>
      </w:r>
    </w:p>
    <w:p w:rsidR="002A2FE0" w:rsidRPr="00742C2B" w:rsidRDefault="002A2FE0" w:rsidP="0018491F">
      <w:pPr>
        <w:spacing w:after="0" w:line="360" w:lineRule="auto"/>
        <w:ind w:firstLine="709"/>
        <w:jc w:val="both"/>
        <w:rPr>
          <w:rFonts w:ascii="Times New Roman" w:hAnsi="Times New Roman" w:cs="Times New Roman"/>
          <w:b/>
          <w:sz w:val="28"/>
          <w:szCs w:val="28"/>
        </w:rPr>
      </w:pPr>
      <w:r w:rsidRPr="00742C2B">
        <w:rPr>
          <w:rFonts w:ascii="Times New Roman" w:hAnsi="Times New Roman" w:cs="Times New Roman"/>
          <w:b/>
          <w:sz w:val="28"/>
          <w:szCs w:val="28"/>
        </w:rPr>
        <w:t xml:space="preserve">1. Общие требования охраны труда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1.1. К работе с колющими, режущими инструментами и иными приспособлениями допускаются лица, прошедшие инструктаж по технике безопасности.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1.2. О случаях травмирования и обнаружения неисправности оборудования необходимо немедленно сообщить техническому инспектору.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1.3. Перед началом работы застегнуть пуговицы, прибрать волосы.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1.4. Необходимо содержать в порядке рабочее место.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1.5. Провести с младшими школьниками инструктаж по работе с используемыми предметами (ножницами, иглами, фурнитурой и другими предметами). </w:t>
      </w:r>
    </w:p>
    <w:p w:rsidR="002A2FE0" w:rsidRPr="002A2FE0" w:rsidRDefault="002A2FE0" w:rsidP="0018491F">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1.6. Провести инструктаж с волонтерами по работе с используемыми предметами во время других конкурсных заданий в случае их использования. </w:t>
      </w:r>
    </w:p>
    <w:p w:rsidR="002A2FE0" w:rsidRPr="00634A75" w:rsidRDefault="00742C2B" w:rsidP="0018491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2A2FE0" w:rsidRPr="00634A75">
        <w:rPr>
          <w:rFonts w:ascii="Times New Roman" w:hAnsi="Times New Roman" w:cs="Times New Roman"/>
          <w:b/>
          <w:sz w:val="28"/>
          <w:szCs w:val="28"/>
        </w:rPr>
        <w:t xml:space="preserve">.Требования безопасности в аварийных случаях </w:t>
      </w:r>
    </w:p>
    <w:p w:rsidR="00903762" w:rsidRDefault="00742C2B" w:rsidP="001849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A2FE0" w:rsidRPr="002A2FE0">
        <w:rPr>
          <w:rFonts w:ascii="Times New Roman" w:hAnsi="Times New Roman" w:cs="Times New Roman"/>
          <w:sz w:val="28"/>
          <w:szCs w:val="28"/>
        </w:rPr>
        <w:t>.1.Если произошел несчастный случай или работающий почувствовал недомогание, то следует прекратить работу, сообщить главному эксперту о случившемся</w:t>
      </w:r>
      <w:r w:rsidR="00057FA1">
        <w:rPr>
          <w:rFonts w:ascii="Times New Roman" w:hAnsi="Times New Roman" w:cs="Times New Roman"/>
          <w:sz w:val="28"/>
          <w:szCs w:val="28"/>
        </w:rPr>
        <w:t>.</w:t>
      </w:r>
    </w:p>
    <w:p w:rsidR="00812302" w:rsidRDefault="00812302" w:rsidP="0018491F">
      <w:pPr>
        <w:spacing w:after="0" w:line="360" w:lineRule="auto"/>
        <w:ind w:firstLine="709"/>
        <w:jc w:val="both"/>
        <w:rPr>
          <w:rFonts w:ascii="Times New Roman" w:hAnsi="Times New Roman" w:cs="Times New Roman"/>
          <w:sz w:val="28"/>
          <w:szCs w:val="28"/>
        </w:rPr>
      </w:pPr>
    </w:p>
    <w:p w:rsidR="00812302" w:rsidRDefault="00812302" w:rsidP="0018491F">
      <w:pPr>
        <w:spacing w:after="0" w:line="360" w:lineRule="auto"/>
        <w:ind w:firstLine="709"/>
        <w:jc w:val="both"/>
        <w:rPr>
          <w:rFonts w:ascii="Times New Roman" w:hAnsi="Times New Roman" w:cs="Times New Roman"/>
          <w:sz w:val="28"/>
          <w:szCs w:val="28"/>
        </w:rPr>
      </w:pPr>
    </w:p>
    <w:p w:rsidR="00812302" w:rsidRDefault="00812302" w:rsidP="0018491F">
      <w:pPr>
        <w:spacing w:after="0" w:line="360" w:lineRule="auto"/>
        <w:ind w:firstLine="709"/>
        <w:jc w:val="both"/>
        <w:rPr>
          <w:rFonts w:ascii="Times New Roman" w:hAnsi="Times New Roman" w:cs="Times New Roman"/>
          <w:sz w:val="28"/>
          <w:szCs w:val="28"/>
        </w:rPr>
      </w:pPr>
    </w:p>
    <w:p w:rsidR="00812302" w:rsidRPr="002A2FE0" w:rsidRDefault="00812302" w:rsidP="0018491F">
      <w:pPr>
        <w:spacing w:after="0" w:line="360" w:lineRule="auto"/>
        <w:ind w:firstLine="709"/>
        <w:jc w:val="both"/>
        <w:rPr>
          <w:rFonts w:ascii="Times New Roman" w:hAnsi="Times New Roman" w:cs="Times New Roman"/>
          <w:sz w:val="28"/>
          <w:szCs w:val="28"/>
        </w:rPr>
      </w:pPr>
    </w:p>
    <w:p w:rsidR="002A2FE0" w:rsidRPr="00E86FD5" w:rsidRDefault="002A2FE0" w:rsidP="00812302">
      <w:pPr>
        <w:numPr>
          <w:ilvl w:val="1"/>
          <w:numId w:val="18"/>
        </w:numPr>
        <w:spacing w:after="0" w:line="360" w:lineRule="auto"/>
        <w:ind w:left="0" w:firstLine="709"/>
        <w:jc w:val="both"/>
        <w:rPr>
          <w:rFonts w:ascii="Times New Roman" w:hAnsi="Times New Roman" w:cs="Times New Roman"/>
          <w:b/>
          <w:sz w:val="28"/>
          <w:szCs w:val="28"/>
        </w:rPr>
      </w:pPr>
      <w:r w:rsidRPr="002A2FE0">
        <w:rPr>
          <w:rFonts w:ascii="Times New Roman" w:hAnsi="Times New Roman" w:cs="Times New Roman"/>
          <w:b/>
          <w:sz w:val="28"/>
          <w:szCs w:val="28"/>
        </w:rPr>
        <w:lastRenderedPageBreak/>
        <w:t>Инфраструктурный лист</w:t>
      </w:r>
    </w:p>
    <w:p w:rsidR="0044198D" w:rsidRPr="00BE3EAC" w:rsidRDefault="002A2FE0" w:rsidP="00812302">
      <w:pPr>
        <w:spacing w:after="0" w:line="360" w:lineRule="auto"/>
        <w:ind w:firstLine="709"/>
        <w:jc w:val="both"/>
        <w:rPr>
          <w:rFonts w:ascii="Times New Roman" w:hAnsi="Times New Roman" w:cs="Times New Roman"/>
          <w:sz w:val="28"/>
          <w:szCs w:val="28"/>
        </w:rPr>
      </w:pPr>
      <w:r w:rsidRPr="002A2FE0">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w:t>
      </w:r>
    </w:p>
    <w:tbl>
      <w:tblPr>
        <w:tblStyle w:val="a5"/>
        <w:tblW w:w="0" w:type="auto"/>
        <w:tblLook w:val="04A0" w:firstRow="1" w:lastRow="0" w:firstColumn="1" w:lastColumn="0" w:noHBand="0" w:noVBand="1"/>
      </w:tblPr>
      <w:tblGrid>
        <w:gridCol w:w="656"/>
        <w:gridCol w:w="4726"/>
        <w:gridCol w:w="1701"/>
        <w:gridCol w:w="2262"/>
      </w:tblGrid>
      <w:tr w:rsidR="002A2FE0" w:rsidRPr="00BE3EAC" w:rsidTr="00812302">
        <w:tc>
          <w:tcPr>
            <w:tcW w:w="656" w:type="dxa"/>
            <w:tcBorders>
              <w:top w:val="single" w:sz="4" w:space="0" w:color="auto"/>
              <w:left w:val="single" w:sz="4" w:space="0" w:color="auto"/>
              <w:bottom w:val="single" w:sz="4" w:space="0" w:color="auto"/>
              <w:right w:val="single" w:sz="4" w:space="0" w:color="auto"/>
            </w:tcBorders>
            <w:hideMark/>
          </w:tcPr>
          <w:p w:rsidR="002A2FE0" w:rsidRPr="00BE3EAC" w:rsidRDefault="002A2FE0"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 xml:space="preserve">№ </w:t>
            </w:r>
            <w:proofErr w:type="spellStart"/>
            <w:r w:rsidRPr="00BE3EAC">
              <w:rPr>
                <w:rFonts w:ascii="Times New Roman" w:hAnsi="Times New Roman" w:cs="Times New Roman"/>
                <w:sz w:val="28"/>
                <w:szCs w:val="28"/>
              </w:rPr>
              <w:t>п.п</w:t>
            </w:r>
            <w:proofErr w:type="spellEnd"/>
            <w:r w:rsidRPr="00BE3EAC">
              <w:rPr>
                <w:rFonts w:ascii="Times New Roman" w:hAnsi="Times New Roman" w:cs="Times New Roman"/>
                <w:sz w:val="28"/>
                <w:szCs w:val="28"/>
              </w:rPr>
              <w:t>.</w:t>
            </w:r>
          </w:p>
        </w:tc>
        <w:tc>
          <w:tcPr>
            <w:tcW w:w="4726" w:type="dxa"/>
            <w:tcBorders>
              <w:top w:val="single" w:sz="4" w:space="0" w:color="auto"/>
              <w:left w:val="single" w:sz="4" w:space="0" w:color="auto"/>
              <w:bottom w:val="single" w:sz="4" w:space="0" w:color="auto"/>
              <w:right w:val="single" w:sz="4" w:space="0" w:color="auto"/>
            </w:tcBorders>
            <w:hideMark/>
          </w:tcPr>
          <w:p w:rsidR="002A2FE0" w:rsidRPr="00BE3EAC" w:rsidRDefault="002A2FE0"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2A2FE0" w:rsidRPr="00BE3EAC" w:rsidRDefault="002A2FE0"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Количество</w:t>
            </w:r>
            <w:r w:rsidR="00812302">
              <w:rPr>
                <w:rFonts w:ascii="Times New Roman" w:hAnsi="Times New Roman" w:cs="Times New Roman"/>
                <w:sz w:val="28"/>
                <w:szCs w:val="28"/>
              </w:rPr>
              <w:t>, шт.</w:t>
            </w:r>
          </w:p>
        </w:tc>
        <w:tc>
          <w:tcPr>
            <w:tcW w:w="2262" w:type="dxa"/>
            <w:tcBorders>
              <w:top w:val="single" w:sz="4" w:space="0" w:color="auto"/>
              <w:left w:val="single" w:sz="4" w:space="0" w:color="auto"/>
              <w:bottom w:val="single" w:sz="4" w:space="0" w:color="auto"/>
              <w:right w:val="single" w:sz="4" w:space="0" w:color="auto"/>
            </w:tcBorders>
            <w:hideMark/>
          </w:tcPr>
          <w:p w:rsidR="002A2FE0" w:rsidRPr="00BE3EAC" w:rsidRDefault="002A2FE0"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Дополнительная информация</w:t>
            </w:r>
          </w:p>
        </w:tc>
      </w:tr>
      <w:tr w:rsidR="002A2FE0" w:rsidRPr="00BE3EAC" w:rsidTr="00812302">
        <w:tc>
          <w:tcPr>
            <w:tcW w:w="656" w:type="dxa"/>
            <w:tcBorders>
              <w:top w:val="single" w:sz="4" w:space="0" w:color="auto"/>
              <w:left w:val="single" w:sz="4" w:space="0" w:color="auto"/>
              <w:bottom w:val="single" w:sz="4" w:space="0" w:color="auto"/>
              <w:right w:val="single" w:sz="4" w:space="0" w:color="auto"/>
            </w:tcBorders>
          </w:tcPr>
          <w:p w:rsidR="002A2FE0" w:rsidRPr="00BE3EAC" w:rsidRDefault="000C0E8E"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1</w:t>
            </w:r>
          </w:p>
        </w:tc>
        <w:tc>
          <w:tcPr>
            <w:tcW w:w="4726" w:type="dxa"/>
            <w:tcBorders>
              <w:top w:val="single" w:sz="4" w:space="0" w:color="auto"/>
              <w:left w:val="single" w:sz="4" w:space="0" w:color="auto"/>
              <w:bottom w:val="single" w:sz="4" w:space="0" w:color="auto"/>
              <w:right w:val="single" w:sz="4" w:space="0" w:color="auto"/>
            </w:tcBorders>
          </w:tcPr>
          <w:p w:rsidR="002A2FE0" w:rsidRPr="00BE3EAC" w:rsidRDefault="0044198D" w:rsidP="00812302">
            <w:pPr>
              <w:spacing w:line="360" w:lineRule="auto"/>
              <w:jc w:val="both"/>
              <w:rPr>
                <w:rFonts w:ascii="Times New Roman" w:hAnsi="Times New Roman" w:cs="Times New Roman"/>
                <w:sz w:val="28"/>
                <w:szCs w:val="28"/>
              </w:rPr>
            </w:pPr>
            <w:r w:rsidRPr="0044198D">
              <w:rPr>
                <w:rFonts w:ascii="Times New Roman" w:hAnsi="Times New Roman" w:cs="Times New Roman"/>
                <w:sz w:val="28"/>
                <w:szCs w:val="28"/>
              </w:rPr>
              <w:t>Учебник математики 1 класс «Школа России</w:t>
            </w:r>
            <w:proofErr w:type="gramStart"/>
            <w:r w:rsidR="00311F73" w:rsidRPr="0044198D">
              <w:rPr>
                <w:rFonts w:ascii="Times New Roman" w:hAnsi="Times New Roman" w:cs="Times New Roman"/>
                <w:sz w:val="28"/>
                <w:szCs w:val="28"/>
              </w:rPr>
              <w:t>»,</w:t>
            </w:r>
            <w:r w:rsidR="00311F73">
              <w:rPr>
                <w:rFonts w:ascii="Times New Roman" w:hAnsi="Times New Roman" w:cs="Times New Roman"/>
                <w:sz w:val="28"/>
                <w:szCs w:val="28"/>
              </w:rPr>
              <w:t xml:space="preserve">  </w:t>
            </w:r>
            <w:r w:rsidR="001C18EB">
              <w:rPr>
                <w:rFonts w:ascii="Times New Roman" w:hAnsi="Times New Roman" w:cs="Times New Roman"/>
                <w:sz w:val="28"/>
                <w:szCs w:val="28"/>
              </w:rPr>
              <w:t xml:space="preserve"> </w:t>
            </w:r>
            <w:proofErr w:type="gramEnd"/>
            <w:r w:rsidR="00311F73" w:rsidRPr="00311F73">
              <w:rPr>
                <w:rFonts w:ascii="Times New Roman" w:hAnsi="Times New Roman" w:cs="Times New Roman"/>
                <w:sz w:val="28"/>
                <w:szCs w:val="28"/>
              </w:rPr>
              <w:t>Моро М.И.</w:t>
            </w:r>
          </w:p>
        </w:tc>
        <w:tc>
          <w:tcPr>
            <w:tcW w:w="1701" w:type="dxa"/>
            <w:tcBorders>
              <w:top w:val="single" w:sz="4" w:space="0" w:color="auto"/>
              <w:left w:val="single" w:sz="4" w:space="0" w:color="auto"/>
              <w:bottom w:val="single" w:sz="4" w:space="0" w:color="auto"/>
              <w:right w:val="single" w:sz="4" w:space="0" w:color="auto"/>
            </w:tcBorders>
          </w:tcPr>
          <w:p w:rsidR="002A2FE0" w:rsidRPr="00BE3EAC" w:rsidRDefault="00BE3EAC" w:rsidP="0081230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62" w:type="dxa"/>
            <w:tcBorders>
              <w:top w:val="single" w:sz="4" w:space="0" w:color="auto"/>
              <w:left w:val="single" w:sz="4" w:space="0" w:color="auto"/>
              <w:bottom w:val="single" w:sz="4" w:space="0" w:color="auto"/>
              <w:right w:val="single" w:sz="4" w:space="0" w:color="auto"/>
            </w:tcBorders>
          </w:tcPr>
          <w:p w:rsidR="002A2FE0" w:rsidRPr="00BE3EAC" w:rsidRDefault="002A2FE0" w:rsidP="00812302">
            <w:pPr>
              <w:spacing w:line="360" w:lineRule="auto"/>
              <w:jc w:val="both"/>
              <w:rPr>
                <w:rFonts w:ascii="Times New Roman" w:hAnsi="Times New Roman" w:cs="Times New Roman"/>
                <w:sz w:val="28"/>
                <w:szCs w:val="28"/>
              </w:rPr>
            </w:pPr>
          </w:p>
        </w:tc>
      </w:tr>
      <w:tr w:rsidR="000C0E8E" w:rsidRPr="00BE3EAC" w:rsidTr="00812302">
        <w:tc>
          <w:tcPr>
            <w:tcW w:w="656" w:type="dxa"/>
            <w:tcBorders>
              <w:top w:val="single" w:sz="4" w:space="0" w:color="auto"/>
              <w:left w:val="single" w:sz="4" w:space="0" w:color="auto"/>
              <w:bottom w:val="single" w:sz="4" w:space="0" w:color="auto"/>
              <w:right w:val="single" w:sz="4" w:space="0" w:color="auto"/>
            </w:tcBorders>
          </w:tcPr>
          <w:p w:rsidR="000C0E8E" w:rsidRPr="00BE3EAC" w:rsidRDefault="000C0E8E"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2</w:t>
            </w:r>
          </w:p>
        </w:tc>
        <w:tc>
          <w:tcPr>
            <w:tcW w:w="4726" w:type="dxa"/>
            <w:tcBorders>
              <w:top w:val="single" w:sz="4" w:space="0" w:color="auto"/>
              <w:left w:val="single" w:sz="4" w:space="0" w:color="auto"/>
              <w:bottom w:val="single" w:sz="4" w:space="0" w:color="auto"/>
              <w:right w:val="single" w:sz="4" w:space="0" w:color="auto"/>
            </w:tcBorders>
          </w:tcPr>
          <w:p w:rsidR="000C0E8E" w:rsidRPr="00BE3EAC" w:rsidRDefault="0044198D" w:rsidP="00812302">
            <w:pPr>
              <w:spacing w:line="360" w:lineRule="auto"/>
              <w:jc w:val="both"/>
              <w:rPr>
                <w:rFonts w:ascii="Times New Roman" w:hAnsi="Times New Roman" w:cs="Times New Roman"/>
                <w:sz w:val="28"/>
                <w:szCs w:val="28"/>
              </w:rPr>
            </w:pPr>
            <w:r w:rsidRPr="0044198D">
              <w:rPr>
                <w:rFonts w:ascii="Times New Roman" w:hAnsi="Times New Roman" w:cs="Times New Roman"/>
                <w:sz w:val="28"/>
                <w:szCs w:val="28"/>
              </w:rPr>
              <w:t>рабочая тетрадь</w:t>
            </w:r>
            <w:r w:rsidR="00BE3EAC" w:rsidRPr="00BE3EAC">
              <w:rPr>
                <w:rFonts w:ascii="Times New Roman" w:hAnsi="Times New Roman" w:cs="Times New Roman"/>
                <w:sz w:val="28"/>
                <w:szCs w:val="28"/>
              </w:rPr>
              <w:t xml:space="preserve"> по математике «Школа России»</w:t>
            </w:r>
            <w:r w:rsidRPr="0044198D">
              <w:rPr>
                <w:rFonts w:ascii="Times New Roman" w:hAnsi="Times New Roman" w:cs="Times New Roman"/>
                <w:sz w:val="28"/>
                <w:szCs w:val="28"/>
              </w:rPr>
              <w:t>,</w:t>
            </w:r>
            <w:r w:rsidR="001C18EB">
              <w:rPr>
                <w:rFonts w:ascii="Times New Roman" w:hAnsi="Times New Roman" w:cs="Times New Roman"/>
                <w:sz w:val="28"/>
                <w:szCs w:val="28"/>
              </w:rPr>
              <w:t xml:space="preserve"> </w:t>
            </w:r>
            <w:r w:rsidR="00311F73">
              <w:rPr>
                <w:rFonts w:ascii="Times New Roman" w:hAnsi="Times New Roman" w:cs="Times New Roman"/>
                <w:sz w:val="28"/>
                <w:szCs w:val="28"/>
              </w:rPr>
              <w:t>Моро М.И.</w:t>
            </w:r>
          </w:p>
        </w:tc>
        <w:tc>
          <w:tcPr>
            <w:tcW w:w="1701" w:type="dxa"/>
            <w:tcBorders>
              <w:top w:val="single" w:sz="4" w:space="0" w:color="auto"/>
              <w:left w:val="single" w:sz="4" w:space="0" w:color="auto"/>
              <w:bottom w:val="single" w:sz="4" w:space="0" w:color="auto"/>
              <w:right w:val="single" w:sz="4" w:space="0" w:color="auto"/>
            </w:tcBorders>
          </w:tcPr>
          <w:p w:rsidR="000C0E8E" w:rsidRPr="00BE3EAC" w:rsidRDefault="00812302" w:rsidP="0081230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62" w:type="dxa"/>
            <w:tcBorders>
              <w:top w:val="single" w:sz="4" w:space="0" w:color="auto"/>
              <w:left w:val="single" w:sz="4" w:space="0" w:color="auto"/>
              <w:bottom w:val="single" w:sz="4" w:space="0" w:color="auto"/>
              <w:right w:val="single" w:sz="4" w:space="0" w:color="auto"/>
            </w:tcBorders>
          </w:tcPr>
          <w:p w:rsidR="000C0E8E" w:rsidRPr="00BE3EAC" w:rsidRDefault="000C0E8E" w:rsidP="00812302">
            <w:pPr>
              <w:spacing w:line="360" w:lineRule="auto"/>
              <w:jc w:val="both"/>
              <w:rPr>
                <w:rFonts w:ascii="Times New Roman" w:hAnsi="Times New Roman" w:cs="Times New Roman"/>
                <w:sz w:val="28"/>
                <w:szCs w:val="28"/>
              </w:rPr>
            </w:pPr>
          </w:p>
        </w:tc>
      </w:tr>
      <w:tr w:rsidR="000C0E8E" w:rsidRPr="00BE3EAC" w:rsidTr="00812302">
        <w:tc>
          <w:tcPr>
            <w:tcW w:w="656" w:type="dxa"/>
            <w:tcBorders>
              <w:top w:val="single" w:sz="4" w:space="0" w:color="auto"/>
              <w:left w:val="single" w:sz="4" w:space="0" w:color="auto"/>
              <w:bottom w:val="single" w:sz="4" w:space="0" w:color="auto"/>
              <w:right w:val="single" w:sz="4" w:space="0" w:color="auto"/>
            </w:tcBorders>
          </w:tcPr>
          <w:p w:rsidR="000C0E8E" w:rsidRPr="00BE3EAC" w:rsidRDefault="000C0E8E"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3</w:t>
            </w:r>
          </w:p>
        </w:tc>
        <w:tc>
          <w:tcPr>
            <w:tcW w:w="4726" w:type="dxa"/>
            <w:tcBorders>
              <w:top w:val="single" w:sz="4" w:space="0" w:color="auto"/>
              <w:left w:val="single" w:sz="4" w:space="0" w:color="auto"/>
              <w:bottom w:val="single" w:sz="4" w:space="0" w:color="auto"/>
              <w:right w:val="single" w:sz="4" w:space="0" w:color="auto"/>
            </w:tcBorders>
          </w:tcPr>
          <w:p w:rsidR="000C0E8E" w:rsidRPr="00BE3EAC" w:rsidRDefault="00BE3EAC" w:rsidP="00812302">
            <w:pPr>
              <w:spacing w:line="360" w:lineRule="auto"/>
              <w:jc w:val="both"/>
              <w:rPr>
                <w:rFonts w:ascii="Times New Roman" w:hAnsi="Times New Roman" w:cs="Times New Roman"/>
                <w:sz w:val="28"/>
                <w:szCs w:val="28"/>
              </w:rPr>
            </w:pPr>
            <w:r w:rsidRPr="0044198D">
              <w:rPr>
                <w:rFonts w:ascii="Times New Roman" w:hAnsi="Times New Roman" w:cs="Times New Roman"/>
                <w:sz w:val="28"/>
                <w:szCs w:val="28"/>
              </w:rPr>
              <w:t>тетрадь по математике</w:t>
            </w:r>
          </w:p>
        </w:tc>
        <w:tc>
          <w:tcPr>
            <w:tcW w:w="1701" w:type="dxa"/>
            <w:tcBorders>
              <w:top w:val="single" w:sz="4" w:space="0" w:color="auto"/>
              <w:left w:val="single" w:sz="4" w:space="0" w:color="auto"/>
              <w:bottom w:val="single" w:sz="4" w:space="0" w:color="auto"/>
              <w:right w:val="single" w:sz="4" w:space="0" w:color="auto"/>
            </w:tcBorders>
          </w:tcPr>
          <w:p w:rsidR="000C0E8E" w:rsidRPr="00BE3EAC" w:rsidRDefault="00BE3EAC" w:rsidP="00812302">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62" w:type="dxa"/>
            <w:tcBorders>
              <w:top w:val="single" w:sz="4" w:space="0" w:color="auto"/>
              <w:left w:val="single" w:sz="4" w:space="0" w:color="auto"/>
              <w:bottom w:val="single" w:sz="4" w:space="0" w:color="auto"/>
              <w:right w:val="single" w:sz="4" w:space="0" w:color="auto"/>
            </w:tcBorders>
          </w:tcPr>
          <w:p w:rsidR="000C0E8E" w:rsidRPr="00BE3EAC" w:rsidRDefault="000C0E8E" w:rsidP="00812302">
            <w:pPr>
              <w:spacing w:line="360" w:lineRule="auto"/>
              <w:jc w:val="both"/>
              <w:rPr>
                <w:rFonts w:ascii="Times New Roman" w:hAnsi="Times New Roman" w:cs="Times New Roman"/>
                <w:sz w:val="28"/>
                <w:szCs w:val="28"/>
              </w:rPr>
            </w:pPr>
          </w:p>
        </w:tc>
      </w:tr>
      <w:tr w:rsidR="00634A75" w:rsidRPr="00BE3EAC" w:rsidTr="00812302">
        <w:tc>
          <w:tcPr>
            <w:tcW w:w="656" w:type="dxa"/>
            <w:tcBorders>
              <w:top w:val="single" w:sz="4" w:space="0" w:color="auto"/>
              <w:left w:val="single" w:sz="4" w:space="0" w:color="auto"/>
              <w:bottom w:val="single" w:sz="4" w:space="0" w:color="auto"/>
              <w:right w:val="single" w:sz="4" w:space="0" w:color="auto"/>
            </w:tcBorders>
          </w:tcPr>
          <w:p w:rsidR="00634A75" w:rsidRPr="00BE3EAC" w:rsidRDefault="00634A75"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4</w:t>
            </w:r>
          </w:p>
        </w:tc>
        <w:tc>
          <w:tcPr>
            <w:tcW w:w="4726" w:type="dxa"/>
            <w:tcBorders>
              <w:top w:val="single" w:sz="4" w:space="0" w:color="auto"/>
              <w:left w:val="single" w:sz="4" w:space="0" w:color="auto"/>
              <w:bottom w:val="single" w:sz="4" w:space="0" w:color="auto"/>
              <w:right w:val="single" w:sz="4" w:space="0" w:color="auto"/>
            </w:tcBorders>
          </w:tcPr>
          <w:p w:rsidR="00634A75" w:rsidRPr="00BE3EAC" w:rsidRDefault="00BE3EAC" w:rsidP="00812302">
            <w:pPr>
              <w:spacing w:line="360" w:lineRule="auto"/>
              <w:jc w:val="both"/>
              <w:rPr>
                <w:rFonts w:ascii="Times New Roman" w:hAnsi="Times New Roman" w:cs="Times New Roman"/>
                <w:sz w:val="28"/>
                <w:szCs w:val="28"/>
              </w:rPr>
            </w:pPr>
            <w:r w:rsidRPr="0044198D">
              <w:rPr>
                <w:rFonts w:ascii="Times New Roman" w:hAnsi="Times New Roman" w:cs="Times New Roman"/>
                <w:sz w:val="28"/>
                <w:szCs w:val="28"/>
              </w:rPr>
              <w:t>письмо от доброго волшебника,</w:t>
            </w:r>
          </w:p>
        </w:tc>
        <w:tc>
          <w:tcPr>
            <w:tcW w:w="1701" w:type="dxa"/>
            <w:tcBorders>
              <w:top w:val="single" w:sz="4" w:space="0" w:color="auto"/>
              <w:left w:val="single" w:sz="4" w:space="0" w:color="auto"/>
              <w:bottom w:val="single" w:sz="4" w:space="0" w:color="auto"/>
              <w:right w:val="single" w:sz="4" w:space="0" w:color="auto"/>
            </w:tcBorders>
          </w:tcPr>
          <w:p w:rsidR="00634A75" w:rsidRPr="00BE3EAC" w:rsidRDefault="00812302" w:rsidP="0081230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2" w:type="dxa"/>
            <w:tcBorders>
              <w:top w:val="single" w:sz="4" w:space="0" w:color="auto"/>
              <w:left w:val="single" w:sz="4" w:space="0" w:color="auto"/>
              <w:bottom w:val="single" w:sz="4" w:space="0" w:color="auto"/>
              <w:right w:val="single" w:sz="4" w:space="0" w:color="auto"/>
            </w:tcBorders>
          </w:tcPr>
          <w:p w:rsidR="00634A75" w:rsidRPr="00BE3EAC" w:rsidRDefault="00634A75" w:rsidP="00812302">
            <w:pPr>
              <w:spacing w:line="360" w:lineRule="auto"/>
              <w:jc w:val="both"/>
              <w:rPr>
                <w:rFonts w:ascii="Times New Roman" w:hAnsi="Times New Roman" w:cs="Times New Roman"/>
                <w:sz w:val="28"/>
                <w:szCs w:val="28"/>
              </w:rPr>
            </w:pPr>
          </w:p>
        </w:tc>
      </w:tr>
      <w:tr w:rsidR="00634A75" w:rsidRPr="00BE3EAC" w:rsidTr="00812302">
        <w:tc>
          <w:tcPr>
            <w:tcW w:w="656" w:type="dxa"/>
            <w:tcBorders>
              <w:top w:val="single" w:sz="4" w:space="0" w:color="auto"/>
              <w:left w:val="single" w:sz="4" w:space="0" w:color="auto"/>
              <w:bottom w:val="single" w:sz="4" w:space="0" w:color="auto"/>
              <w:right w:val="single" w:sz="4" w:space="0" w:color="auto"/>
            </w:tcBorders>
          </w:tcPr>
          <w:p w:rsidR="00634A75" w:rsidRPr="00BE3EAC" w:rsidRDefault="00634A75"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5</w:t>
            </w:r>
          </w:p>
        </w:tc>
        <w:tc>
          <w:tcPr>
            <w:tcW w:w="472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Ручка</w:t>
            </w:r>
          </w:p>
        </w:tc>
        <w:tc>
          <w:tcPr>
            <w:tcW w:w="1701" w:type="dxa"/>
            <w:tcBorders>
              <w:top w:val="single" w:sz="4" w:space="0" w:color="auto"/>
              <w:left w:val="single" w:sz="4" w:space="0" w:color="auto"/>
              <w:bottom w:val="single" w:sz="4" w:space="0" w:color="auto"/>
              <w:right w:val="single" w:sz="4" w:space="0" w:color="auto"/>
            </w:tcBorders>
          </w:tcPr>
          <w:p w:rsidR="00634A75" w:rsidRPr="00BE3EAC" w:rsidRDefault="00812302" w:rsidP="00812302">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62" w:type="dxa"/>
            <w:tcBorders>
              <w:top w:val="single" w:sz="4" w:space="0" w:color="auto"/>
              <w:left w:val="single" w:sz="4" w:space="0" w:color="auto"/>
              <w:bottom w:val="single" w:sz="4" w:space="0" w:color="auto"/>
              <w:right w:val="single" w:sz="4" w:space="0" w:color="auto"/>
            </w:tcBorders>
          </w:tcPr>
          <w:p w:rsidR="00634A75" w:rsidRPr="00BE3EAC" w:rsidRDefault="00634A75" w:rsidP="00812302">
            <w:pPr>
              <w:spacing w:line="360" w:lineRule="auto"/>
              <w:jc w:val="both"/>
              <w:rPr>
                <w:rFonts w:ascii="Times New Roman" w:hAnsi="Times New Roman" w:cs="Times New Roman"/>
                <w:sz w:val="28"/>
                <w:szCs w:val="28"/>
              </w:rPr>
            </w:pPr>
          </w:p>
        </w:tc>
      </w:tr>
      <w:tr w:rsidR="00BE3EAC" w:rsidRPr="00BE3EAC" w:rsidTr="00812302">
        <w:tc>
          <w:tcPr>
            <w:tcW w:w="65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6</w:t>
            </w:r>
          </w:p>
        </w:tc>
        <w:tc>
          <w:tcPr>
            <w:tcW w:w="472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 xml:space="preserve">Карандаш </w:t>
            </w:r>
          </w:p>
        </w:tc>
        <w:tc>
          <w:tcPr>
            <w:tcW w:w="1701" w:type="dxa"/>
            <w:tcBorders>
              <w:top w:val="single" w:sz="4" w:space="0" w:color="auto"/>
              <w:left w:val="single" w:sz="4" w:space="0" w:color="auto"/>
              <w:bottom w:val="single" w:sz="4" w:space="0" w:color="auto"/>
              <w:right w:val="single" w:sz="4" w:space="0" w:color="auto"/>
            </w:tcBorders>
          </w:tcPr>
          <w:p w:rsidR="00BE3EAC" w:rsidRPr="00BE3EAC" w:rsidRDefault="00812302" w:rsidP="00812302">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62"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p>
        </w:tc>
      </w:tr>
      <w:tr w:rsidR="00BE3EAC" w:rsidRPr="00BE3EAC" w:rsidTr="00812302">
        <w:tc>
          <w:tcPr>
            <w:tcW w:w="65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7</w:t>
            </w:r>
          </w:p>
        </w:tc>
        <w:tc>
          <w:tcPr>
            <w:tcW w:w="472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44198D">
              <w:rPr>
                <w:rFonts w:ascii="Times New Roman" w:hAnsi="Times New Roman" w:cs="Times New Roman"/>
                <w:sz w:val="28"/>
                <w:szCs w:val="28"/>
              </w:rPr>
              <w:t>задания от волшебника</w:t>
            </w:r>
          </w:p>
        </w:tc>
        <w:tc>
          <w:tcPr>
            <w:tcW w:w="1701" w:type="dxa"/>
            <w:tcBorders>
              <w:top w:val="single" w:sz="4" w:space="0" w:color="auto"/>
              <w:left w:val="single" w:sz="4" w:space="0" w:color="auto"/>
              <w:bottom w:val="single" w:sz="4" w:space="0" w:color="auto"/>
              <w:right w:val="single" w:sz="4" w:space="0" w:color="auto"/>
            </w:tcBorders>
          </w:tcPr>
          <w:p w:rsidR="00BE3EAC" w:rsidRPr="00BE3EAC" w:rsidRDefault="00812302" w:rsidP="0081230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62"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p>
        </w:tc>
      </w:tr>
      <w:tr w:rsidR="00BE3EAC" w:rsidRPr="00BE3EAC" w:rsidTr="00812302">
        <w:tc>
          <w:tcPr>
            <w:tcW w:w="65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8</w:t>
            </w:r>
          </w:p>
        </w:tc>
        <w:tc>
          <w:tcPr>
            <w:tcW w:w="472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Таблица сложения</w:t>
            </w:r>
          </w:p>
        </w:tc>
        <w:tc>
          <w:tcPr>
            <w:tcW w:w="1701" w:type="dxa"/>
            <w:tcBorders>
              <w:top w:val="single" w:sz="4" w:space="0" w:color="auto"/>
              <w:left w:val="single" w:sz="4" w:space="0" w:color="auto"/>
              <w:bottom w:val="single" w:sz="4" w:space="0" w:color="auto"/>
              <w:right w:val="single" w:sz="4" w:space="0" w:color="auto"/>
            </w:tcBorders>
          </w:tcPr>
          <w:p w:rsidR="00BE3EAC" w:rsidRPr="00BE3EAC" w:rsidRDefault="00812302" w:rsidP="0081230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2"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p>
        </w:tc>
      </w:tr>
      <w:tr w:rsidR="00BE3EAC" w:rsidRPr="00BE3EAC" w:rsidTr="00812302">
        <w:tc>
          <w:tcPr>
            <w:tcW w:w="65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9</w:t>
            </w:r>
          </w:p>
        </w:tc>
        <w:tc>
          <w:tcPr>
            <w:tcW w:w="4726"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r w:rsidRPr="00BE3EAC">
              <w:rPr>
                <w:rFonts w:ascii="Times New Roman" w:hAnsi="Times New Roman" w:cs="Times New Roman"/>
                <w:sz w:val="28"/>
                <w:szCs w:val="28"/>
              </w:rPr>
              <w:t xml:space="preserve">Линейка </w:t>
            </w:r>
          </w:p>
        </w:tc>
        <w:tc>
          <w:tcPr>
            <w:tcW w:w="1701" w:type="dxa"/>
            <w:tcBorders>
              <w:top w:val="single" w:sz="4" w:space="0" w:color="auto"/>
              <w:left w:val="single" w:sz="4" w:space="0" w:color="auto"/>
              <w:bottom w:val="single" w:sz="4" w:space="0" w:color="auto"/>
              <w:right w:val="single" w:sz="4" w:space="0" w:color="auto"/>
            </w:tcBorders>
          </w:tcPr>
          <w:p w:rsidR="00BE3EAC" w:rsidRPr="00943754" w:rsidRDefault="00812302" w:rsidP="00812302">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6</w:t>
            </w:r>
          </w:p>
        </w:tc>
        <w:tc>
          <w:tcPr>
            <w:tcW w:w="2262" w:type="dxa"/>
            <w:tcBorders>
              <w:top w:val="single" w:sz="4" w:space="0" w:color="auto"/>
              <w:left w:val="single" w:sz="4" w:space="0" w:color="auto"/>
              <w:bottom w:val="single" w:sz="4" w:space="0" w:color="auto"/>
              <w:right w:val="single" w:sz="4" w:space="0" w:color="auto"/>
            </w:tcBorders>
          </w:tcPr>
          <w:p w:rsidR="00BE3EAC" w:rsidRPr="00BE3EAC" w:rsidRDefault="00BE3EAC" w:rsidP="00812302">
            <w:pPr>
              <w:spacing w:line="360" w:lineRule="auto"/>
              <w:jc w:val="both"/>
              <w:rPr>
                <w:rFonts w:ascii="Times New Roman" w:hAnsi="Times New Roman" w:cs="Times New Roman"/>
                <w:sz w:val="28"/>
                <w:szCs w:val="28"/>
              </w:rPr>
            </w:pPr>
          </w:p>
        </w:tc>
      </w:tr>
    </w:tbl>
    <w:p w:rsidR="000C0E8E" w:rsidRDefault="000C0E8E" w:rsidP="00812302">
      <w:pPr>
        <w:spacing w:after="0" w:line="360" w:lineRule="auto"/>
        <w:ind w:firstLine="709"/>
        <w:jc w:val="both"/>
        <w:rPr>
          <w:rFonts w:ascii="Times New Roman" w:hAnsi="Times New Roman" w:cs="Times New Roman"/>
          <w:b/>
          <w:sz w:val="28"/>
          <w:szCs w:val="28"/>
        </w:rPr>
      </w:pPr>
    </w:p>
    <w:p w:rsidR="00057FA1" w:rsidRPr="00057FA1" w:rsidRDefault="00057FA1" w:rsidP="00812302">
      <w:pPr>
        <w:pStyle w:val="a4"/>
        <w:spacing w:before="0" w:beforeAutospacing="0" w:after="0" w:afterAutospacing="0" w:line="360" w:lineRule="auto"/>
        <w:ind w:firstLine="709"/>
        <w:jc w:val="both"/>
        <w:rPr>
          <w:b/>
          <w:sz w:val="28"/>
          <w:szCs w:val="28"/>
        </w:rPr>
      </w:pPr>
      <w:r w:rsidRPr="00057FA1">
        <w:rPr>
          <w:b/>
          <w:sz w:val="28"/>
          <w:szCs w:val="28"/>
        </w:rPr>
        <w:t>3.4 Конкурсное задание</w:t>
      </w:r>
    </w:p>
    <w:p w:rsidR="00057FA1" w:rsidRPr="00057FA1" w:rsidRDefault="00057FA1" w:rsidP="00812302">
      <w:pPr>
        <w:pStyle w:val="a4"/>
        <w:spacing w:before="0" w:beforeAutospacing="0" w:after="0" w:afterAutospacing="0" w:line="360" w:lineRule="auto"/>
        <w:ind w:firstLine="709"/>
        <w:jc w:val="both"/>
        <w:rPr>
          <w:sz w:val="28"/>
          <w:szCs w:val="28"/>
        </w:rPr>
      </w:pPr>
      <w:r w:rsidRPr="00057FA1">
        <w:rPr>
          <w:sz w:val="28"/>
          <w:szCs w:val="28"/>
        </w:rPr>
        <w:t xml:space="preserve">Конкурсное задание - подготовка и проведение фрагмента (этап открытия нового знания) в начальных классах по </w:t>
      </w:r>
      <w:r w:rsidRPr="00057FA1">
        <w:rPr>
          <w:sz w:val="28"/>
          <w:szCs w:val="28"/>
          <w:u w:val="single"/>
        </w:rPr>
        <w:t>русскому языку</w:t>
      </w:r>
      <w:r w:rsidRPr="00057FA1">
        <w:rPr>
          <w:sz w:val="28"/>
          <w:szCs w:val="28"/>
        </w:rPr>
        <w:t xml:space="preserve">. </w:t>
      </w:r>
    </w:p>
    <w:p w:rsidR="00057FA1" w:rsidRPr="00057FA1" w:rsidRDefault="00057FA1" w:rsidP="00812302">
      <w:pPr>
        <w:spacing w:after="0" w:line="360" w:lineRule="auto"/>
        <w:ind w:firstLine="709"/>
        <w:jc w:val="both"/>
        <w:rPr>
          <w:rFonts w:ascii="Times New Roman" w:hAnsi="Times New Roman" w:cs="Times New Roman"/>
          <w:sz w:val="28"/>
          <w:szCs w:val="28"/>
        </w:rPr>
      </w:pPr>
      <w:r w:rsidRPr="00057FA1">
        <w:rPr>
          <w:rFonts w:ascii="Times New Roman" w:hAnsi="Times New Roman" w:cs="Times New Roman"/>
          <w:sz w:val="28"/>
          <w:szCs w:val="28"/>
          <w:u w:val="single"/>
        </w:rPr>
        <w:t>Цель:</w:t>
      </w:r>
      <w:r w:rsidRPr="00057FA1">
        <w:rPr>
          <w:rFonts w:ascii="Times New Roman" w:hAnsi="Times New Roman" w:cs="Times New Roman"/>
          <w:sz w:val="28"/>
          <w:szCs w:val="28"/>
        </w:rPr>
        <w:t xml:space="preserve"> продемонстрировать умение разрабатывать технологическую карту фрагмента урока с применением современных образовательных и информационно-коммуникационных технологий и умение провести фрагмент урока в соответствии с разработанной технологической картой</w:t>
      </w:r>
    </w:p>
    <w:p w:rsidR="00057FA1" w:rsidRPr="00057FA1" w:rsidRDefault="00057FA1" w:rsidP="00812302">
      <w:pPr>
        <w:spacing w:after="0" w:line="360" w:lineRule="auto"/>
        <w:ind w:firstLine="709"/>
        <w:jc w:val="both"/>
        <w:rPr>
          <w:rFonts w:ascii="Times New Roman" w:hAnsi="Times New Roman" w:cs="Times New Roman"/>
          <w:sz w:val="28"/>
          <w:szCs w:val="28"/>
        </w:rPr>
      </w:pPr>
      <w:r w:rsidRPr="00057FA1">
        <w:rPr>
          <w:rFonts w:ascii="Times New Roman" w:hAnsi="Times New Roman" w:cs="Times New Roman"/>
          <w:sz w:val="28"/>
          <w:szCs w:val="28"/>
          <w:u w:val="single"/>
        </w:rPr>
        <w:t>Описание объекта:</w:t>
      </w:r>
      <w:r w:rsidRPr="00057FA1">
        <w:rPr>
          <w:rFonts w:ascii="Times New Roman" w:hAnsi="Times New Roman" w:cs="Times New Roman"/>
          <w:sz w:val="28"/>
          <w:szCs w:val="28"/>
        </w:rPr>
        <w:t xml:space="preserve"> технологическая карта и демонстрация фрагмента урока (этап открытия нового знания)</w:t>
      </w:r>
      <w:r w:rsidRPr="00057FA1">
        <w:rPr>
          <w:rFonts w:ascii="Times New Roman" w:hAnsi="Times New Roman" w:cs="Times New Roman"/>
          <w:b/>
          <w:sz w:val="28"/>
          <w:szCs w:val="28"/>
        </w:rPr>
        <w:t xml:space="preserve"> </w:t>
      </w:r>
      <w:r w:rsidRPr="00057FA1">
        <w:rPr>
          <w:rFonts w:ascii="Times New Roman" w:hAnsi="Times New Roman" w:cs="Times New Roman"/>
          <w:sz w:val="28"/>
          <w:szCs w:val="28"/>
        </w:rPr>
        <w:t>с использованием интерактивного оборудования.</w:t>
      </w:r>
    </w:p>
    <w:p w:rsidR="00057FA1" w:rsidRPr="00057FA1" w:rsidRDefault="00057FA1" w:rsidP="00812302">
      <w:pPr>
        <w:spacing w:after="0" w:line="360" w:lineRule="auto"/>
        <w:ind w:firstLine="709"/>
        <w:jc w:val="both"/>
        <w:rPr>
          <w:rFonts w:ascii="Times New Roman" w:hAnsi="Times New Roman" w:cs="Times New Roman"/>
          <w:sz w:val="28"/>
          <w:szCs w:val="28"/>
        </w:rPr>
      </w:pPr>
      <w:r w:rsidRPr="00057FA1">
        <w:rPr>
          <w:rFonts w:ascii="Times New Roman" w:hAnsi="Times New Roman" w:cs="Times New Roman"/>
          <w:sz w:val="28"/>
          <w:szCs w:val="28"/>
          <w:u w:val="single"/>
        </w:rPr>
        <w:t>Лимит времени на выполнение задания:</w:t>
      </w:r>
      <w:r w:rsidRPr="00057FA1">
        <w:rPr>
          <w:rFonts w:ascii="Times New Roman" w:hAnsi="Times New Roman" w:cs="Times New Roman"/>
          <w:sz w:val="28"/>
          <w:szCs w:val="28"/>
        </w:rPr>
        <w:t xml:space="preserve"> 3 час 00 минут (участник использует материалы, указанные в инфраструктурном листе)</w:t>
      </w:r>
    </w:p>
    <w:p w:rsidR="00057FA1" w:rsidRPr="00057FA1" w:rsidRDefault="00057FA1" w:rsidP="00812302">
      <w:pPr>
        <w:spacing w:after="0" w:line="360" w:lineRule="auto"/>
        <w:ind w:firstLine="709"/>
        <w:jc w:val="both"/>
        <w:rPr>
          <w:rFonts w:ascii="Times New Roman" w:hAnsi="Times New Roman" w:cs="Times New Roman"/>
          <w:sz w:val="28"/>
          <w:szCs w:val="28"/>
        </w:rPr>
      </w:pPr>
      <w:r w:rsidRPr="00057FA1">
        <w:rPr>
          <w:rFonts w:ascii="Times New Roman" w:hAnsi="Times New Roman" w:cs="Times New Roman"/>
          <w:sz w:val="28"/>
          <w:szCs w:val="28"/>
          <w:u w:val="single"/>
        </w:rPr>
        <w:lastRenderedPageBreak/>
        <w:t>Лимит времени на представление задания:</w:t>
      </w:r>
      <w:r w:rsidRPr="00057FA1">
        <w:rPr>
          <w:rFonts w:ascii="Times New Roman" w:hAnsi="Times New Roman" w:cs="Times New Roman"/>
          <w:sz w:val="28"/>
          <w:szCs w:val="28"/>
        </w:rPr>
        <w:t xml:space="preserve"> 15 минут</w:t>
      </w:r>
    </w:p>
    <w:p w:rsidR="00057FA1" w:rsidRPr="00057FA1" w:rsidRDefault="00057FA1" w:rsidP="00812302">
      <w:pPr>
        <w:spacing w:after="0" w:line="360" w:lineRule="auto"/>
        <w:ind w:firstLine="709"/>
        <w:jc w:val="both"/>
        <w:rPr>
          <w:rFonts w:ascii="Times New Roman" w:hAnsi="Times New Roman" w:cs="Times New Roman"/>
          <w:sz w:val="28"/>
          <w:szCs w:val="28"/>
        </w:rPr>
      </w:pPr>
      <w:r w:rsidRPr="00057FA1">
        <w:rPr>
          <w:rFonts w:ascii="Times New Roman" w:hAnsi="Times New Roman" w:cs="Times New Roman"/>
          <w:sz w:val="28"/>
          <w:szCs w:val="28"/>
          <w:u w:val="single"/>
        </w:rPr>
        <w:t>Контингент:</w:t>
      </w:r>
      <w:r w:rsidRPr="00057FA1">
        <w:rPr>
          <w:rFonts w:ascii="Times New Roman" w:hAnsi="Times New Roman" w:cs="Times New Roman"/>
          <w:sz w:val="28"/>
          <w:szCs w:val="28"/>
        </w:rPr>
        <w:t xml:space="preserve"> дети младшего школьного возраста/волонтеры (6 человек) </w:t>
      </w:r>
    </w:p>
    <w:p w:rsidR="00057FA1" w:rsidRPr="00057FA1" w:rsidRDefault="00057FA1" w:rsidP="00812302">
      <w:pPr>
        <w:spacing w:after="0" w:line="360" w:lineRule="auto"/>
        <w:ind w:firstLine="709"/>
        <w:jc w:val="both"/>
        <w:rPr>
          <w:rFonts w:ascii="Times New Roman" w:hAnsi="Times New Roman" w:cs="Times New Roman"/>
          <w:sz w:val="28"/>
          <w:szCs w:val="28"/>
          <w:u w:val="single"/>
        </w:rPr>
      </w:pPr>
      <w:r w:rsidRPr="00057FA1">
        <w:rPr>
          <w:rFonts w:ascii="Times New Roman" w:hAnsi="Times New Roman" w:cs="Times New Roman"/>
          <w:sz w:val="28"/>
          <w:szCs w:val="28"/>
          <w:u w:val="single"/>
        </w:rPr>
        <w:t>Задание:</w:t>
      </w:r>
    </w:p>
    <w:p w:rsidR="00057FA1" w:rsidRPr="00057FA1" w:rsidRDefault="00057FA1" w:rsidP="00812302">
      <w:pPr>
        <w:pStyle w:val="a3"/>
        <w:numPr>
          <w:ilvl w:val="0"/>
          <w:numId w:val="19"/>
        </w:numPr>
        <w:spacing w:after="0" w:line="360" w:lineRule="auto"/>
        <w:ind w:left="0" w:firstLine="709"/>
        <w:jc w:val="both"/>
        <w:rPr>
          <w:rFonts w:ascii="Times New Roman" w:hAnsi="Times New Roman" w:cs="Times New Roman"/>
          <w:i/>
          <w:sz w:val="28"/>
          <w:szCs w:val="28"/>
        </w:rPr>
      </w:pPr>
      <w:r w:rsidRPr="00057FA1">
        <w:rPr>
          <w:rFonts w:ascii="Times New Roman" w:hAnsi="Times New Roman" w:cs="Times New Roman"/>
          <w:i/>
          <w:sz w:val="28"/>
          <w:szCs w:val="28"/>
        </w:rPr>
        <w:t>Разработка технологической карты фрагмента урока с применением современных образовательных и информационно-коммуникационных технологий</w:t>
      </w:r>
    </w:p>
    <w:p w:rsidR="00057FA1" w:rsidRPr="00057FA1" w:rsidRDefault="00057FA1" w:rsidP="00812302">
      <w:pPr>
        <w:numPr>
          <w:ilvl w:val="0"/>
          <w:numId w:val="10"/>
        </w:numPr>
        <w:tabs>
          <w:tab w:val="num" w:pos="142"/>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Определить цель и задачи фрагмента урока</w:t>
      </w:r>
    </w:p>
    <w:p w:rsidR="00057FA1" w:rsidRPr="00057FA1" w:rsidRDefault="00057FA1" w:rsidP="00812302">
      <w:pPr>
        <w:numPr>
          <w:ilvl w:val="0"/>
          <w:numId w:val="10"/>
        </w:numPr>
        <w:tabs>
          <w:tab w:val="num" w:pos="142"/>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 xml:space="preserve">Определить этапы фрагмента урока, соответствующие им задачи и планируемые результаты </w:t>
      </w:r>
    </w:p>
    <w:p w:rsidR="00057FA1" w:rsidRPr="00057FA1" w:rsidRDefault="00057FA1" w:rsidP="00812302">
      <w:pPr>
        <w:numPr>
          <w:ilvl w:val="0"/>
          <w:numId w:val="10"/>
        </w:numPr>
        <w:tabs>
          <w:tab w:val="num" w:pos="142"/>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 xml:space="preserve">Разработать структуру и ход фрагмента урока </w:t>
      </w:r>
    </w:p>
    <w:p w:rsidR="00057FA1" w:rsidRPr="00057FA1" w:rsidRDefault="00057FA1" w:rsidP="00812302">
      <w:pPr>
        <w:numPr>
          <w:ilvl w:val="0"/>
          <w:numId w:val="10"/>
        </w:numPr>
        <w:tabs>
          <w:tab w:val="num" w:pos="142"/>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Определить содержание фрагмента урока, методы и формы организации деятельности обучающихся</w:t>
      </w:r>
    </w:p>
    <w:p w:rsidR="00057FA1" w:rsidRPr="00057FA1" w:rsidRDefault="00057FA1" w:rsidP="00812302">
      <w:pPr>
        <w:numPr>
          <w:ilvl w:val="0"/>
          <w:numId w:val="10"/>
        </w:numPr>
        <w:tabs>
          <w:tab w:val="num" w:pos="142"/>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Определить дидактические средства и интерактивное оборудование</w:t>
      </w:r>
    </w:p>
    <w:p w:rsidR="00057FA1" w:rsidRPr="00057FA1" w:rsidRDefault="00057FA1" w:rsidP="00812302">
      <w:pPr>
        <w:numPr>
          <w:ilvl w:val="0"/>
          <w:numId w:val="10"/>
        </w:numPr>
        <w:tabs>
          <w:tab w:val="num" w:pos="142"/>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Внести данные в технологическую карту фрагмента урока (см. Приложение)</w:t>
      </w:r>
    </w:p>
    <w:p w:rsidR="00057FA1" w:rsidRPr="00057FA1" w:rsidRDefault="00057FA1" w:rsidP="00812302">
      <w:pPr>
        <w:pStyle w:val="a3"/>
        <w:numPr>
          <w:ilvl w:val="0"/>
          <w:numId w:val="19"/>
        </w:numPr>
        <w:spacing w:after="0" w:line="360" w:lineRule="auto"/>
        <w:ind w:left="0" w:firstLine="709"/>
        <w:jc w:val="both"/>
        <w:rPr>
          <w:rFonts w:ascii="Times New Roman" w:hAnsi="Times New Roman" w:cs="Times New Roman"/>
          <w:i/>
          <w:sz w:val="28"/>
          <w:szCs w:val="28"/>
        </w:rPr>
      </w:pPr>
      <w:r w:rsidRPr="00057FA1">
        <w:rPr>
          <w:rFonts w:ascii="Times New Roman" w:hAnsi="Times New Roman" w:cs="Times New Roman"/>
          <w:i/>
          <w:sz w:val="28"/>
          <w:szCs w:val="28"/>
        </w:rPr>
        <w:t>Подготовка к демонстрации фрагмента урока (этап открытия нового знания) с использованием интерактивного оборудования</w:t>
      </w:r>
    </w:p>
    <w:p w:rsidR="00057FA1" w:rsidRPr="00057FA1" w:rsidRDefault="00057FA1" w:rsidP="00812302">
      <w:pPr>
        <w:numPr>
          <w:ilvl w:val="0"/>
          <w:numId w:val="20"/>
        </w:numPr>
        <w:tabs>
          <w:tab w:val="clear" w:pos="720"/>
          <w:tab w:val="num" w:pos="426"/>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Подготовить материалы и интерактивное оборудование, необходимые для деятельности педагога</w:t>
      </w:r>
    </w:p>
    <w:p w:rsidR="00057FA1" w:rsidRPr="00057FA1" w:rsidRDefault="00057FA1" w:rsidP="00812302">
      <w:pPr>
        <w:numPr>
          <w:ilvl w:val="0"/>
          <w:numId w:val="20"/>
        </w:numPr>
        <w:tabs>
          <w:tab w:val="clear" w:pos="720"/>
          <w:tab w:val="num" w:pos="426"/>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Подготовить оборудование, необходимое для организации деятельности обучающихся</w:t>
      </w:r>
    </w:p>
    <w:p w:rsidR="00057FA1" w:rsidRPr="00057FA1" w:rsidRDefault="00057FA1" w:rsidP="00812302">
      <w:pPr>
        <w:pStyle w:val="a3"/>
        <w:numPr>
          <w:ilvl w:val="0"/>
          <w:numId w:val="19"/>
        </w:numPr>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i/>
          <w:sz w:val="28"/>
          <w:szCs w:val="28"/>
        </w:rPr>
        <w:t>Демонстрация фрагмента урока (этап открытия нового знания) с использованием интерактивного оборудования</w:t>
      </w:r>
    </w:p>
    <w:p w:rsidR="00057FA1" w:rsidRPr="00057FA1" w:rsidRDefault="00057FA1" w:rsidP="00812302">
      <w:pPr>
        <w:pStyle w:val="a3"/>
        <w:numPr>
          <w:ilvl w:val="3"/>
          <w:numId w:val="20"/>
        </w:numPr>
        <w:tabs>
          <w:tab w:val="clear" w:pos="2880"/>
          <w:tab w:val="num" w:pos="426"/>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Продемонстрировать фрагмент урока в соответствии с разработанной технологической картой</w:t>
      </w:r>
    </w:p>
    <w:p w:rsidR="00057FA1" w:rsidRPr="00057FA1" w:rsidRDefault="00057FA1" w:rsidP="00812302">
      <w:pPr>
        <w:pStyle w:val="a3"/>
        <w:numPr>
          <w:ilvl w:val="3"/>
          <w:numId w:val="20"/>
        </w:numPr>
        <w:tabs>
          <w:tab w:val="clear" w:pos="2880"/>
          <w:tab w:val="num" w:pos="426"/>
        </w:tabs>
        <w:spacing w:after="0" w:line="360" w:lineRule="auto"/>
        <w:ind w:left="0" w:firstLine="709"/>
        <w:jc w:val="both"/>
        <w:rPr>
          <w:rFonts w:ascii="Times New Roman" w:hAnsi="Times New Roman" w:cs="Times New Roman"/>
          <w:sz w:val="28"/>
          <w:szCs w:val="28"/>
        </w:rPr>
      </w:pPr>
      <w:r w:rsidRPr="00057FA1">
        <w:rPr>
          <w:rFonts w:ascii="Times New Roman" w:hAnsi="Times New Roman" w:cs="Times New Roman"/>
          <w:sz w:val="28"/>
          <w:szCs w:val="28"/>
        </w:rPr>
        <w:t>Продемонстрировать элементы современных образовательных технологий и владение интерактивным оборудованием на различных этапах фрагмента урока (мотивационный, постановка учебной задачи, учебное действие, действия контроля, самоконтроля, оценки и самооценки)</w:t>
      </w:r>
    </w:p>
    <w:p w:rsidR="00812302" w:rsidRDefault="00057FA1" w:rsidP="00812302">
      <w:pPr>
        <w:spacing w:after="0" w:line="360" w:lineRule="auto"/>
        <w:ind w:firstLine="709"/>
        <w:jc w:val="both"/>
        <w:rPr>
          <w:rFonts w:ascii="Times New Roman" w:hAnsi="Times New Roman" w:cs="Times New Roman"/>
          <w:b/>
          <w:sz w:val="28"/>
          <w:szCs w:val="28"/>
        </w:rPr>
      </w:pPr>
      <w:r w:rsidRPr="00057FA1">
        <w:rPr>
          <w:rFonts w:ascii="Times New Roman" w:hAnsi="Times New Roman" w:cs="Times New Roman"/>
          <w:b/>
          <w:sz w:val="28"/>
          <w:szCs w:val="28"/>
        </w:rPr>
        <w:lastRenderedPageBreak/>
        <w:t xml:space="preserve">3.5 </w:t>
      </w:r>
      <w:r w:rsidR="00812302">
        <w:rPr>
          <w:rFonts w:ascii="Times New Roman" w:hAnsi="Times New Roman" w:cs="Times New Roman"/>
          <w:b/>
          <w:sz w:val="28"/>
          <w:szCs w:val="28"/>
        </w:rPr>
        <w:t>Результаты выполнения задания демонстрационного экзамена</w:t>
      </w:r>
    </w:p>
    <w:p w:rsidR="00812302" w:rsidRDefault="002A2FE0" w:rsidP="00812302">
      <w:pPr>
        <w:spacing w:after="0" w:line="360" w:lineRule="auto"/>
        <w:ind w:firstLine="709"/>
        <w:rPr>
          <w:rFonts w:ascii="Times New Roman" w:hAnsi="Times New Roman" w:cs="Times New Roman"/>
          <w:b/>
          <w:sz w:val="28"/>
          <w:szCs w:val="28"/>
        </w:rPr>
      </w:pPr>
      <w:r w:rsidRPr="00057FA1">
        <w:rPr>
          <w:rFonts w:ascii="Times New Roman" w:hAnsi="Times New Roman" w:cs="Times New Roman"/>
          <w:b/>
          <w:sz w:val="28"/>
          <w:szCs w:val="28"/>
        </w:rPr>
        <w:t xml:space="preserve">Конспект урока по теме </w:t>
      </w:r>
      <w:r w:rsidR="00D212A8" w:rsidRPr="00057FA1">
        <w:rPr>
          <w:rFonts w:ascii="Times New Roman" w:hAnsi="Times New Roman" w:cs="Times New Roman"/>
          <w:b/>
          <w:sz w:val="28"/>
          <w:szCs w:val="28"/>
        </w:rPr>
        <w:t>«Табличное сложение</w:t>
      </w:r>
      <w:r w:rsidR="00057FA1">
        <w:rPr>
          <w:rFonts w:ascii="Times New Roman" w:hAnsi="Times New Roman" w:cs="Times New Roman"/>
          <w:b/>
          <w:sz w:val="28"/>
          <w:szCs w:val="28"/>
        </w:rPr>
        <w:t>»</w:t>
      </w:r>
      <w:r w:rsidR="00812302" w:rsidRPr="00812302">
        <w:rPr>
          <w:rFonts w:ascii="Times New Roman" w:hAnsi="Times New Roman" w:cs="Times New Roman"/>
          <w:b/>
          <w:sz w:val="28"/>
          <w:szCs w:val="28"/>
        </w:rPr>
        <w:t xml:space="preserve"> </w:t>
      </w:r>
    </w:p>
    <w:p w:rsidR="00812302" w:rsidRPr="00D53F1B" w:rsidRDefault="00812302" w:rsidP="00812302">
      <w:pPr>
        <w:spacing w:after="0" w:line="360" w:lineRule="auto"/>
        <w:ind w:firstLine="709"/>
        <w:rPr>
          <w:rFonts w:ascii="Times New Roman" w:hAnsi="Times New Roman" w:cs="Times New Roman"/>
          <w:b/>
          <w:sz w:val="28"/>
          <w:szCs w:val="28"/>
        </w:rPr>
      </w:pPr>
      <w:r w:rsidRPr="00D53F1B">
        <w:rPr>
          <w:rFonts w:ascii="Times New Roman" w:hAnsi="Times New Roman" w:cs="Times New Roman"/>
          <w:b/>
          <w:sz w:val="28"/>
          <w:szCs w:val="28"/>
        </w:rPr>
        <w:t>Технологическая карта урока</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 xml:space="preserve">Урок </w:t>
      </w:r>
      <w:r>
        <w:rPr>
          <w:rFonts w:ascii="Times New Roman" w:hAnsi="Times New Roman" w:cs="Times New Roman"/>
          <w:sz w:val="28"/>
          <w:szCs w:val="28"/>
        </w:rPr>
        <w:t>математики</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 xml:space="preserve"> Класс </w:t>
      </w:r>
      <w:r>
        <w:rPr>
          <w:rFonts w:ascii="Times New Roman" w:hAnsi="Times New Roman" w:cs="Times New Roman"/>
          <w:sz w:val="28"/>
          <w:szCs w:val="28"/>
        </w:rPr>
        <w:t>1</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Образовательная программа</w:t>
      </w:r>
      <w:r>
        <w:rPr>
          <w:rFonts w:ascii="Times New Roman" w:hAnsi="Times New Roman" w:cs="Times New Roman"/>
          <w:sz w:val="28"/>
          <w:szCs w:val="28"/>
        </w:rPr>
        <w:t>: Школа России</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 xml:space="preserve">Тема урока: </w:t>
      </w:r>
      <w:r w:rsidRPr="00D53F1B">
        <w:rPr>
          <w:rFonts w:ascii="Times New Roman" w:hAnsi="Times New Roman" w:cs="Times New Roman"/>
          <w:sz w:val="28"/>
          <w:szCs w:val="28"/>
        </w:rPr>
        <w:t>Таблица сложения</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 xml:space="preserve">Цель урока: </w:t>
      </w:r>
      <w:r w:rsidRPr="00D53F1B">
        <w:rPr>
          <w:rFonts w:ascii="Times New Roman" w:hAnsi="Times New Roman" w:cs="Times New Roman"/>
          <w:sz w:val="28"/>
          <w:szCs w:val="28"/>
        </w:rPr>
        <w:t>создание условий для</w:t>
      </w:r>
      <w:r w:rsidRPr="00D53F1B">
        <w:rPr>
          <w:rFonts w:ascii="Times New Roman" w:hAnsi="Times New Roman" w:cs="Times New Roman"/>
          <w:b/>
          <w:bCs/>
          <w:sz w:val="28"/>
          <w:szCs w:val="28"/>
        </w:rPr>
        <w:t> </w:t>
      </w:r>
      <w:r w:rsidRPr="00D53F1B">
        <w:rPr>
          <w:rFonts w:ascii="Times New Roman" w:hAnsi="Times New Roman" w:cs="Times New Roman"/>
          <w:sz w:val="28"/>
          <w:szCs w:val="28"/>
        </w:rPr>
        <w:t>знакомства с таблицей сложения.</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 xml:space="preserve">Задачи урока: </w:t>
      </w:r>
    </w:p>
    <w:p w:rsidR="00812302" w:rsidRPr="00D53F1B" w:rsidRDefault="00812302" w:rsidP="00812302">
      <w:pPr>
        <w:numPr>
          <w:ilvl w:val="0"/>
          <w:numId w:val="13"/>
        </w:numPr>
        <w:spacing w:after="0" w:line="360" w:lineRule="auto"/>
        <w:ind w:left="0" w:firstLine="709"/>
        <w:rPr>
          <w:rFonts w:ascii="Times New Roman" w:hAnsi="Times New Roman" w:cs="Times New Roman"/>
          <w:sz w:val="28"/>
          <w:szCs w:val="28"/>
        </w:rPr>
      </w:pPr>
      <w:r w:rsidRPr="00042264">
        <w:rPr>
          <w:rFonts w:ascii="Times New Roman" w:hAnsi="Times New Roman" w:cs="Times New Roman"/>
          <w:i/>
          <w:sz w:val="28"/>
          <w:szCs w:val="28"/>
        </w:rPr>
        <w:t>Образовательная:</w:t>
      </w:r>
      <w:r w:rsidRPr="00DA1E07">
        <w:rPr>
          <w:rFonts w:ascii="Times New Roman" w:hAnsi="Times New Roman" w:cs="Times New Roman"/>
          <w:sz w:val="28"/>
          <w:szCs w:val="28"/>
        </w:rPr>
        <w:t xml:space="preserve"> </w:t>
      </w:r>
      <w:r w:rsidRPr="00D53F1B">
        <w:rPr>
          <w:rFonts w:ascii="Times New Roman" w:hAnsi="Times New Roman" w:cs="Times New Roman"/>
          <w:sz w:val="28"/>
          <w:szCs w:val="28"/>
        </w:rPr>
        <w:t>Образовательная: сформировать способность к использованию таблицы сложения для определения результатов действий сложения и вычитания. Систематизировать знания детей о составе чисел от 2 до 9; закреплять знание состава числа 9, навыки счёта в пределах 9; устанавливать взаимосвязь между компонентами и результатами действий сложения и вычитания.</w:t>
      </w:r>
    </w:p>
    <w:p w:rsidR="00812302" w:rsidRPr="00D53F1B" w:rsidRDefault="00812302" w:rsidP="00812302">
      <w:pPr>
        <w:numPr>
          <w:ilvl w:val="0"/>
          <w:numId w:val="13"/>
        </w:numPr>
        <w:spacing w:after="0" w:line="360" w:lineRule="auto"/>
        <w:ind w:left="0" w:firstLine="709"/>
        <w:rPr>
          <w:rFonts w:ascii="Times New Roman" w:hAnsi="Times New Roman" w:cs="Times New Roman"/>
          <w:sz w:val="28"/>
          <w:szCs w:val="28"/>
        </w:rPr>
      </w:pPr>
      <w:r w:rsidRPr="00042264">
        <w:rPr>
          <w:rFonts w:ascii="Times New Roman" w:hAnsi="Times New Roman" w:cs="Times New Roman"/>
          <w:i/>
          <w:sz w:val="28"/>
          <w:szCs w:val="28"/>
        </w:rPr>
        <w:t>Развивающая:</w:t>
      </w:r>
      <w:r w:rsidRPr="00D53F1B">
        <w:rPr>
          <w:rFonts w:ascii="Times New Roman" w:eastAsia="Times New Roman" w:hAnsi="Times New Roman" w:cs="Times New Roman"/>
          <w:sz w:val="28"/>
          <w:szCs w:val="28"/>
          <w:lang w:eastAsia="ru-RU"/>
        </w:rPr>
        <w:t xml:space="preserve"> </w:t>
      </w:r>
      <w:r w:rsidRPr="00D53F1B">
        <w:rPr>
          <w:rFonts w:ascii="Times New Roman" w:hAnsi="Times New Roman" w:cs="Times New Roman"/>
          <w:sz w:val="28"/>
          <w:szCs w:val="28"/>
        </w:rPr>
        <w:t>Развивающая: развивать математическую речь, логическое мышление, способность воспринимать и понимать прочитанное, отвечать полными ответами, рассуждать, обосновывать ход выбранных действий. Развивать память, внимание, творческие способности.</w:t>
      </w:r>
    </w:p>
    <w:p w:rsidR="00812302" w:rsidRPr="00042264" w:rsidRDefault="00812302" w:rsidP="00812302">
      <w:pPr>
        <w:pStyle w:val="a3"/>
        <w:numPr>
          <w:ilvl w:val="0"/>
          <w:numId w:val="13"/>
        </w:numPr>
        <w:spacing w:after="0" w:line="360" w:lineRule="auto"/>
        <w:ind w:left="0" w:firstLine="709"/>
        <w:rPr>
          <w:rFonts w:ascii="Times New Roman" w:eastAsia="Times New Roman" w:hAnsi="Times New Roman" w:cs="Times New Roman"/>
          <w:sz w:val="28"/>
          <w:szCs w:val="28"/>
          <w:lang w:eastAsia="ru-RU"/>
        </w:rPr>
      </w:pPr>
      <w:r w:rsidRPr="00042264">
        <w:rPr>
          <w:rFonts w:ascii="Times New Roman" w:hAnsi="Times New Roman" w:cs="Times New Roman"/>
          <w:i/>
          <w:sz w:val="28"/>
          <w:szCs w:val="28"/>
        </w:rPr>
        <w:t>Воспитывающая</w:t>
      </w:r>
      <w:r w:rsidRPr="00042264">
        <w:rPr>
          <w:rFonts w:ascii="Times New Roman" w:hAnsi="Times New Roman" w:cs="Times New Roman"/>
          <w:sz w:val="28"/>
          <w:szCs w:val="28"/>
        </w:rPr>
        <w:t xml:space="preserve">: </w:t>
      </w:r>
      <w:r w:rsidRPr="00042264">
        <w:rPr>
          <w:rFonts w:ascii="Times New Roman" w:eastAsia="Times New Roman" w:hAnsi="Times New Roman" w:cs="Times New Roman"/>
          <w:sz w:val="28"/>
          <w:szCs w:val="28"/>
          <w:lang w:eastAsia="ru-RU"/>
        </w:rPr>
        <w:t>Воспитывающая: воспитывать познавательный интерес, самостоятельность в получении знаний, бережное отношение к природе. Прививать аккуратность и последовательность при выполнении устных и письменных работ.</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 xml:space="preserve">Тип урока: открытие новых знаний. </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 xml:space="preserve">Методы и приёмы обучения: беседа, проблемный метод, работа с книгой, практический, иллюстративный. </w:t>
      </w:r>
    </w:p>
    <w:p w:rsidR="00812302" w:rsidRDefault="00812302" w:rsidP="00812302">
      <w:pPr>
        <w:spacing w:after="0" w:line="360" w:lineRule="auto"/>
        <w:ind w:firstLine="709"/>
        <w:rPr>
          <w:rFonts w:ascii="Times New Roman" w:hAnsi="Times New Roman" w:cs="Times New Roman"/>
          <w:sz w:val="28"/>
          <w:szCs w:val="28"/>
        </w:rPr>
      </w:pPr>
      <w:r w:rsidRPr="00DA1E07">
        <w:rPr>
          <w:rFonts w:ascii="Times New Roman" w:hAnsi="Times New Roman" w:cs="Times New Roman"/>
          <w:sz w:val="28"/>
          <w:szCs w:val="28"/>
        </w:rPr>
        <w:t xml:space="preserve">Педагогические технологии: работа в группах и парах, проблемно – диалоговая, технология оценивания учебных успехов (образовательных достижений), информационно - коммуникационные технологии. </w:t>
      </w:r>
    </w:p>
    <w:p w:rsidR="007D6C43" w:rsidRPr="00057FA1" w:rsidRDefault="00812302" w:rsidP="00812302">
      <w:pPr>
        <w:spacing w:after="0" w:line="360" w:lineRule="auto"/>
        <w:ind w:firstLine="709"/>
        <w:jc w:val="both"/>
        <w:rPr>
          <w:rFonts w:ascii="Times New Roman" w:hAnsi="Times New Roman" w:cs="Times New Roman"/>
          <w:b/>
          <w:sz w:val="28"/>
          <w:szCs w:val="28"/>
        </w:rPr>
        <w:sectPr w:rsidR="007D6C43" w:rsidRPr="00057FA1" w:rsidSect="00693F1D">
          <w:headerReference w:type="default" r:id="rId13"/>
          <w:pgSz w:w="11906" w:h="16838"/>
          <w:pgMar w:top="1134" w:right="850" w:bottom="1134" w:left="1701" w:header="708" w:footer="708" w:gutter="0"/>
          <w:cols w:space="708"/>
          <w:titlePg/>
          <w:docGrid w:linePitch="360"/>
        </w:sectPr>
      </w:pPr>
      <w:proofErr w:type="gramStart"/>
      <w:r w:rsidRPr="00DA1E07">
        <w:rPr>
          <w:rFonts w:ascii="Times New Roman" w:hAnsi="Times New Roman" w:cs="Times New Roman"/>
          <w:sz w:val="28"/>
          <w:szCs w:val="28"/>
        </w:rPr>
        <w:lastRenderedPageBreak/>
        <w:t xml:space="preserve">Оборудование: </w:t>
      </w:r>
      <w:r>
        <w:rPr>
          <w:rFonts w:ascii="Times New Roman" w:hAnsi="Times New Roman" w:cs="Times New Roman"/>
          <w:sz w:val="28"/>
          <w:szCs w:val="28"/>
        </w:rPr>
        <w:t xml:space="preserve"> Учебник</w:t>
      </w:r>
      <w:proofErr w:type="gramEnd"/>
      <w:r>
        <w:rPr>
          <w:rFonts w:ascii="Times New Roman" w:hAnsi="Times New Roman" w:cs="Times New Roman"/>
          <w:sz w:val="28"/>
          <w:szCs w:val="28"/>
        </w:rPr>
        <w:t xml:space="preserve"> математики 1 класс «Школа России»,  рабочая тетрадь, тетрадь по математике, ручка, карандаш, линейка, </w:t>
      </w:r>
      <w:r w:rsidRPr="00042264">
        <w:rPr>
          <w:rFonts w:ascii="Times New Roman" w:hAnsi="Times New Roman" w:cs="Times New Roman"/>
          <w:sz w:val="28"/>
          <w:szCs w:val="28"/>
        </w:rPr>
        <w:t>письмо от доброго волшебника</w:t>
      </w:r>
      <w:r>
        <w:rPr>
          <w:rFonts w:ascii="Times New Roman" w:hAnsi="Times New Roman" w:cs="Times New Roman"/>
          <w:sz w:val="28"/>
          <w:szCs w:val="28"/>
        </w:rPr>
        <w:t>, задания от волшебника, таблица сложения</w:t>
      </w:r>
    </w:p>
    <w:tbl>
      <w:tblPr>
        <w:tblStyle w:val="10"/>
        <w:tblW w:w="15735" w:type="dxa"/>
        <w:tblInd w:w="-856" w:type="dxa"/>
        <w:tblLook w:val="04A0" w:firstRow="1" w:lastRow="0" w:firstColumn="1" w:lastColumn="0" w:noHBand="0" w:noVBand="1"/>
      </w:tblPr>
      <w:tblGrid>
        <w:gridCol w:w="2410"/>
        <w:gridCol w:w="4628"/>
        <w:gridCol w:w="4770"/>
        <w:gridCol w:w="3927"/>
      </w:tblGrid>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Этапы</w:t>
            </w:r>
          </w:p>
        </w:tc>
        <w:tc>
          <w:tcPr>
            <w:tcW w:w="4628"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Деятельность учителя</w:t>
            </w:r>
          </w:p>
        </w:tc>
        <w:tc>
          <w:tcPr>
            <w:tcW w:w="477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Деятельность учащихся</w:t>
            </w:r>
          </w:p>
        </w:tc>
        <w:tc>
          <w:tcPr>
            <w:tcW w:w="3927"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УУД</w:t>
            </w: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Организационный момент</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Цель: настроить детей на урок, проверить готовность к уроку, мотивация к учебной деятельности</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Время: 1-3 мин. </w:t>
            </w:r>
          </w:p>
        </w:tc>
        <w:tc>
          <w:tcPr>
            <w:tcW w:w="4628" w:type="dxa"/>
          </w:tcPr>
          <w:p w:rsidR="00042264" w:rsidRPr="00E825A8" w:rsidRDefault="00042264" w:rsidP="0018491F">
            <w:pPr>
              <w:shd w:val="clear" w:color="auto" w:fill="FFFFFF"/>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 Сегодня на </w:t>
            </w:r>
            <w:proofErr w:type="gramStart"/>
            <w:r w:rsidRPr="00E825A8">
              <w:rPr>
                <w:rFonts w:ascii="Times New Roman" w:hAnsi="Times New Roman" w:cs="Times New Roman"/>
                <w:sz w:val="28"/>
                <w:szCs w:val="28"/>
              </w:rPr>
              <w:t>уроке  математики</w:t>
            </w:r>
            <w:proofErr w:type="gramEnd"/>
            <w:r w:rsidRPr="00E825A8">
              <w:rPr>
                <w:rFonts w:ascii="Times New Roman" w:hAnsi="Times New Roman" w:cs="Times New Roman"/>
                <w:sz w:val="28"/>
                <w:szCs w:val="28"/>
              </w:rPr>
              <w:t xml:space="preserve">  мы продолжим раскрывать математические секреты. Желаю всем нам успешной </w:t>
            </w:r>
            <w:proofErr w:type="gramStart"/>
            <w:r w:rsidRPr="00E825A8">
              <w:rPr>
                <w:rFonts w:ascii="Times New Roman" w:hAnsi="Times New Roman" w:cs="Times New Roman"/>
                <w:sz w:val="28"/>
                <w:szCs w:val="28"/>
              </w:rPr>
              <w:t>работы.</w:t>
            </w:r>
            <w:r w:rsidRPr="00E825A8">
              <w:rPr>
                <w:rFonts w:ascii="Times New Roman" w:hAnsi="Times New Roman" w:cs="Times New Roman"/>
                <w:sz w:val="28"/>
                <w:szCs w:val="28"/>
              </w:rPr>
              <w:br/>
              <w:t>–</w:t>
            </w:r>
            <w:proofErr w:type="gramEnd"/>
            <w:r w:rsidRPr="00E825A8">
              <w:rPr>
                <w:rFonts w:ascii="Times New Roman" w:hAnsi="Times New Roman" w:cs="Times New Roman"/>
                <w:sz w:val="28"/>
                <w:szCs w:val="28"/>
              </w:rPr>
              <w:t xml:space="preserve"> Проверьте, как организовано ваше "рабочее место", все должно правильно лежать на парте: учебник по математике, тетрадь,  пенал.</w:t>
            </w:r>
          </w:p>
        </w:tc>
        <w:tc>
          <w:tcPr>
            <w:tcW w:w="477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-Приветствуют учителя</w:t>
            </w:r>
          </w:p>
        </w:tc>
        <w:tc>
          <w:tcPr>
            <w:tcW w:w="3927" w:type="dxa"/>
          </w:tcPr>
          <w:p w:rsidR="00042264" w:rsidRPr="00E825A8" w:rsidRDefault="00042264" w:rsidP="0018491F">
            <w:pPr>
              <w:spacing w:line="360" w:lineRule="auto"/>
              <w:rPr>
                <w:rFonts w:ascii="Times New Roman" w:hAnsi="Times New Roman" w:cs="Times New Roman"/>
                <w:sz w:val="28"/>
                <w:szCs w:val="28"/>
              </w:rPr>
            </w:pPr>
            <w:proofErr w:type="gramStart"/>
            <w:r w:rsidRPr="00E825A8">
              <w:rPr>
                <w:rFonts w:ascii="Times New Roman" w:hAnsi="Times New Roman" w:cs="Times New Roman"/>
                <w:i/>
                <w:iCs/>
                <w:sz w:val="28"/>
                <w:szCs w:val="28"/>
              </w:rPr>
              <w:t>Регулятивные:</w:t>
            </w:r>
            <w:r w:rsidRPr="00E825A8">
              <w:rPr>
                <w:rFonts w:ascii="Times New Roman" w:hAnsi="Times New Roman" w:cs="Times New Roman"/>
                <w:sz w:val="28"/>
                <w:szCs w:val="28"/>
              </w:rPr>
              <w:br/>
              <w:t>осуществлять</w:t>
            </w:r>
            <w:proofErr w:type="gramEnd"/>
            <w:r w:rsidRPr="00E825A8">
              <w:rPr>
                <w:rFonts w:ascii="Times New Roman" w:hAnsi="Times New Roman" w:cs="Times New Roman"/>
                <w:sz w:val="28"/>
                <w:szCs w:val="28"/>
              </w:rPr>
              <w:t xml:space="preserve"> самоконтроль;</w:t>
            </w:r>
            <w:r w:rsidRPr="00E825A8">
              <w:rPr>
                <w:rFonts w:ascii="Times New Roman" w:hAnsi="Times New Roman" w:cs="Times New Roman"/>
                <w:sz w:val="28"/>
                <w:szCs w:val="28"/>
              </w:rPr>
              <w:br/>
            </w:r>
            <w:r w:rsidRPr="00E825A8">
              <w:rPr>
                <w:rFonts w:ascii="Times New Roman" w:hAnsi="Times New Roman" w:cs="Times New Roman"/>
                <w:i/>
                <w:iCs/>
                <w:sz w:val="28"/>
                <w:szCs w:val="28"/>
              </w:rPr>
              <w:t>Коммуникативные:</w:t>
            </w:r>
            <w:r w:rsidRPr="00E825A8">
              <w:rPr>
                <w:rFonts w:ascii="Times New Roman" w:hAnsi="Times New Roman" w:cs="Times New Roman"/>
                <w:sz w:val="28"/>
                <w:szCs w:val="28"/>
              </w:rPr>
              <w:br/>
              <w:t>слушать и понимать речь других;</w:t>
            </w:r>
            <w:r w:rsidRPr="00E825A8">
              <w:rPr>
                <w:rFonts w:ascii="Times New Roman" w:hAnsi="Times New Roman" w:cs="Times New Roman"/>
                <w:i/>
                <w:iCs/>
                <w:sz w:val="28"/>
                <w:szCs w:val="28"/>
              </w:rPr>
              <w:t> </w:t>
            </w:r>
            <w:r w:rsidRPr="00E825A8">
              <w:rPr>
                <w:rFonts w:ascii="Times New Roman" w:hAnsi="Times New Roman" w:cs="Times New Roman"/>
                <w:sz w:val="28"/>
                <w:szCs w:val="28"/>
              </w:rPr>
              <w:t>уметь с достаточной полнотой и точностью выражать свои мысли; владеть  диалогической формой речи в соответствии с грамматическими и синтаксическими нормами родного языка.</w:t>
            </w: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Актуализация знаний</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Цель: повторение изученного материала, необходимого для </w:t>
            </w:r>
            <w:r w:rsidRPr="00E825A8">
              <w:rPr>
                <w:rFonts w:ascii="Times New Roman" w:hAnsi="Times New Roman" w:cs="Times New Roman"/>
                <w:sz w:val="28"/>
                <w:szCs w:val="28"/>
              </w:rPr>
              <w:lastRenderedPageBreak/>
              <w:t>изучения нового материала</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Время: 5-10 мин</w:t>
            </w:r>
          </w:p>
          <w:p w:rsidR="00042264" w:rsidRPr="00E825A8" w:rsidRDefault="00042264" w:rsidP="0018491F">
            <w:pPr>
              <w:spacing w:line="360" w:lineRule="auto"/>
              <w:rPr>
                <w:rFonts w:ascii="Times New Roman" w:hAnsi="Times New Roman" w:cs="Times New Roman"/>
                <w:sz w:val="28"/>
                <w:szCs w:val="28"/>
              </w:rPr>
            </w:pPr>
          </w:p>
        </w:tc>
        <w:tc>
          <w:tcPr>
            <w:tcW w:w="4628" w:type="dxa"/>
          </w:tcPr>
          <w:p w:rsidR="00042264" w:rsidRPr="00E825A8" w:rsidRDefault="00042264" w:rsidP="0018491F">
            <w:pPr>
              <w:shd w:val="clear" w:color="auto" w:fill="FFFFFF"/>
              <w:spacing w:line="360" w:lineRule="auto"/>
              <w:rPr>
                <w:rFonts w:ascii="Times New Roman" w:hAnsi="Times New Roman" w:cs="Times New Roman"/>
                <w:sz w:val="28"/>
                <w:szCs w:val="28"/>
              </w:rPr>
            </w:pPr>
            <w:proofErr w:type="gramStart"/>
            <w:r w:rsidRPr="00E825A8">
              <w:rPr>
                <w:rFonts w:ascii="Times New Roman" w:hAnsi="Times New Roman" w:cs="Times New Roman"/>
                <w:sz w:val="28"/>
                <w:szCs w:val="28"/>
              </w:rPr>
              <w:lastRenderedPageBreak/>
              <w:t>Нам  пришло</w:t>
            </w:r>
            <w:proofErr w:type="gramEnd"/>
            <w:r w:rsidRPr="00E825A8">
              <w:rPr>
                <w:rFonts w:ascii="Times New Roman" w:hAnsi="Times New Roman" w:cs="Times New Roman"/>
                <w:sz w:val="28"/>
                <w:szCs w:val="28"/>
              </w:rPr>
              <w:t xml:space="preserve"> письмо от доброго волшебника –  из страны математики! Кажется, у него к нам срочное послание! Но прежде, чем отдать его, он хочет проверить, как мы разбираемся в математике, </w:t>
            </w:r>
            <w:proofErr w:type="gramStart"/>
            <w:r w:rsidRPr="00E825A8">
              <w:rPr>
                <w:rFonts w:ascii="Times New Roman" w:hAnsi="Times New Roman" w:cs="Times New Roman"/>
                <w:sz w:val="28"/>
                <w:szCs w:val="28"/>
              </w:rPr>
              <w:lastRenderedPageBreak/>
              <w:t>и  для</w:t>
            </w:r>
            <w:proofErr w:type="gramEnd"/>
            <w:r w:rsidRPr="00E825A8">
              <w:rPr>
                <w:rFonts w:ascii="Times New Roman" w:hAnsi="Times New Roman" w:cs="Times New Roman"/>
                <w:sz w:val="28"/>
                <w:szCs w:val="28"/>
              </w:rPr>
              <w:t xml:space="preserve"> этого нужно пройти испытания. И они начинаются прямо сейчас. Закройте глаза, только так мы сможем попасть в эту страну. Можете открывать! Посмотрите, волшебник оставил нам карту. Нужно дойти до конца, и первое место, куда мы попадем, это</w:t>
            </w:r>
            <w:r w:rsidRPr="00E825A8">
              <w:rPr>
                <w:rFonts w:ascii="Times New Roman" w:hAnsi="Times New Roman" w:cs="Times New Roman"/>
                <w:sz w:val="28"/>
                <w:szCs w:val="28"/>
              </w:rPr>
              <w:br/>
              <w:t>– болотные кочки, через которые можно перепрыгнуть, сказав точный ответ. Я называю выражение, а вы шепотом отвечайте мне.</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10-3= 7 7+7=14 14-5=9 9+6=15 15-7=8 8+4=12 12-3=9</w:t>
            </w:r>
          </w:p>
          <w:p w:rsidR="00042264" w:rsidRPr="00E825A8" w:rsidRDefault="00042264" w:rsidP="0018491F">
            <w:pPr>
              <w:spacing w:line="360" w:lineRule="auto"/>
              <w:rPr>
                <w:rFonts w:ascii="Times New Roman" w:hAnsi="Times New Roman" w:cs="Times New Roman"/>
                <w:i/>
                <w:iCs/>
                <w:sz w:val="28"/>
                <w:szCs w:val="28"/>
              </w:rPr>
            </w:pPr>
            <w:r w:rsidRPr="00E825A8">
              <w:rPr>
                <w:rFonts w:ascii="Times New Roman" w:hAnsi="Times New Roman" w:cs="Times New Roman"/>
                <w:sz w:val="28"/>
                <w:szCs w:val="28"/>
              </w:rPr>
              <w:t xml:space="preserve">-посмотрим на следующее место на карте– это волшебная полянка, где растут «решай – цветы». Я называю пример с цветочка, вы говорите мне </w:t>
            </w:r>
            <w:r w:rsidRPr="00E825A8">
              <w:rPr>
                <w:rFonts w:ascii="Times New Roman" w:hAnsi="Times New Roman" w:cs="Times New Roman"/>
                <w:sz w:val="28"/>
                <w:szCs w:val="28"/>
              </w:rPr>
              <w:lastRenderedPageBreak/>
              <w:t>– ответ.</w:t>
            </w:r>
            <w:r w:rsidRPr="00E825A8">
              <w:rPr>
                <w:rFonts w:ascii="Times New Roman" w:hAnsi="Times New Roman" w:cs="Times New Roman"/>
                <w:i/>
                <w:iCs/>
                <w:sz w:val="28"/>
                <w:szCs w:val="28"/>
              </w:rPr>
              <w:t>  6 + 4, 7 + 6, 8 + 3, 9 + 4, 7 + 5,</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i/>
                <w:iCs/>
                <w:sz w:val="28"/>
                <w:szCs w:val="28"/>
              </w:rPr>
              <w:t xml:space="preserve"> 6 + 7</w:t>
            </w:r>
            <w:r w:rsidRPr="00E825A8">
              <w:rPr>
                <w:rFonts w:ascii="Times New Roman" w:hAnsi="Times New Roman" w:cs="Times New Roman"/>
                <w:sz w:val="28"/>
                <w:szCs w:val="28"/>
              </w:rPr>
              <w:br/>
            </w:r>
            <w:r w:rsidRPr="00E825A8">
              <w:rPr>
                <w:rFonts w:ascii="Times New Roman" w:hAnsi="Times New Roman" w:cs="Times New Roman"/>
                <w:b/>
                <w:sz w:val="28"/>
                <w:szCs w:val="28"/>
              </w:rPr>
              <w:t>Карта.</w:t>
            </w:r>
            <w:r w:rsidRPr="00E825A8">
              <w:rPr>
                <w:rFonts w:ascii="Times New Roman" w:hAnsi="Times New Roman" w:cs="Times New Roman"/>
                <w:sz w:val="28"/>
                <w:szCs w:val="28"/>
              </w:rPr>
              <w:t xml:space="preserve"> Какие мы молодцы, но испытания продолжаются. Перед нами вход в замок волшебника, но </w:t>
            </w:r>
            <w:proofErr w:type="gramStart"/>
            <w:r w:rsidRPr="00E825A8">
              <w:rPr>
                <w:rFonts w:ascii="Times New Roman" w:hAnsi="Times New Roman" w:cs="Times New Roman"/>
                <w:sz w:val="28"/>
                <w:szCs w:val="28"/>
              </w:rPr>
              <w:t>волшебник  так</w:t>
            </w:r>
            <w:proofErr w:type="gramEnd"/>
            <w:r w:rsidRPr="00E825A8">
              <w:rPr>
                <w:rFonts w:ascii="Times New Roman" w:hAnsi="Times New Roman" w:cs="Times New Roman"/>
                <w:sz w:val="28"/>
                <w:szCs w:val="28"/>
              </w:rPr>
              <w:t xml:space="preserve"> давно не пользовался дверями, что от этого  замок заржавел. Чтобы их открыть, нам нужен код из</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 цифр. Эти цифры спрятаны в примерах: 8 + 3 + 2; 7 + 4 + 3; 6 + 5 + 4; 7 + 5 + 4; 8 + 4 + </w:t>
            </w:r>
            <w:proofErr w:type="gramStart"/>
            <w:r w:rsidRPr="00E825A8">
              <w:rPr>
                <w:rFonts w:ascii="Times New Roman" w:hAnsi="Times New Roman" w:cs="Times New Roman"/>
                <w:sz w:val="28"/>
                <w:szCs w:val="28"/>
              </w:rPr>
              <w:t>5 </w:t>
            </w:r>
            <w:r w:rsidRPr="00E825A8">
              <w:rPr>
                <w:rFonts w:ascii="Times New Roman" w:hAnsi="Times New Roman" w:cs="Times New Roman"/>
                <w:i/>
                <w:iCs/>
                <w:sz w:val="28"/>
                <w:szCs w:val="28"/>
              </w:rPr>
              <w:t>)</w:t>
            </w:r>
            <w:r w:rsidRPr="00E825A8">
              <w:rPr>
                <w:rFonts w:ascii="Times New Roman" w:hAnsi="Times New Roman" w:cs="Times New Roman"/>
                <w:sz w:val="28"/>
                <w:szCs w:val="28"/>
              </w:rPr>
              <w:br/>
              <w:t>Набираем</w:t>
            </w:r>
            <w:proofErr w:type="gramEnd"/>
            <w:r w:rsidRPr="00E825A8">
              <w:rPr>
                <w:rFonts w:ascii="Times New Roman" w:hAnsi="Times New Roman" w:cs="Times New Roman"/>
                <w:sz w:val="28"/>
                <w:szCs w:val="28"/>
              </w:rPr>
              <w:t xml:space="preserve"> код.  Дверь открылась!</w:t>
            </w:r>
            <w:r w:rsidRPr="00E825A8">
              <w:rPr>
                <w:rFonts w:ascii="Times New Roman" w:hAnsi="Times New Roman" w:cs="Times New Roman"/>
                <w:sz w:val="28"/>
                <w:szCs w:val="28"/>
              </w:rPr>
              <w:br/>
              <w:t>Вот и волшебник!</w:t>
            </w:r>
            <w:r w:rsidRPr="00E825A8">
              <w:rPr>
                <w:rFonts w:ascii="Times New Roman" w:hAnsi="Times New Roman" w:cs="Times New Roman"/>
                <w:sz w:val="28"/>
                <w:szCs w:val="28"/>
              </w:rPr>
              <w:br/>
              <w:t>– Здравствуйте, ребята! Вы прошли почти все испытания, но я хочу узнать, как вы решаете задачи. Будьте внимательны.</w:t>
            </w:r>
          </w:p>
          <w:p w:rsidR="00042264" w:rsidRPr="00E825A8" w:rsidRDefault="00042264" w:rsidP="0018491F">
            <w:pPr>
              <w:numPr>
                <w:ilvl w:val="0"/>
                <w:numId w:val="14"/>
              </w:num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Батон и пачка сахара весят больше, чем батон и конфеты. Что весит больше: сахар или конфеты?</w:t>
            </w:r>
          </w:p>
          <w:p w:rsidR="00042264" w:rsidRPr="00E825A8" w:rsidRDefault="00042264" w:rsidP="0018491F">
            <w:pPr>
              <w:numPr>
                <w:ilvl w:val="0"/>
                <w:numId w:val="14"/>
              </w:numPr>
              <w:spacing w:line="360" w:lineRule="auto"/>
              <w:rPr>
                <w:rFonts w:ascii="Times New Roman" w:hAnsi="Times New Roman" w:cs="Times New Roman"/>
                <w:sz w:val="28"/>
                <w:szCs w:val="28"/>
              </w:rPr>
            </w:pPr>
            <w:r w:rsidRPr="00E825A8">
              <w:rPr>
                <w:rFonts w:ascii="Times New Roman" w:hAnsi="Times New Roman" w:cs="Times New Roman"/>
                <w:sz w:val="28"/>
                <w:szCs w:val="28"/>
              </w:rPr>
              <w:t>Груша тяжелее, чем яблоко, а яблоко тяжелее персика. Что тяжелее: груша или персик?</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 Вы выполнили все задания, поэтому я </w:t>
            </w:r>
            <w:proofErr w:type="gramStart"/>
            <w:r w:rsidRPr="00E825A8">
              <w:rPr>
                <w:rFonts w:ascii="Times New Roman" w:hAnsi="Times New Roman" w:cs="Times New Roman"/>
                <w:sz w:val="28"/>
                <w:szCs w:val="28"/>
              </w:rPr>
              <w:t>открою  мой</w:t>
            </w:r>
            <w:proofErr w:type="gramEnd"/>
            <w:r w:rsidRPr="00E825A8">
              <w:rPr>
                <w:rFonts w:ascii="Times New Roman" w:hAnsi="Times New Roman" w:cs="Times New Roman"/>
                <w:sz w:val="28"/>
                <w:szCs w:val="28"/>
              </w:rPr>
              <w:t xml:space="preserve"> секрет! Недавно мы научились прибавлять к числу числа 2, 3, 4, 5, 6, 7, 8 и 9! Вы решали много примеров, а также учили наизусть. И теперь эти примеры подружились, и решили больше никогда не расставаться. А в этом им помог наш волшебник, сотворив для них домик, который мы назвали «таблицей сложения».</w:t>
            </w:r>
          </w:p>
        </w:tc>
        <w:tc>
          <w:tcPr>
            <w:tcW w:w="4770" w:type="dxa"/>
          </w:tcPr>
          <w:p w:rsidR="00042264" w:rsidRPr="00E825A8" w:rsidRDefault="00042264" w:rsidP="0018491F">
            <w:pPr>
              <w:shd w:val="clear" w:color="auto" w:fill="FFFFFF"/>
              <w:spacing w:line="360" w:lineRule="auto"/>
              <w:rPr>
                <w:rFonts w:ascii="Times New Roman" w:hAnsi="Times New Roman" w:cs="Times New Roman"/>
                <w:sz w:val="28"/>
                <w:szCs w:val="28"/>
              </w:rPr>
            </w:pPr>
          </w:p>
          <w:p w:rsidR="00042264" w:rsidRPr="00E825A8" w:rsidRDefault="00042264" w:rsidP="0018491F">
            <w:pPr>
              <w:shd w:val="clear" w:color="auto" w:fill="FFFFFF"/>
              <w:spacing w:line="360" w:lineRule="auto"/>
              <w:rPr>
                <w:rFonts w:ascii="Times New Roman" w:hAnsi="Times New Roman" w:cs="Times New Roman"/>
                <w:sz w:val="28"/>
                <w:szCs w:val="28"/>
              </w:rPr>
            </w:pPr>
          </w:p>
          <w:p w:rsidR="00042264" w:rsidRPr="00E825A8" w:rsidRDefault="00042264" w:rsidP="0018491F">
            <w:pPr>
              <w:shd w:val="clear" w:color="auto" w:fill="FFFFFF"/>
              <w:spacing w:line="360" w:lineRule="auto"/>
              <w:rPr>
                <w:rFonts w:ascii="Times New Roman" w:hAnsi="Times New Roman" w:cs="Times New Roman"/>
                <w:sz w:val="28"/>
                <w:szCs w:val="28"/>
              </w:rPr>
            </w:pPr>
          </w:p>
          <w:p w:rsidR="00042264" w:rsidRPr="00E825A8" w:rsidRDefault="00042264" w:rsidP="0018491F">
            <w:pPr>
              <w:shd w:val="clear" w:color="auto" w:fill="FFFFFF"/>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hd w:val="clear" w:color="auto" w:fill="FFFFFF"/>
              <w:spacing w:line="360" w:lineRule="auto"/>
              <w:rPr>
                <w:rFonts w:ascii="Times New Roman" w:hAnsi="Times New Roman" w:cs="Times New Roman"/>
                <w:sz w:val="28"/>
                <w:szCs w:val="28"/>
                <w:shd w:val="clear" w:color="auto" w:fill="FFFFFF"/>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shd w:val="clear" w:color="auto" w:fill="FFFFFF"/>
              </w:rPr>
            </w:pPr>
          </w:p>
          <w:p w:rsidR="00042264" w:rsidRPr="00E825A8" w:rsidRDefault="00042264" w:rsidP="0018491F">
            <w:pPr>
              <w:spacing w:line="360" w:lineRule="auto"/>
              <w:rPr>
                <w:rFonts w:ascii="Times New Roman" w:hAnsi="Times New Roman" w:cs="Times New Roman"/>
                <w:sz w:val="28"/>
                <w:szCs w:val="28"/>
                <w:shd w:val="clear" w:color="auto" w:fill="FFFFFF"/>
              </w:rPr>
            </w:pPr>
          </w:p>
          <w:p w:rsidR="00042264" w:rsidRPr="00E825A8" w:rsidRDefault="00042264" w:rsidP="0018491F">
            <w:pPr>
              <w:spacing w:line="360" w:lineRule="auto"/>
              <w:rPr>
                <w:rFonts w:ascii="Times New Roman" w:hAnsi="Times New Roman" w:cs="Times New Roman"/>
                <w:sz w:val="28"/>
                <w:szCs w:val="28"/>
                <w:shd w:val="clear" w:color="auto" w:fill="FFFFFF"/>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48"/>
              <w:gridCol w:w="430"/>
              <w:gridCol w:w="430"/>
              <w:gridCol w:w="448"/>
              <w:gridCol w:w="448"/>
              <w:gridCol w:w="430"/>
              <w:gridCol w:w="384"/>
            </w:tblGrid>
            <w:tr w:rsidR="00042264" w:rsidRPr="00E825A8" w:rsidTr="00E676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b/>
                      <w:bCs/>
                      <w:color w:val="333333"/>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 </w:t>
                  </w:r>
                </w:p>
              </w:tc>
            </w:tr>
            <w:tr w:rsidR="00042264" w:rsidRPr="00E825A8" w:rsidTr="00E676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264" w:rsidRPr="00E825A8" w:rsidRDefault="00042264" w:rsidP="0018491F">
                  <w:pPr>
                    <w:spacing w:after="0" w:line="360" w:lineRule="auto"/>
                    <w:jc w:val="center"/>
                    <w:rPr>
                      <w:rFonts w:ascii="Times New Roman" w:eastAsia="Times New Roman" w:hAnsi="Times New Roman" w:cs="Times New Roman"/>
                      <w:color w:val="333333"/>
                      <w:sz w:val="28"/>
                      <w:szCs w:val="28"/>
                      <w:lang w:eastAsia="ru-RU"/>
                    </w:rPr>
                  </w:pPr>
                  <w:r w:rsidRPr="00E825A8">
                    <w:rPr>
                      <w:rFonts w:ascii="Times New Roman" w:eastAsia="Times New Roman" w:hAnsi="Times New Roman" w:cs="Times New Roman"/>
                      <w:color w:val="333333"/>
                      <w:sz w:val="28"/>
                      <w:szCs w:val="28"/>
                      <w:lang w:eastAsia="ru-RU"/>
                    </w:rPr>
                    <w:t>-3</w:t>
                  </w:r>
                </w:p>
              </w:tc>
            </w:tr>
          </w:tbl>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10-3= 7 7+7=14 14-5=9 9+6=15 15-7=8 8+4=12 12-3=9</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i/>
                <w:iCs/>
                <w:sz w:val="28"/>
                <w:szCs w:val="28"/>
              </w:rPr>
            </w:pPr>
            <w:r w:rsidRPr="00E825A8">
              <w:rPr>
                <w:rFonts w:ascii="Times New Roman" w:hAnsi="Times New Roman" w:cs="Times New Roman"/>
                <w:i/>
                <w:iCs/>
                <w:sz w:val="28"/>
                <w:szCs w:val="28"/>
              </w:rPr>
              <w:t>6 + 4=10  7 + 6=13  8 + 3=11           9 + 4=13  7 + 5=12  6 + 7=13</w:t>
            </w:r>
          </w:p>
          <w:p w:rsidR="00042264" w:rsidRPr="00E825A8" w:rsidRDefault="00042264" w:rsidP="0018491F">
            <w:pPr>
              <w:spacing w:line="360" w:lineRule="auto"/>
              <w:rPr>
                <w:rFonts w:ascii="Times New Roman" w:hAnsi="Times New Roman" w:cs="Times New Roman"/>
                <w:i/>
                <w:iCs/>
                <w:sz w:val="28"/>
                <w:szCs w:val="28"/>
              </w:rPr>
            </w:pPr>
          </w:p>
          <w:p w:rsidR="00042264" w:rsidRPr="00E825A8" w:rsidRDefault="00042264" w:rsidP="0018491F">
            <w:pPr>
              <w:spacing w:line="360" w:lineRule="auto"/>
              <w:rPr>
                <w:rFonts w:ascii="Times New Roman" w:hAnsi="Times New Roman" w:cs="Times New Roman"/>
                <w:i/>
                <w:iCs/>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 xml:space="preserve">8 + 3 + 2=13; 7 + 4 + 3=14; </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6 + 5 + 4=15; 7 + 5 + 4=16;</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 8 + 4 + 5=17</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-пачка сахара весит больше </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-груша тяжелее, так как она весит больше чем яблоко</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tc>
        <w:tc>
          <w:tcPr>
            <w:tcW w:w="3927"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i/>
                <w:iCs/>
                <w:sz w:val="28"/>
                <w:szCs w:val="28"/>
              </w:rPr>
              <w:lastRenderedPageBreak/>
              <w:t>Предметные:</w:t>
            </w:r>
            <w:r w:rsidRPr="00E825A8">
              <w:rPr>
                <w:rFonts w:ascii="Times New Roman" w:hAnsi="Times New Roman" w:cs="Times New Roman"/>
                <w:sz w:val="28"/>
                <w:szCs w:val="28"/>
              </w:rPr>
              <w:br/>
              <w:t>правильно называть</w:t>
            </w:r>
            <w:r w:rsidRPr="00E825A8">
              <w:rPr>
                <w:rFonts w:ascii="Times New Roman" w:hAnsi="Times New Roman" w:cs="Times New Roman"/>
                <w:sz w:val="28"/>
                <w:szCs w:val="28"/>
              </w:rPr>
              <w:br/>
              <w:t xml:space="preserve">последовательность чисел  при счёте; правильно читать, записывать и сравнивать числа в пределах </w:t>
            </w:r>
            <w:r w:rsidRPr="00E825A8">
              <w:rPr>
                <w:rFonts w:ascii="Times New Roman" w:hAnsi="Times New Roman" w:cs="Times New Roman"/>
                <w:sz w:val="28"/>
                <w:szCs w:val="28"/>
              </w:rPr>
              <w:lastRenderedPageBreak/>
              <w:t>10; знать состав чисел 2– 10; находить значения выражений, содержащих одно действие( сложение или вычитание);</w:t>
            </w:r>
            <w:r w:rsidRPr="00E825A8">
              <w:rPr>
                <w:rFonts w:ascii="Times New Roman" w:hAnsi="Times New Roman" w:cs="Times New Roman"/>
                <w:sz w:val="28"/>
                <w:szCs w:val="28"/>
              </w:rPr>
              <w:br/>
              <w:t>правильно использовать переместительное свойство сложения;</w:t>
            </w:r>
            <w:r w:rsidRPr="00E825A8">
              <w:rPr>
                <w:rFonts w:ascii="Times New Roman" w:hAnsi="Times New Roman" w:cs="Times New Roman"/>
                <w:sz w:val="28"/>
                <w:szCs w:val="28"/>
              </w:rPr>
              <w:br/>
            </w:r>
            <w:r w:rsidRPr="00E825A8">
              <w:rPr>
                <w:rFonts w:ascii="Times New Roman" w:hAnsi="Times New Roman" w:cs="Times New Roman"/>
                <w:i/>
                <w:iCs/>
                <w:sz w:val="28"/>
                <w:szCs w:val="28"/>
              </w:rPr>
              <w:t>Метапредметные (УУД)</w:t>
            </w:r>
            <w:r w:rsidRPr="00E825A8">
              <w:rPr>
                <w:rFonts w:ascii="Times New Roman" w:hAnsi="Times New Roman" w:cs="Times New Roman"/>
                <w:sz w:val="28"/>
                <w:szCs w:val="28"/>
              </w:rPr>
              <w:br/>
            </w:r>
            <w:r w:rsidRPr="00E825A8">
              <w:rPr>
                <w:rFonts w:ascii="Times New Roman" w:hAnsi="Times New Roman" w:cs="Times New Roman"/>
                <w:i/>
                <w:iCs/>
                <w:sz w:val="28"/>
                <w:szCs w:val="28"/>
              </w:rPr>
              <w:t>познавательные:</w:t>
            </w:r>
            <w:r w:rsidRPr="00E825A8">
              <w:rPr>
                <w:rFonts w:ascii="Times New Roman" w:hAnsi="Times New Roman" w:cs="Times New Roman"/>
                <w:sz w:val="28"/>
                <w:szCs w:val="28"/>
              </w:rPr>
              <w:br/>
              <w:t>Выполнять классификацию; обосновывать основание для классификации;</w:t>
            </w:r>
            <w:r w:rsidRPr="00E825A8">
              <w:rPr>
                <w:rFonts w:ascii="Times New Roman" w:hAnsi="Times New Roman" w:cs="Times New Roman"/>
                <w:sz w:val="28"/>
                <w:szCs w:val="28"/>
              </w:rPr>
              <w:br/>
              <w:t>ориентироваться в своей системе знаний (определять границы знания/н</w:t>
            </w: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Целеполагание</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Цель: темы и цели урока</w:t>
            </w:r>
          </w:p>
          <w:p w:rsidR="00042264" w:rsidRPr="00E825A8" w:rsidRDefault="00042264" w:rsidP="0018491F">
            <w:pPr>
              <w:spacing w:line="360" w:lineRule="auto"/>
              <w:rPr>
                <w:rFonts w:ascii="Times New Roman" w:hAnsi="Times New Roman" w:cs="Times New Roman"/>
                <w:sz w:val="28"/>
                <w:szCs w:val="28"/>
              </w:rPr>
            </w:pPr>
            <w:proofErr w:type="gramStart"/>
            <w:r w:rsidRPr="00E825A8">
              <w:rPr>
                <w:rFonts w:ascii="Times New Roman" w:hAnsi="Times New Roman" w:cs="Times New Roman"/>
                <w:sz w:val="28"/>
                <w:szCs w:val="28"/>
              </w:rPr>
              <w:t>Время  3</w:t>
            </w:r>
            <w:proofErr w:type="gramEnd"/>
            <w:r w:rsidRPr="00E825A8">
              <w:rPr>
                <w:rFonts w:ascii="Times New Roman" w:hAnsi="Times New Roman" w:cs="Times New Roman"/>
                <w:sz w:val="28"/>
                <w:szCs w:val="28"/>
              </w:rPr>
              <w:t>-5 мин</w:t>
            </w:r>
          </w:p>
        </w:tc>
        <w:tc>
          <w:tcPr>
            <w:tcW w:w="4628"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И теперь, когда мы будем решать примеры, можно будет воспользоваться этой </w:t>
            </w:r>
            <w:proofErr w:type="gramStart"/>
            <w:r w:rsidRPr="00E825A8">
              <w:rPr>
                <w:rFonts w:ascii="Times New Roman" w:hAnsi="Times New Roman" w:cs="Times New Roman"/>
                <w:sz w:val="28"/>
                <w:szCs w:val="28"/>
              </w:rPr>
              <w:t>таблицей  сложения</w:t>
            </w:r>
            <w:proofErr w:type="gramEnd"/>
            <w:r w:rsidRPr="00E825A8">
              <w:rPr>
                <w:rFonts w:ascii="Times New Roman" w:hAnsi="Times New Roman" w:cs="Times New Roman"/>
                <w:sz w:val="28"/>
                <w:szCs w:val="28"/>
              </w:rPr>
              <w:t>. В ней находятся все те же примеры, но в определенном порядке – по старшинству. И этот секрет вы должны запомнить, а как вы думаете, для чего?</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Этот необычный домик волшебник спрятал в </w:t>
            </w:r>
            <w:proofErr w:type="gramStart"/>
            <w:r w:rsidRPr="00E825A8">
              <w:rPr>
                <w:rFonts w:ascii="Times New Roman" w:hAnsi="Times New Roman" w:cs="Times New Roman"/>
                <w:sz w:val="28"/>
                <w:szCs w:val="28"/>
              </w:rPr>
              <w:t>учебнике  на</w:t>
            </w:r>
            <w:proofErr w:type="gramEnd"/>
            <w:r w:rsidRPr="00E825A8">
              <w:rPr>
                <w:rFonts w:ascii="Times New Roman" w:hAnsi="Times New Roman" w:cs="Times New Roman"/>
                <w:sz w:val="28"/>
                <w:szCs w:val="28"/>
              </w:rPr>
              <w:t xml:space="preserve"> странице 72.</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hd w:val="clear" w:color="auto" w:fill="FFFFFF"/>
              <w:spacing w:after="212" w:line="360" w:lineRule="auto"/>
              <w:rPr>
                <w:rFonts w:ascii="Times New Roman" w:hAnsi="Times New Roman" w:cs="Times New Roman"/>
                <w:sz w:val="28"/>
                <w:szCs w:val="28"/>
              </w:rPr>
            </w:pPr>
          </w:p>
        </w:tc>
        <w:tc>
          <w:tcPr>
            <w:tcW w:w="477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Чтобы научиться быстро складывать числа, таблица облегчает нам работу.</w:t>
            </w:r>
            <w:r w:rsidRPr="00E825A8">
              <w:rPr>
                <w:rFonts w:ascii="Times New Roman" w:hAnsi="Times New Roman" w:cs="Times New Roman"/>
                <w:sz w:val="28"/>
                <w:szCs w:val="28"/>
              </w:rPr>
              <w:br/>
              <w:t>– Правильно пользоваться таблицей сложения.</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tc>
        <w:tc>
          <w:tcPr>
            <w:tcW w:w="3927"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i/>
                <w:iCs/>
                <w:sz w:val="28"/>
                <w:szCs w:val="28"/>
              </w:rPr>
              <w:t>Предметные:</w:t>
            </w:r>
            <w:r w:rsidRPr="00E825A8">
              <w:rPr>
                <w:rFonts w:ascii="Times New Roman" w:hAnsi="Times New Roman" w:cs="Times New Roman"/>
                <w:sz w:val="28"/>
                <w:szCs w:val="28"/>
              </w:rPr>
              <w:br/>
              <w:t>знать состав чисел в пределах 20</w:t>
            </w:r>
            <w:r w:rsidRPr="00E825A8">
              <w:rPr>
                <w:rFonts w:ascii="Times New Roman" w:hAnsi="Times New Roman" w:cs="Times New Roman"/>
                <w:sz w:val="28"/>
                <w:szCs w:val="28"/>
              </w:rPr>
              <w:br/>
            </w:r>
            <w:r w:rsidRPr="00E825A8">
              <w:rPr>
                <w:rFonts w:ascii="Times New Roman" w:hAnsi="Times New Roman" w:cs="Times New Roman"/>
                <w:i/>
                <w:iCs/>
                <w:sz w:val="28"/>
                <w:szCs w:val="28"/>
              </w:rPr>
              <w:t>Метапредметные (УУД)</w:t>
            </w:r>
            <w:r w:rsidRPr="00E825A8">
              <w:rPr>
                <w:rFonts w:ascii="Times New Roman" w:hAnsi="Times New Roman" w:cs="Times New Roman"/>
                <w:sz w:val="28"/>
                <w:szCs w:val="28"/>
              </w:rPr>
              <w:br/>
            </w:r>
            <w:r w:rsidRPr="00E825A8">
              <w:rPr>
                <w:rFonts w:ascii="Times New Roman" w:hAnsi="Times New Roman" w:cs="Times New Roman"/>
                <w:i/>
                <w:iCs/>
                <w:sz w:val="28"/>
                <w:szCs w:val="28"/>
              </w:rPr>
              <w:t>познавательные:</w:t>
            </w:r>
            <w:r w:rsidRPr="00E825A8">
              <w:rPr>
                <w:rFonts w:ascii="Times New Roman" w:hAnsi="Times New Roman" w:cs="Times New Roman"/>
                <w:sz w:val="28"/>
                <w:szCs w:val="28"/>
              </w:rPr>
              <w:br/>
              <w:t>ориентироваться в своей системе знаний (определять границы знания/незнания);</w:t>
            </w:r>
            <w:r w:rsidRPr="00E825A8">
              <w:rPr>
                <w:rFonts w:ascii="Times New Roman" w:hAnsi="Times New Roman" w:cs="Times New Roman"/>
                <w:sz w:val="28"/>
                <w:szCs w:val="28"/>
              </w:rPr>
              <w:br/>
            </w:r>
            <w:r w:rsidRPr="00E825A8">
              <w:rPr>
                <w:rFonts w:ascii="Times New Roman" w:hAnsi="Times New Roman" w:cs="Times New Roman"/>
                <w:i/>
                <w:iCs/>
                <w:sz w:val="28"/>
                <w:szCs w:val="28"/>
              </w:rPr>
              <w:t>регулятивные:</w:t>
            </w:r>
            <w:r w:rsidRPr="00E825A8">
              <w:rPr>
                <w:rFonts w:ascii="Times New Roman" w:hAnsi="Times New Roman" w:cs="Times New Roman"/>
                <w:sz w:val="28"/>
                <w:szCs w:val="28"/>
              </w:rPr>
              <w:br/>
              <w:t>высказывать свое предположение;</w:t>
            </w:r>
            <w:r w:rsidRPr="00E825A8">
              <w:rPr>
                <w:rFonts w:ascii="Times New Roman" w:hAnsi="Times New Roman" w:cs="Times New Roman"/>
                <w:sz w:val="28"/>
                <w:szCs w:val="28"/>
              </w:rPr>
              <w:br/>
            </w:r>
            <w:r w:rsidRPr="00E825A8">
              <w:rPr>
                <w:rFonts w:ascii="Times New Roman" w:hAnsi="Times New Roman" w:cs="Times New Roman"/>
                <w:i/>
                <w:iCs/>
                <w:sz w:val="28"/>
                <w:szCs w:val="28"/>
              </w:rPr>
              <w:t>коммуникативные:</w:t>
            </w:r>
            <w:r w:rsidRPr="00E825A8">
              <w:rPr>
                <w:rFonts w:ascii="Times New Roman" w:hAnsi="Times New Roman" w:cs="Times New Roman"/>
                <w:sz w:val="28"/>
                <w:szCs w:val="28"/>
              </w:rPr>
              <w:br/>
              <w:t>точно и полно выражать свои мысли.</w:t>
            </w: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Первичное усвоение новых знаний</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Цель: изучение новых знаний </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 xml:space="preserve">Время: 11 мин </w:t>
            </w:r>
          </w:p>
        </w:tc>
        <w:tc>
          <w:tcPr>
            <w:tcW w:w="4628" w:type="dxa"/>
          </w:tcPr>
          <w:tbl>
            <w:tblPr>
              <w:tblW w:w="5000" w:type="pct"/>
              <w:shd w:val="clear" w:color="auto" w:fill="FFFFFF"/>
              <w:tblCellMar>
                <w:left w:w="0" w:type="dxa"/>
                <w:right w:w="0" w:type="dxa"/>
              </w:tblCellMar>
              <w:tblLook w:val="04A0" w:firstRow="1" w:lastRow="0" w:firstColumn="1" w:lastColumn="0" w:noHBand="0" w:noVBand="1"/>
            </w:tblPr>
            <w:tblGrid>
              <w:gridCol w:w="4412"/>
            </w:tblGrid>
            <w:tr w:rsidR="00042264" w:rsidRPr="00E825A8" w:rsidTr="00E6769B">
              <w:tc>
                <w:tcPr>
                  <w:tcW w:w="5000" w:type="pct"/>
                  <w:shd w:val="clear" w:color="auto" w:fill="FFFFFF"/>
                  <w:hideMark/>
                </w:tcPr>
                <w:p w:rsidR="00042264" w:rsidRPr="00E825A8" w:rsidRDefault="00042264" w:rsidP="0018491F">
                  <w:pPr>
                    <w:spacing w:after="0" w:line="360" w:lineRule="auto"/>
                    <w:rPr>
                      <w:rFonts w:ascii="Times New Roman" w:eastAsia="Times New Roman" w:hAnsi="Times New Roman" w:cs="Times New Roman"/>
                      <w:sz w:val="28"/>
                      <w:szCs w:val="28"/>
                      <w:lang w:eastAsia="ru-RU"/>
                    </w:rPr>
                  </w:pPr>
                  <w:r w:rsidRPr="00E825A8">
                    <w:rPr>
                      <w:rFonts w:ascii="Times New Roman" w:eastAsia="Times New Roman" w:hAnsi="Times New Roman" w:cs="Times New Roman"/>
                      <w:sz w:val="28"/>
                      <w:szCs w:val="28"/>
                      <w:lang w:eastAsia="ru-RU"/>
                    </w:rPr>
                    <w:lastRenderedPageBreak/>
                    <w:t>– Сравните примеры каждого столбика.</w:t>
                  </w:r>
                  <w:r w:rsidRPr="00E825A8">
                    <w:rPr>
                      <w:rFonts w:ascii="Times New Roman" w:eastAsia="Times New Roman" w:hAnsi="Times New Roman" w:cs="Times New Roman"/>
                      <w:sz w:val="28"/>
                      <w:szCs w:val="28"/>
                      <w:lang w:eastAsia="ru-RU"/>
                    </w:rPr>
                    <w:br/>
                    <w:t>– Что изменяется в примерах каждого столбика?</w:t>
                  </w:r>
                  <w:r w:rsidRPr="00E825A8">
                    <w:rPr>
                      <w:rFonts w:ascii="Times New Roman" w:eastAsia="Times New Roman" w:hAnsi="Times New Roman" w:cs="Times New Roman"/>
                      <w:sz w:val="28"/>
                      <w:szCs w:val="28"/>
                      <w:lang w:eastAsia="ru-RU"/>
                    </w:rPr>
                    <w:br/>
                    <w:t>– Как оно изменяется?</w:t>
                  </w:r>
                  <w:r w:rsidRPr="00E825A8">
                    <w:rPr>
                      <w:rFonts w:ascii="Times New Roman" w:eastAsia="Times New Roman" w:hAnsi="Times New Roman" w:cs="Times New Roman"/>
                      <w:sz w:val="28"/>
                      <w:szCs w:val="28"/>
                      <w:lang w:eastAsia="ru-RU"/>
                    </w:rPr>
                    <w:br/>
                  </w:r>
                  <w:r w:rsidRPr="00E825A8">
                    <w:rPr>
                      <w:rFonts w:ascii="Times New Roman" w:eastAsia="Times New Roman" w:hAnsi="Times New Roman" w:cs="Times New Roman"/>
                      <w:sz w:val="28"/>
                      <w:szCs w:val="28"/>
                      <w:lang w:eastAsia="ru-RU"/>
                    </w:rPr>
                    <w:lastRenderedPageBreak/>
                    <w:t>– Как это влияет на сумму?</w:t>
                  </w:r>
                  <w:r w:rsidRPr="00E825A8">
                    <w:rPr>
                      <w:rFonts w:ascii="Times New Roman" w:eastAsia="Times New Roman" w:hAnsi="Times New Roman" w:cs="Times New Roman"/>
                      <w:sz w:val="28"/>
                      <w:szCs w:val="28"/>
                      <w:lang w:eastAsia="ru-RU"/>
                    </w:rPr>
                    <w:br/>
                    <w:t>– Сравните примеры в каждой строке.</w:t>
                  </w:r>
                  <w:r w:rsidRPr="00E825A8">
                    <w:rPr>
                      <w:rFonts w:ascii="Times New Roman" w:eastAsia="Times New Roman" w:hAnsi="Times New Roman" w:cs="Times New Roman"/>
                      <w:sz w:val="28"/>
                      <w:szCs w:val="28"/>
                      <w:lang w:eastAsia="ru-RU"/>
                    </w:rPr>
                    <w:br/>
                  </w:r>
                  <w:r w:rsidRPr="00E825A8">
                    <w:rPr>
                      <w:rFonts w:ascii="Times New Roman" w:eastAsia="Times New Roman" w:hAnsi="Times New Roman" w:cs="Times New Roman"/>
                      <w:sz w:val="28"/>
                      <w:szCs w:val="28"/>
                      <w:lang w:eastAsia="ru-RU"/>
                    </w:rPr>
                    <w:br/>
                    <w:t>– Прочитайте равенства в 3 столбике разными способами.</w:t>
                  </w:r>
                  <w:r w:rsidRPr="00E825A8">
                    <w:rPr>
                      <w:rFonts w:ascii="Times New Roman" w:eastAsia="Times New Roman" w:hAnsi="Times New Roman" w:cs="Times New Roman"/>
                      <w:sz w:val="28"/>
                      <w:szCs w:val="28"/>
                      <w:lang w:eastAsia="ru-RU"/>
                    </w:rPr>
                    <w:br/>
                    <w:t>13 – это 7 и сколько?</w:t>
                  </w:r>
                  <w:r w:rsidRPr="00E825A8">
                    <w:rPr>
                      <w:rFonts w:ascii="Times New Roman" w:eastAsia="Times New Roman" w:hAnsi="Times New Roman" w:cs="Times New Roman"/>
                      <w:sz w:val="28"/>
                      <w:szCs w:val="28"/>
                      <w:lang w:eastAsia="ru-RU"/>
                    </w:rPr>
                    <w:br/>
                    <w:t>– К какому числу прибавили 6, если получили 11?</w:t>
                  </w:r>
                </w:p>
              </w:tc>
            </w:tr>
          </w:tbl>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 На сколько увеличили 9, если получили 18?</w:t>
            </w:r>
            <w:r w:rsidRPr="00E825A8">
              <w:rPr>
                <w:rFonts w:ascii="Times New Roman" w:hAnsi="Times New Roman" w:cs="Times New Roman"/>
                <w:sz w:val="28"/>
                <w:szCs w:val="28"/>
              </w:rPr>
              <w:br/>
              <w:t>– Какое число надо увеличить на 9, чтобы получить 13?</w:t>
            </w:r>
            <w:r w:rsidRPr="00E825A8">
              <w:rPr>
                <w:rFonts w:ascii="Times New Roman" w:hAnsi="Times New Roman" w:cs="Times New Roman"/>
                <w:sz w:val="28"/>
                <w:szCs w:val="28"/>
              </w:rPr>
              <w:br/>
              <w:t>Сумма каких двух числе равна 14?</w:t>
            </w:r>
            <w:r w:rsidRPr="00E825A8">
              <w:rPr>
                <w:rFonts w:ascii="Times New Roman" w:hAnsi="Times New Roman" w:cs="Times New Roman"/>
                <w:sz w:val="28"/>
                <w:szCs w:val="28"/>
              </w:rPr>
              <w:br/>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№1 (с.72)</w:t>
            </w:r>
            <w:r w:rsidRPr="00E825A8">
              <w:rPr>
                <w:rFonts w:ascii="Times New Roman" w:hAnsi="Times New Roman" w:cs="Times New Roman"/>
                <w:sz w:val="28"/>
                <w:szCs w:val="28"/>
              </w:rPr>
              <w:br/>
              <w:t>Первое задание выполните устно, с комментированием.</w:t>
            </w:r>
            <w:r w:rsidRPr="00E825A8">
              <w:rPr>
                <w:rFonts w:ascii="Times New Roman" w:hAnsi="Times New Roman" w:cs="Times New Roman"/>
                <w:sz w:val="28"/>
                <w:szCs w:val="28"/>
              </w:rPr>
              <w:br/>
              <w:t xml:space="preserve">Второе задание выполняем вместе </w:t>
            </w:r>
            <w:r w:rsidRPr="00E825A8">
              <w:rPr>
                <w:rFonts w:ascii="Times New Roman" w:hAnsi="Times New Roman" w:cs="Times New Roman"/>
                <w:sz w:val="28"/>
                <w:szCs w:val="28"/>
              </w:rPr>
              <w:lastRenderedPageBreak/>
              <w:t>со мной.</w:t>
            </w:r>
            <w:r w:rsidRPr="00E825A8">
              <w:rPr>
                <w:rFonts w:ascii="Times New Roman" w:hAnsi="Times New Roman" w:cs="Times New Roman"/>
                <w:sz w:val="28"/>
                <w:szCs w:val="28"/>
              </w:rPr>
              <w:br/>
              <w:t>Эту таблицу необходимо выучить</w:t>
            </w:r>
          </w:p>
          <w:p w:rsidR="00042264" w:rsidRPr="00E825A8" w:rsidRDefault="00042264" w:rsidP="0018491F">
            <w:pPr>
              <w:spacing w:line="360" w:lineRule="auto"/>
              <w:rPr>
                <w:rFonts w:ascii="Times New Roman" w:hAnsi="Times New Roman" w:cs="Times New Roman"/>
                <w:sz w:val="28"/>
                <w:szCs w:val="28"/>
              </w:rPr>
            </w:pPr>
          </w:p>
        </w:tc>
        <w:tc>
          <w:tcPr>
            <w:tcW w:w="4770" w:type="dxa"/>
          </w:tcPr>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Второе слагаемое.</w:t>
            </w:r>
            <w:r w:rsidRPr="00E825A8">
              <w:rPr>
                <w:rFonts w:ascii="Times New Roman" w:hAnsi="Times New Roman" w:cs="Times New Roman"/>
                <w:sz w:val="28"/>
                <w:szCs w:val="28"/>
              </w:rPr>
              <w:br/>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Увеличивается на 1.</w:t>
            </w:r>
            <w:r w:rsidRPr="00E825A8">
              <w:rPr>
                <w:rFonts w:ascii="Times New Roman" w:hAnsi="Times New Roman" w:cs="Times New Roman"/>
                <w:sz w:val="28"/>
                <w:szCs w:val="28"/>
              </w:rPr>
              <w:br/>
              <w:t xml:space="preserve">– Если первое слагаемое не </w:t>
            </w:r>
            <w:r w:rsidRPr="00E825A8">
              <w:rPr>
                <w:rFonts w:ascii="Times New Roman" w:hAnsi="Times New Roman" w:cs="Times New Roman"/>
                <w:sz w:val="28"/>
                <w:szCs w:val="28"/>
              </w:rPr>
              <w:lastRenderedPageBreak/>
              <w:t>изменяется, а второе слагаемое увеличивается на 1, то и сумма увеличивается на 1.</w:t>
            </w:r>
            <w:r w:rsidRPr="00E825A8">
              <w:rPr>
                <w:rFonts w:ascii="Times New Roman" w:hAnsi="Times New Roman" w:cs="Times New Roman"/>
                <w:sz w:val="28"/>
                <w:szCs w:val="28"/>
              </w:rPr>
              <w:br/>
            </w:r>
            <w:r w:rsidRPr="00E825A8">
              <w:rPr>
                <w:rFonts w:ascii="Times New Roman" w:hAnsi="Times New Roman" w:cs="Times New Roman"/>
                <w:sz w:val="28"/>
                <w:szCs w:val="28"/>
              </w:rPr>
              <w:br/>
              <w:t>6</w:t>
            </w:r>
            <w:r w:rsidRPr="00E825A8">
              <w:rPr>
                <w:rFonts w:ascii="Times New Roman" w:hAnsi="Times New Roman" w:cs="Times New Roman"/>
                <w:sz w:val="28"/>
                <w:szCs w:val="28"/>
              </w:rPr>
              <w:br/>
              <w:t>5</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На 9</w:t>
            </w:r>
            <w:r w:rsidRPr="00E825A8">
              <w:rPr>
                <w:rFonts w:ascii="Times New Roman" w:hAnsi="Times New Roman" w:cs="Times New Roman"/>
                <w:sz w:val="28"/>
                <w:szCs w:val="28"/>
              </w:rPr>
              <w:br/>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4</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0 и 14, 1 и 13,2 и 12, 3 и 11, 4 и 10, 5 и 9, 6 и 8, 7 и 7</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9+2=11 8+3=11 7+4=11 6+5=11</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9+3=12 и </w:t>
            </w:r>
            <w:proofErr w:type="spellStart"/>
            <w:r w:rsidRPr="00E825A8">
              <w:rPr>
                <w:rFonts w:ascii="Times New Roman" w:hAnsi="Times New Roman" w:cs="Times New Roman"/>
                <w:sz w:val="28"/>
                <w:szCs w:val="28"/>
              </w:rPr>
              <w:t>тд</w:t>
            </w:r>
            <w:proofErr w:type="spellEnd"/>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tc>
        <w:tc>
          <w:tcPr>
            <w:tcW w:w="3927"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i/>
                <w:iCs/>
                <w:sz w:val="28"/>
                <w:szCs w:val="28"/>
              </w:rPr>
              <w:lastRenderedPageBreak/>
              <w:t>Предметные:</w:t>
            </w:r>
            <w:r w:rsidRPr="00E825A8">
              <w:rPr>
                <w:rFonts w:ascii="Times New Roman" w:hAnsi="Times New Roman" w:cs="Times New Roman"/>
                <w:sz w:val="28"/>
                <w:szCs w:val="28"/>
              </w:rPr>
              <w:br/>
              <w:t xml:space="preserve">правильно записывать выражения; уметь пользоваться таблицей сложения для нахождения </w:t>
            </w:r>
            <w:r w:rsidRPr="00E825A8">
              <w:rPr>
                <w:rFonts w:ascii="Times New Roman" w:hAnsi="Times New Roman" w:cs="Times New Roman"/>
                <w:sz w:val="28"/>
                <w:szCs w:val="28"/>
              </w:rPr>
              <w:lastRenderedPageBreak/>
              <w:t>суммы и разности чисел</w:t>
            </w:r>
            <w:r w:rsidRPr="00E825A8">
              <w:rPr>
                <w:rFonts w:ascii="Times New Roman" w:hAnsi="Times New Roman" w:cs="Times New Roman"/>
                <w:sz w:val="28"/>
                <w:szCs w:val="28"/>
              </w:rPr>
              <w:br/>
            </w:r>
            <w:r w:rsidRPr="00E825A8">
              <w:rPr>
                <w:rFonts w:ascii="Times New Roman" w:hAnsi="Times New Roman" w:cs="Times New Roman"/>
                <w:i/>
                <w:iCs/>
                <w:sz w:val="28"/>
                <w:szCs w:val="28"/>
              </w:rPr>
              <w:t>Метапредметные (УУД)</w:t>
            </w:r>
            <w:r w:rsidRPr="00E825A8">
              <w:rPr>
                <w:rFonts w:ascii="Times New Roman" w:hAnsi="Times New Roman" w:cs="Times New Roman"/>
                <w:sz w:val="28"/>
                <w:szCs w:val="28"/>
              </w:rPr>
              <w:br/>
            </w:r>
            <w:r w:rsidRPr="00E825A8">
              <w:rPr>
                <w:rFonts w:ascii="Times New Roman" w:hAnsi="Times New Roman" w:cs="Times New Roman"/>
                <w:i/>
                <w:iCs/>
                <w:sz w:val="28"/>
                <w:szCs w:val="28"/>
              </w:rPr>
              <w:t>регулятивные:</w:t>
            </w:r>
            <w:r w:rsidRPr="00E825A8">
              <w:rPr>
                <w:rFonts w:ascii="Times New Roman" w:hAnsi="Times New Roman" w:cs="Times New Roman"/>
                <w:sz w:val="28"/>
                <w:szCs w:val="28"/>
              </w:rPr>
              <w:br/>
              <w:t>отличать верно выполненное задание  от неверного;</w:t>
            </w:r>
            <w:r w:rsidRPr="00E825A8">
              <w:rPr>
                <w:rFonts w:ascii="Times New Roman" w:hAnsi="Times New Roman" w:cs="Times New Roman"/>
                <w:sz w:val="28"/>
                <w:szCs w:val="28"/>
              </w:rPr>
              <w:br/>
              <w:t>осуществлять самоконтроль;</w:t>
            </w:r>
            <w:r w:rsidRPr="00E825A8">
              <w:rPr>
                <w:rFonts w:ascii="Times New Roman" w:hAnsi="Times New Roman" w:cs="Times New Roman"/>
                <w:sz w:val="28"/>
                <w:szCs w:val="28"/>
              </w:rPr>
              <w:br/>
            </w:r>
            <w:r w:rsidRPr="00E825A8">
              <w:rPr>
                <w:rFonts w:ascii="Times New Roman" w:hAnsi="Times New Roman" w:cs="Times New Roman"/>
                <w:i/>
                <w:iCs/>
                <w:sz w:val="28"/>
                <w:szCs w:val="28"/>
              </w:rPr>
              <w:t>познавательные:</w:t>
            </w:r>
            <w:r w:rsidRPr="00E825A8">
              <w:rPr>
                <w:rFonts w:ascii="Times New Roman" w:hAnsi="Times New Roman" w:cs="Times New Roman"/>
                <w:sz w:val="28"/>
                <w:szCs w:val="28"/>
              </w:rPr>
              <w:br/>
              <w:t>осуществлять анализ учебного материала;</w:t>
            </w:r>
            <w:r w:rsidRPr="00E825A8">
              <w:rPr>
                <w:rFonts w:ascii="Times New Roman" w:hAnsi="Times New Roman" w:cs="Times New Roman"/>
                <w:sz w:val="28"/>
                <w:szCs w:val="28"/>
              </w:rPr>
              <w:br/>
            </w:r>
            <w:r w:rsidRPr="00E825A8">
              <w:rPr>
                <w:rFonts w:ascii="Times New Roman" w:hAnsi="Times New Roman" w:cs="Times New Roman"/>
                <w:i/>
                <w:iCs/>
                <w:sz w:val="28"/>
                <w:szCs w:val="28"/>
              </w:rPr>
              <w:t>коммуникативные:</w:t>
            </w:r>
            <w:r w:rsidRPr="00E825A8">
              <w:rPr>
                <w:rFonts w:ascii="Times New Roman" w:hAnsi="Times New Roman" w:cs="Times New Roman"/>
                <w:sz w:val="28"/>
                <w:szCs w:val="28"/>
              </w:rPr>
              <w:br/>
            </w:r>
            <w:r w:rsidRPr="00E825A8">
              <w:rPr>
                <w:rFonts w:ascii="Times New Roman" w:hAnsi="Times New Roman" w:cs="Times New Roman"/>
                <w:i/>
                <w:iCs/>
                <w:sz w:val="28"/>
                <w:szCs w:val="28"/>
              </w:rPr>
              <w:t> </w:t>
            </w:r>
            <w:r w:rsidRPr="00E825A8">
              <w:rPr>
                <w:rFonts w:ascii="Times New Roman" w:hAnsi="Times New Roman" w:cs="Times New Roman"/>
                <w:sz w:val="28"/>
                <w:szCs w:val="28"/>
              </w:rPr>
              <w:t>слушать и понимать речь других;</w:t>
            </w:r>
            <w:r w:rsidRPr="00E825A8">
              <w:rPr>
                <w:rFonts w:ascii="Times New Roman" w:hAnsi="Times New Roman" w:cs="Times New Roman"/>
                <w:sz w:val="28"/>
                <w:szCs w:val="28"/>
              </w:rPr>
              <w:br/>
            </w:r>
            <w:r w:rsidRPr="00E825A8">
              <w:rPr>
                <w:rFonts w:ascii="Times New Roman" w:hAnsi="Times New Roman" w:cs="Times New Roman"/>
                <w:i/>
                <w:iCs/>
                <w:sz w:val="28"/>
                <w:szCs w:val="28"/>
              </w:rPr>
              <w:t> </w:t>
            </w:r>
            <w:r w:rsidRPr="00E825A8">
              <w:rPr>
                <w:rFonts w:ascii="Times New Roman" w:hAnsi="Times New Roman" w:cs="Times New Roman"/>
                <w:sz w:val="28"/>
                <w:szCs w:val="28"/>
              </w:rPr>
              <w:t>умение с достаточной полнотой и точностью выражать свои</w:t>
            </w: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proofErr w:type="spellStart"/>
            <w:r w:rsidRPr="00E825A8">
              <w:rPr>
                <w:rFonts w:ascii="Times New Roman" w:hAnsi="Times New Roman" w:cs="Times New Roman"/>
                <w:sz w:val="28"/>
                <w:szCs w:val="28"/>
              </w:rPr>
              <w:lastRenderedPageBreak/>
              <w:t>физминутка</w:t>
            </w:r>
            <w:proofErr w:type="spellEnd"/>
          </w:p>
        </w:tc>
        <w:tc>
          <w:tcPr>
            <w:tcW w:w="4628"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Мы считали и устали.</w:t>
            </w:r>
            <w:r w:rsidRPr="00E825A8">
              <w:rPr>
                <w:rFonts w:ascii="Times New Roman" w:hAnsi="Times New Roman" w:cs="Times New Roman"/>
                <w:sz w:val="28"/>
                <w:szCs w:val="28"/>
              </w:rPr>
              <w:br/>
              <w:t>Дружно все мы тихо встали.</w:t>
            </w:r>
            <w:r w:rsidRPr="00E825A8">
              <w:rPr>
                <w:rFonts w:ascii="Times New Roman" w:hAnsi="Times New Roman" w:cs="Times New Roman"/>
                <w:sz w:val="28"/>
                <w:szCs w:val="28"/>
              </w:rPr>
              <w:br/>
              <w:t>Ручками похлопали - раз, два, три,</w:t>
            </w:r>
            <w:r w:rsidRPr="00E825A8">
              <w:rPr>
                <w:rFonts w:ascii="Times New Roman" w:hAnsi="Times New Roman" w:cs="Times New Roman"/>
                <w:sz w:val="28"/>
                <w:szCs w:val="28"/>
              </w:rPr>
              <w:br/>
              <w:t>Ножками потопали – раз, два, три.</w:t>
            </w:r>
            <w:r w:rsidRPr="00E825A8">
              <w:rPr>
                <w:rFonts w:ascii="Times New Roman" w:hAnsi="Times New Roman" w:cs="Times New Roman"/>
                <w:sz w:val="28"/>
                <w:szCs w:val="28"/>
              </w:rPr>
              <w:br/>
              <w:t>Сели, встали, сели, встали,</w:t>
            </w:r>
            <w:r w:rsidRPr="00E825A8">
              <w:rPr>
                <w:rFonts w:ascii="Times New Roman" w:hAnsi="Times New Roman" w:cs="Times New Roman"/>
                <w:sz w:val="28"/>
                <w:szCs w:val="28"/>
              </w:rPr>
              <w:br/>
              <w:t>И друг друга не задели.</w:t>
            </w:r>
            <w:r w:rsidRPr="00E825A8">
              <w:rPr>
                <w:rFonts w:ascii="Times New Roman" w:hAnsi="Times New Roman" w:cs="Times New Roman"/>
                <w:sz w:val="28"/>
                <w:szCs w:val="28"/>
              </w:rPr>
              <w:br/>
              <w:t>Мы немножко отдохнем</w:t>
            </w:r>
            <w:r w:rsidRPr="00E825A8">
              <w:rPr>
                <w:rFonts w:ascii="Times New Roman" w:hAnsi="Times New Roman" w:cs="Times New Roman"/>
                <w:sz w:val="28"/>
                <w:szCs w:val="28"/>
              </w:rPr>
              <w:br/>
              <w:t>И опять считать начнем.</w:t>
            </w:r>
          </w:p>
        </w:tc>
        <w:tc>
          <w:tcPr>
            <w:tcW w:w="477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выполняют</w:t>
            </w:r>
          </w:p>
        </w:tc>
        <w:tc>
          <w:tcPr>
            <w:tcW w:w="3927" w:type="dxa"/>
          </w:tcPr>
          <w:p w:rsidR="00042264" w:rsidRPr="00E825A8" w:rsidRDefault="00042264" w:rsidP="0018491F">
            <w:pPr>
              <w:spacing w:line="360" w:lineRule="auto"/>
              <w:rPr>
                <w:rFonts w:ascii="Times New Roman" w:hAnsi="Times New Roman" w:cs="Times New Roman"/>
                <w:i/>
                <w:iCs/>
                <w:sz w:val="28"/>
                <w:szCs w:val="28"/>
              </w:rPr>
            </w:pP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Первичная проверка понимания</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Цель: проверить усвоение изученного материала</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Время:7 мин</w:t>
            </w:r>
          </w:p>
        </w:tc>
        <w:tc>
          <w:tcPr>
            <w:tcW w:w="4628"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№2 (с.72)</w:t>
            </w:r>
            <w:r w:rsidRPr="00E825A8">
              <w:rPr>
                <w:rFonts w:ascii="Times New Roman" w:hAnsi="Times New Roman" w:cs="Times New Roman"/>
                <w:sz w:val="28"/>
                <w:szCs w:val="28"/>
              </w:rPr>
              <w:br/>
              <w:t>– как узнать, на сколько одно число больше или меньше другого?</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br/>
              <w:t>–известен ли рост Даши и Наташи?</w:t>
            </w:r>
            <w:r w:rsidRPr="00E825A8">
              <w:rPr>
                <w:rFonts w:ascii="Times New Roman" w:hAnsi="Times New Roman" w:cs="Times New Roman"/>
                <w:sz w:val="28"/>
                <w:szCs w:val="28"/>
              </w:rPr>
              <w:br/>
              <w:t>–Что известно в задаче?</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br/>
              <w:t xml:space="preserve">– Если девочки были весной </w:t>
            </w:r>
            <w:proofErr w:type="gramStart"/>
            <w:r w:rsidRPr="00E825A8">
              <w:rPr>
                <w:rFonts w:ascii="Times New Roman" w:hAnsi="Times New Roman" w:cs="Times New Roman"/>
                <w:sz w:val="28"/>
                <w:szCs w:val="28"/>
              </w:rPr>
              <w:t>одинакового  роста</w:t>
            </w:r>
            <w:proofErr w:type="gramEnd"/>
            <w:r w:rsidRPr="00E825A8">
              <w:rPr>
                <w:rFonts w:ascii="Times New Roman" w:hAnsi="Times New Roman" w:cs="Times New Roman"/>
                <w:sz w:val="28"/>
                <w:szCs w:val="28"/>
              </w:rPr>
              <w:t>, то какие числа мы будем сравнивать?</w:t>
            </w:r>
            <w:r w:rsidRPr="00E825A8">
              <w:rPr>
                <w:rFonts w:ascii="Times New Roman" w:hAnsi="Times New Roman" w:cs="Times New Roman"/>
                <w:sz w:val="28"/>
                <w:szCs w:val="28"/>
              </w:rPr>
              <w:br/>
              <w:t>– Что значит «выше»?</w:t>
            </w:r>
            <w:r w:rsidRPr="00E825A8">
              <w:rPr>
                <w:rFonts w:ascii="Times New Roman" w:hAnsi="Times New Roman" w:cs="Times New Roman"/>
                <w:sz w:val="28"/>
                <w:szCs w:val="28"/>
              </w:rPr>
              <w:br/>
              <w:t>– Запишите решение задачи самостоятельно.</w:t>
            </w:r>
            <w:r w:rsidRPr="00E825A8">
              <w:rPr>
                <w:rFonts w:ascii="Times New Roman" w:hAnsi="Times New Roman" w:cs="Times New Roman"/>
                <w:sz w:val="28"/>
                <w:szCs w:val="28"/>
              </w:rPr>
              <w:br/>
            </w:r>
          </w:p>
        </w:tc>
        <w:tc>
          <w:tcPr>
            <w:tcW w:w="4770" w:type="dxa"/>
          </w:tcPr>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Чтобы </w:t>
            </w:r>
            <w:r w:rsidRPr="00E825A8">
              <w:rPr>
                <w:rFonts w:ascii="Times New Roman" w:hAnsi="Times New Roman" w:cs="Times New Roman"/>
                <w:b/>
                <w:bCs/>
                <w:sz w:val="28"/>
                <w:szCs w:val="28"/>
              </w:rPr>
              <w:t>узнать</w:t>
            </w:r>
            <w:r w:rsidRPr="00E825A8">
              <w:rPr>
                <w:rFonts w:ascii="Times New Roman" w:hAnsi="Times New Roman" w:cs="Times New Roman"/>
                <w:sz w:val="28"/>
                <w:szCs w:val="28"/>
              </w:rPr>
              <w:t>, на сколько </w:t>
            </w:r>
            <w:r w:rsidRPr="00E825A8">
              <w:rPr>
                <w:rFonts w:ascii="Times New Roman" w:hAnsi="Times New Roman" w:cs="Times New Roman"/>
                <w:b/>
                <w:bCs/>
                <w:sz w:val="28"/>
                <w:szCs w:val="28"/>
              </w:rPr>
              <w:t>одно</w:t>
            </w:r>
            <w:r w:rsidRPr="00E825A8">
              <w:rPr>
                <w:rFonts w:ascii="Times New Roman" w:hAnsi="Times New Roman" w:cs="Times New Roman"/>
                <w:sz w:val="28"/>
                <w:szCs w:val="28"/>
              </w:rPr>
              <w:t> </w:t>
            </w:r>
            <w:r w:rsidRPr="00E825A8">
              <w:rPr>
                <w:rFonts w:ascii="Times New Roman" w:hAnsi="Times New Roman" w:cs="Times New Roman"/>
                <w:b/>
                <w:bCs/>
                <w:sz w:val="28"/>
                <w:szCs w:val="28"/>
              </w:rPr>
              <w:t>число</w:t>
            </w:r>
            <w:r w:rsidRPr="00E825A8">
              <w:rPr>
                <w:rFonts w:ascii="Times New Roman" w:hAnsi="Times New Roman" w:cs="Times New Roman"/>
                <w:sz w:val="28"/>
                <w:szCs w:val="28"/>
              </w:rPr>
              <w:t> </w:t>
            </w:r>
            <w:r w:rsidRPr="00E825A8">
              <w:rPr>
                <w:rFonts w:ascii="Times New Roman" w:hAnsi="Times New Roman" w:cs="Times New Roman"/>
                <w:b/>
                <w:bCs/>
                <w:sz w:val="28"/>
                <w:szCs w:val="28"/>
              </w:rPr>
              <w:t>больше</w:t>
            </w:r>
            <w:r w:rsidRPr="00E825A8">
              <w:rPr>
                <w:rFonts w:ascii="Times New Roman" w:hAnsi="Times New Roman" w:cs="Times New Roman"/>
                <w:sz w:val="28"/>
                <w:szCs w:val="28"/>
              </w:rPr>
              <w:t> или меньше </w:t>
            </w:r>
            <w:r w:rsidRPr="00E825A8">
              <w:rPr>
                <w:rFonts w:ascii="Times New Roman" w:hAnsi="Times New Roman" w:cs="Times New Roman"/>
                <w:b/>
                <w:bCs/>
                <w:sz w:val="28"/>
                <w:szCs w:val="28"/>
              </w:rPr>
              <w:t>другого</w:t>
            </w:r>
            <w:r w:rsidRPr="00E825A8">
              <w:rPr>
                <w:rFonts w:ascii="Times New Roman" w:hAnsi="Times New Roman" w:cs="Times New Roman"/>
                <w:sz w:val="28"/>
                <w:szCs w:val="28"/>
              </w:rPr>
              <w:t>, нужно из большего числа вычесть меньшее. Это правило нужно запомнить и использовать его при сравнении двух чисел.</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-нет</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-то что рост девочек был одинаковый, потом Даша выросла на 5 см, а Наташа на 2 см</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5 и 2</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-больше, </w:t>
            </w:r>
            <w:proofErr w:type="spellStart"/>
            <w:r w:rsidRPr="00E825A8">
              <w:rPr>
                <w:rFonts w:ascii="Times New Roman" w:hAnsi="Times New Roman" w:cs="Times New Roman"/>
                <w:sz w:val="28"/>
                <w:szCs w:val="28"/>
              </w:rPr>
              <w:t>длинее</w:t>
            </w:r>
            <w:proofErr w:type="spellEnd"/>
          </w:p>
        </w:tc>
        <w:tc>
          <w:tcPr>
            <w:tcW w:w="3927"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i/>
                <w:iCs/>
                <w:sz w:val="28"/>
                <w:szCs w:val="28"/>
              </w:rPr>
              <w:lastRenderedPageBreak/>
              <w:t>Личностные УУД:</w:t>
            </w:r>
            <w:r w:rsidRPr="00E825A8">
              <w:rPr>
                <w:rFonts w:ascii="Times New Roman" w:hAnsi="Times New Roman" w:cs="Times New Roman"/>
                <w:sz w:val="28"/>
                <w:szCs w:val="28"/>
              </w:rPr>
              <w:br/>
              <w:t>определять общие для всех правила поведения; оценивать усваиваемое</w:t>
            </w:r>
            <w:r w:rsidRPr="00E825A8">
              <w:rPr>
                <w:rFonts w:ascii="Times New Roman" w:hAnsi="Times New Roman" w:cs="Times New Roman"/>
                <w:b/>
                <w:bCs/>
                <w:sz w:val="28"/>
                <w:szCs w:val="28"/>
              </w:rPr>
              <w:t> </w:t>
            </w:r>
            <w:r w:rsidRPr="00E825A8">
              <w:rPr>
                <w:rFonts w:ascii="Times New Roman" w:hAnsi="Times New Roman" w:cs="Times New Roman"/>
                <w:sz w:val="28"/>
                <w:szCs w:val="28"/>
              </w:rPr>
              <w:t>содержание (исходя из личностных ценностей).</w:t>
            </w:r>
            <w:r w:rsidRPr="00E825A8">
              <w:rPr>
                <w:rFonts w:ascii="Times New Roman" w:hAnsi="Times New Roman" w:cs="Times New Roman"/>
                <w:sz w:val="28"/>
                <w:szCs w:val="28"/>
              </w:rPr>
              <w:br/>
            </w:r>
            <w:r w:rsidRPr="00E825A8">
              <w:rPr>
                <w:rFonts w:ascii="Times New Roman" w:hAnsi="Times New Roman" w:cs="Times New Roman"/>
                <w:i/>
                <w:iCs/>
                <w:sz w:val="28"/>
                <w:szCs w:val="28"/>
              </w:rPr>
              <w:t>Метапредметные (УУД)</w:t>
            </w:r>
            <w:r w:rsidRPr="00E825A8">
              <w:rPr>
                <w:rFonts w:ascii="Times New Roman" w:hAnsi="Times New Roman" w:cs="Times New Roman"/>
                <w:sz w:val="28"/>
                <w:szCs w:val="28"/>
              </w:rPr>
              <w:br/>
            </w:r>
            <w:r w:rsidRPr="00E825A8">
              <w:rPr>
                <w:rFonts w:ascii="Times New Roman" w:hAnsi="Times New Roman" w:cs="Times New Roman"/>
                <w:i/>
                <w:iCs/>
                <w:sz w:val="28"/>
                <w:szCs w:val="28"/>
              </w:rPr>
              <w:t>регулятивные:</w:t>
            </w:r>
            <w:r w:rsidRPr="00E825A8">
              <w:rPr>
                <w:rFonts w:ascii="Times New Roman" w:hAnsi="Times New Roman" w:cs="Times New Roman"/>
                <w:sz w:val="28"/>
                <w:szCs w:val="28"/>
              </w:rPr>
              <w:br/>
            </w:r>
            <w:r w:rsidRPr="00E825A8">
              <w:rPr>
                <w:rFonts w:ascii="Times New Roman" w:hAnsi="Times New Roman" w:cs="Times New Roman"/>
                <w:sz w:val="28"/>
                <w:szCs w:val="28"/>
              </w:rPr>
              <w:lastRenderedPageBreak/>
              <w:t>работать по предложенному плану; выдвигать свои гипотезы на основе учебного материала; отличать верно выполненное задание от неверного; осуществлять самоконтроль;</w:t>
            </w:r>
            <w:r w:rsidRPr="00E825A8">
              <w:rPr>
                <w:rFonts w:ascii="Times New Roman" w:hAnsi="Times New Roman" w:cs="Times New Roman"/>
                <w:sz w:val="28"/>
                <w:szCs w:val="28"/>
              </w:rPr>
              <w:br/>
            </w:r>
            <w:r w:rsidRPr="00E825A8">
              <w:rPr>
                <w:rFonts w:ascii="Times New Roman" w:hAnsi="Times New Roman" w:cs="Times New Roman"/>
                <w:i/>
                <w:iCs/>
                <w:sz w:val="28"/>
                <w:szCs w:val="28"/>
              </w:rPr>
              <w:t>познавательные:</w:t>
            </w:r>
            <w:r w:rsidRPr="00E825A8">
              <w:rPr>
                <w:rFonts w:ascii="Times New Roman" w:hAnsi="Times New Roman" w:cs="Times New Roman"/>
                <w:sz w:val="28"/>
                <w:szCs w:val="28"/>
              </w:rPr>
              <w:br/>
              <w:t>ориентироваться в учебнике;</w:t>
            </w:r>
            <w:r w:rsidRPr="00E825A8">
              <w:rPr>
                <w:rFonts w:ascii="Times New Roman" w:hAnsi="Times New Roman" w:cs="Times New Roman"/>
                <w:sz w:val="28"/>
                <w:szCs w:val="28"/>
              </w:rPr>
              <w:br/>
              <w:t>ориентироваться в своей системе знаний (определять границы знания/незнания);</w:t>
            </w:r>
            <w:r w:rsidRPr="00E825A8">
              <w:rPr>
                <w:rFonts w:ascii="Times New Roman" w:hAnsi="Times New Roman" w:cs="Times New Roman"/>
                <w:sz w:val="28"/>
                <w:szCs w:val="28"/>
              </w:rPr>
              <w:br/>
              <w:t>уметь находить и выделять необходимую информацию;</w:t>
            </w:r>
            <w:r w:rsidRPr="00E825A8">
              <w:rPr>
                <w:rFonts w:ascii="Times New Roman" w:hAnsi="Times New Roman" w:cs="Times New Roman"/>
                <w:sz w:val="28"/>
                <w:szCs w:val="28"/>
              </w:rPr>
              <w:br/>
              <w:t>уметь сравнивать, называя критерий для сравнения;</w:t>
            </w:r>
            <w:r w:rsidRPr="00E825A8">
              <w:rPr>
                <w:rFonts w:ascii="Times New Roman" w:hAnsi="Times New Roman" w:cs="Times New Roman"/>
                <w:sz w:val="28"/>
                <w:szCs w:val="28"/>
              </w:rPr>
              <w:br/>
            </w:r>
            <w:r w:rsidRPr="00E825A8">
              <w:rPr>
                <w:rFonts w:ascii="Times New Roman" w:hAnsi="Times New Roman" w:cs="Times New Roman"/>
                <w:i/>
                <w:iCs/>
                <w:sz w:val="28"/>
                <w:szCs w:val="28"/>
              </w:rPr>
              <w:t>коммуникативные:</w:t>
            </w:r>
            <w:r w:rsidRPr="00E825A8">
              <w:rPr>
                <w:rFonts w:ascii="Times New Roman" w:hAnsi="Times New Roman" w:cs="Times New Roman"/>
                <w:sz w:val="28"/>
                <w:szCs w:val="28"/>
              </w:rPr>
              <w:br/>
              <w:t>слушать и понимать речь других;</w:t>
            </w:r>
            <w:r w:rsidRPr="00E825A8">
              <w:rPr>
                <w:rFonts w:ascii="Times New Roman" w:hAnsi="Times New Roman" w:cs="Times New Roman"/>
                <w:sz w:val="28"/>
                <w:szCs w:val="28"/>
              </w:rPr>
              <w:br/>
            </w:r>
            <w:r w:rsidRPr="00E825A8">
              <w:rPr>
                <w:rFonts w:ascii="Times New Roman" w:hAnsi="Times New Roman" w:cs="Times New Roman"/>
                <w:i/>
                <w:iCs/>
                <w:sz w:val="28"/>
                <w:szCs w:val="28"/>
              </w:rPr>
              <w:lastRenderedPageBreak/>
              <w:t>–</w:t>
            </w:r>
            <w:r w:rsidRPr="00E825A8">
              <w:rPr>
                <w:rFonts w:ascii="Times New Roman" w:hAnsi="Times New Roman" w:cs="Times New Roman"/>
                <w:sz w:val="28"/>
                <w:szCs w:val="28"/>
              </w:rPr>
              <w:t> уметь</w:t>
            </w:r>
            <w:r w:rsidRPr="00E825A8">
              <w:rPr>
                <w:rFonts w:ascii="Times New Roman" w:hAnsi="Times New Roman" w:cs="Times New Roman"/>
                <w:i/>
                <w:iCs/>
                <w:sz w:val="28"/>
                <w:szCs w:val="28"/>
              </w:rPr>
              <w:t> </w:t>
            </w:r>
            <w:r w:rsidRPr="00E825A8">
              <w:rPr>
                <w:rFonts w:ascii="Times New Roman" w:hAnsi="Times New Roman" w:cs="Times New Roman"/>
                <w:sz w:val="28"/>
                <w:szCs w:val="28"/>
              </w:rPr>
              <w:t> с достаточной полнотой и точностью выражать свои мысли ;</w:t>
            </w:r>
            <w:r w:rsidRPr="00E825A8">
              <w:rPr>
                <w:rFonts w:ascii="Times New Roman" w:hAnsi="Times New Roman" w:cs="Times New Roman"/>
                <w:sz w:val="28"/>
                <w:szCs w:val="28"/>
              </w:rPr>
              <w:br/>
              <w:t>– владеть  диалогической формой речи в соответствии с грамматическими и синтаксическими нормами родного языка</w:t>
            </w: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 xml:space="preserve">Первичное закрепление изученного материала </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Цель: Закрепить полученные знания </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xml:space="preserve">Время 10-12 мин  </w:t>
            </w:r>
          </w:p>
        </w:tc>
        <w:tc>
          <w:tcPr>
            <w:tcW w:w="4628"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Рабочая тетрадь страница 38</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w:t>
            </w:r>
            <w:proofErr w:type="gramStart"/>
            <w:r w:rsidRPr="00E825A8">
              <w:rPr>
                <w:rFonts w:ascii="Times New Roman" w:hAnsi="Times New Roman" w:cs="Times New Roman"/>
                <w:sz w:val="28"/>
                <w:szCs w:val="28"/>
              </w:rPr>
              <w:t>2  и</w:t>
            </w:r>
            <w:proofErr w:type="gramEnd"/>
            <w:r w:rsidRPr="00E825A8">
              <w:rPr>
                <w:rFonts w:ascii="Times New Roman" w:hAnsi="Times New Roman" w:cs="Times New Roman"/>
                <w:sz w:val="28"/>
                <w:szCs w:val="28"/>
              </w:rPr>
              <w:t xml:space="preserve"> страница 39 №3</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tc>
        <w:tc>
          <w:tcPr>
            <w:tcW w:w="4770" w:type="dxa"/>
          </w:tcPr>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p>
        </w:tc>
        <w:tc>
          <w:tcPr>
            <w:tcW w:w="3927"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i/>
                <w:iCs/>
                <w:sz w:val="28"/>
                <w:szCs w:val="28"/>
              </w:rPr>
              <w:t>Метапредметные УУД</w:t>
            </w:r>
            <w:r w:rsidRPr="00E825A8">
              <w:rPr>
                <w:rFonts w:ascii="Times New Roman" w:hAnsi="Times New Roman" w:cs="Times New Roman"/>
                <w:sz w:val="28"/>
                <w:szCs w:val="28"/>
              </w:rPr>
              <w:br/>
            </w:r>
            <w:r w:rsidRPr="00E825A8">
              <w:rPr>
                <w:rFonts w:ascii="Times New Roman" w:hAnsi="Times New Roman" w:cs="Times New Roman"/>
                <w:i/>
                <w:iCs/>
                <w:sz w:val="28"/>
                <w:szCs w:val="28"/>
              </w:rPr>
              <w:t>регулятивные:</w:t>
            </w:r>
            <w:r w:rsidRPr="00E825A8">
              <w:rPr>
                <w:rFonts w:ascii="Times New Roman" w:hAnsi="Times New Roman" w:cs="Times New Roman"/>
                <w:sz w:val="28"/>
                <w:szCs w:val="28"/>
              </w:rPr>
              <w:br/>
              <w:t>уметь делать выводы, отвечать на итоговые вопросы урока</w:t>
            </w:r>
            <w:r w:rsidRPr="00E825A8">
              <w:rPr>
                <w:rFonts w:ascii="Times New Roman" w:hAnsi="Times New Roman" w:cs="Times New Roman"/>
                <w:sz w:val="28"/>
                <w:szCs w:val="28"/>
              </w:rPr>
              <w:br/>
            </w:r>
            <w:r w:rsidRPr="00E825A8">
              <w:rPr>
                <w:rFonts w:ascii="Times New Roman" w:hAnsi="Times New Roman" w:cs="Times New Roman"/>
                <w:i/>
                <w:iCs/>
                <w:sz w:val="28"/>
                <w:szCs w:val="28"/>
              </w:rPr>
              <w:t>познавательные:</w:t>
            </w:r>
            <w:r w:rsidRPr="00E825A8">
              <w:rPr>
                <w:rFonts w:ascii="Times New Roman" w:hAnsi="Times New Roman" w:cs="Times New Roman"/>
                <w:sz w:val="28"/>
                <w:szCs w:val="28"/>
              </w:rPr>
              <w:br/>
              <w:t>уметь ориентироваться в своей системе знаний: отличать новое от уже известного с помощью учителя; добывать новые знания.</w:t>
            </w:r>
            <w:r w:rsidRPr="00E825A8">
              <w:rPr>
                <w:rFonts w:ascii="Times New Roman" w:hAnsi="Times New Roman" w:cs="Times New Roman"/>
                <w:sz w:val="28"/>
                <w:szCs w:val="28"/>
              </w:rPr>
              <w:br/>
            </w:r>
            <w:r w:rsidRPr="00E825A8">
              <w:rPr>
                <w:rFonts w:ascii="Times New Roman" w:hAnsi="Times New Roman" w:cs="Times New Roman"/>
                <w:i/>
                <w:iCs/>
                <w:sz w:val="28"/>
                <w:szCs w:val="28"/>
              </w:rPr>
              <w:lastRenderedPageBreak/>
              <w:t>коммуникативные:</w:t>
            </w:r>
            <w:r w:rsidRPr="00E825A8">
              <w:rPr>
                <w:rFonts w:ascii="Times New Roman" w:hAnsi="Times New Roman" w:cs="Times New Roman"/>
                <w:sz w:val="28"/>
                <w:szCs w:val="28"/>
              </w:rPr>
              <w:br/>
              <w:t>уметь оформлять свои мысли в устной форме;</w:t>
            </w: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lastRenderedPageBreak/>
              <w:t>Дача домашнего задания</w:t>
            </w:r>
          </w:p>
        </w:tc>
        <w:tc>
          <w:tcPr>
            <w:tcW w:w="4628" w:type="dxa"/>
          </w:tcPr>
          <w:p w:rsidR="00042264" w:rsidRPr="00E825A8" w:rsidRDefault="00042264" w:rsidP="0018491F">
            <w:pPr>
              <w:spacing w:line="360" w:lineRule="auto"/>
              <w:rPr>
                <w:rFonts w:ascii="Times New Roman" w:hAnsi="Times New Roman" w:cs="Times New Roman"/>
                <w:sz w:val="28"/>
                <w:szCs w:val="28"/>
              </w:rPr>
            </w:pPr>
            <w:proofErr w:type="spellStart"/>
            <w:r w:rsidRPr="00E825A8">
              <w:rPr>
                <w:rFonts w:ascii="Times New Roman" w:hAnsi="Times New Roman" w:cs="Times New Roman"/>
                <w:sz w:val="28"/>
                <w:szCs w:val="28"/>
              </w:rPr>
              <w:t>Стр</w:t>
            </w:r>
            <w:proofErr w:type="spellEnd"/>
            <w:r w:rsidRPr="00E825A8">
              <w:rPr>
                <w:rFonts w:ascii="Times New Roman" w:hAnsi="Times New Roman" w:cs="Times New Roman"/>
                <w:sz w:val="28"/>
                <w:szCs w:val="28"/>
              </w:rPr>
              <w:t xml:space="preserve"> 38 №3 выучить таблицу сложения</w:t>
            </w:r>
          </w:p>
        </w:tc>
        <w:tc>
          <w:tcPr>
            <w:tcW w:w="4770" w:type="dxa"/>
          </w:tcPr>
          <w:p w:rsidR="00042264" w:rsidRPr="00E825A8" w:rsidRDefault="00042264" w:rsidP="0018491F">
            <w:pPr>
              <w:spacing w:line="360" w:lineRule="auto"/>
              <w:rPr>
                <w:rFonts w:ascii="Times New Roman" w:hAnsi="Times New Roman" w:cs="Times New Roman"/>
                <w:sz w:val="28"/>
                <w:szCs w:val="28"/>
              </w:rPr>
            </w:pPr>
          </w:p>
        </w:tc>
        <w:tc>
          <w:tcPr>
            <w:tcW w:w="3927" w:type="dxa"/>
          </w:tcPr>
          <w:p w:rsidR="00042264" w:rsidRPr="00E825A8" w:rsidRDefault="00042264" w:rsidP="0018491F">
            <w:pPr>
              <w:spacing w:line="360" w:lineRule="auto"/>
              <w:rPr>
                <w:rFonts w:ascii="Times New Roman" w:hAnsi="Times New Roman" w:cs="Times New Roman"/>
                <w:sz w:val="28"/>
                <w:szCs w:val="28"/>
              </w:rPr>
            </w:pPr>
          </w:p>
        </w:tc>
      </w:tr>
      <w:tr w:rsidR="00042264" w:rsidRPr="00E825A8" w:rsidTr="00812302">
        <w:tc>
          <w:tcPr>
            <w:tcW w:w="241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Итог урока. Рефлексия</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Цель: осознание учащимися своей учебной деятельности, самооценка результатов своей деятельности и всего класса</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Время:2-3 мин</w:t>
            </w:r>
          </w:p>
        </w:tc>
        <w:tc>
          <w:tcPr>
            <w:tcW w:w="4628"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Чем мы с вами сегодня занимались на уроке, что повторили, что нового узнали?</w:t>
            </w:r>
            <w:r w:rsidRPr="00E825A8">
              <w:rPr>
                <w:rFonts w:ascii="Times New Roman" w:hAnsi="Times New Roman" w:cs="Times New Roman"/>
                <w:sz w:val="28"/>
                <w:szCs w:val="28"/>
              </w:rPr>
              <w:br/>
              <w:t>– Какую учебную задачу вы поставили перед собой на уроке?</w:t>
            </w:r>
            <w:r w:rsidRPr="00E825A8">
              <w:rPr>
                <w:rFonts w:ascii="Times New Roman" w:hAnsi="Times New Roman" w:cs="Times New Roman"/>
                <w:sz w:val="28"/>
                <w:szCs w:val="28"/>
              </w:rPr>
              <w:br/>
              <w:t>– Удалось ли нам её решить?</w:t>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Оцените свою работу на уроке с помощью смайликов.</w:t>
            </w:r>
            <w:r w:rsidRPr="00E825A8">
              <w:rPr>
                <w:rFonts w:ascii="Times New Roman" w:hAnsi="Times New Roman" w:cs="Times New Roman"/>
                <w:sz w:val="28"/>
                <w:szCs w:val="28"/>
              </w:rPr>
              <w:br/>
              <w:t>– Встали. Урок закончен. Всем спасибо!</w:t>
            </w:r>
          </w:p>
        </w:tc>
        <w:tc>
          <w:tcPr>
            <w:tcW w:w="4770"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Вспоминают то, чем занимались на уроке</w:t>
            </w:r>
            <w:r w:rsidRPr="00E825A8">
              <w:rPr>
                <w:rFonts w:ascii="Times New Roman" w:hAnsi="Times New Roman" w:cs="Times New Roman"/>
                <w:sz w:val="28"/>
                <w:szCs w:val="28"/>
              </w:rPr>
              <w:br/>
            </w: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 Изучить таблицу сложения.</w:t>
            </w:r>
            <w:r w:rsidRPr="00E825A8">
              <w:rPr>
                <w:rFonts w:ascii="Times New Roman" w:hAnsi="Times New Roman" w:cs="Times New Roman"/>
                <w:sz w:val="28"/>
                <w:szCs w:val="28"/>
              </w:rPr>
              <w:br/>
              <w:t>– Да</w:t>
            </w:r>
          </w:p>
          <w:p w:rsidR="00042264" w:rsidRPr="00E825A8" w:rsidRDefault="00042264" w:rsidP="0018491F">
            <w:pPr>
              <w:spacing w:line="360" w:lineRule="auto"/>
              <w:rPr>
                <w:rFonts w:ascii="Times New Roman" w:hAnsi="Times New Roman" w:cs="Times New Roman"/>
                <w:sz w:val="28"/>
                <w:szCs w:val="28"/>
              </w:rPr>
            </w:pPr>
          </w:p>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sz w:val="28"/>
                <w:szCs w:val="28"/>
              </w:rPr>
              <w:t>-оценивают свою работу на уроке</w:t>
            </w:r>
          </w:p>
        </w:tc>
        <w:tc>
          <w:tcPr>
            <w:tcW w:w="3927" w:type="dxa"/>
          </w:tcPr>
          <w:p w:rsidR="00042264" w:rsidRPr="00E825A8" w:rsidRDefault="00042264" w:rsidP="0018491F">
            <w:pPr>
              <w:spacing w:line="360" w:lineRule="auto"/>
              <w:rPr>
                <w:rFonts w:ascii="Times New Roman" w:hAnsi="Times New Roman" w:cs="Times New Roman"/>
                <w:sz w:val="28"/>
                <w:szCs w:val="28"/>
              </w:rPr>
            </w:pPr>
            <w:r w:rsidRPr="00E825A8">
              <w:rPr>
                <w:rFonts w:ascii="Times New Roman" w:hAnsi="Times New Roman" w:cs="Times New Roman"/>
                <w:i/>
                <w:iCs/>
                <w:sz w:val="28"/>
                <w:szCs w:val="28"/>
              </w:rPr>
              <w:t>Личностные УУД:</w:t>
            </w:r>
            <w:r w:rsidRPr="00E825A8">
              <w:rPr>
                <w:rFonts w:ascii="Times New Roman" w:hAnsi="Times New Roman" w:cs="Times New Roman"/>
                <w:sz w:val="28"/>
                <w:szCs w:val="28"/>
              </w:rPr>
              <w:br/>
              <w:t>устанавливать связь между целью деятельности и ее результатом.</w:t>
            </w:r>
            <w:r w:rsidRPr="00E825A8">
              <w:rPr>
                <w:rFonts w:ascii="Times New Roman" w:hAnsi="Times New Roman" w:cs="Times New Roman"/>
                <w:sz w:val="28"/>
                <w:szCs w:val="28"/>
              </w:rPr>
              <w:br/>
            </w:r>
            <w:r w:rsidRPr="00E825A8">
              <w:rPr>
                <w:rFonts w:ascii="Times New Roman" w:hAnsi="Times New Roman" w:cs="Times New Roman"/>
                <w:i/>
                <w:iCs/>
                <w:sz w:val="28"/>
                <w:szCs w:val="28"/>
              </w:rPr>
              <w:t>Метапредметные (УУД)</w:t>
            </w:r>
            <w:r w:rsidRPr="00E825A8">
              <w:rPr>
                <w:rFonts w:ascii="Times New Roman" w:hAnsi="Times New Roman" w:cs="Times New Roman"/>
                <w:sz w:val="28"/>
                <w:szCs w:val="28"/>
              </w:rPr>
              <w:br/>
            </w:r>
            <w:r w:rsidRPr="00E825A8">
              <w:rPr>
                <w:rFonts w:ascii="Times New Roman" w:hAnsi="Times New Roman" w:cs="Times New Roman"/>
                <w:i/>
                <w:iCs/>
                <w:sz w:val="28"/>
                <w:szCs w:val="28"/>
              </w:rPr>
              <w:t>регулятивные:</w:t>
            </w:r>
            <w:r w:rsidRPr="00E825A8">
              <w:rPr>
                <w:rFonts w:ascii="Times New Roman" w:hAnsi="Times New Roman" w:cs="Times New Roman"/>
                <w:sz w:val="28"/>
                <w:szCs w:val="28"/>
              </w:rPr>
              <w:br/>
              <w:t>осуществлять самоконтроль;</w:t>
            </w:r>
            <w:r w:rsidRPr="00E825A8">
              <w:rPr>
                <w:rFonts w:ascii="Times New Roman" w:hAnsi="Times New Roman" w:cs="Times New Roman"/>
                <w:sz w:val="28"/>
                <w:szCs w:val="28"/>
              </w:rPr>
              <w:br/>
              <w:t>давать оценку деятельности на уроке совместно с учителем и одноклассниками; выделять и осознавать то, что уже усвоено и что нужно еще усвоить;</w:t>
            </w:r>
            <w:r w:rsidRPr="00E825A8">
              <w:rPr>
                <w:rFonts w:ascii="Times New Roman" w:hAnsi="Times New Roman" w:cs="Times New Roman"/>
                <w:sz w:val="28"/>
                <w:szCs w:val="28"/>
              </w:rPr>
              <w:br/>
            </w:r>
            <w:r w:rsidRPr="00E825A8">
              <w:rPr>
                <w:rFonts w:ascii="Times New Roman" w:hAnsi="Times New Roman" w:cs="Times New Roman"/>
                <w:i/>
                <w:iCs/>
                <w:sz w:val="28"/>
                <w:szCs w:val="28"/>
              </w:rPr>
              <w:t>коммуникативные:</w:t>
            </w:r>
            <w:r w:rsidRPr="00E825A8">
              <w:rPr>
                <w:rFonts w:ascii="Times New Roman" w:hAnsi="Times New Roman" w:cs="Times New Roman"/>
                <w:sz w:val="28"/>
                <w:szCs w:val="28"/>
              </w:rPr>
              <w:br/>
            </w:r>
            <w:r w:rsidRPr="00E825A8">
              <w:rPr>
                <w:rFonts w:ascii="Times New Roman" w:hAnsi="Times New Roman" w:cs="Times New Roman"/>
                <w:sz w:val="28"/>
                <w:szCs w:val="28"/>
              </w:rPr>
              <w:lastRenderedPageBreak/>
              <w:t xml:space="preserve">уметь с достаточной полнотой и точностью выражать свои мысли. </w:t>
            </w:r>
          </w:p>
        </w:tc>
      </w:tr>
    </w:tbl>
    <w:p w:rsidR="007D6C43" w:rsidRDefault="007D6C43" w:rsidP="00AC2E40">
      <w:pPr>
        <w:spacing w:line="360" w:lineRule="auto"/>
        <w:ind w:left="709"/>
        <w:jc w:val="both"/>
        <w:rPr>
          <w:rFonts w:ascii="Times New Roman" w:hAnsi="Times New Roman" w:cs="Times New Roman"/>
          <w:sz w:val="28"/>
          <w:szCs w:val="28"/>
        </w:rPr>
      </w:pPr>
    </w:p>
    <w:p w:rsidR="007D6C43" w:rsidRDefault="007D6C43" w:rsidP="00AC2E40">
      <w:pPr>
        <w:spacing w:line="360" w:lineRule="auto"/>
        <w:ind w:left="709"/>
        <w:jc w:val="both"/>
        <w:rPr>
          <w:rFonts w:ascii="Times New Roman" w:hAnsi="Times New Roman" w:cs="Times New Roman"/>
          <w:sz w:val="28"/>
          <w:szCs w:val="28"/>
        </w:rPr>
      </w:pPr>
    </w:p>
    <w:p w:rsidR="007D6C43" w:rsidRDefault="007D6C43" w:rsidP="00AC2E40">
      <w:pPr>
        <w:spacing w:line="360" w:lineRule="auto"/>
        <w:ind w:left="709"/>
        <w:jc w:val="both"/>
        <w:rPr>
          <w:rFonts w:ascii="Times New Roman" w:hAnsi="Times New Roman" w:cs="Times New Roman"/>
          <w:sz w:val="28"/>
          <w:szCs w:val="28"/>
        </w:rPr>
      </w:pPr>
    </w:p>
    <w:p w:rsidR="007D6C43" w:rsidRDefault="007D6C43" w:rsidP="00AC2E40">
      <w:pPr>
        <w:spacing w:line="360" w:lineRule="auto"/>
        <w:ind w:left="709"/>
        <w:jc w:val="both"/>
        <w:rPr>
          <w:rFonts w:ascii="Times New Roman" w:hAnsi="Times New Roman" w:cs="Times New Roman"/>
          <w:sz w:val="28"/>
          <w:szCs w:val="28"/>
        </w:rPr>
      </w:pPr>
    </w:p>
    <w:p w:rsidR="007D6C43" w:rsidRDefault="007D6C43" w:rsidP="00AC2E40">
      <w:pPr>
        <w:spacing w:line="360" w:lineRule="auto"/>
        <w:ind w:left="709"/>
        <w:jc w:val="both"/>
        <w:rPr>
          <w:rFonts w:ascii="Times New Roman" w:hAnsi="Times New Roman" w:cs="Times New Roman"/>
          <w:sz w:val="28"/>
          <w:szCs w:val="28"/>
        </w:rPr>
      </w:pPr>
    </w:p>
    <w:p w:rsidR="007D6C43" w:rsidRDefault="007D6C43" w:rsidP="007D6C43">
      <w:pPr>
        <w:spacing w:line="360" w:lineRule="auto"/>
        <w:jc w:val="both"/>
        <w:rPr>
          <w:rFonts w:ascii="Times New Roman" w:hAnsi="Times New Roman" w:cs="Times New Roman"/>
          <w:sz w:val="28"/>
          <w:szCs w:val="28"/>
        </w:rPr>
        <w:sectPr w:rsidR="007D6C43" w:rsidSect="007D6C43">
          <w:pgSz w:w="16838" w:h="11906" w:orient="landscape"/>
          <w:pgMar w:top="1701" w:right="1134" w:bottom="850" w:left="1134" w:header="708" w:footer="708" w:gutter="0"/>
          <w:cols w:space="708"/>
          <w:titlePg/>
          <w:docGrid w:linePitch="360"/>
        </w:sectPr>
      </w:pPr>
    </w:p>
    <w:p w:rsidR="00531AFB" w:rsidRDefault="00531AFB" w:rsidP="008123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73525A" w:rsidRPr="00E6769B" w:rsidRDefault="00057FA1" w:rsidP="00812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Внимание к коммуникативным</w:t>
      </w:r>
      <w:r w:rsidR="000941C5" w:rsidRPr="000941C5">
        <w:rPr>
          <w:rFonts w:ascii="Times New Roman" w:hAnsi="Times New Roman" w:cs="Times New Roman"/>
          <w:sz w:val="28"/>
          <w:szCs w:val="28"/>
        </w:rPr>
        <w:t xml:space="preserve"> унив</w:t>
      </w:r>
      <w:r>
        <w:rPr>
          <w:rFonts w:ascii="Times New Roman" w:hAnsi="Times New Roman" w:cs="Times New Roman"/>
          <w:sz w:val="28"/>
          <w:szCs w:val="28"/>
        </w:rPr>
        <w:t xml:space="preserve">ерсальным учебным действиям </w:t>
      </w:r>
      <w:r w:rsidR="000941C5" w:rsidRPr="000941C5">
        <w:rPr>
          <w:rFonts w:ascii="Times New Roman" w:hAnsi="Times New Roman" w:cs="Times New Roman"/>
          <w:sz w:val="28"/>
          <w:szCs w:val="28"/>
        </w:rPr>
        <w:t xml:space="preserve">обусловлено содержанием стандарта второго поколения, где больше времени уделяется работе учащихся с информацией, как одному из важнейших компонентов умения учиться, из которого следует, что одной из задач является развитие коммуникативных качеств личности </w:t>
      </w:r>
      <w:r w:rsidR="0073525A" w:rsidRPr="00E6769B">
        <w:rPr>
          <w:rFonts w:ascii="Times New Roman" w:hAnsi="Times New Roman" w:cs="Times New Roman"/>
          <w:sz w:val="28"/>
          <w:szCs w:val="28"/>
        </w:rPr>
        <w:t>[24]</w:t>
      </w:r>
      <w:r w:rsidR="007B3BFF">
        <w:rPr>
          <w:rFonts w:ascii="Times New Roman" w:hAnsi="Times New Roman" w:cs="Times New Roman"/>
          <w:sz w:val="28"/>
          <w:szCs w:val="28"/>
        </w:rPr>
        <w:t>.</w:t>
      </w:r>
    </w:p>
    <w:p w:rsidR="0073525A" w:rsidRPr="00E6769B" w:rsidRDefault="000941C5" w:rsidP="00812302">
      <w:pPr>
        <w:spacing w:after="0" w:line="360" w:lineRule="auto"/>
        <w:ind w:firstLine="709"/>
        <w:jc w:val="both"/>
        <w:rPr>
          <w:rFonts w:ascii="Times New Roman" w:hAnsi="Times New Roman" w:cs="Times New Roman"/>
          <w:sz w:val="28"/>
          <w:szCs w:val="28"/>
        </w:rPr>
      </w:pPr>
      <w:r w:rsidRPr="000941C5">
        <w:rPr>
          <w:rFonts w:ascii="Times New Roman" w:hAnsi="Times New Roman" w:cs="Times New Roman"/>
          <w:sz w:val="28"/>
          <w:szCs w:val="28"/>
        </w:rPr>
        <w:t>Основные положения, представленные во введении как гипотетические, рассматриваются в работе в свете коммуникативно-деятельностного подхода, теоретико-методологическом аспекте по формированию коммуникативных универсальных учебных действий учащихся, обеспеченности метапредметных УУД (в частности коммуникативных), развития коммуникативных действий и усвоения родной речи (в постановке вопросов, инициативном сотрудничестве в поиске и сборе информации; выявлении проблемы и поиска, оценки альтернативных способов ее решения; умения полно и точно выражать свои мысли в соответствии с задачами и условиями коммуникации)</w:t>
      </w:r>
      <w:r w:rsidR="007B3BFF">
        <w:rPr>
          <w:rFonts w:ascii="Times New Roman" w:hAnsi="Times New Roman" w:cs="Times New Roman"/>
          <w:sz w:val="28"/>
          <w:szCs w:val="28"/>
        </w:rPr>
        <w:t xml:space="preserve"> </w:t>
      </w:r>
      <w:r w:rsidR="0073525A" w:rsidRPr="00E6769B">
        <w:rPr>
          <w:rFonts w:ascii="Times New Roman" w:hAnsi="Times New Roman" w:cs="Times New Roman"/>
          <w:sz w:val="28"/>
          <w:szCs w:val="28"/>
        </w:rPr>
        <w:t>[13]</w:t>
      </w:r>
      <w:r w:rsidR="007B3BFF">
        <w:rPr>
          <w:rFonts w:ascii="Times New Roman" w:hAnsi="Times New Roman" w:cs="Times New Roman"/>
          <w:sz w:val="28"/>
          <w:szCs w:val="28"/>
        </w:rPr>
        <w:t>.</w:t>
      </w:r>
    </w:p>
    <w:p w:rsidR="00F539B4" w:rsidRDefault="00F539B4" w:rsidP="00812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над темой исследования, нами были решены следующие задачи: изучена психолого-педагогическую литература по теме исследования; </w:t>
      </w:r>
      <w:r w:rsidRPr="00824C0A">
        <w:rPr>
          <w:rFonts w:ascii="Times New Roman" w:hAnsi="Times New Roman" w:cs="Times New Roman"/>
          <w:sz w:val="28"/>
          <w:szCs w:val="28"/>
        </w:rPr>
        <w:t xml:space="preserve"> </w:t>
      </w:r>
      <w:r>
        <w:rPr>
          <w:rFonts w:ascii="Times New Roman" w:hAnsi="Times New Roman" w:cs="Times New Roman"/>
          <w:sz w:val="28"/>
          <w:szCs w:val="28"/>
        </w:rPr>
        <w:t>проанализированы</w:t>
      </w:r>
      <w:r w:rsidRPr="00824C0A">
        <w:rPr>
          <w:rFonts w:ascii="Times New Roman" w:hAnsi="Times New Roman" w:cs="Times New Roman"/>
          <w:sz w:val="28"/>
          <w:szCs w:val="28"/>
        </w:rPr>
        <w:t xml:space="preserve"> основные виды коммуникативных УУД и критерии их сформированности</w:t>
      </w:r>
      <w:r>
        <w:rPr>
          <w:rFonts w:ascii="Times New Roman" w:hAnsi="Times New Roman" w:cs="Times New Roman"/>
          <w:sz w:val="28"/>
          <w:szCs w:val="28"/>
        </w:rPr>
        <w:t xml:space="preserve"> у детей младшего школьного возраста</w:t>
      </w:r>
      <w:r w:rsidRPr="00824C0A">
        <w:rPr>
          <w:rFonts w:ascii="Times New Roman" w:hAnsi="Times New Roman" w:cs="Times New Roman"/>
          <w:sz w:val="28"/>
          <w:szCs w:val="28"/>
        </w:rPr>
        <w:t>;</w:t>
      </w:r>
      <w:r>
        <w:rPr>
          <w:rFonts w:ascii="Times New Roman" w:hAnsi="Times New Roman" w:cs="Times New Roman"/>
          <w:sz w:val="28"/>
          <w:szCs w:val="28"/>
        </w:rPr>
        <w:t xml:space="preserve"> определена роль игровой деятельности как средства</w:t>
      </w:r>
      <w:r w:rsidRPr="00824C0A">
        <w:rPr>
          <w:rFonts w:ascii="Times New Roman" w:hAnsi="Times New Roman" w:cs="Times New Roman"/>
          <w:sz w:val="28"/>
          <w:szCs w:val="28"/>
        </w:rPr>
        <w:t xml:space="preserve"> развития коммуникативных УУД у младших школьников;</w:t>
      </w:r>
      <w:r>
        <w:rPr>
          <w:rFonts w:ascii="Times New Roman" w:hAnsi="Times New Roman" w:cs="Times New Roman"/>
          <w:sz w:val="28"/>
          <w:szCs w:val="28"/>
        </w:rPr>
        <w:t xml:space="preserve"> изучен </w:t>
      </w:r>
      <w:r w:rsidRPr="00824C0A">
        <w:rPr>
          <w:rFonts w:ascii="Times New Roman" w:hAnsi="Times New Roman" w:cs="Times New Roman"/>
          <w:sz w:val="28"/>
          <w:szCs w:val="28"/>
        </w:rPr>
        <w:t>уровень развития коммуника</w:t>
      </w:r>
      <w:r>
        <w:rPr>
          <w:rFonts w:ascii="Times New Roman" w:hAnsi="Times New Roman" w:cs="Times New Roman"/>
          <w:sz w:val="28"/>
          <w:szCs w:val="28"/>
        </w:rPr>
        <w:t xml:space="preserve">тивных УУД у младших школьников, а также нами предложен ряд </w:t>
      </w:r>
      <w:r w:rsidR="00812302">
        <w:rPr>
          <w:rFonts w:ascii="Times New Roman" w:hAnsi="Times New Roman" w:cs="Times New Roman"/>
          <w:sz w:val="28"/>
          <w:szCs w:val="28"/>
        </w:rPr>
        <w:t>конспектов уроков с использованием игровых технологий для детей младшего школьного возраста.</w:t>
      </w:r>
    </w:p>
    <w:p w:rsidR="00812302" w:rsidRDefault="00812302" w:rsidP="00812302">
      <w:pPr>
        <w:spacing w:after="0" w:line="360" w:lineRule="auto"/>
        <w:ind w:firstLine="709"/>
        <w:jc w:val="both"/>
        <w:rPr>
          <w:rFonts w:ascii="Times New Roman" w:hAnsi="Times New Roman" w:cs="Times New Roman"/>
          <w:sz w:val="28"/>
          <w:szCs w:val="28"/>
        </w:rPr>
      </w:pPr>
      <w:r w:rsidRPr="007B3BFF">
        <w:rPr>
          <w:rFonts w:ascii="Times New Roman" w:hAnsi="Times New Roman" w:cs="Times New Roman"/>
          <w:sz w:val="28"/>
          <w:szCs w:val="28"/>
        </w:rPr>
        <w:t>В ходе опытно-экспериментального исследования была доказана гипотеза о том, эффективность формирования коммуникативных УУД у школьников при обучении  повысится, если на уроках применять систему игровых методов и приемов</w:t>
      </w:r>
      <w:r w:rsidRPr="007B3BFF">
        <w:t xml:space="preserve"> </w:t>
      </w:r>
      <w:r w:rsidRPr="007B3BFF">
        <w:rPr>
          <w:rFonts w:ascii="Times New Roman" w:hAnsi="Times New Roman" w:cs="Times New Roman"/>
          <w:sz w:val="28"/>
          <w:szCs w:val="28"/>
        </w:rPr>
        <w:t xml:space="preserve">в соответствии с рядом требований: наличие заданий, направленных на разные виды коммуникации (распределение ролей, командное выполнение, индивидуальное выступление, формулирование </w:t>
      </w:r>
      <w:r w:rsidRPr="007B3BFF">
        <w:rPr>
          <w:rFonts w:ascii="Times New Roman" w:hAnsi="Times New Roman" w:cs="Times New Roman"/>
          <w:sz w:val="28"/>
          <w:szCs w:val="28"/>
        </w:rPr>
        <w:lastRenderedPageBreak/>
        <w:t>вопросов и аргументированные ответы на них), учет индивидуальных особенностей учащихся, учет позн</w:t>
      </w:r>
      <w:r>
        <w:rPr>
          <w:rFonts w:ascii="Times New Roman" w:hAnsi="Times New Roman" w:cs="Times New Roman"/>
          <w:sz w:val="28"/>
          <w:szCs w:val="28"/>
        </w:rPr>
        <w:t>авательных интересов школьников.</w:t>
      </w:r>
    </w:p>
    <w:p w:rsidR="00812302" w:rsidRPr="00EC365B" w:rsidRDefault="00812302" w:rsidP="0081230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Таким образом, наша гипотеза о том, что </w:t>
      </w:r>
      <w:r w:rsidRPr="00824C0A">
        <w:rPr>
          <w:rFonts w:ascii="Times New Roman" w:hAnsi="Times New Roman" w:cs="Times New Roman"/>
          <w:sz w:val="28"/>
          <w:szCs w:val="28"/>
        </w:rPr>
        <w:t xml:space="preserve">если на уроках применять систему игровых </w:t>
      </w:r>
      <w:r>
        <w:rPr>
          <w:rFonts w:ascii="Times New Roman" w:hAnsi="Times New Roman" w:cs="Times New Roman"/>
          <w:sz w:val="28"/>
          <w:szCs w:val="28"/>
        </w:rPr>
        <w:t xml:space="preserve">методов и </w:t>
      </w:r>
      <w:r w:rsidRPr="00824C0A">
        <w:rPr>
          <w:rFonts w:ascii="Times New Roman" w:hAnsi="Times New Roman" w:cs="Times New Roman"/>
          <w:sz w:val="28"/>
          <w:szCs w:val="28"/>
        </w:rPr>
        <w:t>приемов</w:t>
      </w:r>
      <w:r>
        <w:rPr>
          <w:rFonts w:ascii="Times New Roman" w:hAnsi="Times New Roman" w:cs="Times New Roman"/>
          <w:sz w:val="28"/>
          <w:szCs w:val="28"/>
        </w:rPr>
        <w:t xml:space="preserve">, то </w:t>
      </w:r>
      <w:r w:rsidRPr="00824C0A">
        <w:rPr>
          <w:rFonts w:ascii="Times New Roman" w:hAnsi="Times New Roman" w:cs="Times New Roman"/>
          <w:sz w:val="28"/>
          <w:szCs w:val="28"/>
        </w:rPr>
        <w:t>эффективность формирования коммуникативных УУД у школьников</w:t>
      </w:r>
      <w:r>
        <w:rPr>
          <w:rFonts w:ascii="Times New Roman" w:hAnsi="Times New Roman" w:cs="Times New Roman"/>
          <w:sz w:val="28"/>
          <w:szCs w:val="28"/>
        </w:rPr>
        <w:t xml:space="preserve"> повысится, нашла свое подтверждение.</w:t>
      </w:r>
    </w:p>
    <w:p w:rsidR="00812302" w:rsidRPr="007B3BFF" w:rsidRDefault="00812302" w:rsidP="00812302">
      <w:pPr>
        <w:spacing w:after="0" w:line="360" w:lineRule="auto"/>
        <w:ind w:firstLine="709"/>
        <w:jc w:val="both"/>
        <w:rPr>
          <w:rFonts w:ascii="Times New Roman" w:hAnsi="Times New Roman" w:cs="Times New Roman"/>
          <w:color w:val="FF0000"/>
          <w:sz w:val="28"/>
          <w:szCs w:val="28"/>
        </w:rPr>
      </w:pPr>
    </w:p>
    <w:p w:rsidR="00812302" w:rsidRDefault="00812302" w:rsidP="00812302">
      <w:pPr>
        <w:spacing w:after="0" w:line="360" w:lineRule="auto"/>
        <w:ind w:firstLine="709"/>
        <w:jc w:val="both"/>
        <w:rPr>
          <w:rFonts w:ascii="Times New Roman" w:hAnsi="Times New Roman" w:cs="Times New Roman"/>
          <w:sz w:val="28"/>
          <w:szCs w:val="28"/>
        </w:rPr>
      </w:pPr>
    </w:p>
    <w:p w:rsidR="00057FA1" w:rsidRDefault="00057FA1" w:rsidP="00812302">
      <w:pPr>
        <w:spacing w:after="0" w:line="360" w:lineRule="auto"/>
        <w:ind w:firstLine="709"/>
        <w:jc w:val="both"/>
        <w:rPr>
          <w:rFonts w:ascii="Times New Roman" w:hAnsi="Times New Roman" w:cs="Times New Roman"/>
          <w:sz w:val="28"/>
          <w:szCs w:val="28"/>
        </w:rPr>
      </w:pPr>
    </w:p>
    <w:p w:rsidR="00950E74" w:rsidRDefault="00950E74" w:rsidP="00874E04">
      <w:pPr>
        <w:spacing w:line="360" w:lineRule="auto"/>
        <w:jc w:val="both"/>
        <w:rPr>
          <w:rFonts w:ascii="Times New Roman" w:hAnsi="Times New Roman" w:cs="Times New Roman"/>
          <w:sz w:val="28"/>
          <w:szCs w:val="28"/>
        </w:rPr>
      </w:pPr>
    </w:p>
    <w:p w:rsidR="00874E04" w:rsidRDefault="00874E04" w:rsidP="00874E04">
      <w:pPr>
        <w:spacing w:line="360" w:lineRule="auto"/>
        <w:jc w:val="both"/>
        <w:rPr>
          <w:rFonts w:ascii="Times New Roman" w:hAnsi="Times New Roman" w:cs="Times New Roman"/>
          <w:sz w:val="28"/>
          <w:szCs w:val="28"/>
        </w:rPr>
      </w:pPr>
    </w:p>
    <w:p w:rsidR="00903762" w:rsidRDefault="00903762" w:rsidP="00874E04">
      <w:pPr>
        <w:spacing w:line="360" w:lineRule="auto"/>
        <w:jc w:val="both"/>
        <w:rPr>
          <w:rFonts w:ascii="Times New Roman" w:hAnsi="Times New Roman" w:cs="Times New Roman"/>
          <w:sz w:val="28"/>
          <w:szCs w:val="28"/>
        </w:rPr>
      </w:pPr>
    </w:p>
    <w:p w:rsidR="009B10AC" w:rsidRDefault="009B10AC" w:rsidP="00874E04">
      <w:pPr>
        <w:spacing w:line="360" w:lineRule="auto"/>
        <w:jc w:val="both"/>
        <w:rPr>
          <w:rFonts w:ascii="Times New Roman" w:hAnsi="Times New Roman" w:cs="Times New Roman"/>
          <w:sz w:val="28"/>
          <w:szCs w:val="28"/>
        </w:rPr>
      </w:pPr>
    </w:p>
    <w:p w:rsidR="00812302" w:rsidRDefault="00812302" w:rsidP="00874E04">
      <w:pPr>
        <w:spacing w:line="360" w:lineRule="auto"/>
        <w:jc w:val="both"/>
        <w:rPr>
          <w:rFonts w:ascii="Times New Roman" w:hAnsi="Times New Roman" w:cs="Times New Roman"/>
          <w:sz w:val="28"/>
          <w:szCs w:val="28"/>
        </w:rPr>
      </w:pPr>
    </w:p>
    <w:p w:rsidR="00812302" w:rsidRDefault="00812302" w:rsidP="00874E04">
      <w:pPr>
        <w:spacing w:line="360" w:lineRule="auto"/>
        <w:jc w:val="both"/>
        <w:rPr>
          <w:rFonts w:ascii="Times New Roman" w:hAnsi="Times New Roman" w:cs="Times New Roman"/>
          <w:sz w:val="28"/>
          <w:szCs w:val="28"/>
        </w:rPr>
      </w:pPr>
    </w:p>
    <w:p w:rsidR="00812302" w:rsidRDefault="00812302" w:rsidP="00874E04">
      <w:pPr>
        <w:spacing w:line="360" w:lineRule="auto"/>
        <w:jc w:val="both"/>
        <w:rPr>
          <w:rFonts w:ascii="Times New Roman" w:hAnsi="Times New Roman" w:cs="Times New Roman"/>
          <w:sz w:val="28"/>
          <w:szCs w:val="28"/>
        </w:rPr>
      </w:pPr>
    </w:p>
    <w:p w:rsidR="00812302" w:rsidRDefault="00812302" w:rsidP="00874E04">
      <w:pPr>
        <w:spacing w:line="360" w:lineRule="auto"/>
        <w:jc w:val="both"/>
        <w:rPr>
          <w:rFonts w:ascii="Times New Roman" w:hAnsi="Times New Roman" w:cs="Times New Roman"/>
          <w:sz w:val="28"/>
          <w:szCs w:val="28"/>
        </w:rPr>
      </w:pPr>
    </w:p>
    <w:p w:rsidR="00812302" w:rsidRDefault="00812302" w:rsidP="00874E04">
      <w:pPr>
        <w:spacing w:line="360" w:lineRule="auto"/>
        <w:jc w:val="both"/>
        <w:rPr>
          <w:rFonts w:ascii="Times New Roman" w:hAnsi="Times New Roman" w:cs="Times New Roman"/>
          <w:sz w:val="28"/>
          <w:szCs w:val="28"/>
        </w:rPr>
      </w:pPr>
    </w:p>
    <w:p w:rsidR="00812302" w:rsidRDefault="00812302" w:rsidP="00874E04">
      <w:pPr>
        <w:spacing w:line="360" w:lineRule="auto"/>
        <w:jc w:val="both"/>
        <w:rPr>
          <w:rFonts w:ascii="Times New Roman" w:hAnsi="Times New Roman" w:cs="Times New Roman"/>
          <w:sz w:val="28"/>
          <w:szCs w:val="28"/>
        </w:rPr>
      </w:pPr>
    </w:p>
    <w:p w:rsidR="00812302" w:rsidRDefault="00812302" w:rsidP="00874E04">
      <w:pPr>
        <w:spacing w:line="360" w:lineRule="auto"/>
        <w:jc w:val="both"/>
        <w:rPr>
          <w:rFonts w:ascii="Times New Roman" w:hAnsi="Times New Roman" w:cs="Times New Roman"/>
          <w:sz w:val="28"/>
          <w:szCs w:val="28"/>
        </w:rPr>
      </w:pPr>
    </w:p>
    <w:p w:rsidR="00812302" w:rsidRDefault="00812302" w:rsidP="00874E04">
      <w:pPr>
        <w:spacing w:line="360" w:lineRule="auto"/>
        <w:jc w:val="both"/>
        <w:rPr>
          <w:rFonts w:ascii="Times New Roman" w:hAnsi="Times New Roman" w:cs="Times New Roman"/>
          <w:sz w:val="28"/>
          <w:szCs w:val="28"/>
        </w:rPr>
      </w:pPr>
    </w:p>
    <w:p w:rsidR="009B10AC" w:rsidRDefault="009B10AC" w:rsidP="00874E04">
      <w:pPr>
        <w:spacing w:line="360" w:lineRule="auto"/>
        <w:jc w:val="both"/>
        <w:rPr>
          <w:rFonts w:ascii="Times New Roman" w:hAnsi="Times New Roman" w:cs="Times New Roman"/>
          <w:sz w:val="28"/>
          <w:szCs w:val="28"/>
        </w:rPr>
      </w:pPr>
    </w:p>
    <w:p w:rsidR="00943754" w:rsidRDefault="00943754" w:rsidP="00874E04">
      <w:pPr>
        <w:spacing w:line="360" w:lineRule="auto"/>
        <w:jc w:val="both"/>
        <w:rPr>
          <w:rFonts w:ascii="Times New Roman" w:hAnsi="Times New Roman" w:cs="Times New Roman"/>
          <w:sz w:val="28"/>
          <w:szCs w:val="28"/>
        </w:rPr>
      </w:pPr>
    </w:p>
    <w:p w:rsidR="00943754" w:rsidRDefault="00943754" w:rsidP="00874E04">
      <w:pPr>
        <w:spacing w:line="360" w:lineRule="auto"/>
        <w:jc w:val="both"/>
        <w:rPr>
          <w:rFonts w:ascii="Times New Roman" w:hAnsi="Times New Roman" w:cs="Times New Roman"/>
          <w:sz w:val="28"/>
          <w:szCs w:val="28"/>
        </w:rPr>
      </w:pPr>
    </w:p>
    <w:p w:rsidR="000D5F2F" w:rsidRPr="00824C0A" w:rsidRDefault="000D5F2F" w:rsidP="00874E04">
      <w:pPr>
        <w:spacing w:line="360" w:lineRule="auto"/>
        <w:jc w:val="both"/>
        <w:rPr>
          <w:rFonts w:ascii="Times New Roman" w:hAnsi="Times New Roman" w:cs="Times New Roman"/>
          <w:sz w:val="28"/>
          <w:szCs w:val="28"/>
        </w:rPr>
      </w:pPr>
    </w:p>
    <w:p w:rsidR="001C18EB" w:rsidRPr="001C18EB" w:rsidRDefault="001C18EB" w:rsidP="000D5F2F">
      <w:pPr>
        <w:spacing w:after="0" w:line="360" w:lineRule="auto"/>
        <w:ind w:firstLine="709"/>
        <w:jc w:val="both"/>
        <w:rPr>
          <w:rFonts w:ascii="Times New Roman" w:hAnsi="Times New Roman" w:cs="Times New Roman"/>
          <w:b/>
          <w:sz w:val="28"/>
          <w:szCs w:val="28"/>
        </w:rPr>
      </w:pPr>
      <w:r w:rsidRPr="001C18EB">
        <w:rPr>
          <w:rFonts w:ascii="Times New Roman" w:hAnsi="Times New Roman" w:cs="Times New Roman"/>
          <w:b/>
          <w:sz w:val="28"/>
          <w:szCs w:val="28"/>
        </w:rPr>
        <w:lastRenderedPageBreak/>
        <w:t>Список использованных источников</w:t>
      </w:r>
    </w:p>
    <w:p w:rsidR="007315BF" w:rsidRPr="00E825A8" w:rsidRDefault="007315BF"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 xml:space="preserve">Агафонов, И.Н. Уроки общения для детей 6-10 лет «Я и мы»: программа / И.Н. Агафонов. – </w:t>
      </w:r>
      <w:proofErr w:type="gramStart"/>
      <w:r w:rsidRPr="00E825A8">
        <w:rPr>
          <w:rFonts w:ascii="Times New Roman" w:hAnsi="Times New Roman" w:cs="Times New Roman"/>
          <w:sz w:val="28"/>
          <w:szCs w:val="28"/>
        </w:rPr>
        <w:t>СПБ :</w:t>
      </w:r>
      <w:proofErr w:type="gramEnd"/>
      <w:r w:rsidRPr="00E825A8">
        <w:rPr>
          <w:rFonts w:ascii="Times New Roman" w:hAnsi="Times New Roman" w:cs="Times New Roman"/>
          <w:sz w:val="28"/>
          <w:szCs w:val="28"/>
        </w:rPr>
        <w:t xml:space="preserve"> Детство-Пресс, 2011. – 70 с. </w:t>
      </w:r>
    </w:p>
    <w:p w:rsidR="009003FA" w:rsidRPr="00E825A8" w:rsidRDefault="00057FA1" w:rsidP="000D5F2F">
      <w:pPr>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Архипова, Е.</w:t>
      </w:r>
      <w:r w:rsidR="009003FA" w:rsidRPr="00E825A8">
        <w:rPr>
          <w:rFonts w:ascii="Times New Roman" w:hAnsi="Times New Roman" w:cs="Times New Roman"/>
          <w:sz w:val="28"/>
          <w:szCs w:val="28"/>
        </w:rPr>
        <w:t>В. Об уроке развития речи в начальной школе</w:t>
      </w:r>
      <w:r w:rsidR="00903762" w:rsidRPr="00E825A8">
        <w:rPr>
          <w:rFonts w:ascii="Times New Roman" w:hAnsi="Times New Roman" w:cs="Times New Roman"/>
          <w:sz w:val="28"/>
          <w:szCs w:val="28"/>
        </w:rPr>
        <w:t xml:space="preserve">. </w:t>
      </w:r>
      <w:r w:rsidR="001C18EB" w:rsidRPr="00E825A8">
        <w:rPr>
          <w:rFonts w:ascii="Times New Roman" w:hAnsi="Times New Roman" w:cs="Times New Roman"/>
          <w:sz w:val="28"/>
          <w:szCs w:val="28"/>
        </w:rPr>
        <w:t>//</w:t>
      </w:r>
      <w:r w:rsidR="00F539B4">
        <w:rPr>
          <w:rFonts w:ascii="Times New Roman" w:hAnsi="Times New Roman" w:cs="Times New Roman"/>
          <w:sz w:val="28"/>
          <w:szCs w:val="28"/>
        </w:rPr>
        <w:t>Начальная школа</w:t>
      </w:r>
      <w:r w:rsidR="001C18EB" w:rsidRPr="00E825A8">
        <w:rPr>
          <w:rFonts w:ascii="Times New Roman" w:hAnsi="Times New Roman" w:cs="Times New Roman"/>
          <w:sz w:val="28"/>
          <w:szCs w:val="28"/>
        </w:rPr>
        <w:t xml:space="preserve">/ Е.В. Архипова. </w:t>
      </w:r>
      <w:r w:rsidR="009003FA" w:rsidRPr="00E825A8">
        <w:rPr>
          <w:rFonts w:ascii="Times New Roman" w:hAnsi="Times New Roman" w:cs="Times New Roman"/>
          <w:sz w:val="28"/>
          <w:szCs w:val="28"/>
        </w:rPr>
        <w:t xml:space="preserve"> - 2004. - №4. - С. 35-39</w:t>
      </w:r>
    </w:p>
    <w:p w:rsidR="00FD0D1A" w:rsidRPr="00E825A8" w:rsidRDefault="00FD0D1A"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sidRPr="00E825A8">
        <w:rPr>
          <w:rFonts w:ascii="Times New Roman" w:hAnsi="Times New Roman" w:cs="Times New Roman"/>
          <w:sz w:val="28"/>
          <w:szCs w:val="28"/>
        </w:rPr>
        <w:t>Асмолов</w:t>
      </w:r>
      <w:proofErr w:type="spellEnd"/>
      <w:r w:rsidRPr="00E825A8">
        <w:rPr>
          <w:rFonts w:ascii="Times New Roman" w:hAnsi="Times New Roman" w:cs="Times New Roman"/>
          <w:sz w:val="28"/>
          <w:szCs w:val="28"/>
        </w:rPr>
        <w:t>, А.Г. Как проектировать универсальные учебные действия в начальной школе от действи</w:t>
      </w:r>
      <w:r w:rsidR="00F539B4">
        <w:rPr>
          <w:rFonts w:ascii="Times New Roman" w:hAnsi="Times New Roman" w:cs="Times New Roman"/>
          <w:sz w:val="28"/>
          <w:szCs w:val="28"/>
        </w:rPr>
        <w:t>я к мысли: пособие для учителя</w:t>
      </w:r>
      <w:r w:rsidRPr="00E825A8">
        <w:rPr>
          <w:rFonts w:ascii="Times New Roman" w:hAnsi="Times New Roman" w:cs="Times New Roman"/>
          <w:sz w:val="28"/>
          <w:szCs w:val="28"/>
        </w:rPr>
        <w:t xml:space="preserve"> / А.Г</w:t>
      </w:r>
      <w:r w:rsidR="00057FA1">
        <w:rPr>
          <w:rFonts w:ascii="Times New Roman" w:hAnsi="Times New Roman" w:cs="Times New Roman"/>
          <w:sz w:val="28"/>
          <w:szCs w:val="28"/>
        </w:rPr>
        <w:t xml:space="preserve">. </w:t>
      </w:r>
      <w:proofErr w:type="spellStart"/>
      <w:r w:rsidR="00057FA1">
        <w:rPr>
          <w:rFonts w:ascii="Times New Roman" w:hAnsi="Times New Roman" w:cs="Times New Roman"/>
          <w:sz w:val="28"/>
          <w:szCs w:val="28"/>
        </w:rPr>
        <w:t>Асмолов</w:t>
      </w:r>
      <w:proofErr w:type="spellEnd"/>
      <w:r w:rsidR="00057FA1">
        <w:rPr>
          <w:rFonts w:ascii="Times New Roman" w:hAnsi="Times New Roman" w:cs="Times New Roman"/>
          <w:sz w:val="28"/>
          <w:szCs w:val="28"/>
        </w:rPr>
        <w:t xml:space="preserve">, Г.В. </w:t>
      </w:r>
      <w:proofErr w:type="spellStart"/>
      <w:r w:rsidR="00057FA1">
        <w:rPr>
          <w:rFonts w:ascii="Times New Roman" w:hAnsi="Times New Roman" w:cs="Times New Roman"/>
          <w:sz w:val="28"/>
          <w:szCs w:val="28"/>
        </w:rPr>
        <w:t>Бурменская</w:t>
      </w:r>
      <w:proofErr w:type="spellEnd"/>
      <w:r w:rsidR="00057FA1">
        <w:rPr>
          <w:rFonts w:ascii="Times New Roman" w:hAnsi="Times New Roman" w:cs="Times New Roman"/>
          <w:sz w:val="28"/>
          <w:szCs w:val="28"/>
        </w:rPr>
        <w:t xml:space="preserve">. </w:t>
      </w:r>
      <w:proofErr w:type="gramStart"/>
      <w:r w:rsidR="00057FA1">
        <w:rPr>
          <w:rFonts w:ascii="Times New Roman" w:hAnsi="Times New Roman" w:cs="Times New Roman"/>
          <w:sz w:val="28"/>
          <w:szCs w:val="28"/>
        </w:rPr>
        <w:t>–  М.</w:t>
      </w:r>
      <w:proofErr w:type="gramEnd"/>
      <w:r w:rsidR="00057FA1">
        <w:rPr>
          <w:rFonts w:ascii="Times New Roman" w:hAnsi="Times New Roman" w:cs="Times New Roman"/>
          <w:sz w:val="28"/>
          <w:szCs w:val="28"/>
        </w:rPr>
        <w:t>: Просвещение,</w:t>
      </w:r>
      <w:r w:rsidRPr="00E825A8">
        <w:rPr>
          <w:rFonts w:ascii="Times New Roman" w:hAnsi="Times New Roman" w:cs="Times New Roman"/>
          <w:sz w:val="28"/>
          <w:szCs w:val="28"/>
        </w:rPr>
        <w:t xml:space="preserve"> 2008. – 151 с.</w:t>
      </w:r>
    </w:p>
    <w:p w:rsidR="009003FA" w:rsidRPr="00E825A8" w:rsidRDefault="00F539B4"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Бакурадзе</w:t>
      </w:r>
      <w:proofErr w:type="spellEnd"/>
      <w:r>
        <w:rPr>
          <w:rFonts w:ascii="Times New Roman" w:hAnsi="Times New Roman" w:cs="Times New Roman"/>
          <w:sz w:val="28"/>
          <w:szCs w:val="28"/>
        </w:rPr>
        <w:t>, А.</w:t>
      </w:r>
      <w:r w:rsidR="009003FA" w:rsidRPr="00E825A8">
        <w:rPr>
          <w:rFonts w:ascii="Times New Roman" w:hAnsi="Times New Roman" w:cs="Times New Roman"/>
          <w:sz w:val="28"/>
          <w:szCs w:val="28"/>
        </w:rPr>
        <w:t>Б. Влияние ценностей на мотивацию труда педагогов.</w:t>
      </w:r>
      <w:r w:rsidR="00903762" w:rsidRPr="00E825A8">
        <w:rPr>
          <w:rFonts w:ascii="Times New Roman" w:hAnsi="Times New Roman" w:cs="Times New Roman"/>
          <w:sz w:val="28"/>
          <w:szCs w:val="28"/>
        </w:rPr>
        <w:t xml:space="preserve"> </w:t>
      </w:r>
      <w:r w:rsidR="00FD0D1A" w:rsidRPr="00E825A8">
        <w:rPr>
          <w:rFonts w:ascii="Times New Roman" w:hAnsi="Times New Roman" w:cs="Times New Roman"/>
          <w:sz w:val="28"/>
          <w:szCs w:val="28"/>
        </w:rPr>
        <w:t>//</w:t>
      </w:r>
      <w:r w:rsidR="009003FA" w:rsidRPr="00E825A8">
        <w:rPr>
          <w:rFonts w:ascii="Times New Roman" w:hAnsi="Times New Roman" w:cs="Times New Roman"/>
          <w:sz w:val="28"/>
          <w:szCs w:val="28"/>
        </w:rPr>
        <w:t>Инновационные пр</w:t>
      </w:r>
      <w:r>
        <w:rPr>
          <w:rFonts w:ascii="Times New Roman" w:hAnsi="Times New Roman" w:cs="Times New Roman"/>
          <w:sz w:val="28"/>
          <w:szCs w:val="28"/>
        </w:rPr>
        <w:t>оекты и программы в образовании</w:t>
      </w:r>
      <w:r w:rsidR="00ED5CB3" w:rsidRPr="00E825A8">
        <w:rPr>
          <w:rFonts w:ascii="Times New Roman" w:hAnsi="Times New Roman" w:cs="Times New Roman"/>
          <w:sz w:val="28"/>
          <w:szCs w:val="28"/>
        </w:rPr>
        <w:t xml:space="preserve">/ А.Б. </w:t>
      </w:r>
      <w:proofErr w:type="spellStart"/>
      <w:proofErr w:type="gramStart"/>
      <w:r w:rsidR="00ED5CB3" w:rsidRPr="00E825A8">
        <w:rPr>
          <w:rFonts w:ascii="Times New Roman" w:hAnsi="Times New Roman" w:cs="Times New Roman"/>
          <w:sz w:val="28"/>
          <w:szCs w:val="28"/>
        </w:rPr>
        <w:t>Бакурадзе</w:t>
      </w:r>
      <w:proofErr w:type="spellEnd"/>
      <w:r w:rsidR="00ED5CB3" w:rsidRPr="00E825A8">
        <w:rPr>
          <w:rFonts w:ascii="Times New Roman" w:hAnsi="Times New Roman" w:cs="Times New Roman"/>
          <w:sz w:val="28"/>
          <w:szCs w:val="28"/>
        </w:rPr>
        <w:t>.</w:t>
      </w:r>
      <w:r w:rsidR="009003FA" w:rsidRPr="00E825A8">
        <w:rPr>
          <w:rFonts w:ascii="Times New Roman" w:hAnsi="Times New Roman" w:cs="Times New Roman"/>
          <w:sz w:val="28"/>
          <w:szCs w:val="28"/>
        </w:rPr>
        <w:t>-</w:t>
      </w:r>
      <w:proofErr w:type="gramEnd"/>
      <w:r w:rsidR="009003FA" w:rsidRPr="00E825A8">
        <w:rPr>
          <w:rFonts w:ascii="Times New Roman" w:hAnsi="Times New Roman" w:cs="Times New Roman"/>
          <w:sz w:val="28"/>
          <w:szCs w:val="28"/>
        </w:rPr>
        <w:t xml:space="preserve"> 2013. -№ 1. - С. 18-22.</w:t>
      </w:r>
    </w:p>
    <w:p w:rsidR="00903762"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sidRPr="00E825A8">
        <w:rPr>
          <w:rFonts w:ascii="Times New Roman" w:hAnsi="Times New Roman" w:cs="Times New Roman"/>
          <w:sz w:val="28"/>
          <w:szCs w:val="28"/>
        </w:rPr>
        <w:t>Бекиш</w:t>
      </w:r>
      <w:proofErr w:type="spellEnd"/>
      <w:r w:rsidRPr="00E825A8">
        <w:rPr>
          <w:rFonts w:ascii="Times New Roman" w:hAnsi="Times New Roman" w:cs="Times New Roman"/>
          <w:sz w:val="28"/>
          <w:szCs w:val="28"/>
        </w:rPr>
        <w:t xml:space="preserve">, М.А. Приемы, используемые на уроках и во внеурочной деятельности/ </w:t>
      </w:r>
      <w:proofErr w:type="spellStart"/>
      <w:r w:rsidRPr="00E825A8">
        <w:rPr>
          <w:rFonts w:ascii="Times New Roman" w:hAnsi="Times New Roman" w:cs="Times New Roman"/>
          <w:sz w:val="28"/>
          <w:szCs w:val="28"/>
        </w:rPr>
        <w:t>М.А.Бекиш</w:t>
      </w:r>
      <w:proofErr w:type="spellEnd"/>
      <w:r w:rsidRPr="00E825A8">
        <w:rPr>
          <w:rFonts w:ascii="Times New Roman" w:hAnsi="Times New Roman" w:cs="Times New Roman"/>
          <w:sz w:val="28"/>
          <w:szCs w:val="28"/>
        </w:rPr>
        <w:t>// Начальная школа: научно-методический журнал. 2011. – № 11. – С. 43–45</w:t>
      </w:r>
      <w:r w:rsidR="004832FA" w:rsidRPr="00E825A8">
        <w:rPr>
          <w:rFonts w:ascii="Times New Roman" w:hAnsi="Times New Roman" w:cs="Times New Roman"/>
          <w:sz w:val="28"/>
          <w:szCs w:val="28"/>
        </w:rPr>
        <w:t>.</w:t>
      </w:r>
    </w:p>
    <w:p w:rsidR="009003FA" w:rsidRPr="00E825A8" w:rsidRDefault="00903762"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Виноградова</w:t>
      </w:r>
      <w:r w:rsidR="00F539B4">
        <w:rPr>
          <w:rFonts w:ascii="Times New Roman" w:hAnsi="Times New Roman" w:cs="Times New Roman"/>
          <w:sz w:val="28"/>
          <w:szCs w:val="28"/>
        </w:rPr>
        <w:t>,</w:t>
      </w:r>
      <w:r w:rsidRPr="00E825A8">
        <w:rPr>
          <w:rFonts w:ascii="Times New Roman" w:hAnsi="Times New Roman" w:cs="Times New Roman"/>
          <w:sz w:val="28"/>
          <w:szCs w:val="28"/>
        </w:rPr>
        <w:t xml:space="preserve"> Н.Ф. Концепц</w:t>
      </w:r>
      <w:r w:rsidR="00F539B4">
        <w:rPr>
          <w:rFonts w:ascii="Times New Roman" w:hAnsi="Times New Roman" w:cs="Times New Roman"/>
          <w:sz w:val="28"/>
          <w:szCs w:val="28"/>
        </w:rPr>
        <w:t>ия начального образования</w:t>
      </w:r>
      <w:r w:rsidRPr="00E825A8">
        <w:rPr>
          <w:rFonts w:ascii="Times New Roman" w:hAnsi="Times New Roman" w:cs="Times New Roman"/>
          <w:sz w:val="28"/>
          <w:szCs w:val="28"/>
        </w:rPr>
        <w:t>: «Начальная школ</w:t>
      </w:r>
      <w:r w:rsidR="00F539B4">
        <w:rPr>
          <w:rFonts w:ascii="Times New Roman" w:hAnsi="Times New Roman" w:cs="Times New Roman"/>
          <w:sz w:val="28"/>
          <w:szCs w:val="28"/>
        </w:rPr>
        <w:t>а XXI века» / Н. Ф. Виноградова</w:t>
      </w:r>
      <w:r w:rsidR="00B66CBA" w:rsidRPr="00E825A8">
        <w:rPr>
          <w:rFonts w:ascii="Times New Roman" w:hAnsi="Times New Roman" w:cs="Times New Roman"/>
          <w:sz w:val="28"/>
          <w:szCs w:val="28"/>
        </w:rPr>
        <w:t>//</w:t>
      </w:r>
      <w:r w:rsidR="00F539B4">
        <w:rPr>
          <w:rFonts w:ascii="Times New Roman" w:hAnsi="Times New Roman" w:cs="Times New Roman"/>
          <w:sz w:val="28"/>
          <w:szCs w:val="28"/>
        </w:rPr>
        <w:t xml:space="preserve"> — М.</w:t>
      </w:r>
      <w:r w:rsidRPr="00E825A8">
        <w:rPr>
          <w:rFonts w:ascii="Times New Roman" w:hAnsi="Times New Roman" w:cs="Times New Roman"/>
          <w:sz w:val="28"/>
          <w:szCs w:val="28"/>
        </w:rPr>
        <w:t xml:space="preserve">: </w:t>
      </w:r>
      <w:proofErr w:type="spellStart"/>
      <w:r w:rsidRPr="00E825A8">
        <w:rPr>
          <w:rFonts w:ascii="Times New Roman" w:hAnsi="Times New Roman" w:cs="Times New Roman"/>
          <w:sz w:val="28"/>
          <w:szCs w:val="28"/>
        </w:rPr>
        <w:t>Вентана</w:t>
      </w:r>
      <w:proofErr w:type="spellEnd"/>
      <w:r w:rsidRPr="00E825A8">
        <w:rPr>
          <w:rFonts w:ascii="Times New Roman" w:hAnsi="Times New Roman" w:cs="Times New Roman"/>
          <w:sz w:val="28"/>
          <w:szCs w:val="28"/>
        </w:rPr>
        <w:t xml:space="preserve">-Граф, 2017. — 64 с.  </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u w:val="single"/>
        </w:rPr>
      </w:pPr>
      <w:r w:rsidRPr="00E825A8">
        <w:rPr>
          <w:rFonts w:ascii="Times New Roman" w:hAnsi="Times New Roman" w:cs="Times New Roman"/>
          <w:sz w:val="28"/>
          <w:szCs w:val="28"/>
        </w:rPr>
        <w:t>Войтенко, Т.П. Игра как метод обучения и личностного развития: Метод. пос. для педагогов начальной и средней школы</w:t>
      </w:r>
      <w:r w:rsidR="00A357E0" w:rsidRPr="00E825A8">
        <w:rPr>
          <w:rFonts w:ascii="Times New Roman" w:hAnsi="Times New Roman" w:cs="Times New Roman"/>
          <w:sz w:val="28"/>
          <w:szCs w:val="28"/>
        </w:rPr>
        <w:t>.</w:t>
      </w:r>
      <w:r w:rsidR="00B66CBA" w:rsidRPr="00E825A8">
        <w:rPr>
          <w:rFonts w:ascii="Times New Roman" w:hAnsi="Times New Roman" w:cs="Times New Roman"/>
          <w:sz w:val="28"/>
          <w:szCs w:val="28"/>
        </w:rPr>
        <w:t xml:space="preserve"> </w:t>
      </w:r>
      <w:r w:rsidRPr="00E825A8">
        <w:rPr>
          <w:rFonts w:ascii="Times New Roman" w:hAnsi="Times New Roman" w:cs="Times New Roman"/>
          <w:sz w:val="28"/>
          <w:szCs w:val="28"/>
        </w:rPr>
        <w:t>/</w:t>
      </w:r>
      <w:r w:rsidR="00B66CBA" w:rsidRPr="00E825A8">
        <w:rPr>
          <w:rFonts w:ascii="Times New Roman" w:hAnsi="Times New Roman" w:cs="Times New Roman"/>
          <w:sz w:val="28"/>
          <w:szCs w:val="28"/>
        </w:rPr>
        <w:t xml:space="preserve"> </w:t>
      </w:r>
      <w:proofErr w:type="spellStart"/>
      <w:r w:rsidRPr="00E825A8">
        <w:rPr>
          <w:rFonts w:ascii="Times New Roman" w:hAnsi="Times New Roman" w:cs="Times New Roman"/>
          <w:sz w:val="28"/>
          <w:szCs w:val="28"/>
        </w:rPr>
        <w:t>Т.П.Войтенко</w:t>
      </w:r>
      <w:proofErr w:type="spellEnd"/>
      <w:r w:rsidRPr="00E825A8">
        <w:rPr>
          <w:rFonts w:ascii="Times New Roman" w:hAnsi="Times New Roman" w:cs="Times New Roman"/>
          <w:sz w:val="28"/>
          <w:szCs w:val="28"/>
        </w:rPr>
        <w:t>.</w:t>
      </w:r>
      <w:bookmarkStart w:id="23" w:name="_Hlk72496343"/>
      <w:r w:rsidR="00F539B4">
        <w:rPr>
          <w:rFonts w:ascii="Times New Roman" w:hAnsi="Times New Roman" w:cs="Times New Roman"/>
          <w:sz w:val="28"/>
          <w:szCs w:val="28"/>
        </w:rPr>
        <w:t xml:space="preserve"> -</w:t>
      </w:r>
      <w:r w:rsidRPr="00E825A8">
        <w:rPr>
          <w:rFonts w:ascii="Times New Roman" w:hAnsi="Times New Roman" w:cs="Times New Roman"/>
          <w:sz w:val="28"/>
          <w:szCs w:val="28"/>
        </w:rPr>
        <w:t>Калуга: Адель</w:t>
      </w:r>
      <w:bookmarkEnd w:id="23"/>
      <w:r w:rsidRPr="00E825A8">
        <w:rPr>
          <w:rFonts w:ascii="Times New Roman" w:hAnsi="Times New Roman" w:cs="Times New Roman"/>
          <w:sz w:val="28"/>
          <w:szCs w:val="28"/>
        </w:rPr>
        <w:t xml:space="preserve">, </w:t>
      </w:r>
      <w:proofErr w:type="gramStart"/>
      <w:r w:rsidRPr="00E825A8">
        <w:rPr>
          <w:rFonts w:ascii="Times New Roman" w:hAnsi="Times New Roman" w:cs="Times New Roman"/>
          <w:sz w:val="28"/>
          <w:szCs w:val="28"/>
        </w:rPr>
        <w:t>2008.–</w:t>
      </w:r>
      <w:proofErr w:type="gramEnd"/>
      <w:r w:rsidRPr="00E825A8">
        <w:rPr>
          <w:rFonts w:ascii="Times New Roman" w:hAnsi="Times New Roman" w:cs="Times New Roman"/>
          <w:sz w:val="28"/>
          <w:szCs w:val="28"/>
        </w:rPr>
        <w:t xml:space="preserve"> 361</w:t>
      </w:r>
      <w:r w:rsidR="00F539B4">
        <w:rPr>
          <w:rFonts w:ascii="Times New Roman" w:hAnsi="Times New Roman" w:cs="Times New Roman"/>
          <w:sz w:val="28"/>
          <w:szCs w:val="28"/>
        </w:rPr>
        <w:t xml:space="preserve"> </w:t>
      </w:r>
      <w:r w:rsidRPr="00E825A8">
        <w:rPr>
          <w:rFonts w:ascii="Times New Roman" w:hAnsi="Times New Roman" w:cs="Times New Roman"/>
          <w:sz w:val="28"/>
          <w:szCs w:val="28"/>
        </w:rPr>
        <w:t xml:space="preserve">с. </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Волков, Б.С. Психическое развитие и формирова</w:t>
      </w:r>
      <w:r w:rsidR="00F539B4">
        <w:rPr>
          <w:rFonts w:ascii="Times New Roman" w:hAnsi="Times New Roman" w:cs="Times New Roman"/>
          <w:sz w:val="28"/>
          <w:szCs w:val="28"/>
        </w:rPr>
        <w:t>ние личности младшего школьника</w:t>
      </w:r>
      <w:r w:rsidR="00A357E0" w:rsidRPr="00E825A8">
        <w:rPr>
          <w:rFonts w:ascii="Times New Roman" w:hAnsi="Times New Roman" w:cs="Times New Roman"/>
          <w:sz w:val="28"/>
          <w:szCs w:val="28"/>
        </w:rPr>
        <w:t>/</w:t>
      </w:r>
      <w:r w:rsidR="00BE7F4B" w:rsidRPr="00E825A8">
        <w:rPr>
          <w:rFonts w:ascii="Times New Roman" w:hAnsi="Times New Roman" w:cs="Times New Roman"/>
          <w:sz w:val="28"/>
          <w:szCs w:val="28"/>
        </w:rPr>
        <w:t xml:space="preserve">Б.С. </w:t>
      </w:r>
      <w:r w:rsidR="00A357E0" w:rsidRPr="00E825A8">
        <w:rPr>
          <w:rFonts w:ascii="Times New Roman" w:hAnsi="Times New Roman" w:cs="Times New Roman"/>
          <w:sz w:val="28"/>
          <w:szCs w:val="28"/>
        </w:rPr>
        <w:t>Волк</w:t>
      </w:r>
      <w:r w:rsidR="00F539B4">
        <w:rPr>
          <w:rFonts w:ascii="Times New Roman" w:hAnsi="Times New Roman" w:cs="Times New Roman"/>
          <w:sz w:val="28"/>
          <w:szCs w:val="28"/>
        </w:rPr>
        <w:t xml:space="preserve">ов// Начальная </w:t>
      </w:r>
      <w:proofErr w:type="gramStart"/>
      <w:r w:rsidR="00F539B4">
        <w:rPr>
          <w:rFonts w:ascii="Times New Roman" w:hAnsi="Times New Roman" w:cs="Times New Roman"/>
          <w:sz w:val="28"/>
          <w:szCs w:val="28"/>
        </w:rPr>
        <w:t>школа.</w:t>
      </w:r>
      <w:r w:rsidR="00A357E0" w:rsidRPr="00E825A8">
        <w:rPr>
          <w:rFonts w:ascii="Times New Roman" w:hAnsi="Times New Roman" w:cs="Times New Roman"/>
          <w:sz w:val="28"/>
          <w:szCs w:val="28"/>
        </w:rPr>
        <w:t>-</w:t>
      </w:r>
      <w:proofErr w:type="gramEnd"/>
      <w:r w:rsidRPr="00E825A8">
        <w:rPr>
          <w:rFonts w:ascii="Times New Roman" w:hAnsi="Times New Roman" w:cs="Times New Roman"/>
          <w:sz w:val="28"/>
          <w:szCs w:val="28"/>
        </w:rPr>
        <w:t xml:space="preserve"> 2002. </w:t>
      </w:r>
      <w:r w:rsidR="00A357E0" w:rsidRPr="00E825A8">
        <w:rPr>
          <w:rFonts w:ascii="Times New Roman" w:hAnsi="Times New Roman" w:cs="Times New Roman"/>
          <w:sz w:val="28"/>
          <w:szCs w:val="28"/>
        </w:rPr>
        <w:t>-</w:t>
      </w:r>
      <w:r w:rsidRPr="00E825A8">
        <w:rPr>
          <w:rFonts w:ascii="Times New Roman" w:hAnsi="Times New Roman" w:cs="Times New Roman"/>
          <w:sz w:val="28"/>
          <w:szCs w:val="28"/>
        </w:rPr>
        <w:t xml:space="preserve"> С. 32-40</w:t>
      </w:r>
    </w:p>
    <w:p w:rsidR="00903762" w:rsidRPr="00E825A8" w:rsidRDefault="00F539B4"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Гензик</w:t>
      </w:r>
      <w:proofErr w:type="spellEnd"/>
      <w:r>
        <w:rPr>
          <w:rFonts w:ascii="Times New Roman" w:hAnsi="Times New Roman" w:cs="Times New Roman"/>
          <w:sz w:val="28"/>
          <w:szCs w:val="28"/>
        </w:rPr>
        <w:t>, В.</w:t>
      </w:r>
      <w:r w:rsidR="009003FA" w:rsidRPr="00E825A8">
        <w:rPr>
          <w:rFonts w:ascii="Times New Roman" w:hAnsi="Times New Roman" w:cs="Times New Roman"/>
          <w:sz w:val="28"/>
          <w:szCs w:val="28"/>
        </w:rPr>
        <w:t>А. Развитие коммуникативных универсальных учебных</w:t>
      </w:r>
      <w:r w:rsidR="00903762" w:rsidRPr="00E825A8">
        <w:rPr>
          <w:rFonts w:ascii="Times New Roman" w:hAnsi="Times New Roman" w:cs="Times New Roman"/>
          <w:sz w:val="28"/>
          <w:szCs w:val="28"/>
        </w:rPr>
        <w:t xml:space="preserve"> </w:t>
      </w:r>
      <w:r w:rsidR="009003FA" w:rsidRPr="00E825A8">
        <w:rPr>
          <w:rFonts w:ascii="Times New Roman" w:hAnsi="Times New Roman" w:cs="Times New Roman"/>
          <w:sz w:val="28"/>
          <w:szCs w:val="28"/>
        </w:rPr>
        <w:t xml:space="preserve">действий средствами системы Л.В. </w:t>
      </w:r>
      <w:proofErr w:type="spellStart"/>
      <w:r w:rsidR="009003FA" w:rsidRPr="00E825A8">
        <w:rPr>
          <w:rFonts w:ascii="Times New Roman" w:hAnsi="Times New Roman" w:cs="Times New Roman"/>
          <w:sz w:val="28"/>
          <w:szCs w:val="28"/>
        </w:rPr>
        <w:t>Занкова</w:t>
      </w:r>
      <w:proofErr w:type="spellEnd"/>
      <w:r w:rsidR="00903762" w:rsidRPr="00E825A8">
        <w:rPr>
          <w:rFonts w:ascii="Times New Roman" w:hAnsi="Times New Roman" w:cs="Times New Roman"/>
          <w:sz w:val="28"/>
          <w:szCs w:val="28"/>
        </w:rPr>
        <w:t xml:space="preserve">. Режим доступа: </w:t>
      </w:r>
      <w:hyperlink r:id="rId14" w:history="1">
        <w:r w:rsidR="00903762" w:rsidRPr="00E825A8">
          <w:rPr>
            <w:rStyle w:val="aa"/>
            <w:rFonts w:ascii="Times New Roman" w:hAnsi="Times New Roman" w:cs="Times New Roman"/>
            <w:color w:val="auto"/>
            <w:sz w:val="28"/>
            <w:szCs w:val="28"/>
          </w:rPr>
          <w:t>https://urok.1sept.ru/articles/627412</w:t>
        </w:r>
      </w:hyperlink>
      <w:r>
        <w:rPr>
          <w:rStyle w:val="aa"/>
          <w:rFonts w:ascii="Times New Roman" w:hAnsi="Times New Roman" w:cs="Times New Roman"/>
          <w:color w:val="auto"/>
          <w:sz w:val="28"/>
          <w:szCs w:val="28"/>
        </w:rPr>
        <w:t xml:space="preserve"> </w:t>
      </w:r>
      <w:r w:rsidR="00903762" w:rsidRPr="00E825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sidRPr="00E825A8">
        <w:rPr>
          <w:rFonts w:ascii="Times New Roman" w:hAnsi="Times New Roman" w:cs="Times New Roman"/>
          <w:sz w:val="28"/>
          <w:szCs w:val="28"/>
        </w:rPr>
        <w:t>Гребенченко</w:t>
      </w:r>
      <w:proofErr w:type="spellEnd"/>
      <w:r w:rsidRPr="00E825A8">
        <w:rPr>
          <w:rFonts w:ascii="Times New Roman" w:hAnsi="Times New Roman" w:cs="Times New Roman"/>
          <w:sz w:val="28"/>
          <w:szCs w:val="28"/>
        </w:rPr>
        <w:t>, Л.В. Виды заданий по формированию связной речи</w:t>
      </w:r>
      <w:r w:rsidR="00903762" w:rsidRPr="00E825A8">
        <w:rPr>
          <w:rFonts w:ascii="Times New Roman" w:hAnsi="Times New Roman" w:cs="Times New Roman"/>
          <w:sz w:val="28"/>
          <w:szCs w:val="28"/>
        </w:rPr>
        <w:t xml:space="preserve">. </w:t>
      </w:r>
      <w:r w:rsidR="00F539B4">
        <w:rPr>
          <w:rFonts w:ascii="Times New Roman" w:hAnsi="Times New Roman" w:cs="Times New Roman"/>
          <w:sz w:val="28"/>
          <w:szCs w:val="28"/>
        </w:rPr>
        <w:t>Начальная школа</w:t>
      </w:r>
      <w:r w:rsidR="00B66CBA" w:rsidRPr="00E825A8">
        <w:rPr>
          <w:rFonts w:ascii="Times New Roman" w:hAnsi="Times New Roman" w:cs="Times New Roman"/>
          <w:sz w:val="28"/>
          <w:szCs w:val="28"/>
        </w:rPr>
        <w:t xml:space="preserve">/Л.В. </w:t>
      </w:r>
      <w:proofErr w:type="spellStart"/>
      <w:proofErr w:type="gramStart"/>
      <w:r w:rsidR="00B66CBA" w:rsidRPr="00E825A8">
        <w:rPr>
          <w:rFonts w:ascii="Times New Roman" w:hAnsi="Times New Roman" w:cs="Times New Roman"/>
          <w:sz w:val="28"/>
          <w:szCs w:val="28"/>
        </w:rPr>
        <w:t>Гребенченко</w:t>
      </w:r>
      <w:proofErr w:type="spellEnd"/>
      <w:r w:rsidR="00B66CBA" w:rsidRPr="00E825A8">
        <w:rPr>
          <w:rFonts w:ascii="Times New Roman" w:hAnsi="Times New Roman" w:cs="Times New Roman"/>
          <w:sz w:val="28"/>
          <w:szCs w:val="28"/>
        </w:rPr>
        <w:t>./</w:t>
      </w:r>
      <w:proofErr w:type="gramEnd"/>
      <w:r w:rsidR="00B66CBA" w:rsidRPr="00E825A8">
        <w:rPr>
          <w:rFonts w:ascii="Times New Roman" w:hAnsi="Times New Roman" w:cs="Times New Roman"/>
          <w:sz w:val="28"/>
          <w:szCs w:val="28"/>
        </w:rPr>
        <w:t>/</w:t>
      </w:r>
      <w:r w:rsidR="00F539B4">
        <w:rPr>
          <w:rFonts w:ascii="Times New Roman" w:hAnsi="Times New Roman" w:cs="Times New Roman"/>
          <w:sz w:val="28"/>
          <w:szCs w:val="28"/>
        </w:rPr>
        <w:t>Начальная школа.</w:t>
      </w:r>
      <w:r w:rsidRPr="00E825A8">
        <w:rPr>
          <w:rFonts w:ascii="Times New Roman" w:hAnsi="Times New Roman" w:cs="Times New Roman"/>
          <w:sz w:val="28"/>
          <w:szCs w:val="28"/>
        </w:rPr>
        <w:t xml:space="preserve"> – 2001. - № 9. - С. 100-102.</w:t>
      </w:r>
    </w:p>
    <w:p w:rsidR="00BE7F4B" w:rsidRPr="00E825A8" w:rsidRDefault="00BE7F4B"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lastRenderedPageBreak/>
        <w:t xml:space="preserve">Гришанова, И.В. Дидактические условия формирования коммуникативной успешности у младших школьников. / И.В. Гришанова. – </w:t>
      </w:r>
      <w:proofErr w:type="gramStart"/>
      <w:r w:rsidRPr="00E825A8">
        <w:rPr>
          <w:rFonts w:ascii="Times New Roman" w:hAnsi="Times New Roman" w:cs="Times New Roman"/>
          <w:sz w:val="28"/>
          <w:szCs w:val="28"/>
        </w:rPr>
        <w:t>Ижевск :</w:t>
      </w:r>
      <w:proofErr w:type="gramEnd"/>
      <w:r w:rsidRPr="00E825A8">
        <w:rPr>
          <w:rFonts w:ascii="Times New Roman" w:hAnsi="Times New Roman" w:cs="Times New Roman"/>
          <w:sz w:val="28"/>
          <w:szCs w:val="28"/>
        </w:rPr>
        <w:t xml:space="preserve"> </w:t>
      </w:r>
      <w:proofErr w:type="spellStart"/>
      <w:r w:rsidRPr="00E825A8">
        <w:rPr>
          <w:rFonts w:ascii="Times New Roman" w:hAnsi="Times New Roman" w:cs="Times New Roman"/>
          <w:sz w:val="28"/>
          <w:szCs w:val="28"/>
        </w:rPr>
        <w:t>ИжГТУ</w:t>
      </w:r>
      <w:proofErr w:type="spellEnd"/>
      <w:r w:rsidRPr="00E825A8">
        <w:rPr>
          <w:rFonts w:ascii="Times New Roman" w:hAnsi="Times New Roman" w:cs="Times New Roman"/>
          <w:sz w:val="28"/>
          <w:szCs w:val="28"/>
        </w:rPr>
        <w:t xml:space="preserve">, 2001. – 738 с. </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 xml:space="preserve">Дмитрова, Л.В. Игровые технологии в обучении. Режим доступа: </w:t>
      </w:r>
      <w:hyperlink r:id="rId15" w:history="1">
        <w:r w:rsidRPr="00E825A8">
          <w:rPr>
            <w:rStyle w:val="aa"/>
            <w:rFonts w:ascii="Times New Roman" w:hAnsi="Times New Roman" w:cs="Times New Roman"/>
            <w:color w:val="auto"/>
            <w:sz w:val="28"/>
            <w:szCs w:val="28"/>
          </w:rPr>
          <w:t>https://nsportal.ru/nachalnaya-shkola/vospitatelnaya-rabota/2017/01/31/igrovye-tehnologii-v-obuchenii</w:t>
        </w:r>
      </w:hyperlink>
    </w:p>
    <w:p w:rsidR="007D436F" w:rsidRPr="00E825A8" w:rsidRDefault="007D436F"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Леонтьев, А.А Основы психолингви</w:t>
      </w:r>
      <w:r w:rsidR="00F539B4">
        <w:rPr>
          <w:rFonts w:ascii="Times New Roman" w:hAnsi="Times New Roman" w:cs="Times New Roman"/>
          <w:sz w:val="28"/>
          <w:szCs w:val="28"/>
        </w:rPr>
        <w:t>стики / А.А Леонтьев. – Москва</w:t>
      </w:r>
      <w:r w:rsidRPr="00E825A8">
        <w:rPr>
          <w:rFonts w:ascii="Times New Roman" w:hAnsi="Times New Roman" w:cs="Times New Roman"/>
          <w:sz w:val="28"/>
          <w:szCs w:val="28"/>
        </w:rPr>
        <w:t>: 2003. – 287 с.</w:t>
      </w:r>
    </w:p>
    <w:p w:rsidR="00783644" w:rsidRPr="00E825A8" w:rsidRDefault="00783644"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sidRPr="00E825A8">
        <w:rPr>
          <w:rFonts w:ascii="Times New Roman" w:hAnsi="Times New Roman" w:cs="Times New Roman"/>
          <w:sz w:val="28"/>
          <w:szCs w:val="28"/>
        </w:rPr>
        <w:t>Литвинко</w:t>
      </w:r>
      <w:proofErr w:type="spellEnd"/>
      <w:r w:rsidRPr="00E825A8">
        <w:rPr>
          <w:rFonts w:ascii="Times New Roman" w:hAnsi="Times New Roman" w:cs="Times New Roman"/>
          <w:sz w:val="28"/>
          <w:szCs w:val="28"/>
        </w:rPr>
        <w:t xml:space="preserve">, Ф.М. Коммуникативная компетенция: принципы, методы, приемы формирования: сб. науч. ст. / Ф.М. </w:t>
      </w:r>
      <w:proofErr w:type="spellStart"/>
      <w:r w:rsidRPr="00E825A8">
        <w:rPr>
          <w:rFonts w:ascii="Times New Roman" w:hAnsi="Times New Roman" w:cs="Times New Roman"/>
          <w:sz w:val="28"/>
          <w:szCs w:val="28"/>
        </w:rPr>
        <w:t>Литвинко</w:t>
      </w:r>
      <w:proofErr w:type="spellEnd"/>
      <w:r w:rsidRPr="00E825A8">
        <w:rPr>
          <w:rFonts w:ascii="Times New Roman" w:hAnsi="Times New Roman" w:cs="Times New Roman"/>
          <w:sz w:val="28"/>
          <w:szCs w:val="28"/>
        </w:rPr>
        <w:t xml:space="preserve">. – </w:t>
      </w:r>
      <w:proofErr w:type="gramStart"/>
      <w:r w:rsidRPr="00E825A8">
        <w:rPr>
          <w:rFonts w:ascii="Times New Roman" w:hAnsi="Times New Roman" w:cs="Times New Roman"/>
          <w:sz w:val="28"/>
          <w:szCs w:val="28"/>
        </w:rPr>
        <w:t>Минск :</w:t>
      </w:r>
      <w:proofErr w:type="gramEnd"/>
      <w:r w:rsidRPr="00E825A8">
        <w:rPr>
          <w:rFonts w:ascii="Times New Roman" w:hAnsi="Times New Roman" w:cs="Times New Roman"/>
          <w:sz w:val="28"/>
          <w:szCs w:val="28"/>
        </w:rPr>
        <w:t xml:space="preserve"> БГУ, 2009. – 105 с.</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 xml:space="preserve">Никитин, Б.П. «Технология развивающих игр» Режим доступа: </w:t>
      </w:r>
      <w:hyperlink r:id="rId16" w:history="1">
        <w:r w:rsidRPr="00E825A8">
          <w:rPr>
            <w:rStyle w:val="aa"/>
            <w:rFonts w:ascii="Times New Roman" w:hAnsi="Times New Roman" w:cs="Times New Roman"/>
            <w:color w:val="auto"/>
            <w:sz w:val="28"/>
            <w:szCs w:val="28"/>
          </w:rPr>
          <w:t>https://nsportal.ru/user/1156936/page/igrovaya-metodika-stupenki-tvorchestva</w:t>
        </w:r>
      </w:hyperlink>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sidRPr="00E825A8">
        <w:rPr>
          <w:rFonts w:ascii="Times New Roman" w:hAnsi="Times New Roman" w:cs="Times New Roman"/>
          <w:sz w:val="28"/>
          <w:szCs w:val="28"/>
        </w:rPr>
        <w:t>Пидкасистый</w:t>
      </w:r>
      <w:proofErr w:type="spellEnd"/>
      <w:r w:rsidRPr="00E825A8">
        <w:rPr>
          <w:rFonts w:ascii="Times New Roman" w:hAnsi="Times New Roman" w:cs="Times New Roman"/>
          <w:sz w:val="28"/>
          <w:szCs w:val="28"/>
        </w:rPr>
        <w:t xml:space="preserve">, Игровые технологии. - 1996, Режим доступа: </w:t>
      </w:r>
      <w:hyperlink r:id="rId17" w:history="1">
        <w:r w:rsidRPr="00E825A8">
          <w:rPr>
            <w:rStyle w:val="aa"/>
            <w:rFonts w:ascii="Times New Roman" w:hAnsi="Times New Roman" w:cs="Times New Roman"/>
            <w:color w:val="auto"/>
            <w:sz w:val="28"/>
            <w:szCs w:val="28"/>
          </w:rPr>
          <w:t>https://studopedia.net/3_44277_igrovie-tehnologii-pidkasistiy-pi-elkonin-db.html</w:t>
        </w:r>
      </w:hyperlink>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 xml:space="preserve">Плешакова, А.Б. Игровые технологии в учебном процессе: Режим доступа: </w:t>
      </w:r>
      <w:hyperlink r:id="rId18" w:history="1">
        <w:r w:rsidRPr="00E825A8">
          <w:rPr>
            <w:rStyle w:val="aa"/>
            <w:rFonts w:ascii="Times New Roman" w:hAnsi="Times New Roman" w:cs="Times New Roman"/>
            <w:color w:val="auto"/>
            <w:sz w:val="28"/>
            <w:szCs w:val="28"/>
          </w:rPr>
          <w:t>https://www.turboreferat.ru/pedagogy/igrovye-tehnologii-kak-vid-pedagogicheskih/14941-80522-page6.html</w:t>
        </w:r>
      </w:hyperlink>
    </w:p>
    <w:p w:rsidR="00783644" w:rsidRPr="00E825A8" w:rsidRDefault="00783644"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sidRPr="00E825A8">
        <w:rPr>
          <w:rFonts w:ascii="Times New Roman" w:hAnsi="Times New Roman" w:cs="Times New Roman"/>
          <w:sz w:val="28"/>
          <w:szCs w:val="28"/>
        </w:rPr>
        <w:t>Бунеева</w:t>
      </w:r>
      <w:proofErr w:type="spellEnd"/>
      <w:r w:rsidRPr="00E825A8">
        <w:rPr>
          <w:rFonts w:ascii="Times New Roman" w:hAnsi="Times New Roman" w:cs="Times New Roman"/>
          <w:sz w:val="28"/>
          <w:szCs w:val="28"/>
        </w:rPr>
        <w:t>, Е.В. Реализация Федерального государственного образовательного стандарта Пособие для учител</w:t>
      </w:r>
      <w:r w:rsidR="00F539B4">
        <w:rPr>
          <w:rFonts w:ascii="Times New Roman" w:hAnsi="Times New Roman" w:cs="Times New Roman"/>
          <w:sz w:val="28"/>
          <w:szCs w:val="28"/>
        </w:rPr>
        <w:t xml:space="preserve">я / Е.В. </w:t>
      </w:r>
      <w:proofErr w:type="spellStart"/>
      <w:r w:rsidR="00F539B4">
        <w:rPr>
          <w:rFonts w:ascii="Times New Roman" w:hAnsi="Times New Roman" w:cs="Times New Roman"/>
          <w:sz w:val="28"/>
          <w:szCs w:val="28"/>
        </w:rPr>
        <w:t>Бунеева</w:t>
      </w:r>
      <w:proofErr w:type="spellEnd"/>
      <w:r w:rsidR="00F539B4">
        <w:rPr>
          <w:rFonts w:ascii="Times New Roman" w:hAnsi="Times New Roman" w:cs="Times New Roman"/>
          <w:sz w:val="28"/>
          <w:szCs w:val="28"/>
        </w:rPr>
        <w:t xml:space="preserve"> и др. – М.</w:t>
      </w:r>
      <w:r w:rsidRPr="00E825A8">
        <w:rPr>
          <w:rFonts w:ascii="Times New Roman" w:hAnsi="Times New Roman" w:cs="Times New Roman"/>
          <w:sz w:val="28"/>
          <w:szCs w:val="28"/>
        </w:rPr>
        <w:t xml:space="preserve">: </w:t>
      </w:r>
      <w:proofErr w:type="spellStart"/>
      <w:proofErr w:type="gramStart"/>
      <w:r w:rsidRPr="00E825A8">
        <w:rPr>
          <w:rFonts w:ascii="Times New Roman" w:hAnsi="Times New Roman" w:cs="Times New Roman"/>
          <w:sz w:val="28"/>
          <w:szCs w:val="28"/>
        </w:rPr>
        <w:t>Баласс</w:t>
      </w:r>
      <w:proofErr w:type="spellEnd"/>
      <w:r w:rsidRPr="00E825A8">
        <w:rPr>
          <w:rFonts w:ascii="Times New Roman" w:hAnsi="Times New Roman" w:cs="Times New Roman"/>
          <w:sz w:val="28"/>
          <w:szCs w:val="28"/>
        </w:rPr>
        <w:t xml:space="preserve"> :</w:t>
      </w:r>
      <w:proofErr w:type="gramEnd"/>
      <w:r w:rsidRPr="00E825A8">
        <w:rPr>
          <w:rFonts w:ascii="Times New Roman" w:hAnsi="Times New Roman" w:cs="Times New Roman"/>
          <w:sz w:val="28"/>
          <w:szCs w:val="28"/>
        </w:rPr>
        <w:t xml:space="preserve"> "Школа 2100", 2013. – 143 с.</w:t>
      </w:r>
    </w:p>
    <w:p w:rsidR="00F00A2B" w:rsidRPr="00E825A8" w:rsidRDefault="00F00A2B"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Рожков, М.И. Организация в</w:t>
      </w:r>
      <w:r w:rsidR="00F539B4">
        <w:rPr>
          <w:rFonts w:ascii="Times New Roman" w:hAnsi="Times New Roman" w:cs="Times New Roman"/>
          <w:sz w:val="28"/>
          <w:szCs w:val="28"/>
        </w:rPr>
        <w:t>оспитательного процесса в школе</w:t>
      </w:r>
      <w:r w:rsidRPr="00E825A8">
        <w:rPr>
          <w:rFonts w:ascii="Times New Roman" w:hAnsi="Times New Roman" w:cs="Times New Roman"/>
          <w:sz w:val="28"/>
          <w:szCs w:val="28"/>
        </w:rPr>
        <w:t>: Учеб</w:t>
      </w:r>
      <w:proofErr w:type="gramStart"/>
      <w:r w:rsidRPr="00E825A8">
        <w:rPr>
          <w:rFonts w:ascii="Times New Roman" w:hAnsi="Times New Roman" w:cs="Times New Roman"/>
          <w:sz w:val="28"/>
          <w:szCs w:val="28"/>
        </w:rPr>
        <w:t>. пособие</w:t>
      </w:r>
      <w:proofErr w:type="gramEnd"/>
      <w:r w:rsidRPr="00E825A8">
        <w:rPr>
          <w:rFonts w:ascii="Times New Roman" w:hAnsi="Times New Roman" w:cs="Times New Roman"/>
          <w:sz w:val="28"/>
          <w:szCs w:val="28"/>
        </w:rPr>
        <w:t xml:space="preserve"> для студентов вузов / М.И</w:t>
      </w:r>
      <w:r w:rsidR="00F539B4">
        <w:rPr>
          <w:rFonts w:ascii="Times New Roman" w:hAnsi="Times New Roman" w:cs="Times New Roman"/>
          <w:sz w:val="28"/>
          <w:szCs w:val="28"/>
        </w:rPr>
        <w:t xml:space="preserve">. Рожков, Л.В. </w:t>
      </w:r>
      <w:proofErr w:type="spellStart"/>
      <w:r w:rsidR="00F539B4">
        <w:rPr>
          <w:rFonts w:ascii="Times New Roman" w:hAnsi="Times New Roman" w:cs="Times New Roman"/>
          <w:sz w:val="28"/>
          <w:szCs w:val="28"/>
        </w:rPr>
        <w:t>Байбородова</w:t>
      </w:r>
      <w:proofErr w:type="spellEnd"/>
      <w:r w:rsidR="00F539B4">
        <w:rPr>
          <w:rFonts w:ascii="Times New Roman" w:hAnsi="Times New Roman" w:cs="Times New Roman"/>
          <w:sz w:val="28"/>
          <w:szCs w:val="28"/>
        </w:rPr>
        <w:t>. – М.</w:t>
      </w:r>
      <w:r w:rsidRPr="00E825A8">
        <w:rPr>
          <w:rFonts w:ascii="Times New Roman" w:hAnsi="Times New Roman" w:cs="Times New Roman"/>
          <w:sz w:val="28"/>
          <w:szCs w:val="28"/>
        </w:rPr>
        <w:t xml:space="preserve">: </w:t>
      </w:r>
      <w:proofErr w:type="spellStart"/>
      <w:r w:rsidRPr="00E825A8">
        <w:rPr>
          <w:rFonts w:ascii="Times New Roman" w:hAnsi="Times New Roman" w:cs="Times New Roman"/>
          <w:sz w:val="28"/>
          <w:szCs w:val="28"/>
        </w:rPr>
        <w:t>Владос</w:t>
      </w:r>
      <w:proofErr w:type="spellEnd"/>
      <w:r w:rsidRPr="00E825A8">
        <w:rPr>
          <w:rFonts w:ascii="Times New Roman" w:hAnsi="Times New Roman" w:cs="Times New Roman"/>
          <w:sz w:val="28"/>
          <w:szCs w:val="28"/>
        </w:rPr>
        <w:t>, 2000. – 253 с.</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sidRPr="00E825A8">
        <w:rPr>
          <w:rFonts w:ascii="Times New Roman" w:hAnsi="Times New Roman" w:cs="Times New Roman"/>
          <w:sz w:val="28"/>
          <w:szCs w:val="28"/>
        </w:rPr>
        <w:t>Сандаков</w:t>
      </w:r>
      <w:proofErr w:type="spellEnd"/>
      <w:r w:rsidRPr="00E825A8">
        <w:rPr>
          <w:rFonts w:ascii="Times New Roman" w:hAnsi="Times New Roman" w:cs="Times New Roman"/>
          <w:sz w:val="28"/>
          <w:szCs w:val="28"/>
        </w:rPr>
        <w:t xml:space="preserve">, Д.Б. Игровые технологии как средство активизации познавательной деятельности младших школьников Режим доступа: </w:t>
      </w:r>
      <w:hyperlink r:id="rId19" w:history="1">
        <w:r w:rsidRPr="00E825A8">
          <w:rPr>
            <w:rStyle w:val="aa"/>
            <w:rFonts w:ascii="Times New Roman" w:hAnsi="Times New Roman" w:cs="Times New Roman"/>
            <w:color w:val="auto"/>
            <w:sz w:val="28"/>
            <w:szCs w:val="28"/>
          </w:rPr>
          <w:t>http://dspace.bsu.edu.ru/bitstream/123456789/25104/1/Nudnaya_Igrovye_16%20%281%29.pdf</w:t>
        </w:r>
      </w:hyperlink>
    </w:p>
    <w:p w:rsidR="00AD6F47" w:rsidRPr="00E825A8" w:rsidRDefault="00AD6F47"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lastRenderedPageBreak/>
        <w:t>Сафонова, В.В. Коммуникативная компетенция: современные подходы к многоуровневому описанию в методических</w:t>
      </w:r>
      <w:r w:rsidR="00F539B4">
        <w:rPr>
          <w:rFonts w:ascii="Times New Roman" w:hAnsi="Times New Roman" w:cs="Times New Roman"/>
          <w:sz w:val="28"/>
          <w:szCs w:val="28"/>
        </w:rPr>
        <w:t xml:space="preserve"> целях / В.В. Сафонова. – М.</w:t>
      </w:r>
      <w:r w:rsidRPr="00E825A8">
        <w:rPr>
          <w:rFonts w:ascii="Times New Roman" w:hAnsi="Times New Roman" w:cs="Times New Roman"/>
          <w:sz w:val="28"/>
          <w:szCs w:val="28"/>
        </w:rPr>
        <w:t xml:space="preserve">: </w:t>
      </w:r>
      <w:proofErr w:type="spellStart"/>
      <w:r w:rsidRPr="00E825A8">
        <w:rPr>
          <w:rFonts w:ascii="Times New Roman" w:hAnsi="Times New Roman" w:cs="Times New Roman"/>
          <w:sz w:val="28"/>
          <w:szCs w:val="28"/>
        </w:rPr>
        <w:t>Еврошкола</w:t>
      </w:r>
      <w:proofErr w:type="spellEnd"/>
      <w:r w:rsidRPr="00E825A8">
        <w:rPr>
          <w:rFonts w:ascii="Times New Roman" w:hAnsi="Times New Roman" w:cs="Times New Roman"/>
          <w:sz w:val="28"/>
          <w:szCs w:val="28"/>
        </w:rPr>
        <w:t>, 2004. – 233 с.</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sidRPr="00E825A8">
        <w:rPr>
          <w:rFonts w:ascii="Times New Roman" w:hAnsi="Times New Roman" w:cs="Times New Roman"/>
          <w:sz w:val="28"/>
          <w:szCs w:val="28"/>
        </w:rPr>
        <w:t>Селевко</w:t>
      </w:r>
      <w:proofErr w:type="spellEnd"/>
      <w:r w:rsidRPr="00E825A8">
        <w:rPr>
          <w:rFonts w:ascii="Times New Roman" w:hAnsi="Times New Roman" w:cs="Times New Roman"/>
          <w:sz w:val="28"/>
          <w:szCs w:val="28"/>
        </w:rPr>
        <w:t xml:space="preserve">, Г.К. Современные образовательные технологии. Режим доступа: </w:t>
      </w:r>
      <w:hyperlink r:id="rId20" w:history="1">
        <w:r w:rsidRPr="00E825A8">
          <w:rPr>
            <w:rStyle w:val="aa"/>
            <w:rFonts w:ascii="Times New Roman" w:hAnsi="Times New Roman" w:cs="Times New Roman"/>
            <w:color w:val="auto"/>
            <w:sz w:val="28"/>
            <w:szCs w:val="28"/>
          </w:rPr>
          <w:t>http://school11sp.ru/data/uploads/docs/v_pomosch_uchitely/7.pdf</w:t>
        </w:r>
      </w:hyperlink>
    </w:p>
    <w:p w:rsidR="00AD6F47" w:rsidRPr="00E825A8" w:rsidRDefault="00AD6F47"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Сергеева, В.П.</w:t>
      </w:r>
      <w:r w:rsidR="00F539B4">
        <w:rPr>
          <w:rFonts w:ascii="Times New Roman" w:hAnsi="Times New Roman" w:cs="Times New Roman"/>
          <w:sz w:val="28"/>
          <w:szCs w:val="28"/>
        </w:rPr>
        <w:t xml:space="preserve"> Методика воспитательной работы</w:t>
      </w:r>
      <w:r w:rsidRPr="00E825A8">
        <w:rPr>
          <w:rFonts w:ascii="Times New Roman" w:hAnsi="Times New Roman" w:cs="Times New Roman"/>
          <w:sz w:val="28"/>
          <w:szCs w:val="28"/>
        </w:rPr>
        <w:t>: учебник для студ. учреждений сред. проф. образования / В.П. Сергеева</w:t>
      </w:r>
      <w:r w:rsidR="00E825A8" w:rsidRPr="00E825A8">
        <w:rPr>
          <w:rFonts w:ascii="Times New Roman" w:hAnsi="Times New Roman" w:cs="Times New Roman"/>
          <w:sz w:val="28"/>
          <w:szCs w:val="28"/>
        </w:rPr>
        <w:t xml:space="preserve"> и др</w:t>
      </w:r>
      <w:r w:rsidR="00F539B4">
        <w:rPr>
          <w:rFonts w:ascii="Times New Roman" w:hAnsi="Times New Roman" w:cs="Times New Roman"/>
          <w:sz w:val="28"/>
          <w:szCs w:val="28"/>
        </w:rPr>
        <w:t>. – М.: Академия</w:t>
      </w:r>
      <w:r w:rsidRPr="00E825A8">
        <w:rPr>
          <w:rFonts w:ascii="Times New Roman" w:hAnsi="Times New Roman" w:cs="Times New Roman"/>
          <w:sz w:val="28"/>
          <w:szCs w:val="28"/>
        </w:rPr>
        <w:t xml:space="preserve">, 2015. – 382 с. </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Сергеева, В.П. Теоретические основы организации обучения в начальных классах: учебное пособие для студентов учреждений среднего профессионального образования/ В.П. Сергеева</w:t>
      </w:r>
      <w:r w:rsidR="00E825A8" w:rsidRPr="00E825A8">
        <w:rPr>
          <w:rFonts w:ascii="Times New Roman" w:hAnsi="Times New Roman" w:cs="Times New Roman"/>
          <w:sz w:val="28"/>
          <w:szCs w:val="28"/>
        </w:rPr>
        <w:t xml:space="preserve"> </w:t>
      </w:r>
      <w:r w:rsidRPr="00E825A8">
        <w:rPr>
          <w:rFonts w:ascii="Times New Roman" w:hAnsi="Times New Roman" w:cs="Times New Roman"/>
          <w:sz w:val="28"/>
          <w:szCs w:val="28"/>
        </w:rPr>
        <w:t>и др. – М.: Академия, 2014. – 320 с.</w:t>
      </w:r>
    </w:p>
    <w:p w:rsidR="009003FA" w:rsidRPr="00E825A8" w:rsidRDefault="00F539B4" w:rsidP="000D5F2F">
      <w:pPr>
        <w:numPr>
          <w:ilvl w:val="0"/>
          <w:numId w:val="1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Синицин</w:t>
      </w:r>
      <w:proofErr w:type="spellEnd"/>
      <w:r>
        <w:rPr>
          <w:rFonts w:ascii="Times New Roman" w:hAnsi="Times New Roman" w:cs="Times New Roman"/>
          <w:sz w:val="28"/>
          <w:szCs w:val="28"/>
        </w:rPr>
        <w:t>, В.</w:t>
      </w:r>
      <w:r w:rsidR="009003FA" w:rsidRPr="00E825A8">
        <w:rPr>
          <w:rFonts w:ascii="Times New Roman" w:hAnsi="Times New Roman" w:cs="Times New Roman"/>
          <w:sz w:val="28"/>
          <w:szCs w:val="28"/>
        </w:rPr>
        <w:t>А. Современные подходы к развитию</w:t>
      </w:r>
      <w:r>
        <w:rPr>
          <w:rFonts w:ascii="Times New Roman" w:hAnsi="Times New Roman" w:cs="Times New Roman"/>
          <w:sz w:val="28"/>
          <w:szCs w:val="28"/>
        </w:rPr>
        <w:t xml:space="preserve"> речи младших школьников/В.А. </w:t>
      </w:r>
      <w:proofErr w:type="spellStart"/>
      <w:r>
        <w:rPr>
          <w:rFonts w:ascii="Times New Roman" w:hAnsi="Times New Roman" w:cs="Times New Roman"/>
          <w:sz w:val="28"/>
          <w:szCs w:val="28"/>
        </w:rPr>
        <w:t>Синицин</w:t>
      </w:r>
      <w:proofErr w:type="spellEnd"/>
      <w:r>
        <w:rPr>
          <w:rFonts w:ascii="Times New Roman" w:hAnsi="Times New Roman" w:cs="Times New Roman"/>
          <w:sz w:val="28"/>
          <w:szCs w:val="28"/>
        </w:rPr>
        <w:t xml:space="preserve"> //Начальная школа. - </w:t>
      </w:r>
      <w:r w:rsidR="009003FA" w:rsidRPr="00E825A8">
        <w:rPr>
          <w:rFonts w:ascii="Times New Roman" w:hAnsi="Times New Roman" w:cs="Times New Roman"/>
          <w:sz w:val="28"/>
          <w:szCs w:val="28"/>
        </w:rPr>
        <w:t>2003. - № 1. - С. 10</w:t>
      </w:r>
      <w:r>
        <w:rPr>
          <w:rFonts w:ascii="Times New Roman" w:hAnsi="Times New Roman" w:cs="Times New Roman"/>
          <w:sz w:val="28"/>
          <w:szCs w:val="28"/>
        </w:rPr>
        <w:t>-11</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 xml:space="preserve">Современные технологии проведения урока в начальной школе с учётом требований ФГОС метод. пос. / </w:t>
      </w:r>
      <w:r w:rsidR="00F539B4">
        <w:rPr>
          <w:rFonts w:ascii="Times New Roman" w:hAnsi="Times New Roman" w:cs="Times New Roman"/>
          <w:sz w:val="28"/>
          <w:szCs w:val="28"/>
        </w:rPr>
        <w:t>Н.Н. Деменева</w:t>
      </w:r>
      <w:r w:rsidRPr="00E825A8">
        <w:rPr>
          <w:rFonts w:ascii="Times New Roman" w:hAnsi="Times New Roman" w:cs="Times New Roman"/>
          <w:sz w:val="28"/>
          <w:szCs w:val="28"/>
        </w:rPr>
        <w:t>. - М.: АРКТИ, 2012.</w:t>
      </w:r>
      <w:r w:rsidR="00F539B4">
        <w:rPr>
          <w:rFonts w:ascii="Times New Roman" w:hAnsi="Times New Roman" w:cs="Times New Roman"/>
          <w:sz w:val="28"/>
          <w:szCs w:val="28"/>
        </w:rPr>
        <w:t xml:space="preserve"> – 68 с.</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 xml:space="preserve">Титкова, М.Ю. Развитие коммуникативных умений учащихся на основе игровых технологий в процессе обучения / М.Ю. Титкова. - М.: Библио-Глобус, 2016. – 148 с. </w:t>
      </w:r>
    </w:p>
    <w:p w:rsidR="009003FA" w:rsidRPr="00E825A8" w:rsidRDefault="009003FA" w:rsidP="000D5F2F">
      <w:pPr>
        <w:numPr>
          <w:ilvl w:val="0"/>
          <w:numId w:val="15"/>
        </w:numPr>
        <w:spacing w:after="0" w:line="360" w:lineRule="auto"/>
        <w:ind w:left="0" w:firstLine="709"/>
        <w:jc w:val="both"/>
        <w:rPr>
          <w:rFonts w:ascii="Times New Roman" w:hAnsi="Times New Roman" w:cs="Times New Roman"/>
          <w:sz w:val="28"/>
          <w:szCs w:val="28"/>
        </w:rPr>
      </w:pPr>
      <w:r w:rsidRPr="00E825A8">
        <w:rPr>
          <w:rFonts w:ascii="Times New Roman" w:hAnsi="Times New Roman" w:cs="Times New Roman"/>
          <w:sz w:val="28"/>
          <w:szCs w:val="28"/>
        </w:rPr>
        <w:t>Федеральный Государственный образовательный стандарт начального общего образования, 2009 г</w:t>
      </w:r>
      <w:r w:rsidR="00F539B4">
        <w:rPr>
          <w:rFonts w:ascii="Times New Roman" w:hAnsi="Times New Roman" w:cs="Times New Roman"/>
          <w:sz w:val="28"/>
          <w:szCs w:val="28"/>
        </w:rPr>
        <w:t>.</w:t>
      </w:r>
      <w:r w:rsidRPr="00E825A8">
        <w:rPr>
          <w:rFonts w:ascii="Times New Roman" w:hAnsi="Times New Roman" w:cs="Times New Roman"/>
          <w:sz w:val="28"/>
          <w:szCs w:val="28"/>
        </w:rPr>
        <w:t xml:space="preserve"> "Об утверждении и введении в действие Федерального Государственного образовательного стандарта начального общего образования</w:t>
      </w:r>
      <w:r w:rsidR="00903762" w:rsidRPr="00E825A8">
        <w:rPr>
          <w:rFonts w:ascii="Times New Roman" w:hAnsi="Times New Roman" w:cs="Times New Roman"/>
          <w:sz w:val="28"/>
          <w:szCs w:val="28"/>
        </w:rPr>
        <w:t>.</w:t>
      </w:r>
      <w:r w:rsidRPr="00E825A8">
        <w:rPr>
          <w:rFonts w:ascii="Times New Roman" w:hAnsi="Times New Roman" w:cs="Times New Roman"/>
          <w:sz w:val="28"/>
          <w:szCs w:val="28"/>
        </w:rPr>
        <w:t xml:space="preserve">" Режим доступа: </w:t>
      </w:r>
      <w:hyperlink r:id="rId21" w:history="1">
        <w:r w:rsidRPr="00E825A8">
          <w:rPr>
            <w:rStyle w:val="aa"/>
            <w:rFonts w:ascii="Times New Roman" w:hAnsi="Times New Roman" w:cs="Times New Roman"/>
            <w:color w:val="auto"/>
            <w:sz w:val="28"/>
            <w:szCs w:val="28"/>
          </w:rPr>
          <w:t>https://base.garant.ru/197127/</w:t>
        </w:r>
      </w:hyperlink>
    </w:p>
    <w:p w:rsidR="00020624" w:rsidRPr="00723A8D" w:rsidRDefault="00020624" w:rsidP="000D5F2F">
      <w:pPr>
        <w:spacing w:after="0" w:line="360" w:lineRule="auto"/>
        <w:ind w:firstLine="709"/>
        <w:jc w:val="both"/>
        <w:rPr>
          <w:rFonts w:ascii="Times New Roman" w:hAnsi="Times New Roman" w:cs="Times New Roman"/>
          <w:sz w:val="28"/>
          <w:szCs w:val="28"/>
        </w:rPr>
      </w:pPr>
    </w:p>
    <w:sectPr w:rsidR="00020624" w:rsidRPr="00723A8D" w:rsidSect="007D6C43">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2B" w:rsidRDefault="002F122B" w:rsidP="00060B20">
      <w:pPr>
        <w:spacing w:after="0" w:line="240" w:lineRule="auto"/>
      </w:pPr>
      <w:r>
        <w:separator/>
      </w:r>
    </w:p>
  </w:endnote>
  <w:endnote w:type="continuationSeparator" w:id="0">
    <w:p w:rsidR="002F122B" w:rsidRDefault="002F122B" w:rsidP="0006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2B" w:rsidRDefault="002F122B" w:rsidP="00060B20">
      <w:pPr>
        <w:spacing w:after="0" w:line="240" w:lineRule="auto"/>
      </w:pPr>
      <w:r>
        <w:separator/>
      </w:r>
    </w:p>
  </w:footnote>
  <w:footnote w:type="continuationSeparator" w:id="0">
    <w:p w:rsidR="002F122B" w:rsidRDefault="002F122B" w:rsidP="00060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0404"/>
      <w:docPartObj>
        <w:docPartGallery w:val="Page Numbers (Top of Page)"/>
        <w:docPartUnique/>
      </w:docPartObj>
    </w:sdtPr>
    <w:sdtContent>
      <w:p w:rsidR="00995068" w:rsidRDefault="00995068">
        <w:pPr>
          <w:pStyle w:val="a6"/>
          <w:jc w:val="right"/>
        </w:pPr>
        <w:r>
          <w:fldChar w:fldCharType="begin"/>
        </w:r>
        <w:r>
          <w:instrText>PAGE   \* MERGEFORMAT</w:instrText>
        </w:r>
        <w:r>
          <w:fldChar w:fldCharType="separate"/>
        </w:r>
        <w:r w:rsidR="00807004">
          <w:rPr>
            <w:noProof/>
          </w:rPr>
          <w:t>4</w:t>
        </w:r>
        <w:r>
          <w:fldChar w:fldCharType="end"/>
        </w:r>
      </w:p>
    </w:sdtContent>
  </w:sdt>
  <w:p w:rsidR="00995068" w:rsidRDefault="009950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E8E"/>
    <w:multiLevelType w:val="hybridMultilevel"/>
    <w:tmpl w:val="54BC12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02375B"/>
    <w:multiLevelType w:val="hybridMultilevel"/>
    <w:tmpl w:val="670EE07A"/>
    <w:lvl w:ilvl="0" w:tplc="7D9C5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DE758F"/>
    <w:multiLevelType w:val="hybridMultilevel"/>
    <w:tmpl w:val="85FC9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4452F"/>
    <w:multiLevelType w:val="multilevel"/>
    <w:tmpl w:val="CC8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80491"/>
    <w:multiLevelType w:val="hybridMultilevel"/>
    <w:tmpl w:val="B9F468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361E81"/>
    <w:multiLevelType w:val="multilevel"/>
    <w:tmpl w:val="C68A438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CE34EB"/>
    <w:multiLevelType w:val="hybridMultilevel"/>
    <w:tmpl w:val="033677F4"/>
    <w:lvl w:ilvl="0" w:tplc="C4FA6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693725"/>
    <w:multiLevelType w:val="hybridMultilevel"/>
    <w:tmpl w:val="54BC12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D3B4D9C"/>
    <w:multiLevelType w:val="hybridMultilevel"/>
    <w:tmpl w:val="BFBE58D2"/>
    <w:lvl w:ilvl="0" w:tplc="50DA25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20E1C"/>
    <w:multiLevelType w:val="hybridMultilevel"/>
    <w:tmpl w:val="F0826DF0"/>
    <w:lvl w:ilvl="0" w:tplc="CB283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496F9A"/>
    <w:multiLevelType w:val="multilevel"/>
    <w:tmpl w:val="1252450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7B53A52"/>
    <w:multiLevelType w:val="multilevel"/>
    <w:tmpl w:val="0EE2751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
    <w:nsid w:val="492C6251"/>
    <w:multiLevelType w:val="hybridMultilevel"/>
    <w:tmpl w:val="80F8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F260E"/>
    <w:multiLevelType w:val="hybridMultilevel"/>
    <w:tmpl w:val="37A889F2"/>
    <w:lvl w:ilvl="0" w:tplc="419EAB40">
      <w:start w:val="1"/>
      <w:numFmt w:val="upperRoman"/>
      <w:lvlText w:val="%1."/>
      <w:lvlJc w:val="left"/>
      <w:pPr>
        <w:ind w:left="1146" w:hanging="720"/>
      </w:pPr>
      <w:rPr>
        <w:i/>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510913B3"/>
    <w:multiLevelType w:val="hybridMultilevel"/>
    <w:tmpl w:val="E2C2D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C03E92"/>
    <w:multiLevelType w:val="hybridMultilevel"/>
    <w:tmpl w:val="FF5AB1B6"/>
    <w:lvl w:ilvl="0" w:tplc="E5F0D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636206"/>
    <w:multiLevelType w:val="multilevel"/>
    <w:tmpl w:val="9B9C4472"/>
    <w:lvl w:ilvl="0">
      <w:start w:val="4"/>
      <w:numFmt w:val="decimal"/>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75545951"/>
    <w:multiLevelType w:val="hybridMultilevel"/>
    <w:tmpl w:val="94C487DE"/>
    <w:lvl w:ilvl="0" w:tplc="5F34CC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62D79D5"/>
    <w:multiLevelType w:val="hybridMultilevel"/>
    <w:tmpl w:val="A1F49276"/>
    <w:lvl w:ilvl="0" w:tplc="F752888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2"/>
  </w:num>
  <w:num w:numId="4">
    <w:abstractNumId w:val="14"/>
  </w:num>
  <w:num w:numId="5">
    <w:abstractNumId w:val="17"/>
  </w:num>
  <w:num w:numId="6">
    <w:abstractNumId w:val="15"/>
  </w:num>
  <w:num w:numId="7">
    <w:abstractNumId w:val="10"/>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3"/>
  </w:num>
  <w:num w:numId="15">
    <w:abstractNumId w:val="4"/>
  </w:num>
  <w:num w:numId="16">
    <w:abstractNumId w:val="8"/>
  </w:num>
  <w:num w:numId="17">
    <w:abstractNumId w:val="1"/>
  </w:num>
  <w:num w:numId="18">
    <w:abstractNumId w:val="5"/>
  </w:num>
  <w:num w:numId="19">
    <w:abstractNumId w:val="1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2D"/>
    <w:rsid w:val="00020624"/>
    <w:rsid w:val="00026C15"/>
    <w:rsid w:val="000345B7"/>
    <w:rsid w:val="000373EA"/>
    <w:rsid w:val="00042264"/>
    <w:rsid w:val="0004480B"/>
    <w:rsid w:val="00057FA1"/>
    <w:rsid w:val="000606EF"/>
    <w:rsid w:val="00060B20"/>
    <w:rsid w:val="0006176C"/>
    <w:rsid w:val="00061ECF"/>
    <w:rsid w:val="000715E9"/>
    <w:rsid w:val="000941C5"/>
    <w:rsid w:val="00097DE5"/>
    <w:rsid w:val="000B1B01"/>
    <w:rsid w:val="000C0E8E"/>
    <w:rsid w:val="000D5F2F"/>
    <w:rsid w:val="0010211C"/>
    <w:rsid w:val="00126001"/>
    <w:rsid w:val="00136312"/>
    <w:rsid w:val="0014265F"/>
    <w:rsid w:val="0015179E"/>
    <w:rsid w:val="001532C3"/>
    <w:rsid w:val="00162518"/>
    <w:rsid w:val="001712FA"/>
    <w:rsid w:val="00172250"/>
    <w:rsid w:val="00174D9F"/>
    <w:rsid w:val="00177FD6"/>
    <w:rsid w:val="0018491F"/>
    <w:rsid w:val="001C18EB"/>
    <w:rsid w:val="001D2CDA"/>
    <w:rsid w:val="001D73BB"/>
    <w:rsid w:val="001E0F44"/>
    <w:rsid w:val="00200C8B"/>
    <w:rsid w:val="002079AC"/>
    <w:rsid w:val="002151EF"/>
    <w:rsid w:val="00224E72"/>
    <w:rsid w:val="002321BC"/>
    <w:rsid w:val="00276B13"/>
    <w:rsid w:val="00277962"/>
    <w:rsid w:val="0028285F"/>
    <w:rsid w:val="00293FCF"/>
    <w:rsid w:val="002A1FA9"/>
    <w:rsid w:val="002A2FE0"/>
    <w:rsid w:val="002A5BE2"/>
    <w:rsid w:val="002C4049"/>
    <w:rsid w:val="002D24F2"/>
    <w:rsid w:val="002D4273"/>
    <w:rsid w:val="002D437F"/>
    <w:rsid w:val="002F06D5"/>
    <w:rsid w:val="002F122B"/>
    <w:rsid w:val="00301162"/>
    <w:rsid w:val="00306858"/>
    <w:rsid w:val="00311F73"/>
    <w:rsid w:val="00386C02"/>
    <w:rsid w:val="00390AEA"/>
    <w:rsid w:val="00391B50"/>
    <w:rsid w:val="003B5DB2"/>
    <w:rsid w:val="003D30BC"/>
    <w:rsid w:val="003E43C4"/>
    <w:rsid w:val="003F53CD"/>
    <w:rsid w:val="004076F3"/>
    <w:rsid w:val="004206E0"/>
    <w:rsid w:val="0042389D"/>
    <w:rsid w:val="004359BE"/>
    <w:rsid w:val="0044198D"/>
    <w:rsid w:val="0044247C"/>
    <w:rsid w:val="0046664B"/>
    <w:rsid w:val="004749B2"/>
    <w:rsid w:val="004768F8"/>
    <w:rsid w:val="004832FA"/>
    <w:rsid w:val="00496D58"/>
    <w:rsid w:val="004C1FD8"/>
    <w:rsid w:val="004D1D29"/>
    <w:rsid w:val="004E2AAC"/>
    <w:rsid w:val="004E3BC0"/>
    <w:rsid w:val="004E50EF"/>
    <w:rsid w:val="004E5273"/>
    <w:rsid w:val="004F1D57"/>
    <w:rsid w:val="00531AFB"/>
    <w:rsid w:val="00536CB7"/>
    <w:rsid w:val="00544512"/>
    <w:rsid w:val="0055277C"/>
    <w:rsid w:val="005603B6"/>
    <w:rsid w:val="005816AD"/>
    <w:rsid w:val="00595CCB"/>
    <w:rsid w:val="005A49E3"/>
    <w:rsid w:val="005B64AD"/>
    <w:rsid w:val="005C2613"/>
    <w:rsid w:val="005D2724"/>
    <w:rsid w:val="005D77B5"/>
    <w:rsid w:val="00630328"/>
    <w:rsid w:val="00632B08"/>
    <w:rsid w:val="00634A75"/>
    <w:rsid w:val="006418F0"/>
    <w:rsid w:val="006542EE"/>
    <w:rsid w:val="00663357"/>
    <w:rsid w:val="00693F1D"/>
    <w:rsid w:val="00694D84"/>
    <w:rsid w:val="0069758D"/>
    <w:rsid w:val="006C00AD"/>
    <w:rsid w:val="006C1987"/>
    <w:rsid w:val="006E2FE4"/>
    <w:rsid w:val="006F3562"/>
    <w:rsid w:val="006F7116"/>
    <w:rsid w:val="00711C2A"/>
    <w:rsid w:val="00723A8D"/>
    <w:rsid w:val="007315BF"/>
    <w:rsid w:val="0073525A"/>
    <w:rsid w:val="00742C2B"/>
    <w:rsid w:val="007568B0"/>
    <w:rsid w:val="00757372"/>
    <w:rsid w:val="0077536B"/>
    <w:rsid w:val="00783644"/>
    <w:rsid w:val="007A3262"/>
    <w:rsid w:val="007A596A"/>
    <w:rsid w:val="007B3BFF"/>
    <w:rsid w:val="007D436F"/>
    <w:rsid w:val="007D6C43"/>
    <w:rsid w:val="00807004"/>
    <w:rsid w:val="00812302"/>
    <w:rsid w:val="0081454E"/>
    <w:rsid w:val="00821080"/>
    <w:rsid w:val="00824C0A"/>
    <w:rsid w:val="008713DF"/>
    <w:rsid w:val="00874E04"/>
    <w:rsid w:val="00880C3E"/>
    <w:rsid w:val="0089799E"/>
    <w:rsid w:val="008A198F"/>
    <w:rsid w:val="008B51ED"/>
    <w:rsid w:val="008C362D"/>
    <w:rsid w:val="008D3772"/>
    <w:rsid w:val="008D49E9"/>
    <w:rsid w:val="008E3DEF"/>
    <w:rsid w:val="008F0301"/>
    <w:rsid w:val="009003FA"/>
    <w:rsid w:val="009011E2"/>
    <w:rsid w:val="00903762"/>
    <w:rsid w:val="0090546C"/>
    <w:rsid w:val="00912EC6"/>
    <w:rsid w:val="00931F58"/>
    <w:rsid w:val="00940AFD"/>
    <w:rsid w:val="00943754"/>
    <w:rsid w:val="00950E74"/>
    <w:rsid w:val="0097198D"/>
    <w:rsid w:val="0098040C"/>
    <w:rsid w:val="00994129"/>
    <w:rsid w:val="00995068"/>
    <w:rsid w:val="009B10AC"/>
    <w:rsid w:val="009B342D"/>
    <w:rsid w:val="009D056A"/>
    <w:rsid w:val="009D0AB6"/>
    <w:rsid w:val="009E577B"/>
    <w:rsid w:val="009F063A"/>
    <w:rsid w:val="009F1C4A"/>
    <w:rsid w:val="00A02000"/>
    <w:rsid w:val="00A02425"/>
    <w:rsid w:val="00A20AC3"/>
    <w:rsid w:val="00A357E0"/>
    <w:rsid w:val="00A45E0D"/>
    <w:rsid w:val="00A509C4"/>
    <w:rsid w:val="00A52C92"/>
    <w:rsid w:val="00A545C4"/>
    <w:rsid w:val="00A55859"/>
    <w:rsid w:val="00A6336E"/>
    <w:rsid w:val="00A6493C"/>
    <w:rsid w:val="00A66B0B"/>
    <w:rsid w:val="00A878BE"/>
    <w:rsid w:val="00A95997"/>
    <w:rsid w:val="00AC2E40"/>
    <w:rsid w:val="00AC4042"/>
    <w:rsid w:val="00AC70D6"/>
    <w:rsid w:val="00AD56AA"/>
    <w:rsid w:val="00AD5812"/>
    <w:rsid w:val="00AD6F47"/>
    <w:rsid w:val="00AE4735"/>
    <w:rsid w:val="00AE4A85"/>
    <w:rsid w:val="00B06C09"/>
    <w:rsid w:val="00B226CC"/>
    <w:rsid w:val="00B22B0E"/>
    <w:rsid w:val="00B408C5"/>
    <w:rsid w:val="00B41B4F"/>
    <w:rsid w:val="00B452EE"/>
    <w:rsid w:val="00B46474"/>
    <w:rsid w:val="00B505C8"/>
    <w:rsid w:val="00B6525F"/>
    <w:rsid w:val="00B66CBA"/>
    <w:rsid w:val="00B75F25"/>
    <w:rsid w:val="00BB2A91"/>
    <w:rsid w:val="00BB5DA4"/>
    <w:rsid w:val="00BC6F83"/>
    <w:rsid w:val="00BD3479"/>
    <w:rsid w:val="00BE3EAC"/>
    <w:rsid w:val="00BE7F4B"/>
    <w:rsid w:val="00C2477B"/>
    <w:rsid w:val="00C26DC9"/>
    <w:rsid w:val="00C40670"/>
    <w:rsid w:val="00C51FF5"/>
    <w:rsid w:val="00C7746E"/>
    <w:rsid w:val="00C90660"/>
    <w:rsid w:val="00CC13F6"/>
    <w:rsid w:val="00CE5748"/>
    <w:rsid w:val="00CF2D12"/>
    <w:rsid w:val="00D212A8"/>
    <w:rsid w:val="00D33359"/>
    <w:rsid w:val="00D40544"/>
    <w:rsid w:val="00D53718"/>
    <w:rsid w:val="00D53F1B"/>
    <w:rsid w:val="00DA1E07"/>
    <w:rsid w:val="00DA2BCA"/>
    <w:rsid w:val="00DA53EA"/>
    <w:rsid w:val="00DB1C2A"/>
    <w:rsid w:val="00DB4864"/>
    <w:rsid w:val="00DE4A7B"/>
    <w:rsid w:val="00E53C11"/>
    <w:rsid w:val="00E63F90"/>
    <w:rsid w:val="00E6769B"/>
    <w:rsid w:val="00E825A8"/>
    <w:rsid w:val="00E84116"/>
    <w:rsid w:val="00E86FD5"/>
    <w:rsid w:val="00E94726"/>
    <w:rsid w:val="00E9486A"/>
    <w:rsid w:val="00EA5B28"/>
    <w:rsid w:val="00EA79EF"/>
    <w:rsid w:val="00EC365B"/>
    <w:rsid w:val="00ED4AC5"/>
    <w:rsid w:val="00ED5CB3"/>
    <w:rsid w:val="00EE451E"/>
    <w:rsid w:val="00EE5F4B"/>
    <w:rsid w:val="00EF3FEA"/>
    <w:rsid w:val="00F00A2B"/>
    <w:rsid w:val="00F041FC"/>
    <w:rsid w:val="00F301C9"/>
    <w:rsid w:val="00F539B4"/>
    <w:rsid w:val="00F55C51"/>
    <w:rsid w:val="00F6234C"/>
    <w:rsid w:val="00F80FC0"/>
    <w:rsid w:val="00FA00D9"/>
    <w:rsid w:val="00FB0002"/>
    <w:rsid w:val="00FB0474"/>
    <w:rsid w:val="00FB613B"/>
    <w:rsid w:val="00FC2450"/>
    <w:rsid w:val="00FC4ACA"/>
    <w:rsid w:val="00FC4BAE"/>
    <w:rsid w:val="00FC6E3E"/>
    <w:rsid w:val="00FD0D1A"/>
    <w:rsid w:val="00FD40CA"/>
    <w:rsid w:val="00FE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1B1AD-2623-46A2-A1A9-86CCEE9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42D"/>
    <w:pPr>
      <w:ind w:left="720"/>
      <w:contextualSpacing/>
    </w:pPr>
  </w:style>
  <w:style w:type="paragraph" w:styleId="a4">
    <w:name w:val="Normal (Web)"/>
    <w:basedOn w:val="a"/>
    <w:uiPriority w:val="99"/>
    <w:unhideWhenUsed/>
    <w:rsid w:val="00A87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878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A8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60B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0B20"/>
  </w:style>
  <w:style w:type="paragraph" w:styleId="a8">
    <w:name w:val="footer"/>
    <w:basedOn w:val="a"/>
    <w:link w:val="a9"/>
    <w:uiPriority w:val="99"/>
    <w:unhideWhenUsed/>
    <w:rsid w:val="00060B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B20"/>
  </w:style>
  <w:style w:type="character" w:styleId="aa">
    <w:name w:val="Hyperlink"/>
    <w:basedOn w:val="a0"/>
    <w:uiPriority w:val="99"/>
    <w:unhideWhenUsed/>
    <w:rsid w:val="003B5DB2"/>
    <w:rPr>
      <w:color w:val="0000FF" w:themeColor="hyperlink"/>
      <w:u w:val="single"/>
    </w:rPr>
  </w:style>
  <w:style w:type="character" w:customStyle="1" w:styleId="1">
    <w:name w:val="Неразрешенное упоминание1"/>
    <w:basedOn w:val="a0"/>
    <w:uiPriority w:val="99"/>
    <w:semiHidden/>
    <w:unhideWhenUsed/>
    <w:rsid w:val="003B5DB2"/>
    <w:rPr>
      <w:color w:val="605E5C"/>
      <w:shd w:val="clear" w:color="auto" w:fill="E1DFDD"/>
    </w:rPr>
  </w:style>
  <w:style w:type="character" w:customStyle="1" w:styleId="UnresolvedMention">
    <w:name w:val="Unresolved Mention"/>
    <w:basedOn w:val="a0"/>
    <w:uiPriority w:val="99"/>
    <w:semiHidden/>
    <w:unhideWhenUsed/>
    <w:rsid w:val="00301162"/>
    <w:rPr>
      <w:color w:val="605E5C"/>
      <w:shd w:val="clear" w:color="auto" w:fill="E1DFDD"/>
    </w:rPr>
  </w:style>
  <w:style w:type="character" w:styleId="ab">
    <w:name w:val="annotation reference"/>
    <w:basedOn w:val="a0"/>
    <w:uiPriority w:val="99"/>
    <w:semiHidden/>
    <w:unhideWhenUsed/>
    <w:rsid w:val="00301162"/>
    <w:rPr>
      <w:sz w:val="16"/>
      <w:szCs w:val="16"/>
    </w:rPr>
  </w:style>
  <w:style w:type="paragraph" w:styleId="ac">
    <w:name w:val="annotation text"/>
    <w:basedOn w:val="a"/>
    <w:link w:val="ad"/>
    <w:uiPriority w:val="99"/>
    <w:semiHidden/>
    <w:unhideWhenUsed/>
    <w:rsid w:val="00301162"/>
    <w:pPr>
      <w:spacing w:line="240" w:lineRule="auto"/>
    </w:pPr>
    <w:rPr>
      <w:sz w:val="20"/>
      <w:szCs w:val="20"/>
    </w:rPr>
  </w:style>
  <w:style w:type="character" w:customStyle="1" w:styleId="ad">
    <w:name w:val="Текст примечания Знак"/>
    <w:basedOn w:val="a0"/>
    <w:link w:val="ac"/>
    <w:uiPriority w:val="99"/>
    <w:semiHidden/>
    <w:rsid w:val="00301162"/>
    <w:rPr>
      <w:sz w:val="20"/>
      <w:szCs w:val="20"/>
    </w:rPr>
  </w:style>
  <w:style w:type="paragraph" w:styleId="ae">
    <w:name w:val="annotation subject"/>
    <w:basedOn w:val="ac"/>
    <w:next w:val="ac"/>
    <w:link w:val="af"/>
    <w:uiPriority w:val="99"/>
    <w:semiHidden/>
    <w:unhideWhenUsed/>
    <w:rsid w:val="00301162"/>
    <w:rPr>
      <w:b/>
      <w:bCs/>
    </w:rPr>
  </w:style>
  <w:style w:type="character" w:customStyle="1" w:styleId="af">
    <w:name w:val="Тема примечания Знак"/>
    <w:basedOn w:val="ad"/>
    <w:link w:val="ae"/>
    <w:uiPriority w:val="99"/>
    <w:semiHidden/>
    <w:rsid w:val="00301162"/>
    <w:rPr>
      <w:b/>
      <w:bCs/>
      <w:sz w:val="20"/>
      <w:szCs w:val="20"/>
    </w:rPr>
  </w:style>
  <w:style w:type="paragraph" w:styleId="af0">
    <w:name w:val="Balloon Text"/>
    <w:basedOn w:val="a"/>
    <w:link w:val="af1"/>
    <w:uiPriority w:val="99"/>
    <w:semiHidden/>
    <w:unhideWhenUsed/>
    <w:rsid w:val="0030116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01162"/>
    <w:rPr>
      <w:rFonts w:ascii="Segoe UI" w:hAnsi="Segoe UI" w:cs="Segoe UI"/>
      <w:sz w:val="18"/>
      <w:szCs w:val="18"/>
    </w:rPr>
  </w:style>
  <w:style w:type="table" w:customStyle="1" w:styleId="10">
    <w:name w:val="Сетка таблицы1"/>
    <w:basedOn w:val="a1"/>
    <w:next w:val="a5"/>
    <w:uiPriority w:val="59"/>
    <w:rsid w:val="000422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4318">
      <w:bodyDiv w:val="1"/>
      <w:marLeft w:val="0"/>
      <w:marRight w:val="0"/>
      <w:marTop w:val="0"/>
      <w:marBottom w:val="0"/>
      <w:divBdr>
        <w:top w:val="none" w:sz="0" w:space="0" w:color="auto"/>
        <w:left w:val="none" w:sz="0" w:space="0" w:color="auto"/>
        <w:bottom w:val="none" w:sz="0" w:space="0" w:color="auto"/>
        <w:right w:val="none" w:sz="0" w:space="0" w:color="auto"/>
      </w:divBdr>
    </w:div>
    <w:div w:id="904416463">
      <w:bodyDiv w:val="1"/>
      <w:marLeft w:val="0"/>
      <w:marRight w:val="0"/>
      <w:marTop w:val="0"/>
      <w:marBottom w:val="0"/>
      <w:divBdr>
        <w:top w:val="none" w:sz="0" w:space="0" w:color="auto"/>
        <w:left w:val="none" w:sz="0" w:space="0" w:color="auto"/>
        <w:bottom w:val="none" w:sz="0" w:space="0" w:color="auto"/>
        <w:right w:val="none" w:sz="0" w:space="0" w:color="auto"/>
      </w:divBdr>
    </w:div>
    <w:div w:id="1185096082">
      <w:bodyDiv w:val="1"/>
      <w:marLeft w:val="0"/>
      <w:marRight w:val="0"/>
      <w:marTop w:val="0"/>
      <w:marBottom w:val="0"/>
      <w:divBdr>
        <w:top w:val="none" w:sz="0" w:space="0" w:color="auto"/>
        <w:left w:val="none" w:sz="0" w:space="0" w:color="auto"/>
        <w:bottom w:val="none" w:sz="0" w:space="0" w:color="auto"/>
        <w:right w:val="none" w:sz="0" w:space="0" w:color="auto"/>
      </w:divBdr>
    </w:div>
    <w:div w:id="1530947377">
      <w:bodyDiv w:val="1"/>
      <w:marLeft w:val="0"/>
      <w:marRight w:val="0"/>
      <w:marTop w:val="0"/>
      <w:marBottom w:val="0"/>
      <w:divBdr>
        <w:top w:val="none" w:sz="0" w:space="0" w:color="auto"/>
        <w:left w:val="none" w:sz="0" w:space="0" w:color="auto"/>
        <w:bottom w:val="none" w:sz="0" w:space="0" w:color="auto"/>
        <w:right w:val="none" w:sz="0" w:space="0" w:color="auto"/>
      </w:divBdr>
    </w:div>
    <w:div w:id="1687053647">
      <w:bodyDiv w:val="1"/>
      <w:marLeft w:val="0"/>
      <w:marRight w:val="0"/>
      <w:marTop w:val="0"/>
      <w:marBottom w:val="0"/>
      <w:divBdr>
        <w:top w:val="none" w:sz="0" w:space="0" w:color="auto"/>
        <w:left w:val="none" w:sz="0" w:space="0" w:color="auto"/>
        <w:bottom w:val="none" w:sz="0" w:space="0" w:color="auto"/>
        <w:right w:val="none" w:sz="0" w:space="0" w:color="auto"/>
      </w:divBdr>
    </w:div>
    <w:div w:id="2071034628">
      <w:bodyDiv w:val="1"/>
      <w:marLeft w:val="0"/>
      <w:marRight w:val="0"/>
      <w:marTop w:val="0"/>
      <w:marBottom w:val="0"/>
      <w:divBdr>
        <w:top w:val="none" w:sz="0" w:space="0" w:color="auto"/>
        <w:left w:val="none" w:sz="0" w:space="0" w:color="auto"/>
        <w:bottom w:val="none" w:sz="0" w:space="0" w:color="auto"/>
        <w:right w:val="none" w:sz="0" w:space="0" w:color="auto"/>
      </w:divBdr>
    </w:div>
    <w:div w:id="21435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turboreferat.ru/pedagogy/igrovye-tehnologii-kak-vid-pedagogicheskih/14941-80522-page6.html" TargetMode="External"/><Relationship Id="rId3" Type="http://schemas.openxmlformats.org/officeDocument/2006/relationships/styles" Target="styles.xml"/><Relationship Id="rId21" Type="http://schemas.openxmlformats.org/officeDocument/2006/relationships/hyperlink" Target="https://base.garant.ru/197127/"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tudopedia.net/3_44277_igrovie-tehnologii-pidkasistiy-pi-elkonin-db.html" TargetMode="External"/><Relationship Id="rId2" Type="http://schemas.openxmlformats.org/officeDocument/2006/relationships/numbering" Target="numbering.xml"/><Relationship Id="rId16" Type="http://schemas.openxmlformats.org/officeDocument/2006/relationships/hyperlink" Target="https://nsportal.ru/user/1156936/page/igrovaya-metodika-stupenki-tvorchestva" TargetMode="External"/><Relationship Id="rId20" Type="http://schemas.openxmlformats.org/officeDocument/2006/relationships/hyperlink" Target="http://school11sp.ru/data/uploads/docs/v_pomosch_uchitely/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sportal.ru/nachalnaya-shkola/vospitatelnaya-rabota/2017/01/31/igrovye-tehnologii-v-obuchenii"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space.bsu.edu.ru/bitstream/123456789/25104/1/Nudnaya_Igrovye_16%20%281%2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rok.1sept.ru/articles/62741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1111111111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Сравнительные</a:t>
            </a:r>
            <a:r>
              <a:rPr lang="ru-RU" baseline="0">
                <a:solidFill>
                  <a:sysClr val="windowText" lastClr="000000"/>
                </a:solidFill>
              </a:rPr>
              <a:t> результаты констатирующего эксперимента и контрольного эксперимента</a:t>
            </a:r>
            <a:endParaRPr lang="ru-RU">
              <a:solidFill>
                <a:sysClr val="windowText" lastClr="000000"/>
              </a:solidFill>
            </a:endParaRPr>
          </a:p>
        </c:rich>
      </c:tx>
      <c:layout>
        <c:manualLayout>
          <c:xMode val="edge"/>
          <c:yMode val="edge"/>
          <c:x val="0.1800694444444444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Констатирующий эксперимент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Низкий уровень</c:v>
                </c:pt>
                <c:pt idx="1">
                  <c:v>Средний уровень</c:v>
                </c:pt>
                <c:pt idx="2">
                  <c:v>Высокий уровень</c:v>
                </c:pt>
              </c:strCache>
            </c:strRef>
          </c:cat>
          <c:val>
            <c:numRef>
              <c:f>Лист1!$B$2:$B$5</c:f>
              <c:numCache>
                <c:formatCode>0%</c:formatCode>
                <c:ptCount val="4"/>
                <c:pt idx="0">
                  <c:v>0.22</c:v>
                </c:pt>
                <c:pt idx="1">
                  <c:v>0.22</c:v>
                </c:pt>
                <c:pt idx="2">
                  <c:v>0.56000000000000005</c:v>
                </c:pt>
              </c:numCache>
            </c:numRef>
          </c:val>
          <c:extLst xmlns:c16r2="http://schemas.microsoft.com/office/drawing/2015/06/chart">
            <c:ext xmlns:c16="http://schemas.microsoft.com/office/drawing/2014/chart" uri="{C3380CC4-5D6E-409C-BE32-E72D297353CC}">
              <c16:uniqueId val="{00000000-053B-4DA4-8C05-329A73AB1924}"/>
            </c:ext>
          </c:extLst>
        </c:ser>
        <c:ser>
          <c:idx val="1"/>
          <c:order val="1"/>
          <c:tx>
            <c:strRef>
              <c:f>Лист1!$C$1</c:f>
              <c:strCache>
                <c:ptCount val="1"/>
                <c:pt idx="0">
                  <c:v>контрольный эксперемент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Низкий уровень</c:v>
                </c:pt>
                <c:pt idx="1">
                  <c:v>Средний уровень</c:v>
                </c:pt>
                <c:pt idx="2">
                  <c:v>Высокий уровень</c:v>
                </c:pt>
              </c:strCache>
            </c:strRef>
          </c:cat>
          <c:val>
            <c:numRef>
              <c:f>Лист1!$C$2:$C$5</c:f>
              <c:numCache>
                <c:formatCode>0%</c:formatCode>
                <c:ptCount val="4"/>
                <c:pt idx="0">
                  <c:v>0.11</c:v>
                </c:pt>
                <c:pt idx="1">
                  <c:v>0.56000000000000005</c:v>
                </c:pt>
                <c:pt idx="2">
                  <c:v>0.33</c:v>
                </c:pt>
              </c:numCache>
            </c:numRef>
          </c:val>
          <c:extLst xmlns:c16r2="http://schemas.microsoft.com/office/drawing/2015/06/chart">
            <c:ext xmlns:c16="http://schemas.microsoft.com/office/drawing/2014/chart" uri="{C3380CC4-5D6E-409C-BE32-E72D297353CC}">
              <c16:uniqueId val="{00000001-053B-4DA4-8C05-329A73AB1924}"/>
            </c:ext>
          </c:extLst>
        </c:ser>
        <c:ser>
          <c:idx val="2"/>
          <c:order val="2"/>
          <c:tx>
            <c:strRef>
              <c:f>Лист1!$D$1</c:f>
              <c:strCache>
                <c:ptCount val="1"/>
                <c:pt idx="0">
                  <c:v>8</c:v>
                </c:pt>
              </c:strCache>
            </c:strRef>
          </c:tx>
          <c:spPr>
            <a:solidFill>
              <a:schemeClr val="accent3"/>
            </a:solidFill>
            <a:ln>
              <a:noFill/>
            </a:ln>
            <a:effectLst/>
          </c:spPr>
          <c:invertIfNegative val="0"/>
          <c:cat>
            <c:strRef>
              <c:f>Лист1!$A$2:$A$5</c:f>
              <c:strCache>
                <c:ptCount val="3"/>
                <c:pt idx="0">
                  <c:v>Низкий уровень</c:v>
                </c:pt>
                <c:pt idx="1">
                  <c:v>Средний уровень</c:v>
                </c:pt>
                <c:pt idx="2">
                  <c:v>Высокий уровень</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53B-4DA4-8C05-329A73AB1924}"/>
            </c:ext>
          </c:extLst>
        </c:ser>
        <c:dLbls>
          <c:showLegendKey val="0"/>
          <c:showVal val="0"/>
          <c:showCatName val="0"/>
          <c:showSerName val="0"/>
          <c:showPercent val="0"/>
          <c:showBubbleSize val="0"/>
        </c:dLbls>
        <c:gapWidth val="219"/>
        <c:overlap val="-27"/>
        <c:axId val="166817512"/>
        <c:axId val="166817120"/>
      </c:barChart>
      <c:catAx>
        <c:axId val="16681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817120"/>
        <c:crosses val="autoZero"/>
        <c:auto val="1"/>
        <c:lblAlgn val="ctr"/>
        <c:lblOffset val="100"/>
        <c:noMultiLvlLbl val="0"/>
      </c:catAx>
      <c:valAx>
        <c:axId val="166817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817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D459-C9B4-4773-A498-6194A881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54</Pages>
  <Words>10266</Words>
  <Characters>58521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розенпуп</cp:lastModifiedBy>
  <cp:revision>14</cp:revision>
  <cp:lastPrinted>2021-05-31T16:05:00Z</cp:lastPrinted>
  <dcterms:created xsi:type="dcterms:W3CDTF">2021-05-22T15:27:00Z</dcterms:created>
  <dcterms:modified xsi:type="dcterms:W3CDTF">2021-05-31T16:08:00Z</dcterms:modified>
</cp:coreProperties>
</file>