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A2E" w:rsidRDefault="00910A2E" w:rsidP="00D07CDB">
      <w:pPr>
        <w:pStyle w:val="a3"/>
        <w:shd w:val="clear" w:color="auto" w:fill="FFFFFF"/>
        <w:spacing w:before="0" w:beforeAutospacing="0" w:after="0" w:afterAutospacing="0" w:line="360" w:lineRule="auto"/>
        <w:ind w:firstLine="567"/>
        <w:jc w:val="center"/>
        <w:rPr>
          <w:sz w:val="28"/>
          <w:szCs w:val="28"/>
          <w:lang w:val="kk-KZ"/>
        </w:rPr>
      </w:pPr>
      <w:r>
        <w:rPr>
          <w:sz w:val="28"/>
          <w:szCs w:val="28"/>
          <w:lang w:val="kk-KZ"/>
        </w:rPr>
        <w:t>Қазақстан Республикасының білім және ғылым министрлігі</w:t>
      </w:r>
    </w:p>
    <w:p w:rsidR="00E434F7" w:rsidRDefault="00E434F7" w:rsidP="00D07CDB">
      <w:pPr>
        <w:pStyle w:val="a3"/>
        <w:shd w:val="clear" w:color="auto" w:fill="FFFFFF"/>
        <w:spacing w:before="0" w:beforeAutospacing="0" w:after="0" w:afterAutospacing="0" w:line="360" w:lineRule="auto"/>
        <w:ind w:firstLine="567"/>
        <w:jc w:val="center"/>
        <w:rPr>
          <w:sz w:val="28"/>
          <w:szCs w:val="28"/>
          <w:lang w:val="kk-KZ"/>
        </w:rPr>
      </w:pPr>
      <w:r>
        <w:rPr>
          <w:sz w:val="28"/>
          <w:szCs w:val="28"/>
          <w:lang w:val="kk-KZ"/>
        </w:rPr>
        <w:t>Карағанды техникалық университеті</w:t>
      </w:r>
    </w:p>
    <w:p w:rsidR="00910A2E" w:rsidRDefault="00E434F7" w:rsidP="00D07CDB">
      <w:pPr>
        <w:pStyle w:val="a3"/>
        <w:shd w:val="clear" w:color="auto" w:fill="FFFFFF"/>
        <w:spacing w:before="0" w:beforeAutospacing="0" w:after="0" w:afterAutospacing="0" w:line="360" w:lineRule="auto"/>
        <w:ind w:firstLine="567"/>
        <w:jc w:val="center"/>
        <w:rPr>
          <w:sz w:val="28"/>
          <w:szCs w:val="28"/>
          <w:lang w:val="kk-KZ"/>
        </w:rPr>
      </w:pPr>
      <w:r>
        <w:rPr>
          <w:sz w:val="28"/>
          <w:szCs w:val="28"/>
          <w:lang w:val="kk-KZ"/>
        </w:rPr>
        <w:t>Инновациялық технологиялар колледжі</w:t>
      </w:r>
    </w:p>
    <w:p w:rsidR="00910A2E" w:rsidRDefault="00910A2E" w:rsidP="00D07CDB">
      <w:pPr>
        <w:pStyle w:val="a3"/>
        <w:shd w:val="clear" w:color="auto" w:fill="FFFFFF"/>
        <w:spacing w:before="0" w:beforeAutospacing="0" w:after="0" w:afterAutospacing="0" w:line="360" w:lineRule="auto"/>
        <w:ind w:firstLine="567"/>
        <w:jc w:val="center"/>
        <w:rPr>
          <w:sz w:val="28"/>
          <w:szCs w:val="28"/>
          <w:lang w:val="kk-KZ"/>
        </w:rPr>
      </w:pPr>
    </w:p>
    <w:p w:rsidR="00910A2E" w:rsidRDefault="00910A2E" w:rsidP="00D07CDB">
      <w:pPr>
        <w:pStyle w:val="a3"/>
        <w:shd w:val="clear" w:color="auto" w:fill="FFFFFF"/>
        <w:spacing w:before="0" w:beforeAutospacing="0" w:after="0" w:afterAutospacing="0" w:line="360" w:lineRule="auto"/>
        <w:ind w:firstLine="567"/>
        <w:jc w:val="center"/>
        <w:rPr>
          <w:sz w:val="28"/>
          <w:szCs w:val="28"/>
          <w:lang w:val="kk-KZ"/>
        </w:rPr>
      </w:pPr>
    </w:p>
    <w:p w:rsidR="00910A2E" w:rsidRDefault="00910A2E" w:rsidP="00D07CDB">
      <w:pPr>
        <w:pStyle w:val="a3"/>
        <w:shd w:val="clear" w:color="auto" w:fill="FFFFFF"/>
        <w:spacing w:before="0" w:beforeAutospacing="0" w:after="0" w:afterAutospacing="0" w:line="360" w:lineRule="auto"/>
        <w:ind w:firstLine="567"/>
        <w:jc w:val="center"/>
        <w:rPr>
          <w:sz w:val="28"/>
          <w:szCs w:val="28"/>
          <w:lang w:val="kk-KZ"/>
        </w:rPr>
      </w:pPr>
    </w:p>
    <w:p w:rsidR="00910A2E" w:rsidRDefault="00910A2E" w:rsidP="00D07CDB">
      <w:pPr>
        <w:pStyle w:val="a3"/>
        <w:shd w:val="clear" w:color="auto" w:fill="FFFFFF"/>
        <w:spacing w:before="0" w:beforeAutospacing="0" w:after="0" w:afterAutospacing="0" w:line="360" w:lineRule="auto"/>
        <w:ind w:firstLine="567"/>
        <w:jc w:val="center"/>
        <w:rPr>
          <w:sz w:val="28"/>
          <w:szCs w:val="28"/>
          <w:lang w:val="kk-KZ"/>
        </w:rPr>
      </w:pPr>
    </w:p>
    <w:p w:rsidR="00910A2E" w:rsidRDefault="00910A2E" w:rsidP="00D07CDB">
      <w:pPr>
        <w:pStyle w:val="a3"/>
        <w:shd w:val="clear" w:color="auto" w:fill="FFFFFF"/>
        <w:spacing w:before="0" w:beforeAutospacing="0" w:after="0" w:afterAutospacing="0" w:line="360" w:lineRule="auto"/>
        <w:ind w:firstLine="567"/>
        <w:jc w:val="center"/>
        <w:rPr>
          <w:sz w:val="28"/>
          <w:szCs w:val="28"/>
          <w:lang w:val="kk-KZ"/>
        </w:rPr>
      </w:pPr>
    </w:p>
    <w:p w:rsidR="00910A2E" w:rsidRDefault="00910A2E" w:rsidP="00D07CDB">
      <w:pPr>
        <w:pStyle w:val="a3"/>
        <w:shd w:val="clear" w:color="auto" w:fill="FFFFFF"/>
        <w:spacing w:before="0" w:beforeAutospacing="0" w:after="0" w:afterAutospacing="0" w:line="360" w:lineRule="auto"/>
        <w:ind w:firstLine="567"/>
        <w:jc w:val="center"/>
        <w:rPr>
          <w:sz w:val="28"/>
          <w:szCs w:val="28"/>
          <w:lang w:val="kk-KZ"/>
        </w:rPr>
      </w:pPr>
    </w:p>
    <w:p w:rsidR="00910A2E" w:rsidRDefault="00910A2E" w:rsidP="00D07CDB">
      <w:pPr>
        <w:pStyle w:val="a3"/>
        <w:shd w:val="clear" w:color="auto" w:fill="FFFFFF"/>
        <w:spacing w:before="0" w:beforeAutospacing="0" w:after="0" w:afterAutospacing="0"/>
        <w:ind w:firstLine="567"/>
        <w:jc w:val="center"/>
        <w:rPr>
          <w:sz w:val="144"/>
          <w:szCs w:val="144"/>
          <w:lang w:val="kk-KZ"/>
        </w:rPr>
      </w:pPr>
      <w:r w:rsidRPr="0092625B">
        <w:rPr>
          <w:sz w:val="144"/>
          <w:szCs w:val="144"/>
          <w:lang w:val="kk-KZ"/>
        </w:rPr>
        <w:t>РЕФЕРАТ</w:t>
      </w:r>
    </w:p>
    <w:p w:rsidR="00910A2E" w:rsidRPr="00910A2E" w:rsidRDefault="00910A2E" w:rsidP="00D07CDB">
      <w:pPr>
        <w:pStyle w:val="a3"/>
        <w:shd w:val="clear" w:color="auto" w:fill="FFFFFF"/>
        <w:spacing w:before="0" w:beforeAutospacing="0" w:after="0" w:afterAutospacing="0"/>
        <w:ind w:firstLine="567"/>
        <w:jc w:val="center"/>
        <w:rPr>
          <w:sz w:val="44"/>
          <w:szCs w:val="44"/>
          <w:u w:val="single"/>
          <w:lang w:val="kk-KZ"/>
        </w:rPr>
      </w:pPr>
      <w:r>
        <w:rPr>
          <w:sz w:val="28"/>
          <w:szCs w:val="28"/>
          <w:lang w:val="kk-KZ"/>
        </w:rPr>
        <w:t xml:space="preserve">Тақырыбы: </w:t>
      </w:r>
      <w:r w:rsidR="005939FE">
        <w:rPr>
          <w:sz w:val="44"/>
          <w:szCs w:val="44"/>
          <w:u w:val="single"/>
          <w:lang w:val="kk-KZ"/>
        </w:rPr>
        <w:t>Электромагниттік реле</w:t>
      </w:r>
    </w:p>
    <w:p w:rsidR="00910A2E" w:rsidRDefault="00910A2E" w:rsidP="00D07CDB">
      <w:pPr>
        <w:pStyle w:val="a3"/>
        <w:shd w:val="clear" w:color="auto" w:fill="FFFFFF"/>
        <w:spacing w:before="0" w:beforeAutospacing="0" w:after="0" w:afterAutospacing="0" w:line="360" w:lineRule="auto"/>
        <w:ind w:firstLine="567"/>
        <w:jc w:val="both"/>
        <w:rPr>
          <w:sz w:val="28"/>
          <w:szCs w:val="28"/>
          <w:lang w:val="kk-KZ"/>
        </w:rPr>
      </w:pP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p>
    <w:p w:rsidR="00910A2E" w:rsidRDefault="00910A2E" w:rsidP="00D07CDB">
      <w:pPr>
        <w:pStyle w:val="a3"/>
        <w:shd w:val="clear" w:color="auto" w:fill="FFFFFF"/>
        <w:spacing w:before="0" w:beforeAutospacing="0" w:after="0" w:afterAutospacing="0" w:line="360" w:lineRule="auto"/>
        <w:ind w:firstLine="567"/>
        <w:jc w:val="both"/>
        <w:rPr>
          <w:sz w:val="28"/>
          <w:szCs w:val="28"/>
          <w:lang w:val="kk-KZ"/>
        </w:rPr>
      </w:pPr>
    </w:p>
    <w:p w:rsidR="00910A2E" w:rsidRPr="00910A2E" w:rsidRDefault="00910A2E" w:rsidP="00D07CDB">
      <w:pPr>
        <w:pStyle w:val="a3"/>
        <w:shd w:val="clear" w:color="auto" w:fill="FFFFFF"/>
        <w:spacing w:before="0" w:beforeAutospacing="0" w:after="0" w:afterAutospacing="0" w:line="360" w:lineRule="auto"/>
        <w:ind w:firstLine="567"/>
        <w:jc w:val="right"/>
        <w:rPr>
          <w:sz w:val="28"/>
          <w:szCs w:val="28"/>
          <w:lang w:val="kk-KZ"/>
        </w:rPr>
      </w:pP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t>Орындаған: КАУ-9/18-1 тобының студенті</w:t>
      </w:r>
    </w:p>
    <w:p w:rsidR="00910A2E" w:rsidRDefault="00910A2E" w:rsidP="00D07CDB">
      <w:pPr>
        <w:pStyle w:val="a3"/>
        <w:shd w:val="clear" w:color="auto" w:fill="FFFFFF"/>
        <w:spacing w:before="0" w:beforeAutospacing="0" w:after="0" w:afterAutospacing="0" w:line="360" w:lineRule="auto"/>
        <w:ind w:firstLine="567"/>
        <w:jc w:val="right"/>
        <w:rPr>
          <w:sz w:val="28"/>
          <w:szCs w:val="28"/>
          <w:lang w:val="kk-KZ"/>
        </w:rPr>
      </w:pPr>
      <w:r>
        <w:rPr>
          <w:sz w:val="28"/>
          <w:szCs w:val="28"/>
          <w:lang w:val="kk-KZ"/>
        </w:rPr>
        <w:t>Кусаинова Алуа</w:t>
      </w:r>
    </w:p>
    <w:p w:rsidR="00910A2E" w:rsidRDefault="00910A2E" w:rsidP="00D07CDB">
      <w:pPr>
        <w:pStyle w:val="a3"/>
        <w:shd w:val="clear" w:color="auto" w:fill="FFFFFF"/>
        <w:spacing w:before="0" w:beforeAutospacing="0" w:after="0" w:afterAutospacing="0" w:line="360" w:lineRule="auto"/>
        <w:ind w:firstLine="567"/>
        <w:jc w:val="right"/>
        <w:rPr>
          <w:sz w:val="28"/>
          <w:szCs w:val="28"/>
          <w:lang w:val="kk-KZ"/>
        </w:rPr>
      </w:pPr>
      <w:r>
        <w:rPr>
          <w:sz w:val="28"/>
          <w:szCs w:val="28"/>
          <w:lang w:val="kk-KZ"/>
        </w:rPr>
        <w:t xml:space="preserve">Тексерген: </w:t>
      </w:r>
    </w:p>
    <w:p w:rsidR="00910A2E" w:rsidRPr="0092625B" w:rsidRDefault="00910A2E" w:rsidP="00D07CDB">
      <w:pPr>
        <w:pStyle w:val="a3"/>
        <w:shd w:val="clear" w:color="auto" w:fill="FFFFFF"/>
        <w:spacing w:before="0" w:beforeAutospacing="0" w:after="0" w:afterAutospacing="0" w:line="360" w:lineRule="auto"/>
        <w:ind w:firstLine="567"/>
        <w:jc w:val="right"/>
        <w:rPr>
          <w:sz w:val="28"/>
          <w:szCs w:val="28"/>
          <w:lang w:val="kk-KZ"/>
        </w:rPr>
      </w:pPr>
      <w:r>
        <w:rPr>
          <w:sz w:val="28"/>
          <w:szCs w:val="28"/>
          <w:lang w:val="kk-KZ"/>
        </w:rPr>
        <w:t>Оқытушы Жупышева А.К.</w:t>
      </w:r>
    </w:p>
    <w:p w:rsidR="00910A2E" w:rsidRPr="00910A2E" w:rsidRDefault="00910A2E" w:rsidP="00D07CDB">
      <w:pPr>
        <w:pStyle w:val="a3"/>
        <w:shd w:val="clear" w:color="auto" w:fill="FFFFFF"/>
        <w:spacing w:before="0" w:beforeAutospacing="0" w:after="0" w:afterAutospacing="0" w:line="360" w:lineRule="auto"/>
        <w:ind w:firstLine="567"/>
        <w:jc w:val="both"/>
        <w:rPr>
          <w:sz w:val="28"/>
          <w:szCs w:val="28"/>
          <w:lang w:val="kk-KZ"/>
        </w:rPr>
      </w:pPr>
    </w:p>
    <w:p w:rsidR="00910A2E" w:rsidRPr="00910A2E" w:rsidRDefault="00910A2E" w:rsidP="00D07CDB">
      <w:pPr>
        <w:pStyle w:val="a3"/>
        <w:shd w:val="clear" w:color="auto" w:fill="FFFFFF"/>
        <w:spacing w:before="0" w:beforeAutospacing="0" w:after="0" w:afterAutospacing="0" w:line="360" w:lineRule="auto"/>
        <w:ind w:firstLine="567"/>
        <w:jc w:val="both"/>
        <w:rPr>
          <w:sz w:val="28"/>
          <w:szCs w:val="28"/>
          <w:lang w:val="kk-KZ"/>
        </w:rPr>
      </w:pPr>
    </w:p>
    <w:p w:rsidR="00910A2E" w:rsidRPr="00910A2E" w:rsidRDefault="00910A2E" w:rsidP="00D07CDB">
      <w:pPr>
        <w:pStyle w:val="a3"/>
        <w:shd w:val="clear" w:color="auto" w:fill="FFFFFF"/>
        <w:spacing w:before="0" w:beforeAutospacing="0" w:after="0" w:afterAutospacing="0" w:line="360" w:lineRule="auto"/>
        <w:ind w:firstLine="567"/>
        <w:jc w:val="both"/>
        <w:rPr>
          <w:sz w:val="28"/>
          <w:szCs w:val="28"/>
          <w:lang w:val="kk-KZ"/>
        </w:rPr>
      </w:pPr>
    </w:p>
    <w:p w:rsidR="00910A2E" w:rsidRPr="00910A2E" w:rsidRDefault="00910A2E" w:rsidP="00D07CDB">
      <w:pPr>
        <w:pStyle w:val="a3"/>
        <w:shd w:val="clear" w:color="auto" w:fill="FFFFFF"/>
        <w:spacing w:before="0" w:beforeAutospacing="0" w:after="0" w:afterAutospacing="0" w:line="360" w:lineRule="auto"/>
        <w:ind w:firstLine="567"/>
        <w:jc w:val="both"/>
        <w:rPr>
          <w:sz w:val="28"/>
          <w:szCs w:val="28"/>
          <w:lang w:val="kk-KZ"/>
        </w:rPr>
      </w:pPr>
    </w:p>
    <w:p w:rsidR="00910A2E" w:rsidRPr="00910A2E" w:rsidRDefault="00910A2E" w:rsidP="00D07CDB">
      <w:pPr>
        <w:pStyle w:val="a3"/>
        <w:shd w:val="clear" w:color="auto" w:fill="FFFFFF"/>
        <w:spacing w:before="0" w:beforeAutospacing="0" w:after="0" w:afterAutospacing="0" w:line="360" w:lineRule="auto"/>
        <w:ind w:firstLine="567"/>
        <w:jc w:val="both"/>
        <w:rPr>
          <w:sz w:val="28"/>
          <w:szCs w:val="28"/>
          <w:lang w:val="kk-KZ"/>
        </w:rPr>
      </w:pPr>
    </w:p>
    <w:p w:rsidR="00910A2E" w:rsidRPr="00910A2E" w:rsidRDefault="00910A2E" w:rsidP="00D07CDB">
      <w:pPr>
        <w:pStyle w:val="a3"/>
        <w:shd w:val="clear" w:color="auto" w:fill="FFFFFF"/>
        <w:spacing w:before="0" w:beforeAutospacing="0" w:after="0" w:afterAutospacing="0" w:line="360" w:lineRule="auto"/>
        <w:ind w:firstLine="567"/>
        <w:jc w:val="both"/>
        <w:rPr>
          <w:sz w:val="28"/>
          <w:szCs w:val="28"/>
          <w:lang w:val="kk-KZ"/>
        </w:rPr>
      </w:pPr>
    </w:p>
    <w:p w:rsidR="00910A2E" w:rsidRDefault="00910A2E" w:rsidP="00D07CDB">
      <w:pPr>
        <w:pStyle w:val="a3"/>
        <w:shd w:val="clear" w:color="auto" w:fill="FFFFFF"/>
        <w:spacing w:before="0" w:beforeAutospacing="0" w:after="0" w:afterAutospacing="0" w:line="360" w:lineRule="auto"/>
        <w:ind w:firstLine="567"/>
        <w:jc w:val="both"/>
        <w:rPr>
          <w:sz w:val="28"/>
          <w:szCs w:val="28"/>
          <w:lang w:val="kk-KZ"/>
        </w:rPr>
      </w:pPr>
    </w:p>
    <w:p w:rsidR="00910A2E" w:rsidRDefault="00910A2E" w:rsidP="00D07CDB">
      <w:pPr>
        <w:pStyle w:val="a3"/>
        <w:shd w:val="clear" w:color="auto" w:fill="FFFFFF"/>
        <w:spacing w:before="0" w:beforeAutospacing="0" w:after="0" w:afterAutospacing="0" w:line="360" w:lineRule="auto"/>
        <w:ind w:firstLine="567"/>
        <w:jc w:val="both"/>
        <w:rPr>
          <w:sz w:val="28"/>
          <w:szCs w:val="28"/>
          <w:lang w:val="kk-KZ"/>
        </w:rPr>
      </w:pPr>
    </w:p>
    <w:p w:rsidR="00910A2E" w:rsidRDefault="00910A2E" w:rsidP="00D07CDB">
      <w:pPr>
        <w:pStyle w:val="a3"/>
        <w:shd w:val="clear" w:color="auto" w:fill="FFFFFF"/>
        <w:spacing w:before="0" w:beforeAutospacing="0" w:after="0" w:afterAutospacing="0" w:line="360" w:lineRule="auto"/>
        <w:ind w:firstLine="567"/>
        <w:jc w:val="center"/>
        <w:rPr>
          <w:sz w:val="28"/>
          <w:szCs w:val="28"/>
          <w:lang w:val="kk-KZ"/>
        </w:rPr>
      </w:pPr>
      <w:r>
        <w:rPr>
          <w:sz w:val="28"/>
          <w:szCs w:val="28"/>
          <w:lang w:val="kk-KZ"/>
        </w:rPr>
        <w:t>Қарағанды-2021</w:t>
      </w:r>
    </w:p>
    <w:p w:rsidR="00E434F7" w:rsidRDefault="00E434F7" w:rsidP="00D07CDB">
      <w:pPr>
        <w:pStyle w:val="a3"/>
        <w:spacing w:before="0" w:beforeAutospacing="0" w:after="0" w:afterAutospacing="0" w:line="360" w:lineRule="auto"/>
        <w:ind w:right="150" w:firstLine="567"/>
        <w:jc w:val="center"/>
        <w:rPr>
          <w:b/>
          <w:bCs/>
          <w:sz w:val="28"/>
          <w:szCs w:val="28"/>
          <w:lang w:val="kk-KZ"/>
        </w:rPr>
      </w:pPr>
      <w:r>
        <w:rPr>
          <w:b/>
          <w:bCs/>
          <w:sz w:val="28"/>
          <w:szCs w:val="28"/>
          <w:lang w:val="kk-KZ"/>
        </w:rPr>
        <w:lastRenderedPageBreak/>
        <w:t>Мазмұны</w:t>
      </w:r>
    </w:p>
    <w:p w:rsidR="00E434F7" w:rsidRDefault="00E434F7" w:rsidP="00D07CDB">
      <w:pPr>
        <w:pStyle w:val="a3"/>
        <w:spacing w:before="0" w:beforeAutospacing="0" w:after="0" w:afterAutospacing="0" w:line="360" w:lineRule="auto"/>
        <w:ind w:right="150" w:firstLine="567"/>
        <w:jc w:val="center"/>
        <w:rPr>
          <w:b/>
          <w:bCs/>
          <w:sz w:val="28"/>
          <w:szCs w:val="28"/>
          <w:lang w:val="kk-KZ"/>
        </w:rPr>
      </w:pPr>
    </w:p>
    <w:p w:rsidR="002D2777" w:rsidRDefault="00E434F7" w:rsidP="00445ADD">
      <w:pPr>
        <w:pStyle w:val="a3"/>
        <w:spacing w:before="0" w:beforeAutospacing="0" w:after="0" w:afterAutospacing="0" w:line="360" w:lineRule="auto"/>
        <w:ind w:right="57" w:firstLine="567"/>
        <w:jc w:val="both"/>
        <w:rPr>
          <w:sz w:val="28"/>
          <w:szCs w:val="28"/>
          <w:lang w:val="kk-KZ"/>
        </w:rPr>
      </w:pPr>
      <w:r w:rsidRPr="00445ADD">
        <w:rPr>
          <w:bCs/>
          <w:sz w:val="28"/>
          <w:szCs w:val="28"/>
          <w:lang w:val="kk-KZ"/>
        </w:rPr>
        <w:t>1.</w:t>
      </w:r>
      <w:r w:rsidR="00445ADD" w:rsidRPr="00445ADD">
        <w:rPr>
          <w:sz w:val="28"/>
          <w:szCs w:val="28"/>
          <w:lang w:val="kk-KZ"/>
        </w:rPr>
        <w:t xml:space="preserve">Электромагниттік реле. Түрлері мен жұмысы. Құрылғы және </w:t>
      </w:r>
    </w:p>
    <w:p w:rsidR="00E434F7" w:rsidRPr="00445ADD" w:rsidRDefault="00445ADD" w:rsidP="00445ADD">
      <w:pPr>
        <w:pStyle w:val="a3"/>
        <w:spacing w:before="0" w:beforeAutospacing="0" w:after="0" w:afterAutospacing="0" w:line="360" w:lineRule="auto"/>
        <w:ind w:right="57" w:firstLine="567"/>
        <w:jc w:val="both"/>
        <w:rPr>
          <w:sz w:val="28"/>
          <w:szCs w:val="28"/>
          <w:lang w:val="kk-KZ"/>
        </w:rPr>
      </w:pPr>
      <w:r w:rsidRPr="00445ADD">
        <w:rPr>
          <w:sz w:val="28"/>
          <w:szCs w:val="28"/>
          <w:lang w:val="kk-KZ"/>
        </w:rPr>
        <w:t>қолдану</w:t>
      </w:r>
      <w:r w:rsidRPr="00445ADD">
        <w:rPr>
          <w:bCs/>
          <w:sz w:val="28"/>
          <w:szCs w:val="28"/>
          <w:lang w:val="kk-KZ"/>
        </w:rPr>
        <w:t>.</w:t>
      </w:r>
      <w:r w:rsidR="009B448C" w:rsidRPr="00445ADD">
        <w:rPr>
          <w:bCs/>
          <w:sz w:val="28"/>
          <w:szCs w:val="28"/>
          <w:lang w:val="kk-KZ"/>
        </w:rPr>
        <w:t>............................................................</w:t>
      </w:r>
      <w:r w:rsidR="002D2777">
        <w:rPr>
          <w:bCs/>
          <w:sz w:val="28"/>
          <w:szCs w:val="28"/>
          <w:lang w:val="kk-KZ"/>
        </w:rPr>
        <w:t>......................................</w:t>
      </w:r>
      <w:r w:rsidR="009B448C" w:rsidRPr="00445ADD">
        <w:rPr>
          <w:bCs/>
          <w:sz w:val="28"/>
          <w:szCs w:val="28"/>
          <w:lang w:val="kk-KZ"/>
        </w:rPr>
        <w:t>..3</w:t>
      </w:r>
    </w:p>
    <w:p w:rsidR="009B448C" w:rsidRPr="00445ADD" w:rsidRDefault="00445ADD" w:rsidP="00445ADD">
      <w:pPr>
        <w:pStyle w:val="a3"/>
        <w:spacing w:before="0" w:beforeAutospacing="0" w:after="0" w:afterAutospacing="0" w:line="360" w:lineRule="auto"/>
        <w:ind w:right="57" w:firstLine="567"/>
        <w:jc w:val="both"/>
        <w:rPr>
          <w:bCs/>
          <w:sz w:val="28"/>
          <w:szCs w:val="28"/>
          <w:lang w:val="kk-KZ"/>
        </w:rPr>
      </w:pPr>
      <w:r w:rsidRPr="00445ADD">
        <w:rPr>
          <w:iCs/>
          <w:sz w:val="28"/>
          <w:szCs w:val="28"/>
          <w:lang w:val="kk-KZ"/>
        </w:rPr>
        <w:t>2.Электромагниттік реленің негізгі түрлері.</w:t>
      </w:r>
      <w:r w:rsidR="009B448C" w:rsidRPr="00445ADD">
        <w:rPr>
          <w:bCs/>
          <w:sz w:val="28"/>
          <w:szCs w:val="28"/>
          <w:lang w:val="kk-KZ"/>
        </w:rPr>
        <w:t>.........................................4</w:t>
      </w:r>
    </w:p>
    <w:p w:rsidR="009B448C" w:rsidRPr="00445ADD" w:rsidRDefault="00445ADD" w:rsidP="00D07CDB">
      <w:pPr>
        <w:pStyle w:val="a3"/>
        <w:spacing w:before="0" w:beforeAutospacing="0" w:after="0" w:afterAutospacing="0" w:line="360" w:lineRule="auto"/>
        <w:ind w:right="150" w:firstLine="567"/>
        <w:jc w:val="both"/>
        <w:rPr>
          <w:bCs/>
          <w:sz w:val="28"/>
          <w:szCs w:val="28"/>
          <w:lang w:val="kk-KZ"/>
        </w:rPr>
      </w:pPr>
      <w:r w:rsidRPr="00445ADD">
        <w:rPr>
          <w:sz w:val="28"/>
          <w:szCs w:val="28"/>
          <w:lang w:val="kk-KZ"/>
        </w:rPr>
        <w:t>3.Ток релесі</w:t>
      </w:r>
      <w:r w:rsidR="009B448C" w:rsidRPr="00445ADD">
        <w:rPr>
          <w:bCs/>
          <w:sz w:val="28"/>
          <w:szCs w:val="28"/>
          <w:lang w:val="kk-KZ"/>
        </w:rPr>
        <w:t>.....</w:t>
      </w:r>
      <w:r w:rsidR="002D2777">
        <w:rPr>
          <w:bCs/>
          <w:sz w:val="28"/>
          <w:szCs w:val="28"/>
          <w:lang w:val="kk-KZ"/>
        </w:rPr>
        <w:t>.............................................................................</w:t>
      </w:r>
      <w:r w:rsidR="009B448C" w:rsidRPr="00445ADD">
        <w:rPr>
          <w:bCs/>
          <w:sz w:val="28"/>
          <w:szCs w:val="28"/>
          <w:lang w:val="kk-KZ"/>
        </w:rPr>
        <w:t>.............</w:t>
      </w:r>
      <w:r w:rsidRPr="00445ADD">
        <w:rPr>
          <w:bCs/>
          <w:sz w:val="28"/>
          <w:szCs w:val="28"/>
          <w:lang w:val="kk-KZ"/>
        </w:rPr>
        <w:t>5</w:t>
      </w:r>
    </w:p>
    <w:p w:rsidR="00445ADD" w:rsidRPr="00445ADD" w:rsidRDefault="00445ADD" w:rsidP="00445ADD">
      <w:pPr>
        <w:pStyle w:val="a3"/>
        <w:spacing w:before="0" w:beforeAutospacing="0" w:after="0" w:afterAutospacing="0" w:line="360" w:lineRule="auto"/>
        <w:ind w:right="150" w:firstLine="567"/>
        <w:jc w:val="both"/>
        <w:rPr>
          <w:iCs/>
          <w:sz w:val="28"/>
          <w:szCs w:val="28"/>
          <w:lang w:val="kk-KZ"/>
        </w:rPr>
      </w:pPr>
      <w:r w:rsidRPr="00445ADD">
        <w:rPr>
          <w:iCs/>
          <w:sz w:val="28"/>
          <w:szCs w:val="28"/>
          <w:lang w:val="kk-KZ"/>
        </w:rPr>
        <w:t>4.Уақыт релесі</w:t>
      </w:r>
      <w:r w:rsidRPr="00445ADD">
        <w:rPr>
          <w:iCs/>
          <w:sz w:val="28"/>
          <w:szCs w:val="28"/>
          <w:lang w:val="kk-KZ"/>
        </w:rPr>
        <w:t>.......</w:t>
      </w:r>
      <w:r w:rsidR="002D2777">
        <w:rPr>
          <w:iCs/>
          <w:sz w:val="28"/>
          <w:szCs w:val="28"/>
          <w:lang w:val="kk-KZ"/>
        </w:rPr>
        <w:t>..............................................................................</w:t>
      </w:r>
      <w:r w:rsidRPr="00445ADD">
        <w:rPr>
          <w:iCs/>
          <w:sz w:val="28"/>
          <w:szCs w:val="28"/>
          <w:lang w:val="kk-KZ"/>
        </w:rPr>
        <w:t>.....6</w:t>
      </w:r>
    </w:p>
    <w:p w:rsidR="00445ADD" w:rsidRPr="00445ADD" w:rsidRDefault="00445ADD" w:rsidP="00445ADD">
      <w:pPr>
        <w:pStyle w:val="a3"/>
        <w:spacing w:before="0" w:beforeAutospacing="0" w:after="0" w:afterAutospacing="0" w:line="360" w:lineRule="auto"/>
        <w:ind w:right="150" w:firstLine="567"/>
        <w:jc w:val="both"/>
        <w:rPr>
          <w:iCs/>
          <w:sz w:val="28"/>
          <w:szCs w:val="28"/>
          <w:lang w:val="kk-KZ"/>
        </w:rPr>
      </w:pPr>
      <w:r w:rsidRPr="00445ADD">
        <w:rPr>
          <w:iCs/>
          <w:sz w:val="28"/>
          <w:szCs w:val="28"/>
          <w:lang w:val="kk-KZ"/>
        </w:rPr>
        <w:t>5.Құрылғы және жұмыс принципі</w:t>
      </w:r>
      <w:r w:rsidRPr="00445ADD">
        <w:rPr>
          <w:iCs/>
          <w:sz w:val="28"/>
          <w:szCs w:val="28"/>
          <w:lang w:val="kk-KZ"/>
        </w:rPr>
        <w:t>..</w:t>
      </w:r>
      <w:r w:rsidR="002D2777">
        <w:rPr>
          <w:iCs/>
          <w:sz w:val="28"/>
          <w:szCs w:val="28"/>
          <w:lang w:val="kk-KZ"/>
        </w:rPr>
        <w:t>......................................................</w:t>
      </w:r>
      <w:r w:rsidRPr="00445ADD">
        <w:rPr>
          <w:iCs/>
          <w:sz w:val="28"/>
          <w:szCs w:val="28"/>
          <w:lang w:val="kk-KZ"/>
        </w:rPr>
        <w:t>..7</w:t>
      </w:r>
    </w:p>
    <w:p w:rsidR="009B448C" w:rsidRPr="009B448C" w:rsidRDefault="009B448C" w:rsidP="00D07CDB">
      <w:pPr>
        <w:pStyle w:val="a3"/>
        <w:spacing w:before="0" w:beforeAutospacing="0" w:after="0" w:afterAutospacing="0" w:line="360" w:lineRule="auto"/>
        <w:ind w:right="150" w:firstLine="567"/>
        <w:rPr>
          <w:iCs/>
          <w:sz w:val="28"/>
          <w:szCs w:val="28"/>
          <w:lang w:val="kk-KZ"/>
        </w:rPr>
      </w:pPr>
      <w:r w:rsidRPr="009B448C">
        <w:rPr>
          <w:iCs/>
          <w:sz w:val="28"/>
          <w:szCs w:val="28"/>
          <w:lang w:val="kk-KZ"/>
        </w:rPr>
        <w:t xml:space="preserve"> Қолданылған әдебиеттер...........................................</w:t>
      </w:r>
      <w:r>
        <w:rPr>
          <w:iCs/>
          <w:sz w:val="28"/>
          <w:szCs w:val="28"/>
          <w:lang w:val="kk-KZ"/>
        </w:rPr>
        <w:t>.......................</w:t>
      </w:r>
      <w:r w:rsidRPr="009B448C">
        <w:rPr>
          <w:iCs/>
          <w:sz w:val="28"/>
          <w:szCs w:val="28"/>
          <w:lang w:val="kk-KZ"/>
        </w:rPr>
        <w:t>......</w:t>
      </w:r>
      <w:r w:rsidR="00445ADD">
        <w:rPr>
          <w:iCs/>
          <w:sz w:val="28"/>
          <w:szCs w:val="28"/>
          <w:lang w:val="kk-KZ"/>
        </w:rPr>
        <w:t>9</w:t>
      </w:r>
    </w:p>
    <w:p w:rsidR="009B448C" w:rsidRPr="009B448C" w:rsidRDefault="009B448C" w:rsidP="00D07CDB">
      <w:pPr>
        <w:pStyle w:val="a3"/>
        <w:spacing w:before="0" w:beforeAutospacing="0" w:after="0" w:afterAutospacing="0" w:line="360" w:lineRule="auto"/>
        <w:ind w:right="150" w:firstLine="567"/>
        <w:jc w:val="both"/>
        <w:rPr>
          <w:sz w:val="28"/>
          <w:szCs w:val="28"/>
          <w:lang w:val="kk-KZ"/>
        </w:rPr>
      </w:pPr>
    </w:p>
    <w:p w:rsidR="00E434F7" w:rsidRPr="009B448C" w:rsidRDefault="00E434F7" w:rsidP="00D07CDB">
      <w:pPr>
        <w:pStyle w:val="a3"/>
        <w:spacing w:before="0" w:beforeAutospacing="0" w:after="0" w:afterAutospacing="0" w:line="360" w:lineRule="auto"/>
        <w:ind w:right="150" w:firstLine="567"/>
        <w:jc w:val="both"/>
        <w:rPr>
          <w:bCs/>
          <w:sz w:val="28"/>
          <w:szCs w:val="28"/>
          <w:lang w:val="kk-KZ"/>
        </w:rPr>
      </w:pPr>
    </w:p>
    <w:p w:rsidR="00E434F7" w:rsidRDefault="00E434F7" w:rsidP="00D07CDB">
      <w:pPr>
        <w:pStyle w:val="a3"/>
        <w:spacing w:before="0" w:beforeAutospacing="0" w:after="0" w:afterAutospacing="0" w:line="360" w:lineRule="auto"/>
        <w:ind w:right="150" w:firstLine="567"/>
        <w:jc w:val="both"/>
        <w:rPr>
          <w:b/>
          <w:bCs/>
          <w:sz w:val="28"/>
          <w:szCs w:val="28"/>
          <w:lang w:val="kk-KZ"/>
        </w:rPr>
      </w:pPr>
    </w:p>
    <w:p w:rsidR="00E434F7" w:rsidRDefault="00E434F7" w:rsidP="00D07CDB">
      <w:pPr>
        <w:pStyle w:val="a3"/>
        <w:spacing w:before="0" w:beforeAutospacing="0" w:after="0" w:afterAutospacing="0" w:line="360" w:lineRule="auto"/>
        <w:ind w:right="150" w:firstLine="567"/>
        <w:jc w:val="both"/>
        <w:rPr>
          <w:b/>
          <w:bCs/>
          <w:sz w:val="28"/>
          <w:szCs w:val="28"/>
          <w:lang w:val="kk-KZ"/>
        </w:rPr>
      </w:pPr>
    </w:p>
    <w:p w:rsidR="00E434F7" w:rsidRDefault="00E434F7" w:rsidP="00D07CDB">
      <w:pPr>
        <w:pStyle w:val="a3"/>
        <w:spacing w:before="0" w:beforeAutospacing="0" w:after="0" w:afterAutospacing="0" w:line="360" w:lineRule="auto"/>
        <w:ind w:right="150" w:firstLine="567"/>
        <w:jc w:val="both"/>
        <w:rPr>
          <w:b/>
          <w:bCs/>
          <w:sz w:val="28"/>
          <w:szCs w:val="28"/>
          <w:lang w:val="kk-KZ"/>
        </w:rPr>
      </w:pPr>
    </w:p>
    <w:p w:rsidR="00E434F7" w:rsidRDefault="00E434F7" w:rsidP="00D07CDB">
      <w:pPr>
        <w:pStyle w:val="a3"/>
        <w:spacing w:before="0" w:beforeAutospacing="0" w:after="0" w:afterAutospacing="0" w:line="360" w:lineRule="auto"/>
        <w:ind w:right="150" w:firstLine="567"/>
        <w:jc w:val="both"/>
        <w:rPr>
          <w:b/>
          <w:bCs/>
          <w:sz w:val="28"/>
          <w:szCs w:val="28"/>
          <w:lang w:val="kk-KZ"/>
        </w:rPr>
      </w:pPr>
    </w:p>
    <w:p w:rsidR="00E434F7" w:rsidRDefault="00E434F7" w:rsidP="00D07CDB">
      <w:pPr>
        <w:pStyle w:val="a3"/>
        <w:spacing w:before="0" w:beforeAutospacing="0" w:after="0" w:afterAutospacing="0" w:line="360" w:lineRule="auto"/>
        <w:ind w:right="150" w:firstLine="567"/>
        <w:jc w:val="both"/>
        <w:rPr>
          <w:b/>
          <w:bCs/>
          <w:sz w:val="28"/>
          <w:szCs w:val="28"/>
          <w:lang w:val="kk-KZ"/>
        </w:rPr>
      </w:pPr>
    </w:p>
    <w:p w:rsidR="00E434F7" w:rsidRDefault="00E434F7" w:rsidP="00D07CDB">
      <w:pPr>
        <w:pStyle w:val="a3"/>
        <w:spacing w:before="0" w:beforeAutospacing="0" w:after="0" w:afterAutospacing="0" w:line="360" w:lineRule="auto"/>
        <w:ind w:right="150" w:firstLine="567"/>
        <w:jc w:val="both"/>
        <w:rPr>
          <w:b/>
          <w:bCs/>
          <w:sz w:val="28"/>
          <w:szCs w:val="28"/>
          <w:lang w:val="kk-KZ"/>
        </w:rPr>
      </w:pPr>
    </w:p>
    <w:p w:rsidR="009B448C" w:rsidRDefault="009B448C" w:rsidP="00D07CDB">
      <w:pPr>
        <w:pStyle w:val="a3"/>
        <w:spacing w:before="0" w:beforeAutospacing="0" w:after="0" w:afterAutospacing="0" w:line="360" w:lineRule="auto"/>
        <w:ind w:right="150" w:firstLine="567"/>
        <w:jc w:val="both"/>
        <w:rPr>
          <w:b/>
          <w:bCs/>
          <w:sz w:val="28"/>
          <w:szCs w:val="28"/>
          <w:lang w:val="kk-KZ"/>
        </w:rPr>
      </w:pPr>
    </w:p>
    <w:p w:rsidR="009B448C" w:rsidRDefault="009B448C" w:rsidP="00D07CDB">
      <w:pPr>
        <w:pStyle w:val="a3"/>
        <w:spacing w:before="0" w:beforeAutospacing="0" w:after="0" w:afterAutospacing="0" w:line="360" w:lineRule="auto"/>
        <w:ind w:right="150" w:firstLine="567"/>
        <w:jc w:val="both"/>
        <w:rPr>
          <w:b/>
          <w:bCs/>
          <w:sz w:val="28"/>
          <w:szCs w:val="28"/>
          <w:lang w:val="kk-KZ"/>
        </w:rPr>
      </w:pPr>
    </w:p>
    <w:p w:rsidR="009B448C" w:rsidRDefault="009B448C" w:rsidP="00D07CDB">
      <w:pPr>
        <w:pStyle w:val="a3"/>
        <w:spacing w:before="0" w:beforeAutospacing="0" w:after="0" w:afterAutospacing="0" w:line="360" w:lineRule="auto"/>
        <w:ind w:right="150" w:firstLine="567"/>
        <w:jc w:val="both"/>
        <w:rPr>
          <w:b/>
          <w:bCs/>
          <w:sz w:val="28"/>
          <w:szCs w:val="28"/>
          <w:lang w:val="kk-KZ"/>
        </w:rPr>
      </w:pPr>
    </w:p>
    <w:p w:rsidR="009B448C" w:rsidRDefault="009B448C" w:rsidP="00D07CDB">
      <w:pPr>
        <w:pStyle w:val="a3"/>
        <w:spacing w:before="0" w:beforeAutospacing="0" w:after="0" w:afterAutospacing="0" w:line="360" w:lineRule="auto"/>
        <w:ind w:right="150" w:firstLine="567"/>
        <w:jc w:val="both"/>
        <w:rPr>
          <w:b/>
          <w:bCs/>
          <w:sz w:val="28"/>
          <w:szCs w:val="28"/>
          <w:lang w:val="kk-KZ"/>
        </w:rPr>
      </w:pPr>
    </w:p>
    <w:p w:rsidR="009B448C" w:rsidRDefault="009B448C" w:rsidP="00D07CDB">
      <w:pPr>
        <w:pStyle w:val="a3"/>
        <w:spacing w:before="0" w:beforeAutospacing="0" w:after="0" w:afterAutospacing="0" w:line="360" w:lineRule="auto"/>
        <w:ind w:right="150" w:firstLine="567"/>
        <w:jc w:val="both"/>
        <w:rPr>
          <w:b/>
          <w:bCs/>
          <w:sz w:val="28"/>
          <w:szCs w:val="28"/>
          <w:lang w:val="kk-KZ"/>
        </w:rPr>
      </w:pPr>
    </w:p>
    <w:p w:rsidR="009B448C" w:rsidRDefault="009B448C" w:rsidP="00D07CDB">
      <w:pPr>
        <w:pStyle w:val="a3"/>
        <w:spacing w:before="0" w:beforeAutospacing="0" w:after="0" w:afterAutospacing="0" w:line="360" w:lineRule="auto"/>
        <w:ind w:right="150" w:firstLine="567"/>
        <w:jc w:val="both"/>
        <w:rPr>
          <w:b/>
          <w:bCs/>
          <w:sz w:val="28"/>
          <w:szCs w:val="28"/>
          <w:lang w:val="kk-KZ"/>
        </w:rPr>
      </w:pPr>
    </w:p>
    <w:p w:rsidR="009B448C" w:rsidRDefault="009B448C" w:rsidP="00D07CDB">
      <w:pPr>
        <w:pStyle w:val="a3"/>
        <w:spacing w:before="0" w:beforeAutospacing="0" w:after="0" w:afterAutospacing="0" w:line="360" w:lineRule="auto"/>
        <w:ind w:right="150" w:firstLine="567"/>
        <w:jc w:val="both"/>
        <w:rPr>
          <w:b/>
          <w:bCs/>
          <w:sz w:val="28"/>
          <w:szCs w:val="28"/>
          <w:lang w:val="kk-KZ"/>
        </w:rPr>
      </w:pPr>
    </w:p>
    <w:p w:rsidR="002D2777" w:rsidRDefault="002D2777" w:rsidP="00D07CDB">
      <w:pPr>
        <w:pStyle w:val="a3"/>
        <w:spacing w:before="0" w:beforeAutospacing="0" w:after="0" w:afterAutospacing="0" w:line="360" w:lineRule="auto"/>
        <w:ind w:right="150" w:firstLine="567"/>
        <w:jc w:val="both"/>
        <w:rPr>
          <w:b/>
          <w:bCs/>
          <w:sz w:val="28"/>
          <w:szCs w:val="28"/>
          <w:lang w:val="kk-KZ"/>
        </w:rPr>
      </w:pPr>
    </w:p>
    <w:p w:rsidR="002D2777" w:rsidRDefault="002D2777" w:rsidP="00D07CDB">
      <w:pPr>
        <w:pStyle w:val="a3"/>
        <w:spacing w:before="0" w:beforeAutospacing="0" w:after="0" w:afterAutospacing="0" w:line="360" w:lineRule="auto"/>
        <w:ind w:right="150" w:firstLine="567"/>
        <w:jc w:val="both"/>
        <w:rPr>
          <w:b/>
          <w:bCs/>
          <w:sz w:val="28"/>
          <w:szCs w:val="28"/>
          <w:lang w:val="kk-KZ"/>
        </w:rPr>
      </w:pPr>
    </w:p>
    <w:p w:rsidR="002D2777" w:rsidRDefault="002D2777" w:rsidP="00D07CDB">
      <w:pPr>
        <w:pStyle w:val="a3"/>
        <w:spacing w:before="0" w:beforeAutospacing="0" w:after="0" w:afterAutospacing="0" w:line="360" w:lineRule="auto"/>
        <w:ind w:right="150" w:firstLine="567"/>
        <w:jc w:val="both"/>
        <w:rPr>
          <w:b/>
          <w:bCs/>
          <w:sz w:val="28"/>
          <w:szCs w:val="28"/>
          <w:lang w:val="kk-KZ"/>
        </w:rPr>
      </w:pPr>
    </w:p>
    <w:p w:rsidR="009B448C" w:rsidRDefault="009B448C" w:rsidP="00D07CDB">
      <w:pPr>
        <w:pStyle w:val="a3"/>
        <w:spacing w:before="0" w:beforeAutospacing="0" w:after="0" w:afterAutospacing="0" w:line="360" w:lineRule="auto"/>
        <w:ind w:right="150" w:firstLine="567"/>
        <w:jc w:val="both"/>
        <w:rPr>
          <w:b/>
          <w:bCs/>
          <w:sz w:val="28"/>
          <w:szCs w:val="28"/>
          <w:lang w:val="kk-KZ"/>
        </w:rPr>
      </w:pPr>
    </w:p>
    <w:p w:rsidR="009B448C" w:rsidRDefault="009B448C" w:rsidP="00D07CDB">
      <w:pPr>
        <w:pStyle w:val="a3"/>
        <w:spacing w:before="0" w:beforeAutospacing="0" w:after="0" w:afterAutospacing="0" w:line="360" w:lineRule="auto"/>
        <w:ind w:right="150" w:firstLine="567"/>
        <w:jc w:val="both"/>
        <w:rPr>
          <w:b/>
          <w:bCs/>
          <w:sz w:val="28"/>
          <w:szCs w:val="28"/>
          <w:lang w:val="kk-KZ"/>
        </w:rPr>
      </w:pPr>
    </w:p>
    <w:p w:rsidR="00910A2E" w:rsidRPr="00D07CDB" w:rsidRDefault="009B448C" w:rsidP="00D07CDB">
      <w:pPr>
        <w:pStyle w:val="a3"/>
        <w:spacing w:before="0" w:beforeAutospacing="0" w:after="0" w:afterAutospacing="0" w:line="360" w:lineRule="auto"/>
        <w:ind w:right="57" w:firstLine="567"/>
        <w:jc w:val="both"/>
        <w:rPr>
          <w:b/>
          <w:sz w:val="28"/>
          <w:szCs w:val="28"/>
          <w:lang w:val="kk-KZ"/>
        </w:rPr>
      </w:pPr>
      <w:r>
        <w:rPr>
          <w:b/>
          <w:bCs/>
          <w:sz w:val="28"/>
          <w:szCs w:val="28"/>
          <w:lang w:val="kk-KZ"/>
        </w:rPr>
        <w:lastRenderedPageBreak/>
        <w:t>1.</w:t>
      </w:r>
      <w:r w:rsidR="00D07CDB" w:rsidRPr="00D07CDB">
        <w:rPr>
          <w:b/>
          <w:sz w:val="28"/>
          <w:szCs w:val="28"/>
          <w:lang w:val="kk-KZ"/>
        </w:rPr>
        <w:t>Электромагниттік реле. Түрлері мен жұмысы. Құрылғы және қолдану</w:t>
      </w:r>
      <w:r w:rsidRPr="00D07CDB">
        <w:rPr>
          <w:b/>
          <w:bCs/>
          <w:sz w:val="28"/>
          <w:szCs w:val="28"/>
          <w:lang w:val="kk-KZ"/>
        </w:rPr>
        <w:t>.</w:t>
      </w:r>
    </w:p>
    <w:p w:rsidR="00910A2E" w:rsidRPr="009B448C" w:rsidRDefault="00910A2E" w:rsidP="00D07CDB">
      <w:pPr>
        <w:pStyle w:val="a3"/>
        <w:spacing w:before="0" w:beforeAutospacing="0" w:after="0" w:afterAutospacing="0" w:line="360" w:lineRule="auto"/>
        <w:ind w:right="150" w:firstLine="567"/>
        <w:jc w:val="both"/>
        <w:rPr>
          <w:sz w:val="28"/>
          <w:szCs w:val="28"/>
          <w:lang w:val="kk-KZ"/>
        </w:rPr>
      </w:pPr>
      <w:r w:rsidRPr="009B448C">
        <w:rPr>
          <w:sz w:val="28"/>
          <w:szCs w:val="28"/>
          <w:lang w:val="kk-KZ"/>
        </w:rPr>
        <w:t> </w:t>
      </w:r>
    </w:p>
    <w:p w:rsidR="005939FE" w:rsidRPr="005939FE" w:rsidRDefault="005939FE" w:rsidP="00D07CDB">
      <w:pPr>
        <w:pStyle w:val="a3"/>
        <w:spacing w:before="0" w:beforeAutospacing="0" w:after="0" w:afterAutospacing="0" w:line="360" w:lineRule="auto"/>
        <w:ind w:right="57" w:firstLine="567"/>
        <w:jc w:val="both"/>
        <w:rPr>
          <w:sz w:val="28"/>
          <w:szCs w:val="28"/>
          <w:lang w:val="kk-KZ"/>
        </w:rPr>
      </w:pPr>
      <w:r w:rsidRPr="005939FE">
        <w:rPr>
          <w:sz w:val="28"/>
          <w:szCs w:val="28"/>
          <w:lang w:val="kk-KZ"/>
        </w:rPr>
        <w:t>Кибернетика мен автоматика жүйелерінің негізгі құрамдас бөлігі коммутация процестері болып табылады. Автоматты электр тізбектерінде коммутацияны жүзеге асыратын алғашқы құрылғылар электромагниттік релелер болды.</w:t>
      </w:r>
    </w:p>
    <w:p w:rsidR="005939FE" w:rsidRDefault="005939FE" w:rsidP="00D07CDB">
      <w:pPr>
        <w:pStyle w:val="a3"/>
        <w:spacing w:before="0" w:beforeAutospacing="0" w:after="0" w:afterAutospacing="0" w:line="360" w:lineRule="auto"/>
        <w:ind w:right="57" w:firstLine="567"/>
        <w:jc w:val="both"/>
        <w:rPr>
          <w:sz w:val="28"/>
          <w:szCs w:val="28"/>
          <w:lang w:val="kk-KZ"/>
        </w:rPr>
      </w:pPr>
      <w:r w:rsidRPr="005939FE">
        <w:rPr>
          <w:sz w:val="28"/>
          <w:szCs w:val="28"/>
          <w:lang w:val="kk-KZ"/>
        </w:rPr>
        <w:t>Техникалық прогрестің арқасында жартылай өткізгіш қосқыштар пайда болды. Алайда, электромагниттік релелер Әртүрлі электр жабдықтары мен құрылғыларында қолданудағы танымалдылығын жоғалтпайды. Релені кеңінен қолдану металл контактілердің қасиеттерін қамтитын олардың сөзсіз артықшылықтарымен анықталады.</w:t>
      </w:r>
    </w:p>
    <w:p w:rsidR="005939FE" w:rsidRPr="005939FE" w:rsidRDefault="005939FE" w:rsidP="00D07CDB">
      <w:pPr>
        <w:pStyle w:val="a3"/>
        <w:spacing w:before="0" w:beforeAutospacing="0" w:after="0" w:afterAutospacing="0" w:line="360" w:lineRule="auto"/>
        <w:ind w:right="57" w:firstLine="567"/>
        <w:jc w:val="both"/>
        <w:rPr>
          <w:iCs/>
          <w:sz w:val="28"/>
          <w:szCs w:val="28"/>
          <w:lang w:val="kk-KZ"/>
        </w:rPr>
      </w:pPr>
      <w:r w:rsidRPr="005939FE">
        <w:rPr>
          <w:iCs/>
          <w:sz w:val="28"/>
          <w:szCs w:val="28"/>
          <w:lang w:val="kk-KZ"/>
        </w:rPr>
        <w:t>Релелік контактілердің кедергісі жартылай өткізгіш элементтерге негізделген қосқыштардан айырмашылығы аз. Релелік контактілер жартылай өткізгіш қосқыштарға қарағанда жоғары ток жүктемелеріне төтеп береді. Реле статикалық электр, радиациялық сәуле болған кезде қалыпты жұмыс істейді. Реленің негізгі оң сапасы-қосымша элементтерсіз басқару және коммутация тізбегін гальваникалық оқшаулау.</w:t>
      </w:r>
    </w:p>
    <w:p w:rsidR="005939FE" w:rsidRPr="005939FE" w:rsidRDefault="005939FE" w:rsidP="00D07CDB">
      <w:pPr>
        <w:pStyle w:val="a3"/>
        <w:spacing w:before="0" w:beforeAutospacing="0" w:after="0" w:afterAutospacing="0" w:line="360" w:lineRule="auto"/>
        <w:ind w:right="57" w:firstLine="567"/>
        <w:jc w:val="both"/>
        <w:rPr>
          <w:iCs/>
          <w:sz w:val="28"/>
          <w:szCs w:val="28"/>
          <w:lang w:val="kk-KZ"/>
        </w:rPr>
      </w:pPr>
    </w:p>
    <w:p w:rsidR="005939FE" w:rsidRDefault="00D07CDB" w:rsidP="00D07CDB">
      <w:pPr>
        <w:pStyle w:val="a3"/>
        <w:spacing w:before="0" w:beforeAutospacing="0" w:after="0" w:afterAutospacing="0" w:line="360" w:lineRule="auto"/>
        <w:ind w:right="57" w:firstLine="567"/>
        <w:jc w:val="both"/>
        <w:rPr>
          <w:b/>
          <w:iCs/>
          <w:sz w:val="28"/>
          <w:szCs w:val="28"/>
          <w:lang w:val="kk-KZ"/>
        </w:rPr>
      </w:pPr>
      <w:r w:rsidRPr="00D07CDB">
        <w:rPr>
          <w:b/>
          <w:iCs/>
          <w:sz w:val="28"/>
          <w:szCs w:val="28"/>
          <w:lang w:val="kk-KZ"/>
        </w:rPr>
        <w:t xml:space="preserve">2. </w:t>
      </w:r>
      <w:r w:rsidR="005939FE" w:rsidRPr="00D07CDB">
        <w:rPr>
          <w:b/>
          <w:iCs/>
          <w:sz w:val="28"/>
          <w:szCs w:val="28"/>
          <w:lang w:val="kk-KZ"/>
        </w:rPr>
        <w:t>Электромагниттік реленің негізгі түрлері.</w:t>
      </w:r>
    </w:p>
    <w:p w:rsidR="00D07CDB" w:rsidRPr="00D07CDB" w:rsidRDefault="00D07CDB" w:rsidP="00D07CDB">
      <w:pPr>
        <w:pStyle w:val="a3"/>
        <w:spacing w:before="0" w:beforeAutospacing="0" w:after="0" w:afterAutospacing="0" w:line="360" w:lineRule="auto"/>
        <w:ind w:right="57" w:firstLine="567"/>
        <w:jc w:val="both"/>
        <w:rPr>
          <w:b/>
          <w:iCs/>
          <w:sz w:val="28"/>
          <w:szCs w:val="28"/>
          <w:lang w:val="kk-KZ"/>
        </w:rPr>
      </w:pPr>
    </w:p>
    <w:p w:rsidR="005939FE" w:rsidRPr="005939FE" w:rsidRDefault="005939FE" w:rsidP="00D07CDB">
      <w:pPr>
        <w:pStyle w:val="a3"/>
        <w:spacing w:before="0" w:beforeAutospacing="0" w:after="0" w:afterAutospacing="0" w:line="360" w:lineRule="auto"/>
        <w:ind w:right="57" w:firstLine="567"/>
        <w:jc w:val="both"/>
        <w:rPr>
          <w:iCs/>
          <w:sz w:val="28"/>
          <w:szCs w:val="28"/>
          <w:lang w:val="kk-KZ"/>
        </w:rPr>
      </w:pPr>
      <w:r w:rsidRPr="005939FE">
        <w:rPr>
          <w:iCs/>
          <w:sz w:val="28"/>
          <w:szCs w:val="28"/>
          <w:lang w:val="kk-KZ"/>
        </w:rPr>
        <w:t>Атқарушы элементтердің дизайн ерекшеліктеріне сәйкес электромагниттік релелер бөлінеді:</w:t>
      </w:r>
    </w:p>
    <w:p w:rsidR="005939FE" w:rsidRPr="005939FE" w:rsidRDefault="005939FE" w:rsidP="00D07CDB">
      <w:pPr>
        <w:pStyle w:val="a3"/>
        <w:spacing w:before="0" w:beforeAutospacing="0" w:after="0" w:afterAutospacing="0" w:line="360" w:lineRule="auto"/>
        <w:ind w:right="57" w:firstLine="567"/>
        <w:jc w:val="both"/>
        <w:rPr>
          <w:iCs/>
          <w:sz w:val="28"/>
          <w:szCs w:val="28"/>
          <w:lang w:val="kk-KZ"/>
        </w:rPr>
      </w:pPr>
      <w:r w:rsidRPr="005939FE">
        <w:rPr>
          <w:iCs/>
          <w:sz w:val="28"/>
          <w:szCs w:val="28"/>
          <w:lang w:val="kk-KZ"/>
        </w:rPr>
        <w:t>Электр тізбегіне электр контактілері тобымен әсер ететін байланыс релелері. Олардың ашық немесе жабық күйі электр тізбегінің коммутациясын (үзілуін немесе қосылуын) қамтамасыз ете алады.</w:t>
      </w:r>
    </w:p>
    <w:p w:rsidR="005939FE" w:rsidRPr="005939FE" w:rsidRDefault="005939FE" w:rsidP="00D07CDB">
      <w:pPr>
        <w:pStyle w:val="a3"/>
        <w:spacing w:before="0" w:beforeAutospacing="0" w:after="0" w:afterAutospacing="0" w:line="360" w:lineRule="auto"/>
        <w:ind w:right="57" w:firstLine="567"/>
        <w:jc w:val="both"/>
        <w:rPr>
          <w:iCs/>
          <w:sz w:val="28"/>
          <w:szCs w:val="28"/>
          <w:lang w:val="kk-KZ"/>
        </w:rPr>
      </w:pPr>
      <w:r w:rsidRPr="005939FE">
        <w:rPr>
          <w:iCs/>
          <w:sz w:val="28"/>
          <w:szCs w:val="28"/>
          <w:lang w:val="kk-KZ"/>
        </w:rPr>
        <w:t>Контактісіз релелер қуат тізбегіне оның параметрлерін (сыйымдылық, индуктивтілік, кедергі) немесе ток пен кернеуді күрт өзгерту арқылы әсер етеді.</w:t>
      </w:r>
    </w:p>
    <w:p w:rsidR="005939FE" w:rsidRPr="005939FE" w:rsidRDefault="005939FE" w:rsidP="00D07CDB">
      <w:pPr>
        <w:pStyle w:val="a3"/>
        <w:spacing w:before="0" w:beforeAutospacing="0" w:after="0" w:afterAutospacing="0" w:line="360" w:lineRule="auto"/>
        <w:ind w:right="57" w:firstLine="567"/>
        <w:jc w:val="both"/>
        <w:rPr>
          <w:iCs/>
          <w:sz w:val="28"/>
          <w:szCs w:val="28"/>
          <w:lang w:val="kk-KZ"/>
        </w:rPr>
      </w:pPr>
      <w:r w:rsidRPr="005939FE">
        <w:rPr>
          <w:iCs/>
          <w:sz w:val="28"/>
          <w:szCs w:val="28"/>
          <w:lang w:val="kk-KZ"/>
        </w:rPr>
        <w:t>Реле қолдану саласы бойынша:</w:t>
      </w:r>
    </w:p>
    <w:p w:rsidR="005939FE" w:rsidRPr="005939FE" w:rsidRDefault="005939FE" w:rsidP="00D07CDB">
      <w:pPr>
        <w:pStyle w:val="a3"/>
        <w:numPr>
          <w:ilvl w:val="0"/>
          <w:numId w:val="2"/>
        </w:numPr>
        <w:spacing w:before="0" w:beforeAutospacing="0" w:after="0" w:afterAutospacing="0" w:line="360" w:lineRule="auto"/>
        <w:ind w:right="57"/>
        <w:jc w:val="both"/>
        <w:rPr>
          <w:iCs/>
          <w:sz w:val="28"/>
          <w:szCs w:val="28"/>
          <w:lang w:val="kk-KZ"/>
        </w:rPr>
      </w:pPr>
      <w:r w:rsidRPr="005939FE">
        <w:rPr>
          <w:iCs/>
          <w:sz w:val="28"/>
          <w:szCs w:val="28"/>
          <w:lang w:val="kk-KZ"/>
        </w:rPr>
        <w:lastRenderedPageBreak/>
        <w:t>Сигнализация.</w:t>
      </w:r>
    </w:p>
    <w:p w:rsidR="005939FE" w:rsidRPr="005939FE" w:rsidRDefault="005939FE" w:rsidP="00D07CDB">
      <w:pPr>
        <w:pStyle w:val="a3"/>
        <w:numPr>
          <w:ilvl w:val="0"/>
          <w:numId w:val="2"/>
        </w:numPr>
        <w:spacing w:before="0" w:beforeAutospacing="0" w:after="0" w:afterAutospacing="0" w:line="360" w:lineRule="auto"/>
        <w:ind w:right="57"/>
        <w:jc w:val="both"/>
        <w:rPr>
          <w:iCs/>
          <w:sz w:val="28"/>
          <w:szCs w:val="28"/>
          <w:lang w:val="kk-KZ"/>
        </w:rPr>
      </w:pPr>
      <w:r w:rsidRPr="005939FE">
        <w:rPr>
          <w:iCs/>
          <w:sz w:val="28"/>
          <w:szCs w:val="28"/>
          <w:lang w:val="kk-KZ"/>
        </w:rPr>
        <w:t>Қорғау.</w:t>
      </w:r>
    </w:p>
    <w:p w:rsidR="005939FE" w:rsidRPr="005939FE" w:rsidRDefault="005939FE" w:rsidP="00D07CDB">
      <w:pPr>
        <w:pStyle w:val="a3"/>
        <w:numPr>
          <w:ilvl w:val="0"/>
          <w:numId w:val="2"/>
        </w:numPr>
        <w:spacing w:before="0" w:beforeAutospacing="0" w:after="0" w:afterAutospacing="0" w:line="360" w:lineRule="auto"/>
        <w:ind w:right="57"/>
        <w:jc w:val="both"/>
        <w:rPr>
          <w:iCs/>
          <w:sz w:val="28"/>
          <w:szCs w:val="28"/>
          <w:lang w:val="kk-KZ"/>
        </w:rPr>
      </w:pPr>
      <w:r w:rsidRPr="005939FE">
        <w:rPr>
          <w:iCs/>
          <w:sz w:val="28"/>
          <w:szCs w:val="28"/>
          <w:lang w:val="kk-KZ"/>
        </w:rPr>
        <w:t>Басқару тізбектері</w:t>
      </w:r>
    </w:p>
    <w:p w:rsidR="005939FE" w:rsidRPr="005939FE" w:rsidRDefault="005939FE" w:rsidP="00D07CDB">
      <w:pPr>
        <w:pStyle w:val="a3"/>
        <w:spacing w:before="0" w:beforeAutospacing="0" w:after="0" w:afterAutospacing="0" w:line="360" w:lineRule="auto"/>
        <w:ind w:right="57" w:firstLine="567"/>
        <w:jc w:val="both"/>
        <w:rPr>
          <w:iCs/>
          <w:sz w:val="28"/>
          <w:szCs w:val="28"/>
          <w:lang w:val="kk-KZ"/>
        </w:rPr>
      </w:pPr>
      <w:r w:rsidRPr="005939FE">
        <w:rPr>
          <w:iCs/>
          <w:sz w:val="28"/>
          <w:szCs w:val="28"/>
          <w:lang w:val="kk-KZ"/>
        </w:rPr>
        <w:t>Басқару сигналының қуаты бойынша:</w:t>
      </w:r>
    </w:p>
    <w:p w:rsidR="005939FE" w:rsidRPr="005939FE" w:rsidRDefault="005939FE" w:rsidP="00D07CDB">
      <w:pPr>
        <w:pStyle w:val="a3"/>
        <w:numPr>
          <w:ilvl w:val="0"/>
          <w:numId w:val="4"/>
        </w:numPr>
        <w:spacing w:before="0" w:beforeAutospacing="0" w:after="0" w:afterAutospacing="0" w:line="360" w:lineRule="auto"/>
        <w:ind w:right="57"/>
        <w:jc w:val="both"/>
        <w:rPr>
          <w:iCs/>
          <w:sz w:val="28"/>
          <w:szCs w:val="28"/>
          <w:lang w:val="kk-KZ"/>
        </w:rPr>
      </w:pPr>
      <w:r w:rsidRPr="005939FE">
        <w:rPr>
          <w:iCs/>
          <w:sz w:val="28"/>
          <w:szCs w:val="28"/>
          <w:lang w:val="kk-KZ"/>
        </w:rPr>
        <w:t>10 ватттан жоғары қуат.</w:t>
      </w:r>
    </w:p>
    <w:p w:rsidR="005939FE" w:rsidRPr="005939FE" w:rsidRDefault="005939FE" w:rsidP="00D07CDB">
      <w:pPr>
        <w:pStyle w:val="a3"/>
        <w:numPr>
          <w:ilvl w:val="0"/>
          <w:numId w:val="4"/>
        </w:numPr>
        <w:spacing w:before="0" w:beforeAutospacing="0" w:after="0" w:afterAutospacing="0" w:line="360" w:lineRule="auto"/>
        <w:ind w:right="57"/>
        <w:jc w:val="both"/>
        <w:rPr>
          <w:iCs/>
          <w:sz w:val="28"/>
          <w:szCs w:val="28"/>
          <w:lang w:val="kk-KZ"/>
        </w:rPr>
      </w:pPr>
      <w:r w:rsidRPr="005939FE">
        <w:rPr>
          <w:iCs/>
          <w:sz w:val="28"/>
          <w:szCs w:val="28"/>
          <w:lang w:val="kk-KZ"/>
        </w:rPr>
        <w:t>Орташа қуаты 1-9 ватт.</w:t>
      </w:r>
    </w:p>
    <w:p w:rsidR="005939FE" w:rsidRPr="005939FE" w:rsidRDefault="005939FE" w:rsidP="00D07CDB">
      <w:pPr>
        <w:pStyle w:val="a3"/>
        <w:numPr>
          <w:ilvl w:val="0"/>
          <w:numId w:val="4"/>
        </w:numPr>
        <w:spacing w:before="0" w:beforeAutospacing="0" w:after="0" w:afterAutospacing="0" w:line="360" w:lineRule="auto"/>
        <w:ind w:right="57"/>
        <w:jc w:val="both"/>
        <w:rPr>
          <w:iCs/>
          <w:sz w:val="28"/>
          <w:szCs w:val="28"/>
          <w:lang w:val="kk-KZ"/>
        </w:rPr>
      </w:pPr>
      <w:r w:rsidRPr="005939FE">
        <w:rPr>
          <w:iCs/>
          <w:sz w:val="28"/>
          <w:szCs w:val="28"/>
          <w:lang w:val="kk-KZ"/>
        </w:rPr>
        <w:t>Қуаты 1 ватттан аз.</w:t>
      </w:r>
    </w:p>
    <w:p w:rsidR="005939FE" w:rsidRPr="005939FE" w:rsidRDefault="005939FE" w:rsidP="00D07CDB">
      <w:pPr>
        <w:pStyle w:val="a3"/>
        <w:spacing w:before="0" w:beforeAutospacing="0" w:after="0" w:afterAutospacing="0" w:line="360" w:lineRule="auto"/>
        <w:ind w:right="57" w:firstLine="567"/>
        <w:jc w:val="both"/>
        <w:rPr>
          <w:iCs/>
          <w:sz w:val="28"/>
          <w:szCs w:val="28"/>
          <w:lang w:val="kk-KZ"/>
        </w:rPr>
      </w:pPr>
      <w:r w:rsidRPr="005939FE">
        <w:rPr>
          <w:iCs/>
          <w:sz w:val="28"/>
          <w:szCs w:val="28"/>
          <w:lang w:val="kk-KZ"/>
        </w:rPr>
        <w:t>Басқару жылдамдығы бойынша:</w:t>
      </w:r>
    </w:p>
    <w:p w:rsidR="005939FE" w:rsidRPr="005939FE" w:rsidRDefault="005939FE" w:rsidP="00D07CDB">
      <w:pPr>
        <w:pStyle w:val="a3"/>
        <w:numPr>
          <w:ilvl w:val="0"/>
          <w:numId w:val="5"/>
        </w:numPr>
        <w:spacing w:before="0" w:beforeAutospacing="0" w:after="0" w:afterAutospacing="0" w:line="360" w:lineRule="auto"/>
        <w:ind w:right="57"/>
        <w:jc w:val="both"/>
        <w:rPr>
          <w:iCs/>
          <w:sz w:val="28"/>
          <w:szCs w:val="28"/>
          <w:lang w:val="kk-KZ"/>
        </w:rPr>
      </w:pPr>
      <w:r w:rsidRPr="005939FE">
        <w:rPr>
          <w:iCs/>
          <w:sz w:val="28"/>
          <w:szCs w:val="28"/>
          <w:lang w:val="kk-KZ"/>
        </w:rPr>
        <w:t>Инерциясыз 0,001 с кем.</w:t>
      </w:r>
    </w:p>
    <w:p w:rsidR="005939FE" w:rsidRPr="005939FE" w:rsidRDefault="005939FE" w:rsidP="00D07CDB">
      <w:pPr>
        <w:pStyle w:val="a3"/>
        <w:numPr>
          <w:ilvl w:val="0"/>
          <w:numId w:val="5"/>
        </w:numPr>
        <w:spacing w:before="0" w:beforeAutospacing="0" w:after="0" w:afterAutospacing="0" w:line="360" w:lineRule="auto"/>
        <w:ind w:right="57"/>
        <w:jc w:val="both"/>
        <w:rPr>
          <w:iCs/>
          <w:sz w:val="28"/>
          <w:szCs w:val="28"/>
          <w:lang w:val="kk-KZ"/>
        </w:rPr>
      </w:pPr>
      <w:r w:rsidRPr="005939FE">
        <w:rPr>
          <w:iCs/>
          <w:sz w:val="28"/>
          <w:szCs w:val="28"/>
          <w:lang w:val="kk-KZ"/>
        </w:rPr>
        <w:t>Жылдам әрекет ететін 0,001-0,05 с.</w:t>
      </w:r>
    </w:p>
    <w:p w:rsidR="005939FE" w:rsidRPr="005939FE" w:rsidRDefault="005939FE" w:rsidP="00D07CDB">
      <w:pPr>
        <w:pStyle w:val="a3"/>
        <w:numPr>
          <w:ilvl w:val="0"/>
          <w:numId w:val="5"/>
        </w:numPr>
        <w:spacing w:before="0" w:beforeAutospacing="0" w:after="0" w:afterAutospacing="0" w:line="360" w:lineRule="auto"/>
        <w:ind w:right="57"/>
        <w:jc w:val="both"/>
        <w:rPr>
          <w:iCs/>
          <w:sz w:val="28"/>
          <w:szCs w:val="28"/>
          <w:lang w:val="kk-KZ"/>
        </w:rPr>
      </w:pPr>
      <w:r w:rsidRPr="005939FE">
        <w:rPr>
          <w:iCs/>
          <w:sz w:val="28"/>
          <w:szCs w:val="28"/>
          <w:lang w:val="kk-KZ"/>
        </w:rPr>
        <w:t>Баяу 0,05-1 с.</w:t>
      </w:r>
    </w:p>
    <w:p w:rsidR="005939FE" w:rsidRPr="005939FE" w:rsidRDefault="005939FE" w:rsidP="00D07CDB">
      <w:pPr>
        <w:pStyle w:val="a3"/>
        <w:numPr>
          <w:ilvl w:val="0"/>
          <w:numId w:val="5"/>
        </w:numPr>
        <w:spacing w:before="0" w:beforeAutospacing="0" w:after="0" w:afterAutospacing="0" w:line="360" w:lineRule="auto"/>
        <w:ind w:right="57"/>
        <w:jc w:val="both"/>
        <w:rPr>
          <w:iCs/>
          <w:sz w:val="28"/>
          <w:szCs w:val="28"/>
          <w:lang w:val="kk-KZ"/>
        </w:rPr>
      </w:pPr>
      <w:r w:rsidRPr="005939FE">
        <w:rPr>
          <w:iCs/>
          <w:sz w:val="28"/>
          <w:szCs w:val="28"/>
          <w:lang w:val="kk-KZ"/>
        </w:rPr>
        <w:t>Реттелетін.</w:t>
      </w:r>
    </w:p>
    <w:p w:rsidR="005939FE" w:rsidRPr="005939FE" w:rsidRDefault="005939FE" w:rsidP="00D07CDB">
      <w:pPr>
        <w:pStyle w:val="a3"/>
        <w:spacing w:before="0" w:beforeAutospacing="0" w:after="0" w:afterAutospacing="0" w:line="360" w:lineRule="auto"/>
        <w:ind w:right="57" w:firstLine="567"/>
        <w:jc w:val="both"/>
        <w:rPr>
          <w:iCs/>
          <w:sz w:val="28"/>
          <w:szCs w:val="28"/>
          <w:lang w:val="kk-KZ"/>
        </w:rPr>
      </w:pPr>
      <w:r w:rsidRPr="005939FE">
        <w:rPr>
          <w:iCs/>
          <w:sz w:val="28"/>
          <w:szCs w:val="28"/>
          <w:lang w:val="kk-KZ"/>
        </w:rPr>
        <w:t>Басқару кернеуінің түрі бойынша:</w:t>
      </w:r>
    </w:p>
    <w:p w:rsidR="005939FE" w:rsidRPr="005939FE" w:rsidRDefault="005939FE" w:rsidP="00D07CDB">
      <w:pPr>
        <w:pStyle w:val="a3"/>
        <w:numPr>
          <w:ilvl w:val="0"/>
          <w:numId w:val="6"/>
        </w:numPr>
        <w:spacing w:before="0" w:beforeAutospacing="0" w:after="0" w:afterAutospacing="0" w:line="360" w:lineRule="auto"/>
        <w:ind w:right="57"/>
        <w:jc w:val="both"/>
        <w:rPr>
          <w:iCs/>
          <w:sz w:val="28"/>
          <w:szCs w:val="28"/>
          <w:lang w:val="kk-KZ"/>
        </w:rPr>
      </w:pPr>
      <w:r w:rsidRPr="005939FE">
        <w:rPr>
          <w:iCs/>
          <w:sz w:val="28"/>
          <w:szCs w:val="28"/>
          <w:lang w:val="kk-KZ"/>
        </w:rPr>
        <w:t>Айнымалы ток.</w:t>
      </w:r>
    </w:p>
    <w:p w:rsidR="00910A2E" w:rsidRPr="005939FE" w:rsidRDefault="005939FE" w:rsidP="00D07CDB">
      <w:pPr>
        <w:pStyle w:val="a3"/>
        <w:numPr>
          <w:ilvl w:val="0"/>
          <w:numId w:val="6"/>
        </w:numPr>
        <w:spacing w:before="0" w:beforeAutospacing="0" w:after="0" w:afterAutospacing="0" w:line="360" w:lineRule="auto"/>
        <w:ind w:right="57"/>
        <w:jc w:val="both"/>
        <w:rPr>
          <w:sz w:val="28"/>
          <w:szCs w:val="28"/>
          <w:lang w:val="kk-KZ"/>
        </w:rPr>
      </w:pPr>
      <w:r w:rsidRPr="005939FE">
        <w:rPr>
          <w:iCs/>
          <w:sz w:val="28"/>
          <w:szCs w:val="28"/>
          <w:lang w:val="kk-KZ"/>
        </w:rPr>
        <w:t>Тұрақты ток (полярланған және бейтарап).</w:t>
      </w:r>
      <w:r w:rsidR="00910A2E" w:rsidRPr="005939FE">
        <w:rPr>
          <w:iCs/>
          <w:sz w:val="28"/>
          <w:szCs w:val="28"/>
          <w:lang w:val="kk-KZ"/>
        </w:rPr>
        <w:t> </w:t>
      </w:r>
    </w:p>
    <w:p w:rsidR="005939FE" w:rsidRPr="005939FE" w:rsidRDefault="005939FE" w:rsidP="00D07CDB">
      <w:pPr>
        <w:pStyle w:val="a3"/>
        <w:spacing w:before="0" w:beforeAutospacing="0" w:after="0" w:afterAutospacing="0" w:line="360" w:lineRule="auto"/>
        <w:ind w:right="150" w:firstLine="567"/>
        <w:jc w:val="both"/>
        <w:rPr>
          <w:sz w:val="28"/>
          <w:szCs w:val="28"/>
          <w:lang w:val="kk-KZ"/>
        </w:rPr>
      </w:pPr>
      <w:r w:rsidRPr="005939FE">
        <w:rPr>
          <w:sz w:val="28"/>
          <w:szCs w:val="28"/>
          <w:lang w:val="kk-KZ"/>
        </w:rPr>
        <w:t>Тұрақты ток релесін толығырақ қарастырайық, олар екі кіші түрге бөлінеді – бейтарап және полярланған. Олардың айырмашылығы бар, полярланған құрылғылар қосылған кернеудің полярлығына сезімтал. Арматура қосылған қуат полюстеріне байланысты қозғалыс бағытын өзгертеді.</w:t>
      </w:r>
    </w:p>
    <w:p w:rsidR="005939FE" w:rsidRPr="005939FE" w:rsidRDefault="005939FE" w:rsidP="00D07CDB">
      <w:pPr>
        <w:pStyle w:val="a3"/>
        <w:spacing w:before="0" w:beforeAutospacing="0" w:after="0" w:afterAutospacing="0" w:line="360" w:lineRule="auto"/>
        <w:ind w:right="150" w:firstLine="567"/>
        <w:jc w:val="both"/>
        <w:rPr>
          <w:sz w:val="28"/>
          <w:szCs w:val="28"/>
          <w:lang w:val="kk-KZ"/>
        </w:rPr>
      </w:pPr>
      <w:r w:rsidRPr="005939FE">
        <w:rPr>
          <w:sz w:val="28"/>
          <w:szCs w:val="28"/>
          <w:lang w:val="kk-KZ"/>
        </w:rPr>
        <w:t xml:space="preserve">Тұрақты ток релесі </w:t>
      </w:r>
      <w:r w:rsidR="0081747D">
        <w:rPr>
          <w:sz w:val="28"/>
          <w:szCs w:val="28"/>
          <w:lang w:val="kk-KZ"/>
        </w:rPr>
        <w:t>ажыратылады</w:t>
      </w:r>
      <w:r w:rsidRPr="005939FE">
        <w:rPr>
          <w:sz w:val="28"/>
          <w:szCs w:val="28"/>
          <w:lang w:val="kk-KZ"/>
        </w:rPr>
        <w:t>:</w:t>
      </w:r>
    </w:p>
    <w:p w:rsidR="005939FE" w:rsidRPr="005939FE" w:rsidRDefault="005939FE" w:rsidP="0081747D">
      <w:pPr>
        <w:pStyle w:val="a3"/>
        <w:numPr>
          <w:ilvl w:val="0"/>
          <w:numId w:val="7"/>
        </w:numPr>
        <w:spacing w:before="0" w:beforeAutospacing="0" w:after="0" w:afterAutospacing="0" w:line="360" w:lineRule="auto"/>
        <w:ind w:right="150"/>
        <w:jc w:val="both"/>
        <w:rPr>
          <w:sz w:val="28"/>
          <w:szCs w:val="28"/>
          <w:lang w:val="kk-KZ"/>
        </w:rPr>
      </w:pPr>
      <w:r w:rsidRPr="005939FE">
        <w:rPr>
          <w:sz w:val="28"/>
          <w:szCs w:val="28"/>
          <w:lang w:val="kk-KZ"/>
        </w:rPr>
        <w:t>2 позициялық.</w:t>
      </w:r>
    </w:p>
    <w:p w:rsidR="005939FE" w:rsidRPr="005939FE" w:rsidRDefault="005939FE" w:rsidP="0081747D">
      <w:pPr>
        <w:pStyle w:val="a3"/>
        <w:numPr>
          <w:ilvl w:val="0"/>
          <w:numId w:val="7"/>
        </w:numPr>
        <w:spacing w:before="0" w:beforeAutospacing="0" w:after="0" w:afterAutospacing="0" w:line="360" w:lineRule="auto"/>
        <w:ind w:right="150"/>
        <w:jc w:val="both"/>
        <w:rPr>
          <w:sz w:val="28"/>
          <w:szCs w:val="28"/>
          <w:lang w:val="kk-KZ"/>
        </w:rPr>
      </w:pPr>
      <w:r w:rsidRPr="005939FE">
        <w:rPr>
          <w:sz w:val="28"/>
          <w:szCs w:val="28"/>
          <w:lang w:val="kk-KZ"/>
        </w:rPr>
        <w:t>2 позициялық басым.</w:t>
      </w:r>
    </w:p>
    <w:p w:rsidR="005939FE" w:rsidRPr="005939FE" w:rsidRDefault="005939FE" w:rsidP="0081747D">
      <w:pPr>
        <w:pStyle w:val="a3"/>
        <w:numPr>
          <w:ilvl w:val="0"/>
          <w:numId w:val="7"/>
        </w:numPr>
        <w:spacing w:before="0" w:beforeAutospacing="0" w:after="0" w:afterAutospacing="0" w:line="360" w:lineRule="auto"/>
        <w:ind w:right="150"/>
        <w:jc w:val="both"/>
        <w:rPr>
          <w:sz w:val="28"/>
          <w:szCs w:val="28"/>
          <w:lang w:val="kk-KZ"/>
        </w:rPr>
      </w:pPr>
      <w:r w:rsidRPr="005939FE">
        <w:rPr>
          <w:sz w:val="28"/>
          <w:szCs w:val="28"/>
          <w:lang w:val="kk-KZ"/>
        </w:rPr>
        <w:t>3-сезімтал емес аймақпен позиция.</w:t>
      </w:r>
    </w:p>
    <w:p w:rsidR="005939FE" w:rsidRPr="005939FE" w:rsidRDefault="005939FE" w:rsidP="00D07CDB">
      <w:pPr>
        <w:pStyle w:val="a3"/>
        <w:spacing w:before="0" w:beforeAutospacing="0" w:after="0" w:afterAutospacing="0" w:line="360" w:lineRule="auto"/>
        <w:ind w:right="150" w:firstLine="567"/>
        <w:jc w:val="both"/>
        <w:rPr>
          <w:sz w:val="28"/>
          <w:szCs w:val="28"/>
          <w:lang w:val="kk-KZ"/>
        </w:rPr>
      </w:pPr>
      <w:r w:rsidRPr="005939FE">
        <w:rPr>
          <w:sz w:val="28"/>
          <w:szCs w:val="28"/>
          <w:lang w:val="kk-KZ"/>
        </w:rPr>
        <w:t>Бейтарап электромагниттік релелердің жұмысы кернеу полюстерін қосу тәртібіне байланысты емес. Тұрақты ток релесінің кемшіліктері-қуат көзіне қажеттілік, сонымен қатар жоғары құны.</w:t>
      </w:r>
    </w:p>
    <w:p w:rsidR="005939FE" w:rsidRPr="005939FE" w:rsidRDefault="005939FE" w:rsidP="00D07CDB">
      <w:pPr>
        <w:pStyle w:val="a3"/>
        <w:spacing w:before="0" w:beforeAutospacing="0" w:after="0" w:afterAutospacing="0" w:line="360" w:lineRule="auto"/>
        <w:ind w:right="150" w:firstLine="567"/>
        <w:jc w:val="both"/>
        <w:rPr>
          <w:sz w:val="28"/>
          <w:szCs w:val="28"/>
          <w:lang w:val="kk-KZ"/>
        </w:rPr>
      </w:pPr>
    </w:p>
    <w:p w:rsidR="005939FE" w:rsidRPr="005939FE" w:rsidRDefault="005939FE" w:rsidP="00D07CDB">
      <w:pPr>
        <w:pStyle w:val="a3"/>
        <w:spacing w:before="0" w:beforeAutospacing="0" w:after="0" w:afterAutospacing="0" w:line="360" w:lineRule="auto"/>
        <w:ind w:right="150" w:firstLine="567"/>
        <w:jc w:val="both"/>
        <w:rPr>
          <w:sz w:val="28"/>
          <w:szCs w:val="28"/>
          <w:lang w:val="kk-KZ"/>
        </w:rPr>
      </w:pPr>
      <w:r w:rsidRPr="005939FE">
        <w:rPr>
          <w:sz w:val="28"/>
          <w:szCs w:val="28"/>
          <w:lang w:val="kk-KZ"/>
        </w:rPr>
        <w:lastRenderedPageBreak/>
        <w:t>Айнымалы ток релесінде мұндай кемшіліктер жоқ, олардың жағымсыз жақтары бар:</w:t>
      </w:r>
    </w:p>
    <w:p w:rsidR="005939FE" w:rsidRPr="005939FE" w:rsidRDefault="005939FE" w:rsidP="0081747D">
      <w:pPr>
        <w:pStyle w:val="a3"/>
        <w:numPr>
          <w:ilvl w:val="0"/>
          <w:numId w:val="8"/>
        </w:numPr>
        <w:spacing w:before="0" w:beforeAutospacing="0" w:after="0" w:afterAutospacing="0" w:line="360" w:lineRule="auto"/>
        <w:ind w:right="150"/>
        <w:jc w:val="both"/>
        <w:rPr>
          <w:sz w:val="28"/>
          <w:szCs w:val="28"/>
          <w:lang w:val="kk-KZ"/>
        </w:rPr>
      </w:pPr>
      <w:r w:rsidRPr="005939FE">
        <w:rPr>
          <w:sz w:val="28"/>
          <w:szCs w:val="28"/>
          <w:lang w:val="kk-KZ"/>
        </w:rPr>
        <w:t>Пайдалану кезіндегі діріл, оны жою қажеттілігі.</w:t>
      </w:r>
    </w:p>
    <w:p w:rsidR="005939FE" w:rsidRPr="005939FE" w:rsidRDefault="005939FE" w:rsidP="0081747D">
      <w:pPr>
        <w:pStyle w:val="a3"/>
        <w:numPr>
          <w:ilvl w:val="0"/>
          <w:numId w:val="8"/>
        </w:numPr>
        <w:spacing w:before="0" w:beforeAutospacing="0" w:after="0" w:afterAutospacing="0" w:line="360" w:lineRule="auto"/>
        <w:ind w:right="150"/>
        <w:jc w:val="both"/>
        <w:rPr>
          <w:sz w:val="28"/>
          <w:szCs w:val="28"/>
          <w:lang w:val="kk-KZ"/>
        </w:rPr>
      </w:pPr>
      <w:r w:rsidRPr="005939FE">
        <w:rPr>
          <w:sz w:val="28"/>
          <w:szCs w:val="28"/>
          <w:lang w:val="kk-KZ"/>
        </w:rPr>
        <w:t xml:space="preserve">Жұмыс параметрлері </w:t>
      </w:r>
      <w:r w:rsidR="0081747D">
        <w:rPr>
          <w:sz w:val="28"/>
          <w:szCs w:val="28"/>
          <w:lang w:val="kk-KZ"/>
        </w:rPr>
        <w:t>т</w:t>
      </w:r>
      <w:r w:rsidRPr="005939FE">
        <w:rPr>
          <w:sz w:val="28"/>
          <w:szCs w:val="28"/>
          <w:lang w:val="kk-KZ"/>
        </w:rPr>
        <w:t>ұрақты релеге қарағанда әлдеқайда нашар. Оларға мыналар жатады: магнит өрісі, сезімталдық.</w:t>
      </w:r>
    </w:p>
    <w:p w:rsidR="005939FE" w:rsidRPr="005939FE" w:rsidRDefault="005939FE" w:rsidP="00D07CDB">
      <w:pPr>
        <w:pStyle w:val="a3"/>
        <w:spacing w:before="0" w:beforeAutospacing="0" w:after="0" w:afterAutospacing="0" w:line="360" w:lineRule="auto"/>
        <w:ind w:right="150" w:firstLine="567"/>
        <w:jc w:val="both"/>
        <w:rPr>
          <w:sz w:val="28"/>
          <w:szCs w:val="28"/>
          <w:lang w:val="kk-KZ"/>
        </w:rPr>
      </w:pPr>
      <w:r w:rsidRPr="005939FE">
        <w:rPr>
          <w:sz w:val="28"/>
          <w:szCs w:val="28"/>
          <w:lang w:val="kk-KZ"/>
        </w:rPr>
        <w:t>Тұрақты ток релелік құрылғыларының артықшылықтары қуат көзіне қажеттіліктің болмауы және айнымалы ток желісіне тікелей қосылу мүмкіндігін қамтиды.</w:t>
      </w:r>
    </w:p>
    <w:p w:rsidR="005939FE" w:rsidRPr="005939FE" w:rsidRDefault="005939FE" w:rsidP="00D07CDB">
      <w:pPr>
        <w:pStyle w:val="a3"/>
        <w:spacing w:before="0" w:beforeAutospacing="0" w:after="0" w:afterAutospacing="0" w:line="360" w:lineRule="auto"/>
        <w:ind w:right="150" w:firstLine="567"/>
        <w:jc w:val="both"/>
        <w:rPr>
          <w:sz w:val="28"/>
          <w:szCs w:val="28"/>
          <w:lang w:val="kk-KZ"/>
        </w:rPr>
      </w:pPr>
      <w:r w:rsidRPr="005939FE">
        <w:rPr>
          <w:sz w:val="28"/>
          <w:szCs w:val="28"/>
          <w:lang w:val="kk-KZ"/>
        </w:rPr>
        <w:t>Сыртқы факторлардан қорғаныс тұрғысынан реле бөлінеді:</w:t>
      </w:r>
    </w:p>
    <w:p w:rsidR="005939FE" w:rsidRPr="005939FE" w:rsidRDefault="005939FE" w:rsidP="0081747D">
      <w:pPr>
        <w:pStyle w:val="a3"/>
        <w:numPr>
          <w:ilvl w:val="0"/>
          <w:numId w:val="9"/>
        </w:numPr>
        <w:spacing w:before="0" w:beforeAutospacing="0" w:after="0" w:afterAutospacing="0" w:line="360" w:lineRule="auto"/>
        <w:ind w:right="150"/>
        <w:jc w:val="both"/>
        <w:rPr>
          <w:sz w:val="28"/>
          <w:szCs w:val="28"/>
          <w:lang w:val="kk-KZ"/>
        </w:rPr>
      </w:pPr>
      <w:r w:rsidRPr="005939FE">
        <w:rPr>
          <w:sz w:val="28"/>
          <w:szCs w:val="28"/>
          <w:lang w:val="kk-KZ"/>
        </w:rPr>
        <w:t>Герметикалық.</w:t>
      </w:r>
    </w:p>
    <w:p w:rsidR="005939FE" w:rsidRPr="005939FE" w:rsidRDefault="0081747D" w:rsidP="0081747D">
      <w:pPr>
        <w:pStyle w:val="a3"/>
        <w:numPr>
          <w:ilvl w:val="0"/>
          <w:numId w:val="9"/>
        </w:numPr>
        <w:spacing w:before="0" w:beforeAutospacing="0" w:after="0" w:afterAutospacing="0" w:line="360" w:lineRule="auto"/>
        <w:ind w:right="150"/>
        <w:jc w:val="both"/>
        <w:rPr>
          <w:sz w:val="28"/>
          <w:szCs w:val="28"/>
          <w:lang w:val="kk-KZ"/>
        </w:rPr>
      </w:pPr>
      <w:r>
        <w:rPr>
          <w:sz w:val="28"/>
          <w:szCs w:val="28"/>
          <w:lang w:val="kk-KZ"/>
        </w:rPr>
        <w:t>Қорапшадағы</w:t>
      </w:r>
      <w:r w:rsidR="005939FE" w:rsidRPr="005939FE">
        <w:rPr>
          <w:sz w:val="28"/>
          <w:szCs w:val="28"/>
          <w:lang w:val="kk-KZ"/>
        </w:rPr>
        <w:t>.</w:t>
      </w:r>
    </w:p>
    <w:p w:rsidR="005939FE" w:rsidRPr="005939FE" w:rsidRDefault="005939FE" w:rsidP="0081747D">
      <w:pPr>
        <w:pStyle w:val="a3"/>
        <w:numPr>
          <w:ilvl w:val="0"/>
          <w:numId w:val="9"/>
        </w:numPr>
        <w:spacing w:before="0" w:beforeAutospacing="0" w:after="0" w:afterAutospacing="0" w:line="360" w:lineRule="auto"/>
        <w:ind w:right="150"/>
        <w:jc w:val="both"/>
        <w:rPr>
          <w:sz w:val="28"/>
          <w:szCs w:val="28"/>
          <w:lang w:val="kk-KZ"/>
        </w:rPr>
      </w:pPr>
      <w:r w:rsidRPr="005939FE">
        <w:rPr>
          <w:sz w:val="28"/>
          <w:szCs w:val="28"/>
          <w:lang w:val="kk-KZ"/>
        </w:rPr>
        <w:t>Ашық.</w:t>
      </w:r>
    </w:p>
    <w:p w:rsidR="0081747D" w:rsidRDefault="0081747D" w:rsidP="00D07CDB">
      <w:pPr>
        <w:pStyle w:val="a3"/>
        <w:spacing w:before="0" w:beforeAutospacing="0" w:after="0" w:afterAutospacing="0" w:line="360" w:lineRule="auto"/>
        <w:ind w:right="150" w:firstLine="567"/>
        <w:jc w:val="both"/>
        <w:rPr>
          <w:b/>
          <w:sz w:val="28"/>
          <w:szCs w:val="28"/>
          <w:lang w:val="kk-KZ"/>
        </w:rPr>
      </w:pPr>
    </w:p>
    <w:p w:rsidR="005939FE" w:rsidRPr="005939FE" w:rsidRDefault="0081747D" w:rsidP="00D07CDB">
      <w:pPr>
        <w:pStyle w:val="a3"/>
        <w:spacing w:before="0" w:beforeAutospacing="0" w:after="0" w:afterAutospacing="0" w:line="360" w:lineRule="auto"/>
        <w:ind w:right="150" w:firstLine="567"/>
        <w:jc w:val="both"/>
        <w:rPr>
          <w:b/>
          <w:sz w:val="28"/>
          <w:szCs w:val="28"/>
          <w:lang w:val="kk-KZ"/>
        </w:rPr>
      </w:pPr>
      <w:r>
        <w:rPr>
          <w:b/>
          <w:sz w:val="28"/>
          <w:szCs w:val="28"/>
          <w:lang w:val="kk-KZ"/>
        </w:rPr>
        <w:t>3.</w:t>
      </w:r>
      <w:r w:rsidR="005939FE" w:rsidRPr="005939FE">
        <w:rPr>
          <w:b/>
          <w:sz w:val="28"/>
          <w:szCs w:val="28"/>
          <w:lang w:val="kk-KZ"/>
        </w:rPr>
        <w:t>Ток релесі</w:t>
      </w:r>
    </w:p>
    <w:p w:rsidR="0081747D" w:rsidRDefault="0081747D" w:rsidP="00D07CDB">
      <w:pPr>
        <w:pStyle w:val="a3"/>
        <w:spacing w:before="0" w:beforeAutospacing="0" w:after="0" w:afterAutospacing="0" w:line="360" w:lineRule="auto"/>
        <w:ind w:right="150" w:firstLine="567"/>
        <w:jc w:val="both"/>
        <w:rPr>
          <w:sz w:val="28"/>
          <w:szCs w:val="28"/>
          <w:lang w:val="kk-KZ"/>
        </w:rPr>
      </w:pPr>
    </w:p>
    <w:p w:rsidR="005939FE" w:rsidRDefault="005939FE" w:rsidP="00D07CDB">
      <w:pPr>
        <w:pStyle w:val="a3"/>
        <w:spacing w:before="0" w:beforeAutospacing="0" w:after="0" w:afterAutospacing="0" w:line="360" w:lineRule="auto"/>
        <w:ind w:right="150" w:firstLine="567"/>
        <w:jc w:val="both"/>
        <w:rPr>
          <w:sz w:val="28"/>
          <w:szCs w:val="28"/>
          <w:lang w:val="kk-KZ"/>
        </w:rPr>
      </w:pPr>
      <w:r w:rsidRPr="005939FE">
        <w:rPr>
          <w:sz w:val="28"/>
          <w:szCs w:val="28"/>
          <w:lang w:val="kk-KZ"/>
        </w:rPr>
        <w:t>Кернеу мен ток релесінің құрылымы өте ұқсас. Олардың айырмашылығы тек катушканың дизайнында жатыр. Ағымдағы реледе катушкалар саны аз және кедергісі аз катушкалар бар. Сымды катушкаға орау қалың өткізгішпен жүзеге асырылады.</w:t>
      </w:r>
    </w:p>
    <w:p w:rsidR="00E434F7" w:rsidRDefault="005939FE" w:rsidP="0081747D">
      <w:pPr>
        <w:pStyle w:val="a3"/>
        <w:spacing w:before="0" w:beforeAutospacing="0" w:after="0" w:afterAutospacing="0" w:line="360" w:lineRule="auto"/>
        <w:ind w:right="150" w:firstLine="567"/>
        <w:jc w:val="center"/>
        <w:rPr>
          <w:i/>
          <w:iCs/>
          <w:sz w:val="28"/>
          <w:szCs w:val="28"/>
        </w:rPr>
      </w:pPr>
      <w:r>
        <w:rPr>
          <w:noProof/>
        </w:rPr>
        <w:drawing>
          <wp:inline distT="0" distB="0" distL="0" distR="0">
            <wp:extent cx="2857500" cy="2038350"/>
            <wp:effectExtent l="0" t="0" r="0" b="0"/>
            <wp:docPr id="1" name="Рисунок 1" descr="Elektromagnitnye rele to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ktromagnitnye rele tok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038350"/>
                    </a:xfrm>
                    <a:prstGeom prst="rect">
                      <a:avLst/>
                    </a:prstGeom>
                    <a:noFill/>
                    <a:ln>
                      <a:noFill/>
                    </a:ln>
                  </pic:spPr>
                </pic:pic>
              </a:graphicData>
            </a:graphic>
          </wp:inline>
        </w:drawing>
      </w:r>
    </w:p>
    <w:p w:rsidR="002D2777" w:rsidRPr="002D2777" w:rsidRDefault="002D2777" w:rsidP="002D2777">
      <w:pPr>
        <w:pStyle w:val="a3"/>
        <w:spacing w:before="0" w:beforeAutospacing="0" w:after="0" w:afterAutospacing="0" w:line="360" w:lineRule="auto"/>
        <w:ind w:right="150" w:firstLine="567"/>
        <w:jc w:val="center"/>
        <w:rPr>
          <w:b/>
          <w:i/>
          <w:sz w:val="28"/>
          <w:szCs w:val="28"/>
          <w:lang w:val="kk-KZ"/>
        </w:rPr>
      </w:pPr>
      <w:r w:rsidRPr="002D2777">
        <w:rPr>
          <w:b/>
          <w:i/>
          <w:iCs/>
          <w:sz w:val="28"/>
          <w:szCs w:val="28"/>
          <w:lang w:val="kk-KZ"/>
        </w:rPr>
        <w:t>1- сурет.</w:t>
      </w:r>
      <w:r w:rsidRPr="002D2777">
        <w:rPr>
          <w:b/>
          <w:i/>
          <w:sz w:val="28"/>
          <w:szCs w:val="28"/>
          <w:lang w:val="kk-KZ"/>
        </w:rPr>
        <w:t xml:space="preserve"> </w:t>
      </w:r>
      <w:r w:rsidRPr="002D2777">
        <w:rPr>
          <w:b/>
          <w:i/>
          <w:sz w:val="28"/>
          <w:szCs w:val="28"/>
          <w:lang w:val="kk-KZ"/>
        </w:rPr>
        <w:t>Ток релесі</w:t>
      </w:r>
    </w:p>
    <w:p w:rsidR="002D2777" w:rsidRPr="002D2777" w:rsidRDefault="002D2777" w:rsidP="0081747D">
      <w:pPr>
        <w:pStyle w:val="a3"/>
        <w:spacing w:before="0" w:beforeAutospacing="0" w:after="0" w:afterAutospacing="0" w:line="360" w:lineRule="auto"/>
        <w:ind w:right="150" w:firstLine="567"/>
        <w:jc w:val="center"/>
        <w:rPr>
          <w:i/>
          <w:iCs/>
          <w:sz w:val="28"/>
          <w:szCs w:val="28"/>
          <w:lang w:val="kk-KZ"/>
        </w:rPr>
      </w:pPr>
    </w:p>
    <w:p w:rsidR="005939FE" w:rsidRPr="005939FE" w:rsidRDefault="005939FE" w:rsidP="00D07CDB">
      <w:pPr>
        <w:pStyle w:val="a3"/>
        <w:spacing w:before="0" w:beforeAutospacing="0" w:after="0" w:afterAutospacing="0" w:line="360" w:lineRule="auto"/>
        <w:ind w:right="150" w:firstLine="567"/>
        <w:jc w:val="both"/>
        <w:rPr>
          <w:iCs/>
          <w:sz w:val="28"/>
          <w:szCs w:val="28"/>
        </w:rPr>
      </w:pPr>
      <w:r w:rsidRPr="005939FE">
        <w:rPr>
          <w:iCs/>
          <w:sz w:val="28"/>
          <w:szCs w:val="28"/>
        </w:rPr>
        <w:lastRenderedPageBreak/>
        <w:t>Кернеу релесінің орамасы көптеген бұрылыстармен орындалады. Осы релелердің әрқайсысы электр құрылғысын автоматты түрде өшіру және қосу жүйесі арқылы белгілі бір параметрлерді басқарады.</w:t>
      </w:r>
    </w:p>
    <w:p w:rsidR="005939FE" w:rsidRPr="005939FE" w:rsidRDefault="005939FE" w:rsidP="00D07CDB">
      <w:pPr>
        <w:pStyle w:val="a3"/>
        <w:spacing w:before="0" w:beforeAutospacing="0" w:after="0" w:afterAutospacing="0" w:line="360" w:lineRule="auto"/>
        <w:ind w:right="150" w:firstLine="567"/>
        <w:jc w:val="both"/>
        <w:rPr>
          <w:iCs/>
          <w:sz w:val="28"/>
          <w:szCs w:val="28"/>
        </w:rPr>
      </w:pPr>
    </w:p>
    <w:p w:rsidR="005939FE" w:rsidRPr="005939FE" w:rsidRDefault="005939FE" w:rsidP="00D07CDB">
      <w:pPr>
        <w:pStyle w:val="a3"/>
        <w:spacing w:before="0" w:beforeAutospacing="0" w:after="0" w:afterAutospacing="0" w:line="360" w:lineRule="auto"/>
        <w:ind w:right="150" w:firstLine="567"/>
        <w:jc w:val="both"/>
        <w:rPr>
          <w:iCs/>
          <w:sz w:val="28"/>
          <w:szCs w:val="28"/>
        </w:rPr>
      </w:pPr>
      <w:r w:rsidRPr="005939FE">
        <w:rPr>
          <w:iCs/>
          <w:sz w:val="28"/>
          <w:szCs w:val="28"/>
        </w:rPr>
        <w:t>Ток релесі қосылған тұтынушы тізбегіндегі ток күшін бақылайды. Деректер релелік байланыс арқылы қарсылықты қосу арқылы басқа тізбекке енеді. Қосылым тікелей электр тізбегіне де, өлшеу трансформаторлары арқылы да жүзеге асырылуы мүмкін.</w:t>
      </w:r>
    </w:p>
    <w:p w:rsidR="00E434F7" w:rsidRDefault="00E434F7" w:rsidP="00D07CDB">
      <w:pPr>
        <w:pStyle w:val="a3"/>
        <w:spacing w:before="0" w:beforeAutospacing="0" w:after="0" w:afterAutospacing="0" w:line="360" w:lineRule="auto"/>
        <w:ind w:right="150" w:firstLine="567"/>
        <w:jc w:val="both"/>
        <w:rPr>
          <w:i/>
          <w:iCs/>
          <w:sz w:val="28"/>
          <w:szCs w:val="28"/>
        </w:rPr>
      </w:pPr>
    </w:p>
    <w:p w:rsidR="005939FE" w:rsidRDefault="0081747D" w:rsidP="00D07CDB">
      <w:pPr>
        <w:pStyle w:val="a3"/>
        <w:spacing w:before="0" w:beforeAutospacing="0" w:after="0" w:afterAutospacing="0" w:line="360" w:lineRule="auto"/>
        <w:ind w:right="150" w:firstLine="567"/>
        <w:jc w:val="both"/>
        <w:rPr>
          <w:b/>
          <w:iCs/>
          <w:sz w:val="28"/>
          <w:szCs w:val="28"/>
        </w:rPr>
      </w:pPr>
      <w:r>
        <w:rPr>
          <w:b/>
          <w:iCs/>
          <w:sz w:val="28"/>
          <w:szCs w:val="28"/>
          <w:lang w:val="kk-KZ"/>
        </w:rPr>
        <w:t>4.</w:t>
      </w:r>
      <w:r w:rsidR="005939FE" w:rsidRPr="005939FE">
        <w:rPr>
          <w:b/>
          <w:iCs/>
          <w:sz w:val="28"/>
          <w:szCs w:val="28"/>
        </w:rPr>
        <w:t>Уақыт релесі</w:t>
      </w:r>
    </w:p>
    <w:p w:rsidR="00445ADD" w:rsidRPr="005939FE" w:rsidRDefault="00445ADD" w:rsidP="00D07CDB">
      <w:pPr>
        <w:pStyle w:val="a3"/>
        <w:spacing w:before="0" w:beforeAutospacing="0" w:after="0" w:afterAutospacing="0" w:line="360" w:lineRule="auto"/>
        <w:ind w:right="150" w:firstLine="567"/>
        <w:jc w:val="both"/>
        <w:rPr>
          <w:b/>
          <w:iCs/>
          <w:sz w:val="28"/>
          <w:szCs w:val="28"/>
        </w:rPr>
      </w:pPr>
    </w:p>
    <w:p w:rsidR="00E434F7" w:rsidRPr="005939FE" w:rsidRDefault="005939FE" w:rsidP="00D07CDB">
      <w:pPr>
        <w:pStyle w:val="a3"/>
        <w:spacing w:before="0" w:beforeAutospacing="0" w:after="0" w:afterAutospacing="0" w:line="360" w:lineRule="auto"/>
        <w:ind w:right="150" w:firstLine="567"/>
        <w:jc w:val="both"/>
        <w:rPr>
          <w:iCs/>
          <w:sz w:val="28"/>
          <w:szCs w:val="28"/>
        </w:rPr>
      </w:pPr>
      <w:r w:rsidRPr="005939FE">
        <w:rPr>
          <w:iCs/>
          <w:sz w:val="28"/>
          <w:szCs w:val="28"/>
        </w:rPr>
        <w:t>Автоматика тізбектерінде кейбір алгоритмге сәйкес белгілі бір технологиялық процесті орындау үшін құрылғыларды қосу немесе сигнал беру кезінде кідіріс пайда болады. Мұндай мақсаттар үшін белгілі бір уақыт кідірісімен тізбектерді қосуға қабілетті арнайы құрылғылар жасалған.</w:t>
      </w:r>
    </w:p>
    <w:p w:rsidR="00E434F7" w:rsidRPr="005939FE" w:rsidRDefault="00E434F7" w:rsidP="00D07CDB">
      <w:pPr>
        <w:pStyle w:val="a3"/>
        <w:spacing w:before="0" w:beforeAutospacing="0" w:after="0" w:afterAutospacing="0" w:line="360" w:lineRule="auto"/>
        <w:ind w:right="150" w:firstLine="567"/>
        <w:jc w:val="both"/>
        <w:rPr>
          <w:iCs/>
          <w:sz w:val="28"/>
          <w:szCs w:val="28"/>
        </w:rPr>
      </w:pPr>
    </w:p>
    <w:p w:rsidR="005939FE" w:rsidRDefault="005939FE" w:rsidP="0081747D">
      <w:pPr>
        <w:pStyle w:val="a3"/>
        <w:spacing w:before="0" w:beforeAutospacing="0" w:after="0" w:afterAutospacing="0" w:line="360" w:lineRule="auto"/>
        <w:ind w:right="150" w:firstLine="567"/>
        <w:jc w:val="center"/>
        <w:rPr>
          <w:i/>
          <w:iCs/>
          <w:sz w:val="28"/>
          <w:szCs w:val="28"/>
        </w:rPr>
      </w:pPr>
      <w:r>
        <w:rPr>
          <w:noProof/>
        </w:rPr>
        <w:drawing>
          <wp:inline distT="0" distB="0" distL="0" distR="0" wp14:anchorId="763529E5" wp14:editId="709537F7">
            <wp:extent cx="2476500" cy="2571750"/>
            <wp:effectExtent l="0" t="0" r="0" b="0"/>
            <wp:docPr id="2" name="Рисунок 2" descr="Elektromagnitnye rele vrem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ktromagnitnye rele vremen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2571750"/>
                    </a:xfrm>
                    <a:prstGeom prst="rect">
                      <a:avLst/>
                    </a:prstGeom>
                    <a:noFill/>
                    <a:ln>
                      <a:noFill/>
                    </a:ln>
                  </pic:spPr>
                </pic:pic>
              </a:graphicData>
            </a:graphic>
          </wp:inline>
        </w:drawing>
      </w:r>
    </w:p>
    <w:p w:rsidR="002D2777" w:rsidRPr="002D2777" w:rsidRDefault="002D2777" w:rsidP="002D2777">
      <w:pPr>
        <w:pStyle w:val="a3"/>
        <w:spacing w:before="0" w:beforeAutospacing="0" w:after="0" w:afterAutospacing="0" w:line="360" w:lineRule="auto"/>
        <w:ind w:right="150" w:firstLine="567"/>
        <w:jc w:val="center"/>
        <w:rPr>
          <w:b/>
          <w:i/>
          <w:sz w:val="28"/>
          <w:szCs w:val="28"/>
          <w:lang w:val="kk-KZ"/>
        </w:rPr>
      </w:pPr>
      <w:r>
        <w:rPr>
          <w:b/>
          <w:i/>
          <w:iCs/>
          <w:sz w:val="28"/>
          <w:szCs w:val="28"/>
          <w:lang w:val="kk-KZ"/>
        </w:rPr>
        <w:t>2</w:t>
      </w:r>
      <w:r w:rsidRPr="002D2777">
        <w:rPr>
          <w:b/>
          <w:i/>
          <w:iCs/>
          <w:sz w:val="28"/>
          <w:szCs w:val="28"/>
          <w:lang w:val="kk-KZ"/>
        </w:rPr>
        <w:t>- сурет.</w:t>
      </w:r>
      <w:r w:rsidRPr="002D2777">
        <w:rPr>
          <w:b/>
          <w:i/>
          <w:sz w:val="28"/>
          <w:szCs w:val="28"/>
          <w:lang w:val="kk-KZ"/>
        </w:rPr>
        <w:t xml:space="preserve"> </w:t>
      </w:r>
      <w:r w:rsidRPr="002D2777">
        <w:rPr>
          <w:b/>
          <w:i/>
          <w:iCs/>
          <w:sz w:val="28"/>
          <w:szCs w:val="28"/>
        </w:rPr>
        <w:t>Уақыт</w:t>
      </w:r>
      <w:r w:rsidRPr="002D2777">
        <w:rPr>
          <w:b/>
          <w:i/>
          <w:sz w:val="28"/>
          <w:szCs w:val="28"/>
          <w:lang w:val="kk-KZ"/>
        </w:rPr>
        <w:t xml:space="preserve"> релесі</w:t>
      </w:r>
    </w:p>
    <w:p w:rsidR="002D2777" w:rsidRDefault="002D2777" w:rsidP="00D07CDB">
      <w:pPr>
        <w:pStyle w:val="a3"/>
        <w:spacing w:before="0" w:beforeAutospacing="0" w:after="0" w:afterAutospacing="0" w:line="360" w:lineRule="auto"/>
        <w:ind w:right="150" w:firstLine="567"/>
        <w:jc w:val="both"/>
        <w:rPr>
          <w:iCs/>
          <w:sz w:val="28"/>
          <w:szCs w:val="28"/>
        </w:rPr>
      </w:pPr>
    </w:p>
    <w:p w:rsidR="005939FE" w:rsidRPr="005939FE" w:rsidRDefault="005939FE" w:rsidP="00D07CDB">
      <w:pPr>
        <w:pStyle w:val="a3"/>
        <w:spacing w:before="0" w:beforeAutospacing="0" w:after="0" w:afterAutospacing="0" w:line="360" w:lineRule="auto"/>
        <w:ind w:right="150" w:firstLine="567"/>
        <w:jc w:val="both"/>
        <w:rPr>
          <w:iCs/>
          <w:sz w:val="28"/>
          <w:szCs w:val="28"/>
        </w:rPr>
      </w:pPr>
      <w:r w:rsidRPr="005939FE">
        <w:rPr>
          <w:iCs/>
          <w:sz w:val="28"/>
          <w:szCs w:val="28"/>
        </w:rPr>
        <w:t>Мұндай уақыт релесіне арнайы талаптар қойылады:</w:t>
      </w:r>
    </w:p>
    <w:p w:rsidR="005939FE" w:rsidRPr="005939FE" w:rsidRDefault="005939FE" w:rsidP="0081747D">
      <w:pPr>
        <w:pStyle w:val="a3"/>
        <w:numPr>
          <w:ilvl w:val="0"/>
          <w:numId w:val="10"/>
        </w:numPr>
        <w:spacing w:before="0" w:beforeAutospacing="0" w:after="0" w:afterAutospacing="0" w:line="360" w:lineRule="auto"/>
        <w:ind w:right="150"/>
        <w:jc w:val="both"/>
        <w:rPr>
          <w:iCs/>
          <w:sz w:val="28"/>
          <w:szCs w:val="28"/>
        </w:rPr>
      </w:pPr>
      <w:r w:rsidRPr="005939FE">
        <w:rPr>
          <w:iCs/>
          <w:sz w:val="28"/>
          <w:szCs w:val="28"/>
        </w:rPr>
        <w:t>Қажетті және жеткілікті байланыс қуаты.</w:t>
      </w:r>
    </w:p>
    <w:p w:rsidR="005939FE" w:rsidRPr="005939FE" w:rsidRDefault="005939FE" w:rsidP="0081747D">
      <w:pPr>
        <w:pStyle w:val="a3"/>
        <w:numPr>
          <w:ilvl w:val="0"/>
          <w:numId w:val="10"/>
        </w:numPr>
        <w:spacing w:before="0" w:beforeAutospacing="0" w:after="0" w:afterAutospacing="0" w:line="360" w:lineRule="auto"/>
        <w:ind w:right="150"/>
        <w:jc w:val="both"/>
        <w:rPr>
          <w:iCs/>
          <w:sz w:val="28"/>
          <w:szCs w:val="28"/>
        </w:rPr>
      </w:pPr>
      <w:r w:rsidRPr="005939FE">
        <w:rPr>
          <w:iCs/>
          <w:sz w:val="28"/>
          <w:szCs w:val="28"/>
        </w:rPr>
        <w:lastRenderedPageBreak/>
        <w:t>Шағын өлшемді өлшемдер, салмақ және электр энергиясының аз шығыны.</w:t>
      </w:r>
    </w:p>
    <w:p w:rsidR="00E434F7" w:rsidRPr="005939FE" w:rsidRDefault="005939FE" w:rsidP="0081747D">
      <w:pPr>
        <w:pStyle w:val="a3"/>
        <w:numPr>
          <w:ilvl w:val="0"/>
          <w:numId w:val="10"/>
        </w:numPr>
        <w:spacing w:before="0" w:beforeAutospacing="0" w:after="0" w:afterAutospacing="0" w:line="360" w:lineRule="auto"/>
        <w:ind w:right="150"/>
        <w:jc w:val="both"/>
        <w:rPr>
          <w:iCs/>
          <w:sz w:val="28"/>
          <w:szCs w:val="28"/>
        </w:rPr>
      </w:pPr>
      <w:r w:rsidRPr="005939FE">
        <w:rPr>
          <w:iCs/>
          <w:sz w:val="28"/>
          <w:szCs w:val="28"/>
        </w:rPr>
        <w:t>Сыртқы әсерлерге тәуелді емес уақытты кешіктірудің тұрақты жұмыс параметрлері.</w:t>
      </w:r>
    </w:p>
    <w:p w:rsidR="005939FE" w:rsidRPr="005939FE" w:rsidRDefault="005939FE" w:rsidP="00D07CDB">
      <w:pPr>
        <w:pStyle w:val="a3"/>
        <w:spacing w:before="0" w:beforeAutospacing="0" w:after="0" w:afterAutospacing="0" w:line="360" w:lineRule="auto"/>
        <w:ind w:right="150" w:firstLine="567"/>
        <w:jc w:val="both"/>
        <w:rPr>
          <w:iCs/>
          <w:sz w:val="28"/>
          <w:szCs w:val="28"/>
        </w:rPr>
      </w:pPr>
      <w:r w:rsidRPr="005939FE">
        <w:rPr>
          <w:iCs/>
          <w:sz w:val="28"/>
          <w:szCs w:val="28"/>
        </w:rPr>
        <w:t>Электр жетектерін басқаратын уақыт релесі үшін жоғары талаптар қойылмайды. Олардың кідірісі 0,25-тен 10 С-қа дейін, мұндай релелердің жұмыс сенімділігі өте жоғары болуы керек, өйткені жұмыс жағдайлары дірілдің болуын болжайды.</w:t>
      </w:r>
    </w:p>
    <w:p w:rsidR="005939FE" w:rsidRPr="005939FE" w:rsidRDefault="005939FE" w:rsidP="00D07CDB">
      <w:pPr>
        <w:pStyle w:val="a3"/>
        <w:spacing w:before="0" w:beforeAutospacing="0" w:after="0" w:afterAutospacing="0" w:line="360" w:lineRule="auto"/>
        <w:ind w:right="150" w:firstLine="567"/>
        <w:jc w:val="both"/>
        <w:rPr>
          <w:iCs/>
          <w:sz w:val="28"/>
          <w:szCs w:val="28"/>
        </w:rPr>
      </w:pPr>
    </w:p>
    <w:p w:rsidR="005939FE" w:rsidRDefault="00A24132" w:rsidP="00D07CDB">
      <w:pPr>
        <w:pStyle w:val="a3"/>
        <w:spacing w:before="0" w:beforeAutospacing="0" w:after="0" w:afterAutospacing="0" w:line="360" w:lineRule="auto"/>
        <w:ind w:right="150" w:firstLine="567"/>
        <w:jc w:val="both"/>
        <w:rPr>
          <w:b/>
          <w:iCs/>
          <w:sz w:val="28"/>
          <w:szCs w:val="28"/>
        </w:rPr>
      </w:pPr>
      <w:r>
        <w:rPr>
          <w:b/>
          <w:iCs/>
          <w:sz w:val="28"/>
          <w:szCs w:val="28"/>
          <w:lang w:val="kk-KZ"/>
        </w:rPr>
        <w:t>5.</w:t>
      </w:r>
      <w:r w:rsidR="005939FE" w:rsidRPr="005939FE">
        <w:rPr>
          <w:b/>
          <w:iCs/>
          <w:sz w:val="28"/>
          <w:szCs w:val="28"/>
        </w:rPr>
        <w:t>Құрылғы және жұмыс принципі</w:t>
      </w:r>
    </w:p>
    <w:p w:rsidR="00445ADD" w:rsidRPr="005939FE" w:rsidRDefault="00445ADD" w:rsidP="00D07CDB">
      <w:pPr>
        <w:pStyle w:val="a3"/>
        <w:spacing w:before="0" w:beforeAutospacing="0" w:after="0" w:afterAutospacing="0" w:line="360" w:lineRule="auto"/>
        <w:ind w:right="150" w:firstLine="567"/>
        <w:jc w:val="both"/>
        <w:rPr>
          <w:b/>
          <w:iCs/>
          <w:sz w:val="28"/>
          <w:szCs w:val="28"/>
        </w:rPr>
      </w:pPr>
    </w:p>
    <w:p w:rsidR="005939FE" w:rsidRPr="005939FE" w:rsidRDefault="005939FE" w:rsidP="00D07CDB">
      <w:pPr>
        <w:pStyle w:val="a3"/>
        <w:spacing w:before="0" w:beforeAutospacing="0" w:after="0" w:afterAutospacing="0" w:line="360" w:lineRule="auto"/>
        <w:ind w:right="150" w:firstLine="567"/>
        <w:jc w:val="both"/>
        <w:rPr>
          <w:iCs/>
          <w:sz w:val="28"/>
          <w:szCs w:val="28"/>
        </w:rPr>
      </w:pPr>
      <w:r w:rsidRPr="005939FE">
        <w:rPr>
          <w:iCs/>
          <w:sz w:val="28"/>
          <w:szCs w:val="28"/>
        </w:rPr>
        <w:t>Электромагниттік реленің құрылымын оның жеке құраушы элементтеріне келесідей бөлуге болады:</w:t>
      </w:r>
    </w:p>
    <w:p w:rsidR="005939FE" w:rsidRPr="005939FE" w:rsidRDefault="005939FE" w:rsidP="00D07CDB">
      <w:pPr>
        <w:pStyle w:val="a3"/>
        <w:spacing w:before="0" w:beforeAutospacing="0" w:after="0" w:afterAutospacing="0" w:line="360" w:lineRule="auto"/>
        <w:ind w:right="150" w:firstLine="567"/>
        <w:jc w:val="both"/>
        <w:rPr>
          <w:iCs/>
          <w:sz w:val="28"/>
          <w:szCs w:val="28"/>
        </w:rPr>
      </w:pPr>
      <w:r w:rsidRPr="005939FE">
        <w:rPr>
          <w:iCs/>
          <w:sz w:val="28"/>
          <w:szCs w:val="28"/>
        </w:rPr>
        <w:t>Бастапқы (сезімтал) элемент электрлік басқару сигналын магниттік күшке айналдырады. Әдетте бұл элемент катушка болып табылады.</w:t>
      </w:r>
    </w:p>
    <w:p w:rsidR="005939FE" w:rsidRPr="005939FE" w:rsidRDefault="005939FE" w:rsidP="00D07CDB">
      <w:pPr>
        <w:pStyle w:val="a3"/>
        <w:spacing w:before="0" w:beforeAutospacing="0" w:after="0" w:afterAutospacing="0" w:line="360" w:lineRule="auto"/>
        <w:ind w:right="150" w:firstLine="567"/>
        <w:jc w:val="both"/>
        <w:rPr>
          <w:iCs/>
          <w:sz w:val="28"/>
          <w:szCs w:val="28"/>
        </w:rPr>
      </w:pPr>
      <w:r w:rsidRPr="005939FE">
        <w:rPr>
          <w:iCs/>
          <w:sz w:val="28"/>
          <w:szCs w:val="28"/>
        </w:rPr>
        <w:t>Аралық элемент бірнеше бөліктен тұруы мүмкін. Ол атқарушы механизмді іске қосады. Мұндай элемент жылжымалы контактілері мен серіппесі бар якорь болып табылады.</w:t>
      </w:r>
    </w:p>
    <w:p w:rsidR="005939FE" w:rsidRPr="005939FE" w:rsidRDefault="005939FE" w:rsidP="00D07CDB">
      <w:pPr>
        <w:pStyle w:val="a3"/>
        <w:spacing w:before="0" w:beforeAutospacing="0" w:after="0" w:afterAutospacing="0" w:line="360" w:lineRule="auto"/>
        <w:ind w:right="150" w:firstLine="567"/>
        <w:jc w:val="both"/>
        <w:rPr>
          <w:iCs/>
          <w:sz w:val="28"/>
          <w:szCs w:val="28"/>
        </w:rPr>
      </w:pPr>
      <w:r w:rsidRPr="005939FE">
        <w:rPr>
          <w:iCs/>
          <w:sz w:val="28"/>
          <w:szCs w:val="28"/>
        </w:rPr>
        <w:t>Атқарушы элемент күш тізбегіне әсер етуді жүзеге асырады. Мұндай элемент көбінесе реленің қуат контактілері тобы болып табылады.</w:t>
      </w:r>
    </w:p>
    <w:p w:rsidR="005939FE" w:rsidRPr="005939FE" w:rsidRDefault="005939FE" w:rsidP="00D07CDB">
      <w:pPr>
        <w:pStyle w:val="a3"/>
        <w:spacing w:before="0" w:beforeAutospacing="0" w:after="0" w:afterAutospacing="0" w:line="360" w:lineRule="auto"/>
        <w:ind w:right="150" w:firstLine="567"/>
        <w:jc w:val="both"/>
        <w:rPr>
          <w:iCs/>
          <w:sz w:val="28"/>
          <w:szCs w:val="28"/>
        </w:rPr>
      </w:pPr>
      <w:r w:rsidRPr="005939FE">
        <w:rPr>
          <w:iCs/>
          <w:sz w:val="28"/>
          <w:szCs w:val="28"/>
        </w:rPr>
        <w:t>Электромагниттік релелер өте қарапайым жұмыс принципіне ие, нәтижесінде олар сенімділікті арттырады. Олар қорғаныс және автоматика схемаларында таптырмайтын элементтер. Реленің әрекеті электр тогы катушкалар арқылы ағып жатқан кезде металл ядрода пайда болатын электромагниттік күштерді қолдану болып табылады.</w:t>
      </w:r>
    </w:p>
    <w:p w:rsidR="00E434F7" w:rsidRPr="005939FE" w:rsidRDefault="005939FE" w:rsidP="00D07CDB">
      <w:pPr>
        <w:pStyle w:val="a3"/>
        <w:spacing w:before="0" w:beforeAutospacing="0" w:after="0" w:afterAutospacing="0" w:line="360" w:lineRule="auto"/>
        <w:ind w:right="150" w:firstLine="567"/>
        <w:jc w:val="both"/>
        <w:rPr>
          <w:iCs/>
          <w:sz w:val="28"/>
          <w:szCs w:val="28"/>
        </w:rPr>
      </w:pPr>
      <w:r w:rsidRPr="005939FE">
        <w:rPr>
          <w:iCs/>
          <w:sz w:val="28"/>
          <w:szCs w:val="28"/>
        </w:rPr>
        <w:t>Реле элементтері қақпақпен жабылатын негізге орнатылады. Контактісі бар жылжымалы пластина (якорь) электромагнит өзегінің үстіне орнатылады. Жылжымалы байланыстар бірнеше болуы мүмкін. Олардың қарама-қарсы жағында тиісті жұп контактілер орналасқан.</w:t>
      </w:r>
    </w:p>
    <w:p w:rsidR="00E434F7" w:rsidRPr="005939FE" w:rsidRDefault="00E434F7" w:rsidP="00D07CDB">
      <w:pPr>
        <w:pStyle w:val="a3"/>
        <w:spacing w:before="0" w:beforeAutospacing="0" w:after="0" w:afterAutospacing="0" w:line="360" w:lineRule="auto"/>
        <w:ind w:right="150" w:firstLine="567"/>
        <w:jc w:val="both"/>
        <w:rPr>
          <w:iCs/>
          <w:sz w:val="28"/>
          <w:szCs w:val="28"/>
        </w:rPr>
      </w:pPr>
    </w:p>
    <w:p w:rsidR="00E434F7" w:rsidRDefault="00D07CDB" w:rsidP="00A24132">
      <w:pPr>
        <w:pStyle w:val="a3"/>
        <w:spacing w:before="0" w:beforeAutospacing="0" w:after="0" w:afterAutospacing="0" w:line="360" w:lineRule="auto"/>
        <w:ind w:right="150" w:firstLine="567"/>
        <w:jc w:val="center"/>
        <w:rPr>
          <w:i/>
          <w:iCs/>
          <w:sz w:val="28"/>
          <w:szCs w:val="28"/>
        </w:rPr>
      </w:pPr>
      <w:r>
        <w:rPr>
          <w:noProof/>
        </w:rPr>
        <w:lastRenderedPageBreak/>
        <w:drawing>
          <wp:inline distT="0" distB="0" distL="0" distR="0">
            <wp:extent cx="2771775" cy="2152650"/>
            <wp:effectExtent l="0" t="0" r="9525" b="0"/>
            <wp:docPr id="3" name="Рисунок 3" descr="Elektromagnitnye rele ustroist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ektromagnitnye rele ustroistv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1775" cy="2152650"/>
                    </a:xfrm>
                    <a:prstGeom prst="rect">
                      <a:avLst/>
                    </a:prstGeom>
                    <a:noFill/>
                    <a:ln>
                      <a:noFill/>
                    </a:ln>
                  </pic:spPr>
                </pic:pic>
              </a:graphicData>
            </a:graphic>
          </wp:inline>
        </w:drawing>
      </w:r>
    </w:p>
    <w:p w:rsidR="00E434F7" w:rsidRDefault="00E434F7" w:rsidP="00D07CDB">
      <w:pPr>
        <w:pStyle w:val="a3"/>
        <w:spacing w:before="0" w:beforeAutospacing="0" w:after="0" w:afterAutospacing="0" w:line="360" w:lineRule="auto"/>
        <w:ind w:right="150" w:firstLine="567"/>
        <w:jc w:val="both"/>
        <w:rPr>
          <w:i/>
          <w:iCs/>
          <w:sz w:val="28"/>
          <w:szCs w:val="28"/>
        </w:rPr>
      </w:pPr>
    </w:p>
    <w:p w:rsidR="002D2777" w:rsidRPr="002D2777" w:rsidRDefault="002D2777" w:rsidP="002D2777">
      <w:pPr>
        <w:pStyle w:val="a3"/>
        <w:spacing w:before="0" w:beforeAutospacing="0" w:after="0" w:afterAutospacing="0" w:line="360" w:lineRule="auto"/>
        <w:ind w:right="150" w:firstLine="567"/>
        <w:jc w:val="center"/>
        <w:rPr>
          <w:b/>
          <w:i/>
          <w:sz w:val="28"/>
          <w:szCs w:val="28"/>
          <w:lang w:val="kk-KZ"/>
        </w:rPr>
      </w:pPr>
      <w:r>
        <w:rPr>
          <w:b/>
          <w:i/>
          <w:iCs/>
          <w:sz w:val="28"/>
          <w:szCs w:val="28"/>
          <w:lang w:val="kk-KZ"/>
        </w:rPr>
        <w:t>3</w:t>
      </w:r>
      <w:r w:rsidRPr="002D2777">
        <w:rPr>
          <w:b/>
          <w:i/>
          <w:iCs/>
          <w:sz w:val="28"/>
          <w:szCs w:val="28"/>
          <w:lang w:val="kk-KZ"/>
        </w:rPr>
        <w:t>- сурет.</w:t>
      </w:r>
      <w:r w:rsidRPr="002D2777">
        <w:rPr>
          <w:b/>
          <w:i/>
          <w:sz w:val="28"/>
          <w:szCs w:val="28"/>
          <w:lang w:val="kk-KZ"/>
        </w:rPr>
        <w:t xml:space="preserve"> </w:t>
      </w:r>
      <w:r w:rsidRPr="002D2777">
        <w:rPr>
          <w:b/>
          <w:i/>
          <w:iCs/>
          <w:sz w:val="28"/>
          <w:szCs w:val="28"/>
        </w:rPr>
        <w:t>Электромагниттік реле</w:t>
      </w:r>
    </w:p>
    <w:p w:rsidR="00D07CDB" w:rsidRPr="00445ADD" w:rsidRDefault="002D2777" w:rsidP="00A24132">
      <w:pPr>
        <w:pStyle w:val="a3"/>
        <w:spacing w:before="0" w:beforeAutospacing="0" w:after="0" w:afterAutospacing="0"/>
        <w:ind w:right="150" w:firstLine="567"/>
        <w:jc w:val="both"/>
        <w:rPr>
          <w:i/>
          <w:iCs/>
          <w:sz w:val="28"/>
          <w:szCs w:val="28"/>
        </w:rPr>
      </w:pPr>
      <w:r w:rsidRPr="00445ADD">
        <w:rPr>
          <w:i/>
          <w:iCs/>
          <w:sz w:val="28"/>
          <w:szCs w:val="28"/>
        </w:rPr>
        <w:t xml:space="preserve"> </w:t>
      </w:r>
      <w:r w:rsidR="00D07CDB" w:rsidRPr="00445ADD">
        <w:rPr>
          <w:i/>
          <w:iCs/>
          <w:sz w:val="28"/>
          <w:szCs w:val="28"/>
        </w:rPr>
        <w:t>1-реле катушкасы</w:t>
      </w:r>
      <w:r w:rsidR="00A24132" w:rsidRPr="00445ADD">
        <w:rPr>
          <w:i/>
          <w:iCs/>
          <w:sz w:val="28"/>
          <w:szCs w:val="28"/>
        </w:rPr>
        <w:t xml:space="preserve">; </w:t>
      </w:r>
      <w:r w:rsidR="00D07CDB" w:rsidRPr="00445ADD">
        <w:rPr>
          <w:i/>
          <w:iCs/>
          <w:sz w:val="28"/>
          <w:szCs w:val="28"/>
        </w:rPr>
        <w:t>2-өзек</w:t>
      </w:r>
      <w:r w:rsidR="00A24132" w:rsidRPr="00445ADD">
        <w:rPr>
          <w:i/>
          <w:iCs/>
          <w:sz w:val="28"/>
          <w:szCs w:val="28"/>
        </w:rPr>
        <w:t xml:space="preserve">; </w:t>
      </w:r>
      <w:r w:rsidR="00D07CDB" w:rsidRPr="00445ADD">
        <w:rPr>
          <w:i/>
          <w:iCs/>
          <w:sz w:val="28"/>
          <w:szCs w:val="28"/>
        </w:rPr>
        <w:t>3-өзек</w:t>
      </w:r>
      <w:r w:rsidR="00A24132" w:rsidRPr="00445ADD">
        <w:rPr>
          <w:i/>
          <w:iCs/>
          <w:sz w:val="28"/>
          <w:szCs w:val="28"/>
        </w:rPr>
        <w:t xml:space="preserve">; </w:t>
      </w:r>
      <w:r w:rsidR="00D07CDB" w:rsidRPr="00445ADD">
        <w:rPr>
          <w:i/>
          <w:iCs/>
          <w:sz w:val="28"/>
          <w:szCs w:val="28"/>
        </w:rPr>
        <w:t>4-жылжымалы якорь</w:t>
      </w:r>
      <w:r w:rsidR="00A24132" w:rsidRPr="00445ADD">
        <w:rPr>
          <w:i/>
          <w:iCs/>
          <w:sz w:val="28"/>
          <w:szCs w:val="28"/>
        </w:rPr>
        <w:t xml:space="preserve">; </w:t>
      </w:r>
      <w:r w:rsidR="00D07CDB" w:rsidRPr="00445ADD">
        <w:rPr>
          <w:i/>
          <w:iCs/>
          <w:sz w:val="28"/>
          <w:szCs w:val="28"/>
        </w:rPr>
        <w:t>5-байланыстар тобы</w:t>
      </w:r>
      <w:r w:rsidR="00A24132" w:rsidRPr="00445ADD">
        <w:rPr>
          <w:i/>
          <w:iCs/>
          <w:sz w:val="28"/>
          <w:szCs w:val="28"/>
        </w:rPr>
        <w:t>;6-пружина;</w:t>
      </w:r>
      <w:r w:rsidR="00D07CDB" w:rsidRPr="00445ADD">
        <w:rPr>
          <w:i/>
          <w:iCs/>
          <w:sz w:val="28"/>
          <w:szCs w:val="28"/>
        </w:rPr>
        <w:t>7-</w:t>
      </w:r>
      <w:r w:rsidR="00A24132" w:rsidRPr="00445ADD">
        <w:rPr>
          <w:i/>
          <w:iCs/>
          <w:sz w:val="28"/>
          <w:szCs w:val="28"/>
          <w:lang w:val="kk-KZ"/>
        </w:rPr>
        <w:t>қ</w:t>
      </w:r>
      <w:r w:rsidR="00D07CDB" w:rsidRPr="00445ADD">
        <w:rPr>
          <w:i/>
          <w:iCs/>
          <w:sz w:val="28"/>
          <w:szCs w:val="28"/>
        </w:rPr>
        <w:t>уат катушкалар</w:t>
      </w:r>
    </w:p>
    <w:p w:rsidR="00D07CDB" w:rsidRPr="00D07CDB" w:rsidRDefault="00D07CDB" w:rsidP="00D07CDB">
      <w:pPr>
        <w:pStyle w:val="a3"/>
        <w:spacing w:before="0" w:beforeAutospacing="0" w:after="0" w:afterAutospacing="0" w:line="360" w:lineRule="auto"/>
        <w:ind w:right="150" w:firstLine="567"/>
        <w:jc w:val="both"/>
        <w:rPr>
          <w:iCs/>
          <w:sz w:val="28"/>
          <w:szCs w:val="28"/>
        </w:rPr>
      </w:pPr>
    </w:p>
    <w:p w:rsidR="00D07CDB" w:rsidRPr="00D07CDB" w:rsidRDefault="00D07CDB" w:rsidP="00D07CDB">
      <w:pPr>
        <w:pStyle w:val="a3"/>
        <w:spacing w:before="0" w:beforeAutospacing="0" w:after="0" w:afterAutospacing="0" w:line="360" w:lineRule="auto"/>
        <w:ind w:right="150" w:firstLine="567"/>
        <w:jc w:val="both"/>
        <w:rPr>
          <w:iCs/>
          <w:sz w:val="28"/>
          <w:szCs w:val="28"/>
        </w:rPr>
      </w:pPr>
      <w:r w:rsidRPr="00D07CDB">
        <w:rPr>
          <w:iCs/>
          <w:sz w:val="28"/>
          <w:szCs w:val="28"/>
        </w:rPr>
        <w:t>Бастапқы позицияда серіппе жылжымалы тақтайшаны ұстайды. Қуат қосылған кезде электромагнит іске қосылады және серіппелі күшті жеңе отырып, якорь болып табылатын осы тақтайшаны өзіне тартады. Релелік құрылғыға байланысты контактілер ашылады немесе жабылады. Қуат өшірілгеннен кейін, якорь серіппенің әсерінен бастапқы күйіне оралады.</w:t>
      </w:r>
    </w:p>
    <w:p w:rsidR="00D07CDB" w:rsidRPr="00D07CDB" w:rsidRDefault="00D07CDB" w:rsidP="00D07CDB">
      <w:pPr>
        <w:pStyle w:val="a3"/>
        <w:spacing w:before="0" w:beforeAutospacing="0" w:after="0" w:afterAutospacing="0" w:line="360" w:lineRule="auto"/>
        <w:ind w:right="150" w:firstLine="567"/>
        <w:jc w:val="both"/>
        <w:rPr>
          <w:iCs/>
          <w:sz w:val="28"/>
          <w:szCs w:val="28"/>
        </w:rPr>
      </w:pPr>
      <w:r w:rsidRPr="00D07CDB">
        <w:rPr>
          <w:iCs/>
          <w:sz w:val="28"/>
          <w:szCs w:val="28"/>
        </w:rPr>
        <w:t>Кедергіні азайту және ұшқын шығару үшін контактілерге параллель қосылған конденсатор түрінде кіріктірілген электронды компоненттері бар электромагниттік релелер, сондай-ақ реленің нақты жұмыс істеуі үшін катушкаларға қосылған қарсылық бар.</w:t>
      </w:r>
    </w:p>
    <w:p w:rsidR="00D07CDB" w:rsidRPr="00D07CDB" w:rsidRDefault="00D07CDB" w:rsidP="00D07CDB">
      <w:pPr>
        <w:pStyle w:val="a3"/>
        <w:spacing w:before="0" w:beforeAutospacing="0" w:after="0" w:afterAutospacing="0" w:line="360" w:lineRule="auto"/>
        <w:ind w:right="150" w:firstLine="567"/>
        <w:jc w:val="both"/>
        <w:rPr>
          <w:iCs/>
          <w:sz w:val="28"/>
          <w:szCs w:val="28"/>
        </w:rPr>
      </w:pPr>
      <w:r w:rsidRPr="00D07CDB">
        <w:rPr>
          <w:iCs/>
          <w:sz w:val="28"/>
          <w:szCs w:val="28"/>
        </w:rPr>
        <w:t>Контактілермен қосылған электр тізбегі арқылы басқару тогынан әлдеқайда көп электр тогы ағып кетуі мүмкін. Бұл тізбек электромагнитті басқару тізбегімен гальваникалық түрде ажыратылады. Басқаша айтқанда, реле электр тізбегіндегі қуат, кернеу және Ток күшейткішінің рөлін атқарады.</w:t>
      </w:r>
    </w:p>
    <w:p w:rsidR="00E434F7" w:rsidRPr="00D07CDB" w:rsidRDefault="00D07CDB" w:rsidP="00D07CDB">
      <w:pPr>
        <w:pStyle w:val="a3"/>
        <w:spacing w:before="0" w:beforeAutospacing="0" w:after="0" w:afterAutospacing="0" w:line="360" w:lineRule="auto"/>
        <w:ind w:right="150" w:firstLine="567"/>
        <w:jc w:val="both"/>
        <w:rPr>
          <w:iCs/>
          <w:sz w:val="28"/>
          <w:szCs w:val="28"/>
        </w:rPr>
      </w:pPr>
      <w:r w:rsidRPr="00D07CDB">
        <w:rPr>
          <w:iCs/>
          <w:sz w:val="28"/>
          <w:szCs w:val="28"/>
        </w:rPr>
        <w:t>Айнымалы токтың электромагниттік релесі оларға 50 герц жиіліктегі айнымалы ток қосылған кезде жұмыс істейді. Мұндай реленің құрылғысы электр магнитінің өзегінен басқа тұрақты ток релесінен іс жүзінде ерекшеленбейді, бұл жағдайда электрлік болаттан жасалған. Бұл құйынды токтардан энергия шығынын азайту үшін жасалады.</w:t>
      </w:r>
    </w:p>
    <w:p w:rsidR="00E434F7" w:rsidRPr="009B448C" w:rsidRDefault="00E434F7" w:rsidP="00A24132">
      <w:pPr>
        <w:pStyle w:val="a3"/>
        <w:spacing w:before="0" w:beforeAutospacing="0" w:after="0" w:afterAutospacing="0" w:line="360" w:lineRule="auto"/>
        <w:ind w:right="150"/>
        <w:jc w:val="center"/>
        <w:rPr>
          <w:b/>
          <w:iCs/>
          <w:sz w:val="28"/>
          <w:szCs w:val="28"/>
          <w:lang w:val="kk-KZ"/>
        </w:rPr>
      </w:pPr>
      <w:bookmarkStart w:id="0" w:name="_GoBack"/>
      <w:bookmarkEnd w:id="0"/>
      <w:r w:rsidRPr="009B448C">
        <w:rPr>
          <w:b/>
          <w:iCs/>
          <w:sz w:val="28"/>
          <w:szCs w:val="28"/>
          <w:lang w:val="kk-KZ"/>
        </w:rPr>
        <w:lastRenderedPageBreak/>
        <w:t>Қолданылған әдебиеттер:</w:t>
      </w:r>
    </w:p>
    <w:p w:rsidR="00E434F7" w:rsidRPr="00E434F7" w:rsidRDefault="00E434F7" w:rsidP="00A24132">
      <w:pPr>
        <w:pStyle w:val="a3"/>
        <w:numPr>
          <w:ilvl w:val="0"/>
          <w:numId w:val="1"/>
        </w:numPr>
        <w:spacing w:before="0" w:beforeAutospacing="0" w:after="0" w:afterAutospacing="0" w:line="360" w:lineRule="auto"/>
        <w:ind w:left="0" w:right="150" w:firstLine="426"/>
        <w:jc w:val="both"/>
        <w:rPr>
          <w:sz w:val="28"/>
          <w:szCs w:val="28"/>
        </w:rPr>
      </w:pPr>
      <w:r w:rsidRPr="00E434F7">
        <w:rPr>
          <w:sz w:val="28"/>
          <w:szCs w:val="28"/>
        </w:rPr>
        <w:t>Емельянов А.И., Капник А.Б. Проектирование систем автоматизации технологических процесссов. Справочное пособие – М.: Энергоатомиздат, 1983-400 с., ил.</w:t>
      </w:r>
    </w:p>
    <w:p w:rsidR="00E434F7" w:rsidRPr="00E434F7" w:rsidRDefault="00E434F7" w:rsidP="00A24132">
      <w:pPr>
        <w:pStyle w:val="a3"/>
        <w:numPr>
          <w:ilvl w:val="0"/>
          <w:numId w:val="1"/>
        </w:numPr>
        <w:spacing w:before="0" w:beforeAutospacing="0" w:after="0" w:afterAutospacing="0" w:line="360" w:lineRule="auto"/>
        <w:ind w:left="0" w:right="150" w:firstLine="426"/>
        <w:jc w:val="both"/>
        <w:rPr>
          <w:sz w:val="28"/>
          <w:szCs w:val="28"/>
        </w:rPr>
      </w:pPr>
      <w:r w:rsidRPr="00E434F7">
        <w:rPr>
          <w:sz w:val="28"/>
          <w:szCs w:val="28"/>
        </w:rPr>
        <w:t>Чистияков С.Ф. Проектирование монтаж и эксплуатация систем управления технологическими объектами. Учебник для ВУЗов – М.: Энергия, 1984 г.-280 с.ил.</w:t>
      </w:r>
    </w:p>
    <w:p w:rsidR="00E434F7" w:rsidRPr="00E434F7" w:rsidRDefault="00E434F7" w:rsidP="00A24132">
      <w:pPr>
        <w:pStyle w:val="a3"/>
        <w:numPr>
          <w:ilvl w:val="0"/>
          <w:numId w:val="1"/>
        </w:numPr>
        <w:spacing w:before="0" w:beforeAutospacing="0" w:after="0" w:afterAutospacing="0" w:line="360" w:lineRule="auto"/>
        <w:ind w:left="0" w:right="150" w:firstLine="426"/>
        <w:jc w:val="both"/>
        <w:rPr>
          <w:sz w:val="28"/>
          <w:szCs w:val="28"/>
        </w:rPr>
      </w:pPr>
      <w:r w:rsidRPr="00E434F7">
        <w:rPr>
          <w:sz w:val="28"/>
          <w:szCs w:val="28"/>
        </w:rPr>
        <w:t>Наладка средств автоматизации и автоматических сист</w:t>
      </w:r>
      <w:r w:rsidR="00A24132">
        <w:rPr>
          <w:sz w:val="28"/>
          <w:szCs w:val="28"/>
        </w:rPr>
        <w:t>ем регулирования. Справочное по</w:t>
      </w:r>
      <w:r w:rsidRPr="00E434F7">
        <w:rPr>
          <w:sz w:val="28"/>
          <w:szCs w:val="28"/>
        </w:rPr>
        <w:t xml:space="preserve">собие. Под.ред. А.С.Клюева – </w:t>
      </w:r>
      <w:proofErr w:type="gramStart"/>
      <w:r w:rsidRPr="00E434F7">
        <w:rPr>
          <w:sz w:val="28"/>
          <w:szCs w:val="28"/>
        </w:rPr>
        <w:t>М.:Энергоатомиздат</w:t>
      </w:r>
      <w:proofErr w:type="gramEnd"/>
      <w:r w:rsidRPr="00E434F7">
        <w:rPr>
          <w:sz w:val="28"/>
          <w:szCs w:val="28"/>
        </w:rPr>
        <w:t>, 1989.</w:t>
      </w:r>
    </w:p>
    <w:p w:rsidR="00E434F7" w:rsidRPr="00E434F7" w:rsidRDefault="00E434F7" w:rsidP="00A24132">
      <w:pPr>
        <w:pStyle w:val="a3"/>
        <w:numPr>
          <w:ilvl w:val="0"/>
          <w:numId w:val="1"/>
        </w:numPr>
        <w:spacing w:before="0" w:beforeAutospacing="0" w:after="0" w:afterAutospacing="0" w:line="360" w:lineRule="auto"/>
        <w:ind w:left="0" w:right="150" w:firstLine="426"/>
        <w:jc w:val="both"/>
        <w:rPr>
          <w:sz w:val="28"/>
          <w:szCs w:val="28"/>
        </w:rPr>
      </w:pPr>
      <w:r w:rsidRPr="00E434F7">
        <w:rPr>
          <w:sz w:val="28"/>
          <w:szCs w:val="28"/>
        </w:rPr>
        <w:t>Клюев А.С., Глазов В.В., Миндин М.Б. Техника чтения схем автоматического управления и техноло</w:t>
      </w:r>
      <w:r w:rsidR="00A24132">
        <w:rPr>
          <w:sz w:val="28"/>
          <w:szCs w:val="28"/>
          <w:lang w:val="kk-KZ"/>
        </w:rPr>
        <w:t>г</w:t>
      </w:r>
      <w:r w:rsidRPr="00E434F7">
        <w:rPr>
          <w:sz w:val="28"/>
          <w:szCs w:val="28"/>
        </w:rPr>
        <w:t>ического контроля – М.: Энергоатомиздат, 1983.</w:t>
      </w:r>
    </w:p>
    <w:p w:rsidR="00E434F7" w:rsidRPr="00E434F7" w:rsidRDefault="00E434F7" w:rsidP="00A24132">
      <w:pPr>
        <w:pStyle w:val="a3"/>
        <w:numPr>
          <w:ilvl w:val="0"/>
          <w:numId w:val="1"/>
        </w:numPr>
        <w:spacing w:before="0" w:beforeAutospacing="0" w:after="0" w:afterAutospacing="0" w:line="360" w:lineRule="auto"/>
        <w:ind w:left="0" w:right="150" w:firstLine="426"/>
        <w:jc w:val="both"/>
        <w:rPr>
          <w:sz w:val="28"/>
          <w:szCs w:val="28"/>
        </w:rPr>
      </w:pPr>
      <w:r w:rsidRPr="00E434F7">
        <w:rPr>
          <w:sz w:val="28"/>
          <w:szCs w:val="28"/>
        </w:rPr>
        <w:t>Клюев А.С., Глазов В.В., Дубровский А.Х. Проектрирование систем автоматизации технологических процессов. Справочное пособие. – М.: Энергия, 1980-512 с.</w:t>
      </w:r>
    </w:p>
    <w:p w:rsidR="00E434F7" w:rsidRPr="00E434F7" w:rsidRDefault="00E434F7" w:rsidP="00A24132">
      <w:pPr>
        <w:pStyle w:val="a3"/>
        <w:numPr>
          <w:ilvl w:val="0"/>
          <w:numId w:val="1"/>
        </w:numPr>
        <w:spacing w:before="0" w:beforeAutospacing="0" w:after="0" w:afterAutospacing="0" w:line="360" w:lineRule="auto"/>
        <w:ind w:left="0" w:right="150" w:firstLine="426"/>
        <w:jc w:val="both"/>
        <w:rPr>
          <w:sz w:val="28"/>
          <w:szCs w:val="28"/>
        </w:rPr>
      </w:pPr>
      <w:r w:rsidRPr="00E434F7">
        <w:rPr>
          <w:sz w:val="28"/>
          <w:szCs w:val="28"/>
        </w:rPr>
        <w:t xml:space="preserve">Проектирование систем </w:t>
      </w:r>
      <w:proofErr w:type="gramStart"/>
      <w:r w:rsidRPr="00E434F7">
        <w:rPr>
          <w:sz w:val="28"/>
          <w:szCs w:val="28"/>
        </w:rPr>
        <w:t>контроля  и</w:t>
      </w:r>
      <w:proofErr w:type="gramEnd"/>
      <w:r w:rsidRPr="00E434F7">
        <w:rPr>
          <w:sz w:val="28"/>
          <w:szCs w:val="28"/>
        </w:rPr>
        <w:t xml:space="preserve"> автоматического регулирования металлургических процессов. Учебное пособие для ВУЗов/Глинков Г.М., Моковский В.А., Шапировский М.Р. и др. /2-ое изд.доп. и </w:t>
      </w:r>
      <w:proofErr w:type="gramStart"/>
      <w:r w:rsidRPr="00E434F7">
        <w:rPr>
          <w:sz w:val="28"/>
          <w:szCs w:val="28"/>
        </w:rPr>
        <w:t>перераб.-</w:t>
      </w:r>
      <w:proofErr w:type="gramEnd"/>
      <w:r w:rsidRPr="00E434F7">
        <w:rPr>
          <w:sz w:val="28"/>
          <w:szCs w:val="28"/>
        </w:rPr>
        <w:t>М.: Металлургия, 1986 – 352 с.,ил.</w:t>
      </w:r>
    </w:p>
    <w:p w:rsidR="00E434F7" w:rsidRPr="00E434F7" w:rsidRDefault="00E434F7" w:rsidP="00A24132">
      <w:pPr>
        <w:pStyle w:val="a3"/>
        <w:numPr>
          <w:ilvl w:val="0"/>
          <w:numId w:val="1"/>
        </w:numPr>
        <w:spacing w:before="0" w:beforeAutospacing="0" w:after="0" w:afterAutospacing="0" w:line="360" w:lineRule="auto"/>
        <w:ind w:left="0" w:right="150" w:firstLine="426"/>
        <w:jc w:val="both"/>
        <w:rPr>
          <w:sz w:val="28"/>
          <w:szCs w:val="28"/>
        </w:rPr>
      </w:pPr>
      <w:r w:rsidRPr="00E434F7">
        <w:rPr>
          <w:sz w:val="28"/>
          <w:szCs w:val="28"/>
        </w:rPr>
        <w:t>СПДС. Автоматтандыру технологических процессов. Обозначения условные приборов и средств автоматизации в схемах. МБСТ 21.404-85 - М.: Издательство стандартов, 1985.</w:t>
      </w:r>
    </w:p>
    <w:p w:rsidR="00E434F7" w:rsidRPr="00E434F7" w:rsidRDefault="00E434F7" w:rsidP="00A24132">
      <w:pPr>
        <w:pStyle w:val="a3"/>
        <w:spacing w:before="0" w:beforeAutospacing="0" w:after="0" w:afterAutospacing="0" w:line="360" w:lineRule="auto"/>
        <w:ind w:right="150"/>
        <w:jc w:val="both"/>
        <w:rPr>
          <w:i/>
          <w:iCs/>
          <w:sz w:val="28"/>
          <w:szCs w:val="28"/>
          <w:lang w:val="kk-KZ"/>
        </w:rPr>
      </w:pPr>
    </w:p>
    <w:p w:rsidR="00E434F7" w:rsidRDefault="00E434F7" w:rsidP="00A24132">
      <w:pPr>
        <w:pStyle w:val="a3"/>
        <w:spacing w:before="0" w:beforeAutospacing="0" w:after="0" w:afterAutospacing="0" w:line="360" w:lineRule="auto"/>
        <w:ind w:right="150"/>
        <w:jc w:val="both"/>
        <w:rPr>
          <w:i/>
          <w:iCs/>
          <w:sz w:val="28"/>
          <w:szCs w:val="28"/>
        </w:rPr>
      </w:pPr>
    </w:p>
    <w:p w:rsidR="00E434F7" w:rsidRPr="00910A2E" w:rsidRDefault="00E434F7" w:rsidP="00A24132">
      <w:pPr>
        <w:pStyle w:val="a3"/>
        <w:spacing w:before="0" w:beforeAutospacing="0" w:after="0" w:afterAutospacing="0" w:line="360" w:lineRule="auto"/>
        <w:ind w:right="150"/>
        <w:jc w:val="both"/>
        <w:rPr>
          <w:sz w:val="28"/>
          <w:szCs w:val="28"/>
        </w:rPr>
      </w:pPr>
    </w:p>
    <w:sectPr w:rsidR="00E434F7" w:rsidRPr="00910A2E">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673" w:rsidRDefault="00D40673" w:rsidP="009B448C">
      <w:pPr>
        <w:spacing w:after="0" w:line="240" w:lineRule="auto"/>
      </w:pPr>
      <w:r>
        <w:separator/>
      </w:r>
    </w:p>
  </w:endnote>
  <w:endnote w:type="continuationSeparator" w:id="0">
    <w:p w:rsidR="00D40673" w:rsidRDefault="00D40673" w:rsidP="009B4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924089"/>
      <w:docPartObj>
        <w:docPartGallery w:val="Page Numbers (Bottom of Page)"/>
        <w:docPartUnique/>
      </w:docPartObj>
    </w:sdtPr>
    <w:sdtEndPr/>
    <w:sdtContent>
      <w:p w:rsidR="009B448C" w:rsidRDefault="009B448C">
        <w:pPr>
          <w:pStyle w:val="a6"/>
          <w:jc w:val="center"/>
        </w:pPr>
        <w:r>
          <w:fldChar w:fldCharType="begin"/>
        </w:r>
        <w:r>
          <w:instrText>PAGE   \* MERGEFORMAT</w:instrText>
        </w:r>
        <w:r>
          <w:fldChar w:fldCharType="separate"/>
        </w:r>
        <w:r w:rsidR="00AD447B">
          <w:rPr>
            <w:noProof/>
          </w:rPr>
          <w:t>4</w:t>
        </w:r>
        <w:r>
          <w:fldChar w:fldCharType="end"/>
        </w:r>
      </w:p>
    </w:sdtContent>
  </w:sdt>
  <w:p w:rsidR="009B448C" w:rsidRDefault="009B448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673" w:rsidRDefault="00D40673" w:rsidP="009B448C">
      <w:pPr>
        <w:spacing w:after="0" w:line="240" w:lineRule="auto"/>
      </w:pPr>
      <w:r>
        <w:separator/>
      </w:r>
    </w:p>
  </w:footnote>
  <w:footnote w:type="continuationSeparator" w:id="0">
    <w:p w:rsidR="00D40673" w:rsidRDefault="00D40673" w:rsidP="009B44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86E0F"/>
    <w:multiLevelType w:val="hybridMultilevel"/>
    <w:tmpl w:val="089A38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D6C00A1"/>
    <w:multiLevelType w:val="hybridMultilevel"/>
    <w:tmpl w:val="B3A8AE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4952637"/>
    <w:multiLevelType w:val="hybridMultilevel"/>
    <w:tmpl w:val="6F00EC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963652B"/>
    <w:multiLevelType w:val="hybridMultilevel"/>
    <w:tmpl w:val="F2F656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469E66BB"/>
    <w:multiLevelType w:val="hybridMultilevel"/>
    <w:tmpl w:val="BAB2B5F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4CE943C6"/>
    <w:multiLevelType w:val="hybridMultilevel"/>
    <w:tmpl w:val="66AC5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3BB63AC"/>
    <w:multiLevelType w:val="hybridMultilevel"/>
    <w:tmpl w:val="3028E9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6C734AB9"/>
    <w:multiLevelType w:val="hybridMultilevel"/>
    <w:tmpl w:val="B610F894"/>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73B77CAD"/>
    <w:multiLevelType w:val="hybridMultilevel"/>
    <w:tmpl w:val="BD5E5A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7E7F1454"/>
    <w:multiLevelType w:val="hybridMultilevel"/>
    <w:tmpl w:val="F84AE5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3"/>
  </w:num>
  <w:num w:numId="3">
    <w:abstractNumId w:val="4"/>
  </w:num>
  <w:num w:numId="4">
    <w:abstractNumId w:val="7"/>
  </w:num>
  <w:num w:numId="5">
    <w:abstractNumId w:val="9"/>
  </w:num>
  <w:num w:numId="6">
    <w:abstractNumId w:val="6"/>
  </w:num>
  <w:num w:numId="7">
    <w:abstractNumId w:val="1"/>
  </w:num>
  <w:num w:numId="8">
    <w:abstractNumId w:val="2"/>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11C"/>
    <w:rsid w:val="001E19A1"/>
    <w:rsid w:val="002D2777"/>
    <w:rsid w:val="00445ADD"/>
    <w:rsid w:val="005939FE"/>
    <w:rsid w:val="0081747D"/>
    <w:rsid w:val="0089611C"/>
    <w:rsid w:val="00910A2E"/>
    <w:rsid w:val="009B448C"/>
    <w:rsid w:val="00A24132"/>
    <w:rsid w:val="00AD447B"/>
    <w:rsid w:val="00CF2889"/>
    <w:rsid w:val="00D07CDB"/>
    <w:rsid w:val="00D40673"/>
    <w:rsid w:val="00DB6EB3"/>
    <w:rsid w:val="00E434F7"/>
    <w:rsid w:val="00F05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DD935"/>
  <w15:chartTrackingRefBased/>
  <w15:docId w15:val="{6B15730C-AA1D-4CCA-B6D2-3DFE34554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0A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9B448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B448C"/>
  </w:style>
  <w:style w:type="paragraph" w:styleId="a6">
    <w:name w:val="footer"/>
    <w:basedOn w:val="a"/>
    <w:link w:val="a7"/>
    <w:uiPriority w:val="99"/>
    <w:unhideWhenUsed/>
    <w:rsid w:val="009B448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B4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081877">
      <w:bodyDiv w:val="1"/>
      <w:marLeft w:val="0"/>
      <w:marRight w:val="0"/>
      <w:marTop w:val="0"/>
      <w:marBottom w:val="0"/>
      <w:divBdr>
        <w:top w:val="none" w:sz="0" w:space="0" w:color="auto"/>
        <w:left w:val="none" w:sz="0" w:space="0" w:color="auto"/>
        <w:bottom w:val="none" w:sz="0" w:space="0" w:color="auto"/>
        <w:right w:val="none" w:sz="0" w:space="0" w:color="auto"/>
      </w:divBdr>
    </w:div>
    <w:div w:id="106937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9</Pages>
  <Words>1320</Words>
  <Characters>7528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dcterms:created xsi:type="dcterms:W3CDTF">2021-02-27T06:46:00Z</dcterms:created>
  <dcterms:modified xsi:type="dcterms:W3CDTF">2021-03-16T16:56:00Z</dcterms:modified>
</cp:coreProperties>
</file>