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14C" w:rsidRPr="005845B5" w:rsidRDefault="00822090">
      <w:pPr>
        <w:rPr>
          <w:rFonts w:ascii="Times New Roman" w:hAnsi="Times New Roman" w:cs="Times New Roman"/>
          <w:b/>
          <w:sz w:val="28"/>
          <w:szCs w:val="28"/>
        </w:rPr>
      </w:pPr>
      <w:r w:rsidRPr="005845B5">
        <w:rPr>
          <w:rFonts w:ascii="Times New Roman" w:hAnsi="Times New Roman" w:cs="Times New Roman"/>
          <w:b/>
          <w:sz w:val="28"/>
          <w:szCs w:val="28"/>
        </w:rPr>
        <w:t xml:space="preserve">Формирование общепрофессиональных компетенций студентов с помощью </w:t>
      </w:r>
      <w:r w:rsidR="00917B8D" w:rsidRPr="005845B5">
        <w:rPr>
          <w:rFonts w:ascii="Times New Roman" w:hAnsi="Times New Roman" w:cs="Times New Roman"/>
          <w:b/>
          <w:sz w:val="28"/>
          <w:szCs w:val="28"/>
        </w:rPr>
        <w:t xml:space="preserve">применения </w:t>
      </w:r>
      <w:r w:rsidR="009C764C" w:rsidRPr="005845B5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проектных</w:t>
      </w:r>
      <w:r w:rsidR="00917B8D" w:rsidRPr="005845B5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 xml:space="preserve"> технологий</w:t>
      </w:r>
      <w:r w:rsidR="009C764C" w:rsidRPr="005845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45B5">
        <w:rPr>
          <w:rFonts w:ascii="Times New Roman" w:hAnsi="Times New Roman" w:cs="Times New Roman"/>
          <w:b/>
          <w:sz w:val="28"/>
          <w:szCs w:val="28"/>
        </w:rPr>
        <w:t>на уроках истории: от теории к практике.</w:t>
      </w:r>
    </w:p>
    <w:p w:rsidR="00972D79" w:rsidRPr="005845B5" w:rsidRDefault="00972D79" w:rsidP="00972D79">
      <w:pPr>
        <w:tabs>
          <w:tab w:val="left" w:pos="412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845B5">
        <w:rPr>
          <w:rFonts w:ascii="Times New Roman" w:hAnsi="Times New Roman" w:cs="Times New Roman"/>
          <w:sz w:val="28"/>
          <w:szCs w:val="28"/>
        </w:rPr>
        <w:t xml:space="preserve">«Без стремления к научной работе </w:t>
      </w:r>
    </w:p>
    <w:p w:rsidR="00972D79" w:rsidRPr="005845B5" w:rsidRDefault="00972D79" w:rsidP="00972D79">
      <w:pPr>
        <w:tabs>
          <w:tab w:val="left" w:pos="412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845B5">
        <w:rPr>
          <w:rFonts w:ascii="Times New Roman" w:hAnsi="Times New Roman" w:cs="Times New Roman"/>
          <w:sz w:val="28"/>
          <w:szCs w:val="28"/>
        </w:rPr>
        <w:t xml:space="preserve">учитель попадает во власть трех демонов: </w:t>
      </w:r>
    </w:p>
    <w:p w:rsidR="00972D79" w:rsidRPr="005845B5" w:rsidRDefault="00972D79" w:rsidP="00972D79">
      <w:pPr>
        <w:tabs>
          <w:tab w:val="left" w:pos="412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845B5">
        <w:rPr>
          <w:rFonts w:ascii="Times New Roman" w:hAnsi="Times New Roman" w:cs="Times New Roman"/>
          <w:sz w:val="28"/>
          <w:szCs w:val="28"/>
        </w:rPr>
        <w:t xml:space="preserve">механистичности, рутинности, банальности. </w:t>
      </w:r>
    </w:p>
    <w:p w:rsidR="00972D79" w:rsidRPr="005845B5" w:rsidRDefault="00972D79" w:rsidP="00972D79">
      <w:pPr>
        <w:tabs>
          <w:tab w:val="left" w:pos="412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845B5">
        <w:rPr>
          <w:rFonts w:ascii="Times New Roman" w:hAnsi="Times New Roman" w:cs="Times New Roman"/>
          <w:sz w:val="28"/>
          <w:szCs w:val="28"/>
        </w:rPr>
        <w:t>Он деревенеет, каменеет, опускается»</w:t>
      </w:r>
    </w:p>
    <w:p w:rsidR="00972D79" w:rsidRPr="005845B5" w:rsidRDefault="00972D79" w:rsidP="00972D79">
      <w:pPr>
        <w:tabs>
          <w:tab w:val="left" w:pos="412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845B5">
        <w:rPr>
          <w:rFonts w:ascii="Times New Roman" w:hAnsi="Times New Roman" w:cs="Times New Roman"/>
          <w:sz w:val="28"/>
          <w:szCs w:val="28"/>
        </w:rPr>
        <w:t>А.Дистервег</w:t>
      </w:r>
    </w:p>
    <w:p w:rsidR="00972D79" w:rsidRPr="005845B5" w:rsidRDefault="00972D79">
      <w:pPr>
        <w:rPr>
          <w:rFonts w:ascii="Times New Roman" w:hAnsi="Times New Roman" w:cs="Times New Roman"/>
          <w:b/>
          <w:sz w:val="28"/>
          <w:szCs w:val="28"/>
        </w:rPr>
      </w:pPr>
    </w:p>
    <w:p w:rsidR="00794335" w:rsidRPr="005845B5" w:rsidRDefault="00822090" w:rsidP="00794335">
      <w:pPr>
        <w:tabs>
          <w:tab w:val="left" w:pos="8175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="009C764C" w:rsidRPr="005845B5">
        <w:rPr>
          <w:rFonts w:ascii="Times New Roman" w:hAnsi="Times New Roman" w:cs="Times New Roman"/>
          <w:sz w:val="28"/>
          <w:szCs w:val="28"/>
        </w:rPr>
        <w:t xml:space="preserve"> </w:t>
      </w:r>
      <w:r w:rsidR="00794335" w:rsidRPr="005845B5">
        <w:rPr>
          <w:rFonts w:ascii="Times New Roman" w:hAnsi="Times New Roman" w:cs="Times New Roman"/>
          <w:sz w:val="28"/>
          <w:szCs w:val="28"/>
        </w:rPr>
        <w:t>Анализируются</w:t>
      </w:r>
      <w:r w:rsidR="00794335" w:rsidRPr="00584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сравнительные особенности</w:t>
      </w:r>
      <w:r w:rsidR="00794335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335" w:rsidRPr="00584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традиционного и проектного подхода, </w:t>
      </w:r>
      <w:r w:rsidR="00794335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 работы над проектом, </w:t>
      </w:r>
      <w:r w:rsidR="001C392C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проектов, </w:t>
      </w:r>
      <w:r w:rsidR="00794335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рассматриваются преимущества и перспективы применения проектного метода</w:t>
      </w:r>
      <w:r w:rsidR="00E96616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392C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учебном процессе </w:t>
      </w:r>
      <w:r w:rsidR="00E96616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</w:t>
      </w:r>
      <w:r w:rsidR="001C392C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и коллективных авторских разработок</w:t>
      </w:r>
      <w:r w:rsidR="00E96616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4335" w:rsidRPr="005845B5" w:rsidRDefault="00794335" w:rsidP="00794335">
      <w:pPr>
        <w:autoSpaceDE w:val="0"/>
        <w:autoSpaceDN w:val="0"/>
        <w:adjustRightInd w:val="0"/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822090" w:rsidRPr="00E5143E" w:rsidRDefault="00822090" w:rsidP="00794335">
      <w:pPr>
        <w:autoSpaceDE w:val="0"/>
        <w:autoSpaceDN w:val="0"/>
        <w:adjustRightInd w:val="0"/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845B5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5845B5">
        <w:rPr>
          <w:rFonts w:ascii="Times New Roman" w:hAnsi="Times New Roman" w:cs="Times New Roman"/>
          <w:sz w:val="28"/>
          <w:szCs w:val="28"/>
        </w:rPr>
        <w:t xml:space="preserve"> </w:t>
      </w:r>
      <w:r w:rsidR="00E96616" w:rsidRPr="005845B5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стандарт, </w:t>
      </w:r>
      <w:r w:rsidR="00794335" w:rsidRPr="005845B5">
        <w:rPr>
          <w:rFonts w:ascii="Times New Roman" w:hAnsi="Times New Roman" w:cs="Times New Roman"/>
          <w:sz w:val="28"/>
          <w:szCs w:val="28"/>
        </w:rPr>
        <w:t>традиционный и проектный подход, проектная деятельность</w:t>
      </w:r>
      <w:r w:rsidR="00E5143E">
        <w:rPr>
          <w:rFonts w:ascii="Times New Roman" w:hAnsi="Times New Roman" w:cs="Times New Roman"/>
          <w:sz w:val="28"/>
          <w:szCs w:val="28"/>
        </w:rPr>
        <w:t>,</w:t>
      </w:r>
      <w:r w:rsidR="00E5143E" w:rsidRPr="00E514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5143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проектов.</w:t>
      </w:r>
      <w:bookmarkStart w:id="0" w:name="_GoBack"/>
      <w:bookmarkEnd w:id="0"/>
    </w:p>
    <w:p w:rsidR="00E96616" w:rsidRPr="005845B5" w:rsidRDefault="00E96616" w:rsidP="00794335">
      <w:pPr>
        <w:autoSpaceDE w:val="0"/>
        <w:autoSpaceDN w:val="0"/>
        <w:adjustRightInd w:val="0"/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C764C" w:rsidRPr="005845B5" w:rsidRDefault="009C764C" w:rsidP="009C764C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Образованный человек в современном обществе - это не только и не столько человек, вооруженный знаниями, но умеющий добывать, приобретать знания, делать это целенаправленно по мере возникновения у него такой потребности при решении стоящих перед ним проблем, умеющий применить знания в любой ситуации. Выпускник колледжа, который будет жить, и трудиться в XXI веке, должен адаптироваться в меняющихся жизненных ситуациях, самостоятельно критически мыслить, быть коммуникабельным, контактным в различных социальных группах.   </w:t>
      </w:r>
    </w:p>
    <w:p w:rsidR="00B916F7" w:rsidRPr="005845B5" w:rsidRDefault="009C764C" w:rsidP="00B916F7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построения образовательного процесса, опирающегося на потребности, способности и возможности всех его субъектов,  нужны </w:t>
      </w:r>
      <w:r w:rsidRPr="00C6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системно - </w:t>
      </w:r>
      <w:r w:rsidRPr="00C65C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деятельностные, групповые, игровые, ролевые, практико-о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риентированные, проблемные, рефлексивные и прочие формы и методы обучения. </w:t>
      </w:r>
    </w:p>
    <w:p w:rsidR="009C764C" w:rsidRPr="005845B5" w:rsidRDefault="009C764C" w:rsidP="00B916F7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разнообразных направлений современных методик и технологий лучше подходит метод проектов.</w:t>
      </w:r>
    </w:p>
    <w:p w:rsidR="009C764C" w:rsidRPr="005845B5" w:rsidRDefault="009C764C" w:rsidP="00E96616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Возросший интерес к методу проектов объясняется тем, что он позволяет реализовать основные направления</w:t>
      </w:r>
      <w:r w:rsidRPr="00584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845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модернизации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образования:</w:t>
      </w:r>
    </w:p>
    <w:p w:rsidR="009C764C" w:rsidRPr="005845B5" w:rsidRDefault="009C764C" w:rsidP="00FB32C9">
      <w:pPr>
        <w:autoSpaceDE w:val="0"/>
        <w:autoSpaceDN w:val="0"/>
        <w:adjustRightInd w:val="0"/>
        <w:spacing w:after="0" w:line="360" w:lineRule="auto"/>
        <w:ind w:firstLine="7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интеграцию учебного содержания;</w:t>
      </w:r>
    </w:p>
    <w:p w:rsidR="009C764C" w:rsidRPr="005845B5" w:rsidRDefault="009C764C" w:rsidP="00FB32C9">
      <w:pPr>
        <w:autoSpaceDE w:val="0"/>
        <w:autoSpaceDN w:val="0"/>
        <w:adjustRightInd w:val="0"/>
        <w:spacing w:after="0" w:line="360" w:lineRule="auto"/>
        <w:ind w:firstLine="7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пользовательских навыков в информационных технологиях;</w:t>
      </w:r>
    </w:p>
    <w:p w:rsidR="009C764C" w:rsidRPr="005845B5" w:rsidRDefault="009C764C" w:rsidP="00FB32C9">
      <w:pPr>
        <w:autoSpaceDE w:val="0"/>
        <w:autoSpaceDN w:val="0"/>
        <w:adjustRightInd w:val="0"/>
        <w:spacing w:after="0" w:line="360" w:lineRule="auto"/>
        <w:ind w:left="993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информационных, коммуникативных и социальных компетенций;</w:t>
      </w:r>
    </w:p>
    <w:p w:rsidR="009C764C" w:rsidRPr="005845B5" w:rsidRDefault="009C764C" w:rsidP="00FB32C9">
      <w:pPr>
        <w:autoSpaceDE w:val="0"/>
        <w:autoSpaceDN w:val="0"/>
        <w:adjustRightInd w:val="0"/>
        <w:spacing w:after="0" w:line="360" w:lineRule="auto"/>
        <w:ind w:left="993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 учащихся особого отношения к себе как к субъекту знаний, практических умений и способностей.</w:t>
      </w:r>
    </w:p>
    <w:p w:rsidR="009C764C" w:rsidRPr="005845B5" w:rsidRDefault="009C764C" w:rsidP="00E9661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главное,</w:t>
      </w:r>
      <w:r w:rsidRPr="00584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участие в проекте позволяет приобрести уникальный опыт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 студентам, так и педагогам), невозможный</w:t>
      </w:r>
      <w:r w:rsidRPr="00584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других формах</w:t>
      </w:r>
      <w:r w:rsidRPr="00584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обучения. </w:t>
      </w:r>
    </w:p>
    <w:p w:rsidR="00972D79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моей</w:t>
      </w:r>
      <w:r w:rsidRPr="00584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работы</w:t>
      </w:r>
      <w:r w:rsidRPr="00584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584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выявление преимущества проектной и исследовательской деятельности на уроках</w:t>
      </w:r>
      <w:r w:rsidR="008B5D2E" w:rsidRPr="00584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истории и внеурочной работе </w:t>
      </w:r>
      <w:r w:rsidRPr="00584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B5D2E" w:rsidRPr="005845B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 качестве средства, способствующего </w:t>
      </w:r>
      <w:r w:rsidR="008B5D2E" w:rsidRPr="005845B5">
        <w:rPr>
          <w:rFonts w:ascii="Times New Roman" w:hAnsi="Times New Roman" w:cs="Times New Roman"/>
          <w:b/>
          <w:sz w:val="28"/>
          <w:szCs w:val="28"/>
        </w:rPr>
        <w:t>формированию общепрофессиональных компетенций студентов</w:t>
      </w:r>
      <w:r w:rsidR="00E96616" w:rsidRPr="005845B5">
        <w:rPr>
          <w:rFonts w:ascii="Times New Roman" w:hAnsi="Times New Roman" w:cs="Times New Roman"/>
          <w:b/>
          <w:sz w:val="28"/>
          <w:szCs w:val="28"/>
        </w:rPr>
        <w:t xml:space="preserve"> в соответствии с реализуемым</w:t>
      </w:r>
      <w:r w:rsidR="00C65CF0">
        <w:rPr>
          <w:rFonts w:ascii="Times New Roman" w:hAnsi="Times New Roman" w:cs="Times New Roman"/>
          <w:b/>
          <w:sz w:val="28"/>
          <w:szCs w:val="28"/>
        </w:rPr>
        <w:t>и</w:t>
      </w:r>
      <w:r w:rsidR="008B5D2E" w:rsidRPr="005845B5">
        <w:rPr>
          <w:rFonts w:ascii="Times New Roman" w:hAnsi="Times New Roman" w:cs="Times New Roman"/>
          <w:b/>
          <w:sz w:val="28"/>
          <w:szCs w:val="28"/>
        </w:rPr>
        <w:t xml:space="preserve"> в образовательном процессе ФГОС.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ind w:right="2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Данная цель реализуется с помощью решения следующих </w:t>
      </w:r>
      <w:r w:rsidRPr="00584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задач:                                                   </w:t>
      </w:r>
      <w:r w:rsidR="0063556B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Р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ассмотреть возможности применения метода проектов;                                        </w:t>
      </w:r>
      <w:r w:rsidR="0063556B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2. П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на конкретных примерах,  как   организуется     проектная      деятельность на  уроках истории и во внеурочной работе;</w:t>
      </w:r>
    </w:p>
    <w:p w:rsidR="0063556B" w:rsidRPr="005845B5" w:rsidRDefault="0063556B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845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201C57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студ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ентов следующие умения, совпадающие</w:t>
      </w:r>
      <w:r w:rsidR="00201C57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требованиями ФГОС:</w:t>
      </w:r>
    </w:p>
    <w:p w:rsidR="0063556B" w:rsidRPr="005845B5" w:rsidRDefault="0063556B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 решения в ситуации ответственного личностного выбора;</w:t>
      </w:r>
    </w:p>
    <w:p w:rsidR="0063556B" w:rsidRPr="005845B5" w:rsidRDefault="0063556B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знаниями важнейших событий Отечественной истории, формирующих личностную патриотическую позицию;</w:t>
      </w:r>
    </w:p>
    <w:p w:rsidR="0063556B" w:rsidRPr="005845B5" w:rsidRDefault="0063556B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жизненной стратегии достижения успеха;</w:t>
      </w:r>
      <w:r w:rsidR="00201C57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764C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44AD" w:rsidRPr="005845B5" w:rsidRDefault="0063556B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умение </w:t>
      </w:r>
      <w:r w:rsidR="00AE44AD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формулировать проблемы и аргументированно отстаивать собственную точку зрения; </w:t>
      </w:r>
    </w:p>
    <w:p w:rsidR="00E96616" w:rsidRPr="005845B5" w:rsidRDefault="00AE44AD" w:rsidP="0051571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студенты «научатся операциям проектной деятельности, которые применительно к истории выглядят как со-авторство</w:t>
      </w:r>
      <w:r w:rsidR="009C764C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изучении исторического процесса, при том, что в традиционном обучении эти операции, как правило, недоступны» (В.И.Загвязинский, М.М.Поташник «Как учителю подготовить и провести эксперимент»</w:t>
      </w:r>
      <w:r w:rsidR="00C11DBB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, М.2004, - с.103)</w:t>
      </w:r>
      <w:r w:rsidR="00E96616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96616" w:rsidRPr="005845B5" w:rsidRDefault="00E96616" w:rsidP="0051571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Выяснить, как меняются критерии оценивания результатов образования в процессе применения</w:t>
      </w:r>
      <w:r w:rsidR="001C392C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преподавателем проектной технологии.</w:t>
      </w:r>
    </w:p>
    <w:p w:rsidR="00E96616" w:rsidRPr="005845B5" w:rsidRDefault="00E96616" w:rsidP="0051571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Выяснить, как должен измениться сам педагог, применяющий проектные технологии и осваивающий ФГОС.</w:t>
      </w:r>
    </w:p>
    <w:p w:rsidR="009C764C" w:rsidRPr="005845B5" w:rsidRDefault="009C764C" w:rsidP="006C6DA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Сравнительные особенности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4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традиционного и проектного подхода.</w:t>
      </w:r>
    </w:p>
    <w:p w:rsidR="00EF0194" w:rsidRPr="005845B5" w:rsidRDefault="00EF0194" w:rsidP="009C76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764C" w:rsidRPr="005845B5" w:rsidRDefault="009C764C" w:rsidP="00EF0194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можно заметить, что как в теории, так и в практике образования определились отличительные особенности традиционного подхода и проектного (на сегодняшний день инновационного) так называемые «знаниевый», с одной стороны, и «деятельностный», с другой. В таблице №1 приведены сравнительные особенности «знаниевой» и «деятельностная» (для простоты и краткости будем называть их так) педагогики.</w:t>
      </w:r>
    </w:p>
    <w:p w:rsidR="00FB32C9" w:rsidRPr="005845B5" w:rsidRDefault="00FB32C9" w:rsidP="00C11DBB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764C" w:rsidRPr="005845B5" w:rsidRDefault="009C764C" w:rsidP="006C6DA5">
      <w:pPr>
        <w:autoSpaceDE w:val="0"/>
        <w:autoSpaceDN w:val="0"/>
        <w:adjustRightInd w:val="0"/>
        <w:spacing w:after="0" w:line="360" w:lineRule="auto"/>
        <w:ind w:left="7080" w:firstLine="708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№1                                                    </w:t>
      </w:r>
    </w:p>
    <w:p w:rsidR="009C764C" w:rsidRPr="005845B5" w:rsidRDefault="009C764C" w:rsidP="00FB32C9">
      <w:pPr>
        <w:autoSpaceDE w:val="0"/>
        <w:autoSpaceDN w:val="0"/>
        <w:adjustRightInd w:val="0"/>
        <w:spacing w:after="0" w:line="360" w:lineRule="auto"/>
        <w:ind w:left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Сравнительные особенности традиционного и проектного подхода.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00"/>
        <w:gridCol w:w="3240"/>
        <w:gridCol w:w="31"/>
        <w:gridCol w:w="3749"/>
      </w:tblGrid>
      <w:tr w:rsidR="005845B5" w:rsidRPr="005845B5" w:rsidTr="00DE71AA">
        <w:trPr>
          <w:trHeight w:val="3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Параметры сравнения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«Знаниевая педагогика»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«Деятельностная» педагогика </w:t>
            </w:r>
          </w:p>
        </w:tc>
      </w:tr>
      <w:tr w:rsidR="005845B5" w:rsidRPr="005845B5" w:rsidTr="00DE71AA">
        <w:trPr>
          <w:trHeight w:val="166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знаний, умений, навыков.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личности, способности самостоятельно ставить и отыскивать решения новых, нестандартных проблем: создавать в ходе </w:t>
            </w: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проектной деятельности новые продукты - проекты. </w:t>
            </w:r>
          </w:p>
        </w:tc>
      </w:tr>
      <w:tr w:rsidR="005845B5" w:rsidRPr="005845B5" w:rsidTr="00DE71AA">
        <w:trPr>
          <w:trHeight w:val="55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Интегральная характеристика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«Школа памяти»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«Школа развития» </w:t>
            </w:r>
          </w:p>
        </w:tc>
      </w:tr>
      <w:tr w:rsidR="005845B5" w:rsidRPr="005845B5" w:rsidTr="00DE71AA">
        <w:trPr>
          <w:trHeight w:val="834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Преобладающий тип и характер взаимоотношений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Субъект - объектный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Субъект - субъектный </w:t>
            </w:r>
          </w:p>
        </w:tc>
      </w:tr>
      <w:tr w:rsidR="005845B5" w:rsidRPr="005845B5" w:rsidTr="00DE71AA">
        <w:trPr>
          <w:trHeight w:val="27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Девиз педагога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«Делай как я»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«Я вместе с тобой», «Не навреди» </w:t>
            </w:r>
          </w:p>
        </w:tc>
      </w:tr>
      <w:tr w:rsidR="005845B5" w:rsidRPr="005845B5" w:rsidTr="00DE71AA">
        <w:trPr>
          <w:trHeight w:val="38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 и стиль взаимодействия 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Авторитарность, монологичность, закрытость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Демократичность, диалогичность, открытость, рефлексивность </w:t>
            </w:r>
          </w:p>
        </w:tc>
      </w:tr>
      <w:tr w:rsidR="005845B5" w:rsidRPr="005845B5" w:rsidTr="00DE71AA">
        <w:trPr>
          <w:trHeight w:val="38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Формы организации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Фронтальные, индивидуальные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Групповые, коллективные </w:t>
            </w:r>
          </w:p>
        </w:tc>
      </w:tr>
      <w:tr w:rsidR="005845B5" w:rsidRPr="005845B5" w:rsidTr="00DE71AA">
        <w:trPr>
          <w:trHeight w:val="113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Методы обучения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Иллюстративно- объяснительные, информационные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Проблемные: проблемного изложения; частично - поисковый, эвристический; исследовательский, рефлексивный </w:t>
            </w:r>
          </w:p>
        </w:tc>
      </w:tr>
      <w:tr w:rsidR="005845B5" w:rsidRPr="005845B5" w:rsidTr="00DE71AA">
        <w:trPr>
          <w:trHeight w:val="38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Ведущий принцип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«Продавливание»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«Выращивание» </w:t>
            </w:r>
          </w:p>
        </w:tc>
      </w:tr>
      <w:tr w:rsidR="005845B5" w:rsidRPr="005845B5" w:rsidTr="00DE71AA">
        <w:trPr>
          <w:trHeight w:val="38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Ведущий тип деятельности, осваиваемый учеником.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Репродуктивный, воспроизводящий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Продуктивный, творческий, проблемный </w:t>
            </w:r>
          </w:p>
        </w:tc>
      </w:tr>
      <w:tr w:rsidR="005845B5" w:rsidRPr="005845B5" w:rsidTr="00DE71AA">
        <w:trPr>
          <w:trHeight w:val="38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«Формула обучения»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Знания - репродуктивная деятельность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Проблемная деятельность </w:t>
            </w: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рефлексия - знания </w:t>
            </w:r>
          </w:p>
        </w:tc>
      </w:tr>
      <w:tr w:rsidR="005845B5" w:rsidRPr="005845B5" w:rsidTr="00DE71AA">
        <w:trPr>
          <w:trHeight w:val="38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Способы усвоения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Заучивание, деятельность по алгоритму </w:t>
            </w: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Поисковая мыслительная деятельность, рефлексия </w:t>
            </w:r>
          </w:p>
        </w:tc>
      </w:tr>
      <w:tr w:rsidR="005845B5" w:rsidRPr="005845B5" w:rsidTr="00DE71AA">
        <w:trPr>
          <w:trHeight w:val="38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Функции учителя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Носитель информации, хранитель норм и традиций, пропагандист предметно- дисциплинарных знаний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Организатор сотрудничества, консультант, управляющий поисковой работой учащихся </w:t>
            </w:r>
          </w:p>
        </w:tc>
      </w:tr>
      <w:tr w:rsidR="009C764C" w:rsidRPr="005845B5" w:rsidTr="00DE71AA">
        <w:trPr>
          <w:trHeight w:val="38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Позиция ученика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Пассивность, отсутствие интереса, отсутствие мотива к личностному росту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Активность, наличие мотива к самосовершенствованию, наличие интереса к деятельности </w:t>
            </w:r>
          </w:p>
        </w:tc>
      </w:tr>
    </w:tbl>
    <w:p w:rsidR="009C764C" w:rsidRPr="005845B5" w:rsidRDefault="009C764C" w:rsidP="009C764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="00FB32C9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 над проектом.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Работа над проектами включает в себя несколько этапов. Содержание работы и деятельности учащихся и учителя на различных этапах представлены в таблице.</w:t>
      </w:r>
    </w:p>
    <w:p w:rsidR="00FB32C9" w:rsidRPr="005845B5" w:rsidRDefault="00FB32C9" w:rsidP="009C76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64C" w:rsidRPr="005845B5" w:rsidRDefault="009C764C" w:rsidP="00C11DBB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Таблица 2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 над проектом.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0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7"/>
        <w:gridCol w:w="3114"/>
        <w:gridCol w:w="2732"/>
        <w:gridCol w:w="2308"/>
      </w:tblGrid>
      <w:tr w:rsidR="005845B5" w:rsidRPr="005845B5" w:rsidTr="00DE71AA">
        <w:trPr>
          <w:trHeight w:val="375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   педагога</w:t>
            </w:r>
          </w:p>
        </w:tc>
      </w:tr>
      <w:tr w:rsidR="005845B5" w:rsidRPr="005845B5" w:rsidTr="00DE71AA">
        <w:trPr>
          <w:trHeight w:val="1092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Начальный</w:t>
            </w: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темы, уточнение целей, исходного положения. Выбор рабочей группы.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Уточняют информацию. Обсуждают задание.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Мотивирует уч-ся. Объясняет цели проекта. Наблюдает.</w:t>
            </w:r>
          </w:p>
        </w:tc>
      </w:tr>
      <w:tr w:rsidR="005845B5" w:rsidRPr="005845B5" w:rsidTr="00DE71AA">
        <w:trPr>
          <w:trHeight w:val="1947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Планирование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проблемы. Определение источников информации. Постановка задач и выбор критериев оценки результатов. Распределение ролей в команде.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Формирует задачи. Уточняют информацию (источники). Выбирают и обосновывают свои критерии успеха.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Помогает в анализе и синтезе (по просьбе). Наблюдает.</w:t>
            </w:r>
          </w:p>
        </w:tc>
      </w:tr>
      <w:tr w:rsidR="005845B5" w:rsidRPr="005845B5" w:rsidTr="00DE71AA">
        <w:trPr>
          <w:trHeight w:val="2190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</w:t>
            </w: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 уточнение информации. Обсуждение альтернатив («мозговой штурм»). Выбор оптимального варианта. Уточнение планов деятельности. Выполнение проекта.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с информацией. Проводят синтез и анализ идей. Выполняют исследование и работают над проектом. Оформляют проект.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Наблюдает. Консультирует. Советует (по просьбе).</w:t>
            </w:r>
          </w:p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45B5" w:rsidRPr="005845B5" w:rsidTr="00DE71AA">
        <w:trPr>
          <w:trHeight w:val="1785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Проектов.</w:t>
            </w: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доклада; обоснование процесса проектирования, объяснение полученных результатов. Коллективная защита проекта. Оценка.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Защищают проект. Участвуют в коллективной оценке результатов </w:t>
            </w: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проекта.</w:t>
            </w:r>
          </w:p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Участвуют в коллективном анализе результатов проекта.</w:t>
            </w:r>
          </w:p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45B5" w:rsidRPr="005845B5" w:rsidTr="00DE71AA">
        <w:trPr>
          <w:trHeight w:val="1691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</w:t>
            </w: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выполнения проекта, достигнутых результатов (успехов и неудач) и причин этого. </w:t>
            </w: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 достижения поставленной цели.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Участвуют в коллективной самоанализе проекта и самооценке.</w:t>
            </w:r>
          </w:p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Наблюдает, Направляет процесс анализа </w:t>
            </w: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(если необходимо).</w:t>
            </w:r>
          </w:p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45B5" w:rsidRPr="005845B5" w:rsidTr="00DE71AA">
        <w:trPr>
          <w:trHeight w:val="1686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Презентация</w:t>
            </w: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понимании проекта, о выбранном пути ее решения. Демонстрация результата продукта работы над проектом.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Выбирают вид и форму презентации проекта. Кратко, но достаточно ПОЛНО рассказывают о постановке и решении задач </w:t>
            </w: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проекта. </w:t>
            </w: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64C" w:rsidRPr="005845B5" w:rsidRDefault="009C764C" w:rsidP="009C764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Наблюдает, обобщает, резюмирует.</w:t>
            </w:r>
          </w:p>
        </w:tc>
      </w:tr>
    </w:tbl>
    <w:p w:rsidR="00FB32C9" w:rsidRPr="005845B5" w:rsidRDefault="00FB32C9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715" w:rsidRPr="005845B5" w:rsidRDefault="00983342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  <w:r w:rsidRPr="005845B5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 xml:space="preserve">Виды проектов, применяемые в </w:t>
      </w:r>
      <w:r w:rsidR="00556A8F" w:rsidRPr="005845B5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учебно</w:t>
      </w:r>
      <w:r w:rsidR="00515715" w:rsidRPr="005845B5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 xml:space="preserve"> – воспитательном процессе.</w:t>
      </w:r>
    </w:p>
    <w:p w:rsidR="00983342" w:rsidRPr="005845B5" w:rsidRDefault="00983342" w:rsidP="00515715">
      <w:pPr>
        <w:spacing w:before="58"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Учебный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 это проект, осуществляемый учащимися под руководством педагога и имеющий педагогическую цель.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Групповой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 совместная учебно – познавательная , исследовательская, творческая или игровая деятельность учащихся-партнёров, имеющая общую проблему, цель, методы и способы решения проблем, направленная на достижение совместного результата.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Ролевой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 это проект, в котором изначально определены роли участников и правила взаимоотношений между ними, а структура, форма продукта и результаты остаются открытыми до самого конца.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Краткосрочный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 проект продолжительностью от 1 до 6 уроков.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Среднесрочный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 проект продолжительностью от одной недели до одного месяца.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Долгосрочный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 проект продолжительностью от двух месяцев и более (до нескольких лет).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Персональный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 проект, выполняемый одним учащимся под руководством преподавателя.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Информационный проект -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проект, в структуре которого акцент проставлен на презентации.</w:t>
      </w:r>
    </w:p>
    <w:p w:rsidR="00E03E59" w:rsidRPr="005845B5" w:rsidRDefault="00983342" w:rsidP="008506DA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Монопроект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– проект, проводящийся в рамках одного учебного предмета </w:t>
      </w:r>
    </w:p>
    <w:p w:rsidR="00983342" w:rsidRPr="005845B5" w:rsidRDefault="00E03E59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(например, истории</w:t>
      </w:r>
      <w:r w:rsidR="00983342"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).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lastRenderedPageBreak/>
        <w:t>Практико-ориентированный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 проект, основной целью которого является изготовление средства прикладного характера для разрешения проблемы.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Творческий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 его центром является творческий продукт самореализации учащихся проектной группы или отдельного учащегося.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Телекоммуникационный проект </w:t>
      </w:r>
      <w:r w:rsidRPr="005845B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– учебный групповой проект, организованный на основе компьютерной телекоммуникации. </w:t>
      </w:r>
    </w:p>
    <w:p w:rsidR="00983342" w:rsidRPr="005845B5" w:rsidRDefault="00983342" w:rsidP="00983342">
      <w:pPr>
        <w:spacing w:before="58" w:after="6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342" w:rsidRPr="005845B5" w:rsidRDefault="00983342" w:rsidP="00F13E0B">
      <w:pPr>
        <w:spacing w:before="58" w:after="60" w:line="240" w:lineRule="auto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Долгосрочный групповой проект, посвященный Всероссийскому Дню солидарнос</w:t>
      </w:r>
      <w:r w:rsidR="00AB7382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 в борьбе с терроризмом (с 201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по 2020</w:t>
      </w:r>
      <w:r w:rsidR="00AB7382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гг)</w:t>
      </w:r>
    </w:p>
    <w:p w:rsidR="00983342" w:rsidRPr="005845B5" w:rsidRDefault="00983342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DA5" w:rsidRPr="005845B5" w:rsidRDefault="00983342" w:rsidP="00556A8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noProof/>
          <w:lang w:eastAsia="ru-RU"/>
        </w:rPr>
      </w:pPr>
      <w:r w:rsidRPr="005845B5">
        <w:rPr>
          <w:noProof/>
          <w:lang w:eastAsia="ru-RU"/>
        </w:rPr>
        <w:drawing>
          <wp:inline distT="0" distB="0" distL="0" distR="0" wp14:anchorId="5D018FE6" wp14:editId="1FFA522F">
            <wp:extent cx="2776643" cy="1561861"/>
            <wp:effectExtent l="0" t="0" r="5080" b="635"/>
            <wp:docPr id="1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10" cy="15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382" w:rsidRPr="005845B5">
        <w:rPr>
          <w:noProof/>
          <w:lang w:eastAsia="ru-RU"/>
        </w:rPr>
        <w:drawing>
          <wp:inline distT="0" distB="0" distL="0" distR="0" wp14:anchorId="708193F4" wp14:editId="3615E915">
            <wp:extent cx="2105025" cy="1552575"/>
            <wp:effectExtent l="0" t="0" r="9525" b="9525"/>
            <wp:docPr id="7" name="Рисунок 6" descr="IMG 3526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 3526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A5" w:rsidRPr="005845B5" w:rsidRDefault="006C6DA5" w:rsidP="00556A8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noProof/>
          <w:lang w:eastAsia="ru-RU"/>
        </w:rPr>
      </w:pPr>
    </w:p>
    <w:p w:rsidR="006C6DA5" w:rsidRPr="005845B5" w:rsidRDefault="006C6DA5" w:rsidP="00556A8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noProof/>
          <w:lang w:eastAsia="ru-RU"/>
        </w:rPr>
      </w:pPr>
    </w:p>
    <w:p w:rsidR="006C6DA5" w:rsidRPr="005845B5" w:rsidRDefault="006C6DA5" w:rsidP="00556A8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noProof/>
          <w:lang w:eastAsia="ru-RU"/>
        </w:rPr>
      </w:pPr>
    </w:p>
    <w:p w:rsidR="00983342" w:rsidRPr="005845B5" w:rsidRDefault="00983342" w:rsidP="00556A8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noProof/>
          <w:lang w:eastAsia="ru-RU"/>
        </w:rPr>
      </w:pPr>
      <w:r w:rsidRPr="005845B5">
        <w:rPr>
          <w:noProof/>
          <w:lang w:eastAsia="ru-RU"/>
        </w:rPr>
        <w:drawing>
          <wp:inline distT="0" distB="0" distL="0" distR="0" wp14:anchorId="2EE811DA" wp14:editId="13FDF61C">
            <wp:extent cx="2305050" cy="1728786"/>
            <wp:effectExtent l="0" t="0" r="0" b="508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110" cy="175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6F7" w:rsidRPr="005845B5">
        <w:rPr>
          <w:noProof/>
          <w:lang w:eastAsia="ru-RU"/>
        </w:rPr>
        <w:drawing>
          <wp:inline distT="0" distB="0" distL="0" distR="0">
            <wp:extent cx="2313940" cy="1735455"/>
            <wp:effectExtent l="0" t="0" r="0" b="0"/>
            <wp:docPr id="8" name="Рисунок 8" descr="C:\Users\1\AppData\Local\Microsoft\Windows\Temporary Internet Files\Content.Word\IMG-201909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-20190903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27" cy="174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82" w:rsidRPr="005845B5" w:rsidRDefault="00AB7382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AB7382" w:rsidRPr="005845B5" w:rsidRDefault="00AB7382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6C6DA5" w:rsidRPr="005845B5" w:rsidRDefault="006C6DA5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DA5" w:rsidRPr="005845B5" w:rsidRDefault="006C6DA5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DA5" w:rsidRPr="005845B5" w:rsidRDefault="006C6DA5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DA5" w:rsidRPr="005845B5" w:rsidRDefault="006C6DA5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DA5" w:rsidRPr="005845B5" w:rsidRDefault="006C6DA5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DA5" w:rsidRPr="005845B5" w:rsidRDefault="006C6DA5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DA5" w:rsidRPr="005845B5" w:rsidRDefault="006C6DA5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DA5" w:rsidRPr="005845B5" w:rsidRDefault="006C6DA5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DA5" w:rsidRPr="005845B5" w:rsidRDefault="006C6DA5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7382" w:rsidRPr="005845B5" w:rsidRDefault="00AB7382" w:rsidP="00F35C6D">
      <w:pPr>
        <w:spacing w:before="58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Долгосрочный групповой проект «Солдаты Победы», посвященный</w:t>
      </w:r>
    </w:p>
    <w:p w:rsidR="00AB7382" w:rsidRPr="005845B5" w:rsidRDefault="00AB7382" w:rsidP="00F13E0B">
      <w:pPr>
        <w:spacing w:before="58" w:after="60" w:line="240" w:lineRule="auto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Великим </w:t>
      </w:r>
      <w:r w:rsidRPr="00584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Дням воинской славы России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 2013 по 2020 гг)</w:t>
      </w:r>
      <w:r w:rsidR="005845B5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B7382" w:rsidRPr="005845B5" w:rsidRDefault="00AB7382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AB7382" w:rsidRPr="005845B5" w:rsidRDefault="00F35C6D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  <w:r w:rsidRPr="005845B5">
        <w:rPr>
          <w:noProof/>
          <w:lang w:eastAsia="ru-RU"/>
        </w:rPr>
        <w:drawing>
          <wp:inline distT="0" distB="0" distL="0" distR="0" wp14:anchorId="1EEC2797" wp14:editId="64B78420">
            <wp:extent cx="2419350" cy="1768475"/>
            <wp:effectExtent l="0" t="0" r="0" b="3175"/>
            <wp:docPr id="10" name="Рисунок 9" descr="IMG 4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 45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5B5">
        <w:rPr>
          <w:noProof/>
          <w:lang w:eastAsia="ru-RU"/>
        </w:rPr>
        <w:t xml:space="preserve"> </w:t>
      </w:r>
      <w:r w:rsidRPr="005845B5">
        <w:rPr>
          <w:noProof/>
          <w:lang w:eastAsia="ru-RU"/>
        </w:rPr>
        <w:drawing>
          <wp:inline distT="0" distB="0" distL="0" distR="0" wp14:anchorId="516F756A" wp14:editId="3BF8327C">
            <wp:extent cx="2333625" cy="1750693"/>
            <wp:effectExtent l="0" t="0" r="0" b="2540"/>
            <wp:docPr id="22" name="Рисунок 22" descr="C:\Users\1\Desktop\Работа\Проект 2015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абота\Проект 2015\IMG_1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21" cy="17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82" w:rsidRPr="005845B5" w:rsidRDefault="00C15056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  <w:r w:rsidRPr="005845B5">
        <w:rPr>
          <w:noProof/>
          <w:lang w:eastAsia="ru-RU"/>
        </w:rPr>
        <w:t xml:space="preserve">  </w:t>
      </w:r>
      <w:r w:rsidR="00F13E0B" w:rsidRPr="005845B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13E0B" w:rsidRPr="005845B5">
        <w:rPr>
          <w:noProof/>
          <w:lang w:eastAsia="ru-RU"/>
        </w:rPr>
        <w:t xml:space="preserve"> </w:t>
      </w:r>
    </w:p>
    <w:p w:rsidR="00F13E0B" w:rsidRPr="005845B5" w:rsidRDefault="00F13E0B" w:rsidP="00F13E0B">
      <w:pP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515715" w:rsidRPr="005845B5" w:rsidRDefault="00515715" w:rsidP="00F13E0B">
      <w:pP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F13E0B" w:rsidRPr="005845B5" w:rsidRDefault="00F13E0B" w:rsidP="005C7DFA">
      <w:pPr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5C7DFA" w:rsidRPr="005845B5" w:rsidRDefault="006126F7" w:rsidP="005C7DFA">
      <w:pPr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Практико-ориентированный проект </w:t>
      </w:r>
    </w:p>
    <w:p w:rsidR="005C7DFA" w:rsidRPr="005845B5" w:rsidRDefault="005C7DFA" w:rsidP="005C7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5845B5">
        <w:rPr>
          <w:rFonts w:ascii="Times New Roman" w:hAnsi="Times New Roman" w:cs="Times New Roman"/>
          <w:b/>
          <w:sz w:val="28"/>
          <w:szCs w:val="28"/>
        </w:rPr>
        <w:t>«Спортплощадка для всех»</w:t>
      </w:r>
      <w:r w:rsidR="00E03E59" w:rsidRPr="005845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26F7" w:rsidRPr="005845B5" w:rsidRDefault="006126F7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E03E59" w:rsidRPr="005845B5" w:rsidRDefault="00E03E59" w:rsidP="00E03E59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5B5">
        <w:rPr>
          <w:rFonts w:ascii="Times New Roman" w:hAnsi="Times New Roman" w:cs="Times New Roman"/>
          <w:b/>
          <w:sz w:val="28"/>
          <w:szCs w:val="28"/>
        </w:rPr>
        <w:t>Городская тематическая Конференция</w:t>
      </w:r>
    </w:p>
    <w:p w:rsidR="006126F7" w:rsidRPr="005845B5" w:rsidRDefault="00E03E59" w:rsidP="00E03E59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845B5">
        <w:rPr>
          <w:rFonts w:ascii="Times New Roman" w:hAnsi="Times New Roman" w:cs="Times New Roman"/>
          <w:b/>
          <w:sz w:val="28"/>
          <w:szCs w:val="28"/>
        </w:rPr>
        <w:t>«Шаг в будущее, Электросталь – 2013»</w:t>
      </w:r>
    </w:p>
    <w:p w:rsidR="006126F7" w:rsidRPr="005845B5" w:rsidRDefault="006126F7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6126F7" w:rsidRPr="005845B5" w:rsidRDefault="005C7DFA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845B5">
        <w:rPr>
          <w:noProof/>
          <w:lang w:eastAsia="ru-RU"/>
        </w:rPr>
        <w:drawing>
          <wp:inline distT="0" distB="0" distL="0" distR="0">
            <wp:extent cx="2455431" cy="1841115"/>
            <wp:effectExtent l="0" t="0" r="2540" b="6985"/>
            <wp:docPr id="13" name="Рисунок 13" descr="C:\Users\1\Desktop\Работа\Аттестация 2014-2019\шаг в будущее 13\DSC0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бота\Аттестация 2014-2019\шаг в будущее 13\DSC01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28" cy="18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5B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45B5">
        <w:rPr>
          <w:noProof/>
          <w:lang w:eastAsia="ru-RU"/>
        </w:rPr>
        <w:drawing>
          <wp:inline distT="0" distB="0" distL="0" distR="0" wp14:anchorId="2F1ACF5F" wp14:editId="329241B6">
            <wp:extent cx="2438400" cy="1828346"/>
            <wp:effectExtent l="0" t="0" r="0" b="635"/>
            <wp:docPr id="14" name="Рисунок 14" descr="C:\Users\1\Desktop\Работа\Аттестация 2014-2019\шаг в будущее 13\DSC0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бота\Аттестация 2014-2019\шаг в будущее 13\DSC01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48" cy="183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59" w:rsidRPr="005845B5" w:rsidRDefault="00E03E59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03E59" w:rsidRPr="005845B5" w:rsidRDefault="00E03E59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03E59" w:rsidRPr="005845B5" w:rsidRDefault="00E03E59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03E59" w:rsidRPr="005845B5" w:rsidRDefault="00E03E59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03E59" w:rsidRPr="005845B5" w:rsidRDefault="00E03E59" w:rsidP="00E03E59">
      <w:pPr>
        <w:tabs>
          <w:tab w:val="left" w:pos="3900"/>
        </w:tabs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  <w:r w:rsidRPr="005845B5">
        <w:rPr>
          <w:noProof/>
          <w:lang w:eastAsia="ru-RU"/>
        </w:rPr>
        <w:tab/>
      </w:r>
    </w:p>
    <w:p w:rsidR="00515715" w:rsidRPr="005845B5" w:rsidRDefault="00515715" w:rsidP="00E03E59">
      <w:pPr>
        <w:tabs>
          <w:tab w:val="left" w:pos="3900"/>
        </w:tabs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515715" w:rsidRPr="005845B5" w:rsidRDefault="00515715" w:rsidP="00E03E59">
      <w:pPr>
        <w:tabs>
          <w:tab w:val="left" w:pos="3900"/>
        </w:tabs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E03E59" w:rsidRPr="005845B5" w:rsidRDefault="00E03E59" w:rsidP="00F35C6D">
      <w:pPr>
        <w:spacing w:before="58" w:after="60" w:line="240" w:lineRule="auto"/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Телекоммуникационный проект </w:t>
      </w:r>
      <w:r w:rsidRPr="005845B5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– учебный групповой проект, организованный на основе компьютерной телекоммуникации.</w:t>
      </w:r>
    </w:p>
    <w:p w:rsidR="006126F7" w:rsidRPr="005845B5" w:rsidRDefault="006126F7" w:rsidP="00E03E59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b/>
          <w:noProof/>
          <w:lang w:eastAsia="ru-RU"/>
        </w:rPr>
      </w:pPr>
    </w:p>
    <w:p w:rsidR="00E03E59" w:rsidRPr="005845B5" w:rsidRDefault="00E03E59" w:rsidP="00E03E59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45B5">
        <w:rPr>
          <w:rFonts w:ascii="Times New Roman" w:hAnsi="Times New Roman" w:cs="Times New Roman"/>
          <w:b/>
          <w:sz w:val="32"/>
          <w:szCs w:val="32"/>
        </w:rPr>
        <w:lastRenderedPageBreak/>
        <w:t>Городской интеллектуальный конкурс</w:t>
      </w:r>
    </w:p>
    <w:p w:rsidR="00E03E59" w:rsidRPr="005845B5" w:rsidRDefault="00E03E59" w:rsidP="006C6DA5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845B5">
        <w:rPr>
          <w:rFonts w:ascii="Times New Roman" w:hAnsi="Times New Roman" w:cs="Times New Roman"/>
          <w:b/>
          <w:sz w:val="32"/>
          <w:szCs w:val="32"/>
        </w:rPr>
        <w:t>«Молодые ораторы-2016»</w:t>
      </w:r>
    </w:p>
    <w:p w:rsidR="00E03E59" w:rsidRPr="005845B5" w:rsidRDefault="00E03E59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E03E59" w:rsidRPr="005845B5" w:rsidRDefault="00E03E59" w:rsidP="006C6DA5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noProof/>
          <w:lang w:eastAsia="ru-RU"/>
        </w:rPr>
      </w:pPr>
      <w:r w:rsidRPr="005845B5">
        <w:rPr>
          <w:noProof/>
          <w:lang w:eastAsia="ru-RU"/>
        </w:rPr>
        <w:drawing>
          <wp:inline distT="0" distB="0" distL="0" distR="0" wp14:anchorId="3033AE8F" wp14:editId="49BC7A31">
            <wp:extent cx="2291800" cy="1525905"/>
            <wp:effectExtent l="0" t="0" r="0" b="0"/>
            <wp:docPr id="174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309" cy="15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5B5">
        <w:rPr>
          <w:noProof/>
          <w:lang w:eastAsia="ru-RU"/>
        </w:rPr>
        <w:drawing>
          <wp:inline distT="0" distB="0" distL="0" distR="0" wp14:anchorId="0FFDF00D" wp14:editId="1BEEE3EA">
            <wp:extent cx="2295525" cy="1529187"/>
            <wp:effectExtent l="0" t="0" r="0" b="0"/>
            <wp:docPr id="1741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Объект 4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230" cy="154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E59" w:rsidRDefault="00E03E59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C65CF0" w:rsidRDefault="00C65CF0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C65CF0" w:rsidRDefault="00C65CF0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C65CF0" w:rsidRPr="00C65CF0" w:rsidRDefault="00C65CF0" w:rsidP="00C65CF0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65C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Индивидуальные творческие проекты</w:t>
      </w:r>
    </w:p>
    <w:p w:rsidR="00C65CF0" w:rsidRPr="00C65CF0" w:rsidRDefault="00C65CF0" w:rsidP="00C65CF0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65CF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XIV</w:t>
      </w:r>
      <w:r w:rsidRPr="00C65C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Молодежные Циалковские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чтения (г.Киров, 2017 г.)</w:t>
      </w:r>
    </w:p>
    <w:p w:rsidR="00C65CF0" w:rsidRDefault="00C65CF0" w:rsidP="00C65CF0">
      <w:pPr>
        <w:tabs>
          <w:tab w:val="left" w:pos="237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 w:rsidRPr="00C65C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центре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– летчик – космонавт СССР</w:t>
      </w:r>
    </w:p>
    <w:p w:rsidR="00C65CF0" w:rsidRPr="00C65CF0" w:rsidRDefault="00C65CF0" w:rsidP="00C65CF0">
      <w:pPr>
        <w:tabs>
          <w:tab w:val="left" w:pos="237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Дважды герой Советского Союза В.П.Савиных</w:t>
      </w:r>
    </w:p>
    <w:p w:rsidR="00C65CF0" w:rsidRPr="005845B5" w:rsidRDefault="00C65CF0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6C6DA5" w:rsidRPr="005845B5" w:rsidRDefault="006C6DA5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AB7382" w:rsidRPr="005845B5" w:rsidRDefault="006126F7" w:rsidP="006C6DA5">
      <w:pPr>
        <w:tabs>
          <w:tab w:val="right" w:pos="9355"/>
        </w:tabs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  <w:r w:rsidRPr="005845B5">
        <w:rPr>
          <w:noProof/>
          <w:lang w:eastAsia="ru-RU"/>
        </w:rPr>
        <w:drawing>
          <wp:inline distT="0" distB="0" distL="0" distR="0" wp14:anchorId="4BA5FC6C" wp14:editId="360C25B3">
            <wp:extent cx="2325317" cy="1306195"/>
            <wp:effectExtent l="0" t="0" r="0" b="8255"/>
            <wp:docPr id="1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339" cy="131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DA5" w:rsidRPr="005845B5">
        <w:rPr>
          <w:noProof/>
          <w:lang w:eastAsia="ru-RU"/>
        </w:rPr>
        <w:drawing>
          <wp:inline distT="0" distB="0" distL="0" distR="0" wp14:anchorId="3C424BA2" wp14:editId="565C61F0">
            <wp:extent cx="1438275" cy="2560449"/>
            <wp:effectExtent l="0" t="0" r="0" b="0"/>
            <wp:docPr id="9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43" cy="258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DA5" w:rsidRPr="005845B5">
        <w:rPr>
          <w:noProof/>
          <w:lang w:eastAsia="ru-RU"/>
        </w:rPr>
        <w:tab/>
      </w:r>
      <w:r w:rsidR="006C6DA5" w:rsidRPr="005845B5">
        <w:rPr>
          <w:noProof/>
          <w:lang w:eastAsia="ru-RU"/>
        </w:rPr>
        <w:drawing>
          <wp:inline distT="0" distB="0" distL="0" distR="0" wp14:anchorId="3E91C824" wp14:editId="79B7E245">
            <wp:extent cx="2095500" cy="1397000"/>
            <wp:effectExtent l="0" t="0" r="0" b="0"/>
            <wp:docPr id="12" name="Объект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1F49C2EC-FFA8-402C-86F6-8A859484D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1F49C2EC-FFA8-402C-86F6-8A859484D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328" cy="139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F0" w:rsidRDefault="00C65CF0" w:rsidP="006126F7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6126F7" w:rsidRPr="005845B5" w:rsidRDefault="006126F7" w:rsidP="006126F7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845B5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Лауреаты индивидуальных творческих проектов:</w:t>
      </w:r>
      <w:r w:rsidRPr="005845B5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Долгушева Екатерина, Жабин Дмитрий, Гончарова Алена.</w:t>
      </w:r>
    </w:p>
    <w:p w:rsidR="00AB7382" w:rsidRPr="005845B5" w:rsidRDefault="00AB7382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C65CF0" w:rsidRDefault="00C65CF0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C65CF0" w:rsidRPr="005845B5" w:rsidRDefault="00C65CF0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AE094C" w:rsidRPr="005845B5" w:rsidRDefault="00AE094C" w:rsidP="00AE094C">
      <w:pPr>
        <w:spacing w:after="0"/>
        <w:ind w:hanging="284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Среднесрочный проект</w:t>
      </w:r>
    </w:p>
    <w:p w:rsidR="00AE094C" w:rsidRPr="005845B5" w:rsidRDefault="00AE094C" w:rsidP="00AE094C">
      <w:pPr>
        <w:spacing w:after="0"/>
        <w:ind w:hanging="284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AE094C" w:rsidRPr="005845B5" w:rsidRDefault="00AE094C" w:rsidP="00AE094C">
      <w:pPr>
        <w:spacing w:after="0"/>
        <w:ind w:hanging="284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5845B5">
        <w:rPr>
          <w:rFonts w:ascii="Times New Roman" w:hAnsi="Times New Roman" w:cs="Times New Roman"/>
          <w:b/>
          <w:sz w:val="28"/>
          <w:szCs w:val="28"/>
        </w:rPr>
        <w:t xml:space="preserve"> в рамках Всероссийского фестиваля энергосбережения</w:t>
      </w:r>
    </w:p>
    <w:p w:rsidR="00AE094C" w:rsidRPr="005845B5" w:rsidRDefault="00AE094C" w:rsidP="00AE094C">
      <w:pPr>
        <w:spacing w:after="0"/>
        <w:ind w:hanging="284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AE094C" w:rsidRPr="005845B5" w:rsidRDefault="00AE094C" w:rsidP="00AE094C">
      <w:pPr>
        <w:spacing w:after="0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5B5">
        <w:rPr>
          <w:rFonts w:ascii="Times New Roman" w:hAnsi="Times New Roman" w:cs="Times New Roman"/>
          <w:b/>
          <w:sz w:val="28"/>
          <w:szCs w:val="28"/>
        </w:rPr>
        <w:t xml:space="preserve">открытый урок на тему: </w:t>
      </w:r>
    </w:p>
    <w:p w:rsidR="00AE094C" w:rsidRPr="005845B5" w:rsidRDefault="00AE094C" w:rsidP="00AE094C">
      <w:pPr>
        <w:spacing w:after="0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94C" w:rsidRPr="005845B5" w:rsidRDefault="00AE094C" w:rsidP="00AE094C">
      <w:pPr>
        <w:spacing w:after="0"/>
        <w:ind w:hanging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845B5">
        <w:rPr>
          <w:rFonts w:ascii="Times New Roman" w:hAnsi="Times New Roman" w:cs="Times New Roman"/>
          <w:b/>
          <w:bCs/>
          <w:sz w:val="32"/>
          <w:szCs w:val="32"/>
        </w:rPr>
        <w:t>«Экология и энергосбережение» (2020 г.)</w:t>
      </w:r>
    </w:p>
    <w:p w:rsidR="00AE094C" w:rsidRPr="005845B5" w:rsidRDefault="00AE094C" w:rsidP="00AE094C">
      <w:pPr>
        <w:spacing w:after="0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6126F7" w:rsidRPr="005845B5" w:rsidRDefault="006126F7" w:rsidP="00C56B58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AE094C" w:rsidRPr="005845B5" w:rsidRDefault="00AE094C" w:rsidP="00C56B58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302260</wp:posOffset>
            </wp:positionV>
            <wp:extent cx="1566545" cy="2089150"/>
            <wp:effectExtent l="0" t="0" r="0" b="6350"/>
            <wp:wrapSquare wrapText="bothSides"/>
            <wp:docPr id="6" name="Рисунок 6" descr="F:\Урок 16.10.2020\Статья Открытый Урок от 16.10.2020\IMG-202010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 16.10.2020\Статья Открытый Урок от 16.10.2020\IMG-20201016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654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5B5">
        <w:rPr>
          <w:rFonts w:ascii="Times New Roman" w:eastAsiaTheme="minorEastAsi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ACC1F54" wp14:editId="13DABAA0">
            <wp:simplePos x="0" y="0"/>
            <wp:positionH relativeFrom="column">
              <wp:posOffset>2053590</wp:posOffset>
            </wp:positionH>
            <wp:positionV relativeFrom="paragraph">
              <wp:posOffset>302260</wp:posOffset>
            </wp:positionV>
            <wp:extent cx="1567180" cy="2089785"/>
            <wp:effectExtent l="0" t="0" r="0" b="5715"/>
            <wp:wrapSquare wrapText="bothSides"/>
            <wp:docPr id="5" name="Рисунок 5" descr="F:\Урок 16.10.2020\Статья Открытый Урок от 16.10.2020\IMG-202010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16.10.2020\Статья Открытый Урок от 16.10.2020\IMG-20201016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94C" w:rsidRPr="005845B5" w:rsidRDefault="00AE094C" w:rsidP="00C56B58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10EC737A" wp14:editId="5A16D647">
            <wp:extent cx="1566862" cy="2089150"/>
            <wp:effectExtent l="0" t="0" r="0" b="6350"/>
            <wp:docPr id="15" name="Рисунок 15" descr="F:\Урок 16.10.2020\Статья Открытый Урок от 16.10.2020\IMG-202010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 16.10.2020\Статья Открытый Урок от 16.10.2020\IMG-20201018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91" cy="21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4C" w:rsidRPr="005845B5" w:rsidRDefault="00AE094C" w:rsidP="00C56B58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AE094C" w:rsidRPr="005845B5" w:rsidRDefault="00AE094C" w:rsidP="00AE094C">
      <w:pPr>
        <w:tabs>
          <w:tab w:val="left" w:pos="2175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ab/>
      </w: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ab/>
      </w: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ab/>
      </w: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ab/>
      </w: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br w:type="textWrapping" w:clear="all"/>
      </w:r>
      <w:r w:rsidRPr="005845B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br w:type="textWrapping" w:clear="all"/>
      </w:r>
    </w:p>
    <w:p w:rsidR="00AE094C" w:rsidRPr="005845B5" w:rsidRDefault="00AE094C" w:rsidP="00C56B58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C56B58" w:rsidRPr="005845B5" w:rsidRDefault="00C56B58" w:rsidP="00C56B58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6126F7" w:rsidRPr="005845B5" w:rsidRDefault="00AD5FB3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126F7" w:rsidRPr="005845B5" w:rsidRDefault="006126F7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AD5FB3" w:rsidRPr="005845B5" w:rsidRDefault="00D213B5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  <w:r w:rsidRPr="005845B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AD5FB3" w:rsidRPr="005845B5" w:rsidRDefault="00AD5FB3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AD5FB3" w:rsidRPr="005845B5" w:rsidRDefault="00AD5FB3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AD5FB3" w:rsidRPr="005845B5" w:rsidRDefault="00AD5FB3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AD5FB3" w:rsidRPr="005845B5" w:rsidRDefault="00AD5FB3" w:rsidP="00FB32C9">
      <w:pPr>
        <w:autoSpaceDE w:val="0"/>
        <w:autoSpaceDN w:val="0"/>
        <w:adjustRightInd w:val="0"/>
        <w:spacing w:after="0" w:line="360" w:lineRule="auto"/>
        <w:contextualSpacing/>
        <w:rPr>
          <w:noProof/>
          <w:lang w:eastAsia="ru-RU"/>
        </w:rPr>
      </w:pPr>
    </w:p>
    <w:p w:rsidR="00E03E59" w:rsidRPr="005845B5" w:rsidRDefault="00E03E59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B58" w:rsidRPr="005845B5" w:rsidRDefault="00C56B58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845B5">
        <w:rPr>
          <w:noProof/>
          <w:lang w:eastAsia="ru-RU"/>
        </w:rPr>
        <w:t xml:space="preserve">   </w:t>
      </w:r>
      <w:r w:rsidRPr="005845B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6B58" w:rsidRPr="005845B5" w:rsidRDefault="00C56B58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56B58" w:rsidRPr="005845B5" w:rsidRDefault="00C56B58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C392C" w:rsidRPr="005845B5" w:rsidRDefault="00F13E0B" w:rsidP="0037305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845B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5715" w:rsidRPr="005845B5" w:rsidRDefault="00515715" w:rsidP="003B09AB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13B5" w:rsidRPr="005845B5" w:rsidRDefault="00D213B5" w:rsidP="00D213B5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Творческий </w:t>
      </w:r>
      <w:r w:rsidR="008506DA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</w:t>
      </w:r>
    </w:p>
    <w:p w:rsidR="008506DA" w:rsidRPr="005845B5" w:rsidRDefault="008506DA" w:rsidP="00D213B5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«Урок в музее</w:t>
      </w:r>
      <w:r w:rsidR="00D213B5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по теме: «Война и мир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D213B5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(2017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506DA" w:rsidRPr="005845B5" w:rsidRDefault="008506DA" w:rsidP="008506DA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6DA" w:rsidRPr="005845B5" w:rsidRDefault="008506DA" w:rsidP="008506DA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2A7981" wp14:editId="3C84177D">
            <wp:extent cx="2458354" cy="1843405"/>
            <wp:effectExtent l="0" t="0" r="0" b="4445"/>
            <wp:docPr id="18" name="Рисунок 18" descr="C:\Users\1\Desktop\Работа\Война и мир\6iXIreu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абота\Война и мир\6iXIreuHEI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48" cy="18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5B5">
        <w:rPr>
          <w:noProof/>
          <w:lang w:eastAsia="ru-RU"/>
        </w:rPr>
        <w:drawing>
          <wp:inline distT="0" distB="0" distL="0" distR="0" wp14:anchorId="046B7D12" wp14:editId="2AA9BF82">
            <wp:extent cx="2105025" cy="1848314"/>
            <wp:effectExtent l="0" t="0" r="0" b="0"/>
            <wp:docPr id="16" name="Рисунок 16" descr="C:\Users\1\Desktop\Работа\Война и мир\FullSizeRender-21-11-17-0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бота\Война и мир\FullSizeRender-21-11-17-01-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44" cy="18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B5" w:rsidRPr="005845B5" w:rsidRDefault="00D213B5" w:rsidP="00D213B5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6DA" w:rsidRPr="005845B5" w:rsidRDefault="00D213B5" w:rsidP="0037305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 «Классика в классе» </w:t>
      </w:r>
    </w:p>
    <w:p w:rsidR="00AE094C" w:rsidRPr="005845B5" w:rsidRDefault="00AE094C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05C" w:rsidRPr="005845B5" w:rsidRDefault="0037305C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715" w:rsidRPr="005845B5" w:rsidRDefault="0037305C" w:rsidP="003B09A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Творческий</w:t>
      </w:r>
      <w:r w:rsidR="00515715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 «Урок в музее» (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2019-</w:t>
      </w:r>
      <w:r w:rsidR="00515715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2020 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515715"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г.)</w:t>
      </w:r>
    </w:p>
    <w:p w:rsidR="0037305C" w:rsidRPr="005845B5" w:rsidRDefault="0037305C" w:rsidP="003B09A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05C" w:rsidRPr="005845B5" w:rsidRDefault="0037305C" w:rsidP="003B09A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715" w:rsidRPr="005845B5" w:rsidRDefault="0037305C" w:rsidP="0037305C">
      <w:pPr>
        <w:tabs>
          <w:tab w:val="left" w:pos="6345"/>
        </w:tabs>
        <w:rPr>
          <w:sz w:val="28"/>
          <w:szCs w:val="28"/>
        </w:rPr>
      </w:pPr>
      <w:r w:rsidRPr="005845B5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0566D19" wp14:editId="4EA43B83">
            <wp:simplePos x="0" y="0"/>
            <wp:positionH relativeFrom="margin">
              <wp:posOffset>415290</wp:posOffset>
            </wp:positionH>
            <wp:positionV relativeFrom="paragraph">
              <wp:posOffset>118110</wp:posOffset>
            </wp:positionV>
            <wp:extent cx="1609725" cy="2148840"/>
            <wp:effectExtent l="0" t="0" r="9525" b="3810"/>
            <wp:wrapTight wrapText="bothSides">
              <wp:wrapPolygon edited="0">
                <wp:start x="0" y="0"/>
                <wp:lineTo x="0" y="21447"/>
                <wp:lineTo x="21472" y="21447"/>
                <wp:lineTo x="21472" y="0"/>
                <wp:lineTo x="0" y="0"/>
              </wp:wrapPolygon>
            </wp:wrapTight>
            <wp:docPr id="27" name="Рисунок 27" descr="C:\Users\Vika\Desktop\IMG_20201004_185427_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\Desktop\IMG_20201004_185427_9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5B5">
        <w:rPr>
          <w:noProof/>
          <w:lang w:eastAsia="ru-RU"/>
        </w:rPr>
        <w:drawing>
          <wp:inline distT="0" distB="0" distL="0" distR="0" wp14:anchorId="5EE349AA" wp14:editId="508DE628">
            <wp:extent cx="2038138" cy="1528604"/>
            <wp:effectExtent l="0" t="0" r="635" b="0"/>
            <wp:docPr id="24" name="Рисунок 24" descr="C:\Users\1\AppData\Local\Microsoft\Windows\Temporary Internet Files\Content.Word\IMG-2019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-20191025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81" cy="155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5B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24044D" wp14:editId="0AC5C47C">
            <wp:extent cx="1692301" cy="2263140"/>
            <wp:effectExtent l="0" t="0" r="3175" b="3810"/>
            <wp:docPr id="26" name="Рисунок 26" descr="C:\Users\1\Desktop\Новая тарификация 2020\Экскурсия в музей 30.09.2020\IMG_20200930_1244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тарификация 2020\Экскурсия в музей 30.09.2020\IMG_20200930_124401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72" cy="228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DA" w:rsidRPr="005845B5" w:rsidRDefault="008506DA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05C" w:rsidRPr="005845B5" w:rsidRDefault="0037305C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05C" w:rsidRPr="005845B5" w:rsidRDefault="0037305C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09AB" w:rsidRPr="005845B5" w:rsidRDefault="003B09AB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9AB" w:rsidRPr="005845B5" w:rsidRDefault="003B09AB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Преимущества применения проектного метода.</w:t>
      </w:r>
    </w:p>
    <w:p w:rsidR="009C764C" w:rsidRPr="005845B5" w:rsidRDefault="009C764C" w:rsidP="00FB32C9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3B09AB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 </w:t>
      </w:r>
      <w:r w:rsidR="00C6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 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проектами  стимулирует познавательную внутреннюю мотивацию и способствует повышению интереса к изучению истории.</w:t>
      </w: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подтверждается следующими фактами:</w:t>
      </w:r>
    </w:p>
    <w:p w:rsidR="009C764C" w:rsidRPr="005845B5" w:rsidRDefault="009C764C" w:rsidP="00FB32C9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уроки стали проходить более оживленно, обуча</w:t>
      </w:r>
      <w:r w:rsidR="00C65C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 с нетерпением ожидают как момент начала работы над проектами, так и заключительный этап - презентацию;</w:t>
      </w:r>
    </w:p>
    <w:p w:rsidR="009C764C" w:rsidRPr="005845B5" w:rsidRDefault="009C764C" w:rsidP="00FB32C9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прикладной характер проектной деятельности, практическая направленность выбираемых исследований, привлекают и делают проект</w:t>
      </w:r>
      <w:r w:rsidR="00C65CF0">
        <w:rPr>
          <w:rFonts w:ascii="Times New Roman" w:eastAsia="Times New Roman" w:hAnsi="Times New Roman" w:cs="Times New Roman"/>
          <w:sz w:val="28"/>
          <w:szCs w:val="28"/>
          <w:lang w:eastAsia="ru-RU"/>
        </w:rPr>
        <w:t>ы лично значимыми для студентов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764C" w:rsidRPr="005845B5" w:rsidRDefault="009C764C" w:rsidP="00FB32C9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обучающихся появился стимул не только получить хорошую оценку, но и получить хорошие результаты проделанной работы.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C6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 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 проектами  повышает  активность  и самостоятельность разных по уровню развития и способностям обуча</w:t>
      </w:r>
      <w:r w:rsidR="00C65C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щихся. Наибольший эффект для развития личностных качеств она имеет у трех категорий обучающихся. 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группа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проблемные обуча</w:t>
      </w:r>
      <w:r w:rsidR="00C65C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щиеся, которые учатся </w:t>
      </w:r>
      <w:r w:rsidR="00FB32C9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интереса и с трудом. В колледже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не столько учатся, сколько просто вынужденно проводят время. Заинтересовавшись какой-то проблемой и выполнив проект, пусть даже на вторых ролях в группе, они часто повышают самооценку, приобретают уверенность в своих силах. Пусть проект выполнен неблестяще, но для таких обучающихся это огромный личный скачок, конкретное индивидуальное продвижение и успех. 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 группа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те, которые чего-то добиваются за счет трудолюбия и старательного, пошагового организованного получения </w:t>
      </w:r>
      <w:r w:rsidR="00FB32C9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знаний, под руководством преподавателя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не в состоянии приобретать системное знание, их нужно направить, поддержать, помочь. Выполняя проекты, обучающиеся в группе отводят им роль «исполнителя» - сбор информации, набор текста на компьютере, оформление результатов. Но это тоже своеобразный результат их работы.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Третья группа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одаренные, очень успешные обучающиеся, работа с которыми для педагога является совместным творчеством. Как правило, таким студентам требуется помощь только в виде консультирования.</w:t>
      </w: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Гуманистический смысл проектного обучения состоит в развитии творческого потенциала обуча</w:t>
      </w:r>
      <w:r w:rsidR="00C65C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различных уровней развития, возможностей и индивидуальных особенностей. </w:t>
      </w:r>
    </w:p>
    <w:p w:rsidR="00FB32C9" w:rsidRPr="005845B5" w:rsidRDefault="00FB32C9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5DD" w:rsidRPr="005845B5" w:rsidRDefault="001315DD" w:rsidP="001315DD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Оценки результатов образования до и после внедрения </w:t>
      </w:r>
      <w:r w:rsidRPr="00584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проектной и исследовательской деятельности на уроках истории и внеурочной работе  </w:t>
      </w:r>
      <w:r w:rsidRPr="005845B5">
        <w:rPr>
          <w:rFonts w:ascii="Times New Roman" w:hAnsi="Times New Roman" w:cs="Times New Roman"/>
          <w:b/>
          <w:sz w:val="28"/>
          <w:szCs w:val="28"/>
        </w:rPr>
        <w:t>в соответствии с реализуемым</w:t>
      </w:r>
      <w:r w:rsidR="0037305C" w:rsidRPr="005845B5">
        <w:rPr>
          <w:rFonts w:ascii="Times New Roman" w:hAnsi="Times New Roman" w:cs="Times New Roman"/>
          <w:b/>
          <w:sz w:val="28"/>
          <w:szCs w:val="28"/>
        </w:rPr>
        <w:t>и</w:t>
      </w:r>
      <w:r w:rsidRPr="005845B5">
        <w:rPr>
          <w:rFonts w:ascii="Times New Roman" w:hAnsi="Times New Roman" w:cs="Times New Roman"/>
          <w:b/>
          <w:sz w:val="28"/>
          <w:szCs w:val="28"/>
        </w:rPr>
        <w:t xml:space="preserve"> в образовательном процессе ФГОС.</w:t>
      </w:r>
    </w:p>
    <w:p w:rsidR="001315DD" w:rsidRPr="005845B5" w:rsidRDefault="001315DD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845B5" w:rsidRPr="005845B5" w:rsidTr="001315DD">
        <w:tc>
          <w:tcPr>
            <w:tcW w:w="3115" w:type="dxa"/>
          </w:tcPr>
          <w:p w:rsidR="001315DD" w:rsidRPr="005845B5" w:rsidRDefault="001315D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Параметры сравнения</w:t>
            </w:r>
          </w:p>
        </w:tc>
        <w:tc>
          <w:tcPr>
            <w:tcW w:w="3115" w:type="dxa"/>
          </w:tcPr>
          <w:p w:rsidR="001315DD" w:rsidRPr="005845B5" w:rsidRDefault="001315D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 результатов образования до внедрения проектных технологий</w:t>
            </w:r>
          </w:p>
        </w:tc>
        <w:tc>
          <w:tcPr>
            <w:tcW w:w="3115" w:type="dxa"/>
          </w:tcPr>
          <w:p w:rsidR="001315DD" w:rsidRPr="005845B5" w:rsidRDefault="001315D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 результатов образования с применением проектных технологий</w:t>
            </w:r>
          </w:p>
        </w:tc>
      </w:tr>
      <w:tr w:rsidR="005845B5" w:rsidRPr="005845B5" w:rsidTr="001315DD">
        <w:tc>
          <w:tcPr>
            <w:tcW w:w="3115" w:type="dxa"/>
          </w:tcPr>
          <w:p w:rsidR="001315DD" w:rsidRPr="005845B5" w:rsidRDefault="001315D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Область оценивания</w:t>
            </w:r>
          </w:p>
        </w:tc>
        <w:tc>
          <w:tcPr>
            <w:tcW w:w="3115" w:type="dxa"/>
          </w:tcPr>
          <w:p w:rsidR="001315DD" w:rsidRPr="005845B5" w:rsidRDefault="001315D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учебная деятельность и только на уроке</w:t>
            </w:r>
            <w:r w:rsidR="00474E9D"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15" w:type="dxa"/>
          </w:tcPr>
          <w:p w:rsidR="001315DD" w:rsidRPr="005845B5" w:rsidRDefault="00474E9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 учебной деятельности на уроке еще воспитательная и развивающая внеурочная деятельность.</w:t>
            </w:r>
          </w:p>
        </w:tc>
      </w:tr>
      <w:tr w:rsidR="005845B5" w:rsidRPr="005845B5" w:rsidTr="001315DD">
        <w:tc>
          <w:tcPr>
            <w:tcW w:w="3115" w:type="dxa"/>
          </w:tcPr>
          <w:p w:rsidR="001315DD" w:rsidRPr="005845B5" w:rsidRDefault="00474E9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Субъекты оценивания</w:t>
            </w:r>
          </w:p>
        </w:tc>
        <w:tc>
          <w:tcPr>
            <w:tcW w:w="3115" w:type="dxa"/>
          </w:tcPr>
          <w:p w:rsidR="001315DD" w:rsidRPr="005845B5" w:rsidRDefault="00474E9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учитель – текущие оценки, а итоговые – по результатам ЕГЭ.</w:t>
            </w:r>
          </w:p>
        </w:tc>
        <w:tc>
          <w:tcPr>
            <w:tcW w:w="3115" w:type="dxa"/>
          </w:tcPr>
          <w:p w:rsidR="001315DD" w:rsidRPr="005845B5" w:rsidRDefault="00474E9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 учителя привлекается и сам обучающийся, который участвует в разработке критериев оценки.</w:t>
            </w:r>
          </w:p>
        </w:tc>
      </w:tr>
      <w:tr w:rsidR="005845B5" w:rsidRPr="005845B5" w:rsidTr="001315DD">
        <w:tc>
          <w:tcPr>
            <w:tcW w:w="3115" w:type="dxa"/>
          </w:tcPr>
          <w:p w:rsidR="001315DD" w:rsidRPr="005845B5" w:rsidRDefault="00474E9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оценивания</w:t>
            </w:r>
          </w:p>
        </w:tc>
        <w:tc>
          <w:tcPr>
            <w:tcW w:w="3115" w:type="dxa"/>
          </w:tcPr>
          <w:p w:rsidR="001315DD" w:rsidRPr="005845B5" w:rsidRDefault="00474E9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Обучающийся в статистике</w:t>
            </w:r>
          </w:p>
        </w:tc>
        <w:tc>
          <w:tcPr>
            <w:tcW w:w="3115" w:type="dxa"/>
          </w:tcPr>
          <w:p w:rsidR="001315DD" w:rsidRPr="005845B5" w:rsidRDefault="00474E9D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Обучающийся в динамике</w:t>
            </w:r>
          </w:p>
        </w:tc>
      </w:tr>
      <w:tr w:rsidR="005845B5" w:rsidRPr="005845B5" w:rsidTr="001315DD"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Оценка проектных работ </w:t>
            </w:r>
          </w:p>
        </w:tc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Массовая подмена названных работ докладами</w:t>
            </w:r>
          </w:p>
        </w:tc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проектов по факту созданиянового продукта или нового знания</w:t>
            </w:r>
          </w:p>
        </w:tc>
      </w:tr>
      <w:tr w:rsidR="005845B5" w:rsidRPr="005845B5" w:rsidTr="001315DD"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Акценты в оценивании</w:t>
            </w:r>
          </w:p>
        </w:tc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ЗУН</w:t>
            </w:r>
          </w:p>
        </w:tc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успешного развития обучающихся</w:t>
            </w:r>
          </w:p>
        </w:tc>
      </w:tr>
      <w:tr w:rsidR="005845B5" w:rsidRPr="005845B5" w:rsidTr="001315DD"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оценивания</w:t>
            </w:r>
          </w:p>
        </w:tc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Личное экспертное оценивание учителем</w:t>
            </w:r>
          </w:p>
        </w:tc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Тестирование, анкетирование, мониторинги, портфолио.</w:t>
            </w:r>
          </w:p>
        </w:tc>
      </w:tr>
      <w:tr w:rsidR="005845B5" w:rsidRPr="005845B5" w:rsidTr="001315DD"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Стиль оценивания</w:t>
            </w:r>
          </w:p>
        </w:tc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Жесткий экспертный в виде оценки</w:t>
            </w:r>
          </w:p>
        </w:tc>
        <w:tc>
          <w:tcPr>
            <w:tcW w:w="3115" w:type="dxa"/>
          </w:tcPr>
          <w:p w:rsidR="001315DD" w:rsidRPr="005845B5" w:rsidRDefault="00B25785" w:rsidP="009C764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Демократичный, с применением самооценки обучающихся</w:t>
            </w:r>
          </w:p>
        </w:tc>
      </w:tr>
    </w:tbl>
    <w:p w:rsidR="00B916F7" w:rsidRPr="005845B5" w:rsidRDefault="00B916F7" w:rsidP="0037305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A5A" w:rsidRPr="005845B5" w:rsidRDefault="00F04A5A" w:rsidP="009C76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A5" w:rsidRPr="005845B5" w:rsidRDefault="009C764C" w:rsidP="00F04A5A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...Итак, понятие «проект» снова </w:t>
      </w:r>
      <w:r w:rsidR="00F04A5A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стало 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</w:t>
      </w:r>
      <w:r w:rsidR="00F04A5A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для российской педагогики.</w:t>
      </w:r>
    </w:p>
    <w:p w:rsidR="00F04A5A" w:rsidRPr="005845B5" w:rsidRDefault="00F04A5A" w:rsidP="00F04A5A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становится тьютором – он помогает обучающимся самостоятельно перерабатывать и усваивать информацию, разбираться в ценностях и смыслах.</w:t>
      </w:r>
    </w:p>
    <w:p w:rsidR="00F04A5A" w:rsidRPr="005845B5" w:rsidRDefault="00913394" w:rsidP="00F04A5A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приобретает право на большую самостоятельность и самооценку в процессе освоения знаний и создания проекта.</w:t>
      </w:r>
    </w:p>
    <w:p w:rsidR="00913394" w:rsidRPr="005845B5" w:rsidRDefault="00913394" w:rsidP="00F04A5A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в качестве субъектов договора могут изучать образовательную программу, присутствовать на уроках, </w:t>
      </w:r>
      <w:r w:rsidR="0073542E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активно участвовать во внеурочной работе.</w:t>
      </w:r>
    </w:p>
    <w:p w:rsidR="00F04A5A" w:rsidRPr="005845B5" w:rsidRDefault="00F04A5A" w:rsidP="00F04A5A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– это возможность уйти от стандартов мышления, </w:t>
      </w:r>
      <w:r w:rsidR="0037305C"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преподавания,</w:t>
      </w: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лености ума и души.</w:t>
      </w:r>
    </w:p>
    <w:p w:rsidR="00F57CA5" w:rsidRPr="005845B5" w:rsidRDefault="00F57CA5" w:rsidP="009C764C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64C" w:rsidRPr="005845B5" w:rsidRDefault="009C764C" w:rsidP="009C764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Литература:</w:t>
      </w:r>
    </w:p>
    <w:p w:rsidR="00A1404B" w:rsidRPr="005845B5" w:rsidRDefault="00A1404B" w:rsidP="00735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04B" w:rsidRPr="005845B5" w:rsidRDefault="00A1404B" w:rsidP="00A1404B">
      <w:pPr>
        <w:pStyle w:val="a3"/>
        <w:shd w:val="clear" w:color="auto" w:fill="FFFFFF"/>
        <w:spacing w:before="0" w:beforeAutospacing="0" w:after="150" w:afterAutospacing="0"/>
        <w:rPr>
          <w:iCs/>
          <w:sz w:val="28"/>
          <w:szCs w:val="28"/>
          <w:u w:val="single"/>
        </w:rPr>
      </w:pPr>
      <w:r w:rsidRPr="005845B5">
        <w:rPr>
          <w:iCs/>
          <w:sz w:val="28"/>
          <w:szCs w:val="28"/>
        </w:rPr>
        <w:t>1.Артамонова  О.А.  Проектные  технологии  в  образовательном  процессе  [электронный     ресурс]     -      Режим      доступа.     –     URL:      </w:t>
      </w:r>
      <w:r w:rsidRPr="005845B5">
        <w:rPr>
          <w:iCs/>
          <w:sz w:val="28"/>
          <w:szCs w:val="28"/>
          <w:u w:val="single"/>
        </w:rPr>
        <w:t>150sch-</w:t>
      </w:r>
      <w:r w:rsidRPr="005845B5">
        <w:rPr>
          <w:iCs/>
          <w:sz w:val="28"/>
          <w:szCs w:val="28"/>
        </w:rPr>
        <w:t>  </w:t>
      </w:r>
      <w:r w:rsidRPr="005845B5">
        <w:rPr>
          <w:iCs/>
          <w:sz w:val="28"/>
          <w:szCs w:val="28"/>
          <w:u w:val="single"/>
        </w:rPr>
        <w:t>jhavoronky.edusite.ru/…proyektnayadeyatel</w:t>
      </w:r>
    </w:p>
    <w:p w:rsidR="0073542E" w:rsidRPr="005845B5" w:rsidRDefault="0073542E" w:rsidP="007354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B5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Алиомаров Л.М., Магомедова М.А., Курбанов А.З. Формирование технологической культуры студентов технолого-экономического факультета в условиях гуманизции образования. // Теория и практика образования в современном мире: материалы II Междунар. науч. конф. (г. Санкт-Петербург, ноябрь 2012 г.). — СПб.: Реноме, 2012. — С. 165-167.</w:t>
      </w:r>
    </w:p>
    <w:p w:rsidR="00A1404B" w:rsidRPr="005845B5" w:rsidRDefault="0073542E" w:rsidP="00A1404B">
      <w:pPr>
        <w:pStyle w:val="a3"/>
        <w:shd w:val="clear" w:color="auto" w:fill="FFFFFF"/>
        <w:spacing w:before="0" w:beforeAutospacing="0" w:after="150" w:afterAutospacing="0"/>
        <w:rPr>
          <w:iCs/>
          <w:sz w:val="28"/>
          <w:szCs w:val="28"/>
          <w:u w:val="single"/>
        </w:rPr>
      </w:pPr>
      <w:r w:rsidRPr="005845B5">
        <w:rPr>
          <w:iCs/>
          <w:sz w:val="28"/>
          <w:szCs w:val="28"/>
        </w:rPr>
        <w:t>3</w:t>
      </w:r>
      <w:r w:rsidR="00A1404B" w:rsidRPr="005845B5">
        <w:rPr>
          <w:iCs/>
          <w:sz w:val="28"/>
          <w:szCs w:val="28"/>
        </w:rPr>
        <w:t>.Архипова  Н.В.  Проектная  деятельность  как  одна  из  форм  вовлечения  учащихся  в  процесс  исследования  [электронный  ресурс]  -  Режим  доступа.  –  URL:  </w:t>
      </w:r>
      <w:hyperlink r:id="rId29" w:history="1">
        <w:r w:rsidRPr="005845B5">
          <w:rPr>
            <w:rStyle w:val="aa"/>
            <w:iCs/>
            <w:color w:val="auto"/>
            <w:sz w:val="28"/>
            <w:szCs w:val="28"/>
          </w:rPr>
          <w:t>www.den-za-dnem.ru/files-00003/038.doc</w:t>
        </w:r>
      </w:hyperlink>
    </w:p>
    <w:p w:rsidR="0073542E" w:rsidRPr="005845B5" w:rsidRDefault="0073542E" w:rsidP="00A1404B">
      <w:pPr>
        <w:pStyle w:val="a3"/>
        <w:shd w:val="clear" w:color="auto" w:fill="FFFFFF"/>
        <w:spacing w:before="0" w:beforeAutospacing="0" w:after="150" w:afterAutospacing="0"/>
        <w:rPr>
          <w:iCs/>
          <w:sz w:val="28"/>
          <w:szCs w:val="28"/>
          <w:u w:val="single"/>
        </w:rPr>
      </w:pPr>
      <w:r w:rsidRPr="005845B5">
        <w:rPr>
          <w:iCs/>
          <w:sz w:val="28"/>
          <w:szCs w:val="28"/>
        </w:rPr>
        <w:t>4.</w:t>
      </w:r>
      <w:r w:rsidRPr="005845B5">
        <w:rPr>
          <w:sz w:val="28"/>
          <w:szCs w:val="28"/>
        </w:rPr>
        <w:t>Беспалько В.П. Слагаемые педагогической технологии. М., 1989.</w:t>
      </w:r>
    </w:p>
    <w:p w:rsidR="00615348" w:rsidRPr="005845B5" w:rsidRDefault="0073542E" w:rsidP="00A1404B">
      <w:pPr>
        <w:pStyle w:val="a3"/>
        <w:shd w:val="clear" w:color="auto" w:fill="FFFFFF"/>
        <w:spacing w:before="0" w:beforeAutospacing="0" w:after="150" w:afterAutospacing="0"/>
        <w:rPr>
          <w:iCs/>
          <w:sz w:val="28"/>
          <w:szCs w:val="28"/>
        </w:rPr>
      </w:pPr>
      <w:r w:rsidRPr="005845B5">
        <w:rPr>
          <w:iCs/>
          <w:sz w:val="28"/>
          <w:szCs w:val="28"/>
        </w:rPr>
        <w:t>5</w:t>
      </w:r>
      <w:r w:rsidR="00A1404B" w:rsidRPr="005845B5">
        <w:rPr>
          <w:iCs/>
          <w:sz w:val="28"/>
          <w:szCs w:val="28"/>
        </w:rPr>
        <w:t>.Бродовская  З.В.  Организация  проектной  деятельности  в  системе  работы  учителя  начальных  классов  [Текст]  /  З.В.  Бродовская  //  Сборник.  Как  организовать        проектную  деятельность  младших  школьников.  –  Новосибирск:  НИПКиПРО,  2006.</w:t>
      </w:r>
    </w:p>
    <w:p w:rsidR="00A1404B" w:rsidRPr="00DF5278" w:rsidRDefault="00DF5278" w:rsidP="00A1404B">
      <w:pPr>
        <w:pStyle w:val="a3"/>
        <w:shd w:val="clear" w:color="auto" w:fill="FFFFFF"/>
        <w:spacing w:before="0" w:beforeAutospacing="0" w:after="150" w:afterAutospacing="0"/>
        <w:rPr>
          <w:iCs/>
          <w:sz w:val="28"/>
          <w:szCs w:val="28"/>
          <w:u w:val="single"/>
        </w:rPr>
      </w:pPr>
      <w:r w:rsidRPr="00DF5278">
        <w:rPr>
          <w:iCs/>
          <w:sz w:val="28"/>
          <w:szCs w:val="28"/>
        </w:rPr>
        <w:t>6.</w:t>
      </w:r>
      <w:r w:rsidR="00A1404B" w:rsidRPr="00DF5278">
        <w:rPr>
          <w:iCs/>
          <w:sz w:val="28"/>
          <w:szCs w:val="28"/>
        </w:rPr>
        <w:t>Вернер  Л.Г.  Организщация  пректной  деятельности  младших  школьников  в  учебном   процессе  [электронный  ресурс]  -  Режим  доступа.  –  URL:  </w:t>
      </w:r>
      <w:hyperlink r:id="rId30" w:history="1">
        <w:r w:rsidRPr="00DF5278">
          <w:rPr>
            <w:rStyle w:val="aa"/>
            <w:iCs/>
            <w:color w:val="auto"/>
            <w:sz w:val="28"/>
            <w:szCs w:val="28"/>
          </w:rPr>
          <w:t>http://pedsovet.su/load/145-1-0-4701</w:t>
        </w:r>
      </w:hyperlink>
    </w:p>
    <w:p w:rsidR="00DF5278" w:rsidRDefault="00DF5278" w:rsidP="00A1404B">
      <w:pPr>
        <w:pStyle w:val="a3"/>
        <w:shd w:val="clear" w:color="auto" w:fill="FFFFFF"/>
        <w:spacing w:before="0" w:beforeAutospacing="0" w:after="15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7. </w:t>
      </w:r>
      <w:r w:rsidRPr="005845B5">
        <w:rPr>
          <w:iCs/>
          <w:sz w:val="28"/>
          <w:szCs w:val="28"/>
        </w:rPr>
        <w:t>Загвязинский В.И. Поташник М.М Как учителю подготовить и провести эксперимент</w:t>
      </w:r>
      <w:r>
        <w:rPr>
          <w:iCs/>
          <w:sz w:val="28"/>
          <w:szCs w:val="28"/>
        </w:rPr>
        <w:t>: М. Педагогическое общество России, 2004 г.</w:t>
      </w:r>
    </w:p>
    <w:p w:rsidR="00DF5278" w:rsidRPr="00DF5278" w:rsidRDefault="00DF5278" w:rsidP="00A1404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iCs/>
          <w:sz w:val="28"/>
          <w:szCs w:val="28"/>
        </w:rPr>
        <w:t xml:space="preserve">8. </w:t>
      </w:r>
      <w:r w:rsidRPr="005845B5">
        <w:rPr>
          <w:sz w:val="28"/>
          <w:szCs w:val="28"/>
        </w:rPr>
        <w:t>Кларин М.В. Педагогическая технология в учебном процессе. М., 1989.</w:t>
      </w:r>
    </w:p>
    <w:p w:rsidR="0073542E" w:rsidRPr="005845B5" w:rsidRDefault="00615348" w:rsidP="0073542E">
      <w:pPr>
        <w:pStyle w:val="a3"/>
        <w:shd w:val="clear" w:color="auto" w:fill="FFFFFF"/>
        <w:spacing w:before="0" w:beforeAutospacing="0" w:after="150" w:afterAutospacing="0"/>
        <w:rPr>
          <w:iCs/>
          <w:sz w:val="28"/>
          <w:szCs w:val="28"/>
        </w:rPr>
      </w:pPr>
      <w:r w:rsidRPr="005845B5">
        <w:rPr>
          <w:iCs/>
          <w:sz w:val="28"/>
          <w:szCs w:val="28"/>
        </w:rPr>
        <w:t>9</w:t>
      </w:r>
      <w:r w:rsidR="00A1404B" w:rsidRPr="005845B5">
        <w:rPr>
          <w:iCs/>
          <w:sz w:val="28"/>
          <w:szCs w:val="28"/>
        </w:rPr>
        <w:t xml:space="preserve">.Методические  рекомендации  по  организации  проектной  и  исследовательской    деятельности  обучающихся  в  образовательных  учреждениях  г.Москвы.  Правительство  Москвы.  Департамент  образования  города  </w:t>
      </w:r>
      <w:r w:rsidR="0073542E" w:rsidRPr="005845B5">
        <w:rPr>
          <w:iCs/>
          <w:sz w:val="28"/>
          <w:szCs w:val="28"/>
        </w:rPr>
        <w:t>Москвы  от  20.11.2003 </w:t>
      </w:r>
    </w:p>
    <w:p w:rsidR="00DF5278" w:rsidRDefault="00615348" w:rsidP="00A1404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45B5">
        <w:rPr>
          <w:sz w:val="28"/>
          <w:szCs w:val="28"/>
        </w:rPr>
        <w:t>10</w:t>
      </w:r>
      <w:r w:rsidR="0073542E" w:rsidRPr="005845B5">
        <w:rPr>
          <w:sz w:val="28"/>
          <w:szCs w:val="28"/>
        </w:rPr>
        <w:t xml:space="preserve">. </w:t>
      </w:r>
      <w:r w:rsidR="00DF5278">
        <w:rPr>
          <w:sz w:val="28"/>
          <w:szCs w:val="28"/>
        </w:rPr>
        <w:t>Поташник М.М., Левит М.В. Освоение ФГОС: методические материалы для учителя: М. Педагогическое общество России, 2016 г.</w:t>
      </w:r>
    </w:p>
    <w:p w:rsidR="00A1404B" w:rsidRPr="005845B5" w:rsidRDefault="00615348" w:rsidP="00A1404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45B5">
        <w:rPr>
          <w:iCs/>
          <w:sz w:val="28"/>
          <w:szCs w:val="28"/>
        </w:rPr>
        <w:t>11</w:t>
      </w:r>
      <w:r w:rsidR="00A1404B" w:rsidRPr="005845B5">
        <w:rPr>
          <w:iCs/>
          <w:sz w:val="28"/>
          <w:szCs w:val="28"/>
        </w:rPr>
        <w:t>.Холодная  М.А..  Существует  ли  интеллект  как  психическая  реальность  [Текст]  /  М.А.  Холодная  //  Вопросы  психологии.  –  1990.  –  №5.  -  С.121-128.</w:t>
      </w:r>
    </w:p>
    <w:p w:rsidR="00586CC4" w:rsidRPr="005845B5" w:rsidRDefault="00615348" w:rsidP="00A1404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45B5">
        <w:rPr>
          <w:iCs/>
          <w:sz w:val="28"/>
          <w:szCs w:val="28"/>
        </w:rPr>
        <w:t>12</w:t>
      </w:r>
      <w:r w:rsidR="00A1404B" w:rsidRPr="005845B5">
        <w:rPr>
          <w:iCs/>
          <w:sz w:val="28"/>
          <w:szCs w:val="28"/>
        </w:rPr>
        <w:t>.Школьная  проектная  лаборатория  [Текст]   /   авт.-сост.   Н.В.  Кашлева,  Ж.В.  Дмитриева,  Т.В.  Игнаткина.  –  Волгоград:  Учи</w:t>
      </w:r>
      <w:r w:rsidR="0037305C" w:rsidRPr="005845B5">
        <w:rPr>
          <w:iCs/>
          <w:sz w:val="28"/>
          <w:szCs w:val="28"/>
        </w:rPr>
        <w:t>тель,  2009.  –  142с.:  ил.</w:t>
      </w:r>
    </w:p>
    <w:p w:rsidR="00586CC4" w:rsidRPr="005845B5" w:rsidRDefault="00586CC4" w:rsidP="00A1404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sectPr w:rsidR="00586CC4" w:rsidRPr="00584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F67" w:rsidRDefault="00547F67" w:rsidP="00D96F21">
      <w:pPr>
        <w:spacing w:after="0" w:line="240" w:lineRule="auto"/>
      </w:pPr>
      <w:r>
        <w:separator/>
      </w:r>
    </w:p>
  </w:endnote>
  <w:endnote w:type="continuationSeparator" w:id="0">
    <w:p w:rsidR="00547F67" w:rsidRDefault="00547F67" w:rsidP="00D96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F67" w:rsidRDefault="00547F67" w:rsidP="00D96F21">
      <w:pPr>
        <w:spacing w:after="0" w:line="240" w:lineRule="auto"/>
      </w:pPr>
      <w:r>
        <w:separator/>
      </w:r>
    </w:p>
  </w:footnote>
  <w:footnote w:type="continuationSeparator" w:id="0">
    <w:p w:rsidR="00547F67" w:rsidRDefault="00547F67" w:rsidP="00D96F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1A17"/>
    <w:multiLevelType w:val="hybridMultilevel"/>
    <w:tmpl w:val="C3F62B48"/>
    <w:lvl w:ilvl="0" w:tplc="85B60D70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180C39"/>
    <w:multiLevelType w:val="hybridMultilevel"/>
    <w:tmpl w:val="7E76095A"/>
    <w:lvl w:ilvl="0" w:tplc="68B2D57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C4606A"/>
    <w:multiLevelType w:val="hybridMultilevel"/>
    <w:tmpl w:val="65526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D416E"/>
    <w:multiLevelType w:val="hybridMultilevel"/>
    <w:tmpl w:val="3CF618CC"/>
    <w:lvl w:ilvl="0" w:tplc="FBF20752">
      <w:start w:val="1"/>
      <w:numFmt w:val="decimal"/>
      <w:lvlText w:val="%1)"/>
      <w:lvlJc w:val="left"/>
      <w:pPr>
        <w:tabs>
          <w:tab w:val="num" w:pos="1010"/>
        </w:tabs>
        <w:ind w:left="1010" w:hanging="6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AE6ADB"/>
    <w:multiLevelType w:val="hybridMultilevel"/>
    <w:tmpl w:val="3560F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6EE"/>
    <w:rsid w:val="00093871"/>
    <w:rsid w:val="001315DD"/>
    <w:rsid w:val="00142691"/>
    <w:rsid w:val="001C392C"/>
    <w:rsid w:val="00201C57"/>
    <w:rsid w:val="002818EB"/>
    <w:rsid w:val="00350AA5"/>
    <w:rsid w:val="0037305C"/>
    <w:rsid w:val="003B09AB"/>
    <w:rsid w:val="003B1134"/>
    <w:rsid w:val="00402152"/>
    <w:rsid w:val="00474E9D"/>
    <w:rsid w:val="00515715"/>
    <w:rsid w:val="00547F67"/>
    <w:rsid w:val="00556A8F"/>
    <w:rsid w:val="005845B5"/>
    <w:rsid w:val="00586CC4"/>
    <w:rsid w:val="005C7DFA"/>
    <w:rsid w:val="006126F7"/>
    <w:rsid w:val="00615348"/>
    <w:rsid w:val="0063556B"/>
    <w:rsid w:val="006C6DA5"/>
    <w:rsid w:val="006F514C"/>
    <w:rsid w:val="0073542E"/>
    <w:rsid w:val="007466D7"/>
    <w:rsid w:val="00765AB6"/>
    <w:rsid w:val="007760AA"/>
    <w:rsid w:val="007772A0"/>
    <w:rsid w:val="00794335"/>
    <w:rsid w:val="00822090"/>
    <w:rsid w:val="008426EE"/>
    <w:rsid w:val="008506DA"/>
    <w:rsid w:val="008B5D2E"/>
    <w:rsid w:val="00913394"/>
    <w:rsid w:val="00917B8D"/>
    <w:rsid w:val="0094547F"/>
    <w:rsid w:val="0096475D"/>
    <w:rsid w:val="00972D79"/>
    <w:rsid w:val="00983342"/>
    <w:rsid w:val="009C764C"/>
    <w:rsid w:val="00A1404B"/>
    <w:rsid w:val="00AB7382"/>
    <w:rsid w:val="00AD5FB3"/>
    <w:rsid w:val="00AE094C"/>
    <w:rsid w:val="00AE44AD"/>
    <w:rsid w:val="00B25785"/>
    <w:rsid w:val="00B916F7"/>
    <w:rsid w:val="00C11DBB"/>
    <w:rsid w:val="00C15056"/>
    <w:rsid w:val="00C56B58"/>
    <w:rsid w:val="00C65CF0"/>
    <w:rsid w:val="00C8170C"/>
    <w:rsid w:val="00D213B5"/>
    <w:rsid w:val="00D96F21"/>
    <w:rsid w:val="00DF5278"/>
    <w:rsid w:val="00E03E59"/>
    <w:rsid w:val="00E5143E"/>
    <w:rsid w:val="00E96616"/>
    <w:rsid w:val="00EF0194"/>
    <w:rsid w:val="00F04A5A"/>
    <w:rsid w:val="00F13E0B"/>
    <w:rsid w:val="00F35C6D"/>
    <w:rsid w:val="00F57CA5"/>
    <w:rsid w:val="00FB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FC2E8-850D-4094-8FCC-7E32CC0F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140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40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A1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96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6F21"/>
  </w:style>
  <w:style w:type="paragraph" w:styleId="a6">
    <w:name w:val="footer"/>
    <w:basedOn w:val="a"/>
    <w:link w:val="a7"/>
    <w:uiPriority w:val="99"/>
    <w:unhideWhenUsed/>
    <w:rsid w:val="00D96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6F21"/>
  </w:style>
  <w:style w:type="paragraph" w:styleId="a8">
    <w:name w:val="List Paragraph"/>
    <w:basedOn w:val="a"/>
    <w:uiPriority w:val="34"/>
    <w:qFormat/>
    <w:rsid w:val="00586CC4"/>
    <w:pPr>
      <w:ind w:left="720"/>
      <w:contextualSpacing/>
    </w:pPr>
  </w:style>
  <w:style w:type="table" w:styleId="a9">
    <w:name w:val="Table Grid"/>
    <w:basedOn w:val="a1"/>
    <w:uiPriority w:val="39"/>
    <w:rsid w:val="00131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7354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kollege.ru/wp-content/grand-media/image/IMG_3526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den-za-dnem.ru/files-00003/038.do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pedsovet.su/load/145-1-0-47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2554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dcterms:created xsi:type="dcterms:W3CDTF">2020-11-20T18:32:00Z</dcterms:created>
  <dcterms:modified xsi:type="dcterms:W3CDTF">2020-11-26T15:18:00Z</dcterms:modified>
</cp:coreProperties>
</file>