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33" w:rsidRPr="00717092" w:rsidRDefault="0099219B" w:rsidP="00717092">
      <w:pPr>
        <w:pStyle w:val="ae"/>
        <w:jc w:val="center"/>
        <w:rPr>
          <w:szCs w:val="28"/>
        </w:rPr>
      </w:pPr>
      <w:r w:rsidRPr="0099219B">
        <w:rPr>
          <w:b/>
          <w:szCs w:val="28"/>
        </w:rPr>
        <w:t xml:space="preserve">                                                                                                       </w:t>
      </w:r>
      <w:r w:rsidR="00614604">
        <w:rPr>
          <w:b/>
          <w:szCs w:val="28"/>
        </w:rPr>
        <w:t xml:space="preserve">                </w:t>
      </w:r>
    </w:p>
    <w:p w:rsidR="00E52BB4" w:rsidRDefault="00E52BB4" w:rsidP="00E52BB4">
      <w:pPr>
        <w:jc w:val="center"/>
        <w:rPr>
          <w:bCs/>
        </w:rPr>
      </w:pPr>
      <w:r w:rsidRPr="00E52BB4">
        <w:rPr>
          <w:b/>
          <w:bCs/>
        </w:rPr>
        <w:t>ЗАЯВКА</w:t>
      </w:r>
      <w:r w:rsidRPr="00E52BB4">
        <w:rPr>
          <w:b/>
          <w:bCs/>
        </w:rPr>
        <w:br/>
      </w:r>
      <w:r w:rsidRPr="00E52BB4">
        <w:rPr>
          <w:bCs/>
        </w:rPr>
        <w:t>на участие в областном конкурсе молодежных проектов</w:t>
      </w:r>
    </w:p>
    <w:p w:rsidR="00E52BB4" w:rsidRPr="00E52BB4" w:rsidRDefault="007073B9" w:rsidP="00E52BB4">
      <w:pPr>
        <w:jc w:val="center"/>
        <w:rPr>
          <w:bCs/>
        </w:rPr>
      </w:pPr>
      <w:r>
        <w:rPr>
          <w:bCs/>
        </w:rPr>
        <w:t>об</w:t>
      </w:r>
      <w:r w:rsidR="00E52BB4" w:rsidRPr="00E52BB4">
        <w:rPr>
          <w:bCs/>
        </w:rPr>
        <w:t>уча</w:t>
      </w:r>
      <w:r>
        <w:rPr>
          <w:bCs/>
        </w:rPr>
        <w:t>ю</w:t>
      </w:r>
      <w:r w:rsidR="0009452D">
        <w:rPr>
          <w:bCs/>
        </w:rPr>
        <w:t xml:space="preserve">щихся профессиональных </w:t>
      </w:r>
      <w:r w:rsidR="00E52BB4" w:rsidRPr="00E52BB4">
        <w:rPr>
          <w:bCs/>
        </w:rPr>
        <w:t xml:space="preserve">образовательных организаций </w:t>
      </w:r>
    </w:p>
    <w:p w:rsidR="00E52BB4" w:rsidRPr="00E52BB4" w:rsidRDefault="00E52BB4" w:rsidP="00E52BB4">
      <w:pPr>
        <w:jc w:val="center"/>
        <w:rPr>
          <w:bCs/>
        </w:rPr>
      </w:pPr>
      <w:r w:rsidRPr="00E52BB4">
        <w:rPr>
          <w:bCs/>
        </w:rPr>
        <w:t>и образовательных организаций высшего образования</w:t>
      </w:r>
    </w:p>
    <w:p w:rsidR="00E52BB4" w:rsidRPr="00E52BB4" w:rsidRDefault="00E52BB4" w:rsidP="00E52BB4">
      <w:pPr>
        <w:jc w:val="center"/>
        <w:rPr>
          <w:bCs/>
        </w:rPr>
      </w:pPr>
      <w:r w:rsidRPr="00E52BB4">
        <w:rPr>
          <w:bCs/>
        </w:rPr>
        <w:t>«Студенческая инициатива»</w:t>
      </w:r>
    </w:p>
    <w:p w:rsidR="000442C1" w:rsidRPr="000442C1" w:rsidRDefault="000442C1" w:rsidP="000442C1">
      <w:pPr>
        <w:pStyle w:val="ae"/>
        <w:jc w:val="center"/>
      </w:pPr>
    </w:p>
    <w:p w:rsidR="000442C1" w:rsidRPr="00B83D91" w:rsidRDefault="007055F9" w:rsidP="00B83D91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7055F9">
        <w:rPr>
          <w:b/>
        </w:rPr>
        <w:t>Номинация Конкурса</w:t>
      </w:r>
      <w:r w:rsidR="00B83D91">
        <w:t>:</w:t>
      </w:r>
      <w:r w:rsidR="00582EA7">
        <w:t xml:space="preserve"> Гражданская инициатива</w:t>
      </w:r>
    </w:p>
    <w:p w:rsidR="005019FF" w:rsidRPr="000442C1" w:rsidRDefault="005019FF" w:rsidP="005019FF">
      <w:pPr>
        <w:pStyle w:val="ae"/>
        <w:jc w:val="center"/>
      </w:pPr>
    </w:p>
    <w:p w:rsidR="000442C1" w:rsidRPr="00E52BB4" w:rsidRDefault="00F910CE" w:rsidP="00E52BB4">
      <w:pPr>
        <w:pStyle w:val="ae"/>
        <w:jc w:val="center"/>
        <w:rPr>
          <w:b/>
        </w:rPr>
      </w:pPr>
      <w:r w:rsidRPr="00E52BB4">
        <w:rPr>
          <w:b/>
        </w:rPr>
        <w:t>Сведения об участнике</w:t>
      </w:r>
    </w:p>
    <w:p w:rsidR="00B74BA2" w:rsidRPr="00B74BA2" w:rsidRDefault="00B74BA2" w:rsidP="00B74BA2">
      <w:pPr>
        <w:pStyle w:val="ae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6"/>
        <w:gridCol w:w="4927"/>
      </w:tblGrid>
      <w:tr w:rsidR="00582EA7" w:rsidTr="00F14F39">
        <w:tc>
          <w:tcPr>
            <w:tcW w:w="4920" w:type="dxa"/>
            <w:shd w:val="clear" w:color="auto" w:fill="FFFFFF"/>
          </w:tcPr>
          <w:p w:rsidR="00582EA7" w:rsidRDefault="00582EA7" w:rsidP="00BF7F94">
            <w:pPr>
              <w:pStyle w:val="ae"/>
              <w:ind w:firstLine="0"/>
              <w:jc w:val="center"/>
            </w:pPr>
          </w:p>
          <w:p w:rsidR="00582EA7" w:rsidRPr="00453120" w:rsidRDefault="00582EA7" w:rsidP="007055F9">
            <w:pPr>
              <w:pStyle w:val="ae"/>
              <w:ind w:firstLine="0"/>
              <w:jc w:val="left"/>
            </w:pPr>
            <w:r w:rsidRPr="00453120">
              <w:t>Фото участника</w:t>
            </w:r>
          </w:p>
          <w:p w:rsidR="00582EA7" w:rsidRDefault="00582EA7" w:rsidP="00BF7F94">
            <w:pPr>
              <w:pStyle w:val="ae"/>
              <w:ind w:firstLine="0"/>
              <w:jc w:val="center"/>
            </w:pPr>
          </w:p>
        </w:tc>
        <w:tc>
          <w:tcPr>
            <w:tcW w:w="4933" w:type="dxa"/>
            <w:gridSpan w:val="2"/>
            <w:shd w:val="clear" w:color="auto" w:fill="FFFFFF"/>
          </w:tcPr>
          <w:p w:rsidR="00582EA7" w:rsidRPr="0041138D" w:rsidRDefault="00582EA7" w:rsidP="00CA1B87">
            <w:r w:rsidRPr="0041138D">
              <w:t xml:space="preserve"> </w:t>
            </w:r>
            <w:r>
              <w:rPr>
                <w:noProof/>
              </w:rPr>
              <w:drawing>
                <wp:inline distT="0" distB="0" distL="0" distR="0" wp14:anchorId="64CB3C66">
                  <wp:extent cx="2602431" cy="3093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030" cy="310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Pr="000442C1" w:rsidRDefault="00582EA7" w:rsidP="00BF7F94">
            <w:pPr>
              <w:pStyle w:val="ae"/>
              <w:ind w:firstLine="0"/>
              <w:jc w:val="left"/>
            </w:pPr>
            <w:r w:rsidRPr="000442C1">
              <w:t>ФИО полностью</w:t>
            </w:r>
          </w:p>
        </w:tc>
        <w:tc>
          <w:tcPr>
            <w:tcW w:w="4927" w:type="dxa"/>
            <w:shd w:val="clear" w:color="auto" w:fill="FFFFFF"/>
          </w:tcPr>
          <w:p w:rsidR="00582EA7" w:rsidRPr="0041138D" w:rsidRDefault="00582EA7" w:rsidP="00CA1B87">
            <w:proofErr w:type="spellStart"/>
            <w:r w:rsidRPr="0041138D">
              <w:t>Крайнова</w:t>
            </w:r>
            <w:proofErr w:type="spellEnd"/>
            <w:r w:rsidRPr="0041138D">
              <w:t xml:space="preserve"> Дарья Витальевна</w:t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Pr="000442C1" w:rsidRDefault="00582EA7" w:rsidP="00BF7F94">
            <w:pPr>
              <w:pStyle w:val="ae"/>
              <w:ind w:firstLine="0"/>
              <w:jc w:val="left"/>
            </w:pPr>
            <w:r w:rsidRPr="000442C1">
              <w:t>Дата и место рождения</w:t>
            </w:r>
          </w:p>
        </w:tc>
        <w:tc>
          <w:tcPr>
            <w:tcW w:w="4927" w:type="dxa"/>
            <w:shd w:val="clear" w:color="auto" w:fill="FFFFFF"/>
          </w:tcPr>
          <w:p w:rsidR="00582EA7" w:rsidRPr="0041138D" w:rsidRDefault="00582EA7" w:rsidP="00CA1B87">
            <w:r w:rsidRPr="0041138D">
              <w:t>1.10.1998г., г.</w:t>
            </w:r>
            <w:r>
              <w:t xml:space="preserve"> </w:t>
            </w:r>
            <w:r w:rsidRPr="0041138D">
              <w:t>Чебаркуль (Челябинская область)</w:t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Default="00582EA7" w:rsidP="00BF7F94">
            <w:pPr>
              <w:pStyle w:val="ae"/>
              <w:ind w:firstLine="0"/>
              <w:jc w:val="left"/>
            </w:pPr>
            <w:r>
              <w:t xml:space="preserve">Место учёбы </w:t>
            </w:r>
          </w:p>
          <w:p w:rsidR="00582EA7" w:rsidRPr="000442C1" w:rsidRDefault="00582EA7" w:rsidP="00BF7F94">
            <w:pPr>
              <w:pStyle w:val="ae"/>
              <w:ind w:firstLine="0"/>
              <w:jc w:val="left"/>
            </w:pPr>
            <w:r>
              <w:t>(наименование учебного заведения полностью, факультет, специальность, номер группы)</w:t>
            </w:r>
          </w:p>
        </w:tc>
        <w:tc>
          <w:tcPr>
            <w:tcW w:w="4927" w:type="dxa"/>
            <w:shd w:val="clear" w:color="auto" w:fill="FFFFFF"/>
          </w:tcPr>
          <w:p w:rsidR="00582EA7" w:rsidRPr="0041138D" w:rsidRDefault="00582EA7" w:rsidP="00CA1B87">
            <w:r w:rsidRPr="004113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</w:t>
            </w:r>
            <w:r>
              <w:t xml:space="preserve"> Федерации», Челябинский филиал, к</w:t>
            </w:r>
            <w:r w:rsidRPr="00582EA7">
              <w:t>аф</w:t>
            </w:r>
            <w:r>
              <w:t>едра «Менеджмент и маркетинг»,  профиль «Финансовый менеджмент», 3 курс, 3</w:t>
            </w:r>
            <w:r w:rsidRPr="00582EA7">
              <w:t>31 группа</w:t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Default="00582EA7" w:rsidP="00BF7F94">
            <w:pPr>
              <w:pStyle w:val="ae"/>
              <w:ind w:firstLine="0"/>
              <w:jc w:val="left"/>
            </w:pPr>
            <w:r>
              <w:t>Адрес по прописке</w:t>
            </w:r>
          </w:p>
        </w:tc>
        <w:tc>
          <w:tcPr>
            <w:tcW w:w="4927" w:type="dxa"/>
            <w:shd w:val="clear" w:color="auto" w:fill="FFFFFF"/>
          </w:tcPr>
          <w:p w:rsidR="00582EA7" w:rsidRPr="00DA75DF" w:rsidRDefault="00582EA7" w:rsidP="00CA1B87">
            <w:r w:rsidRPr="00DA75DF">
              <w:t>Челябинская область, г. Чебаркуль, ул. Октябрьская 1, кв. 18</w:t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Default="00582EA7" w:rsidP="00BF7F94">
            <w:pPr>
              <w:pStyle w:val="ae"/>
              <w:ind w:firstLine="0"/>
              <w:jc w:val="left"/>
            </w:pPr>
            <w:r>
              <w:t>Фактический адрес проживания</w:t>
            </w:r>
          </w:p>
        </w:tc>
        <w:tc>
          <w:tcPr>
            <w:tcW w:w="4927" w:type="dxa"/>
            <w:shd w:val="clear" w:color="auto" w:fill="FFFFFF"/>
          </w:tcPr>
          <w:p w:rsidR="00582EA7" w:rsidRDefault="00582EA7" w:rsidP="00CA1B87">
            <w:r w:rsidRPr="00DA75DF">
              <w:t xml:space="preserve">г. Челябинск, ул. </w:t>
            </w:r>
            <w:proofErr w:type="spellStart"/>
            <w:r w:rsidRPr="00DA75DF">
              <w:t>Каслинская</w:t>
            </w:r>
            <w:proofErr w:type="spellEnd"/>
            <w:r w:rsidRPr="00DA75DF">
              <w:t xml:space="preserve"> 97Б, кв</w:t>
            </w:r>
            <w:r>
              <w:t>.</w:t>
            </w:r>
            <w:r w:rsidRPr="00DA75DF">
              <w:t xml:space="preserve"> 73</w:t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Default="00582EA7" w:rsidP="00BF7F94">
            <w:r w:rsidRPr="000442C1">
              <w:t xml:space="preserve">Контактный </w:t>
            </w:r>
            <w:r>
              <w:t xml:space="preserve">номер </w:t>
            </w:r>
            <w:r w:rsidRPr="000442C1">
              <w:t>телефон</w:t>
            </w:r>
            <w:r>
              <w:t>а</w:t>
            </w:r>
          </w:p>
        </w:tc>
        <w:tc>
          <w:tcPr>
            <w:tcW w:w="4927" w:type="dxa"/>
            <w:shd w:val="clear" w:color="auto" w:fill="FFFFFF"/>
          </w:tcPr>
          <w:p w:rsidR="00582EA7" w:rsidRPr="0041138D" w:rsidRDefault="00582EA7" w:rsidP="00CA1B87">
            <w:r w:rsidRPr="00582EA7">
              <w:t>+79514377077</w:t>
            </w:r>
          </w:p>
        </w:tc>
      </w:tr>
      <w:tr w:rsidR="00582EA7" w:rsidTr="00F14F39">
        <w:tc>
          <w:tcPr>
            <w:tcW w:w="4926" w:type="dxa"/>
            <w:gridSpan w:val="2"/>
            <w:shd w:val="clear" w:color="auto" w:fill="FFFFFF"/>
          </w:tcPr>
          <w:p w:rsidR="00582EA7" w:rsidRDefault="00582EA7" w:rsidP="00B83D91">
            <w:r>
              <w:t>Адрес э</w:t>
            </w:r>
            <w:r w:rsidRPr="000442C1">
              <w:t>лектронн</w:t>
            </w:r>
            <w:r>
              <w:t xml:space="preserve">ой почты, </w:t>
            </w:r>
          </w:p>
          <w:p w:rsidR="00582EA7" w:rsidRPr="000442C1" w:rsidRDefault="00582EA7" w:rsidP="00B83D91">
            <w:r>
              <w:t>аккаунт в социальных сетях</w:t>
            </w:r>
          </w:p>
        </w:tc>
        <w:tc>
          <w:tcPr>
            <w:tcW w:w="4927" w:type="dxa"/>
            <w:shd w:val="clear" w:color="auto" w:fill="FFFFFF"/>
          </w:tcPr>
          <w:p w:rsidR="00582EA7" w:rsidRDefault="000D40E1" w:rsidP="00CA1B87">
            <w:hyperlink r:id="rId10" w:history="1">
              <w:r w:rsidR="00582EA7" w:rsidRPr="00D32C56">
                <w:rPr>
                  <w:rStyle w:val="ac"/>
                </w:rPr>
                <w:t>kirochkal@mail.ru</w:t>
              </w:r>
            </w:hyperlink>
          </w:p>
          <w:p w:rsidR="00582EA7" w:rsidRPr="0041138D" w:rsidRDefault="000D40E1" w:rsidP="00CA1B87">
            <w:hyperlink r:id="rId11" w:history="1">
              <w:r w:rsidR="00582EA7" w:rsidRPr="00D32C56">
                <w:rPr>
                  <w:rStyle w:val="ac"/>
                </w:rPr>
                <w:t>https://vk.com/dariyakrainova</w:t>
              </w:r>
            </w:hyperlink>
            <w:r w:rsidR="00582EA7">
              <w:t xml:space="preserve"> </w:t>
            </w:r>
          </w:p>
        </w:tc>
      </w:tr>
      <w:tr w:rsidR="00582EA7" w:rsidTr="000E217B">
        <w:trPr>
          <w:trHeight w:val="1760"/>
        </w:trPr>
        <w:tc>
          <w:tcPr>
            <w:tcW w:w="4926" w:type="dxa"/>
            <w:gridSpan w:val="2"/>
            <w:shd w:val="clear" w:color="auto" w:fill="FFFFFF"/>
          </w:tcPr>
          <w:p w:rsidR="00582EA7" w:rsidRDefault="00582EA7" w:rsidP="000F0633">
            <w:pPr>
              <w:pStyle w:val="ae"/>
              <w:ind w:firstLine="0"/>
              <w:jc w:val="left"/>
            </w:pPr>
            <w:r>
              <w:t xml:space="preserve">Опыт общественной деятельности </w:t>
            </w:r>
          </w:p>
          <w:p w:rsidR="00582EA7" w:rsidRPr="000442C1" w:rsidRDefault="00582EA7" w:rsidP="000F0633">
            <w:r>
              <w:t>(при наличии)</w:t>
            </w:r>
          </w:p>
        </w:tc>
        <w:tc>
          <w:tcPr>
            <w:tcW w:w="4927" w:type="dxa"/>
            <w:shd w:val="clear" w:color="auto" w:fill="FFFFFF"/>
          </w:tcPr>
          <w:p w:rsidR="00582EA7" w:rsidRPr="00527C83" w:rsidRDefault="00717092" w:rsidP="00527C83">
            <w:pPr>
              <w:jc w:val="both"/>
              <w:rPr>
                <w:bCs/>
              </w:rPr>
            </w:pPr>
            <w:r w:rsidRPr="00717092">
              <w:t xml:space="preserve">Реализация проекта «На пути к образованию. </w:t>
            </w:r>
            <w:proofErr w:type="gramStart"/>
            <w:r w:rsidRPr="00717092">
              <w:t>Благодаря или вопреки», одержавшего победу</w:t>
            </w:r>
            <w:r w:rsidR="00582EA7" w:rsidRPr="00717092">
              <w:t xml:space="preserve"> в </w:t>
            </w:r>
            <w:r w:rsidR="00582EA7" w:rsidRPr="00E52BB4">
              <w:rPr>
                <w:bCs/>
              </w:rPr>
              <w:t>областном конкурсе молодежных проектов «Студенческая инициатива»</w:t>
            </w:r>
            <w:r w:rsidR="00582EA7">
              <w:rPr>
                <w:bCs/>
              </w:rPr>
              <w:t xml:space="preserve"> (2017 г.)</w:t>
            </w:r>
            <w:r w:rsidR="00B730F3">
              <w:rPr>
                <w:bCs/>
              </w:rPr>
              <w:t>; помощь в организации форумов, конференций (</w:t>
            </w:r>
            <w:proofErr w:type="spellStart"/>
            <w:r w:rsidR="00B730F3" w:rsidRPr="00B730F3">
              <w:rPr>
                <w:bCs/>
                <w:lang w:val="en-US"/>
              </w:rPr>
              <w:t>Chel</w:t>
            </w:r>
            <w:proofErr w:type="spellEnd"/>
            <w:r w:rsidR="00B730F3" w:rsidRPr="00B730F3">
              <w:rPr>
                <w:bCs/>
              </w:rPr>
              <w:t xml:space="preserve"> </w:t>
            </w:r>
            <w:r w:rsidR="00B730F3" w:rsidRPr="00B730F3">
              <w:rPr>
                <w:bCs/>
                <w:lang w:val="en-US"/>
              </w:rPr>
              <w:t>Business</w:t>
            </w:r>
            <w:r w:rsidR="00B730F3" w:rsidRPr="00B730F3">
              <w:rPr>
                <w:bCs/>
              </w:rPr>
              <w:t xml:space="preserve"> </w:t>
            </w:r>
            <w:r w:rsidR="00B730F3" w:rsidRPr="00B730F3">
              <w:rPr>
                <w:bCs/>
                <w:lang w:val="en-US"/>
              </w:rPr>
              <w:t>Day</w:t>
            </w:r>
            <w:r w:rsidR="00B730F3">
              <w:rPr>
                <w:bCs/>
              </w:rPr>
              <w:t>) и т.д.</w:t>
            </w:r>
            <w:proofErr w:type="gramEnd"/>
          </w:p>
        </w:tc>
      </w:tr>
    </w:tbl>
    <w:p w:rsidR="00B74BA2" w:rsidRPr="000442C1" w:rsidRDefault="00B74BA2" w:rsidP="00B74BA2">
      <w:pPr>
        <w:pStyle w:val="ae"/>
        <w:jc w:val="center"/>
      </w:pPr>
    </w:p>
    <w:p w:rsidR="007055F9" w:rsidRPr="00E52BB4" w:rsidRDefault="00E52BB4" w:rsidP="00E52BB4">
      <w:pPr>
        <w:jc w:val="center"/>
        <w:rPr>
          <w:b/>
        </w:rPr>
      </w:pPr>
      <w:r>
        <w:rPr>
          <w:b/>
        </w:rPr>
        <w:lastRenderedPageBreak/>
        <w:t>Сведения о проекте</w:t>
      </w:r>
    </w:p>
    <w:p w:rsidR="007055F9" w:rsidRDefault="007055F9" w:rsidP="00E52BB4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7143"/>
      </w:tblGrid>
      <w:tr w:rsidR="007055F9" w:rsidTr="007055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Pr="001329FF" w:rsidRDefault="00527C83" w:rsidP="002C1FF5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</w:t>
            </w:r>
            <w:r w:rsidR="001329FF">
              <w:rPr>
                <w:bCs/>
                <w:sz w:val="22"/>
                <w:szCs w:val="28"/>
              </w:rPr>
              <w:t>Управленческий кубок среди студентов</w:t>
            </w:r>
            <w:r w:rsidR="002C1FF5">
              <w:rPr>
                <w:bCs/>
                <w:sz w:val="22"/>
                <w:szCs w:val="28"/>
              </w:rPr>
              <w:t xml:space="preserve">: </w:t>
            </w:r>
            <w:r w:rsidR="00DB6B33" w:rsidRPr="002C1FF5">
              <w:rPr>
                <w:bCs/>
                <w:sz w:val="22"/>
                <w:szCs w:val="28"/>
              </w:rPr>
              <w:t xml:space="preserve">ГЕН </w:t>
            </w:r>
            <w:proofErr w:type="spellStart"/>
            <w:r w:rsidR="00DB6B33" w:rsidRPr="002C1FF5">
              <w:rPr>
                <w:bCs/>
                <w:sz w:val="22"/>
                <w:szCs w:val="28"/>
              </w:rPr>
              <w:t>ДИРЕКТОРа</w:t>
            </w:r>
            <w:proofErr w:type="spellEnd"/>
          </w:p>
        </w:tc>
      </w:tr>
    </w:tbl>
    <w:p w:rsidR="007055F9" w:rsidRDefault="007055F9" w:rsidP="00705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49"/>
      </w:tblGrid>
      <w:tr w:rsidR="007055F9" w:rsidTr="007055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Pr="00284561" w:rsidRDefault="004A7C5D">
            <w:pPr>
              <w:rPr>
                <w:bCs/>
                <w:sz w:val="22"/>
                <w:szCs w:val="28"/>
              </w:rPr>
            </w:pPr>
            <w:r w:rsidRPr="004A2EC8">
              <w:rPr>
                <w:bCs/>
                <w:szCs w:val="28"/>
              </w:rPr>
              <w:t>Челябинская область</w:t>
            </w:r>
          </w:p>
        </w:tc>
      </w:tr>
      <w:tr w:rsidR="007055F9" w:rsidTr="00705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7055F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 w:rsidP="00B83D9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перечислить муниципалитеты</w:t>
            </w:r>
            <w:r w:rsidR="00B83D91">
              <w:rPr>
                <w:bCs/>
                <w:i/>
                <w:sz w:val="16"/>
                <w:szCs w:val="16"/>
              </w:rPr>
              <w:t>/образовательные организации</w:t>
            </w:r>
            <w:r w:rsidR="00E52BB4">
              <w:rPr>
                <w:bCs/>
                <w:i/>
                <w:sz w:val="16"/>
                <w:szCs w:val="16"/>
              </w:rPr>
              <w:t xml:space="preserve"> Челябинской области</w:t>
            </w:r>
            <w:r>
              <w:rPr>
                <w:bCs/>
                <w:i/>
                <w:sz w:val="16"/>
                <w:szCs w:val="16"/>
              </w:rPr>
              <w:t xml:space="preserve">, на которые распространяется </w:t>
            </w:r>
            <w:r w:rsidR="00B83D91">
              <w:rPr>
                <w:bCs/>
                <w:i/>
                <w:sz w:val="16"/>
                <w:szCs w:val="16"/>
              </w:rPr>
              <w:t xml:space="preserve">действие </w:t>
            </w:r>
            <w:r>
              <w:rPr>
                <w:bCs/>
                <w:i/>
                <w:sz w:val="16"/>
                <w:szCs w:val="16"/>
              </w:rPr>
              <w:t>проект</w:t>
            </w:r>
            <w:r w:rsidR="00B83D91">
              <w:rPr>
                <w:bCs/>
                <w:i/>
                <w:sz w:val="16"/>
                <w:szCs w:val="16"/>
              </w:rPr>
              <w:t>а</w:t>
            </w:r>
          </w:p>
        </w:tc>
      </w:tr>
    </w:tbl>
    <w:p w:rsidR="007055F9" w:rsidRDefault="007055F9" w:rsidP="00705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130"/>
      </w:tblGrid>
      <w:tr w:rsidR="007055F9" w:rsidTr="007055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rPr>
                <w:b/>
                <w:bCs/>
              </w:rPr>
            </w:pPr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Pr="004A2EC8" w:rsidRDefault="00365A4D">
            <w:pPr>
              <w:rPr>
                <w:bCs/>
                <w:sz w:val="22"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4A2EC8" w:rsidRPr="004A2EC8">
              <w:rPr>
                <w:bCs/>
                <w:szCs w:val="28"/>
              </w:rPr>
              <w:t xml:space="preserve"> месяца</w:t>
            </w:r>
          </w:p>
        </w:tc>
      </w:tr>
      <w:tr w:rsidR="007055F9" w:rsidTr="00705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7055F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7055F9" w:rsidTr="00705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7055F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Pr="004A2EC8" w:rsidRDefault="00365A4D" w:rsidP="00365A4D">
            <w:pPr>
              <w:rPr>
                <w:bCs/>
              </w:rPr>
            </w:pPr>
            <w:r>
              <w:rPr>
                <w:bCs/>
              </w:rPr>
              <w:t>Март</w:t>
            </w:r>
            <w:r w:rsidR="00284561" w:rsidRPr="004A2EC8">
              <w:rPr>
                <w:bCs/>
              </w:rPr>
              <w:t>, 2019</w:t>
            </w:r>
          </w:p>
        </w:tc>
      </w:tr>
      <w:tr w:rsidR="007055F9" w:rsidTr="00705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7055F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 w:rsidP="007055F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Начало реализации проекта (месяц, год)</w:t>
            </w:r>
          </w:p>
        </w:tc>
      </w:tr>
      <w:tr w:rsidR="007055F9" w:rsidTr="00705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7055F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Pr="00284561" w:rsidRDefault="00284561">
            <w:pPr>
              <w:rPr>
                <w:bCs/>
                <w:sz w:val="22"/>
                <w:szCs w:val="28"/>
              </w:rPr>
            </w:pPr>
            <w:r w:rsidRPr="004A2EC8">
              <w:rPr>
                <w:bCs/>
                <w:szCs w:val="28"/>
              </w:rPr>
              <w:t>Май, 2019</w:t>
            </w:r>
          </w:p>
        </w:tc>
      </w:tr>
      <w:tr w:rsidR="007055F9" w:rsidTr="00705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7055F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 w:rsidP="007055F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Окончание реализации проекта (месяц, год)</w:t>
            </w:r>
          </w:p>
        </w:tc>
      </w:tr>
    </w:tbl>
    <w:p w:rsidR="007055F9" w:rsidRDefault="007055F9" w:rsidP="00705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7151"/>
      </w:tblGrid>
      <w:tr w:rsidR="007055F9" w:rsidTr="007055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55F9" w:rsidRDefault="007055F9">
            <w:pPr>
              <w:rPr>
                <w:b/>
                <w:bCs/>
              </w:rPr>
            </w:pPr>
            <w:r>
              <w:rPr>
                <w:b/>
                <w:bCs/>
              </w:rPr>
              <w:t>1. Краткая аннотация</w:t>
            </w:r>
            <w:r w:rsidR="00B83D91">
              <w:rPr>
                <w:b/>
                <w:bCs/>
              </w:rPr>
              <w:t xml:space="preserve"> проекта</w:t>
            </w:r>
          </w:p>
          <w:p w:rsidR="007055F9" w:rsidRDefault="007073B9">
            <w:pPr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>(не более 0,5 страницы)</w:t>
            </w:r>
          </w:p>
          <w:p w:rsidR="007055F9" w:rsidRDefault="007055F9">
            <w:pPr>
              <w:rPr>
                <w:b/>
                <w:bCs/>
              </w:rPr>
            </w:pPr>
          </w:p>
          <w:p w:rsidR="007055F9" w:rsidRDefault="007055F9">
            <w:pPr>
              <w:rPr>
                <w:b/>
                <w:bCs/>
              </w:rPr>
            </w:pPr>
          </w:p>
          <w:p w:rsidR="007055F9" w:rsidRDefault="007055F9">
            <w:pPr>
              <w:rPr>
                <w:b/>
                <w:bCs/>
              </w:rPr>
            </w:pPr>
          </w:p>
          <w:p w:rsidR="007055F9" w:rsidRDefault="007055F9">
            <w:pPr>
              <w:rPr>
                <w:b/>
                <w:bCs/>
              </w:rPr>
            </w:pPr>
          </w:p>
          <w:p w:rsidR="007055F9" w:rsidRDefault="007055F9">
            <w:pPr>
              <w:rPr>
                <w:b/>
                <w:bCs/>
              </w:rPr>
            </w:pPr>
          </w:p>
          <w:p w:rsidR="007055F9" w:rsidRDefault="007055F9">
            <w:pPr>
              <w:rPr>
                <w:b/>
                <w:bCs/>
              </w:rPr>
            </w:pPr>
          </w:p>
          <w:p w:rsidR="007055F9" w:rsidRDefault="007055F9" w:rsidP="007073B9">
            <w:pPr>
              <w:rPr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73" w:rsidRDefault="00BE3173" w:rsidP="003D4568">
            <w:pPr>
              <w:jc w:val="both"/>
              <w:rPr>
                <w:bCs/>
              </w:rPr>
            </w:pPr>
            <w:r w:rsidRPr="00BE3173">
              <w:rPr>
                <w:bCs/>
              </w:rPr>
              <w:t xml:space="preserve">Проект «Управленческий кубок среди студентов: ГЕН </w:t>
            </w:r>
            <w:proofErr w:type="spellStart"/>
            <w:r w:rsidRPr="00BE3173">
              <w:rPr>
                <w:bCs/>
              </w:rPr>
              <w:t>ДИРЕКТОРа</w:t>
            </w:r>
            <w:proofErr w:type="spellEnd"/>
            <w:r w:rsidRPr="00BE3173">
              <w:rPr>
                <w:bCs/>
              </w:rPr>
              <w:t xml:space="preserve">» </w:t>
            </w:r>
            <w:r>
              <w:rPr>
                <w:bCs/>
              </w:rPr>
              <w:t>представляет со</w:t>
            </w:r>
            <w:r w:rsidR="00527C83">
              <w:rPr>
                <w:bCs/>
              </w:rPr>
              <w:t>б</w:t>
            </w:r>
            <w:r>
              <w:rPr>
                <w:bCs/>
              </w:rPr>
              <w:t>ой</w:t>
            </w:r>
            <w:r w:rsidRPr="00BE3173">
              <w:rPr>
                <w:bCs/>
              </w:rPr>
              <w:t xml:space="preserve"> проведение управленческого </w:t>
            </w:r>
            <w:proofErr w:type="gramStart"/>
            <w:r w:rsidRPr="00BE3173">
              <w:rPr>
                <w:bCs/>
              </w:rPr>
              <w:t>кейс-чемпионата</w:t>
            </w:r>
            <w:proofErr w:type="gramEnd"/>
            <w:r w:rsidR="00D44E22">
              <w:rPr>
                <w:bCs/>
              </w:rPr>
              <w:t xml:space="preserve"> областного масштаба</w:t>
            </w:r>
            <w:r w:rsidRPr="00BE3173">
              <w:rPr>
                <w:bCs/>
              </w:rPr>
              <w:t xml:space="preserve"> на базе Челябинского филиала Финансового университет</w:t>
            </w:r>
            <w:r>
              <w:rPr>
                <w:bCs/>
              </w:rPr>
              <w:t>а</w:t>
            </w:r>
            <w:r w:rsidRPr="00BE3173">
              <w:rPr>
                <w:bCs/>
              </w:rPr>
              <w:t xml:space="preserve"> при Правительстве  Российской Федерации.</w:t>
            </w:r>
          </w:p>
          <w:p w:rsidR="003D4568" w:rsidRPr="003D4568" w:rsidRDefault="00BE3173" w:rsidP="003D4568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3D4568" w:rsidRPr="001329FF">
              <w:rPr>
                <w:bCs/>
              </w:rPr>
              <w:t>ейс-чемпионат</w:t>
            </w:r>
            <w:r>
              <w:rPr>
                <w:bCs/>
              </w:rPr>
              <w:t xml:space="preserve"> – это </w:t>
            </w:r>
            <w:r w:rsidR="003D4568" w:rsidRPr="003D4568">
              <w:rPr>
                <w:bCs/>
              </w:rPr>
              <w:t xml:space="preserve">соревнование по решению актуальных </w:t>
            </w:r>
            <w:proofErr w:type="gramStart"/>
            <w:r w:rsidR="003D4568" w:rsidRPr="003D4568">
              <w:rPr>
                <w:bCs/>
              </w:rPr>
              <w:t>бизнес-задач</w:t>
            </w:r>
            <w:proofErr w:type="gramEnd"/>
            <w:r w:rsidR="003D4568" w:rsidRPr="003D4568">
              <w:rPr>
                <w:bCs/>
              </w:rPr>
              <w:t>, которое восполняет пробелы в подготовке студентов.</w:t>
            </w:r>
          </w:p>
          <w:p w:rsidR="003D4568" w:rsidRDefault="003D4568" w:rsidP="003D4568">
            <w:pPr>
              <w:jc w:val="both"/>
              <w:rPr>
                <w:bCs/>
              </w:rPr>
            </w:pPr>
            <w:r w:rsidRPr="003D4568">
              <w:rPr>
                <w:bCs/>
              </w:rPr>
              <w:t xml:space="preserve">Совместно с организациями Челябинской области создается ситуация, максимально приближенная </w:t>
            </w:r>
            <w:proofErr w:type="gramStart"/>
            <w:r w:rsidRPr="003D4568">
              <w:rPr>
                <w:bCs/>
              </w:rPr>
              <w:t>к</w:t>
            </w:r>
            <w:proofErr w:type="gramEnd"/>
            <w:r w:rsidRPr="003D4568">
              <w:rPr>
                <w:bCs/>
              </w:rPr>
              <w:t xml:space="preserve"> реальной: с высочайшей конкуренцией, горящими </w:t>
            </w:r>
            <w:proofErr w:type="spellStart"/>
            <w:r w:rsidRPr="003D4568">
              <w:rPr>
                <w:bCs/>
              </w:rPr>
              <w:t>дедлайнами</w:t>
            </w:r>
            <w:proofErr w:type="spellEnd"/>
            <w:r w:rsidRPr="003D4568">
              <w:rPr>
                <w:bCs/>
              </w:rPr>
              <w:t xml:space="preserve"> и требовательными клиентами.</w:t>
            </w:r>
          </w:p>
          <w:p w:rsidR="0063645B" w:rsidRDefault="0063645B" w:rsidP="0063645B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Чемпионат состоит из двух этапов: </w:t>
            </w:r>
          </w:p>
          <w:p w:rsidR="0063645B" w:rsidRDefault="0063645B" w:rsidP="0063645B">
            <w:pPr>
              <w:pStyle w:val="af4"/>
              <w:numPr>
                <w:ilvl w:val="0"/>
                <w:numId w:val="32"/>
              </w:num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3645B">
              <w:rPr>
                <w:bCs/>
              </w:rPr>
              <w:t>тборочный</w:t>
            </w:r>
            <w:r>
              <w:rPr>
                <w:bCs/>
              </w:rPr>
              <w:t>.</w:t>
            </w:r>
            <w:r w:rsidR="000E217B">
              <w:rPr>
                <w:bCs/>
              </w:rPr>
              <w:t xml:space="preserve"> На данном этапе зарегистрированным ранее командам будет выслан кейс, который они будут должны решить в ограниченное время. </w:t>
            </w:r>
            <w:r w:rsidR="00640535">
              <w:rPr>
                <w:bCs/>
              </w:rPr>
              <w:t>Пять</w:t>
            </w:r>
            <w:r w:rsidR="000E217B">
              <w:rPr>
                <w:bCs/>
              </w:rPr>
              <w:t xml:space="preserve"> команд, решение которых оказалось </w:t>
            </w:r>
            <w:r w:rsidR="00BE3173">
              <w:rPr>
                <w:bCs/>
              </w:rPr>
              <w:t>лучши</w:t>
            </w:r>
            <w:r w:rsidR="00C27D31">
              <w:rPr>
                <w:bCs/>
              </w:rPr>
              <w:t>м</w:t>
            </w:r>
            <w:r w:rsidR="00BE3173">
              <w:rPr>
                <w:bCs/>
              </w:rPr>
              <w:t>и</w:t>
            </w:r>
            <w:r w:rsidR="000E217B">
              <w:rPr>
                <w:bCs/>
              </w:rPr>
              <w:t xml:space="preserve"> по оценке жюри, будут приглашены на финал в Челябинский филиал Финансового университета (</w:t>
            </w:r>
            <w:proofErr w:type="spellStart"/>
            <w:r w:rsidR="000E217B">
              <w:rPr>
                <w:bCs/>
              </w:rPr>
              <w:t>г</w:t>
            </w:r>
            <w:proofErr w:type="gramStart"/>
            <w:r w:rsidR="000E217B">
              <w:rPr>
                <w:bCs/>
              </w:rPr>
              <w:t>.Ч</w:t>
            </w:r>
            <w:proofErr w:type="gramEnd"/>
            <w:r w:rsidR="000E217B">
              <w:rPr>
                <w:bCs/>
              </w:rPr>
              <w:t>елябинск</w:t>
            </w:r>
            <w:proofErr w:type="spellEnd"/>
            <w:r w:rsidR="000E217B">
              <w:rPr>
                <w:bCs/>
              </w:rPr>
              <w:t>)</w:t>
            </w:r>
            <w:r w:rsidR="00640535">
              <w:rPr>
                <w:bCs/>
              </w:rPr>
              <w:t>;</w:t>
            </w:r>
          </w:p>
          <w:p w:rsidR="007055F9" w:rsidRDefault="0063645B" w:rsidP="0063645B">
            <w:pPr>
              <w:pStyle w:val="af4"/>
              <w:numPr>
                <w:ilvl w:val="0"/>
                <w:numId w:val="32"/>
              </w:numPr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63645B">
              <w:rPr>
                <w:bCs/>
              </w:rPr>
              <w:t>инал.</w:t>
            </w:r>
            <w:r w:rsidR="000E217B">
              <w:rPr>
                <w:bCs/>
              </w:rPr>
              <w:t xml:space="preserve"> На площадке Финансового университета </w:t>
            </w:r>
            <w:r w:rsidR="00640535">
              <w:rPr>
                <w:bCs/>
              </w:rPr>
              <w:t xml:space="preserve">пяти </w:t>
            </w:r>
            <w:r w:rsidR="000E217B">
              <w:rPr>
                <w:bCs/>
              </w:rPr>
              <w:t>лучшим командам предстоит</w:t>
            </w:r>
            <w:r w:rsidR="00146705">
              <w:rPr>
                <w:bCs/>
              </w:rPr>
              <w:t xml:space="preserve"> в режиме реального времени решить кейс и презентовать свое решение членам жюри.</w:t>
            </w:r>
          </w:p>
          <w:p w:rsidR="00146705" w:rsidRDefault="00146705" w:rsidP="001467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Кейс представляет собой </w:t>
            </w:r>
            <w:r w:rsidRPr="00640535">
              <w:rPr>
                <w:bCs/>
              </w:rPr>
              <w:t>реальную</w:t>
            </w:r>
            <w:r>
              <w:rPr>
                <w:bCs/>
              </w:rPr>
              <w:t xml:space="preserve"> ситуацию в конкретной организации, для решения которой необходимы знания и навыки в области менеджмента, экономики, маркетинга, информационных технологий и т.д.</w:t>
            </w:r>
          </w:p>
          <w:p w:rsidR="00146705" w:rsidRPr="00146705" w:rsidRDefault="00146705" w:rsidP="001467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качестве членов жюри выступают представители </w:t>
            </w:r>
            <w:r w:rsidRPr="00640535">
              <w:rPr>
                <w:bCs/>
              </w:rPr>
              <w:t>бизнеса</w:t>
            </w:r>
            <w:r>
              <w:rPr>
                <w:bCs/>
              </w:rPr>
              <w:t xml:space="preserve"> и образовательной среды.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7080"/>
      </w:tblGrid>
      <w:tr w:rsidR="007055F9" w:rsidTr="007055F9">
        <w:trPr>
          <w:trHeight w:val="23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55F9" w:rsidRDefault="007055F9">
            <w:pPr>
              <w:rPr>
                <w:b/>
                <w:bCs/>
              </w:rPr>
            </w:pPr>
            <w:r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Актуальность проекта для молодёжи</w:t>
            </w: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(не более 1 страницы)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6" w:rsidRDefault="00C441A6" w:rsidP="00782FD1">
            <w:pPr>
              <w:jc w:val="both"/>
              <w:rPr>
                <w:bCs/>
              </w:rPr>
            </w:pPr>
            <w:r w:rsidRPr="00C441A6">
              <w:rPr>
                <w:bCs/>
              </w:rPr>
              <w:t xml:space="preserve">Проект </w:t>
            </w:r>
            <w:r w:rsidR="00527C83" w:rsidRPr="00527C83">
              <w:rPr>
                <w:bCs/>
              </w:rPr>
              <w:t xml:space="preserve">«Управленческий кубок среди студентов: ГЕН </w:t>
            </w:r>
            <w:proofErr w:type="spellStart"/>
            <w:r w:rsidR="00527C83" w:rsidRPr="00527C83">
              <w:rPr>
                <w:bCs/>
              </w:rPr>
              <w:t>ДИРЕКТОРа</w:t>
            </w:r>
            <w:proofErr w:type="spellEnd"/>
            <w:r w:rsidR="00527C83" w:rsidRPr="00527C83">
              <w:rPr>
                <w:bCs/>
              </w:rPr>
              <w:t xml:space="preserve">» </w:t>
            </w:r>
            <w:r w:rsidRPr="00C441A6">
              <w:rPr>
                <w:bCs/>
              </w:rPr>
              <w:t xml:space="preserve">направлен на выполнение </w:t>
            </w:r>
            <w:r w:rsidR="00A56366">
              <w:rPr>
                <w:bCs/>
              </w:rPr>
              <w:t>распоряжения</w:t>
            </w:r>
            <w:r w:rsidR="00A56366" w:rsidRPr="00A56366">
              <w:rPr>
                <w:bCs/>
              </w:rPr>
              <w:t xml:space="preserve"> Правител</w:t>
            </w:r>
            <w:r w:rsidR="00A56366">
              <w:rPr>
                <w:bCs/>
              </w:rPr>
              <w:t xml:space="preserve">ьства РФ от 17.11.2008 N 1662-р «О </w:t>
            </w:r>
            <w:r w:rsidRPr="00C441A6">
              <w:rPr>
                <w:bCs/>
              </w:rPr>
              <w:t>Концепции долгосрочного социально-экономического развития Российской Федерации на период до 2020 года</w:t>
            </w:r>
            <w:r w:rsidR="00A56366">
              <w:rPr>
                <w:bCs/>
              </w:rPr>
              <w:t>»</w:t>
            </w:r>
            <w:r w:rsidR="00782FD1">
              <w:rPr>
                <w:bCs/>
              </w:rPr>
              <w:t>.</w:t>
            </w:r>
            <w:r w:rsidR="00284561">
              <w:rPr>
                <w:bCs/>
              </w:rPr>
              <w:t xml:space="preserve"> Одним из основных приоритетов данного стратегического документа является р</w:t>
            </w:r>
            <w:r w:rsidR="00A56366" w:rsidRPr="00A56366">
              <w:rPr>
                <w:bCs/>
              </w:rPr>
              <w:t xml:space="preserve">азвитие человеческого потенциала </w:t>
            </w:r>
            <w:r w:rsidR="00782FD1">
              <w:rPr>
                <w:bCs/>
              </w:rPr>
              <w:t>путем</w:t>
            </w:r>
            <w:r w:rsidR="00A56366" w:rsidRPr="00A56366">
              <w:rPr>
                <w:bCs/>
              </w:rPr>
              <w:t xml:space="preserve"> пов</w:t>
            </w:r>
            <w:r w:rsidR="00782FD1">
              <w:rPr>
                <w:bCs/>
              </w:rPr>
              <w:t>ышения</w:t>
            </w:r>
            <w:r w:rsidR="00A56366" w:rsidRPr="00A56366">
              <w:rPr>
                <w:bCs/>
              </w:rPr>
              <w:t xml:space="preserve"> конкурентоспособности кадрового потенциала</w:t>
            </w:r>
            <w:r w:rsidR="00782FD1">
              <w:rPr>
                <w:bCs/>
              </w:rPr>
              <w:t>.</w:t>
            </w:r>
          </w:p>
          <w:p w:rsidR="00B730F3" w:rsidRPr="00A56366" w:rsidRDefault="00B730F3" w:rsidP="00782F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Ежегодно только высшие учебные заведения выпускают более 1,2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специалистов в различных областях. Однако, как показывает практика, большинство из них не может применить полученные знания и навыки при решении реальных задач и проблем </w:t>
            </w:r>
            <w:r>
              <w:rPr>
                <w:bCs/>
              </w:rPr>
              <w:lastRenderedPageBreak/>
              <w:t>современных организаций.</w:t>
            </w:r>
          </w:p>
          <w:p w:rsidR="00B730F3" w:rsidRDefault="00154BF5" w:rsidP="00782FD1">
            <w:pPr>
              <w:jc w:val="both"/>
              <w:rPr>
                <w:bCs/>
              </w:rPr>
            </w:pPr>
            <w:r>
              <w:rPr>
                <w:bCs/>
              </w:rPr>
              <w:t>Условно студентов можно разделить на две категории, первые стараются взять максимум от образовательного процесса</w:t>
            </w:r>
            <w:r w:rsidR="00B730F3">
              <w:rPr>
                <w:bCs/>
              </w:rPr>
              <w:t>, думая, что хорошей теоретической подготовки достаточно для современного специалиста. В</w:t>
            </w:r>
            <w:r>
              <w:rPr>
                <w:bCs/>
              </w:rPr>
              <w:t>торые считают, что теория далека от практики и не пригодится в будущей профессиональной деятельности.</w:t>
            </w:r>
            <w:r w:rsidR="00B730F3">
              <w:rPr>
                <w:bCs/>
              </w:rPr>
              <w:t xml:space="preserve"> Однако все они ошибаются и сталкиваются с трудностями на практике. </w:t>
            </w:r>
          </w:p>
          <w:p w:rsidR="00154BF5" w:rsidRDefault="00B730F3" w:rsidP="00782FD1">
            <w:pPr>
              <w:jc w:val="both"/>
              <w:rPr>
                <w:bCs/>
              </w:rPr>
            </w:pPr>
            <w:r>
              <w:rPr>
                <w:bCs/>
              </w:rPr>
              <w:t>Кейс-чемпионат позволит привлечь внимание студентов к реальным проблемам управления, что поможет им:</w:t>
            </w:r>
          </w:p>
          <w:p w:rsidR="00B730F3" w:rsidRPr="00B730F3" w:rsidRDefault="00B730F3" w:rsidP="00B730F3">
            <w:pPr>
              <w:pStyle w:val="af4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B730F3">
              <w:rPr>
                <w:bCs/>
              </w:rPr>
              <w:t>Осознать необходимость владения продвинутым уровнем теоретической подготовки</w:t>
            </w:r>
            <w:r>
              <w:rPr>
                <w:bCs/>
              </w:rPr>
              <w:t>;</w:t>
            </w:r>
          </w:p>
          <w:p w:rsidR="00B730F3" w:rsidRDefault="00B730F3" w:rsidP="00B730F3">
            <w:pPr>
              <w:pStyle w:val="af4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B730F3">
              <w:rPr>
                <w:bCs/>
              </w:rPr>
              <w:t>Научиться использовать полученные теоретические знания на практике</w:t>
            </w:r>
            <w:r>
              <w:rPr>
                <w:bCs/>
              </w:rPr>
              <w:t>;</w:t>
            </w:r>
          </w:p>
          <w:p w:rsidR="00B730F3" w:rsidRPr="00B730F3" w:rsidRDefault="00B730F3" w:rsidP="00B730F3">
            <w:pPr>
              <w:pStyle w:val="af4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B730F3">
              <w:rPr>
                <w:bCs/>
              </w:rPr>
              <w:t xml:space="preserve">В условиях соревнований </w:t>
            </w:r>
            <w:r>
              <w:rPr>
                <w:bCs/>
              </w:rPr>
              <w:t>оценить</w:t>
            </w:r>
            <w:r w:rsidRPr="00B730F3">
              <w:rPr>
                <w:bCs/>
              </w:rPr>
              <w:t xml:space="preserve"> </w:t>
            </w:r>
            <w:r>
              <w:rPr>
                <w:bCs/>
              </w:rPr>
              <w:t xml:space="preserve">и усовершенствовать </w:t>
            </w:r>
            <w:r w:rsidRPr="00B730F3">
              <w:rPr>
                <w:bCs/>
              </w:rPr>
              <w:t xml:space="preserve">свои </w:t>
            </w:r>
            <w:r w:rsidRPr="00B730F3">
              <w:rPr>
                <w:bCs/>
                <w:lang w:val="en-US"/>
              </w:rPr>
              <w:t>h</w:t>
            </w:r>
            <w:proofErr w:type="spellStart"/>
            <w:r w:rsidRPr="00B730F3">
              <w:rPr>
                <w:bCs/>
              </w:rPr>
              <w:t>ard</w:t>
            </w:r>
            <w:proofErr w:type="spellEnd"/>
            <w:r w:rsidRPr="00B730F3">
              <w:rPr>
                <w:bCs/>
              </w:rPr>
              <w:t xml:space="preserve"> </w:t>
            </w:r>
            <w:proofErr w:type="spellStart"/>
            <w:r w:rsidRPr="00B730F3">
              <w:rPr>
                <w:bCs/>
              </w:rPr>
              <w:t>skills</w:t>
            </w:r>
            <w:proofErr w:type="spellEnd"/>
            <w:r>
              <w:rPr>
                <w:bCs/>
              </w:rPr>
              <w:t xml:space="preserve"> (умение анализировать данные, уровень владения информационными технологиями и </w:t>
            </w:r>
            <w:proofErr w:type="spellStart"/>
            <w:r>
              <w:rPr>
                <w:bCs/>
              </w:rPr>
              <w:t>т..д</w:t>
            </w:r>
            <w:proofErr w:type="spellEnd"/>
            <w:r>
              <w:rPr>
                <w:bCs/>
              </w:rPr>
              <w:t xml:space="preserve">) и </w:t>
            </w:r>
            <w:r w:rsidRPr="00B730F3">
              <w:rPr>
                <w:bCs/>
              </w:rPr>
              <w:t xml:space="preserve"> </w:t>
            </w:r>
            <w:r w:rsidRPr="00B730F3">
              <w:rPr>
                <w:bCs/>
                <w:lang w:val="en-US"/>
              </w:rPr>
              <w:t>s</w:t>
            </w:r>
            <w:proofErr w:type="spellStart"/>
            <w:r w:rsidRPr="00B730F3">
              <w:rPr>
                <w:bCs/>
              </w:rPr>
              <w:t>oft</w:t>
            </w:r>
            <w:proofErr w:type="spellEnd"/>
            <w:r w:rsidRPr="00B730F3">
              <w:rPr>
                <w:bCs/>
              </w:rPr>
              <w:t xml:space="preserve"> </w:t>
            </w:r>
            <w:proofErr w:type="spellStart"/>
            <w:r w:rsidRPr="00B730F3">
              <w:rPr>
                <w:bCs/>
              </w:rPr>
              <w:t>skills</w:t>
            </w:r>
            <w:proofErr w:type="spellEnd"/>
            <w:r w:rsidRPr="00B730F3">
              <w:rPr>
                <w:bCs/>
              </w:rPr>
              <w:t xml:space="preserve"> (</w:t>
            </w:r>
            <w:r w:rsidRPr="00B730F3">
              <w:rPr>
                <w:color w:val="000000"/>
              </w:rPr>
              <w:t xml:space="preserve">умение непрерывно учиться; владение технологиями </w:t>
            </w:r>
            <w:proofErr w:type="gramStart"/>
            <w:r w:rsidRPr="00B730F3">
              <w:rPr>
                <w:color w:val="000000"/>
              </w:rPr>
              <w:t>тайм-менеджмента</w:t>
            </w:r>
            <w:proofErr w:type="gramEnd"/>
            <w:r w:rsidRPr="00B730F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способность к командной работе;</w:t>
            </w:r>
            <w:r w:rsidRPr="00B730F3">
              <w:rPr>
                <w:color w:val="000000"/>
              </w:rPr>
              <w:t xml:space="preserve"> умение вести переговоры</w:t>
            </w:r>
            <w:r>
              <w:rPr>
                <w:color w:val="000000"/>
              </w:rPr>
              <w:t xml:space="preserve"> и т.д.</w:t>
            </w:r>
            <w:r w:rsidRPr="00B730F3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B730F3">
              <w:rPr>
                <w:color w:val="000000"/>
              </w:rPr>
              <w:t xml:space="preserve"> </w:t>
            </w:r>
            <w:r w:rsidRPr="00B730F3">
              <w:rPr>
                <w:bCs/>
              </w:rPr>
              <w:t>повысить конкурентные профессиональные преимущества</w:t>
            </w:r>
            <w:r>
              <w:rPr>
                <w:bCs/>
              </w:rPr>
              <w:t>, необходимые современным работодателям</w:t>
            </w:r>
            <w:r w:rsidRPr="00B730F3">
              <w:rPr>
                <w:bCs/>
              </w:rPr>
              <w:t>.</w:t>
            </w:r>
          </w:p>
          <w:p w:rsidR="00B730F3" w:rsidRPr="00C441A6" w:rsidRDefault="00B730F3" w:rsidP="0063645B">
            <w:pPr>
              <w:jc w:val="both"/>
              <w:rPr>
                <w:bCs/>
              </w:rPr>
            </w:pPr>
            <w:r>
              <w:rPr>
                <w:bCs/>
              </w:rPr>
              <w:t>Кейсы являются современной эффективной технологией</w:t>
            </w:r>
            <w:r w:rsidRPr="00B730F3">
              <w:rPr>
                <w:bCs/>
              </w:rPr>
              <w:t xml:space="preserve"> обучения</w:t>
            </w:r>
            <w:r>
              <w:rPr>
                <w:bCs/>
              </w:rPr>
              <w:t>.</w:t>
            </w:r>
            <w:r w:rsidRPr="00B730F3">
              <w:rPr>
                <w:bCs/>
              </w:rPr>
              <w:t xml:space="preserve"> Внедрение кейсов в практику российского образования в настоящее время является весьма актуальной задачей. Кейс</w:t>
            </w:r>
            <w:r>
              <w:rPr>
                <w:bCs/>
              </w:rPr>
              <w:t>ы</w:t>
            </w:r>
            <w:r w:rsidRPr="00B730F3">
              <w:rPr>
                <w:bCs/>
              </w:rPr>
              <w:t xml:space="preserve"> </w:t>
            </w:r>
            <w:r>
              <w:rPr>
                <w:bCs/>
              </w:rPr>
              <w:t>позволяют</w:t>
            </w:r>
            <w:r w:rsidRPr="00B730F3">
              <w:rPr>
                <w:bCs/>
              </w:rPr>
              <w:t xml:space="preserve"> </w:t>
            </w:r>
            <w:r>
              <w:rPr>
                <w:bCs/>
              </w:rPr>
              <w:t>освоить способность анализа</w:t>
            </w:r>
            <w:r w:rsidRPr="00B730F3">
              <w:rPr>
                <w:bCs/>
              </w:rPr>
              <w:t xml:space="preserve"> разны</w:t>
            </w:r>
            <w:r>
              <w:rPr>
                <w:bCs/>
              </w:rPr>
              <w:t>х видов информации, ее обобщение, навыки обнаружения</w:t>
            </w:r>
            <w:r w:rsidRPr="00B730F3">
              <w:rPr>
                <w:bCs/>
              </w:rPr>
              <w:t xml:space="preserve"> </w:t>
            </w:r>
            <w:r>
              <w:rPr>
                <w:bCs/>
              </w:rPr>
              <w:t xml:space="preserve">и формулирования проблемы, </w:t>
            </w:r>
            <w:r w:rsidRPr="00B730F3">
              <w:rPr>
                <w:bCs/>
              </w:rPr>
              <w:t xml:space="preserve">выработки возможных вариантов ее решения в соответствии с установленными критериями. </w:t>
            </w:r>
            <w:r w:rsidR="0063645B">
              <w:rPr>
                <w:bCs/>
              </w:rPr>
              <w:t>Данный эффект достигается за счет</w:t>
            </w:r>
            <w:r w:rsidRPr="00B730F3">
              <w:rPr>
                <w:bCs/>
              </w:rPr>
              <w:t xml:space="preserve"> активной самостоятельной деятельности уча</w:t>
            </w:r>
            <w:r w:rsidR="0063645B">
              <w:rPr>
                <w:bCs/>
              </w:rPr>
              <w:t>стников</w:t>
            </w:r>
            <w:r w:rsidRPr="00B730F3">
              <w:rPr>
                <w:bCs/>
              </w:rPr>
              <w:t xml:space="preserve"> по разрешению пр</w:t>
            </w:r>
            <w:r w:rsidR="0063645B">
              <w:rPr>
                <w:bCs/>
              </w:rPr>
              <w:t xml:space="preserve">отиворечий. </w:t>
            </w:r>
          </w:p>
        </w:tc>
      </w:tr>
    </w:tbl>
    <w:p w:rsidR="007055F9" w:rsidRDefault="007055F9" w:rsidP="00705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7143"/>
      </w:tblGrid>
      <w:tr w:rsidR="007055F9" w:rsidTr="00782FD1">
        <w:trPr>
          <w:trHeight w:val="8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55F9" w:rsidRPr="00F90E07" w:rsidRDefault="007055F9" w:rsidP="00F90E07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1" w:rsidRPr="00782FD1" w:rsidRDefault="00782FD1" w:rsidP="00782FD1">
            <w:pPr>
              <w:jc w:val="both"/>
              <w:rPr>
                <w:bCs/>
              </w:rPr>
            </w:pPr>
            <w:r>
              <w:rPr>
                <w:bCs/>
              </w:rPr>
              <w:t>Студенты</w:t>
            </w:r>
            <w:r w:rsidRPr="00782FD1">
              <w:rPr>
                <w:bCs/>
              </w:rPr>
              <w:t xml:space="preserve"> профессиональных образовательных организаций </w:t>
            </w:r>
          </w:p>
          <w:p w:rsidR="007055F9" w:rsidRDefault="00782FD1" w:rsidP="00782FD1">
            <w:pPr>
              <w:jc w:val="both"/>
              <w:rPr>
                <w:b/>
                <w:bCs/>
              </w:rPr>
            </w:pPr>
            <w:r w:rsidRPr="00782FD1">
              <w:rPr>
                <w:bCs/>
              </w:rPr>
              <w:t>и образовательных организаций высшего образования</w:t>
            </w:r>
            <w:r>
              <w:rPr>
                <w:bCs/>
              </w:rPr>
              <w:t>.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66"/>
      </w:tblGrid>
      <w:tr w:rsidR="007055F9" w:rsidTr="00AA6A57">
        <w:trPr>
          <w:trHeight w:val="8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55F9" w:rsidRDefault="007055F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="00E52BB4">
              <w:rPr>
                <w:b/>
              </w:rPr>
              <w:t>Ц</w:t>
            </w:r>
            <w:r>
              <w:rPr>
                <w:b/>
              </w:rPr>
              <w:t>ель проекта</w:t>
            </w: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Pr="00B63120" w:rsidRDefault="004A2EC8" w:rsidP="004A2EC8">
            <w:pPr>
              <w:rPr>
                <w:bCs/>
              </w:rPr>
            </w:pPr>
            <w:r>
              <w:rPr>
                <w:bCs/>
              </w:rPr>
              <w:t>Развитие</w:t>
            </w:r>
            <w:r w:rsidRPr="004A2EC8">
              <w:rPr>
                <w:bCs/>
              </w:rPr>
              <w:t xml:space="preserve"> конкурентоспособности кадрового потенциала</w:t>
            </w:r>
            <w:r>
              <w:rPr>
                <w:bCs/>
              </w:rPr>
              <w:t xml:space="preserve"> путем проведения </w:t>
            </w:r>
            <w:proofErr w:type="gramStart"/>
            <w:r>
              <w:rPr>
                <w:bCs/>
              </w:rPr>
              <w:t>кейс-чемпионата</w:t>
            </w:r>
            <w:proofErr w:type="gramEnd"/>
            <w:r>
              <w:rPr>
                <w:bCs/>
              </w:rPr>
              <w:t xml:space="preserve"> для студентов </w:t>
            </w:r>
            <w:proofErr w:type="spellStart"/>
            <w:r>
              <w:rPr>
                <w:bCs/>
              </w:rPr>
              <w:t>ССУЗов</w:t>
            </w:r>
            <w:proofErr w:type="spellEnd"/>
            <w:r>
              <w:rPr>
                <w:bCs/>
              </w:rPr>
              <w:t xml:space="preserve"> и ВУЗов Челябинской области в период с</w:t>
            </w:r>
            <w:r w:rsidR="00365A4D">
              <w:rPr>
                <w:bCs/>
              </w:rPr>
              <w:t xml:space="preserve"> </w:t>
            </w:r>
            <w:r>
              <w:rPr>
                <w:bCs/>
              </w:rPr>
              <w:t>март</w:t>
            </w:r>
            <w:r w:rsidR="00365A4D">
              <w:rPr>
                <w:bCs/>
              </w:rPr>
              <w:t>а по май</w:t>
            </w:r>
            <w:r>
              <w:rPr>
                <w:bCs/>
              </w:rPr>
              <w:t xml:space="preserve"> 2019.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139"/>
      </w:tblGrid>
      <w:tr w:rsidR="007055F9" w:rsidTr="004A2EC8">
        <w:trPr>
          <w:trHeight w:val="27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55F9" w:rsidRDefault="007055F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5. Задачи проекта</w:t>
            </w: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  <w:p w:rsidR="007055F9" w:rsidRDefault="007055F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0" w:rsidRDefault="00B63120" w:rsidP="00B63120">
            <w:pPr>
              <w:jc w:val="both"/>
              <w:rPr>
                <w:bCs/>
              </w:rPr>
            </w:pPr>
            <w:r>
              <w:rPr>
                <w:bCs/>
              </w:rPr>
              <w:t>1. П</w:t>
            </w:r>
            <w:r w:rsidRPr="00B63120">
              <w:rPr>
                <w:bCs/>
              </w:rPr>
              <w:t>овышение к</w:t>
            </w:r>
            <w:r>
              <w:rPr>
                <w:bCs/>
              </w:rPr>
              <w:t>омпетенций и знаний участников ч</w:t>
            </w:r>
            <w:r w:rsidRPr="00B63120">
              <w:rPr>
                <w:bCs/>
              </w:rPr>
              <w:t xml:space="preserve">емпионата в </w:t>
            </w:r>
            <w:r>
              <w:rPr>
                <w:bCs/>
              </w:rPr>
              <w:t>профессиональной области;</w:t>
            </w:r>
          </w:p>
          <w:p w:rsidR="007055F9" w:rsidRDefault="00B63120" w:rsidP="00B63120">
            <w:pPr>
              <w:jc w:val="both"/>
              <w:rPr>
                <w:bCs/>
              </w:rPr>
            </w:pPr>
            <w:r>
              <w:rPr>
                <w:bCs/>
              </w:rPr>
              <w:t>2. Р</w:t>
            </w:r>
            <w:r w:rsidR="00B90CF8" w:rsidRPr="00B90CF8">
              <w:rPr>
                <w:bCs/>
              </w:rPr>
              <w:t>азвитие профессионального и творческого потенциала</w:t>
            </w:r>
            <w:r w:rsidR="00284561">
              <w:rPr>
                <w:bCs/>
              </w:rPr>
              <w:t xml:space="preserve"> студентов</w:t>
            </w:r>
            <w:r w:rsidR="00B90CF8" w:rsidRPr="00B90CF8">
              <w:rPr>
                <w:bCs/>
              </w:rPr>
              <w:t>, навыков</w:t>
            </w:r>
            <w:r>
              <w:rPr>
                <w:bCs/>
              </w:rPr>
              <w:t xml:space="preserve"> </w:t>
            </w:r>
            <w:r w:rsidR="00B90CF8" w:rsidRPr="00B90CF8">
              <w:rPr>
                <w:bCs/>
              </w:rPr>
              <w:t>командной работы и принятия решений, приобщение участников к</w:t>
            </w:r>
            <w:r>
              <w:rPr>
                <w:bCs/>
              </w:rPr>
              <w:t xml:space="preserve"> </w:t>
            </w:r>
            <w:r w:rsidR="00B90CF8" w:rsidRPr="00B90CF8">
              <w:rPr>
                <w:bCs/>
              </w:rPr>
              <w:t>необходимости постоянного совершенствования;</w:t>
            </w:r>
          </w:p>
          <w:p w:rsidR="00B63120" w:rsidRPr="00B63120" w:rsidRDefault="00B63120" w:rsidP="00284561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284561">
              <w:rPr>
                <w:bCs/>
              </w:rPr>
              <w:t>Создание условий взаимного</w:t>
            </w:r>
            <w:r w:rsidRPr="00B63120">
              <w:rPr>
                <w:bCs/>
              </w:rPr>
              <w:t xml:space="preserve"> обмен</w:t>
            </w:r>
            <w:r w:rsidR="00284561">
              <w:rPr>
                <w:bCs/>
              </w:rPr>
              <w:t>а</w:t>
            </w:r>
            <w:r w:rsidRPr="00B63120">
              <w:rPr>
                <w:bCs/>
              </w:rPr>
              <w:t xml:space="preserve"> участников </w:t>
            </w:r>
            <w:proofErr w:type="gramStart"/>
            <w:r w:rsidRPr="00B63120">
              <w:rPr>
                <w:bCs/>
              </w:rPr>
              <w:t>кейс-чемпионата</w:t>
            </w:r>
            <w:proofErr w:type="gramEnd"/>
            <w:r w:rsidRPr="00B63120">
              <w:rPr>
                <w:bCs/>
              </w:rPr>
              <w:t xml:space="preserve"> практическим опытом и знаниями, креативными решениями поставленных проблем</w:t>
            </w:r>
            <w:r>
              <w:rPr>
                <w:bCs/>
              </w:rPr>
              <w:t>.</w:t>
            </w:r>
          </w:p>
        </w:tc>
      </w:tr>
      <w:tr w:rsidR="00AB68A3" w:rsidTr="007055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8A3" w:rsidRDefault="00AB68A3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6. Методы реализации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5" w:rsidRDefault="002C1FF5" w:rsidP="00BE317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Организационные методы: формирование команды проекта, формирование пакетов заданий </w:t>
            </w:r>
            <w:proofErr w:type="gramStart"/>
            <w:r>
              <w:rPr>
                <w:bCs/>
              </w:rPr>
              <w:t>кейс-чемпионата</w:t>
            </w:r>
            <w:proofErr w:type="gramEnd"/>
            <w:r w:rsidR="00BE3173">
              <w:rPr>
                <w:bCs/>
              </w:rPr>
              <w:t xml:space="preserve">, создание условий (формирование информационной базы, </w:t>
            </w:r>
            <w:r w:rsidR="00527C83">
              <w:rPr>
                <w:bCs/>
              </w:rPr>
              <w:t>материально-</w:t>
            </w:r>
            <w:r w:rsidR="00527C83">
              <w:rPr>
                <w:bCs/>
              </w:rPr>
              <w:lastRenderedPageBreak/>
              <w:t>технической базы</w:t>
            </w:r>
            <w:r w:rsidR="00BE3173">
              <w:rPr>
                <w:bCs/>
              </w:rPr>
              <w:t xml:space="preserve">) для эффективного обмена </w:t>
            </w:r>
            <w:r w:rsidR="00BE3173" w:rsidRPr="00BE3173">
              <w:rPr>
                <w:bCs/>
              </w:rPr>
              <w:t>опытом и знаниями</w:t>
            </w:r>
            <w:r w:rsidR="00BE3173">
              <w:rPr>
                <w:bCs/>
              </w:rPr>
              <w:t xml:space="preserve"> участниками проекта.</w:t>
            </w:r>
          </w:p>
          <w:p w:rsidR="00AB68A3" w:rsidRDefault="002C1FF5" w:rsidP="00BE3173">
            <w:pPr>
              <w:jc w:val="both"/>
              <w:rPr>
                <w:bCs/>
              </w:rPr>
            </w:pPr>
            <w:r w:rsidRPr="002C1FF5">
              <w:rPr>
                <w:bCs/>
              </w:rPr>
              <w:t>Информационные методы:</w:t>
            </w:r>
            <w:r>
              <w:rPr>
                <w:bCs/>
              </w:rPr>
              <w:t xml:space="preserve"> привлечение внимание СМИ к проекту, публикация информации о проекте, актуальных новостей в социальных сетях и на сайте Финансового университета.</w:t>
            </w:r>
          </w:p>
          <w:p w:rsidR="00527C83" w:rsidRPr="00BE3173" w:rsidRDefault="00527C83" w:rsidP="00BE3173">
            <w:pPr>
              <w:jc w:val="both"/>
              <w:rPr>
                <w:bCs/>
              </w:rPr>
            </w:pPr>
            <w:r>
              <w:rPr>
                <w:bCs/>
              </w:rPr>
              <w:t>Аналитические методы:</w:t>
            </w:r>
            <w:r w:rsidR="00D20A70">
              <w:rPr>
                <w:bCs/>
              </w:rPr>
              <w:t xml:space="preserve"> анализ уровня выполнения проекта, достигнутых результатов; определение перспектив развития проекта.</w:t>
            </w:r>
          </w:p>
        </w:tc>
      </w:tr>
    </w:tbl>
    <w:p w:rsidR="007055F9" w:rsidRDefault="007055F9" w:rsidP="00705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055F9" w:rsidTr="007055F9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D609F">
            <w:pPr>
              <w:tabs>
                <w:tab w:val="left" w:pos="540"/>
              </w:tabs>
              <w:jc w:val="both"/>
              <w:rPr>
                <w:b/>
              </w:rPr>
            </w:pPr>
            <w:r w:rsidRPr="000F534E">
              <w:rPr>
                <w:b/>
              </w:rPr>
              <w:t>7</w:t>
            </w:r>
            <w:r w:rsidR="007055F9">
              <w:rPr>
                <w:b/>
              </w:rPr>
              <w:t xml:space="preserve">. Календарный план реализации проекта </w:t>
            </w:r>
          </w:p>
          <w:p w:rsidR="007055F9" w:rsidRDefault="007055F9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962"/>
        <w:gridCol w:w="3469"/>
      </w:tblGrid>
      <w:tr w:rsidR="00E52BB4" w:rsidTr="00E52BB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BB4" w:rsidRDefault="00E52BB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BB4" w:rsidRDefault="00E52BB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52BB4" w:rsidRDefault="00E52BB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Сроки </w:t>
            </w:r>
            <w:r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дд.мм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.г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>г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</w:tr>
      <w:tr w:rsidR="00E52BB4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E52BB4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AA6A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Формирование команды проекта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365A4D" w:rsidP="00365A4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01.03.2019</w:t>
            </w:r>
            <w:r w:rsidR="00527C83">
              <w:rPr>
                <w:rFonts w:eastAsia="Arial Unicode MS"/>
              </w:rPr>
              <w:t>-03.03.2019</w:t>
            </w:r>
          </w:p>
        </w:tc>
      </w:tr>
      <w:tr w:rsidR="00B730F3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3" w:rsidRDefault="00B730F3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3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Создание положения </w:t>
            </w:r>
            <w:proofErr w:type="gramStart"/>
            <w:r>
              <w:rPr>
                <w:rFonts w:eastAsia="Arial Unicode MS"/>
              </w:rPr>
              <w:t>кейс-чемпионата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3" w:rsidRDefault="00B730F3" w:rsidP="00365A4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02</w:t>
            </w:r>
            <w:r w:rsidRPr="00B730F3">
              <w:rPr>
                <w:rFonts w:eastAsia="Arial Unicode MS"/>
              </w:rPr>
              <w:t>.03.2019</w:t>
            </w:r>
            <w:r w:rsidR="00527C83">
              <w:rPr>
                <w:rFonts w:eastAsia="Arial Unicode MS"/>
              </w:rPr>
              <w:t>-03.03.2019</w:t>
            </w:r>
          </w:p>
        </w:tc>
      </w:tr>
      <w:tr w:rsidR="00E52BB4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E52BB4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284561">
            <w:pPr>
              <w:rPr>
                <w:rFonts w:eastAsia="Arial Unicode MS"/>
              </w:rPr>
            </w:pPr>
            <w:r w:rsidRPr="00284561">
              <w:rPr>
                <w:rFonts w:eastAsia="Arial Unicode MS"/>
              </w:rPr>
              <w:t>PR-компания проекта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B730F3" w:rsidP="00365A4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03</w:t>
            </w:r>
            <w:r w:rsidR="00365A4D">
              <w:rPr>
                <w:rFonts w:eastAsia="Arial Unicode MS"/>
              </w:rPr>
              <w:t>.03.2019-30.05.2019</w:t>
            </w:r>
          </w:p>
        </w:tc>
      </w:tr>
      <w:tr w:rsidR="00E52BB4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E52BB4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365A4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Формирование пакетов заданий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10.03.2019-10.04.2019</w:t>
            </w:r>
          </w:p>
        </w:tc>
      </w:tr>
      <w:tr w:rsidR="00E52BB4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E52BB4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AA6A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Проведение заочного этапа </w:t>
            </w:r>
            <w:proofErr w:type="gramStart"/>
            <w:r>
              <w:rPr>
                <w:rFonts w:eastAsia="Arial Unicode MS"/>
              </w:rPr>
              <w:t>кейс-чемпионата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15.03.2019-17.03.2019</w:t>
            </w:r>
          </w:p>
        </w:tc>
      </w:tr>
      <w:tr w:rsidR="00AA6A57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AA6A57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AA6A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Подведение результатов заочного этапа и публикация списка команд, прошедших в очный этап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18.03.2019-01.04.2019</w:t>
            </w:r>
          </w:p>
        </w:tc>
      </w:tr>
      <w:tr w:rsidR="00AA6A57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AA6A57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AA6A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Проведение очного этапа </w:t>
            </w:r>
            <w:proofErr w:type="gramStart"/>
            <w:r>
              <w:rPr>
                <w:rFonts w:eastAsia="Arial Unicode MS"/>
              </w:rPr>
              <w:t>кейс-чемпионата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01.05.2019-25.05.2019</w:t>
            </w:r>
          </w:p>
        </w:tc>
      </w:tr>
      <w:tr w:rsidR="00AA6A57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AA6A57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AA6A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Подведение итогов кейс-чемпионата, награждение победителей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57" w:rsidRDefault="00B730F3">
            <w:pPr>
              <w:rPr>
                <w:rFonts w:eastAsia="Arial Unicode MS"/>
              </w:rPr>
            </w:pPr>
            <w:r w:rsidRPr="00B730F3">
              <w:rPr>
                <w:rFonts w:eastAsia="Arial Unicode MS"/>
              </w:rPr>
              <w:t>01.05.2019-25.05.2019</w:t>
            </w:r>
          </w:p>
        </w:tc>
      </w:tr>
      <w:tr w:rsidR="00365A4D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D" w:rsidRDefault="00365A4D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D" w:rsidRDefault="00365A4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Рассылка сертификатов командам, участвующим в кейс-чемпионате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4D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26.05.2019</w:t>
            </w:r>
            <w:r w:rsidR="00527C83">
              <w:rPr>
                <w:rFonts w:eastAsia="Arial Unicode MS"/>
              </w:rPr>
              <w:t>-30.05.2019</w:t>
            </w:r>
          </w:p>
        </w:tc>
      </w:tr>
      <w:tr w:rsidR="00E52BB4" w:rsidTr="00E52B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E52BB4" w:rsidP="007055F9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2845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Подведение итогов</w:t>
            </w:r>
            <w:r w:rsidR="00AA6A57">
              <w:rPr>
                <w:rFonts w:eastAsia="Arial Unicode MS"/>
              </w:rPr>
              <w:t xml:space="preserve"> реализации проекта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B730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27.05.2019-30.05.2019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055F9" w:rsidTr="007055F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D609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="007055F9">
              <w:rPr>
                <w:b/>
                <w:bCs/>
              </w:rPr>
              <w:t>. Ожидаемые результаты</w:t>
            </w:r>
          </w:p>
          <w:p w:rsidR="007055F9" w:rsidRDefault="007055F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055F9" w:rsidTr="00631CAD">
        <w:trPr>
          <w:trHeight w:val="78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83" w:rsidRDefault="00146705" w:rsidP="003D456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Результатом проекта </w:t>
            </w:r>
            <w:r w:rsidR="00527C83" w:rsidRPr="00527C83">
              <w:rPr>
                <w:bCs/>
              </w:rPr>
              <w:t xml:space="preserve">«Управленческий кубок среди студентов: ГЕН </w:t>
            </w:r>
            <w:proofErr w:type="spellStart"/>
            <w:r w:rsidR="00527C83" w:rsidRPr="00527C83">
              <w:rPr>
                <w:bCs/>
              </w:rPr>
              <w:t>ДИРЕКТОРа</w:t>
            </w:r>
            <w:proofErr w:type="spellEnd"/>
            <w:r w:rsidR="00527C83" w:rsidRPr="00527C83">
              <w:rPr>
                <w:bCs/>
              </w:rPr>
              <w:t xml:space="preserve">» </w:t>
            </w:r>
            <w:r w:rsidR="00473A94">
              <w:rPr>
                <w:bCs/>
              </w:rPr>
              <w:t>будет выступать р</w:t>
            </w:r>
            <w:r w:rsidR="00473A94" w:rsidRPr="00146705">
              <w:rPr>
                <w:bCs/>
              </w:rPr>
              <w:t xml:space="preserve">азвитие конкурентоспособности кадрового потенциала </w:t>
            </w:r>
            <w:r w:rsidR="00527C83">
              <w:rPr>
                <w:bCs/>
              </w:rPr>
              <w:t xml:space="preserve">30 </w:t>
            </w:r>
            <w:r w:rsidR="00473A94">
              <w:rPr>
                <w:bCs/>
              </w:rPr>
              <w:t>будущих специалистов</w:t>
            </w:r>
            <w:r w:rsidR="00527C83">
              <w:rPr>
                <w:bCs/>
              </w:rPr>
              <w:t xml:space="preserve">, участвующих в финале кейс-чемпионата, и более 60 будущих специалистов, участвующих в отборочном этапе кейс-чемпионата. </w:t>
            </w:r>
          </w:p>
          <w:p w:rsidR="00527C83" w:rsidRDefault="00527C83" w:rsidP="003D4568">
            <w:pPr>
              <w:jc w:val="both"/>
              <w:rPr>
                <w:bCs/>
              </w:rPr>
            </w:pPr>
            <w:r>
              <w:rPr>
                <w:bCs/>
              </w:rPr>
              <w:t>Данный результат будет проявляться в следующем:</w:t>
            </w:r>
          </w:p>
          <w:p w:rsidR="00473A94" w:rsidRPr="00473A94" w:rsidRDefault="00473A94" w:rsidP="003D4568">
            <w:pPr>
              <w:pStyle w:val="af4"/>
              <w:numPr>
                <w:ilvl w:val="0"/>
                <w:numId w:val="33"/>
              </w:num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73A94">
              <w:rPr>
                <w:bCs/>
              </w:rPr>
              <w:t>ривлечение внимания будущих специалистов к практическим аспектам реальных бизнес-процессов</w:t>
            </w:r>
            <w:r w:rsidR="001329FF">
              <w:rPr>
                <w:bCs/>
              </w:rPr>
              <w:t>, восполнение пробелов подготовки студентов</w:t>
            </w:r>
            <w:r w:rsidRPr="00473A94">
              <w:rPr>
                <w:bCs/>
              </w:rPr>
              <w:t xml:space="preserve">; </w:t>
            </w:r>
          </w:p>
          <w:p w:rsidR="00473A94" w:rsidRDefault="00473A94" w:rsidP="003D4568">
            <w:pPr>
              <w:pStyle w:val="af4"/>
              <w:numPr>
                <w:ilvl w:val="0"/>
                <w:numId w:val="33"/>
              </w:num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146705" w:rsidRPr="00473A94">
              <w:rPr>
                <w:bCs/>
              </w:rPr>
              <w:t>овышение компетенций и знаний участников чемпио</w:t>
            </w:r>
            <w:r w:rsidRPr="00473A94">
              <w:rPr>
                <w:bCs/>
              </w:rPr>
              <w:t>ната в профессиональной области</w:t>
            </w:r>
            <w:r w:rsidR="00527C83">
              <w:rPr>
                <w:bCs/>
              </w:rPr>
              <w:t>;</w:t>
            </w:r>
            <w:r w:rsidRPr="00473A94">
              <w:rPr>
                <w:bCs/>
              </w:rPr>
              <w:t xml:space="preserve"> </w:t>
            </w:r>
          </w:p>
          <w:p w:rsidR="00473A94" w:rsidRPr="00527C83" w:rsidRDefault="00473A94" w:rsidP="00527C83">
            <w:pPr>
              <w:pStyle w:val="af4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527C83">
              <w:rPr>
                <w:bCs/>
              </w:rPr>
              <w:t>Р</w:t>
            </w:r>
            <w:r w:rsidR="00146705" w:rsidRPr="00527C83">
              <w:rPr>
                <w:bCs/>
              </w:rPr>
              <w:t>азвитие т</w:t>
            </w:r>
            <w:r w:rsidR="003D4568" w:rsidRPr="00527C83">
              <w:rPr>
                <w:bCs/>
              </w:rPr>
              <w:t>ворческого потенциала студентов;</w:t>
            </w:r>
            <w:r w:rsidR="00146705" w:rsidRPr="00527C83">
              <w:rPr>
                <w:bCs/>
              </w:rPr>
              <w:t xml:space="preserve"> </w:t>
            </w:r>
          </w:p>
          <w:p w:rsidR="00473A94" w:rsidRPr="00473A94" w:rsidRDefault="00473A94" w:rsidP="00527C83">
            <w:pPr>
              <w:pStyle w:val="af4"/>
              <w:numPr>
                <w:ilvl w:val="0"/>
                <w:numId w:val="33"/>
              </w:num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146705" w:rsidRPr="00473A94">
              <w:rPr>
                <w:bCs/>
              </w:rPr>
              <w:t>авыков коман</w:t>
            </w:r>
            <w:r w:rsidR="003D4568">
              <w:rPr>
                <w:bCs/>
              </w:rPr>
              <w:t>дной работы и принятия решений;</w:t>
            </w:r>
          </w:p>
          <w:p w:rsidR="007055F9" w:rsidRPr="003D4568" w:rsidRDefault="00473A94" w:rsidP="00527C83">
            <w:pPr>
              <w:pStyle w:val="af4"/>
              <w:numPr>
                <w:ilvl w:val="0"/>
                <w:numId w:val="33"/>
              </w:num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146705" w:rsidRPr="00473A94">
              <w:rPr>
                <w:bCs/>
              </w:rPr>
              <w:t>риобщение участников к необходимост</w:t>
            </w:r>
            <w:r w:rsidRPr="00473A94">
              <w:rPr>
                <w:bCs/>
              </w:rPr>
              <w:t>и постоянного совершенствования.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89"/>
      </w:tblGrid>
      <w:tr w:rsidR="007055F9" w:rsidTr="007055F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szCs w:val="28"/>
              </w:rPr>
              <w:br w:type="page"/>
            </w:r>
            <w:r w:rsidR="007D609F" w:rsidRPr="007D609F">
              <w:rPr>
                <w:b/>
              </w:rPr>
              <w:t>9</w:t>
            </w:r>
            <w:r>
              <w:rPr>
                <w:b/>
              </w:rPr>
              <w:t>. Детализированная смета расходов</w:t>
            </w:r>
            <w:r w:rsidR="00E52BB4">
              <w:rPr>
                <w:b/>
              </w:rPr>
              <w:t xml:space="preserve"> по запрашиваемому гранту</w:t>
            </w:r>
          </w:p>
          <w:p w:rsidR="007055F9" w:rsidRDefault="007055F9">
            <w:pPr>
              <w:tabs>
                <w:tab w:val="left" w:pos="540"/>
              </w:tabs>
              <w:jc w:val="both"/>
              <w:rPr>
                <w:sz w:val="22"/>
                <w:szCs w:val="28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>
              <w:rPr>
                <w:i/>
                <w:sz w:val="20"/>
                <w:szCs w:val="20"/>
              </w:rPr>
              <w:t xml:space="preserve"> указываются все расходы. Включаются только статьи, на которые планируется потратить денежную часть гранта)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438"/>
        <w:gridCol w:w="1620"/>
        <w:gridCol w:w="1260"/>
        <w:gridCol w:w="2039"/>
      </w:tblGrid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5F9" w:rsidRDefault="007055F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5F9" w:rsidRDefault="007055F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55F9" w:rsidRDefault="007055F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055F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 xml:space="preserve">Всего, </w:t>
            </w:r>
          </w:p>
          <w:p w:rsidR="007055F9" w:rsidRDefault="007055F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руб.</w:t>
            </w:r>
          </w:p>
        </w:tc>
      </w:tr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1329F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871AF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Баннер</w:t>
            </w:r>
            <w:r w:rsidR="001329FF">
              <w:rPr>
                <w:rFonts w:eastAsia="Arial Unicode MS"/>
              </w:rPr>
              <w:t xml:space="preserve"> с тематикой кейс-чемпионата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871AF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871AF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1329F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586ED4" w:rsidP="00586ED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Кубо</w:t>
            </w:r>
            <w:r w:rsidR="001329FF">
              <w:rPr>
                <w:rFonts w:eastAsia="Arial Unicode MS"/>
              </w:rPr>
              <w:t>к кейс-чемпионата</w:t>
            </w:r>
            <w:r>
              <w:rPr>
                <w:rFonts w:eastAsia="Arial Unicode MS"/>
              </w:rPr>
              <w:t xml:space="preserve"> для команды-победителя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2500</w:t>
            </w:r>
          </w:p>
        </w:tc>
      </w:tr>
      <w:tr w:rsidR="00586ED4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 w:rsidP="00586ED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Кубок кейс-чемпионата для</w:t>
            </w:r>
            <w:r w:rsidRPr="00586ED4">
              <w:rPr>
                <w:rFonts w:eastAsia="Arial Unicode MS"/>
              </w:rPr>
              <w:t xml:space="preserve"> двух команд-призеров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</w:tr>
      <w:tr w:rsidR="00586ED4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586ED4" w:rsidP="00586ED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Гравировка на кубке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F012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F012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4" w:rsidRDefault="00F012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2100</w:t>
            </w:r>
          </w:p>
        </w:tc>
      </w:tr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Грамоты для команд-финалистов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Рамки для грамот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1329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</w:tr>
      <w:tr w:rsidR="001329FF" w:rsidTr="00DC4B24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FF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Кофе-брейк: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Одноразовые чайные кружки</w:t>
            </w:r>
            <w:r w:rsidR="00DC4B24">
              <w:rPr>
                <w:rFonts w:eastAsia="Arial Unicode MS"/>
              </w:rPr>
              <w:t xml:space="preserve"> (</w:t>
            </w:r>
            <w:proofErr w:type="spellStart"/>
            <w:r w:rsidR="00DC4B24">
              <w:rPr>
                <w:rFonts w:eastAsia="Arial Unicode MS"/>
              </w:rPr>
              <w:t>шт</w:t>
            </w:r>
            <w:proofErr w:type="spellEnd"/>
            <w:r w:rsidR="00DC4B24">
              <w:rPr>
                <w:rFonts w:eastAsia="Arial Unicode MS"/>
              </w:rPr>
              <w:t>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Одноразовые ложки чайные</w:t>
            </w:r>
            <w:r w:rsidR="00DC4B24">
              <w:rPr>
                <w:rFonts w:eastAsia="Arial Unicode MS"/>
              </w:rPr>
              <w:t xml:space="preserve"> (</w:t>
            </w:r>
            <w:proofErr w:type="spellStart"/>
            <w:r w:rsidR="00DC4B24">
              <w:rPr>
                <w:rFonts w:eastAsia="Arial Unicode MS"/>
              </w:rPr>
              <w:t>шт</w:t>
            </w:r>
            <w:proofErr w:type="spellEnd"/>
            <w:r w:rsidR="00DC4B24">
              <w:rPr>
                <w:rFonts w:eastAsia="Arial Unicode MS"/>
              </w:rPr>
              <w:t>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Вода бутилированная</w:t>
            </w:r>
            <w:r w:rsidR="00DC4B24">
              <w:rPr>
                <w:rFonts w:eastAsia="Arial Unicode MS"/>
              </w:rPr>
              <w:t xml:space="preserve"> (</w:t>
            </w:r>
            <w:proofErr w:type="spellStart"/>
            <w:r w:rsidR="00DC4B24">
              <w:rPr>
                <w:rFonts w:eastAsia="Arial Unicode MS"/>
              </w:rPr>
              <w:t>шт</w:t>
            </w:r>
            <w:proofErr w:type="spellEnd"/>
            <w:r w:rsidR="00DC4B24">
              <w:rPr>
                <w:rFonts w:eastAsia="Arial Unicode MS"/>
              </w:rPr>
              <w:t>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Чай (упаковка) 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Кофе (упаковка)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Сахар (коробка, рафинад)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Молоко (коробка)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Конфеты (кг)</w:t>
            </w:r>
          </w:p>
          <w:p w:rsidR="001329FF" w:rsidRDefault="001329FF" w:rsidP="00694F8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Выпечка </w:t>
            </w:r>
            <w:r w:rsidR="005E1D1F">
              <w:rPr>
                <w:rFonts w:eastAsia="Arial Unicode MS"/>
              </w:rPr>
              <w:t>(кг)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350</w:t>
            </w:r>
          </w:p>
          <w:p w:rsidR="001329FF" w:rsidRDefault="005E1D1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 w:rsidR="001329FF" w:rsidRDefault="001329F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1329FF" w:rsidRDefault="005E1D1F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420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140</w:t>
            </w:r>
          </w:p>
          <w:p w:rsidR="001329FF" w:rsidRDefault="001329FF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350</w:t>
            </w:r>
          </w:p>
          <w:p w:rsidR="00DC4B24" w:rsidRDefault="00871AF7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</w:tr>
      <w:tr w:rsidR="00871AF7" w:rsidTr="00DC4B24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7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7" w:rsidRDefault="00871AF7" w:rsidP="00871AF7">
            <w:pPr>
              <w:jc w:val="both"/>
              <w:rPr>
                <w:rFonts w:eastAsia="Arial Unicode MS"/>
              </w:rPr>
            </w:pPr>
            <w:r w:rsidRPr="00871AF7">
              <w:rPr>
                <w:rFonts w:eastAsia="Arial Unicode MS"/>
              </w:rPr>
              <w:t>Блокноты с тематикой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7" w:rsidRDefault="00D44E22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7" w:rsidRDefault="00871AF7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7" w:rsidRDefault="00D44E22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2030</w:t>
            </w:r>
          </w:p>
        </w:tc>
      </w:tr>
      <w:tr w:rsidR="00871AF7" w:rsidTr="00DC4B24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7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7" w:rsidRPr="00871AF7" w:rsidRDefault="00871AF7" w:rsidP="00871AF7">
            <w:pPr>
              <w:jc w:val="both"/>
              <w:rPr>
                <w:rFonts w:eastAsia="Arial Unicode MS"/>
              </w:rPr>
            </w:pPr>
            <w:r w:rsidRPr="00871AF7">
              <w:rPr>
                <w:rFonts w:eastAsia="Arial Unicode MS"/>
              </w:rPr>
              <w:t>Ручки с тематикой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7" w:rsidRDefault="00871AF7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7" w:rsidRDefault="00871AF7" w:rsidP="00694F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7" w:rsidRDefault="00871AF7" w:rsidP="00DC4B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1050</w:t>
            </w:r>
          </w:p>
        </w:tc>
      </w:tr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DB6B33" w:rsidP="0082334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Приз</w:t>
            </w:r>
            <w:r w:rsidR="005E1D1F">
              <w:rPr>
                <w:rFonts w:eastAsia="Arial Unicode MS"/>
              </w:rPr>
              <w:t>ы участникам команды-победителя</w:t>
            </w:r>
            <w:r w:rsidR="00DC4B24">
              <w:rPr>
                <w:rFonts w:eastAsia="Arial Unicode MS"/>
              </w:rPr>
              <w:t xml:space="preserve"> </w:t>
            </w:r>
            <w:r w:rsidR="005E1D1F">
              <w:rPr>
                <w:rFonts w:eastAsia="Arial Unicode MS"/>
              </w:rPr>
              <w:t>и участникам двух команд</w:t>
            </w:r>
            <w:r w:rsidR="005E1D1F" w:rsidRPr="005E1D1F">
              <w:rPr>
                <w:rFonts w:eastAsia="Arial Unicode MS"/>
              </w:rPr>
              <w:t>-призер</w:t>
            </w:r>
            <w:r w:rsidR="005E1D1F">
              <w:rPr>
                <w:rFonts w:eastAsia="Arial Unicode MS"/>
              </w:rPr>
              <w:t>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5E1D1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5E1D1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5E1D1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7200</w:t>
            </w:r>
          </w:p>
        </w:tc>
      </w:tr>
      <w:tr w:rsidR="007055F9" w:rsidTr="007055F9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F9" w:rsidRPr="00DB6B33" w:rsidRDefault="00F0121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C27D31">
              <w:rPr>
                <w:rFonts w:eastAsia="Arial Unicode MS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Pr="00DB6B33" w:rsidRDefault="005E1D1F" w:rsidP="005E1D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Заработная плата руководителя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A061F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5E1D1F">
              <w:rPr>
                <w:rFonts w:eastAsia="Arial Unicode M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5E1D1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F9" w:rsidRDefault="00A061F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5E1D1F">
              <w:rPr>
                <w:rFonts w:eastAsia="Arial Unicode MS"/>
              </w:rPr>
              <w:t>000</w:t>
            </w:r>
          </w:p>
        </w:tc>
      </w:tr>
      <w:tr w:rsidR="00E52BB4" w:rsidTr="00FF741C">
        <w:trPr>
          <w:cantSplit/>
          <w:trHeight w:val="348"/>
        </w:trPr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E52BB4" w:rsidP="00E52BB4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ИТОГО</w:t>
            </w:r>
          </w:p>
          <w:p w:rsidR="00E52BB4" w:rsidRDefault="00E52BB4" w:rsidP="0087657A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(</w:t>
            </w:r>
            <w:r w:rsidR="0087657A">
              <w:rPr>
                <w:rFonts w:eastAsia="Arial Unicode MS"/>
              </w:rPr>
              <w:t>до  5</w:t>
            </w:r>
            <w:r>
              <w:rPr>
                <w:rFonts w:eastAsia="Arial Unicode MS"/>
              </w:rPr>
              <w:t>0 000 рублей – соответственно предоставляемому гранту)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4" w:rsidRDefault="00586ED4" w:rsidP="00D44E2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A061FA">
              <w:rPr>
                <w:rFonts w:eastAsia="Arial Unicode MS"/>
              </w:rPr>
              <w:t>3</w:t>
            </w:r>
            <w:r w:rsidR="00D44E22">
              <w:rPr>
                <w:rFonts w:eastAsia="Arial Unicode MS"/>
              </w:rPr>
              <w:t>820</w:t>
            </w: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055F9" w:rsidTr="007055F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55F9" w:rsidRDefault="007D609F">
            <w:pPr>
              <w:tabs>
                <w:tab w:val="left" w:pos="540"/>
              </w:tabs>
              <w:jc w:val="both"/>
              <w:rPr>
                <w:b/>
              </w:rPr>
            </w:pPr>
            <w:r w:rsidRPr="000F534E">
              <w:rPr>
                <w:b/>
              </w:rPr>
              <w:t>10</w:t>
            </w:r>
            <w:r w:rsidR="007055F9">
              <w:rPr>
                <w:b/>
              </w:rPr>
              <w:t>. Приложения</w:t>
            </w:r>
          </w:p>
          <w:p w:rsidR="007055F9" w:rsidRDefault="007055F9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7055F9" w:rsidTr="007055F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9" w:rsidRDefault="000D40E1">
            <w:pPr>
              <w:tabs>
                <w:tab w:val="left" w:pos="540"/>
              </w:tabs>
              <w:jc w:val="both"/>
            </w:pPr>
            <w:hyperlink r:id="rId12" w:history="1">
              <w:r w:rsidR="00B730F3" w:rsidRPr="00CF6446">
                <w:rPr>
                  <w:rStyle w:val="ac"/>
                </w:rPr>
                <w:t>http://ucheba74.ru/news_edication/news-1110.html</w:t>
              </w:r>
            </w:hyperlink>
          </w:p>
          <w:p w:rsidR="00B730F3" w:rsidRPr="00B730F3" w:rsidRDefault="00B730F3">
            <w:pPr>
              <w:tabs>
                <w:tab w:val="left" w:pos="540"/>
              </w:tabs>
              <w:jc w:val="both"/>
            </w:pPr>
          </w:p>
          <w:p w:rsidR="007055F9" w:rsidRDefault="000D40E1">
            <w:pPr>
              <w:tabs>
                <w:tab w:val="left" w:pos="540"/>
              </w:tabs>
              <w:jc w:val="both"/>
            </w:pPr>
            <w:hyperlink r:id="rId13" w:history="1">
              <w:r w:rsidR="00B730F3" w:rsidRPr="00B730F3">
                <w:rPr>
                  <w:rStyle w:val="ac"/>
                </w:rPr>
                <w:t>http://old.fa.ru/fil/chelyabinsk/news/Pages/2017-12-13-studenty-chelyabinskih-vuzov-i-kolledzhey-prinyali-uchastie-v-keys-chempionate.aspx</w:t>
              </w:r>
            </w:hyperlink>
            <w:r w:rsidR="00B730F3" w:rsidRPr="00B730F3">
              <w:t xml:space="preserve"> </w:t>
            </w:r>
          </w:p>
          <w:p w:rsidR="00B730F3" w:rsidRDefault="00B730F3">
            <w:pPr>
              <w:tabs>
                <w:tab w:val="left" w:pos="540"/>
              </w:tabs>
              <w:jc w:val="both"/>
            </w:pPr>
          </w:p>
          <w:p w:rsidR="00B730F3" w:rsidRDefault="00B730F3">
            <w:pPr>
              <w:tabs>
                <w:tab w:val="left" w:pos="540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07CCA490" wp14:editId="10DE8EF5">
                  <wp:extent cx="5535039" cy="3694085"/>
                  <wp:effectExtent l="0" t="0" r="0" b="0"/>
                  <wp:docPr id="2" name="Рисунок 2" descr="https://thumb.cloud.mail.ru/weblink/thumb/xw1/Gwnt/fGsPAjnWx/16_%D0%BA%D0%B5%D0%B9%D1%81_%D0%B8%D0%BD%D1%82.jpg?x-email=kirochkal%40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.cloud.mail.ru/weblink/thumb/xw1/Gwnt/fGsPAjnWx/16_%D0%BA%D0%B5%D0%B9%D1%81_%D0%B8%D0%BD%D1%82.jpg?x-email=kirochkal%40mai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116" cy="371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0F3" w:rsidRDefault="00B730F3">
            <w:pPr>
              <w:tabs>
                <w:tab w:val="left" w:pos="540"/>
              </w:tabs>
              <w:jc w:val="both"/>
            </w:pPr>
          </w:p>
          <w:p w:rsidR="00B730F3" w:rsidRPr="00B730F3" w:rsidRDefault="00B730F3">
            <w:pPr>
              <w:tabs>
                <w:tab w:val="left" w:pos="540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74C0CCA0" wp14:editId="2FB1276C">
                  <wp:extent cx="5567827" cy="3715966"/>
                  <wp:effectExtent l="0" t="0" r="0" b="0"/>
                  <wp:docPr id="3" name="Рисунок 3" descr="https://thumb.cloud.mail.ru/weblink/thumb/xw1/Gwnt/fGsPAjnWx/33_%D0%BA%D0%B5%D0%B9%D1%81_%D0%B8%D0%BD%D1%82.jpg?x-email=kirochkal%40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mb.cloud.mail.ru/weblink/thumb/xw1/Gwnt/fGsPAjnWx/33_%D0%BA%D0%B5%D0%B9%D1%81_%D0%B8%D0%BD%D1%82.jpg?x-email=kirochkal%40mai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51" cy="373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055F9" w:rsidRDefault="007055F9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7055F9" w:rsidRDefault="007055F9" w:rsidP="007055F9">
      <w:pPr>
        <w:tabs>
          <w:tab w:val="left" w:pos="540"/>
        </w:tabs>
        <w:jc w:val="both"/>
        <w:rPr>
          <w:sz w:val="22"/>
          <w:szCs w:val="28"/>
        </w:rPr>
      </w:pPr>
    </w:p>
    <w:p w:rsidR="007055F9" w:rsidRDefault="007055F9" w:rsidP="007055F9">
      <w:pPr>
        <w:tabs>
          <w:tab w:val="left" w:pos="540"/>
        </w:tabs>
        <w:jc w:val="both"/>
        <w:rPr>
          <w:szCs w:val="28"/>
        </w:rPr>
      </w:pPr>
    </w:p>
    <w:p w:rsidR="007055F9" w:rsidRPr="00F90E07" w:rsidRDefault="00BE3173" w:rsidP="007055F9">
      <w:pPr>
        <w:rPr>
          <w:bCs/>
          <w:szCs w:val="28"/>
        </w:rPr>
      </w:pPr>
      <w:r>
        <w:rPr>
          <w:bCs/>
          <w:szCs w:val="28"/>
        </w:rPr>
        <w:t>«15</w:t>
      </w:r>
      <w:r w:rsidR="000F534E">
        <w:rPr>
          <w:bCs/>
          <w:szCs w:val="28"/>
        </w:rPr>
        <w:t>»</w:t>
      </w:r>
      <w:r w:rsidR="00B730F3">
        <w:rPr>
          <w:bCs/>
          <w:szCs w:val="28"/>
        </w:rPr>
        <w:t xml:space="preserve"> ноября</w:t>
      </w:r>
      <w:r w:rsidR="000F534E">
        <w:rPr>
          <w:bCs/>
          <w:szCs w:val="28"/>
        </w:rPr>
        <w:t xml:space="preserve"> 2018</w:t>
      </w:r>
      <w:r w:rsidR="007055F9">
        <w:rPr>
          <w:bCs/>
          <w:szCs w:val="28"/>
        </w:rPr>
        <w:t xml:space="preserve"> г.                                               </w:t>
      </w:r>
    </w:p>
    <w:p w:rsidR="007055F9" w:rsidRDefault="007055F9" w:rsidP="007055F9">
      <w:pPr>
        <w:rPr>
          <w:b/>
          <w:bCs/>
        </w:rPr>
      </w:pPr>
      <w:r>
        <w:rPr>
          <w:b/>
          <w:bCs/>
          <w:szCs w:val="28"/>
        </w:rPr>
        <w:t xml:space="preserve">                  </w:t>
      </w:r>
      <w:r w:rsidR="00B730F3">
        <w:rPr>
          <w:b/>
          <w:bCs/>
          <w:szCs w:val="28"/>
        </w:rPr>
        <w:t xml:space="preserve">                               </w:t>
      </w:r>
      <w:r>
        <w:rPr>
          <w:b/>
          <w:bCs/>
        </w:rPr>
        <w:t xml:space="preserve"> </w:t>
      </w:r>
      <w:r w:rsidR="00B730F3">
        <w:rPr>
          <w:b/>
          <w:bCs/>
        </w:rPr>
        <w:t xml:space="preserve">      </w:t>
      </w:r>
      <w:r w:rsidR="00B730F3">
        <w:rPr>
          <w:b/>
          <w:bCs/>
          <w:noProof/>
          <w:szCs w:val="28"/>
        </w:rPr>
        <w:drawing>
          <wp:inline distT="0" distB="0" distL="0" distR="0" wp14:anchorId="11014543" wp14:editId="78CADD93">
            <wp:extent cx="1239755" cy="6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19" cy="6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0F3">
        <w:rPr>
          <w:b/>
          <w:bCs/>
        </w:rPr>
        <w:t xml:space="preserve">                 </w:t>
      </w:r>
      <w:proofErr w:type="spellStart"/>
      <w:r w:rsidR="00B730F3" w:rsidRPr="00B730F3">
        <w:rPr>
          <w:bCs/>
        </w:rPr>
        <w:t>Крайнова</w:t>
      </w:r>
      <w:proofErr w:type="spellEnd"/>
      <w:r w:rsidR="00B730F3" w:rsidRPr="00B730F3">
        <w:rPr>
          <w:bCs/>
        </w:rPr>
        <w:t xml:space="preserve"> Дарья Витальевна</w:t>
      </w:r>
    </w:p>
    <w:p w:rsidR="00B74BA2" w:rsidRPr="00F90E07" w:rsidRDefault="007055F9" w:rsidP="00F90E07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подпись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Ф.И.О.</w:t>
      </w:r>
    </w:p>
    <w:sectPr w:rsidR="00B74BA2" w:rsidRPr="00F90E07" w:rsidSect="000F0633">
      <w:footerReference w:type="default" r:id="rId17"/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E1" w:rsidRDefault="000D40E1">
      <w:r>
        <w:separator/>
      </w:r>
    </w:p>
  </w:endnote>
  <w:endnote w:type="continuationSeparator" w:id="0">
    <w:p w:rsidR="000D40E1" w:rsidRDefault="000D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2" w:rsidRDefault="00890FF2">
    <w:pPr>
      <w:pStyle w:val="aa"/>
      <w:rPr>
        <w:rFonts w:ascii="Arial" w:hAnsi="Arial" w:cs="Arial"/>
        <w:sz w:val="20"/>
      </w:rPr>
    </w:pPr>
  </w:p>
  <w:p w:rsidR="00890FF2" w:rsidRPr="007A35B8" w:rsidRDefault="007A35B8">
    <w:pPr>
      <w:pStyle w:val="aa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</w:t>
    </w:r>
    <w:r w:rsidR="00890FF2" w:rsidRPr="0021623C">
      <w:rPr>
        <w:rFonts w:ascii="Arial" w:hAnsi="Arial"/>
      </w:rPr>
      <w:t>стр.</w:t>
    </w:r>
    <w:r w:rsidR="001B64DE" w:rsidRPr="0021623C">
      <w:rPr>
        <w:rStyle w:val="ab"/>
        <w:rFonts w:ascii="Arial" w:hAnsi="Arial" w:cs="Arial"/>
      </w:rPr>
      <w:fldChar w:fldCharType="begin"/>
    </w:r>
    <w:r w:rsidR="00890FF2" w:rsidRPr="0021623C">
      <w:rPr>
        <w:rStyle w:val="ab"/>
        <w:rFonts w:ascii="Arial" w:hAnsi="Arial" w:cs="Arial"/>
      </w:rPr>
      <w:instrText xml:space="preserve"> PAGE </w:instrText>
    </w:r>
    <w:r w:rsidR="001B64DE" w:rsidRPr="0021623C">
      <w:rPr>
        <w:rStyle w:val="ab"/>
        <w:rFonts w:ascii="Arial" w:hAnsi="Arial" w:cs="Arial"/>
      </w:rPr>
      <w:fldChar w:fldCharType="separate"/>
    </w:r>
    <w:r w:rsidR="002D640C">
      <w:rPr>
        <w:rStyle w:val="ab"/>
        <w:rFonts w:ascii="Arial" w:hAnsi="Arial" w:cs="Arial"/>
        <w:noProof/>
      </w:rPr>
      <w:t>6</w:t>
    </w:r>
    <w:r w:rsidR="001B64DE" w:rsidRPr="0021623C">
      <w:rPr>
        <w:rStyle w:val="ab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E1" w:rsidRDefault="000D40E1">
      <w:r>
        <w:separator/>
      </w:r>
    </w:p>
  </w:footnote>
  <w:footnote w:type="continuationSeparator" w:id="0">
    <w:p w:rsidR="000D40E1" w:rsidRDefault="000D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5A7640"/>
    <w:lvl w:ilvl="0">
      <w:numFmt w:val="decimal"/>
      <w:lvlText w:val="*"/>
      <w:lvlJc w:val="left"/>
    </w:lvl>
  </w:abstractNum>
  <w:abstractNum w:abstractNumId="1">
    <w:nsid w:val="06965709"/>
    <w:multiLevelType w:val="hybridMultilevel"/>
    <w:tmpl w:val="A29CDB6E"/>
    <w:lvl w:ilvl="0" w:tplc="97946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D7AD8"/>
    <w:multiLevelType w:val="hybridMultilevel"/>
    <w:tmpl w:val="165C20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6305"/>
    <w:multiLevelType w:val="hybridMultilevel"/>
    <w:tmpl w:val="BBC61B6A"/>
    <w:lvl w:ilvl="0" w:tplc="B8D2E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233CF"/>
    <w:multiLevelType w:val="hybridMultilevel"/>
    <w:tmpl w:val="BBC61B6A"/>
    <w:lvl w:ilvl="0" w:tplc="2E68A0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8AFBCC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C4B43"/>
    <w:multiLevelType w:val="multilevel"/>
    <w:tmpl w:val="F44E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0EE456D"/>
    <w:multiLevelType w:val="multilevel"/>
    <w:tmpl w:val="F44EFFA0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6773DCC"/>
    <w:multiLevelType w:val="hybridMultilevel"/>
    <w:tmpl w:val="EC78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3BE6"/>
    <w:multiLevelType w:val="hybridMultilevel"/>
    <w:tmpl w:val="8E9A158C"/>
    <w:lvl w:ilvl="0" w:tplc="9C16A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112">
      <w:numFmt w:val="bullet"/>
      <w:lvlText w:val="-"/>
      <w:lvlJc w:val="left"/>
      <w:pPr>
        <w:tabs>
          <w:tab w:val="num" w:pos="1776"/>
        </w:tabs>
        <w:ind w:left="1776" w:hanging="696"/>
      </w:pPr>
      <w:rPr>
        <w:rFonts w:ascii="Times New Roman" w:eastAsia="Times New Roman" w:hAnsi="Times New Roman" w:cs="Times New Roman" w:hint="default"/>
      </w:rPr>
    </w:lvl>
    <w:lvl w:ilvl="2" w:tplc="BE4AA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04C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18E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FC7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40F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65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FC9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06526"/>
    <w:multiLevelType w:val="hybridMultilevel"/>
    <w:tmpl w:val="62E0C39A"/>
    <w:lvl w:ilvl="0" w:tplc="97946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B0379"/>
    <w:multiLevelType w:val="hybridMultilevel"/>
    <w:tmpl w:val="CA2A6B8C"/>
    <w:lvl w:ilvl="0" w:tplc="344CD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7AA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2B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621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EEE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46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60B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2C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E6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04E83"/>
    <w:multiLevelType w:val="multilevel"/>
    <w:tmpl w:val="F796E0F4"/>
    <w:lvl w:ilvl="0">
      <w:start w:val="1"/>
      <w:numFmt w:val="decimal"/>
      <w:pStyle w:val="a0"/>
      <w:suff w:val="space"/>
      <w:lvlText w:val="Приложение %1.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>
    <w:nsid w:val="46C23D5B"/>
    <w:multiLevelType w:val="hybridMultilevel"/>
    <w:tmpl w:val="2C8C6638"/>
    <w:lvl w:ilvl="0" w:tplc="B8D2E6C6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47327B4E"/>
    <w:multiLevelType w:val="hybridMultilevel"/>
    <w:tmpl w:val="5B486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21854"/>
    <w:multiLevelType w:val="hybridMultilevel"/>
    <w:tmpl w:val="FE10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1407F"/>
    <w:multiLevelType w:val="multilevel"/>
    <w:tmpl w:val="F19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03F12"/>
    <w:multiLevelType w:val="hybridMultilevel"/>
    <w:tmpl w:val="A29CDB6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25B8A"/>
    <w:multiLevelType w:val="hybridMultilevel"/>
    <w:tmpl w:val="22BCD0E0"/>
    <w:lvl w:ilvl="0" w:tplc="A88A5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A85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12A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6A9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DA6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5AB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5CA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487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5CA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C697C"/>
    <w:multiLevelType w:val="hybridMultilevel"/>
    <w:tmpl w:val="09DC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E1493"/>
    <w:multiLevelType w:val="multilevel"/>
    <w:tmpl w:val="CE4E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0417B"/>
    <w:multiLevelType w:val="hybridMultilevel"/>
    <w:tmpl w:val="C95E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44A70"/>
    <w:multiLevelType w:val="hybridMultilevel"/>
    <w:tmpl w:val="D0946F98"/>
    <w:lvl w:ilvl="0" w:tplc="2E68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7261B"/>
    <w:multiLevelType w:val="hybridMultilevel"/>
    <w:tmpl w:val="BBC61B6A"/>
    <w:lvl w:ilvl="0" w:tplc="2E68A0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3"/>
  </w:num>
  <w:num w:numId="10">
    <w:abstractNumId w:val="23"/>
  </w:num>
  <w:num w:numId="11">
    <w:abstractNumId w:val="4"/>
  </w:num>
  <w:num w:numId="12">
    <w:abstractNumId w:val="6"/>
  </w:num>
  <w:num w:numId="13">
    <w:abstractNumId w:val="19"/>
  </w:num>
  <w:num w:numId="14">
    <w:abstractNumId w:val="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0"/>
  </w:num>
  <w:num w:numId="18">
    <w:abstractNumId w:val="17"/>
  </w:num>
  <w:num w:numId="19">
    <w:abstractNumId w:val="6"/>
  </w:num>
  <w:num w:numId="20">
    <w:abstractNumId w:val="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</w:num>
  <w:num w:numId="32">
    <w:abstractNumId w:val="21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BB"/>
    <w:rsid w:val="00015C58"/>
    <w:rsid w:val="000275F8"/>
    <w:rsid w:val="000442C1"/>
    <w:rsid w:val="00092314"/>
    <w:rsid w:val="00093DC5"/>
    <w:rsid w:val="0009452D"/>
    <w:rsid w:val="000D40E1"/>
    <w:rsid w:val="000D7CD5"/>
    <w:rsid w:val="000E217B"/>
    <w:rsid w:val="000F0633"/>
    <w:rsid w:val="000F2FDB"/>
    <w:rsid w:val="000F534E"/>
    <w:rsid w:val="001329FF"/>
    <w:rsid w:val="00146705"/>
    <w:rsid w:val="00154BF5"/>
    <w:rsid w:val="001772D4"/>
    <w:rsid w:val="00193DB5"/>
    <w:rsid w:val="001B242C"/>
    <w:rsid w:val="001B64DE"/>
    <w:rsid w:val="001D7FC1"/>
    <w:rsid w:val="0021623C"/>
    <w:rsid w:val="002352CB"/>
    <w:rsid w:val="00284561"/>
    <w:rsid w:val="00293182"/>
    <w:rsid w:val="00294C4A"/>
    <w:rsid w:val="002B4D1A"/>
    <w:rsid w:val="002C1FF5"/>
    <w:rsid w:val="002D640C"/>
    <w:rsid w:val="003052AA"/>
    <w:rsid w:val="00365A4D"/>
    <w:rsid w:val="00365CE2"/>
    <w:rsid w:val="003D4568"/>
    <w:rsid w:val="003D7D21"/>
    <w:rsid w:val="003F6746"/>
    <w:rsid w:val="00453120"/>
    <w:rsid w:val="0046625E"/>
    <w:rsid w:val="004735BE"/>
    <w:rsid w:val="00473A94"/>
    <w:rsid w:val="00497AD0"/>
    <w:rsid w:val="004A2EC8"/>
    <w:rsid w:val="004A7C5D"/>
    <w:rsid w:val="005019FF"/>
    <w:rsid w:val="00527C83"/>
    <w:rsid w:val="00554702"/>
    <w:rsid w:val="00570092"/>
    <w:rsid w:val="00581F3D"/>
    <w:rsid w:val="00582EA7"/>
    <w:rsid w:val="00586ED4"/>
    <w:rsid w:val="005D532C"/>
    <w:rsid w:val="005E1D1F"/>
    <w:rsid w:val="00614604"/>
    <w:rsid w:val="00631CAD"/>
    <w:rsid w:val="00635722"/>
    <w:rsid w:val="0063645B"/>
    <w:rsid w:val="00640535"/>
    <w:rsid w:val="00694CD2"/>
    <w:rsid w:val="006D74D5"/>
    <w:rsid w:val="007055F9"/>
    <w:rsid w:val="007073B9"/>
    <w:rsid w:val="00717092"/>
    <w:rsid w:val="0075054A"/>
    <w:rsid w:val="00751D78"/>
    <w:rsid w:val="00782FD1"/>
    <w:rsid w:val="00790F8E"/>
    <w:rsid w:val="007A35B8"/>
    <w:rsid w:val="007D609F"/>
    <w:rsid w:val="007F19B4"/>
    <w:rsid w:val="0082334A"/>
    <w:rsid w:val="00871AF7"/>
    <w:rsid w:val="00872AEC"/>
    <w:rsid w:val="0087657A"/>
    <w:rsid w:val="00890FF2"/>
    <w:rsid w:val="008D3EF0"/>
    <w:rsid w:val="008E7772"/>
    <w:rsid w:val="009036A9"/>
    <w:rsid w:val="0099219B"/>
    <w:rsid w:val="009C1BA3"/>
    <w:rsid w:val="009D2275"/>
    <w:rsid w:val="00A061FA"/>
    <w:rsid w:val="00A07DBF"/>
    <w:rsid w:val="00A347A2"/>
    <w:rsid w:val="00A56366"/>
    <w:rsid w:val="00A8207B"/>
    <w:rsid w:val="00AA6A57"/>
    <w:rsid w:val="00AB458C"/>
    <w:rsid w:val="00AB68A3"/>
    <w:rsid w:val="00B546D3"/>
    <w:rsid w:val="00B63120"/>
    <w:rsid w:val="00B730F3"/>
    <w:rsid w:val="00B74BA2"/>
    <w:rsid w:val="00B83D91"/>
    <w:rsid w:val="00B90CF8"/>
    <w:rsid w:val="00BC20B9"/>
    <w:rsid w:val="00BC713D"/>
    <w:rsid w:val="00BE3173"/>
    <w:rsid w:val="00BF7F94"/>
    <w:rsid w:val="00C27D31"/>
    <w:rsid w:val="00C441A6"/>
    <w:rsid w:val="00C947F5"/>
    <w:rsid w:val="00CA1B87"/>
    <w:rsid w:val="00CA244B"/>
    <w:rsid w:val="00CB59BB"/>
    <w:rsid w:val="00CD6E38"/>
    <w:rsid w:val="00D07AE0"/>
    <w:rsid w:val="00D20A70"/>
    <w:rsid w:val="00D33E0A"/>
    <w:rsid w:val="00D44E22"/>
    <w:rsid w:val="00D54512"/>
    <w:rsid w:val="00D7030C"/>
    <w:rsid w:val="00DA5CDD"/>
    <w:rsid w:val="00DB5ED8"/>
    <w:rsid w:val="00DB6B33"/>
    <w:rsid w:val="00DC4B24"/>
    <w:rsid w:val="00DE3573"/>
    <w:rsid w:val="00E32912"/>
    <w:rsid w:val="00E52BB4"/>
    <w:rsid w:val="00E652FD"/>
    <w:rsid w:val="00EB6784"/>
    <w:rsid w:val="00EE2D92"/>
    <w:rsid w:val="00EF24E8"/>
    <w:rsid w:val="00F0121D"/>
    <w:rsid w:val="00F14F39"/>
    <w:rsid w:val="00F21F28"/>
    <w:rsid w:val="00F90E07"/>
    <w:rsid w:val="00F910CE"/>
    <w:rsid w:val="00F93B51"/>
    <w:rsid w:val="00F942DF"/>
    <w:rsid w:val="00FF47B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B64DE"/>
    <w:rPr>
      <w:sz w:val="24"/>
      <w:szCs w:val="24"/>
    </w:rPr>
  </w:style>
  <w:style w:type="paragraph" w:styleId="1">
    <w:name w:val="heading 1"/>
    <w:basedOn w:val="a1"/>
    <w:next w:val="a1"/>
    <w:qFormat/>
    <w:rsid w:val="001B64DE"/>
    <w:pPr>
      <w:keepNext/>
      <w:pBdr>
        <w:bottom w:val="single" w:sz="4" w:space="1" w:color="auto"/>
      </w:pBdr>
      <w:outlineLvl w:val="0"/>
    </w:pPr>
    <w:rPr>
      <w:rFonts w:ascii="Arial" w:hAnsi="Arial" w:cs="Arial"/>
      <w:sz w:val="28"/>
    </w:rPr>
  </w:style>
  <w:style w:type="paragraph" w:styleId="20">
    <w:name w:val="heading 2"/>
    <w:basedOn w:val="a1"/>
    <w:next w:val="a1"/>
    <w:link w:val="21"/>
    <w:semiHidden/>
    <w:unhideWhenUsed/>
    <w:qFormat/>
    <w:rsid w:val="00B73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риложение"/>
    <w:basedOn w:val="a5"/>
    <w:autoRedefine/>
    <w:rsid w:val="001B64DE"/>
    <w:pPr>
      <w:numPr>
        <w:numId w:val="1"/>
      </w:numPr>
    </w:pPr>
    <w:rPr>
      <w:rFonts w:ascii="Arial" w:hAnsi="Arial" w:cs="Arial"/>
      <w:b/>
      <w:bCs/>
    </w:rPr>
  </w:style>
  <w:style w:type="paragraph" w:styleId="a5">
    <w:name w:val="List Continue"/>
    <w:basedOn w:val="a1"/>
    <w:rsid w:val="001B64DE"/>
    <w:pPr>
      <w:spacing w:after="120"/>
      <w:ind w:left="283"/>
    </w:pPr>
  </w:style>
  <w:style w:type="paragraph" w:styleId="a6">
    <w:name w:val="Body Text"/>
    <w:basedOn w:val="a1"/>
    <w:rsid w:val="001B64DE"/>
    <w:pPr>
      <w:jc w:val="center"/>
    </w:pPr>
    <w:rPr>
      <w:rFonts w:ascii="Arial" w:hAnsi="Arial" w:cs="Arial"/>
      <w:sz w:val="40"/>
    </w:rPr>
  </w:style>
  <w:style w:type="paragraph" w:styleId="a7">
    <w:name w:val="footnote text"/>
    <w:basedOn w:val="a1"/>
    <w:semiHidden/>
    <w:rsid w:val="001B64DE"/>
    <w:rPr>
      <w:sz w:val="20"/>
      <w:szCs w:val="20"/>
    </w:rPr>
  </w:style>
  <w:style w:type="character" w:styleId="a8">
    <w:name w:val="footnote reference"/>
    <w:semiHidden/>
    <w:rsid w:val="001B64DE"/>
    <w:rPr>
      <w:vertAlign w:val="superscript"/>
    </w:rPr>
  </w:style>
  <w:style w:type="paragraph" w:styleId="a9">
    <w:name w:val="header"/>
    <w:basedOn w:val="a1"/>
    <w:rsid w:val="001B64DE"/>
    <w:pPr>
      <w:tabs>
        <w:tab w:val="center" w:pos="4677"/>
        <w:tab w:val="right" w:pos="9355"/>
      </w:tabs>
    </w:pPr>
  </w:style>
  <w:style w:type="paragraph" w:styleId="aa">
    <w:name w:val="footer"/>
    <w:basedOn w:val="a1"/>
    <w:rsid w:val="001B64DE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1B64DE"/>
  </w:style>
  <w:style w:type="character" w:styleId="ac">
    <w:name w:val="Hyperlink"/>
    <w:rsid w:val="001B64DE"/>
    <w:rPr>
      <w:color w:val="0000FF"/>
      <w:u w:val="single"/>
    </w:rPr>
  </w:style>
  <w:style w:type="character" w:styleId="ad">
    <w:name w:val="FollowedHyperlink"/>
    <w:rsid w:val="001B64DE"/>
    <w:rPr>
      <w:color w:val="800080"/>
      <w:u w:val="single"/>
    </w:rPr>
  </w:style>
  <w:style w:type="character" w:styleId="HTML">
    <w:name w:val="HTML Typewriter"/>
    <w:rsid w:val="001B64DE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Стиль1"/>
    <w:basedOn w:val="a9"/>
    <w:next w:val="ae"/>
    <w:rsid w:val="001B64DE"/>
    <w:pPr>
      <w:shd w:val="clear" w:color="auto" w:fill="E6E6E6"/>
      <w:tabs>
        <w:tab w:val="clear" w:pos="4677"/>
        <w:tab w:val="clear" w:pos="9355"/>
        <w:tab w:val="num" w:pos="567"/>
      </w:tabs>
      <w:spacing w:before="120" w:after="120"/>
      <w:ind w:left="567" w:hanging="567"/>
      <w:jc w:val="both"/>
    </w:pPr>
    <w:rPr>
      <w:rFonts w:ascii="Arial" w:hAnsi="Arial" w:cs="Arial"/>
      <w:b/>
      <w:bCs/>
      <w:sz w:val="28"/>
    </w:rPr>
  </w:style>
  <w:style w:type="paragraph" w:customStyle="1" w:styleId="ae">
    <w:name w:val="Стандарт"/>
    <w:basedOn w:val="a9"/>
    <w:rsid w:val="001B64DE"/>
    <w:pPr>
      <w:tabs>
        <w:tab w:val="clear" w:pos="4677"/>
        <w:tab w:val="clear" w:pos="9355"/>
      </w:tabs>
      <w:ind w:firstLine="567"/>
      <w:jc w:val="both"/>
    </w:pPr>
  </w:style>
  <w:style w:type="paragraph" w:customStyle="1" w:styleId="2">
    <w:name w:val="Стиль2"/>
    <w:basedOn w:val="a9"/>
    <w:next w:val="ae"/>
    <w:autoRedefine/>
    <w:rsid w:val="001B64DE"/>
    <w:pPr>
      <w:numPr>
        <w:ilvl w:val="1"/>
        <w:numId w:val="7"/>
      </w:numPr>
      <w:tabs>
        <w:tab w:val="clear" w:pos="792"/>
        <w:tab w:val="clear" w:pos="4677"/>
        <w:tab w:val="clear" w:pos="9355"/>
        <w:tab w:val="num" w:pos="567"/>
      </w:tabs>
      <w:ind w:left="567" w:hanging="567"/>
      <w:jc w:val="both"/>
    </w:pPr>
    <w:rPr>
      <w:rFonts w:ascii="Arial" w:hAnsi="Arial" w:cs="Arial"/>
      <w:b/>
      <w:bCs/>
    </w:rPr>
  </w:style>
  <w:style w:type="paragraph" w:customStyle="1" w:styleId="a">
    <w:name w:val="Список квадрат"/>
    <w:basedOn w:val="a9"/>
    <w:rsid w:val="001B64DE"/>
    <w:pPr>
      <w:numPr>
        <w:numId w:val="12"/>
      </w:numPr>
      <w:tabs>
        <w:tab w:val="clear" w:pos="4677"/>
        <w:tab w:val="clear" w:pos="9355"/>
      </w:tabs>
      <w:jc w:val="both"/>
    </w:pPr>
  </w:style>
  <w:style w:type="paragraph" w:customStyle="1" w:styleId="af">
    <w:name w:val="Заголовок"/>
    <w:basedOn w:val="a9"/>
    <w:next w:val="ae"/>
    <w:rsid w:val="001B64DE"/>
    <w:pPr>
      <w:tabs>
        <w:tab w:val="clear" w:pos="4677"/>
        <w:tab w:val="clear" w:pos="9355"/>
      </w:tabs>
    </w:pPr>
    <w:rPr>
      <w:rFonts w:ascii="Arial" w:hAnsi="Arial" w:cs="Arial"/>
      <w:color w:val="000000"/>
      <w:sz w:val="36"/>
      <w:szCs w:val="18"/>
    </w:rPr>
  </w:style>
  <w:style w:type="paragraph" w:styleId="af0">
    <w:name w:val="Body Text Indent"/>
    <w:basedOn w:val="a1"/>
    <w:rsid w:val="001B64DE"/>
    <w:pPr>
      <w:ind w:firstLine="426"/>
      <w:jc w:val="both"/>
    </w:pPr>
  </w:style>
  <w:style w:type="table" w:styleId="af1">
    <w:name w:val="Table Grid"/>
    <w:basedOn w:val="a3"/>
    <w:rsid w:val="0004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1"/>
    <w:link w:val="af3"/>
    <w:rsid w:val="00582EA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582EA7"/>
    <w:rPr>
      <w:rFonts w:ascii="Tahoma" w:hAnsi="Tahoma" w:cs="Tahoma"/>
      <w:sz w:val="16"/>
      <w:szCs w:val="16"/>
    </w:rPr>
  </w:style>
  <w:style w:type="character" w:customStyle="1" w:styleId="blk">
    <w:name w:val="blk"/>
    <w:basedOn w:val="a2"/>
    <w:rsid w:val="00A56366"/>
  </w:style>
  <w:style w:type="character" w:customStyle="1" w:styleId="21">
    <w:name w:val="Заголовок 2 Знак"/>
    <w:basedOn w:val="a2"/>
    <w:link w:val="20"/>
    <w:semiHidden/>
    <w:rsid w:val="00B73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1"/>
    <w:uiPriority w:val="34"/>
    <w:qFormat/>
    <w:rsid w:val="00B7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fa.ru/fil/chelyabinsk/news/Pages/2017-12-13-studenty-chelyabinskih-vuzov-i-kolledzhey-prinyali-uchastie-v-keys-chempionat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cheba74.ru/news_edication/news-1110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ariyakrainov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kirochkal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DB39-CC02-4448-9807-1B747A13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Авторское агентство социальных технологий Дмитрия Сергеева</vt:lpstr>
    </vt:vector>
  </TitlesOfParts>
  <Company>Home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Авторское агентство социальных технологий Дмитрия Сергеева</dc:title>
  <dc:creator>Дарья</dc:creator>
  <cp:lastModifiedBy>СашаДаша❤</cp:lastModifiedBy>
  <cp:revision>4</cp:revision>
  <cp:lastPrinted>2017-10-09T09:08:00Z</cp:lastPrinted>
  <dcterms:created xsi:type="dcterms:W3CDTF">2018-11-15T17:20:00Z</dcterms:created>
  <dcterms:modified xsi:type="dcterms:W3CDTF">2018-11-23T15:17:00Z</dcterms:modified>
</cp:coreProperties>
</file>