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22" w:rsidRDefault="00442C22" w:rsidP="006B02CE">
      <w:pPr>
        <w:shd w:val="clear" w:color="auto" w:fill="FFFFFF"/>
        <w:spacing w:after="0" w:line="360" w:lineRule="auto"/>
        <w:jc w:val="center"/>
        <w:outlineLvl w:val="0"/>
        <w:rPr>
          <w:rFonts w:ascii="Times New Roman" w:eastAsia="Times New Roman" w:hAnsi="Times New Roman" w:cs="Times New Roman"/>
          <w:caps/>
          <w:color w:val="484848"/>
          <w:kern w:val="36"/>
          <w:sz w:val="28"/>
          <w:szCs w:val="28"/>
          <w:lang w:eastAsia="ru-RU"/>
        </w:rPr>
      </w:pPr>
      <w:r w:rsidRPr="00442C22">
        <w:rPr>
          <w:rFonts w:ascii="Times New Roman" w:eastAsia="Times New Roman" w:hAnsi="Times New Roman" w:cs="Times New Roman"/>
          <w:caps/>
          <w:color w:val="484848"/>
          <w:kern w:val="36"/>
          <w:sz w:val="28"/>
          <w:szCs w:val="28"/>
          <w:lang w:eastAsia="ru-RU"/>
        </w:rPr>
        <w:t>ОБМАН СУПЕРМАРКЕТОВ</w:t>
      </w:r>
    </w:p>
    <w:p w:rsidR="001821EF" w:rsidRDefault="001821EF" w:rsidP="001821EF">
      <w:pPr>
        <w:pStyle w:val="a6"/>
        <w:jc w:val="right"/>
        <w:rPr>
          <w:color w:val="000000"/>
          <w:sz w:val="27"/>
          <w:szCs w:val="27"/>
        </w:rPr>
      </w:pPr>
      <w:r>
        <w:rPr>
          <w:color w:val="000000"/>
          <w:sz w:val="27"/>
          <w:szCs w:val="27"/>
        </w:rPr>
        <w:t xml:space="preserve">Крылова Екатерина Алексеевна </w:t>
      </w:r>
      <w:bookmarkStart w:id="0" w:name="_GoBack"/>
      <w:bookmarkEnd w:id="0"/>
    </w:p>
    <w:p w:rsidR="001821EF" w:rsidRDefault="001821EF" w:rsidP="001821EF">
      <w:pPr>
        <w:pStyle w:val="a6"/>
        <w:jc w:val="right"/>
        <w:rPr>
          <w:color w:val="000000"/>
          <w:sz w:val="27"/>
          <w:szCs w:val="27"/>
        </w:rPr>
      </w:pPr>
      <w:r>
        <w:rPr>
          <w:color w:val="000000"/>
          <w:sz w:val="27"/>
          <w:szCs w:val="27"/>
        </w:rPr>
        <w:t>Студентка 3 курс</w:t>
      </w:r>
    </w:p>
    <w:p w:rsidR="001821EF" w:rsidRDefault="001821EF" w:rsidP="001821EF">
      <w:pPr>
        <w:pStyle w:val="a6"/>
        <w:jc w:val="right"/>
        <w:rPr>
          <w:color w:val="000000"/>
          <w:sz w:val="27"/>
          <w:szCs w:val="27"/>
        </w:rPr>
      </w:pPr>
      <w:r>
        <w:rPr>
          <w:color w:val="000000"/>
          <w:sz w:val="27"/>
          <w:szCs w:val="27"/>
        </w:rPr>
        <w:t>Многопрофильный колледж ФГБОУ Орловский ГАУ</w:t>
      </w:r>
    </w:p>
    <w:p w:rsidR="001821EF" w:rsidRDefault="001821EF" w:rsidP="001821EF">
      <w:pPr>
        <w:pStyle w:val="a6"/>
        <w:jc w:val="right"/>
        <w:rPr>
          <w:color w:val="000000"/>
          <w:sz w:val="27"/>
          <w:szCs w:val="27"/>
        </w:rPr>
      </w:pPr>
      <w:r>
        <w:rPr>
          <w:color w:val="000000"/>
          <w:sz w:val="27"/>
          <w:szCs w:val="27"/>
        </w:rPr>
        <w:t>Научный руководитель:</w:t>
      </w:r>
    </w:p>
    <w:p w:rsidR="001821EF" w:rsidRDefault="001821EF" w:rsidP="001821EF">
      <w:pPr>
        <w:pStyle w:val="a6"/>
        <w:jc w:val="right"/>
        <w:rPr>
          <w:color w:val="000000"/>
          <w:sz w:val="27"/>
          <w:szCs w:val="27"/>
        </w:rPr>
      </w:pPr>
      <w:r>
        <w:rPr>
          <w:color w:val="000000"/>
          <w:sz w:val="27"/>
          <w:szCs w:val="27"/>
        </w:rPr>
        <w:t>Анохина Наталия Юрьевна</w:t>
      </w:r>
    </w:p>
    <w:p w:rsidR="001821EF" w:rsidRPr="00442C22" w:rsidRDefault="001821EF" w:rsidP="006B02CE">
      <w:pPr>
        <w:shd w:val="clear" w:color="auto" w:fill="FFFFFF"/>
        <w:spacing w:after="0" w:line="360" w:lineRule="auto"/>
        <w:jc w:val="center"/>
        <w:outlineLvl w:val="0"/>
        <w:rPr>
          <w:rFonts w:ascii="Times New Roman" w:eastAsia="Times New Roman" w:hAnsi="Times New Roman" w:cs="Times New Roman"/>
          <w:caps/>
          <w:color w:val="484848"/>
          <w:kern w:val="36"/>
          <w:sz w:val="28"/>
          <w:szCs w:val="28"/>
          <w:lang w:eastAsia="ru-RU"/>
        </w:rPr>
      </w:pPr>
    </w:p>
    <w:p w:rsidR="00442C22" w:rsidRDefault="00442C22" w:rsidP="006B02CE">
      <w:pPr>
        <w:shd w:val="clear" w:color="auto" w:fill="FFFFFF"/>
        <w:spacing w:after="255" w:line="360" w:lineRule="auto"/>
        <w:jc w:val="both"/>
        <w:rPr>
          <w:rFonts w:ascii="Times New Roman" w:eastAsia="Times New Roman" w:hAnsi="Times New Roman" w:cs="Times New Roman"/>
          <w:color w:val="484848"/>
          <w:sz w:val="28"/>
          <w:szCs w:val="28"/>
          <w:lang w:eastAsia="ru-RU"/>
        </w:rPr>
      </w:pPr>
    </w:p>
    <w:p w:rsidR="00442C22" w:rsidRDefault="00442C22"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С каждым днем обман в супермаркетах растет</w:t>
      </w:r>
      <w:r w:rsidRPr="00442C22">
        <w:rPr>
          <w:rFonts w:ascii="Times New Roman" w:eastAsia="Times New Roman" w:hAnsi="Times New Roman" w:cs="Times New Roman"/>
          <w:color w:val="484848"/>
          <w:sz w:val="28"/>
          <w:szCs w:val="28"/>
          <w:lang w:eastAsia="ru-RU"/>
        </w:rPr>
        <w:t xml:space="preserve">. </w:t>
      </w:r>
      <w:r>
        <w:rPr>
          <w:rFonts w:ascii="Times New Roman" w:eastAsia="Times New Roman" w:hAnsi="Times New Roman" w:cs="Times New Roman"/>
          <w:color w:val="484848"/>
          <w:sz w:val="28"/>
          <w:szCs w:val="28"/>
          <w:lang w:eastAsia="ru-RU"/>
        </w:rPr>
        <w:t xml:space="preserve">Выставленные в магазинах не такие уж высокие цены на товар манят покупателей, и люди сами не понимают, как неосознанно приносят магазину дополнительную прибыль. </w:t>
      </w:r>
    </w:p>
    <w:p w:rsidR="00442C22" w:rsidRDefault="00442C22" w:rsidP="006B02CE">
      <w:pPr>
        <w:shd w:val="clear" w:color="auto" w:fill="FFFFFF"/>
        <w:spacing w:after="0" w:line="360" w:lineRule="auto"/>
        <w:ind w:firstLine="567"/>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Цена повышается каждый день, сегодня - 5 рублей, завтра – 10,</w:t>
      </w:r>
      <w:r w:rsidR="00852A4E">
        <w:rPr>
          <w:rFonts w:ascii="Times New Roman" w:eastAsia="Times New Roman" w:hAnsi="Times New Roman" w:cs="Times New Roman"/>
          <w:color w:val="484848"/>
          <w:sz w:val="28"/>
          <w:szCs w:val="28"/>
          <w:lang w:eastAsia="ru-RU"/>
        </w:rPr>
        <w:t xml:space="preserve"> </w:t>
      </w:r>
      <w:r>
        <w:rPr>
          <w:rFonts w:ascii="Times New Roman" w:eastAsia="Times New Roman" w:hAnsi="Times New Roman" w:cs="Times New Roman"/>
          <w:color w:val="484848"/>
          <w:sz w:val="28"/>
          <w:szCs w:val="28"/>
          <w:lang w:eastAsia="ru-RU"/>
        </w:rPr>
        <w:t xml:space="preserve">через 3 дня </w:t>
      </w:r>
      <w:r w:rsidR="00852A4E">
        <w:rPr>
          <w:rFonts w:ascii="Times New Roman" w:eastAsia="Times New Roman" w:hAnsi="Times New Roman" w:cs="Times New Roman"/>
          <w:color w:val="484848"/>
          <w:sz w:val="28"/>
          <w:szCs w:val="28"/>
          <w:lang w:eastAsia="ru-RU"/>
        </w:rPr>
        <w:t xml:space="preserve">она уже подорожает на 25 рублей. И совсем незаметно за определенный период накопится определенная сумма. Предлагаю рассмотреть 5 основных уловок супермаркетов. </w:t>
      </w:r>
    </w:p>
    <w:p w:rsidR="00852A4E" w:rsidRDefault="00852A4E" w:rsidP="006B02CE">
      <w:pPr>
        <w:shd w:val="clear" w:color="auto" w:fill="FFFFFF"/>
        <w:spacing w:after="0" w:line="360" w:lineRule="auto"/>
        <w:ind w:firstLine="567"/>
        <w:jc w:val="both"/>
        <w:rPr>
          <w:rFonts w:ascii="Times New Roman" w:eastAsia="Times New Roman" w:hAnsi="Times New Roman" w:cs="Times New Roman"/>
          <w:color w:val="484848"/>
          <w:sz w:val="28"/>
          <w:szCs w:val="28"/>
          <w:lang w:eastAsia="ru-RU"/>
        </w:rPr>
      </w:pPr>
    </w:p>
    <w:p w:rsidR="00442C22" w:rsidRDefault="00442C22" w:rsidP="006B02CE">
      <w:pPr>
        <w:shd w:val="clear" w:color="auto" w:fill="FFFFFF"/>
        <w:spacing w:after="0" w:line="360" w:lineRule="auto"/>
        <w:jc w:val="center"/>
        <w:rPr>
          <w:rFonts w:ascii="Times New Roman" w:eastAsia="Times New Roman" w:hAnsi="Times New Roman" w:cs="Times New Roman"/>
          <w:b/>
          <w:bCs/>
          <w:color w:val="484848"/>
          <w:sz w:val="28"/>
          <w:szCs w:val="28"/>
          <w:lang w:eastAsia="ru-RU"/>
        </w:rPr>
      </w:pPr>
      <w:r w:rsidRPr="00442C22">
        <w:rPr>
          <w:rFonts w:ascii="Times New Roman" w:eastAsia="Times New Roman" w:hAnsi="Times New Roman" w:cs="Times New Roman"/>
          <w:b/>
          <w:bCs/>
          <w:color w:val="484848"/>
          <w:sz w:val="28"/>
          <w:szCs w:val="28"/>
          <w:lang w:eastAsia="ru-RU"/>
        </w:rPr>
        <w:t>1. Обман с акциями</w:t>
      </w:r>
    </w:p>
    <w:p w:rsidR="00852A4E" w:rsidRPr="00852A4E" w:rsidRDefault="00852A4E" w:rsidP="006B02CE">
      <w:pPr>
        <w:shd w:val="clear" w:color="auto" w:fill="FFFFFF"/>
        <w:spacing w:after="0" w:line="360" w:lineRule="auto"/>
        <w:jc w:val="both"/>
        <w:rPr>
          <w:rFonts w:ascii="Times New Roman" w:eastAsia="Times New Roman" w:hAnsi="Times New Roman" w:cs="Times New Roman"/>
          <w:b/>
          <w:bCs/>
          <w:color w:val="484848"/>
          <w:sz w:val="28"/>
          <w:szCs w:val="28"/>
          <w:lang w:eastAsia="ru-RU"/>
        </w:rPr>
      </w:pPr>
    </w:p>
    <w:p w:rsidR="00852A4E" w:rsidRPr="005305E8" w:rsidRDefault="00852A4E" w:rsidP="006B02C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Думаю, что ни для кого не секрет, что человек стремится сэкономить деньги при походе в магазин. Даже самая незначительная выгода может с легкостью «погасить» внимательность покупателя,</w:t>
      </w:r>
      <w:r w:rsidR="005305E8">
        <w:rPr>
          <w:rFonts w:ascii="Times New Roman" w:hAnsi="Times New Roman" w:cs="Times New Roman"/>
          <w:color w:val="000000"/>
          <w:sz w:val="28"/>
          <w:szCs w:val="28"/>
          <w:shd w:val="clear" w:color="auto" w:fill="FFFFFF"/>
        </w:rPr>
        <w:t xml:space="preserve"> что на руку магазинам. Перед любой распродажей магазин значительно повышает цену товара.  Но увы это не единственный способ «поиграть» с покупателями. Есть множество других способов обмана, таких как: </w:t>
      </w:r>
    </w:p>
    <w:p w:rsidR="00852A4E" w:rsidRPr="00C70393" w:rsidRDefault="00852A4E" w:rsidP="006B02CE">
      <w:pPr>
        <w:pStyle w:val="a6"/>
        <w:numPr>
          <w:ilvl w:val="0"/>
          <w:numId w:val="2"/>
        </w:numPr>
        <w:shd w:val="clear" w:color="auto" w:fill="FFFFFF"/>
        <w:spacing w:before="0" w:beforeAutospacing="0" w:after="240" w:afterAutospacing="0" w:line="360" w:lineRule="auto"/>
        <w:jc w:val="both"/>
        <w:textAlignment w:val="top"/>
        <w:rPr>
          <w:color w:val="000000"/>
          <w:sz w:val="28"/>
          <w:szCs w:val="28"/>
        </w:rPr>
      </w:pPr>
      <w:r w:rsidRPr="005305E8">
        <w:rPr>
          <w:color w:val="000000"/>
          <w:sz w:val="28"/>
          <w:szCs w:val="28"/>
        </w:rPr>
        <w:t>«Акция кончилась вчера»</w:t>
      </w:r>
      <w:r w:rsidRPr="00852A4E">
        <w:rPr>
          <w:i/>
          <w:color w:val="000000"/>
          <w:sz w:val="28"/>
          <w:szCs w:val="28"/>
        </w:rPr>
        <w:t xml:space="preserve">. </w:t>
      </w:r>
      <w:r w:rsidR="005305E8">
        <w:rPr>
          <w:color w:val="000000"/>
          <w:sz w:val="28"/>
          <w:szCs w:val="28"/>
        </w:rPr>
        <w:t xml:space="preserve">Перед выбором товара по акции каждый человек обращает внимание на его стоимость, и если такая сумма располагает, то человек берет. Однако не раз были такие случаи, что при </w:t>
      </w:r>
      <w:r w:rsidR="005305E8">
        <w:rPr>
          <w:color w:val="000000"/>
          <w:sz w:val="28"/>
          <w:szCs w:val="28"/>
        </w:rPr>
        <w:lastRenderedPageBreak/>
        <w:t xml:space="preserve">оплате на кассе цена оказывалась значительно выше. После чего кассир говорит, что акция на этот товар закончилась совсем недавно, и они просто лишь забыли сменить ценник. Но не стоит забывать, </w:t>
      </w:r>
      <w:r w:rsidRPr="005305E8">
        <w:rPr>
          <w:color w:val="000000"/>
          <w:sz w:val="28"/>
          <w:szCs w:val="28"/>
        </w:rPr>
        <w:t>что нерасторопность работников – это проблема руководства торговой точки, а не ваша</w:t>
      </w:r>
      <w:r w:rsidRPr="00852A4E">
        <w:rPr>
          <w:i/>
          <w:color w:val="000000"/>
          <w:sz w:val="28"/>
          <w:szCs w:val="28"/>
        </w:rPr>
        <w:t xml:space="preserve">. </w:t>
      </w:r>
      <w:r w:rsidR="005305E8">
        <w:rPr>
          <w:i/>
          <w:color w:val="000000"/>
          <w:sz w:val="28"/>
          <w:szCs w:val="28"/>
        </w:rPr>
        <w:t xml:space="preserve"> </w:t>
      </w:r>
      <w:r w:rsidR="005305E8">
        <w:rPr>
          <w:color w:val="000000"/>
          <w:sz w:val="28"/>
          <w:szCs w:val="28"/>
        </w:rPr>
        <w:t xml:space="preserve">И поэтому вполне смело вы можете потребовать продать товар по </w:t>
      </w:r>
      <w:r w:rsidR="00C70393">
        <w:rPr>
          <w:color w:val="000000"/>
          <w:sz w:val="28"/>
          <w:szCs w:val="28"/>
        </w:rPr>
        <w:t>сумме, которая была на ценнике</w:t>
      </w:r>
      <w:r w:rsidR="00C70393" w:rsidRPr="00C70393">
        <w:rPr>
          <w:color w:val="000000"/>
          <w:sz w:val="28"/>
          <w:szCs w:val="28"/>
        </w:rPr>
        <w:t xml:space="preserve">. </w:t>
      </w:r>
      <w:r w:rsidRPr="00C70393">
        <w:rPr>
          <w:color w:val="000000"/>
          <w:sz w:val="28"/>
          <w:szCs w:val="28"/>
        </w:rPr>
        <w:t>За введение клиента в заблуждение и предоставление недостоверной информации магазин могут и наказать. Оказавшись в подобной ситуации, спокойно попросите позвать менеджера и сообщите ему о проблеме. Уловка рассчитана на стеснительных или невнимательных людей, а с покупателем, знающим свои права, в большинстве случаев предпочитают не ссориться.</w:t>
      </w:r>
    </w:p>
    <w:p w:rsidR="00D40E83" w:rsidRPr="00D40E83" w:rsidRDefault="00852A4E" w:rsidP="006B02CE">
      <w:pPr>
        <w:pStyle w:val="a6"/>
        <w:numPr>
          <w:ilvl w:val="0"/>
          <w:numId w:val="2"/>
        </w:numPr>
        <w:shd w:val="clear" w:color="auto" w:fill="FFFFFF"/>
        <w:spacing w:before="0" w:beforeAutospacing="0" w:after="240" w:afterAutospacing="0" w:line="360" w:lineRule="auto"/>
        <w:jc w:val="both"/>
        <w:textAlignment w:val="top"/>
        <w:rPr>
          <w:i/>
          <w:color w:val="000000"/>
          <w:sz w:val="28"/>
          <w:szCs w:val="28"/>
        </w:rPr>
      </w:pPr>
      <w:r w:rsidRPr="00C70393">
        <w:rPr>
          <w:color w:val="000000"/>
          <w:sz w:val="28"/>
          <w:szCs w:val="28"/>
        </w:rPr>
        <w:t>«У нас таких нет».</w:t>
      </w:r>
      <w:r w:rsidRPr="00852A4E">
        <w:rPr>
          <w:i/>
          <w:color w:val="000000"/>
          <w:sz w:val="28"/>
          <w:szCs w:val="28"/>
        </w:rPr>
        <w:t xml:space="preserve"> </w:t>
      </w:r>
      <w:r w:rsidR="00C70393">
        <w:rPr>
          <w:color w:val="000000"/>
          <w:sz w:val="28"/>
          <w:szCs w:val="28"/>
        </w:rPr>
        <w:t xml:space="preserve"> Еще одним привлекательным способом является рекламный каталог. Насмотревшись нужных товаров по низкой цене, пришли в магазин и не обнаружили их.  </w:t>
      </w:r>
      <w:r w:rsidRPr="00C70393">
        <w:rPr>
          <w:color w:val="000000"/>
          <w:sz w:val="28"/>
          <w:szCs w:val="28"/>
        </w:rPr>
        <w:t>Придраться не к чему: в каталоге есть приписка, что скидки предоставляются только при наличии товара, а он как раз так «удачно» закончился.</w:t>
      </w:r>
      <w:r w:rsidR="00C70393">
        <w:rPr>
          <w:i/>
          <w:color w:val="000000"/>
          <w:sz w:val="28"/>
          <w:szCs w:val="28"/>
        </w:rPr>
        <w:t xml:space="preserve"> </w:t>
      </w:r>
      <w:r w:rsidRPr="00C70393">
        <w:rPr>
          <w:color w:val="000000"/>
          <w:sz w:val="28"/>
          <w:szCs w:val="28"/>
        </w:rPr>
        <w:t>«Таким способом магазин завлекает покупателя в надежде, что раз уж человек пришёл, то что-то</w:t>
      </w:r>
      <w:r w:rsidR="00D40E83">
        <w:rPr>
          <w:color w:val="000000"/>
          <w:sz w:val="28"/>
          <w:szCs w:val="28"/>
        </w:rPr>
        <w:t xml:space="preserve"> всё равно купит, - рассказывает один из сотрудников крупной сети магазинов.</w:t>
      </w:r>
      <w:r w:rsidR="00465628">
        <w:rPr>
          <w:color w:val="000000"/>
          <w:sz w:val="28"/>
          <w:szCs w:val="28"/>
        </w:rPr>
        <w:t xml:space="preserve"> </w:t>
      </w:r>
    </w:p>
    <w:p w:rsidR="00852A4E" w:rsidRPr="00852A4E" w:rsidRDefault="00852A4E" w:rsidP="006B02CE">
      <w:pPr>
        <w:shd w:val="clear" w:color="auto" w:fill="FFFFFF"/>
        <w:spacing w:after="0" w:line="360" w:lineRule="auto"/>
        <w:jc w:val="both"/>
        <w:rPr>
          <w:rFonts w:ascii="Times New Roman" w:eastAsia="Times New Roman" w:hAnsi="Times New Roman" w:cs="Times New Roman"/>
          <w:i/>
          <w:color w:val="484848"/>
          <w:sz w:val="28"/>
          <w:szCs w:val="28"/>
          <w:lang w:eastAsia="ru-RU"/>
        </w:rPr>
      </w:pPr>
    </w:p>
    <w:p w:rsidR="00852A4E" w:rsidRPr="00852A4E" w:rsidRDefault="009D4805" w:rsidP="006B02CE">
      <w:pPr>
        <w:shd w:val="clear" w:color="auto" w:fill="FFFFFF"/>
        <w:spacing w:after="0" w:line="360" w:lineRule="auto"/>
        <w:ind w:firstLine="567"/>
        <w:jc w:val="both"/>
        <w:rPr>
          <w:rFonts w:ascii="Times New Roman" w:eastAsia="Times New Roman" w:hAnsi="Times New Roman" w:cs="Times New Roman"/>
          <w:i/>
          <w:color w:val="484848"/>
          <w:sz w:val="28"/>
          <w:szCs w:val="28"/>
          <w:lang w:eastAsia="ru-RU"/>
        </w:rPr>
      </w:pPr>
      <w:r>
        <w:rPr>
          <w:rFonts w:ascii="Times New Roman" w:hAnsi="Times New Roman" w:cs="Times New Roman"/>
          <w:color w:val="000000"/>
          <w:sz w:val="28"/>
          <w:szCs w:val="28"/>
          <w:shd w:val="clear" w:color="auto" w:fill="FFFFFF"/>
        </w:rPr>
        <w:t>Человек приходя в супермаркет, с самого начала начинает искать глазами желтые ценники, которые дают понять, что на данный момент товар идет по акции</w:t>
      </w:r>
    </w:p>
    <w:p w:rsidR="00852A4E" w:rsidRPr="009D4805" w:rsidRDefault="009D4805" w:rsidP="006B02CE">
      <w:pPr>
        <w:pStyle w:val="a6"/>
        <w:shd w:val="clear" w:color="auto" w:fill="FFFFFF"/>
        <w:spacing w:before="0" w:beforeAutospacing="0" w:after="240" w:afterAutospacing="0" w:line="360" w:lineRule="auto"/>
        <w:ind w:firstLine="567"/>
        <w:jc w:val="both"/>
        <w:textAlignment w:val="top"/>
        <w:rPr>
          <w:color w:val="000000"/>
          <w:sz w:val="28"/>
          <w:szCs w:val="28"/>
        </w:rPr>
      </w:pPr>
      <w:r>
        <w:rPr>
          <w:i/>
          <w:color w:val="000000"/>
          <w:sz w:val="28"/>
          <w:szCs w:val="28"/>
        </w:rPr>
        <w:t xml:space="preserve"> </w:t>
      </w:r>
      <w:r>
        <w:rPr>
          <w:color w:val="000000"/>
          <w:sz w:val="28"/>
          <w:szCs w:val="28"/>
        </w:rPr>
        <w:t xml:space="preserve">В более крупных супермаркетах используют определенную уловку, в тот момент, когда проходит акция на определенные товары, на другие повышают цену. Таким образом, они не несут убыток. </w:t>
      </w:r>
    </w:p>
    <w:p w:rsidR="009D4805" w:rsidRDefault="00442C22" w:rsidP="006B02CE">
      <w:pPr>
        <w:shd w:val="clear" w:color="auto" w:fill="FFFFFF"/>
        <w:spacing w:after="0" w:line="360" w:lineRule="auto"/>
        <w:jc w:val="center"/>
        <w:rPr>
          <w:rFonts w:ascii="Times New Roman" w:eastAsia="Times New Roman" w:hAnsi="Times New Roman" w:cs="Times New Roman"/>
          <w:b/>
          <w:bCs/>
          <w:color w:val="484848"/>
          <w:sz w:val="28"/>
          <w:szCs w:val="28"/>
          <w:lang w:eastAsia="ru-RU"/>
        </w:rPr>
      </w:pPr>
      <w:r w:rsidRPr="00442C22">
        <w:rPr>
          <w:rFonts w:ascii="Times New Roman" w:eastAsia="Times New Roman" w:hAnsi="Times New Roman" w:cs="Times New Roman"/>
          <w:b/>
          <w:bCs/>
          <w:color w:val="484848"/>
          <w:sz w:val="28"/>
          <w:szCs w:val="28"/>
          <w:lang w:eastAsia="ru-RU"/>
        </w:rPr>
        <w:t>2. Скрытая просрочка товара</w:t>
      </w:r>
    </w:p>
    <w:p w:rsidR="009D4805" w:rsidRDefault="009D4805" w:rsidP="006B02CE">
      <w:pPr>
        <w:shd w:val="clear" w:color="auto" w:fill="FFFFFF"/>
        <w:spacing w:after="0" w:line="360" w:lineRule="auto"/>
        <w:jc w:val="both"/>
        <w:rPr>
          <w:rFonts w:ascii="Times New Roman" w:eastAsia="Times New Roman" w:hAnsi="Times New Roman" w:cs="Times New Roman"/>
          <w:color w:val="484848"/>
          <w:sz w:val="28"/>
          <w:szCs w:val="28"/>
          <w:lang w:eastAsia="ru-RU"/>
        </w:rPr>
      </w:pPr>
    </w:p>
    <w:p w:rsidR="00442C22" w:rsidRPr="00442C22" w:rsidRDefault="009D4805"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Зачастую придя в магазин люди не всегда</w:t>
      </w:r>
      <w:r w:rsidR="00D965CA">
        <w:rPr>
          <w:rFonts w:ascii="Times New Roman" w:eastAsia="Times New Roman" w:hAnsi="Times New Roman" w:cs="Times New Roman"/>
          <w:color w:val="484848"/>
          <w:sz w:val="28"/>
          <w:szCs w:val="28"/>
          <w:lang w:eastAsia="ru-RU"/>
        </w:rPr>
        <w:t xml:space="preserve"> проверяют срок годности выбранного</w:t>
      </w:r>
      <w:r>
        <w:rPr>
          <w:rFonts w:ascii="Times New Roman" w:eastAsia="Times New Roman" w:hAnsi="Times New Roman" w:cs="Times New Roman"/>
          <w:color w:val="484848"/>
          <w:sz w:val="28"/>
          <w:szCs w:val="28"/>
          <w:lang w:eastAsia="ru-RU"/>
        </w:rPr>
        <w:t xml:space="preserve"> продукта. </w:t>
      </w:r>
      <w:r w:rsidR="00D965CA">
        <w:rPr>
          <w:rFonts w:ascii="Times New Roman" w:eastAsia="Times New Roman" w:hAnsi="Times New Roman" w:cs="Times New Roman"/>
          <w:color w:val="484848"/>
          <w:sz w:val="28"/>
          <w:szCs w:val="28"/>
          <w:lang w:eastAsia="ru-RU"/>
        </w:rPr>
        <w:t xml:space="preserve">Но не стоит исключать вероятности того, что при покупке </w:t>
      </w:r>
      <w:r w:rsidR="00D965CA">
        <w:rPr>
          <w:rFonts w:ascii="Times New Roman" w:eastAsia="Times New Roman" w:hAnsi="Times New Roman" w:cs="Times New Roman"/>
          <w:color w:val="484848"/>
          <w:sz w:val="28"/>
          <w:szCs w:val="28"/>
          <w:lang w:eastAsia="ru-RU"/>
        </w:rPr>
        <w:lastRenderedPageBreak/>
        <w:t xml:space="preserve">товара качество не будет соответствовать сроку годности указанном на упаковке. В менее посещаемых магазинах довольно большой процент порчи продукции, тем более скоропортящихся товаров.  </w:t>
      </w:r>
      <w:r w:rsidR="00442C22" w:rsidRPr="00442C22">
        <w:rPr>
          <w:rFonts w:ascii="Times New Roman" w:eastAsia="Times New Roman" w:hAnsi="Times New Roman" w:cs="Times New Roman"/>
          <w:color w:val="484848"/>
          <w:sz w:val="28"/>
          <w:szCs w:val="28"/>
          <w:lang w:eastAsia="ru-RU"/>
        </w:rPr>
        <w:t>Чтобы исправить ситуацию и уменьшить процент, сотрудники увеличивают сроки годности товаров.</w:t>
      </w:r>
    </w:p>
    <w:p w:rsidR="00442C22" w:rsidRPr="00442C22" w:rsidRDefault="00D965CA"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Стоит учитывать, что срок годности указан с запасом, это означает то, что по истечении этого срока товар еще будет годен к употреблению.  Но не стои</w:t>
      </w:r>
      <w:r w:rsidR="00465628">
        <w:rPr>
          <w:rFonts w:ascii="Times New Roman" w:eastAsia="Times New Roman" w:hAnsi="Times New Roman" w:cs="Times New Roman"/>
          <w:color w:val="484848"/>
          <w:sz w:val="28"/>
          <w:szCs w:val="28"/>
          <w:lang w:eastAsia="ru-RU"/>
        </w:rPr>
        <w:t>т забывать, что при приобретении</w:t>
      </w:r>
      <w:r>
        <w:rPr>
          <w:rFonts w:ascii="Times New Roman" w:eastAsia="Times New Roman" w:hAnsi="Times New Roman" w:cs="Times New Roman"/>
          <w:color w:val="484848"/>
          <w:sz w:val="28"/>
          <w:szCs w:val="28"/>
          <w:lang w:eastAsia="ru-RU"/>
        </w:rPr>
        <w:t xml:space="preserve"> некачественной продукции ведет не только к «деньгам на ветер», но и к угрозе нашего здоровья. </w:t>
      </w:r>
    </w:p>
    <w:p w:rsidR="00442C22" w:rsidRDefault="00442C22" w:rsidP="006B02CE">
      <w:pPr>
        <w:shd w:val="clear" w:color="auto" w:fill="FFFFFF"/>
        <w:spacing w:after="0" w:line="360" w:lineRule="auto"/>
        <w:jc w:val="center"/>
        <w:rPr>
          <w:rFonts w:ascii="Times New Roman" w:eastAsia="Times New Roman" w:hAnsi="Times New Roman" w:cs="Times New Roman"/>
          <w:b/>
          <w:bCs/>
          <w:color w:val="484848"/>
          <w:sz w:val="28"/>
          <w:szCs w:val="28"/>
          <w:lang w:eastAsia="ru-RU"/>
        </w:rPr>
      </w:pPr>
      <w:r w:rsidRPr="00442C22">
        <w:rPr>
          <w:rFonts w:ascii="Times New Roman" w:eastAsia="Times New Roman" w:hAnsi="Times New Roman" w:cs="Times New Roman"/>
          <w:b/>
          <w:bCs/>
          <w:color w:val="484848"/>
          <w:sz w:val="28"/>
          <w:szCs w:val="28"/>
          <w:lang w:eastAsia="ru-RU"/>
        </w:rPr>
        <w:t>3. Обманы на кассе</w:t>
      </w:r>
    </w:p>
    <w:p w:rsidR="00D965CA" w:rsidRPr="00442C22" w:rsidRDefault="00D965CA" w:rsidP="006B02CE">
      <w:pPr>
        <w:shd w:val="clear" w:color="auto" w:fill="FFFFFF"/>
        <w:spacing w:after="0" w:line="360" w:lineRule="auto"/>
        <w:jc w:val="both"/>
        <w:rPr>
          <w:rFonts w:ascii="Times New Roman" w:eastAsia="Times New Roman" w:hAnsi="Times New Roman" w:cs="Times New Roman"/>
          <w:color w:val="484848"/>
          <w:sz w:val="28"/>
          <w:szCs w:val="28"/>
          <w:lang w:eastAsia="ru-RU"/>
        </w:rPr>
      </w:pPr>
    </w:p>
    <w:p w:rsidR="00442C22" w:rsidRPr="00442C22" w:rsidRDefault="00D965CA"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 xml:space="preserve">Но не только торговый зал является местом обмана. Кассир может намеренно пробить вам в чеке лишний товар, который вы даже не брали. </w:t>
      </w:r>
      <w:r w:rsidR="009826A3">
        <w:rPr>
          <w:rFonts w:ascii="Times New Roman" w:eastAsia="Times New Roman" w:hAnsi="Times New Roman" w:cs="Times New Roman"/>
          <w:color w:val="484848"/>
          <w:sz w:val="28"/>
          <w:szCs w:val="28"/>
          <w:lang w:eastAsia="ru-RU"/>
        </w:rPr>
        <w:t xml:space="preserve"> При обнаружении покупателем данной уловки, вы имеете полное право предъявить претензии кассиру, или можете попросить позвать менеджера.   </w:t>
      </w:r>
    </w:p>
    <w:p w:rsidR="00442C22" w:rsidRDefault="00442C22" w:rsidP="006B02CE">
      <w:pPr>
        <w:shd w:val="clear" w:color="auto" w:fill="FFFFFF"/>
        <w:spacing w:after="0" w:line="360" w:lineRule="auto"/>
        <w:jc w:val="center"/>
        <w:rPr>
          <w:rFonts w:ascii="Times New Roman" w:eastAsia="Times New Roman" w:hAnsi="Times New Roman" w:cs="Times New Roman"/>
          <w:b/>
          <w:bCs/>
          <w:color w:val="484848"/>
          <w:sz w:val="28"/>
          <w:szCs w:val="28"/>
          <w:lang w:eastAsia="ru-RU"/>
        </w:rPr>
      </w:pPr>
      <w:r w:rsidRPr="00442C22">
        <w:rPr>
          <w:rFonts w:ascii="Times New Roman" w:eastAsia="Times New Roman" w:hAnsi="Times New Roman" w:cs="Times New Roman"/>
          <w:b/>
          <w:bCs/>
          <w:color w:val="484848"/>
          <w:sz w:val="28"/>
          <w:szCs w:val="28"/>
          <w:lang w:eastAsia="ru-RU"/>
        </w:rPr>
        <w:t>4. Товары с дополнительной ценностью</w:t>
      </w:r>
    </w:p>
    <w:p w:rsidR="009826A3" w:rsidRPr="00442C22" w:rsidRDefault="009826A3" w:rsidP="006B02CE">
      <w:pPr>
        <w:shd w:val="clear" w:color="auto" w:fill="FFFFFF"/>
        <w:spacing w:after="0" w:line="360" w:lineRule="auto"/>
        <w:jc w:val="both"/>
        <w:rPr>
          <w:rFonts w:ascii="Times New Roman" w:eastAsia="Times New Roman" w:hAnsi="Times New Roman" w:cs="Times New Roman"/>
          <w:color w:val="484848"/>
          <w:sz w:val="28"/>
          <w:szCs w:val="28"/>
          <w:lang w:eastAsia="ru-RU"/>
        </w:rPr>
      </w:pPr>
    </w:p>
    <w:p w:rsidR="00442C22" w:rsidRPr="00442C22" w:rsidRDefault="009826A3"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 xml:space="preserve">Еще одной уловкой является психологическое воздействие на покупателя. Так же не малую роль играет рассортировка товара. На более высокие полки стендов выставляют товары, которые приносят более высокую прибыль, соответственно невыгодные товары для магазина они опускают на уровень пола. Магазины не упустят возможности применить всем известный эффект </w:t>
      </w:r>
      <w:r w:rsidR="00442C22" w:rsidRPr="00442C22">
        <w:rPr>
          <w:rFonts w:ascii="Times New Roman" w:eastAsia="Times New Roman" w:hAnsi="Times New Roman" w:cs="Times New Roman"/>
          <w:color w:val="484848"/>
          <w:sz w:val="28"/>
          <w:szCs w:val="28"/>
          <w:lang w:eastAsia="ru-RU"/>
        </w:rPr>
        <w:t>«магической дев</w:t>
      </w:r>
      <w:r>
        <w:rPr>
          <w:rFonts w:ascii="Times New Roman" w:eastAsia="Times New Roman" w:hAnsi="Times New Roman" w:cs="Times New Roman"/>
          <w:color w:val="484848"/>
          <w:sz w:val="28"/>
          <w:szCs w:val="28"/>
          <w:lang w:eastAsia="ru-RU"/>
        </w:rPr>
        <w:t xml:space="preserve">ятки», когда </w:t>
      </w:r>
      <w:r w:rsidR="009825D9">
        <w:rPr>
          <w:rFonts w:ascii="Times New Roman" w:eastAsia="Times New Roman" w:hAnsi="Times New Roman" w:cs="Times New Roman"/>
          <w:color w:val="484848"/>
          <w:sz w:val="28"/>
          <w:szCs w:val="28"/>
          <w:lang w:eastAsia="ru-RU"/>
        </w:rPr>
        <w:t xml:space="preserve">разница между ценами может составлять 1-2 рубля. </w:t>
      </w:r>
    </w:p>
    <w:p w:rsidR="009825D9" w:rsidRPr="006B02CE" w:rsidRDefault="009825D9"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 xml:space="preserve">На полках магазина встречается товары, на упаковках которых указаны рецепты приготовления. Это вызывает интерес у покупателя, а соответственно растет спрос и уровень их продаж. </w:t>
      </w:r>
    </w:p>
    <w:p w:rsidR="00442C22" w:rsidRDefault="00442C22" w:rsidP="006B02CE">
      <w:pPr>
        <w:shd w:val="clear" w:color="auto" w:fill="FFFFFF"/>
        <w:spacing w:after="0" w:line="360" w:lineRule="auto"/>
        <w:jc w:val="center"/>
        <w:rPr>
          <w:rFonts w:ascii="Times New Roman" w:eastAsia="Times New Roman" w:hAnsi="Times New Roman" w:cs="Times New Roman"/>
          <w:b/>
          <w:bCs/>
          <w:color w:val="484848"/>
          <w:sz w:val="28"/>
          <w:szCs w:val="28"/>
          <w:lang w:eastAsia="ru-RU"/>
        </w:rPr>
      </w:pPr>
      <w:r w:rsidRPr="00442C22">
        <w:rPr>
          <w:rFonts w:ascii="Times New Roman" w:eastAsia="Times New Roman" w:hAnsi="Times New Roman" w:cs="Times New Roman"/>
          <w:b/>
          <w:bCs/>
          <w:color w:val="484848"/>
          <w:sz w:val="28"/>
          <w:szCs w:val="28"/>
          <w:lang w:eastAsia="ru-RU"/>
        </w:rPr>
        <w:t>5. Деньги из «неба»</w:t>
      </w:r>
    </w:p>
    <w:p w:rsidR="009825D9" w:rsidRPr="00442C22" w:rsidRDefault="009825D9" w:rsidP="006B02CE">
      <w:pPr>
        <w:shd w:val="clear" w:color="auto" w:fill="FFFFFF"/>
        <w:spacing w:after="0" w:line="360" w:lineRule="auto"/>
        <w:jc w:val="both"/>
        <w:rPr>
          <w:rFonts w:ascii="Times New Roman" w:eastAsia="Times New Roman" w:hAnsi="Times New Roman" w:cs="Times New Roman"/>
          <w:color w:val="484848"/>
          <w:sz w:val="28"/>
          <w:szCs w:val="28"/>
          <w:lang w:eastAsia="ru-RU"/>
        </w:rPr>
      </w:pPr>
    </w:p>
    <w:p w:rsidR="00442C22" w:rsidRPr="00442C22" w:rsidRDefault="00442C22"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color w:val="484848"/>
          <w:sz w:val="28"/>
          <w:szCs w:val="28"/>
          <w:lang w:eastAsia="ru-RU"/>
        </w:rPr>
        <w:lastRenderedPageBreak/>
        <w:t xml:space="preserve">Во многих магазинах </w:t>
      </w:r>
      <w:r w:rsidR="009825D9">
        <w:rPr>
          <w:rFonts w:ascii="Times New Roman" w:eastAsia="Times New Roman" w:hAnsi="Times New Roman" w:cs="Times New Roman"/>
          <w:color w:val="484848"/>
          <w:sz w:val="28"/>
          <w:szCs w:val="28"/>
          <w:lang w:eastAsia="ru-RU"/>
        </w:rPr>
        <w:t xml:space="preserve">цены не округляют, что в дальнейшем идет лишь на пользу. При оплате товаров на кассе люди зачастую не забирают сдачу в размере 30 копеек- 2 рубля. </w:t>
      </w:r>
      <w:r w:rsidR="00A613DB">
        <w:rPr>
          <w:rFonts w:ascii="Times New Roman" w:eastAsia="Times New Roman" w:hAnsi="Times New Roman" w:cs="Times New Roman"/>
          <w:color w:val="484848"/>
          <w:sz w:val="28"/>
          <w:szCs w:val="28"/>
          <w:lang w:eastAsia="ru-RU"/>
        </w:rPr>
        <w:t>В результате приб</w:t>
      </w:r>
      <w:r w:rsidR="00465628">
        <w:rPr>
          <w:rFonts w:ascii="Times New Roman" w:eastAsia="Times New Roman" w:hAnsi="Times New Roman" w:cs="Times New Roman"/>
          <w:color w:val="484848"/>
          <w:sz w:val="28"/>
          <w:szCs w:val="28"/>
          <w:lang w:eastAsia="ru-RU"/>
        </w:rPr>
        <w:t>ыль магазина составит примерно</w:t>
      </w:r>
      <w:r w:rsidR="00A613DB">
        <w:rPr>
          <w:rFonts w:ascii="Times New Roman" w:eastAsia="Times New Roman" w:hAnsi="Times New Roman" w:cs="Times New Roman"/>
          <w:color w:val="484848"/>
          <w:sz w:val="28"/>
          <w:szCs w:val="28"/>
          <w:lang w:eastAsia="ru-RU"/>
        </w:rPr>
        <w:t xml:space="preserve"> </w:t>
      </w:r>
      <w:r w:rsidRPr="00442C22">
        <w:rPr>
          <w:rFonts w:ascii="Times New Roman" w:eastAsia="Times New Roman" w:hAnsi="Times New Roman" w:cs="Times New Roman"/>
          <w:color w:val="484848"/>
          <w:sz w:val="28"/>
          <w:szCs w:val="28"/>
          <w:lang w:eastAsia="ru-RU"/>
        </w:rPr>
        <w:t xml:space="preserve">20–30 тысяч из «ниоткуда». </w:t>
      </w:r>
    </w:p>
    <w:p w:rsidR="00A613DB" w:rsidRDefault="00442C22" w:rsidP="006B02CE">
      <w:pPr>
        <w:shd w:val="clear" w:color="auto" w:fill="FFFFFF"/>
        <w:spacing w:after="0" w:line="360" w:lineRule="auto"/>
        <w:jc w:val="both"/>
        <w:rPr>
          <w:rFonts w:ascii="Times New Roman" w:eastAsia="Times New Roman" w:hAnsi="Times New Roman" w:cs="Times New Roman"/>
          <w:b/>
          <w:bCs/>
          <w:color w:val="484848"/>
          <w:sz w:val="28"/>
          <w:szCs w:val="28"/>
          <w:lang w:eastAsia="ru-RU"/>
        </w:rPr>
      </w:pPr>
      <w:r w:rsidRPr="00442C22">
        <w:rPr>
          <w:rFonts w:ascii="Times New Roman" w:eastAsia="Times New Roman" w:hAnsi="Times New Roman" w:cs="Times New Roman"/>
          <w:b/>
          <w:bCs/>
          <w:color w:val="484848"/>
          <w:sz w:val="28"/>
          <w:szCs w:val="28"/>
          <w:lang w:eastAsia="ru-RU"/>
        </w:rPr>
        <w:t>Заключение</w:t>
      </w:r>
    </w:p>
    <w:p w:rsidR="00A613DB" w:rsidRPr="00A613DB" w:rsidRDefault="00A613DB" w:rsidP="006B02CE">
      <w:pPr>
        <w:shd w:val="clear" w:color="auto" w:fill="FFFFFF"/>
        <w:spacing w:after="0" w:line="360" w:lineRule="auto"/>
        <w:jc w:val="both"/>
        <w:rPr>
          <w:rFonts w:ascii="Times New Roman" w:eastAsia="Times New Roman" w:hAnsi="Times New Roman" w:cs="Times New Roman"/>
          <w:b/>
          <w:bCs/>
          <w:color w:val="484848"/>
          <w:sz w:val="28"/>
          <w:szCs w:val="28"/>
          <w:lang w:eastAsia="ru-RU"/>
        </w:rPr>
      </w:pPr>
    </w:p>
    <w:p w:rsidR="00442C22" w:rsidRPr="00442C22" w:rsidRDefault="00442C22" w:rsidP="006B02CE">
      <w:pPr>
        <w:shd w:val="clear" w:color="auto" w:fill="FFFFFF"/>
        <w:spacing w:after="255" w:line="360" w:lineRule="auto"/>
        <w:ind w:firstLine="567"/>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color w:val="484848"/>
          <w:sz w:val="28"/>
          <w:szCs w:val="28"/>
          <w:lang w:eastAsia="ru-RU"/>
        </w:rPr>
        <w:t>Чтобы избежать риска быть обманутым, нужно всего лишь обращать внимание на мелкие вещи, такие как:</w:t>
      </w:r>
    </w:p>
    <w:p w:rsidR="00442C22" w:rsidRPr="00442C22" w:rsidRDefault="00442C22" w:rsidP="006B02CE">
      <w:pPr>
        <w:shd w:val="clear" w:color="auto" w:fill="FFFFFF"/>
        <w:spacing w:after="255" w:line="360" w:lineRule="auto"/>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color w:val="484848"/>
          <w:sz w:val="28"/>
          <w:szCs w:val="28"/>
          <w:lang w:eastAsia="ru-RU"/>
        </w:rPr>
        <w:t>1) проверка срока годности товара, если он указан с акцией. А если на кассе пробили его полную стоимость, то упорно отстаивать свою позицию и просить пробить товар по той цене, которая указана на ценнике;</w:t>
      </w:r>
    </w:p>
    <w:p w:rsidR="00442C22" w:rsidRPr="00442C22" w:rsidRDefault="00442C22" w:rsidP="006B02CE">
      <w:pPr>
        <w:shd w:val="clear" w:color="auto" w:fill="FFFFFF"/>
        <w:spacing w:after="255" w:line="360" w:lineRule="auto"/>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color w:val="484848"/>
          <w:sz w:val="28"/>
          <w:szCs w:val="28"/>
          <w:lang w:eastAsia="ru-RU"/>
        </w:rPr>
        <w:t>2) нужно всегда сохранять чек после сделанных покупок. Если вы обнаружите некачественный товар, то вам будет легко обратиться в супермаркет и решить вопрос;</w:t>
      </w:r>
    </w:p>
    <w:p w:rsidR="00442C22" w:rsidRPr="00442C22" w:rsidRDefault="00442C22" w:rsidP="006B02CE">
      <w:pPr>
        <w:shd w:val="clear" w:color="auto" w:fill="FFFFFF"/>
        <w:spacing w:after="255" w:line="360" w:lineRule="auto"/>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color w:val="484848"/>
          <w:sz w:val="28"/>
          <w:szCs w:val="28"/>
          <w:lang w:eastAsia="ru-RU"/>
        </w:rPr>
        <w:t>3) проверять чек лучше на месте, чтобы в случае обнаружения лишнего товара вы могли сразу же разобраться, и обман будет сведен к минимуму.</w:t>
      </w:r>
    </w:p>
    <w:p w:rsidR="00442C22" w:rsidRPr="00442C22" w:rsidRDefault="00442C22" w:rsidP="006B02CE">
      <w:pPr>
        <w:shd w:val="clear" w:color="auto" w:fill="FFFFFF"/>
        <w:spacing w:after="255" w:line="360" w:lineRule="auto"/>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color w:val="484848"/>
          <w:sz w:val="28"/>
          <w:szCs w:val="28"/>
          <w:lang w:eastAsia="ru-RU"/>
        </w:rPr>
        <w:t> </w:t>
      </w:r>
    </w:p>
    <w:p w:rsidR="00442C22" w:rsidRPr="00442C22" w:rsidRDefault="00442C22" w:rsidP="006B02CE">
      <w:pPr>
        <w:shd w:val="clear" w:color="auto" w:fill="FFFFFF"/>
        <w:spacing w:after="0" w:line="360" w:lineRule="auto"/>
        <w:ind w:left="567"/>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b/>
          <w:bCs/>
          <w:color w:val="484848"/>
          <w:sz w:val="28"/>
          <w:szCs w:val="28"/>
          <w:lang w:eastAsia="ru-RU"/>
        </w:rPr>
        <w:t>Список литературы:</w:t>
      </w:r>
    </w:p>
    <w:p w:rsidR="00442C22" w:rsidRPr="00442C22" w:rsidRDefault="00442C22" w:rsidP="006B02CE">
      <w:pPr>
        <w:numPr>
          <w:ilvl w:val="0"/>
          <w:numId w:val="1"/>
        </w:numPr>
        <w:shd w:val="clear" w:color="auto" w:fill="FFFFFF"/>
        <w:spacing w:after="120" w:line="360" w:lineRule="auto"/>
        <w:ind w:left="0"/>
        <w:jc w:val="both"/>
        <w:rPr>
          <w:rFonts w:ascii="Times New Roman" w:eastAsia="Times New Roman" w:hAnsi="Times New Roman" w:cs="Times New Roman"/>
          <w:color w:val="484848"/>
          <w:sz w:val="28"/>
          <w:szCs w:val="28"/>
          <w:lang w:eastAsia="ru-RU"/>
        </w:rPr>
      </w:pPr>
      <w:r w:rsidRPr="00442C22">
        <w:rPr>
          <w:rFonts w:ascii="Times New Roman" w:eastAsia="Times New Roman" w:hAnsi="Times New Roman" w:cs="Times New Roman"/>
          <w:color w:val="484848"/>
          <w:sz w:val="28"/>
          <w:szCs w:val="28"/>
          <w:lang w:eastAsia="ru-RU"/>
        </w:rPr>
        <w:t xml:space="preserve">Перо </w:t>
      </w:r>
      <w:proofErr w:type="spellStart"/>
      <w:r w:rsidRPr="00442C22">
        <w:rPr>
          <w:rFonts w:ascii="Times New Roman" w:eastAsia="Times New Roman" w:hAnsi="Times New Roman" w:cs="Times New Roman"/>
          <w:color w:val="484848"/>
          <w:sz w:val="28"/>
          <w:szCs w:val="28"/>
          <w:lang w:eastAsia="ru-RU"/>
        </w:rPr>
        <w:t>Ман</w:t>
      </w:r>
      <w:proofErr w:type="spellEnd"/>
      <w:r w:rsidRPr="00442C22">
        <w:rPr>
          <w:rFonts w:ascii="Times New Roman" w:eastAsia="Times New Roman" w:hAnsi="Times New Roman" w:cs="Times New Roman"/>
          <w:color w:val="484848"/>
          <w:sz w:val="28"/>
          <w:szCs w:val="28"/>
          <w:lang w:eastAsia="ru-RU"/>
        </w:rPr>
        <w:t>. Как нас обманывают в магазинах / [Электронный ресурс]. – Режим доступа: https://clck.ru/SHoBM (дата обращения: 02.12.2020).</w:t>
      </w:r>
    </w:p>
    <w:p w:rsidR="008D38DB" w:rsidRPr="00A613DB" w:rsidRDefault="00442C22" w:rsidP="006B02CE">
      <w:pPr>
        <w:numPr>
          <w:ilvl w:val="0"/>
          <w:numId w:val="1"/>
        </w:numPr>
        <w:shd w:val="clear" w:color="auto" w:fill="FFFFFF"/>
        <w:spacing w:after="0" w:line="360" w:lineRule="auto"/>
        <w:ind w:left="0"/>
        <w:jc w:val="both"/>
        <w:rPr>
          <w:rFonts w:ascii="Times New Roman" w:hAnsi="Times New Roman" w:cs="Times New Roman"/>
          <w:sz w:val="28"/>
          <w:szCs w:val="28"/>
        </w:rPr>
      </w:pPr>
      <w:r w:rsidRPr="00A613DB">
        <w:rPr>
          <w:rFonts w:ascii="Times New Roman" w:eastAsia="Times New Roman" w:hAnsi="Times New Roman" w:cs="Times New Roman"/>
          <w:color w:val="484848"/>
          <w:sz w:val="28"/>
          <w:szCs w:val="28"/>
          <w:lang w:eastAsia="ru-RU"/>
        </w:rPr>
        <w:t>Комиссарова Е. Как нас обманывают супермаркеты / [Электронный ресурс]. – Режим доступа: https://goo.su/3E4f (дата обращения: 02.12.2020).</w:t>
      </w:r>
      <w:r w:rsidRPr="00A613DB">
        <w:rPr>
          <w:rFonts w:ascii="Times New Roman" w:eastAsia="Times New Roman" w:hAnsi="Times New Roman" w:cs="Times New Roman"/>
          <w:color w:val="484848"/>
          <w:sz w:val="28"/>
          <w:szCs w:val="28"/>
          <w:lang w:eastAsia="ru-RU"/>
        </w:rPr>
        <w:br/>
      </w:r>
      <w:r w:rsidRPr="00A613DB">
        <w:rPr>
          <w:rFonts w:ascii="Times New Roman" w:eastAsia="Times New Roman" w:hAnsi="Times New Roman" w:cs="Times New Roman"/>
          <w:color w:val="484848"/>
          <w:sz w:val="28"/>
          <w:szCs w:val="28"/>
          <w:lang w:eastAsia="ru-RU"/>
        </w:rPr>
        <w:br/>
      </w:r>
    </w:p>
    <w:sectPr w:rsidR="008D38DB" w:rsidRPr="00A613DB" w:rsidSect="006B02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9D5"/>
    <w:multiLevelType w:val="multilevel"/>
    <w:tmpl w:val="B9F0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BF418F"/>
    <w:multiLevelType w:val="hybridMultilevel"/>
    <w:tmpl w:val="81DEB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1E"/>
    <w:rsid w:val="001821EF"/>
    <w:rsid w:val="00442C22"/>
    <w:rsid w:val="00465628"/>
    <w:rsid w:val="005305E8"/>
    <w:rsid w:val="006B02CE"/>
    <w:rsid w:val="00852A4E"/>
    <w:rsid w:val="008D38DB"/>
    <w:rsid w:val="009825D9"/>
    <w:rsid w:val="009826A3"/>
    <w:rsid w:val="009D4805"/>
    <w:rsid w:val="00A613DB"/>
    <w:rsid w:val="00C70393"/>
    <w:rsid w:val="00D40E83"/>
    <w:rsid w:val="00D965CA"/>
    <w:rsid w:val="00DC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7AC6"/>
  <w15:chartTrackingRefBased/>
  <w15:docId w15:val="{B46BAFD2-463D-4F09-BA4C-EA5EB897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C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2C22"/>
    <w:rPr>
      <w:rFonts w:ascii="Segoe UI" w:hAnsi="Segoe UI" w:cs="Segoe UI"/>
      <w:sz w:val="18"/>
      <w:szCs w:val="18"/>
    </w:rPr>
  </w:style>
  <w:style w:type="paragraph" w:styleId="a5">
    <w:name w:val="List Paragraph"/>
    <w:basedOn w:val="a"/>
    <w:uiPriority w:val="34"/>
    <w:qFormat/>
    <w:rsid w:val="00852A4E"/>
    <w:pPr>
      <w:ind w:left="720"/>
      <w:contextualSpacing/>
    </w:pPr>
  </w:style>
  <w:style w:type="paragraph" w:styleId="a6">
    <w:name w:val="Normal (Web)"/>
    <w:basedOn w:val="a"/>
    <w:uiPriority w:val="99"/>
    <w:unhideWhenUsed/>
    <w:rsid w:val="0085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52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769">
      <w:bodyDiv w:val="1"/>
      <w:marLeft w:val="0"/>
      <w:marRight w:val="0"/>
      <w:marTop w:val="0"/>
      <w:marBottom w:val="0"/>
      <w:divBdr>
        <w:top w:val="none" w:sz="0" w:space="0" w:color="auto"/>
        <w:left w:val="none" w:sz="0" w:space="0" w:color="auto"/>
        <w:bottom w:val="none" w:sz="0" w:space="0" w:color="auto"/>
        <w:right w:val="none" w:sz="0" w:space="0" w:color="auto"/>
      </w:divBdr>
    </w:div>
    <w:div w:id="154690142">
      <w:bodyDiv w:val="1"/>
      <w:marLeft w:val="0"/>
      <w:marRight w:val="0"/>
      <w:marTop w:val="0"/>
      <w:marBottom w:val="0"/>
      <w:divBdr>
        <w:top w:val="none" w:sz="0" w:space="0" w:color="auto"/>
        <w:left w:val="none" w:sz="0" w:space="0" w:color="auto"/>
        <w:bottom w:val="none" w:sz="0" w:space="0" w:color="auto"/>
        <w:right w:val="none" w:sz="0" w:space="0" w:color="auto"/>
      </w:divBdr>
    </w:div>
    <w:div w:id="164247167">
      <w:bodyDiv w:val="1"/>
      <w:marLeft w:val="0"/>
      <w:marRight w:val="0"/>
      <w:marTop w:val="0"/>
      <w:marBottom w:val="0"/>
      <w:divBdr>
        <w:top w:val="none" w:sz="0" w:space="0" w:color="auto"/>
        <w:left w:val="none" w:sz="0" w:space="0" w:color="auto"/>
        <w:bottom w:val="none" w:sz="0" w:space="0" w:color="auto"/>
        <w:right w:val="none" w:sz="0" w:space="0" w:color="auto"/>
      </w:divBdr>
    </w:div>
    <w:div w:id="256796647">
      <w:bodyDiv w:val="1"/>
      <w:marLeft w:val="0"/>
      <w:marRight w:val="0"/>
      <w:marTop w:val="0"/>
      <w:marBottom w:val="0"/>
      <w:divBdr>
        <w:top w:val="none" w:sz="0" w:space="0" w:color="auto"/>
        <w:left w:val="none" w:sz="0" w:space="0" w:color="auto"/>
        <w:bottom w:val="none" w:sz="0" w:space="0" w:color="auto"/>
        <w:right w:val="none" w:sz="0" w:space="0" w:color="auto"/>
      </w:divBdr>
    </w:div>
    <w:div w:id="689182594">
      <w:bodyDiv w:val="1"/>
      <w:marLeft w:val="0"/>
      <w:marRight w:val="0"/>
      <w:marTop w:val="0"/>
      <w:marBottom w:val="0"/>
      <w:divBdr>
        <w:top w:val="none" w:sz="0" w:space="0" w:color="auto"/>
        <w:left w:val="none" w:sz="0" w:space="0" w:color="auto"/>
        <w:bottom w:val="none" w:sz="0" w:space="0" w:color="auto"/>
        <w:right w:val="none" w:sz="0" w:space="0" w:color="auto"/>
      </w:divBdr>
      <w:divsChild>
        <w:div w:id="2036535655">
          <w:marLeft w:val="-1500"/>
          <w:marRight w:val="240"/>
          <w:marTop w:val="0"/>
          <w:marBottom w:val="240"/>
          <w:divBdr>
            <w:top w:val="none" w:sz="0" w:space="0" w:color="auto"/>
            <w:left w:val="none" w:sz="0" w:space="0" w:color="auto"/>
            <w:bottom w:val="none" w:sz="0" w:space="0" w:color="auto"/>
            <w:right w:val="none" w:sz="0" w:space="0" w:color="auto"/>
          </w:divBdr>
          <w:divsChild>
            <w:div w:id="185295855">
              <w:marLeft w:val="0"/>
              <w:marRight w:val="0"/>
              <w:marTop w:val="0"/>
              <w:marBottom w:val="0"/>
              <w:divBdr>
                <w:top w:val="none" w:sz="0" w:space="0" w:color="auto"/>
                <w:left w:val="none" w:sz="0" w:space="0" w:color="auto"/>
                <w:bottom w:val="none" w:sz="0" w:space="0" w:color="auto"/>
                <w:right w:val="none" w:sz="0" w:space="0" w:color="auto"/>
              </w:divBdr>
              <w:divsChild>
                <w:div w:id="1355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5426">
      <w:bodyDiv w:val="1"/>
      <w:marLeft w:val="0"/>
      <w:marRight w:val="0"/>
      <w:marTop w:val="0"/>
      <w:marBottom w:val="0"/>
      <w:divBdr>
        <w:top w:val="none" w:sz="0" w:space="0" w:color="auto"/>
        <w:left w:val="none" w:sz="0" w:space="0" w:color="auto"/>
        <w:bottom w:val="none" w:sz="0" w:space="0" w:color="auto"/>
        <w:right w:val="none" w:sz="0" w:space="0" w:color="auto"/>
      </w:divBdr>
    </w:div>
    <w:div w:id="16901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7154-D1AF-404A-A6F8-6A2682DA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kkk</cp:lastModifiedBy>
  <cp:revision>2</cp:revision>
  <dcterms:created xsi:type="dcterms:W3CDTF">2020-12-16T15:54:00Z</dcterms:created>
  <dcterms:modified xsi:type="dcterms:W3CDTF">2020-12-16T15:54:00Z</dcterms:modified>
</cp:coreProperties>
</file>