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85" w:rsidRPr="001A665F" w:rsidRDefault="00A55B85" w:rsidP="001A665F">
      <w:pPr>
        <w:spacing w:after="0" w:line="240" w:lineRule="auto"/>
        <w:ind w:left="57"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1A66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Эссе</w:t>
      </w:r>
    </w:p>
    <w:p w:rsidR="00953088" w:rsidRPr="001A665F" w:rsidRDefault="001A665F" w:rsidP="001A665F">
      <w:pPr>
        <w:spacing w:after="0" w:line="240" w:lineRule="auto"/>
        <w:ind w:left="57"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«</w:t>
      </w:r>
      <w:r w:rsidR="00472E17" w:rsidRPr="001A66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Любимое художественное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произведение русской литературы</w:t>
      </w:r>
    </w:p>
    <w:p w:rsidR="001A665F" w:rsidRPr="001A665F" w:rsidRDefault="001A665F" w:rsidP="001A665F">
      <w:pPr>
        <w:spacing w:after="0" w:line="240" w:lineRule="auto"/>
        <w:ind w:left="57" w:right="28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(</w:t>
      </w:r>
      <w:r w:rsidRPr="001A66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 романе Михаила Булгакова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«Мастер и Маргарита»)»</w:t>
      </w:r>
    </w:p>
    <w:p w:rsidR="001A665F" w:rsidRDefault="001A665F" w:rsidP="001A665F">
      <w:pPr>
        <w:spacing w:after="0" w:line="240" w:lineRule="auto"/>
        <w:ind w:left="57" w:right="284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55B85" w:rsidRDefault="00472E17" w:rsidP="00A55B85">
      <w:pPr>
        <w:spacing w:after="0" w:line="240" w:lineRule="auto"/>
        <w:ind w:left="57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Русская литература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кладезь мировых произведений и талантливейших писателей. Любовь к художеств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енной литературе нам закладывали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детстве, когда родители читают всем известного Корнея Чуковского, </w:t>
      </w:r>
      <w:proofErr w:type="spellStart"/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Александа</w:t>
      </w:r>
      <w:proofErr w:type="spellEnd"/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Пушкина. П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овзрослев, мы смело брались читать более сложную классику не менее известных авторов. Но согласитесь, не всегда сразу можно понять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о чем идет речь в произведении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Иногда для этого необходимо прочи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тать книгу несколько раз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Таким примером для меня является 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Михаил Булгаков и его бессмертный роман «Мастер и Маргарита».</w:t>
      </w:r>
    </w:p>
    <w:p w:rsidR="00A55B85" w:rsidRDefault="00472E17" w:rsidP="00A55B85">
      <w:pPr>
        <w:spacing w:after="0" w:line="240" w:lineRule="auto"/>
        <w:ind w:left="57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 считаю, что Булгаков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великий мастер своего дела и его роман тому подтверж</w:t>
      </w:r>
      <w:r w:rsidR="0035275F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ение. Особенность писателя, по моему мнению,</w:t>
      </w:r>
      <w:r w:rsidR="0035275F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заключается в умении</w:t>
      </w:r>
      <w:r w:rsidR="0035275F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видеть 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</w:t>
      </w:r>
      <w:r w:rsidR="0035275F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сквозь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 время, потому что его книга, написанная в 1929 году - это своеобразный</w:t>
      </w:r>
      <w:r w:rsidR="0035275F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справочником ответов на многие вопросы, волнующие людей не одно десятилетие, и я не исключение. А почему? Проведем некоторые параллели между романом и реальной жизнью</w:t>
      </w:r>
      <w:r w:rsidR="00AA7356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55B85" w:rsidRDefault="0035275F" w:rsidP="00A55B85">
      <w:pPr>
        <w:spacing w:after="0" w:line="240" w:lineRule="auto"/>
        <w:ind w:left="57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Ни для кого не секрет, что в нашем мире редко 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торжествует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справедливость. Но почему же? Да потому что все люди 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эгоисты, желающие иметь выгоду. 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 этого в мире и творится хаос, не так ли? Хаос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излюбленное 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явление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дьявола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И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здесь Булгаков представляет нам образ </w:t>
      </w:r>
      <w:proofErr w:type="spellStart"/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Воланда</w:t>
      </w:r>
      <w:proofErr w:type="spellEnd"/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Все, что отступало от нормы и добра, наказывалось </w:t>
      </w:r>
      <w:proofErr w:type="spellStart"/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Воландом</w:t>
      </w:r>
      <w:proofErr w:type="spellEnd"/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его свитой. Закон 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бумеранга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напоминал всякий раз людям о том, что ничего не остается безнаказанным и ад начинается с любой, даже «мал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енькой», по их мнению, мелочи. Н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ельзя не упомянуть фразу дьявола: «Кирпич ни с того ни с сего никому и никогда на голову не свалится». Знакомая ситуация, верно ведь?</w:t>
      </w:r>
    </w:p>
    <w:p w:rsidR="00A55B85" w:rsidRDefault="009E2B68" w:rsidP="00A55B85">
      <w:pPr>
        <w:spacing w:after="0" w:line="240" w:lineRule="auto"/>
        <w:ind w:left="57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меня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как для девушки вопрос о настоящей любви не менее важный аспект жизни. Согласитесь, что, читая роман, вы бы и сами не отказались от таких искренних чувств, какие были меж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ду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Мастером и Маргаритой? Но каждый ли смог выдержать такие же испытания, как эта пара, и 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она жила с тем, кого не любила. Маргарита отказалась от всех благ ради любимого человека и  заключила</w:t>
      </w:r>
      <w:r w:rsidR="00A55B85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сделку с самим дьяволом</w:t>
      </w:r>
      <w:r w:rsid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Учитывая ситуацию нескольких десятилетий, где чаще всего встречаются «браки по расчету», любовь Мастера и Маргариты служит примером для подражания.</w:t>
      </w:r>
    </w:p>
    <w:p w:rsidR="001A665F" w:rsidRDefault="00A55B85" w:rsidP="001A665F">
      <w:pPr>
        <w:spacing w:after="0" w:line="240" w:lineRule="auto"/>
        <w:ind w:left="57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</w:t>
      </w:r>
      <w:r w:rsidR="009E2B68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удучи маленькой, я многих вещей не понимала, и, по</w:t>
      </w:r>
      <w:r w:rsidR="00AA7356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взрослев, стала задумываться все чаще о совести. Я не понимала, почему, сов</w:t>
      </w:r>
      <w:r w:rsidR="001A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ершив какое-то ужасное дело,  </w:t>
      </w:r>
      <w:r w:rsidR="00AA7356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даже </w:t>
      </w:r>
      <w:r w:rsidR="001A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просто сказав неправду, в душе чувствуешь </w:t>
      </w:r>
      <w:r w:rsidR="00AA7356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камень, не дающий спокойно жить. И только признавшись, тебя перестает грызть совесть и этот камень уже «падает с души», да и то не всегда сразу. Не даром говорят, что «спустя три года все палачи признают свою вину», так и в романе Булгакова для Понтия Пилата </w:t>
      </w:r>
      <w:r w:rsidR="00AA7356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за его трусость и решение казнить невинного человека расплатой стало бессмертие и вечные муки совести.</w:t>
      </w:r>
    </w:p>
    <w:p w:rsidR="00AA7356" w:rsidRPr="00A55B85" w:rsidRDefault="00AA7356" w:rsidP="001A665F">
      <w:pPr>
        <w:spacing w:after="0" w:line="240" w:lineRule="auto"/>
        <w:ind w:left="57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Параллели проведены, думаю мож</w:t>
      </w:r>
      <w:r w:rsidR="001A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 и подвести итог.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A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очему же именно «Мастер и Маргарита» является моим любимым художественным произведением. Все просто. Роман каждый раз заставляет нас задуматься о важных проблемах человечества, но вопрос в другом: сколько еще надо таких романов, чтобы люди наконец-то все поняли</w:t>
      </w:r>
      <w:r w:rsidR="003735E4" w:rsidRPr="00A55B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?</w:t>
      </w:r>
    </w:p>
    <w:p w:rsidR="0035275F" w:rsidRDefault="0035275F" w:rsidP="00A55B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1A665F" w:rsidRPr="001A665F" w:rsidRDefault="001A665F" w:rsidP="001A665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665F">
        <w:rPr>
          <w:rFonts w:ascii="Times New Roman" w:hAnsi="Times New Roman" w:cs="Times New Roman"/>
          <w:sz w:val="28"/>
          <w:szCs w:val="28"/>
          <w:lang w:val="ru-RU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  <w:lang w:val="ru-RU"/>
        </w:rPr>
        <w:t>Хлебникова Виктория Андреевна</w:t>
      </w:r>
    </w:p>
    <w:p w:rsidR="001A665F" w:rsidRPr="001A665F" w:rsidRDefault="001A665F" w:rsidP="001A66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65F">
        <w:rPr>
          <w:rFonts w:ascii="Times New Roman" w:hAnsi="Times New Roman" w:cs="Times New Roman"/>
          <w:sz w:val="28"/>
          <w:szCs w:val="28"/>
          <w:lang w:val="ru-RU"/>
        </w:rPr>
        <w:t>Студент 1 курса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БМТ</w:t>
      </w:r>
      <w:r w:rsidRPr="001A665F">
        <w:rPr>
          <w:rFonts w:ascii="Times New Roman" w:hAnsi="Times New Roman" w:cs="Times New Roman"/>
          <w:sz w:val="28"/>
          <w:szCs w:val="28"/>
          <w:lang w:val="ru-RU"/>
        </w:rPr>
        <w:t xml:space="preserve">-20  </w:t>
      </w:r>
      <w:r w:rsidRPr="001A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Новотроицкого филиала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1A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МИСиС</w:t>
      </w:r>
      <w:proofErr w:type="spellEnd"/>
      <w:r w:rsidRPr="001A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»,</w:t>
      </w:r>
      <w:r w:rsidRPr="001A665F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1A665F">
        <w:rPr>
          <w:rFonts w:ascii="Times New Roman" w:hAnsi="Times New Roman" w:cs="Times New Roman"/>
          <w:sz w:val="28"/>
          <w:szCs w:val="28"/>
          <w:lang w:val="ru-RU"/>
        </w:rPr>
        <w:t>учащаяся студенческого объединения "Русский язык"</w:t>
      </w:r>
    </w:p>
    <w:p w:rsidR="001A665F" w:rsidRPr="001A665F" w:rsidRDefault="001A665F" w:rsidP="001A665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665F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Руководитель: </w:t>
      </w:r>
      <w:proofErr w:type="spellStart"/>
      <w:r w:rsidRPr="001A665F">
        <w:rPr>
          <w:rFonts w:ascii="Times New Roman" w:hAnsi="Times New Roman" w:cs="Times New Roman"/>
          <w:sz w:val="28"/>
          <w:szCs w:val="28"/>
          <w:lang w:val="ru-RU"/>
        </w:rPr>
        <w:t>Торшина</w:t>
      </w:r>
      <w:proofErr w:type="spellEnd"/>
      <w:r w:rsidRPr="001A665F">
        <w:rPr>
          <w:rFonts w:ascii="Times New Roman" w:hAnsi="Times New Roman" w:cs="Times New Roman"/>
          <w:sz w:val="28"/>
          <w:szCs w:val="28"/>
          <w:lang w:val="ru-RU"/>
        </w:rPr>
        <w:t xml:space="preserve"> Анна Вячеславовна, к.п.н., старший преподаватель </w:t>
      </w:r>
      <w:r w:rsidRPr="001A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Новотроицкого филиала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1A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МИСиС</w:t>
      </w:r>
      <w:proofErr w:type="spellEnd"/>
      <w:r w:rsidRPr="001A6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bookmarkStart w:id="0" w:name="_GoBack"/>
      <w:bookmarkEnd w:id="0"/>
    </w:p>
    <w:p w:rsidR="001A665F" w:rsidRPr="00A55B85" w:rsidRDefault="001A665F" w:rsidP="00A55B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35275F" w:rsidRPr="00A55B85" w:rsidRDefault="0035275F" w:rsidP="00A55B8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472E17" w:rsidRPr="00472E17" w:rsidRDefault="00472E17" w:rsidP="00472E17">
      <w:pPr>
        <w:rPr>
          <w:lang w:val="ru-RU"/>
        </w:rPr>
      </w:pPr>
    </w:p>
    <w:sectPr w:rsidR="00472E17" w:rsidRPr="00472E17" w:rsidSect="008942EA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2E17"/>
    <w:rsid w:val="001A665F"/>
    <w:rsid w:val="001D62A8"/>
    <w:rsid w:val="0035275F"/>
    <w:rsid w:val="003735E4"/>
    <w:rsid w:val="003E0D9E"/>
    <w:rsid w:val="00472E17"/>
    <w:rsid w:val="008942EA"/>
    <w:rsid w:val="00953088"/>
    <w:rsid w:val="009E2B68"/>
    <w:rsid w:val="00A55B85"/>
    <w:rsid w:val="00AA7356"/>
    <w:rsid w:val="00FC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Торшина</cp:lastModifiedBy>
  <cp:revision>5</cp:revision>
  <dcterms:created xsi:type="dcterms:W3CDTF">2020-11-02T12:41:00Z</dcterms:created>
  <dcterms:modified xsi:type="dcterms:W3CDTF">2020-12-06T15:45:00Z</dcterms:modified>
</cp:coreProperties>
</file>