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19" w:rsidRDefault="00F9558E" w:rsidP="00F955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558E">
        <w:rPr>
          <w:rFonts w:ascii="Times New Roman" w:hAnsi="Times New Roman" w:cs="Times New Roman"/>
          <w:sz w:val="28"/>
          <w:szCs w:val="28"/>
        </w:rPr>
        <w:t>ХИМИЧЕСКИЕ СПОСОБЫ УТИЛИЗАЦИИ НЕФТЕПЕРЕРАБАТЫВАЮЩИХ ПРОИЗВОДСТВ</w:t>
      </w:r>
    </w:p>
    <w:p w:rsidR="00F9558E" w:rsidRPr="00206F0B" w:rsidRDefault="00F9558E" w:rsidP="00F9558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F0B">
        <w:rPr>
          <w:rFonts w:ascii="Times New Roman" w:hAnsi="Times New Roman" w:cs="Times New Roman"/>
          <w:sz w:val="28"/>
          <w:szCs w:val="28"/>
        </w:rPr>
        <w:t>Агеева В.А., научный руководитель: Шубина (Папина) Е.Н.</w:t>
      </w:r>
    </w:p>
    <w:p w:rsidR="00F9558E" w:rsidRPr="00F9558E" w:rsidRDefault="00F9558E" w:rsidP="00F9558E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6F0B">
        <w:rPr>
          <w:rFonts w:ascii="Times New Roman" w:hAnsi="Times New Roman" w:cs="Times New Roman"/>
          <w:i/>
          <w:sz w:val="28"/>
          <w:szCs w:val="28"/>
        </w:rPr>
        <w:t>Донской государственный технический университет, Ростов-на-Дону</w:t>
      </w:r>
      <w:bookmarkStart w:id="0" w:name="_GoBack"/>
      <w:bookmarkEnd w:id="0"/>
    </w:p>
    <w:p w:rsidR="00F173E1" w:rsidRPr="002219AA" w:rsidRDefault="00B0044F" w:rsidP="00F95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AA">
        <w:rPr>
          <w:rFonts w:ascii="Times New Roman" w:hAnsi="Times New Roman" w:cs="Times New Roman"/>
          <w:sz w:val="28"/>
          <w:szCs w:val="28"/>
        </w:rPr>
        <w:t>В условиях постоянного применения химических веществ, экологическая обстановка современного мира  оставляет желать лучшего.  На данный момент человечество внесло в природу около четырёх миллионов опасных веществ, которые являются угрозой  нормального функционирования</w:t>
      </w:r>
      <w:r w:rsidR="00F173E1" w:rsidRPr="002219AA">
        <w:rPr>
          <w:rFonts w:ascii="Times New Roman" w:hAnsi="Times New Roman" w:cs="Times New Roman"/>
          <w:sz w:val="28"/>
          <w:szCs w:val="28"/>
        </w:rPr>
        <w:t xml:space="preserve"> экосистемы</w:t>
      </w:r>
      <w:r w:rsidR="00D34481">
        <w:rPr>
          <w:rFonts w:ascii="Times New Roman" w:hAnsi="Times New Roman" w:cs="Times New Roman"/>
          <w:sz w:val="28"/>
          <w:szCs w:val="28"/>
        </w:rPr>
        <w:t xml:space="preserve"> </w:t>
      </w:r>
      <w:r w:rsidR="00D34481" w:rsidRPr="00D34481">
        <w:rPr>
          <w:rFonts w:ascii="Times New Roman" w:hAnsi="Times New Roman" w:cs="Times New Roman"/>
          <w:sz w:val="28"/>
          <w:szCs w:val="28"/>
        </w:rPr>
        <w:t>[1]</w:t>
      </w:r>
      <w:r w:rsidR="00F173E1" w:rsidRPr="002219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3E1" w:rsidRPr="002219AA" w:rsidRDefault="00F173E1" w:rsidP="00F95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AA">
        <w:rPr>
          <w:rFonts w:ascii="Times New Roman" w:hAnsi="Times New Roman" w:cs="Times New Roman"/>
          <w:sz w:val="28"/>
          <w:szCs w:val="28"/>
        </w:rPr>
        <w:t>Показатели использования химических веществ постоянно растут и преумножают свою опасность. В связи с этим учёными разрабатываются новые технологии утилизации, а также возможности рециклинга химических производных</w:t>
      </w:r>
      <w:r w:rsidR="00D34481" w:rsidRPr="00D34481">
        <w:rPr>
          <w:rFonts w:ascii="Times New Roman" w:hAnsi="Times New Roman" w:cs="Times New Roman"/>
          <w:sz w:val="28"/>
          <w:szCs w:val="28"/>
        </w:rPr>
        <w:t xml:space="preserve"> </w:t>
      </w:r>
      <w:r w:rsidR="00AD0A1F" w:rsidRPr="00AD0A1F">
        <w:rPr>
          <w:rFonts w:ascii="Times New Roman" w:hAnsi="Times New Roman" w:cs="Times New Roman"/>
          <w:sz w:val="28"/>
          <w:szCs w:val="28"/>
        </w:rPr>
        <w:t>[2]</w:t>
      </w:r>
      <w:r w:rsidRPr="002219AA">
        <w:rPr>
          <w:rFonts w:ascii="Times New Roman" w:hAnsi="Times New Roman" w:cs="Times New Roman"/>
          <w:sz w:val="28"/>
          <w:szCs w:val="28"/>
        </w:rPr>
        <w:t>.</w:t>
      </w:r>
    </w:p>
    <w:p w:rsidR="00B0044F" w:rsidRPr="002219AA" w:rsidRDefault="00F173E1" w:rsidP="00F95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AA">
        <w:rPr>
          <w:rFonts w:ascii="Times New Roman" w:hAnsi="Times New Roman" w:cs="Times New Roman"/>
          <w:sz w:val="28"/>
          <w:szCs w:val="28"/>
        </w:rPr>
        <w:t>Рассмотрим химичес</w:t>
      </w:r>
      <w:r w:rsidR="00161BE7" w:rsidRPr="002219AA">
        <w:rPr>
          <w:rFonts w:ascii="Times New Roman" w:hAnsi="Times New Roman" w:cs="Times New Roman"/>
          <w:sz w:val="28"/>
          <w:szCs w:val="28"/>
        </w:rPr>
        <w:t xml:space="preserve">кие методы утилизации отходов </w:t>
      </w:r>
      <w:r w:rsidRPr="002219AA">
        <w:rPr>
          <w:rFonts w:ascii="Times New Roman" w:hAnsi="Times New Roman" w:cs="Times New Roman"/>
          <w:sz w:val="28"/>
          <w:szCs w:val="28"/>
        </w:rPr>
        <w:t xml:space="preserve">нефтеперерабатывающих и нефтедобывающих предприятий. </w:t>
      </w:r>
    </w:p>
    <w:p w:rsidR="00DB27CE" w:rsidRDefault="00F173E1" w:rsidP="00F95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AA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D34481" w:rsidRPr="00D34481">
        <w:rPr>
          <w:rFonts w:ascii="Times New Roman" w:hAnsi="Times New Roman" w:cs="Times New Roman"/>
          <w:sz w:val="28"/>
          <w:szCs w:val="28"/>
        </w:rPr>
        <w:t>[</w:t>
      </w:r>
      <w:r w:rsidR="00AD0A1F" w:rsidRPr="00AD0A1F">
        <w:rPr>
          <w:rFonts w:ascii="Times New Roman" w:hAnsi="Times New Roman" w:cs="Times New Roman"/>
          <w:sz w:val="28"/>
          <w:szCs w:val="28"/>
        </w:rPr>
        <w:t>3</w:t>
      </w:r>
      <w:r w:rsidR="00D34481" w:rsidRPr="00D34481">
        <w:rPr>
          <w:rFonts w:ascii="Times New Roman" w:hAnsi="Times New Roman" w:cs="Times New Roman"/>
          <w:sz w:val="28"/>
          <w:szCs w:val="28"/>
        </w:rPr>
        <w:t xml:space="preserve">] </w:t>
      </w:r>
      <w:r w:rsidRPr="002219AA">
        <w:rPr>
          <w:rFonts w:ascii="Times New Roman" w:hAnsi="Times New Roman" w:cs="Times New Roman"/>
          <w:sz w:val="28"/>
          <w:szCs w:val="28"/>
        </w:rPr>
        <w:t xml:space="preserve">представлена методика </w:t>
      </w:r>
      <w:r w:rsidR="00160A2A">
        <w:rPr>
          <w:rFonts w:ascii="Times New Roman" w:hAnsi="Times New Roman" w:cs="Times New Roman"/>
          <w:sz w:val="28"/>
          <w:szCs w:val="28"/>
        </w:rPr>
        <w:t xml:space="preserve">химической </w:t>
      </w:r>
      <w:r w:rsidRPr="002219AA">
        <w:rPr>
          <w:rFonts w:ascii="Times New Roman" w:hAnsi="Times New Roman" w:cs="Times New Roman"/>
          <w:sz w:val="28"/>
          <w:szCs w:val="28"/>
        </w:rPr>
        <w:t>утилизации</w:t>
      </w:r>
      <w:r w:rsidR="00160A2A">
        <w:rPr>
          <w:rFonts w:ascii="Times New Roman" w:hAnsi="Times New Roman" w:cs="Times New Roman"/>
          <w:sz w:val="28"/>
          <w:szCs w:val="28"/>
        </w:rPr>
        <w:t xml:space="preserve"> нефтешламов различного происхождения. Нефтешламы представляют  сложную </w:t>
      </w:r>
      <w:r w:rsidRPr="002219AA">
        <w:rPr>
          <w:rFonts w:ascii="Times New Roman" w:hAnsi="Times New Roman" w:cs="Times New Roman"/>
          <w:sz w:val="28"/>
          <w:szCs w:val="28"/>
        </w:rPr>
        <w:t xml:space="preserve"> химическ</w:t>
      </w:r>
      <w:r w:rsidR="00160A2A">
        <w:rPr>
          <w:rFonts w:ascii="Times New Roman" w:hAnsi="Times New Roman" w:cs="Times New Roman"/>
          <w:sz w:val="28"/>
          <w:szCs w:val="28"/>
        </w:rPr>
        <w:t>ую смесь</w:t>
      </w:r>
      <w:r w:rsidRPr="002219AA">
        <w:rPr>
          <w:rFonts w:ascii="Times New Roman" w:hAnsi="Times New Roman" w:cs="Times New Roman"/>
          <w:sz w:val="28"/>
          <w:szCs w:val="28"/>
        </w:rPr>
        <w:t xml:space="preserve">. Применяя данный метод можно получить </w:t>
      </w:r>
      <w:r w:rsidR="00A30E5D" w:rsidRPr="002219AA">
        <w:rPr>
          <w:rFonts w:ascii="Times New Roman" w:hAnsi="Times New Roman" w:cs="Times New Roman"/>
          <w:sz w:val="28"/>
          <w:szCs w:val="28"/>
        </w:rPr>
        <w:t>такие продукты как: битум</w:t>
      </w:r>
      <w:r w:rsidR="00160A2A">
        <w:rPr>
          <w:rFonts w:ascii="Times New Roman" w:hAnsi="Times New Roman" w:cs="Times New Roman"/>
          <w:sz w:val="28"/>
          <w:szCs w:val="28"/>
        </w:rPr>
        <w:t xml:space="preserve"> </w:t>
      </w:r>
      <w:r w:rsidR="00A30E5D" w:rsidRPr="002219AA">
        <w:rPr>
          <w:rFonts w:ascii="Times New Roman" w:hAnsi="Times New Roman" w:cs="Times New Roman"/>
          <w:sz w:val="28"/>
          <w:szCs w:val="28"/>
        </w:rPr>
        <w:t>-</w:t>
      </w:r>
      <w:r w:rsidR="00160A2A">
        <w:rPr>
          <w:rFonts w:ascii="Times New Roman" w:hAnsi="Times New Roman" w:cs="Times New Roman"/>
          <w:sz w:val="28"/>
          <w:szCs w:val="28"/>
        </w:rPr>
        <w:t xml:space="preserve"> </w:t>
      </w:r>
      <w:r w:rsidR="00A30E5D" w:rsidRPr="002219AA">
        <w:rPr>
          <w:rFonts w:ascii="Times New Roman" w:hAnsi="Times New Roman" w:cs="Times New Roman"/>
          <w:sz w:val="28"/>
          <w:szCs w:val="28"/>
        </w:rPr>
        <w:t>ценный строительный материал</w:t>
      </w:r>
      <w:r w:rsidR="00160A2A">
        <w:rPr>
          <w:rFonts w:ascii="Times New Roman" w:hAnsi="Times New Roman" w:cs="Times New Roman"/>
          <w:sz w:val="28"/>
          <w:szCs w:val="28"/>
        </w:rPr>
        <w:t xml:space="preserve">, а также смазочные масла и </w:t>
      </w:r>
      <w:r w:rsidRPr="002219AA">
        <w:rPr>
          <w:rFonts w:ascii="Times New Roman" w:hAnsi="Times New Roman" w:cs="Times New Roman"/>
          <w:sz w:val="28"/>
          <w:szCs w:val="28"/>
        </w:rPr>
        <w:t>углеводородный газ.</w:t>
      </w:r>
      <w:r w:rsidR="00DB27CE">
        <w:rPr>
          <w:rFonts w:ascii="Times New Roman" w:hAnsi="Times New Roman" w:cs="Times New Roman"/>
          <w:sz w:val="28"/>
          <w:szCs w:val="28"/>
        </w:rPr>
        <w:t xml:space="preserve"> Накопленные нефтешламы  в  России составляют  100 млн. тонн.</w:t>
      </w:r>
    </w:p>
    <w:p w:rsidR="006D3619" w:rsidRPr="002219AA" w:rsidRDefault="00F173E1" w:rsidP="00F95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AA">
        <w:rPr>
          <w:rFonts w:ascii="Times New Roman" w:hAnsi="Times New Roman" w:cs="Times New Roman"/>
          <w:sz w:val="28"/>
          <w:szCs w:val="28"/>
        </w:rPr>
        <w:t xml:space="preserve">Суть </w:t>
      </w:r>
      <w:r w:rsidR="00A30E5D" w:rsidRPr="002219AA">
        <w:rPr>
          <w:rFonts w:ascii="Times New Roman" w:hAnsi="Times New Roman" w:cs="Times New Roman"/>
          <w:sz w:val="28"/>
          <w:szCs w:val="28"/>
        </w:rPr>
        <w:t>технологии состоит  в том, что при подаче нефтешлама на фильтр, который расположен внутри диспергатора, подают растворитель (низкокипящий УВ</w:t>
      </w:r>
      <w:r w:rsidR="00160A2A">
        <w:rPr>
          <w:rFonts w:ascii="Times New Roman" w:hAnsi="Times New Roman" w:cs="Times New Roman"/>
          <w:sz w:val="28"/>
          <w:szCs w:val="28"/>
        </w:rPr>
        <w:t>, широкая фракция легких углеводородов</w:t>
      </w:r>
      <w:r w:rsidR="00A30E5D" w:rsidRPr="002219AA">
        <w:rPr>
          <w:rFonts w:ascii="Times New Roman" w:hAnsi="Times New Roman" w:cs="Times New Roman"/>
          <w:sz w:val="28"/>
          <w:szCs w:val="28"/>
        </w:rPr>
        <w:t>), при этом происх</w:t>
      </w:r>
      <w:r w:rsidR="00160A2A">
        <w:rPr>
          <w:rFonts w:ascii="Times New Roman" w:hAnsi="Times New Roman" w:cs="Times New Roman"/>
          <w:sz w:val="28"/>
          <w:szCs w:val="28"/>
        </w:rPr>
        <w:t>одит улавливание твёрдых частиц (</w:t>
      </w:r>
      <w:r w:rsidR="00A30E5D" w:rsidRPr="002219AA">
        <w:rPr>
          <w:rFonts w:ascii="Times New Roman" w:hAnsi="Times New Roman" w:cs="Times New Roman"/>
          <w:sz w:val="28"/>
          <w:szCs w:val="28"/>
        </w:rPr>
        <w:t>которые получили применение в строительных работах</w:t>
      </w:r>
      <w:r w:rsidR="00160A2A">
        <w:rPr>
          <w:rFonts w:ascii="Times New Roman" w:hAnsi="Times New Roman" w:cs="Times New Roman"/>
          <w:sz w:val="28"/>
          <w:szCs w:val="28"/>
        </w:rPr>
        <w:t>)</w:t>
      </w:r>
      <w:r w:rsidR="00160A2A" w:rsidRPr="00160A2A">
        <w:rPr>
          <w:rFonts w:ascii="Times New Roman" w:hAnsi="Times New Roman" w:cs="Times New Roman"/>
          <w:sz w:val="28"/>
          <w:szCs w:val="28"/>
        </w:rPr>
        <w:t xml:space="preserve"> </w:t>
      </w:r>
      <w:r w:rsidR="00160A2A">
        <w:rPr>
          <w:rFonts w:ascii="Times New Roman" w:hAnsi="Times New Roman" w:cs="Times New Roman"/>
          <w:sz w:val="28"/>
          <w:szCs w:val="28"/>
        </w:rPr>
        <w:t>на механическом фильтре</w:t>
      </w:r>
      <w:r w:rsidR="00A30E5D" w:rsidRPr="002219AA">
        <w:rPr>
          <w:rFonts w:ascii="Times New Roman" w:hAnsi="Times New Roman" w:cs="Times New Roman"/>
          <w:sz w:val="28"/>
          <w:szCs w:val="28"/>
        </w:rPr>
        <w:t xml:space="preserve">. Отделившиеся вода и механические примеси поступают в </w:t>
      </w:r>
      <w:r w:rsidR="00160A2A">
        <w:rPr>
          <w:rFonts w:ascii="Times New Roman" w:hAnsi="Times New Roman" w:cs="Times New Roman"/>
          <w:sz w:val="28"/>
          <w:szCs w:val="28"/>
        </w:rPr>
        <w:t xml:space="preserve">специальный </w:t>
      </w:r>
      <w:r w:rsidR="00A30E5D" w:rsidRPr="002219AA">
        <w:rPr>
          <w:rFonts w:ascii="Times New Roman" w:hAnsi="Times New Roman" w:cs="Times New Roman"/>
          <w:sz w:val="28"/>
          <w:szCs w:val="28"/>
        </w:rPr>
        <w:t xml:space="preserve">накопитель, где в дальнейшем утилизируются. </w:t>
      </w:r>
      <w:r w:rsidR="00160A2A">
        <w:rPr>
          <w:rFonts w:ascii="Times New Roman" w:hAnsi="Times New Roman" w:cs="Times New Roman"/>
          <w:sz w:val="28"/>
          <w:szCs w:val="28"/>
        </w:rPr>
        <w:t>Далее с</w:t>
      </w:r>
      <w:r w:rsidR="00A30E5D" w:rsidRPr="002219AA">
        <w:rPr>
          <w:rFonts w:ascii="Times New Roman" w:hAnsi="Times New Roman" w:cs="Times New Roman"/>
          <w:sz w:val="28"/>
          <w:szCs w:val="28"/>
        </w:rPr>
        <w:t>месь отфильтрованн</w:t>
      </w:r>
      <w:r w:rsidR="00160A2A">
        <w:rPr>
          <w:rFonts w:ascii="Times New Roman" w:hAnsi="Times New Roman" w:cs="Times New Roman"/>
          <w:sz w:val="28"/>
          <w:szCs w:val="28"/>
        </w:rPr>
        <w:t xml:space="preserve">ого шлама и растворителя подаётся </w:t>
      </w:r>
      <w:r w:rsidR="00A30E5D" w:rsidRPr="002219AA">
        <w:rPr>
          <w:rFonts w:ascii="Times New Roman" w:hAnsi="Times New Roman" w:cs="Times New Roman"/>
          <w:sz w:val="28"/>
          <w:szCs w:val="28"/>
        </w:rPr>
        <w:t>в отстойники. В одном из отстойников происходит перекачка отделившейся нефтяной жидкости, в специальный накопитель и сброс обра</w:t>
      </w:r>
      <w:r w:rsidR="006D3619" w:rsidRPr="002219AA">
        <w:rPr>
          <w:rFonts w:ascii="Times New Roman" w:hAnsi="Times New Roman" w:cs="Times New Roman"/>
          <w:sz w:val="28"/>
          <w:szCs w:val="28"/>
        </w:rPr>
        <w:t xml:space="preserve">зовавшегося остатка в смеситель, куда подаётся раствор толуола и ПАВ. </w:t>
      </w:r>
      <w:r w:rsidR="00A30E5D" w:rsidRPr="002219AA">
        <w:rPr>
          <w:rFonts w:ascii="Times New Roman" w:hAnsi="Times New Roman" w:cs="Times New Roman"/>
          <w:sz w:val="28"/>
          <w:szCs w:val="28"/>
        </w:rPr>
        <w:t xml:space="preserve"> Во втором отстойнике</w:t>
      </w:r>
      <w:r w:rsidR="006D3619" w:rsidRPr="002219AA">
        <w:rPr>
          <w:rFonts w:ascii="Times New Roman" w:hAnsi="Times New Roman" w:cs="Times New Roman"/>
          <w:sz w:val="28"/>
          <w:szCs w:val="28"/>
        </w:rPr>
        <w:t xml:space="preserve"> идёт процесс коагуляции</w:t>
      </w:r>
      <w:r w:rsidR="00160A2A">
        <w:rPr>
          <w:rFonts w:ascii="Times New Roman" w:hAnsi="Times New Roman" w:cs="Times New Roman"/>
          <w:sz w:val="28"/>
          <w:szCs w:val="28"/>
        </w:rPr>
        <w:t>,</w:t>
      </w:r>
      <w:r w:rsidR="006D3619" w:rsidRPr="002219AA">
        <w:rPr>
          <w:rFonts w:ascii="Times New Roman" w:hAnsi="Times New Roman" w:cs="Times New Roman"/>
          <w:sz w:val="28"/>
          <w:szCs w:val="28"/>
        </w:rPr>
        <w:t xml:space="preserve"> при котором образуются  хлопьевидные агрегаты с механическими примесями, частичками воды и солей, после чего </w:t>
      </w:r>
      <w:r w:rsidR="00160A2A">
        <w:rPr>
          <w:rFonts w:ascii="Times New Roman" w:hAnsi="Times New Roman" w:cs="Times New Roman"/>
          <w:sz w:val="28"/>
          <w:szCs w:val="28"/>
        </w:rPr>
        <w:t>наступает</w:t>
      </w:r>
      <w:r w:rsidR="006D3619" w:rsidRPr="002219AA">
        <w:rPr>
          <w:rFonts w:ascii="Times New Roman" w:hAnsi="Times New Roman" w:cs="Times New Roman"/>
          <w:sz w:val="28"/>
          <w:szCs w:val="28"/>
        </w:rPr>
        <w:t xml:space="preserve"> процесс отстаивания образовавшейся смеси. </w:t>
      </w:r>
    </w:p>
    <w:p w:rsidR="00F173E1" w:rsidRPr="002219AA" w:rsidRDefault="006D3619" w:rsidP="00F95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AA">
        <w:rPr>
          <w:rFonts w:ascii="Times New Roman" w:hAnsi="Times New Roman" w:cs="Times New Roman"/>
          <w:sz w:val="28"/>
          <w:szCs w:val="28"/>
        </w:rPr>
        <w:t>Благодаря рассмотренной технологии утилизации можно получить товарную нефть из любого состава нефтешламов</w:t>
      </w:r>
      <w:r w:rsidR="00AD0A1F">
        <w:rPr>
          <w:rFonts w:ascii="Times New Roman" w:hAnsi="Times New Roman" w:cs="Times New Roman"/>
          <w:sz w:val="28"/>
          <w:szCs w:val="28"/>
        </w:rPr>
        <w:t xml:space="preserve"> </w:t>
      </w:r>
      <w:r w:rsidR="00AD0A1F" w:rsidRPr="00AD0A1F">
        <w:rPr>
          <w:rFonts w:ascii="Times New Roman" w:hAnsi="Times New Roman" w:cs="Times New Roman"/>
          <w:sz w:val="28"/>
          <w:szCs w:val="28"/>
        </w:rPr>
        <w:t>[3]</w:t>
      </w:r>
      <w:r w:rsidRPr="002219A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61BE7" w:rsidRPr="00D34481" w:rsidRDefault="00161BE7" w:rsidP="00F95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AA">
        <w:rPr>
          <w:rFonts w:ascii="Times New Roman" w:hAnsi="Times New Roman" w:cs="Times New Roman"/>
          <w:sz w:val="28"/>
          <w:szCs w:val="28"/>
        </w:rPr>
        <w:lastRenderedPageBreak/>
        <w:t>В работе</w:t>
      </w:r>
      <w:r w:rsidR="00AD0A1F" w:rsidRPr="00AD0A1F">
        <w:rPr>
          <w:rFonts w:ascii="Times New Roman" w:hAnsi="Times New Roman" w:cs="Times New Roman"/>
          <w:sz w:val="28"/>
          <w:szCs w:val="28"/>
        </w:rPr>
        <w:t xml:space="preserve"> </w:t>
      </w:r>
      <w:r w:rsidR="00AD0A1F">
        <w:rPr>
          <w:rFonts w:ascii="Times New Roman" w:hAnsi="Times New Roman" w:cs="Times New Roman"/>
          <w:sz w:val="28"/>
          <w:szCs w:val="28"/>
        </w:rPr>
        <w:t>№4</w:t>
      </w:r>
      <w:r w:rsidRPr="002219AA">
        <w:rPr>
          <w:rFonts w:ascii="Times New Roman" w:hAnsi="Times New Roman" w:cs="Times New Roman"/>
          <w:sz w:val="28"/>
          <w:szCs w:val="28"/>
        </w:rPr>
        <w:t xml:space="preserve"> представлен метод химической утилизации продуктов в процессе </w:t>
      </w:r>
      <w:r w:rsidR="00F97C76">
        <w:rPr>
          <w:rFonts w:ascii="Times New Roman" w:hAnsi="Times New Roman" w:cs="Times New Roman"/>
          <w:sz w:val="28"/>
          <w:szCs w:val="28"/>
        </w:rPr>
        <w:t xml:space="preserve"> нефтедобычи. Наиболее опасными отходами </w:t>
      </w:r>
      <w:r w:rsidR="00160A2A">
        <w:rPr>
          <w:rFonts w:ascii="Times New Roman" w:hAnsi="Times New Roman" w:cs="Times New Roman"/>
          <w:sz w:val="28"/>
          <w:szCs w:val="28"/>
        </w:rPr>
        <w:t xml:space="preserve">во время введения нефтедобывающих работ  </w:t>
      </w:r>
      <w:r w:rsidR="00F97C76">
        <w:rPr>
          <w:rFonts w:ascii="Times New Roman" w:hAnsi="Times New Roman" w:cs="Times New Roman"/>
          <w:sz w:val="28"/>
          <w:szCs w:val="28"/>
        </w:rPr>
        <w:t>считаются – остатки в процессе бу</w:t>
      </w:r>
      <w:r w:rsidR="00160A2A">
        <w:rPr>
          <w:rFonts w:ascii="Times New Roman" w:hAnsi="Times New Roman" w:cs="Times New Roman"/>
          <w:sz w:val="28"/>
          <w:szCs w:val="28"/>
        </w:rPr>
        <w:t xml:space="preserve">рения, которые в </w:t>
      </w:r>
      <w:r w:rsidR="00F97C76">
        <w:rPr>
          <w:rFonts w:ascii="Times New Roman" w:hAnsi="Times New Roman" w:cs="Times New Roman"/>
          <w:sz w:val="28"/>
          <w:szCs w:val="28"/>
        </w:rPr>
        <w:t xml:space="preserve">своём химическом составе содержат загрязняющие вещества минерального и органического происхождения.  Рассматриваемый метод утилизации этих остатков </w:t>
      </w:r>
      <w:r w:rsidRPr="002219AA">
        <w:rPr>
          <w:rFonts w:ascii="Times New Roman" w:hAnsi="Times New Roman" w:cs="Times New Roman"/>
          <w:sz w:val="28"/>
          <w:szCs w:val="28"/>
        </w:rPr>
        <w:t xml:space="preserve"> </w:t>
      </w:r>
      <w:r w:rsidR="00160A2A">
        <w:rPr>
          <w:rFonts w:ascii="Times New Roman" w:hAnsi="Times New Roman" w:cs="Times New Roman"/>
          <w:sz w:val="28"/>
          <w:szCs w:val="28"/>
        </w:rPr>
        <w:t>получил</w:t>
      </w:r>
      <w:r w:rsidR="00F97C76">
        <w:rPr>
          <w:rFonts w:ascii="Times New Roman" w:hAnsi="Times New Roman" w:cs="Times New Roman"/>
          <w:sz w:val="28"/>
          <w:szCs w:val="28"/>
        </w:rPr>
        <w:t xml:space="preserve"> название </w:t>
      </w:r>
      <w:r w:rsidRPr="002219AA">
        <w:rPr>
          <w:rFonts w:ascii="Times New Roman" w:hAnsi="Times New Roman" w:cs="Times New Roman"/>
          <w:sz w:val="28"/>
          <w:szCs w:val="28"/>
        </w:rPr>
        <w:t xml:space="preserve"> </w:t>
      </w:r>
      <w:r w:rsidR="00F97C76">
        <w:rPr>
          <w:rFonts w:ascii="Times New Roman" w:hAnsi="Times New Roman" w:cs="Times New Roman"/>
          <w:sz w:val="28"/>
          <w:szCs w:val="28"/>
        </w:rPr>
        <w:t>«</w:t>
      </w:r>
      <w:r w:rsidRPr="002219AA">
        <w:rPr>
          <w:rFonts w:ascii="Times New Roman" w:hAnsi="Times New Roman" w:cs="Times New Roman"/>
          <w:sz w:val="28"/>
          <w:szCs w:val="28"/>
        </w:rPr>
        <w:t>реагентное  капсулирование</w:t>
      </w:r>
      <w:r w:rsidR="00F97C76">
        <w:rPr>
          <w:rFonts w:ascii="Times New Roman" w:hAnsi="Times New Roman" w:cs="Times New Roman"/>
          <w:sz w:val="28"/>
          <w:szCs w:val="28"/>
        </w:rPr>
        <w:t>»</w:t>
      </w:r>
      <w:r w:rsidRPr="002219AA">
        <w:rPr>
          <w:rFonts w:ascii="Times New Roman" w:hAnsi="Times New Roman" w:cs="Times New Roman"/>
          <w:sz w:val="28"/>
          <w:szCs w:val="28"/>
        </w:rPr>
        <w:t xml:space="preserve">. Специально для </w:t>
      </w:r>
      <w:r w:rsidR="00F97C7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219AA">
        <w:rPr>
          <w:rFonts w:ascii="Times New Roman" w:hAnsi="Times New Roman" w:cs="Times New Roman"/>
          <w:sz w:val="28"/>
          <w:szCs w:val="28"/>
        </w:rPr>
        <w:t xml:space="preserve">данной методики Ю.В.  Логуновой и Ю.М. </w:t>
      </w:r>
      <w:proofErr w:type="spellStart"/>
      <w:r w:rsidRPr="002219AA">
        <w:rPr>
          <w:rFonts w:ascii="Times New Roman" w:hAnsi="Times New Roman" w:cs="Times New Roman"/>
          <w:sz w:val="28"/>
          <w:szCs w:val="28"/>
        </w:rPr>
        <w:t>Гержбергом</w:t>
      </w:r>
      <w:proofErr w:type="spellEnd"/>
      <w:r w:rsidRPr="002219AA">
        <w:rPr>
          <w:rFonts w:ascii="Times New Roman" w:hAnsi="Times New Roman" w:cs="Times New Roman"/>
          <w:sz w:val="28"/>
          <w:szCs w:val="28"/>
        </w:rPr>
        <w:t xml:space="preserve"> была разработана установка, работа которой протекает  в  резервуарах, реакторах-смесителях, бункерах для хранения отходов,  а также не обходится без участия воды и специальных реагентов. На западе идёт активное применение данной установки под названием </w:t>
      </w:r>
      <w:r w:rsidRPr="002219AA">
        <w:rPr>
          <w:rFonts w:ascii="Times New Roman" w:hAnsi="Times New Roman" w:cs="Times New Roman"/>
          <w:sz w:val="28"/>
          <w:szCs w:val="28"/>
          <w:lang w:val="en-US"/>
        </w:rPr>
        <w:t>DKR</w:t>
      </w:r>
      <w:r w:rsidRPr="002219AA">
        <w:rPr>
          <w:rFonts w:ascii="Times New Roman" w:hAnsi="Times New Roman" w:cs="Times New Roman"/>
          <w:sz w:val="28"/>
          <w:szCs w:val="28"/>
        </w:rPr>
        <w:t>.</w:t>
      </w:r>
    </w:p>
    <w:p w:rsidR="00161BE7" w:rsidRPr="002219AA" w:rsidRDefault="00161BE7" w:rsidP="00F95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AA">
        <w:rPr>
          <w:rFonts w:ascii="Times New Roman" w:hAnsi="Times New Roman" w:cs="Times New Roman"/>
          <w:sz w:val="28"/>
          <w:szCs w:val="28"/>
        </w:rPr>
        <w:t xml:space="preserve">Суть </w:t>
      </w:r>
      <w:r w:rsidR="00160A2A">
        <w:rPr>
          <w:rFonts w:ascii="Times New Roman" w:hAnsi="Times New Roman" w:cs="Times New Roman"/>
          <w:sz w:val="28"/>
          <w:szCs w:val="28"/>
        </w:rPr>
        <w:t>«</w:t>
      </w:r>
      <w:r w:rsidR="002219AA" w:rsidRPr="002219AA">
        <w:rPr>
          <w:rFonts w:ascii="Times New Roman" w:hAnsi="Times New Roman" w:cs="Times New Roman"/>
          <w:sz w:val="28"/>
          <w:szCs w:val="28"/>
        </w:rPr>
        <w:t>реагентного капсулирования</w:t>
      </w:r>
      <w:r w:rsidR="00160A2A">
        <w:rPr>
          <w:rFonts w:ascii="Times New Roman" w:hAnsi="Times New Roman" w:cs="Times New Roman"/>
          <w:sz w:val="28"/>
          <w:szCs w:val="28"/>
        </w:rPr>
        <w:t>»</w:t>
      </w:r>
      <w:r w:rsidR="002219AA" w:rsidRPr="002219AA">
        <w:rPr>
          <w:rFonts w:ascii="Times New Roman" w:hAnsi="Times New Roman" w:cs="Times New Roman"/>
          <w:sz w:val="28"/>
          <w:szCs w:val="28"/>
        </w:rPr>
        <w:t xml:space="preserve"> состоит в том, что под действием физико-химических превращений отход образует нейтральный гранулированный материал, частицы которого покрыты водонепроницаемой капсулой, </w:t>
      </w:r>
      <w:r w:rsidR="00160A2A">
        <w:rPr>
          <w:rFonts w:ascii="Times New Roman" w:hAnsi="Times New Roman" w:cs="Times New Roman"/>
          <w:sz w:val="28"/>
          <w:szCs w:val="28"/>
        </w:rPr>
        <w:t xml:space="preserve">образование которой происходит  </w:t>
      </w:r>
      <w:r w:rsidR="002219AA" w:rsidRPr="002219AA">
        <w:rPr>
          <w:rFonts w:ascii="Times New Roman" w:hAnsi="Times New Roman" w:cs="Times New Roman"/>
          <w:sz w:val="28"/>
          <w:szCs w:val="28"/>
        </w:rPr>
        <w:t>при</w:t>
      </w:r>
      <w:r w:rsidR="00160A2A">
        <w:rPr>
          <w:rFonts w:ascii="Times New Roman" w:hAnsi="Times New Roman" w:cs="Times New Roman"/>
          <w:sz w:val="28"/>
          <w:szCs w:val="28"/>
        </w:rPr>
        <w:t xml:space="preserve"> протекании</w:t>
      </w:r>
      <w:r w:rsidR="002219AA" w:rsidRPr="002219AA">
        <w:rPr>
          <w:rFonts w:ascii="Times New Roman" w:hAnsi="Times New Roman" w:cs="Times New Roman"/>
          <w:sz w:val="28"/>
          <w:szCs w:val="28"/>
        </w:rPr>
        <w:t xml:space="preserve"> реакции гашения извести водой с участием углекислого газа.</w:t>
      </w:r>
    </w:p>
    <w:p w:rsidR="00F64ADA" w:rsidRDefault="002219AA" w:rsidP="00F95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AA">
        <w:rPr>
          <w:rFonts w:ascii="Times New Roman" w:hAnsi="Times New Roman" w:cs="Times New Roman"/>
          <w:sz w:val="28"/>
          <w:szCs w:val="28"/>
        </w:rPr>
        <w:t>Представленный метод обладает рядом преимуществ: дешевизна используемых реагентов и их доступность, простота технологического оборудования, незначительные энергозатраты.</w:t>
      </w:r>
    </w:p>
    <w:p w:rsidR="002219AA" w:rsidRPr="00F64ADA" w:rsidRDefault="00F64ADA" w:rsidP="00F95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DA">
        <w:rPr>
          <w:rFonts w:ascii="Times New Roman" w:hAnsi="Times New Roman" w:cs="Times New Roman"/>
          <w:sz w:val="28"/>
          <w:szCs w:val="28"/>
        </w:rPr>
        <w:t xml:space="preserve"> </w:t>
      </w:r>
      <w:r w:rsidRPr="002219AA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применяемых  методов</w:t>
      </w:r>
      <w:r w:rsidRPr="002219AA">
        <w:rPr>
          <w:rFonts w:ascii="Times New Roman" w:hAnsi="Times New Roman" w:cs="Times New Roman"/>
          <w:sz w:val="28"/>
          <w:szCs w:val="28"/>
        </w:rPr>
        <w:t xml:space="preserve">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ADA">
        <w:rPr>
          <w:rFonts w:ascii="Times New Roman" w:hAnsi="Times New Roman" w:cs="Times New Roman"/>
          <w:sz w:val="28"/>
          <w:szCs w:val="28"/>
        </w:rPr>
        <w:t>[3-4]</w:t>
      </w:r>
      <w:r w:rsidRPr="002219AA">
        <w:rPr>
          <w:rFonts w:ascii="Times New Roman" w:hAnsi="Times New Roman" w:cs="Times New Roman"/>
          <w:sz w:val="28"/>
          <w:szCs w:val="28"/>
        </w:rPr>
        <w:t>, главным образом зависит от следующих факторов: глубины залегания нефтешламов  в шламонакопителе и условий их образования.</w:t>
      </w:r>
    </w:p>
    <w:p w:rsidR="00CC5B2E" w:rsidRDefault="00CC5B2E" w:rsidP="00F95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№5 представлен ещё один метод утилизации опасного отхода (кислый гудрон) нефтепереработки. </w:t>
      </w:r>
      <w:r w:rsidR="004A2C2F">
        <w:rPr>
          <w:rFonts w:ascii="Times New Roman" w:hAnsi="Times New Roman" w:cs="Times New Roman"/>
          <w:sz w:val="28"/>
          <w:szCs w:val="28"/>
        </w:rPr>
        <w:t>Кислый гудрон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4A2C2F">
        <w:rPr>
          <w:rFonts w:ascii="Times New Roman" w:hAnsi="Times New Roman" w:cs="Times New Roman"/>
          <w:sz w:val="28"/>
          <w:szCs w:val="28"/>
        </w:rPr>
        <w:t xml:space="preserve">смолообразный </w:t>
      </w:r>
      <w:r>
        <w:rPr>
          <w:rFonts w:ascii="Times New Roman" w:hAnsi="Times New Roman" w:cs="Times New Roman"/>
          <w:sz w:val="28"/>
          <w:szCs w:val="28"/>
        </w:rPr>
        <w:t>остаток</w:t>
      </w:r>
      <w:r w:rsidR="004A2C2F">
        <w:rPr>
          <w:rFonts w:ascii="Times New Roman" w:hAnsi="Times New Roman" w:cs="Times New Roman"/>
          <w:sz w:val="28"/>
          <w:szCs w:val="28"/>
        </w:rPr>
        <w:t xml:space="preserve">, с достаточно высокой вязкостью, который в своём составе содержит различное количество серной кислоты (20-75%). </w:t>
      </w:r>
    </w:p>
    <w:p w:rsidR="0052117E" w:rsidRDefault="004A2C2F" w:rsidP="00F95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утилизации заключался в следующем: гудрон, нагретый до температуры 80-90</w:t>
      </w:r>
      <w:r w:rsidRPr="00605DA5">
        <w:rPr>
          <w:rFonts w:ascii="Times New Roman" w:hAnsi="Times New Roman" w:cs="Times New Roman"/>
          <w:sz w:val="28"/>
          <w:szCs w:val="28"/>
        </w:rPr>
        <w:t>°C</w:t>
      </w:r>
      <w:r w:rsidR="0052117E">
        <w:rPr>
          <w:rFonts w:ascii="Times New Roman" w:hAnsi="Times New Roman" w:cs="Times New Roman"/>
          <w:sz w:val="28"/>
          <w:szCs w:val="28"/>
        </w:rPr>
        <w:t xml:space="preserve">, </w:t>
      </w:r>
      <w:r w:rsidR="00F9558E">
        <w:rPr>
          <w:rFonts w:ascii="Times New Roman" w:hAnsi="Times New Roman" w:cs="Times New Roman"/>
          <w:sz w:val="28"/>
          <w:szCs w:val="28"/>
        </w:rPr>
        <w:t xml:space="preserve">загружали </w:t>
      </w:r>
      <w:r>
        <w:rPr>
          <w:rFonts w:ascii="Times New Roman" w:hAnsi="Times New Roman" w:cs="Times New Roman"/>
          <w:sz w:val="28"/>
          <w:szCs w:val="28"/>
        </w:rPr>
        <w:t xml:space="preserve"> в перемешивающий аппарат, куда поддавался гидроксид </w:t>
      </w:r>
      <w:r w:rsidR="0052117E">
        <w:rPr>
          <w:rFonts w:ascii="Times New Roman" w:hAnsi="Times New Roman" w:cs="Times New Roman"/>
          <w:sz w:val="28"/>
          <w:szCs w:val="28"/>
        </w:rPr>
        <w:t xml:space="preserve">кальция – шёл процесс нейтрализации, который оценивался по изменению кислотного числа. </w:t>
      </w:r>
    </w:p>
    <w:p w:rsidR="004A2C2F" w:rsidRDefault="0052117E" w:rsidP="00F95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процесса наблюдалось при изменении кислотного числа кислого гудрона с 1 до 7 мг гидроксида кальция/г. Данный процесс имеет продолжительность 1-2ч.</w:t>
      </w:r>
    </w:p>
    <w:p w:rsidR="0052117E" w:rsidRDefault="0052117E" w:rsidP="00F95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стадия «осушка» протекала при температуре 90-130</w:t>
      </w:r>
      <w:r w:rsidRPr="00605DA5">
        <w:rPr>
          <w:rFonts w:ascii="Times New Roman" w:hAnsi="Times New Roman" w:cs="Times New Roman"/>
          <w:sz w:val="28"/>
          <w:szCs w:val="28"/>
        </w:rPr>
        <w:t>°C</w:t>
      </w:r>
      <w:r>
        <w:rPr>
          <w:rFonts w:ascii="Times New Roman" w:hAnsi="Times New Roman" w:cs="Times New Roman"/>
          <w:sz w:val="28"/>
          <w:szCs w:val="28"/>
        </w:rPr>
        <w:t>, при этом продолжительность процесса составила 2-3ч. После чего наступает стадия окисления кислородом воздуха кислого гудрона до битума.</w:t>
      </w:r>
    </w:p>
    <w:p w:rsidR="0052117E" w:rsidRDefault="0052117E" w:rsidP="00F95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окисления проходит в окислительном аппарате, куда воздух подавался за счёт разряжения, которое создавалось турбинной мешалкой. Длительность процесса составила – 2-3ч. </w:t>
      </w:r>
    </w:p>
    <w:p w:rsidR="00F9558E" w:rsidRDefault="0052117E" w:rsidP="00F95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Перспективность  рассмотренного метода состоит в том, что одновременно происходит не только  очистка опасного отхода, но и получение </w:t>
      </w:r>
      <w:r w:rsidR="00F9558E">
        <w:rPr>
          <w:rFonts w:ascii="Times New Roman" w:hAnsi="Times New Roman" w:cs="Times New Roman"/>
          <w:sz w:val="28"/>
          <w:szCs w:val="28"/>
        </w:rPr>
        <w:t>ценного строительного материала – битума.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ADA" w:rsidRPr="002219AA" w:rsidRDefault="00F64ADA" w:rsidP="00F95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большинство нефтеперерабатывающих</w:t>
      </w:r>
      <w:r w:rsidR="00F9558E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стремятся </w:t>
      </w:r>
      <w:r w:rsidR="00CC5B2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значительной экологизации своей деятельности, в </w:t>
      </w:r>
      <w:r w:rsidR="00CC5B2E">
        <w:rPr>
          <w:rFonts w:ascii="Times New Roman" w:hAnsi="Times New Roman" w:cs="Times New Roman"/>
          <w:sz w:val="28"/>
          <w:szCs w:val="28"/>
        </w:rPr>
        <w:t>связи,</w:t>
      </w:r>
      <w:r>
        <w:rPr>
          <w:rFonts w:ascii="Times New Roman" w:hAnsi="Times New Roman" w:cs="Times New Roman"/>
          <w:sz w:val="28"/>
          <w:szCs w:val="28"/>
        </w:rPr>
        <w:t xml:space="preserve"> с чем постоянно ведутся разработки новых экологически-безопасных способов утилизации опасных отходов. </w:t>
      </w:r>
      <w:r w:rsidR="00CC5B2E">
        <w:rPr>
          <w:rFonts w:ascii="Times New Roman" w:hAnsi="Times New Roman" w:cs="Times New Roman"/>
          <w:sz w:val="28"/>
          <w:szCs w:val="28"/>
        </w:rPr>
        <w:t xml:space="preserve">В данной статье были рассмотрены химические методы обезвреживания остатков нефтепродуктов. </w:t>
      </w:r>
    </w:p>
    <w:p w:rsidR="002219AA" w:rsidRDefault="002219AA" w:rsidP="00F95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76" w:rsidRDefault="00F9558E" w:rsidP="00F95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</w:p>
    <w:p w:rsidR="00F97C76" w:rsidRPr="00D34481" w:rsidRDefault="00D34481" w:rsidP="00F9558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481">
        <w:rPr>
          <w:rFonts w:ascii="Times New Roman" w:hAnsi="Times New Roman" w:cs="Times New Roman"/>
          <w:sz w:val="28"/>
          <w:szCs w:val="28"/>
        </w:rPr>
        <w:t>Джувеликян</w:t>
      </w:r>
      <w:proofErr w:type="spellEnd"/>
      <w:r w:rsidRPr="00D34481">
        <w:rPr>
          <w:rFonts w:ascii="Times New Roman" w:hAnsi="Times New Roman" w:cs="Times New Roman"/>
          <w:sz w:val="28"/>
          <w:szCs w:val="28"/>
        </w:rPr>
        <w:t xml:space="preserve">, </w:t>
      </w:r>
      <w:r w:rsidRPr="00D34481">
        <w:rPr>
          <w:rFonts w:ascii="Times New Roman" w:hAnsi="Times New Roman" w:cs="Times New Roman"/>
          <w:sz w:val="28"/>
          <w:szCs w:val="28"/>
        </w:rPr>
        <w:t>Х.А.</w:t>
      </w:r>
      <w:r w:rsidRPr="00D34481">
        <w:rPr>
          <w:rFonts w:ascii="Times New Roman" w:hAnsi="Times New Roman" w:cs="Times New Roman"/>
          <w:sz w:val="28"/>
          <w:szCs w:val="28"/>
        </w:rPr>
        <w:t xml:space="preserve"> Загрязнение почв тяжелыми металлами. Способы контроля и нормирования загрязненных почв / Х.А. </w:t>
      </w:r>
      <w:proofErr w:type="spellStart"/>
      <w:r w:rsidRPr="00D34481">
        <w:rPr>
          <w:rFonts w:ascii="Times New Roman" w:hAnsi="Times New Roman" w:cs="Times New Roman"/>
          <w:sz w:val="28"/>
          <w:szCs w:val="28"/>
        </w:rPr>
        <w:t>Джувеликян</w:t>
      </w:r>
      <w:proofErr w:type="spellEnd"/>
      <w:r w:rsidRPr="00D34481">
        <w:rPr>
          <w:rFonts w:ascii="Times New Roman" w:hAnsi="Times New Roman" w:cs="Times New Roman"/>
          <w:sz w:val="28"/>
          <w:szCs w:val="28"/>
        </w:rPr>
        <w:t>,</w:t>
      </w:r>
      <w:r w:rsidRPr="00D34481">
        <w:rPr>
          <w:rFonts w:ascii="Times New Roman" w:hAnsi="Times New Roman" w:cs="Times New Roman"/>
          <w:sz w:val="28"/>
          <w:szCs w:val="28"/>
        </w:rPr>
        <w:t xml:space="preserve"> </w:t>
      </w:r>
      <w:r w:rsidRPr="00D34481">
        <w:rPr>
          <w:rFonts w:ascii="Times New Roman" w:hAnsi="Times New Roman" w:cs="Times New Roman"/>
          <w:sz w:val="28"/>
          <w:szCs w:val="28"/>
        </w:rPr>
        <w:t>Д.И. Щеглов, Н.С. Горбунова</w:t>
      </w:r>
      <w:r w:rsidRPr="00D34481">
        <w:rPr>
          <w:rFonts w:ascii="Times New Roman" w:hAnsi="Times New Roman" w:cs="Times New Roman"/>
          <w:sz w:val="28"/>
          <w:szCs w:val="28"/>
        </w:rPr>
        <w:t xml:space="preserve"> // </w:t>
      </w:r>
      <w:r w:rsidRPr="00D34481">
        <w:rPr>
          <w:rFonts w:ascii="Times New Roman" w:hAnsi="Times New Roman" w:cs="Times New Roman"/>
          <w:sz w:val="28"/>
          <w:szCs w:val="28"/>
        </w:rPr>
        <w:t>Издательско-полиграфический центр Воронежского государственного университета</w:t>
      </w:r>
      <w:r w:rsidRPr="00D34481">
        <w:rPr>
          <w:rFonts w:ascii="Times New Roman" w:hAnsi="Times New Roman" w:cs="Times New Roman"/>
          <w:sz w:val="28"/>
          <w:szCs w:val="28"/>
        </w:rPr>
        <w:t>. -2009. –с. 22.</w:t>
      </w:r>
    </w:p>
    <w:p w:rsidR="00D34481" w:rsidRDefault="00AD0A1F" w:rsidP="00F9558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Филова, В.А </w:t>
      </w:r>
      <w:r w:rsidR="00D34481" w:rsidRPr="00D34481">
        <w:rPr>
          <w:rFonts w:ascii="Times New Roman" w:hAnsi="Times New Roman" w:cs="Times New Roman"/>
          <w:sz w:val="28"/>
          <w:szCs w:val="28"/>
        </w:rPr>
        <w:t>Вредные химические вещества: неорганические соединения элементов I–IV групп / под ред. В.А. Филова. – Л.</w:t>
      </w:r>
      <w:proofErr w:type="gramStart"/>
      <w:r w:rsidR="00D34481" w:rsidRPr="00D344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34481" w:rsidRPr="00D34481">
        <w:rPr>
          <w:rFonts w:ascii="Times New Roman" w:hAnsi="Times New Roman" w:cs="Times New Roman"/>
          <w:sz w:val="28"/>
          <w:szCs w:val="28"/>
        </w:rPr>
        <w:t xml:space="preserve"> Химия, 1988. – 512 с.</w:t>
      </w:r>
    </w:p>
    <w:p w:rsidR="00AD0A1F" w:rsidRPr="00AD0A1F" w:rsidRDefault="00AD0A1F" w:rsidP="00F9558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A1F">
        <w:rPr>
          <w:rFonts w:ascii="Times New Roman" w:hAnsi="Times New Roman" w:cs="Times New Roman"/>
          <w:sz w:val="28"/>
          <w:szCs w:val="28"/>
        </w:rPr>
        <w:t>Ахметов</w:t>
      </w:r>
      <w:r w:rsidRPr="00AD0A1F">
        <w:rPr>
          <w:rFonts w:ascii="Times New Roman" w:hAnsi="Times New Roman" w:cs="Times New Roman"/>
          <w:sz w:val="28"/>
          <w:szCs w:val="28"/>
        </w:rPr>
        <w:t xml:space="preserve">, </w:t>
      </w:r>
      <w:r w:rsidRPr="00AD0A1F">
        <w:rPr>
          <w:rFonts w:ascii="Times New Roman" w:hAnsi="Times New Roman" w:cs="Times New Roman"/>
          <w:sz w:val="28"/>
          <w:szCs w:val="28"/>
        </w:rPr>
        <w:t>А.Ф.</w:t>
      </w:r>
      <w:r w:rsidRPr="00AD0A1F">
        <w:rPr>
          <w:rFonts w:ascii="Times New Roman" w:hAnsi="Times New Roman" w:cs="Times New Roman"/>
          <w:sz w:val="28"/>
          <w:szCs w:val="28"/>
        </w:rPr>
        <w:t xml:space="preserve"> Методы утилизации нефтешламов различного происхождения / </w:t>
      </w:r>
      <w:r w:rsidRPr="00AD0A1F">
        <w:rPr>
          <w:rFonts w:ascii="Times New Roman" w:hAnsi="Times New Roman" w:cs="Times New Roman"/>
          <w:sz w:val="28"/>
          <w:szCs w:val="28"/>
        </w:rPr>
        <w:t>А.Ф. Ахметов</w:t>
      </w:r>
      <w:r w:rsidRPr="00AD0A1F">
        <w:rPr>
          <w:rFonts w:ascii="Times New Roman" w:hAnsi="Times New Roman" w:cs="Times New Roman"/>
          <w:sz w:val="28"/>
          <w:szCs w:val="28"/>
        </w:rPr>
        <w:t xml:space="preserve">, </w:t>
      </w:r>
      <w:r w:rsidRPr="00AD0A1F">
        <w:rPr>
          <w:rFonts w:ascii="Times New Roman" w:hAnsi="Times New Roman" w:cs="Times New Roman"/>
          <w:sz w:val="28"/>
          <w:szCs w:val="28"/>
        </w:rPr>
        <w:t>А.Р. Гайсина, И.А. Мустафин</w:t>
      </w:r>
      <w:r w:rsidRPr="00AD0A1F">
        <w:rPr>
          <w:rFonts w:ascii="Times New Roman" w:hAnsi="Times New Roman" w:cs="Times New Roman"/>
          <w:sz w:val="28"/>
          <w:szCs w:val="28"/>
        </w:rPr>
        <w:t xml:space="preserve"> // Прикладные и академические исследования. -2011. №3 –с. 98-101.</w:t>
      </w:r>
    </w:p>
    <w:p w:rsidR="00AD0A1F" w:rsidRDefault="00AD0A1F" w:rsidP="00F9558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A1F">
        <w:rPr>
          <w:rFonts w:ascii="Times New Roman" w:hAnsi="Times New Roman" w:cs="Times New Roman"/>
          <w:sz w:val="28"/>
          <w:szCs w:val="28"/>
        </w:rPr>
        <w:t>Пляцук</w:t>
      </w:r>
      <w:proofErr w:type="spellEnd"/>
      <w:r w:rsidRPr="00AD0A1F">
        <w:rPr>
          <w:rFonts w:ascii="Times New Roman" w:hAnsi="Times New Roman" w:cs="Times New Roman"/>
          <w:sz w:val="28"/>
          <w:szCs w:val="28"/>
        </w:rPr>
        <w:t xml:space="preserve">, Л. Д. </w:t>
      </w:r>
      <w:r w:rsidRPr="00AD0A1F">
        <w:rPr>
          <w:rFonts w:ascii="Times New Roman" w:hAnsi="Times New Roman" w:cs="Times New Roman"/>
          <w:sz w:val="28"/>
          <w:szCs w:val="28"/>
        </w:rPr>
        <w:t xml:space="preserve">Утилизация отходов нефтедобычи / Л.Д. </w:t>
      </w:r>
      <w:proofErr w:type="spellStart"/>
      <w:r w:rsidRPr="00AD0A1F">
        <w:rPr>
          <w:rFonts w:ascii="Times New Roman" w:hAnsi="Times New Roman" w:cs="Times New Roman"/>
          <w:sz w:val="28"/>
          <w:szCs w:val="28"/>
        </w:rPr>
        <w:t>Пляцук</w:t>
      </w:r>
      <w:proofErr w:type="spellEnd"/>
      <w:r w:rsidRPr="00AD0A1F">
        <w:rPr>
          <w:rFonts w:ascii="Times New Roman" w:hAnsi="Times New Roman" w:cs="Times New Roman"/>
          <w:sz w:val="28"/>
          <w:szCs w:val="28"/>
        </w:rPr>
        <w:t xml:space="preserve">, </w:t>
      </w:r>
      <w:r w:rsidRPr="00AD0A1F">
        <w:rPr>
          <w:rFonts w:ascii="Times New Roman" w:hAnsi="Times New Roman" w:cs="Times New Roman"/>
          <w:sz w:val="28"/>
          <w:szCs w:val="28"/>
        </w:rPr>
        <w:t>И. Ю. Матюшенко</w:t>
      </w:r>
      <w:r w:rsidRPr="00AD0A1F">
        <w:rPr>
          <w:rFonts w:ascii="Times New Roman" w:hAnsi="Times New Roman" w:cs="Times New Roman"/>
          <w:sz w:val="28"/>
          <w:szCs w:val="28"/>
        </w:rPr>
        <w:t xml:space="preserve"> // Управление экологической безопасностью. -2013. –с. 33-36.</w:t>
      </w:r>
    </w:p>
    <w:p w:rsidR="00AD0A1F" w:rsidRPr="00F9558E" w:rsidRDefault="00AD0A1F" w:rsidP="00F9558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2A">
        <w:rPr>
          <w:rFonts w:ascii="Times New Roman" w:hAnsi="Times New Roman" w:cs="Times New Roman"/>
          <w:sz w:val="28"/>
          <w:szCs w:val="28"/>
        </w:rPr>
        <w:t xml:space="preserve"> </w:t>
      </w:r>
      <w:r w:rsidR="00F9558E">
        <w:rPr>
          <w:rFonts w:ascii="Times New Roman" w:hAnsi="Times New Roman" w:cs="Times New Roman"/>
          <w:sz w:val="28"/>
          <w:szCs w:val="28"/>
        </w:rPr>
        <w:t xml:space="preserve">Гончарова, Е.А. </w:t>
      </w:r>
      <w:r w:rsidR="00F9558E" w:rsidRPr="00F9558E">
        <w:rPr>
          <w:rFonts w:ascii="Times New Roman" w:hAnsi="Times New Roman" w:cs="Times New Roman"/>
          <w:sz w:val="28"/>
          <w:szCs w:val="28"/>
        </w:rPr>
        <w:t>Утилизация кислого гудрона опасного отхода нефтепереработки</w:t>
      </w:r>
      <w:r w:rsidR="00F9558E">
        <w:rPr>
          <w:rFonts w:ascii="Times New Roman" w:hAnsi="Times New Roman" w:cs="Times New Roman"/>
          <w:sz w:val="28"/>
          <w:szCs w:val="28"/>
        </w:rPr>
        <w:t xml:space="preserve"> / Е.А. Гончарова, Л.В. Волкова // Сборник лучших докладов по экологии. -2010 –с.14-20. </w:t>
      </w:r>
    </w:p>
    <w:sectPr w:rsidR="00AD0A1F" w:rsidRPr="00F9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F86"/>
    <w:multiLevelType w:val="hybridMultilevel"/>
    <w:tmpl w:val="7728A99E"/>
    <w:lvl w:ilvl="0" w:tplc="8AE4E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2C"/>
    <w:rsid w:val="00001CD1"/>
    <w:rsid w:val="000047E1"/>
    <w:rsid w:val="000472CB"/>
    <w:rsid w:val="000612BD"/>
    <w:rsid w:val="00160A2A"/>
    <w:rsid w:val="00161BE7"/>
    <w:rsid w:val="0016226D"/>
    <w:rsid w:val="00171DD6"/>
    <w:rsid w:val="00191D18"/>
    <w:rsid w:val="001D1DBB"/>
    <w:rsid w:val="002219AA"/>
    <w:rsid w:val="00226D19"/>
    <w:rsid w:val="002A0D4B"/>
    <w:rsid w:val="002C049F"/>
    <w:rsid w:val="00301075"/>
    <w:rsid w:val="00301135"/>
    <w:rsid w:val="00351D12"/>
    <w:rsid w:val="00355374"/>
    <w:rsid w:val="003644A3"/>
    <w:rsid w:val="003813B5"/>
    <w:rsid w:val="00392561"/>
    <w:rsid w:val="00393753"/>
    <w:rsid w:val="00394EE2"/>
    <w:rsid w:val="003A67A4"/>
    <w:rsid w:val="004118EC"/>
    <w:rsid w:val="00417AAE"/>
    <w:rsid w:val="0049454C"/>
    <w:rsid w:val="004A2C2F"/>
    <w:rsid w:val="004E5ED7"/>
    <w:rsid w:val="004E6286"/>
    <w:rsid w:val="004F0651"/>
    <w:rsid w:val="0052117E"/>
    <w:rsid w:val="005C4AEE"/>
    <w:rsid w:val="005D22A6"/>
    <w:rsid w:val="005E392C"/>
    <w:rsid w:val="0062209E"/>
    <w:rsid w:val="00623C44"/>
    <w:rsid w:val="006B543C"/>
    <w:rsid w:val="006C7E26"/>
    <w:rsid w:val="006D3619"/>
    <w:rsid w:val="006F5B0B"/>
    <w:rsid w:val="00710598"/>
    <w:rsid w:val="00772FCF"/>
    <w:rsid w:val="00797C8A"/>
    <w:rsid w:val="007C3E38"/>
    <w:rsid w:val="007E5865"/>
    <w:rsid w:val="008033C6"/>
    <w:rsid w:val="00834B8D"/>
    <w:rsid w:val="0086002C"/>
    <w:rsid w:val="00881440"/>
    <w:rsid w:val="008D2E5B"/>
    <w:rsid w:val="008D7908"/>
    <w:rsid w:val="008E2064"/>
    <w:rsid w:val="009239F3"/>
    <w:rsid w:val="00953E96"/>
    <w:rsid w:val="00A257B0"/>
    <w:rsid w:val="00A30E5D"/>
    <w:rsid w:val="00A821FD"/>
    <w:rsid w:val="00AA146C"/>
    <w:rsid w:val="00AD0A1F"/>
    <w:rsid w:val="00B0044F"/>
    <w:rsid w:val="00B0500C"/>
    <w:rsid w:val="00B361E7"/>
    <w:rsid w:val="00B82684"/>
    <w:rsid w:val="00B96463"/>
    <w:rsid w:val="00BB281A"/>
    <w:rsid w:val="00C33C82"/>
    <w:rsid w:val="00C3486A"/>
    <w:rsid w:val="00C47355"/>
    <w:rsid w:val="00C54A76"/>
    <w:rsid w:val="00C84D79"/>
    <w:rsid w:val="00C92FF3"/>
    <w:rsid w:val="00CC5B2E"/>
    <w:rsid w:val="00D322C0"/>
    <w:rsid w:val="00D34481"/>
    <w:rsid w:val="00D36DA6"/>
    <w:rsid w:val="00D3706A"/>
    <w:rsid w:val="00D61692"/>
    <w:rsid w:val="00D93FE8"/>
    <w:rsid w:val="00DA321D"/>
    <w:rsid w:val="00DB27CE"/>
    <w:rsid w:val="00E30E0B"/>
    <w:rsid w:val="00E43DB0"/>
    <w:rsid w:val="00E54DB8"/>
    <w:rsid w:val="00E84A42"/>
    <w:rsid w:val="00E8514D"/>
    <w:rsid w:val="00EA0DB2"/>
    <w:rsid w:val="00EC7661"/>
    <w:rsid w:val="00F009C5"/>
    <w:rsid w:val="00F1520A"/>
    <w:rsid w:val="00F173E1"/>
    <w:rsid w:val="00F30FE9"/>
    <w:rsid w:val="00F64ADA"/>
    <w:rsid w:val="00F9558E"/>
    <w:rsid w:val="00F97C76"/>
    <w:rsid w:val="00FB4BF5"/>
    <w:rsid w:val="00F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481"/>
    <w:pPr>
      <w:ind w:left="720"/>
      <w:contextualSpacing/>
    </w:pPr>
  </w:style>
  <w:style w:type="paragraph" w:styleId="a4">
    <w:name w:val="No Spacing"/>
    <w:uiPriority w:val="1"/>
    <w:qFormat/>
    <w:rsid w:val="00F955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481"/>
    <w:pPr>
      <w:ind w:left="720"/>
      <w:contextualSpacing/>
    </w:pPr>
  </w:style>
  <w:style w:type="paragraph" w:styleId="a4">
    <w:name w:val="No Spacing"/>
    <w:uiPriority w:val="1"/>
    <w:qFormat/>
    <w:rsid w:val="00F95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2020-12-03T17:57:00Z</dcterms:created>
  <dcterms:modified xsi:type="dcterms:W3CDTF">2020-12-04T17:22:00Z</dcterms:modified>
</cp:coreProperties>
</file>