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after="0" w:lineRule="auto" w:line="360"/>
        <w:ind w:firstLine="567"/>
        <w:rPr>
          <w:rFonts w:ascii="Times New Roman" w:cs="Times New Roman" w:hAnsi="Times New Roman"/>
          <w:i/>
          <w:sz w:val="28"/>
          <w:szCs w:val="28"/>
        </w:rPr>
      </w:pPr>
      <w:r>
        <w:rPr>
          <w:rFonts w:ascii="Times New Roman" w:cs="Times New Roman" w:hAnsi="Times New Roman"/>
          <w:i/>
          <w:sz w:val="28"/>
          <w:szCs w:val="28"/>
        </w:rPr>
        <w:t>(</w:t>
      </w:r>
      <w:r>
        <w:rPr>
          <w:rFonts w:ascii="Times New Roman" w:cs="Times New Roman" w:hAnsi="Times New Roman"/>
          <w:i/>
          <w:sz w:val="28"/>
          <w:szCs w:val="28"/>
        </w:rPr>
        <w:t>Технические науки</w:t>
      </w:r>
      <w:r>
        <w:rPr>
          <w:rFonts w:ascii="Times New Roman" w:cs="Times New Roman" w:hAnsi="Times New Roman"/>
          <w:i/>
          <w:sz w:val="28"/>
          <w:szCs w:val="28"/>
        </w:rPr>
        <w:t>)</w:t>
      </w:r>
    </w:p>
    <w:p>
      <w:pPr>
        <w:pStyle w:val="style0"/>
        <w:spacing w:after="0" w:lineRule="auto" w:line="360"/>
        <w:ind w:firstLine="567"/>
        <w:jc w:val="center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  <w:lang w:val="en-US"/>
        </w:rPr>
        <w:t>Евстафьев</w:t>
      </w:r>
      <w:r>
        <w:rPr>
          <w:rFonts w:ascii="Times New Roman" w:cs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cs="Times New Roman" w:hAnsi="Times New Roman"/>
          <w:sz w:val="28"/>
          <w:szCs w:val="28"/>
          <w:lang w:val="en-US"/>
        </w:rPr>
        <w:t>В.В.</w:t>
      </w:r>
      <w:r>
        <w:rPr>
          <w:rFonts w:ascii="Times New Roman" w:cs="Times New Roman" w:hAnsi="Times New Roman"/>
          <w:sz w:val="28"/>
          <w:szCs w:val="28"/>
        </w:rPr>
        <w:t>,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  <w:lang w:val="en-US"/>
        </w:rPr>
        <w:t>Руденко Н.В.,</w:t>
      </w:r>
      <w:r>
        <w:rPr>
          <w:rFonts w:ascii="Times New Roman" w:cs="Times New Roman" w:hAnsi="Times New Roman"/>
          <w:sz w:val="28"/>
          <w:szCs w:val="28"/>
        </w:rPr>
        <w:t xml:space="preserve"> Семенов В.А.</w:t>
      </w:r>
      <w:r>
        <w:rPr>
          <w:rFonts w:ascii="Times New Roman" w:cs="Times New Roman" w:hAnsi="Times New Roman"/>
          <w:sz w:val="28"/>
          <w:szCs w:val="28"/>
        </w:rPr>
        <w:t>, Сумин Д.Л.</w:t>
      </w:r>
    </w:p>
    <w:p>
      <w:pPr>
        <w:pStyle w:val="style0"/>
        <w:spacing w:after="0" w:lineRule="auto" w:line="240"/>
        <w:jc w:val="center"/>
        <w:rPr>
          <w:rFonts w:ascii="Times New Roman" w:cs="Times New Roman" w:eastAsia="Calibri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 xml:space="preserve"> </w:t>
      </w:r>
      <w:bookmarkStart w:id="0" w:name="_Hlk19194830"/>
      <w:r>
        <w:rPr>
          <w:rFonts w:ascii="Times New Roman" w:cs="Times New Roman" w:hAnsi="Times New Roman"/>
          <w:b/>
          <w:sz w:val="28"/>
          <w:szCs w:val="28"/>
          <w:lang w:val="en-US"/>
        </w:rPr>
        <w:t>Совершенствование процесс</w:t>
      </w:r>
      <w:r>
        <w:rPr>
          <w:rFonts w:ascii="Times New Roman" w:cs="Times New Roman" w:hAnsi="Times New Roman"/>
          <w:b/>
          <w:sz w:val="28"/>
          <w:szCs w:val="28"/>
          <w:lang w:val="en-US"/>
        </w:rPr>
        <w:t xml:space="preserve">ов эксплуатации в </w:t>
      </w:r>
      <w:r>
        <w:rPr>
          <w:rFonts w:ascii="Times New Roman" w:cs="Times New Roman" w:hAnsi="Times New Roman"/>
          <w:b/>
          <w:sz w:val="28"/>
          <w:szCs w:val="28"/>
          <w:lang w:val="en-US"/>
        </w:rPr>
        <w:t xml:space="preserve">сетях связи </w:t>
      </w:r>
      <w:r>
        <w:rPr>
          <w:rFonts w:ascii="Times New Roman" w:cs="Times New Roman" w:hAnsi="Times New Roman"/>
          <w:b/>
          <w:sz w:val="28"/>
          <w:szCs w:val="28"/>
          <w:lang w:val="en-US"/>
        </w:rPr>
        <w:t>следующ</w:t>
      </w:r>
      <w:r>
        <w:rPr>
          <w:rFonts w:ascii="Times New Roman" w:cs="Times New Roman" w:hAnsi="Times New Roman"/>
          <w:b/>
          <w:sz w:val="28"/>
          <w:szCs w:val="28"/>
          <w:lang w:val="en-US"/>
        </w:rPr>
        <w:t>его поколения</w:t>
      </w:r>
    </w:p>
    <w:bookmarkEnd w:id="0"/>
    <w:p>
      <w:pPr>
        <w:pStyle w:val="style0"/>
        <w:spacing w:after="0" w:lineRule="auto" w:line="240"/>
        <w:jc w:val="center"/>
        <w:rPr>
          <w:rFonts w:ascii="Times New Roman" w:cs="Times New Roman" w:eastAsia="Calibri" w:hAnsi="Times New Roman"/>
          <w:sz w:val="28"/>
          <w:szCs w:val="28"/>
          <w:u w:val="single"/>
        </w:rPr>
      </w:pPr>
    </w:p>
    <w:p>
      <w:pPr>
        <w:pStyle w:val="style0"/>
        <w:spacing w:after="0" w:lineRule="auto" w:line="36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 xml:space="preserve">Оценка качества оптического волокна может быть проведена только путем оценки уровня дисперсии в ОВ, следовательно достаточно важной является задача точного измерения ее уровня. </w:t>
      </w:r>
    </w:p>
    <w:p>
      <w:pPr>
        <w:pStyle w:val="style0"/>
        <w:spacing w:after="0" w:lineRule="auto" w:line="360"/>
        <w:ind w:firstLine="708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Оценка реальных параметров в оптическом волокне, которое планируется использоваться в той или иной магистрали волоконно-оптической связи может быть проведена во входном контроле. Представляется целесообразным проведение измерения уровня дисперсии не только в процессе изготовления ОВ, но и в процессе его входного контроля перед его использованием при прокладке магистрали ВОЛС</w:t>
      </w:r>
      <w:r>
        <w:rPr>
          <w:rFonts w:ascii="Times New Roman" w:cs="Times New Roman" w:hAnsi="Times New Roman"/>
          <w:sz w:val="28"/>
          <w:szCs w:val="28"/>
        </w:rPr>
        <w:t xml:space="preserve"> [1</w:t>
      </w:r>
      <w:r>
        <w:rPr>
          <w:rFonts w:ascii="Times New Roman" w:cs="Times New Roman" w:hAnsi="Times New Roman"/>
          <w:sz w:val="28"/>
          <w:szCs w:val="28"/>
        </w:rPr>
        <w:t>]</w:t>
      </w:r>
      <w:r>
        <w:rPr>
          <w:rFonts w:ascii="Times New Roman" w:cs="Times New Roman" w:hAnsi="Times New Roman"/>
          <w:sz w:val="28"/>
          <w:szCs w:val="28"/>
        </w:rPr>
        <w:t xml:space="preserve">. </w:t>
      </w:r>
    </w:p>
    <w:p>
      <w:pPr>
        <w:pStyle w:val="style0"/>
        <w:spacing w:after="0" w:lineRule="auto" w:line="36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 xml:space="preserve">В настоящее время оценку уровня дисперсии сигнала в ОВ н выполняют на отрезке этого волокна с использованием лазерного излучателя, испускающего световой поток известной интенсивности и измеряя мощность оптического сигнала на входе и выходе ОВ с помощью специальных приборов (например рефлектором). </w:t>
      </w:r>
    </w:p>
    <w:p>
      <w:pPr>
        <w:pStyle w:val="style0"/>
        <w:spacing w:after="0" w:lineRule="auto" w:line="36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>Вопрос оценки уровня дисперсии в волокне может быть решен путем использования голографического измерителя. Для решения этого вопроса может быть использован голографический измеритель</w:t>
      </w:r>
      <w:r>
        <w:rPr>
          <w:rFonts w:ascii="Times New Roman" w:cs="Times New Roman" w:hAnsi="Times New Roman"/>
          <w:sz w:val="28"/>
          <w:szCs w:val="28"/>
        </w:rPr>
        <w:t>.</w:t>
      </w:r>
    </w:p>
    <w:p>
      <w:pPr>
        <w:pStyle w:val="style0"/>
        <w:spacing w:after="0" w:lineRule="auto" w:line="360"/>
        <w:ind w:firstLine="708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Современные методы измерения уровня дисперсии в оптическом волокне основаны на измерении и оценке длительности, и профиля оптического импульса, пере</w:t>
      </w:r>
      <w:r>
        <w:rPr>
          <w:rFonts w:ascii="Times New Roman" w:cs="Times New Roman" w:hAnsi="Times New Roman"/>
          <w:sz w:val="28"/>
          <w:szCs w:val="28"/>
        </w:rPr>
        <w:t>даваемого по волокну</w:t>
      </w:r>
      <w:r>
        <w:rPr>
          <w:rFonts w:ascii="Times New Roman" w:cs="Times New Roman" w:hAnsi="Times New Roman"/>
          <w:sz w:val="28"/>
          <w:szCs w:val="28"/>
        </w:rPr>
        <w:t>[</w:t>
      </w:r>
      <w:r>
        <w:rPr>
          <w:rFonts w:ascii="Times New Roman" w:cs="Times New Roman" w:hAnsi="Times New Roman"/>
          <w:sz w:val="28"/>
          <w:szCs w:val="28"/>
        </w:rPr>
        <w:t>1,</w:t>
      </w:r>
      <w:r>
        <w:rPr>
          <w:rFonts w:ascii="Times New Roman" w:cs="Times New Roman" w:hAnsi="Times New Roman"/>
          <w:sz w:val="28"/>
          <w:szCs w:val="28"/>
        </w:rPr>
        <w:t>2].</w:t>
      </w:r>
      <w:r>
        <w:rPr>
          <w:rFonts w:ascii="Times New Roman" w:cs="Times New Roman" w:hAnsi="Times New Roman"/>
          <w:sz w:val="28"/>
          <w:szCs w:val="28"/>
        </w:rPr>
        <w:t xml:space="preserve"> Подобные измерения могут быть реализованы с использованием голографического интерферометра.</w:t>
      </w:r>
    </w:p>
    <w:p>
      <w:pPr>
        <w:pStyle w:val="style0"/>
        <w:spacing w:after="0" w:lineRule="auto" w:line="360"/>
        <w:ind w:firstLine="708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Из современных голографических интерферометров наиболее удобным для проведения практических измерений является интерферометр на основе пространственно-спектрального метода голографической интерферо</w:t>
      </w:r>
      <w:r>
        <w:rPr>
          <w:rFonts w:ascii="Times New Roman" w:cs="Times New Roman" w:hAnsi="Times New Roman"/>
          <w:sz w:val="28"/>
          <w:szCs w:val="28"/>
        </w:rPr>
        <w:t>метрии [3</w:t>
      </w:r>
      <w:r>
        <w:rPr>
          <w:rFonts w:ascii="Times New Roman" w:cs="Times New Roman" w:hAnsi="Times New Roman"/>
          <w:sz w:val="28"/>
          <w:szCs w:val="28"/>
        </w:rPr>
        <w:t xml:space="preserve">], который обеспечивает реальную возможность амплитудно-апертурного </w:t>
      </w:r>
      <w:r>
        <w:rPr>
          <w:rFonts w:ascii="Times New Roman" w:cs="Times New Roman" w:hAnsi="Times New Roman"/>
          <w:sz w:val="28"/>
          <w:szCs w:val="28"/>
        </w:rPr>
        <w:t>управления энергетической эффективностью интерференционного оптического поля. Этот инте</w:t>
      </w:r>
      <w:r>
        <w:rPr>
          <w:rFonts w:ascii="Times New Roman" w:cs="Times New Roman" w:hAnsi="Times New Roman"/>
          <w:sz w:val="28"/>
          <w:szCs w:val="28"/>
        </w:rPr>
        <w:t>рферометр, также, как и интерфе</w:t>
      </w:r>
      <w:r>
        <w:rPr>
          <w:rFonts w:ascii="Times New Roman" w:cs="Times New Roman" w:hAnsi="Times New Roman"/>
          <w:sz w:val="28"/>
          <w:szCs w:val="28"/>
        </w:rPr>
        <w:t xml:space="preserve">рометры на основе других методов голографической интерферометрии, мало критичен к технической реализации оптических каналов, по которым распространяются сравниваемые волновые фронты, обеспечивает </w:t>
      </w:r>
      <w:r>
        <w:rPr>
          <w:rFonts w:ascii="Times New Roman" w:cs="Times New Roman" w:hAnsi="Times New Roman"/>
          <w:sz w:val="28"/>
          <w:szCs w:val="28"/>
        </w:rPr>
        <w:t>дифференциальность</w:t>
      </w:r>
      <w:r>
        <w:rPr>
          <w:rFonts w:ascii="Times New Roman" w:cs="Times New Roman" w:hAnsi="Times New Roman"/>
          <w:sz w:val="28"/>
          <w:szCs w:val="28"/>
        </w:rPr>
        <w:t xml:space="preserve"> по отношению к ошибкам, вносимым элементами оптических каналов, позволяет фиксировать изменения, происходящие с объектами произвольной формы и с различной степенью их шероховатости. </w:t>
      </w:r>
    </w:p>
    <w:p>
      <w:pPr>
        <w:pStyle w:val="style0"/>
        <w:spacing w:after="0" w:lineRule="auto" w:line="360"/>
        <w:ind w:firstLine="708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Полуотражательная </w:t>
      </w:r>
      <w:r>
        <w:rPr>
          <w:rFonts w:ascii="Times New Roman" w:cs="Times New Roman" w:hAnsi="Times New Roman"/>
          <w:sz w:val="28"/>
          <w:szCs w:val="28"/>
        </w:rPr>
        <w:t>фурье</w:t>
      </w:r>
      <w:r>
        <w:rPr>
          <w:rFonts w:ascii="Times New Roman" w:cs="Times New Roman" w:hAnsi="Times New Roman"/>
          <w:sz w:val="28"/>
          <w:szCs w:val="28"/>
        </w:rPr>
        <w:t>-гол</w:t>
      </w:r>
      <w:r>
        <w:rPr>
          <w:rFonts w:ascii="Times New Roman" w:cs="Times New Roman" w:hAnsi="Times New Roman"/>
          <w:sz w:val="28"/>
          <w:szCs w:val="28"/>
        </w:rPr>
        <w:t>ограмма, используемая в этом ин</w:t>
      </w:r>
      <w:r>
        <w:rPr>
          <w:rFonts w:ascii="Times New Roman" w:cs="Times New Roman" w:hAnsi="Times New Roman"/>
          <w:sz w:val="28"/>
          <w:szCs w:val="28"/>
        </w:rPr>
        <w:t>терферометре, обеспечивает высокие ч</w:t>
      </w:r>
      <w:r>
        <w:rPr>
          <w:rFonts w:ascii="Times New Roman" w:cs="Times New Roman" w:hAnsi="Times New Roman"/>
          <w:sz w:val="28"/>
          <w:szCs w:val="28"/>
        </w:rPr>
        <w:t>увствительность и точность изме</w:t>
      </w:r>
      <w:r>
        <w:rPr>
          <w:rFonts w:ascii="Times New Roman" w:cs="Times New Roman" w:hAnsi="Times New Roman"/>
          <w:sz w:val="28"/>
          <w:szCs w:val="28"/>
        </w:rPr>
        <w:t xml:space="preserve">рений за счёт концентрации основной части энергии интерференционного оптического поля в пределах центрального пятна </w:t>
      </w:r>
      <w:r>
        <w:rPr>
          <w:rFonts w:ascii="Times New Roman" w:cs="Times New Roman" w:hAnsi="Times New Roman"/>
          <w:sz w:val="28"/>
          <w:szCs w:val="28"/>
        </w:rPr>
        <w:t>интерферограммы</w:t>
      </w:r>
      <w:r>
        <w:rPr>
          <w:rFonts w:ascii="Times New Roman" w:cs="Times New Roman" w:hAnsi="Times New Roman"/>
          <w:sz w:val="28"/>
          <w:szCs w:val="28"/>
        </w:rPr>
        <w:t xml:space="preserve"> кольцевой формы[</w:t>
      </w:r>
      <w:r>
        <w:rPr>
          <w:rFonts w:ascii="Times New Roman" w:cs="Times New Roman" w:hAnsi="Times New Roman"/>
          <w:sz w:val="28"/>
          <w:szCs w:val="28"/>
        </w:rPr>
        <w:t>4</w:t>
      </w:r>
      <w:r>
        <w:rPr>
          <w:rFonts w:ascii="Times New Roman" w:cs="Times New Roman" w:hAnsi="Times New Roman"/>
          <w:sz w:val="28"/>
          <w:szCs w:val="28"/>
        </w:rPr>
        <w:t>]</w:t>
      </w:r>
      <w:r>
        <w:rPr>
          <w:rFonts w:ascii="Times New Roman" w:cs="Times New Roman" w:hAnsi="Times New Roman"/>
          <w:sz w:val="28"/>
          <w:szCs w:val="28"/>
        </w:rPr>
        <w:t>.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</w:p>
    <w:p>
      <w:pPr>
        <w:pStyle w:val="style0"/>
        <w:spacing w:after="0" w:lineRule="auto" w:line="360"/>
        <w:ind w:firstLine="708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Оценка чувствительности</w:t>
      </w:r>
      <w:r>
        <w:rPr>
          <w:rFonts w:ascii="Times New Roman" w:cs="Times New Roman" w:hAnsi="Times New Roman"/>
          <w:sz w:val="28"/>
          <w:szCs w:val="28"/>
        </w:rPr>
        <w:t xml:space="preserve"> гологр</w:t>
      </w:r>
      <w:r>
        <w:rPr>
          <w:rFonts w:ascii="Times New Roman" w:cs="Times New Roman" w:hAnsi="Times New Roman"/>
          <w:sz w:val="28"/>
          <w:szCs w:val="28"/>
        </w:rPr>
        <w:t>афического интерферометра на ос</w:t>
      </w:r>
      <w:r>
        <w:rPr>
          <w:rFonts w:ascii="Times New Roman" w:cs="Times New Roman" w:hAnsi="Times New Roman"/>
          <w:sz w:val="28"/>
          <w:szCs w:val="28"/>
        </w:rPr>
        <w:t>нове пространственно-спектрального метода голографической интерферометрии к нормальным и тангенциальным перемещениям отражателя в его оптической схеме, используемого в голографическом устройстве из</w:t>
      </w:r>
      <w:r>
        <w:rPr>
          <w:rFonts w:ascii="Times New Roman" w:cs="Times New Roman" w:hAnsi="Times New Roman"/>
          <w:sz w:val="28"/>
          <w:szCs w:val="28"/>
        </w:rPr>
        <w:t xml:space="preserve">мерения уровня дисперсии в ОВ, показывает, что данный интерферометр регистрирует уровень дисперсии с точностью порядка </w:t>
      </w:r>
      <w:r>
        <w:rPr>
          <w:rFonts w:ascii="Times New Roman" w:cs="Times New Roman" w:hAnsi="Times New Roman"/>
          <w:sz w:val="28"/>
          <w:szCs w:val="28"/>
        </w:rPr>
        <w:t>10</w:t>
      </w:r>
      <w:r>
        <w:rPr>
          <w:rFonts w:ascii="Times New Roman" w:cs="Times New Roman" w:hAnsi="Times New Roman"/>
          <w:sz w:val="28"/>
          <w:szCs w:val="28"/>
          <w:vertAlign w:val="superscript"/>
        </w:rPr>
        <w:t>-3</w:t>
      </w:r>
      <w:r>
        <w:rPr>
          <w:rFonts w:ascii="Times New Roman" w:cs="Times New Roman" w:hAnsi="Times New Roman"/>
          <w:sz w:val="28"/>
          <w:szCs w:val="28"/>
        </w:rPr>
        <w:t>÷</w:t>
      </w:r>
      <w:r>
        <w:rPr>
          <w:rFonts w:ascii="Times New Roman" w:cs="Times New Roman" w:hAnsi="Times New Roman"/>
          <w:sz w:val="28"/>
          <w:szCs w:val="28"/>
        </w:rPr>
        <w:t>10</w:t>
      </w:r>
      <w:r>
        <w:rPr>
          <w:rFonts w:ascii="Times New Roman" w:cs="Times New Roman" w:hAnsi="Times New Roman"/>
          <w:sz w:val="28"/>
          <w:szCs w:val="28"/>
          <w:vertAlign w:val="superscript"/>
        </w:rPr>
        <w:t>-4</w:t>
      </w:r>
      <w:r>
        <w:rPr>
          <w:rFonts w:ascii="Times New Roman" w:cs="Times New Roman" w:hAnsi="Times New Roman"/>
          <w:sz w:val="28"/>
          <w:szCs w:val="28"/>
        </w:rPr>
        <w:t>.</w:t>
      </w:r>
    </w:p>
    <w:p>
      <w:pPr>
        <w:pStyle w:val="style0"/>
        <w:spacing w:after="0" w:lineRule="auto" w:line="360"/>
        <w:ind w:firstLine="567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Так же</w:t>
      </w:r>
      <w:r>
        <w:rPr>
          <w:rFonts w:ascii="Times New Roman" w:cs="Times New Roman" w:hAnsi="Times New Roman"/>
          <w:sz w:val="28"/>
          <w:szCs w:val="28"/>
        </w:rPr>
        <w:t xml:space="preserve"> имее</w:t>
      </w:r>
      <w:r>
        <w:rPr>
          <w:rFonts w:ascii="Times New Roman" w:cs="Times New Roman" w:hAnsi="Times New Roman"/>
          <w:sz w:val="28"/>
          <w:szCs w:val="28"/>
        </w:rPr>
        <w:t>тся возможность голографической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регистрации уровня дисперсии в оптическом волокне</w:t>
      </w:r>
      <w:r>
        <w:rPr>
          <w:rFonts w:ascii="Times New Roman" w:cs="Times New Roman" w:hAnsi="Times New Roman"/>
          <w:sz w:val="28"/>
          <w:szCs w:val="28"/>
        </w:rPr>
        <w:t xml:space="preserve">, используя объемную фазовую голограмму, экспонированную специальным образом, при усилении искаженного дисперсией оптического импульса с помощью оптического усилительного устройства. </w:t>
      </w:r>
    </w:p>
    <w:p>
      <w:pPr>
        <w:pStyle w:val="style0"/>
        <w:spacing w:after="0" w:lineRule="auto" w:line="360"/>
        <w:ind w:firstLine="708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В итоге, о</w:t>
      </w:r>
      <w:r>
        <w:rPr>
          <w:rFonts w:ascii="Times New Roman" w:cs="Times New Roman" w:hAnsi="Times New Roman"/>
          <w:sz w:val="28"/>
          <w:szCs w:val="28"/>
        </w:rPr>
        <w:t xml:space="preserve">птическая схема рассмотренного голографического </w:t>
      </w:r>
      <w:r>
        <w:rPr>
          <w:rFonts w:ascii="Times New Roman" w:cs="Times New Roman" w:hAnsi="Times New Roman"/>
          <w:sz w:val="28"/>
          <w:szCs w:val="28"/>
        </w:rPr>
        <w:t>интерферометра для</w:t>
      </w:r>
      <w:r>
        <w:rPr>
          <w:rFonts w:ascii="Times New Roman" w:cs="Times New Roman" w:hAnsi="Times New Roman"/>
          <w:sz w:val="28"/>
          <w:szCs w:val="28"/>
        </w:rPr>
        <w:t xml:space="preserve"> измерения уровня дисперсии ОВ обеспечивает максимальную чувствительность к измен</w:t>
      </w:r>
      <w:r>
        <w:rPr>
          <w:rFonts w:ascii="Times New Roman" w:cs="Times New Roman" w:hAnsi="Times New Roman"/>
          <w:sz w:val="28"/>
          <w:szCs w:val="28"/>
        </w:rPr>
        <w:t>ениям параметров кривизны сфери</w:t>
      </w:r>
      <w:r>
        <w:rPr>
          <w:rFonts w:ascii="Times New Roman" w:cs="Times New Roman" w:hAnsi="Times New Roman"/>
          <w:sz w:val="28"/>
          <w:szCs w:val="28"/>
        </w:rPr>
        <w:t xml:space="preserve">ческого волнового фронта, анализируемого светового потока, для интерференционных полос нулевого порядка при нормальном перемещении </w:t>
      </w:r>
      <w:r>
        <w:rPr>
          <w:rFonts w:ascii="Times New Roman" w:cs="Times New Roman" w:hAnsi="Times New Roman"/>
          <w:sz w:val="28"/>
          <w:szCs w:val="28"/>
        </w:rPr>
        <w:t>точечного источника света составляет λ/4, а при тангенциальных перемещениях составляет λ/2</w:t>
      </w:r>
      <w:r>
        <w:rPr>
          <w:rFonts w:ascii="Times New Roman" w:cs="Times New Roman" w:hAnsi="Times New Roman"/>
          <w:sz w:val="28"/>
          <w:szCs w:val="28"/>
        </w:rPr>
        <w:t>.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</w:p>
    <w:p>
      <w:pPr>
        <w:pStyle w:val="style0"/>
        <w:spacing w:after="0" w:lineRule="auto" w:line="360"/>
        <w:ind w:firstLine="708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Таким образом удается повысить чувствительность измерения дисперсии без существенного увеличения стоимости ВОЛС, а также увеличить быстродействие и пропускную способность линии связи.</w:t>
      </w:r>
    </w:p>
    <w:p>
      <w:pPr>
        <w:pStyle w:val="style0"/>
        <w:spacing w:after="0" w:lineRule="auto" w:line="360"/>
        <w:jc w:val="both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spacing w:after="0" w:lineRule="auto" w:line="360"/>
        <w:ind w:firstLine="567"/>
        <w:jc w:val="center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СПИСОК ЛИТЕРАТУРЫ</w:t>
      </w:r>
    </w:p>
    <w:p>
      <w:pPr>
        <w:pStyle w:val="style179"/>
        <w:numPr>
          <w:ilvl w:val="0"/>
          <w:numId w:val="1"/>
        </w:numPr>
        <w:spacing w:after="0" w:lineRule="auto" w:line="360"/>
        <w:ind w:left="851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Митрохин В.Е. Измерения в волоконно-оптических системах передачи: учеб</w:t>
      </w:r>
      <w:r>
        <w:rPr>
          <w:rFonts w:ascii="Times New Roman" w:cs="Times New Roman" w:hAnsi="Times New Roman"/>
          <w:sz w:val="28"/>
          <w:szCs w:val="28"/>
        </w:rPr>
        <w:t>. пособие</w:t>
      </w:r>
      <w:r>
        <w:rPr>
          <w:rFonts w:ascii="Times New Roman" w:cs="Times New Roman" w:hAnsi="Times New Roman"/>
          <w:sz w:val="28"/>
          <w:szCs w:val="28"/>
        </w:rPr>
        <w:t xml:space="preserve"> для вузов </w:t>
      </w:r>
      <w:r>
        <w:rPr>
          <w:rFonts w:ascii="Times New Roman" w:cs="Times New Roman" w:hAnsi="Times New Roman"/>
          <w:sz w:val="28"/>
          <w:szCs w:val="28"/>
        </w:rPr>
        <w:t>ж.д</w:t>
      </w:r>
      <w:r>
        <w:rPr>
          <w:rFonts w:ascii="Times New Roman" w:cs="Times New Roman" w:hAnsi="Times New Roman"/>
          <w:sz w:val="28"/>
          <w:szCs w:val="28"/>
        </w:rPr>
        <w:t>. трансп. М.: ГОУ УМЦ ЖДТ, 2007. 197 с.</w:t>
      </w:r>
    </w:p>
    <w:p>
      <w:pPr>
        <w:pStyle w:val="style179"/>
        <w:numPr>
          <w:ilvl w:val="0"/>
          <w:numId w:val="1"/>
        </w:numPr>
        <w:spacing w:after="0" w:lineRule="auto" w:line="360"/>
        <w:ind w:left="851"/>
        <w:jc w:val="both"/>
        <w:rPr>
          <w:rFonts w:ascii="Times New Roman" w:cs="Times New Roman" w:hAnsi="Times New Roman"/>
          <w:color w:val="000000"/>
          <w:sz w:val="28"/>
          <w:szCs w:val="28"/>
        </w:rPr>
      </w:pPr>
      <w:r>
        <w:rPr>
          <w:rFonts w:ascii="Times New Roman" w:cs="Times New Roman" w:hAnsi="Times New Roman"/>
          <w:color w:val="000000"/>
          <w:sz w:val="28"/>
          <w:szCs w:val="28"/>
        </w:rPr>
        <w:t>Убайдуллаев P.P. Волоконно-оптические сети. М.: ЭКО-ТРЕНДЗ, 1998. 56 с.</w:t>
      </w:r>
    </w:p>
    <w:p>
      <w:pPr>
        <w:pStyle w:val="style179"/>
        <w:numPr>
          <w:ilvl w:val="0"/>
          <w:numId w:val="1"/>
        </w:numPr>
        <w:spacing w:after="0" w:lineRule="auto" w:line="360"/>
        <w:ind w:left="851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color w:val="000000"/>
          <w:sz w:val="28"/>
          <w:szCs w:val="28"/>
        </w:rPr>
        <w:t>Островский Ю.И., Бутусов М.М., Островская Г.В. Голографическая интерферометрия. Монография. Новосибирск: Наука, 1977. 336 с.</w:t>
      </w:r>
    </w:p>
    <w:p>
      <w:pPr>
        <w:pStyle w:val="style179"/>
        <w:numPr>
          <w:ilvl w:val="0"/>
          <w:numId w:val="1"/>
        </w:numPr>
        <w:spacing w:after="0" w:lineRule="auto" w:line="360"/>
        <w:ind w:left="851"/>
        <w:jc w:val="both"/>
        <w:rPr>
          <w:rFonts w:ascii="Times New Roman" w:cs="Times New Roman" w:hAnsi="Times New Roman"/>
          <w:color w:val="000000"/>
          <w:sz w:val="28"/>
          <w:szCs w:val="28"/>
        </w:rPr>
      </w:pPr>
      <w:r>
        <w:rPr>
          <w:rFonts w:ascii="Times New Roman" w:cs="Times New Roman" w:hAnsi="Times New Roman"/>
          <w:color w:val="000000"/>
          <w:sz w:val="28"/>
          <w:szCs w:val="28"/>
        </w:rPr>
        <w:t xml:space="preserve">Прыгунов А.А. Некоторые особенности практического использования пространственно-спектрального метода голографической интерферометрии // Системный анализ, управление и обработка информации. 2012. Т. 1, №12. С. 121-134. </w:t>
      </w:r>
    </w:p>
    <w:sectPr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004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Calibri Light"/>
    <w:panose1 w:val="020f0302020002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3DE6213C"/>
    <w:lvl w:ilvl="0" w:tplc="371A3256">
      <w:start w:val="1"/>
      <w:numFmt w:val="decimal"/>
      <w:lvlText w:val="%1."/>
      <w:lvlJc w:val="left"/>
      <w:pPr>
        <w:ind w:left="1080" w:hanging="360"/>
      </w:pPr>
      <w:rPr>
        <w:rFonts w:ascii="Calibri" w:cs="宋体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000001"/>
    <w:multiLevelType w:val="hybridMultilevel"/>
    <w:tmpl w:val="2A74007C"/>
    <w:lvl w:ilvl="0" w:tplc="594C31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ru-RU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491</Words>
  <Pages>3</Pages>
  <Characters>3859</Characters>
  <Application>WPS Office</Application>
  <DocSecurity>0</DocSecurity>
  <Paragraphs>21</Paragraphs>
  <ScaleCrop>false</ScaleCrop>
  <Company>SPecialiST RePack</Company>
  <LinksUpToDate>false</LinksUpToDate>
  <CharactersWithSpaces>4343</CharactersWithSpaces>
  <SharedDoc>false</SharedDoc>
  <HyperlinksChanged>false</HyperlinksChanged>
  <AppVersion>15.000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2020-09-23T06:43:33Z</dcterms:created>
  <dc:creator>11</dc:creator>
  <lastModifiedBy>Mi Note 10 Lite</lastModifiedBy>
  <dcterms:modified xsi:type="dcterms:W3CDTF">2020-09-23T06:43:33Z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