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05" w:rsidRPr="00BD0805" w:rsidRDefault="00BD0805" w:rsidP="00BD080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B7D0D" w:rsidRDefault="00F1468F" w:rsidP="00F1468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68F">
        <w:rPr>
          <w:rFonts w:ascii="Times New Roman" w:eastAsia="Calibri" w:hAnsi="Times New Roman" w:cs="Times New Roman"/>
          <w:b/>
          <w:sz w:val="28"/>
          <w:szCs w:val="28"/>
        </w:rPr>
        <w:t>ПРАВО ЧЕЛОВЕКА НА БЛАГОПРИЯТНУЮ ОКРУЖАЮЩУЮ СРЕДУ В НАЦИОНАЛЬНОМ И МЕЖДУНАРОДНОМ ПРАВЕ</w:t>
      </w:r>
    </w:p>
    <w:p w:rsidR="00F1468F" w:rsidRDefault="00F1468F" w:rsidP="00A022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959" w:rsidRDefault="00141959" w:rsidP="00141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ст. 11 ФЗ «Об охране окружающей среды»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указано, что к</w:t>
      </w:r>
      <w:r w:rsidRPr="00141959">
        <w:rPr>
          <w:rFonts w:ascii="Times New Roman" w:hAnsi="Times New Roman" w:cs="Times New Roman"/>
          <w:sz w:val="28"/>
          <w:szCs w:val="28"/>
        </w:rPr>
        <w:t>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окружающей среде.</w:t>
      </w:r>
    </w:p>
    <w:p w:rsidR="003030EB" w:rsidRDefault="003B7D0D" w:rsidP="00141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0D">
        <w:rPr>
          <w:rFonts w:ascii="Times New Roman" w:hAnsi="Times New Roman" w:cs="Times New Roman"/>
          <w:sz w:val="28"/>
          <w:szCs w:val="28"/>
        </w:rPr>
        <w:t>В настоящее время актуальность загрязнения окружающей среды в целом приобрела мировой масштаб. Наличие данных проблем в современн</w:t>
      </w:r>
      <w:r w:rsidR="003030EB">
        <w:rPr>
          <w:rFonts w:ascii="Times New Roman" w:hAnsi="Times New Roman" w:cs="Times New Roman"/>
          <w:sz w:val="28"/>
          <w:szCs w:val="28"/>
        </w:rPr>
        <w:t xml:space="preserve">ых условиях </w:t>
      </w:r>
      <w:r w:rsidRPr="003B7D0D">
        <w:rPr>
          <w:rFonts w:ascii="Times New Roman" w:hAnsi="Times New Roman" w:cs="Times New Roman"/>
          <w:sz w:val="28"/>
          <w:szCs w:val="28"/>
        </w:rPr>
        <w:t>приведёт человечество к глобальной катастрофе. По</w:t>
      </w:r>
      <w:r w:rsidR="003030EB">
        <w:rPr>
          <w:rFonts w:ascii="Times New Roman" w:hAnsi="Times New Roman" w:cs="Times New Roman"/>
          <w:sz w:val="28"/>
          <w:szCs w:val="28"/>
        </w:rPr>
        <w:t xml:space="preserve"> нашему мнению основной задачей перед человечеством</w:t>
      </w:r>
      <w:r w:rsidRPr="003B7D0D">
        <w:rPr>
          <w:rFonts w:ascii="Times New Roman" w:hAnsi="Times New Roman" w:cs="Times New Roman"/>
          <w:sz w:val="28"/>
          <w:szCs w:val="28"/>
        </w:rPr>
        <w:t xml:space="preserve"> стоит сохранение и поддержание её основных объектов, начиная от всемирного наследия (земля, растения, животный мир)</w:t>
      </w:r>
      <w:r w:rsidR="003030EB">
        <w:rPr>
          <w:rFonts w:ascii="Times New Roman" w:hAnsi="Times New Roman" w:cs="Times New Roman"/>
          <w:sz w:val="28"/>
          <w:szCs w:val="28"/>
        </w:rPr>
        <w:t>,</w:t>
      </w:r>
      <w:r w:rsidRPr="003B7D0D">
        <w:rPr>
          <w:rFonts w:ascii="Times New Roman" w:hAnsi="Times New Roman" w:cs="Times New Roman"/>
          <w:sz w:val="28"/>
          <w:szCs w:val="28"/>
        </w:rPr>
        <w:t xml:space="preserve"> заканчивая глобальными – водами Мирового океана. Загрязнение вод Мирового о</w:t>
      </w:r>
      <w:r w:rsidR="003030EB">
        <w:rPr>
          <w:rFonts w:ascii="Times New Roman" w:hAnsi="Times New Roman" w:cs="Times New Roman"/>
          <w:sz w:val="28"/>
          <w:szCs w:val="28"/>
        </w:rPr>
        <w:t xml:space="preserve">кеана за последние десятилетия </w:t>
      </w:r>
      <w:r w:rsidRPr="003B7D0D">
        <w:rPr>
          <w:rFonts w:ascii="Times New Roman" w:hAnsi="Times New Roman" w:cs="Times New Roman"/>
          <w:sz w:val="28"/>
          <w:szCs w:val="28"/>
        </w:rPr>
        <w:t>приобрело</w:t>
      </w:r>
      <w:r w:rsidR="003030EB">
        <w:rPr>
          <w:rFonts w:ascii="Times New Roman" w:hAnsi="Times New Roman" w:cs="Times New Roman"/>
          <w:sz w:val="28"/>
          <w:szCs w:val="28"/>
        </w:rPr>
        <w:t xml:space="preserve"> огромные размеры. Виной всему </w:t>
      </w:r>
      <w:r w:rsidRPr="003B7D0D">
        <w:rPr>
          <w:rFonts w:ascii="Times New Roman" w:hAnsi="Times New Roman" w:cs="Times New Roman"/>
          <w:sz w:val="28"/>
          <w:szCs w:val="28"/>
        </w:rPr>
        <w:t>деятельност</w:t>
      </w:r>
      <w:r w:rsidR="003030EB">
        <w:rPr>
          <w:rFonts w:ascii="Times New Roman" w:hAnsi="Times New Roman" w:cs="Times New Roman"/>
          <w:sz w:val="28"/>
          <w:szCs w:val="28"/>
        </w:rPr>
        <w:t>ь человека. На сегодняшний день нет такого места в Мировом океане, где бы ни</w:t>
      </w:r>
      <w:r w:rsidRPr="003B7D0D">
        <w:rPr>
          <w:rFonts w:ascii="Times New Roman" w:hAnsi="Times New Roman" w:cs="Times New Roman"/>
          <w:sz w:val="28"/>
          <w:szCs w:val="28"/>
        </w:rPr>
        <w:t xml:space="preserve"> наблюдалась активная работа людей. </w:t>
      </w:r>
      <w:r w:rsidR="003030EB">
        <w:rPr>
          <w:rFonts w:ascii="Times New Roman" w:hAnsi="Times New Roman" w:cs="Times New Roman"/>
          <w:sz w:val="28"/>
          <w:szCs w:val="28"/>
        </w:rPr>
        <w:t>Ошибочное мнение человека о самоочищении Мирового океана приводит к необратимым процессам.</w:t>
      </w:r>
    </w:p>
    <w:p w:rsidR="003030EB" w:rsidRDefault="003030EB" w:rsidP="003B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выделили следующие негативные последствия загрязнения окружающей среды:</w:t>
      </w:r>
    </w:p>
    <w:p w:rsidR="003030EB" w:rsidRDefault="003030EB" w:rsidP="003B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Исчезновение жизненно важных ресурсов для человека;</w:t>
      </w:r>
    </w:p>
    <w:p w:rsidR="003030EB" w:rsidRDefault="003030EB" w:rsidP="003B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Возобновление старых и развитие новых опасных болезней человека. </w:t>
      </w:r>
      <w:r w:rsidRPr="003030EB"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 уже давно указывает на ухудшение здоровья миллионов людей по всему Миру, в связи с воздействием </w:t>
      </w:r>
      <w:r w:rsidRPr="003030EB">
        <w:rPr>
          <w:rFonts w:ascii="Times New Roman" w:hAnsi="Times New Roman" w:cs="Times New Roman"/>
          <w:sz w:val="28"/>
          <w:szCs w:val="28"/>
        </w:rPr>
        <w:lastRenderedPageBreak/>
        <w:t>окружающей среды. Болезни, которые вызывают смертность населения, влияя на продолжительность жизни. Каждый день функциональные резервы человека испытывают на себе огромное влияние окружающей среды. Для человека, как тысячи лет назад, так и сейчас основными важными видами жизнеобеспечения являются дыхание, вода, и пища. Но в последнее время все это представляет угрозу. Современные крупные города, которые обеспечивают миллионы людей в день необходимыми ресурсами, а также такими отравляющими веществами, которые выпадают в виде осадков на улицы, причиняют огромный вред, хотя и не сразу заметный. Тяжелые металлы, которые поступают в организм вместе с водой, едой, в процессе чего вызывают болезнь XXI века – онкологию.</w:t>
      </w:r>
    </w:p>
    <w:p w:rsidR="003030EB" w:rsidRDefault="003030EB" w:rsidP="003B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Сокращение популяции животных.</w:t>
      </w:r>
      <w:r w:rsidRPr="003030EB"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последние 50 лет в</w:t>
      </w:r>
      <w:r w:rsidRPr="003030EB">
        <w:rPr>
          <w:rFonts w:ascii="Times New Roman" w:hAnsi="Times New Roman" w:cs="Times New Roman"/>
          <w:sz w:val="28"/>
          <w:szCs w:val="28"/>
        </w:rPr>
        <w:t>о всем мире число популяции позвоночных животных в дикой природе сократили</w:t>
      </w:r>
      <w:r>
        <w:rPr>
          <w:rFonts w:ascii="Times New Roman" w:hAnsi="Times New Roman" w:cs="Times New Roman"/>
          <w:sz w:val="28"/>
          <w:szCs w:val="28"/>
        </w:rPr>
        <w:t>сь на 60% .</w:t>
      </w:r>
    </w:p>
    <w:p w:rsidR="003B7D0D" w:rsidRPr="003B7D0D" w:rsidRDefault="003B7D0D" w:rsidP="003B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0D">
        <w:rPr>
          <w:rFonts w:ascii="Times New Roman" w:hAnsi="Times New Roman" w:cs="Times New Roman"/>
          <w:sz w:val="28"/>
          <w:szCs w:val="28"/>
        </w:rPr>
        <w:t>Другой немало важной проблемой по нашему мнению являются мировые воды. Не смотря на размеры Мирового океана, человек все сильнее влияет на его состояние. Устойчивость океана к внешним воздействиям достаточно велика из-за огромного объёма его вод, активного процесса с другими природными сферами. Современное негативное влияние на морскую среду состоит в увеличении поступления отходов. Самыми опасными загрязняющими веществами являются нефть, ртуть, свинец, мышьяк. Те объ</w:t>
      </w:r>
      <w:r w:rsidR="00724092">
        <w:rPr>
          <w:rFonts w:ascii="Times New Roman" w:hAnsi="Times New Roman" w:cs="Times New Roman"/>
          <w:sz w:val="28"/>
          <w:szCs w:val="28"/>
        </w:rPr>
        <w:t xml:space="preserve">емы, которые поступают в океан, </w:t>
      </w:r>
      <w:r w:rsidRPr="003B7D0D">
        <w:rPr>
          <w:rFonts w:ascii="Times New Roman" w:hAnsi="Times New Roman" w:cs="Times New Roman"/>
          <w:sz w:val="28"/>
          <w:szCs w:val="28"/>
        </w:rPr>
        <w:t>значит</w:t>
      </w:r>
      <w:r w:rsidR="00724092">
        <w:rPr>
          <w:rFonts w:ascii="Times New Roman" w:hAnsi="Times New Roman" w:cs="Times New Roman"/>
          <w:sz w:val="28"/>
          <w:szCs w:val="28"/>
        </w:rPr>
        <w:t>ельно</w:t>
      </w:r>
      <w:r w:rsidRPr="003B7D0D">
        <w:rPr>
          <w:rFonts w:ascii="Times New Roman" w:hAnsi="Times New Roman" w:cs="Times New Roman"/>
          <w:sz w:val="28"/>
          <w:szCs w:val="28"/>
        </w:rPr>
        <w:t xml:space="preserve"> превышают необходимые п</w:t>
      </w:r>
      <w:r w:rsidR="00724092">
        <w:rPr>
          <w:rFonts w:ascii="Times New Roman" w:hAnsi="Times New Roman" w:cs="Times New Roman"/>
          <w:sz w:val="28"/>
          <w:szCs w:val="28"/>
        </w:rPr>
        <w:t xml:space="preserve">риродные объемы. Мировой океан </w:t>
      </w:r>
      <w:r w:rsidRPr="003B7D0D">
        <w:rPr>
          <w:rFonts w:ascii="Times New Roman" w:hAnsi="Times New Roman" w:cs="Times New Roman"/>
          <w:sz w:val="28"/>
          <w:szCs w:val="28"/>
        </w:rPr>
        <w:t>является «конечным</w:t>
      </w:r>
      <w:r w:rsidR="00724092">
        <w:rPr>
          <w:rFonts w:ascii="Times New Roman" w:hAnsi="Times New Roman" w:cs="Times New Roman"/>
          <w:sz w:val="28"/>
          <w:szCs w:val="28"/>
        </w:rPr>
        <w:t xml:space="preserve"> </w:t>
      </w:r>
      <w:r w:rsidRPr="003B7D0D">
        <w:rPr>
          <w:rFonts w:ascii="Times New Roman" w:hAnsi="Times New Roman" w:cs="Times New Roman"/>
          <w:sz w:val="28"/>
          <w:szCs w:val="28"/>
        </w:rPr>
        <w:t>пунктом» гд</w:t>
      </w:r>
      <w:r w:rsidR="00724092">
        <w:rPr>
          <w:rFonts w:ascii="Times New Roman" w:hAnsi="Times New Roman" w:cs="Times New Roman"/>
          <w:sz w:val="28"/>
          <w:szCs w:val="28"/>
        </w:rPr>
        <w:t>е все эти вещества остаются там</w:t>
      </w:r>
      <w:r w:rsidRPr="003B7D0D">
        <w:rPr>
          <w:rFonts w:ascii="Times New Roman" w:hAnsi="Times New Roman" w:cs="Times New Roman"/>
          <w:sz w:val="28"/>
          <w:szCs w:val="28"/>
        </w:rPr>
        <w:t xml:space="preserve"> навечно. Разумеется, это не может не сказываться на состоянии </w:t>
      </w:r>
      <w:r w:rsidR="00724092">
        <w:rPr>
          <w:rFonts w:ascii="Times New Roman" w:hAnsi="Times New Roman" w:cs="Times New Roman"/>
          <w:sz w:val="28"/>
          <w:szCs w:val="28"/>
        </w:rPr>
        <w:t>организма человека</w:t>
      </w:r>
      <w:r w:rsidRPr="003B7D0D">
        <w:rPr>
          <w:rFonts w:ascii="Times New Roman" w:hAnsi="Times New Roman" w:cs="Times New Roman"/>
          <w:sz w:val="28"/>
          <w:szCs w:val="28"/>
        </w:rPr>
        <w:t xml:space="preserve">. За последние десятилетия добыча нефтепродуктов возрастает в огромных размерах. Это и приводит к огромному количеству аварий во время добычи и перевозки нефтепродуктов. Еще одним видом загрязнение, является загрязнение сточными отходами промышленных и бытовых вод. Все развитые </w:t>
      </w:r>
      <w:r w:rsidRPr="003B7D0D">
        <w:rPr>
          <w:rFonts w:ascii="Times New Roman" w:hAnsi="Times New Roman" w:cs="Times New Roman"/>
          <w:sz w:val="28"/>
          <w:szCs w:val="28"/>
        </w:rPr>
        <w:lastRenderedPageBreak/>
        <w:t>экономические страны повинны в том, что огромное количество рек, морей является фактическим местом сбросов уже отработанных стоков. Конечно, существуют специальные устройства очистки, но они, к сожалению, не могут успеть за таким экономическим развитием. Не многие производства, могут внести существенный вклад, в том числе и в финансовой составляющей, на покупку и установку очистных фильтров, которые улучшили бы состояние вод.</w:t>
      </w:r>
    </w:p>
    <w:p w:rsidR="00724092" w:rsidRDefault="003B7D0D" w:rsidP="003B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0D">
        <w:rPr>
          <w:rFonts w:ascii="Times New Roman" w:hAnsi="Times New Roman" w:cs="Times New Roman"/>
          <w:sz w:val="28"/>
          <w:szCs w:val="28"/>
        </w:rPr>
        <w:t>В XXI веке</w:t>
      </w:r>
      <w:r w:rsidR="00724092">
        <w:rPr>
          <w:rFonts w:ascii="Times New Roman" w:hAnsi="Times New Roman" w:cs="Times New Roman"/>
          <w:sz w:val="28"/>
          <w:szCs w:val="28"/>
        </w:rPr>
        <w:t xml:space="preserve"> многие общественные сообщества</w:t>
      </w:r>
      <w:r w:rsidRPr="003B7D0D">
        <w:rPr>
          <w:rFonts w:ascii="Times New Roman" w:hAnsi="Times New Roman" w:cs="Times New Roman"/>
          <w:sz w:val="28"/>
          <w:szCs w:val="28"/>
        </w:rPr>
        <w:t xml:space="preserve"> вплотную затронули тему загрязнения Мирового океана. Они требуют остановить дан</w:t>
      </w:r>
      <w:r w:rsidR="00724092">
        <w:rPr>
          <w:rFonts w:ascii="Times New Roman" w:hAnsi="Times New Roman" w:cs="Times New Roman"/>
          <w:sz w:val="28"/>
          <w:szCs w:val="28"/>
        </w:rPr>
        <w:t>ный процесс, подключая весь Мир</w:t>
      </w:r>
      <w:r w:rsidRPr="003B7D0D">
        <w:rPr>
          <w:rFonts w:ascii="Times New Roman" w:hAnsi="Times New Roman" w:cs="Times New Roman"/>
          <w:sz w:val="28"/>
          <w:szCs w:val="28"/>
        </w:rPr>
        <w:t xml:space="preserve"> в борьбе с данной проблемой. Акцент делается на пластмассовых отходах. Около 70% мусора в мире — это пластик, а большую часть его составляют бытовые отходы в виде использованных одноразовых вещей. По разным подсчетам, количество пластика, попадающего в мировой океан каждый год, достигает от</w:t>
      </w:r>
      <w:r w:rsidR="00724092">
        <w:rPr>
          <w:rFonts w:ascii="Times New Roman" w:hAnsi="Times New Roman" w:cs="Times New Roman"/>
          <w:sz w:val="28"/>
          <w:szCs w:val="28"/>
        </w:rPr>
        <w:t xml:space="preserve"> 10 до 15 млн. тонн,</w:t>
      </w:r>
      <w:r w:rsidRPr="003B7D0D">
        <w:rPr>
          <w:rFonts w:ascii="Times New Roman" w:hAnsi="Times New Roman" w:cs="Times New Roman"/>
          <w:sz w:val="28"/>
          <w:szCs w:val="28"/>
        </w:rPr>
        <w:t xml:space="preserve"> которые при попадании в мировые воды, разлагаются там сотни лет, вызывая смерть обитателям. Поскольку некоторые из них могут вызывать </w:t>
      </w:r>
      <w:r w:rsidR="00724092">
        <w:rPr>
          <w:rFonts w:ascii="Times New Roman" w:hAnsi="Times New Roman" w:cs="Times New Roman"/>
          <w:sz w:val="28"/>
          <w:szCs w:val="28"/>
        </w:rPr>
        <w:t>онкологические</w:t>
      </w:r>
      <w:r w:rsidRPr="003B7D0D">
        <w:rPr>
          <w:rFonts w:ascii="Times New Roman" w:hAnsi="Times New Roman" w:cs="Times New Roman"/>
          <w:sz w:val="28"/>
          <w:szCs w:val="28"/>
        </w:rPr>
        <w:t xml:space="preserve"> и другие заболевания, загрязнение не только опасно для морских животных, но и угрожает миллионам людей, которые питаются в основном рыбой и</w:t>
      </w:r>
      <w:r w:rsidR="00724092">
        <w:rPr>
          <w:rFonts w:ascii="Times New Roman" w:hAnsi="Times New Roman" w:cs="Times New Roman"/>
          <w:sz w:val="28"/>
          <w:szCs w:val="28"/>
        </w:rPr>
        <w:t xml:space="preserve"> </w:t>
      </w:r>
      <w:r w:rsidRPr="003B7D0D">
        <w:rPr>
          <w:rFonts w:ascii="Times New Roman" w:hAnsi="Times New Roman" w:cs="Times New Roman"/>
          <w:sz w:val="28"/>
          <w:szCs w:val="28"/>
        </w:rPr>
        <w:t xml:space="preserve">другими морепродуктами. </w:t>
      </w:r>
    </w:p>
    <w:p w:rsidR="00724092" w:rsidRDefault="003B7D0D" w:rsidP="003B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0D">
        <w:rPr>
          <w:rFonts w:ascii="Times New Roman" w:hAnsi="Times New Roman" w:cs="Times New Roman"/>
          <w:sz w:val="28"/>
          <w:szCs w:val="28"/>
        </w:rPr>
        <w:t xml:space="preserve">В Соединенных Штатах действуют эффективные национальные программы по сокращению количества отходов, которые могут попадать в океан. Немаловажным аргументом, в решении данной проблемы станет отказ от пластиковой посуды и других одноразовых изделий из пластика. Так, Еврокомиссия предлагает запретить в странах Евросоюза использование изделий из пластика. Запрет может коснуться трубочек для напитков, ватных палочек и даже пластиковых креплений для воздушных шаров. Планируется ограничить и использование одноразовых пластиковых контейнеров для еды на вынос. Предполагается, что страны ЕС, которые не будут соблюдать этот запрет, будут вносить сбор в общий европейский бюджет. Возможная сумма </w:t>
      </w:r>
      <w:r w:rsidRPr="003B7D0D">
        <w:rPr>
          <w:rFonts w:ascii="Times New Roman" w:hAnsi="Times New Roman" w:cs="Times New Roman"/>
          <w:sz w:val="28"/>
          <w:szCs w:val="28"/>
        </w:rPr>
        <w:lastRenderedPageBreak/>
        <w:t xml:space="preserve">сбора - 80 центов за килограмм пластика. Так, Франция еще в 2016 году первой в мире отказалась от пластиковой одноразовой посуды. Полный запрет на ее производство вступит в силу с 2020 года. С этого времени производители будут выпускать только </w:t>
      </w:r>
      <w:r w:rsidR="00724092">
        <w:rPr>
          <w:rFonts w:ascii="Times New Roman" w:hAnsi="Times New Roman" w:cs="Times New Roman"/>
          <w:sz w:val="28"/>
          <w:szCs w:val="28"/>
        </w:rPr>
        <w:t>эко-</w:t>
      </w:r>
      <w:r w:rsidRPr="003B7D0D">
        <w:rPr>
          <w:rFonts w:ascii="Times New Roman" w:hAnsi="Times New Roman" w:cs="Times New Roman"/>
          <w:sz w:val="28"/>
          <w:szCs w:val="28"/>
        </w:rPr>
        <w:t xml:space="preserve">посуду из биоматериалов. Французы стали первыми, кто отказался от пластиковых пакетов. Сначала запретили одноразовые пакеты с ручками, а затем и тонкие пакеты без ручек. Вместо них покупателям предлагают либо бумажные пакеты, либо </w:t>
      </w:r>
      <w:proofErr w:type="spellStart"/>
      <w:r w:rsidRPr="003B7D0D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="00724092">
        <w:rPr>
          <w:rFonts w:ascii="Times New Roman" w:hAnsi="Times New Roman" w:cs="Times New Roman"/>
          <w:sz w:val="28"/>
          <w:szCs w:val="28"/>
        </w:rPr>
        <w:t>-</w:t>
      </w:r>
      <w:r w:rsidRPr="003B7D0D">
        <w:rPr>
          <w:rFonts w:ascii="Times New Roman" w:hAnsi="Times New Roman" w:cs="Times New Roman"/>
          <w:sz w:val="28"/>
          <w:szCs w:val="28"/>
        </w:rPr>
        <w:t xml:space="preserve">разлагаемые, которые по внешнему виду очень похожи </w:t>
      </w:r>
      <w:proofErr w:type="gramStart"/>
      <w:r w:rsidRPr="003B7D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7D0D">
        <w:rPr>
          <w:rFonts w:ascii="Times New Roman" w:hAnsi="Times New Roman" w:cs="Times New Roman"/>
          <w:sz w:val="28"/>
          <w:szCs w:val="28"/>
        </w:rPr>
        <w:t xml:space="preserve"> традиционные полиэтиленовые. </w:t>
      </w:r>
    </w:p>
    <w:p w:rsidR="003B7D0D" w:rsidRPr="003B7D0D" w:rsidRDefault="00724092" w:rsidP="003B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</w:t>
      </w:r>
      <w:r w:rsidR="003B7D0D" w:rsidRPr="003B7D0D">
        <w:rPr>
          <w:rFonts w:ascii="Times New Roman" w:hAnsi="Times New Roman" w:cs="Times New Roman"/>
          <w:sz w:val="28"/>
          <w:szCs w:val="28"/>
        </w:rPr>
        <w:t xml:space="preserve"> в данный момент нет глобальной заинтересованности общества и бизнеса в так называемых зеленых технологиях.</w:t>
      </w:r>
      <w:r w:rsidR="00617DA5">
        <w:rPr>
          <w:rFonts w:ascii="Times New Roman" w:hAnsi="Times New Roman" w:cs="Times New Roman"/>
          <w:sz w:val="28"/>
          <w:szCs w:val="28"/>
        </w:rPr>
        <w:t xml:space="preserve"> Можно сделать вывод, что в России проблема утилизации пластика является одной из основных экологических проблем. </w:t>
      </w:r>
      <w:r w:rsidR="003B7D0D" w:rsidRPr="003B7D0D">
        <w:rPr>
          <w:rFonts w:ascii="Times New Roman" w:hAnsi="Times New Roman" w:cs="Times New Roman"/>
          <w:sz w:val="28"/>
          <w:szCs w:val="28"/>
        </w:rPr>
        <w:t xml:space="preserve">Пластик разлагается в почве до 500 лет, загрязняя природу и приводя к гибели животных и обитателей морей. </w:t>
      </w:r>
      <w:r w:rsidR="00617DA5">
        <w:rPr>
          <w:rFonts w:ascii="Times New Roman" w:hAnsi="Times New Roman" w:cs="Times New Roman"/>
          <w:sz w:val="28"/>
          <w:szCs w:val="28"/>
        </w:rPr>
        <w:t>По данным М</w:t>
      </w:r>
      <w:r w:rsidR="003B7D0D" w:rsidRPr="003B7D0D">
        <w:rPr>
          <w:rFonts w:ascii="Times New Roman" w:hAnsi="Times New Roman" w:cs="Times New Roman"/>
          <w:sz w:val="28"/>
          <w:szCs w:val="28"/>
        </w:rPr>
        <w:t>ин</w:t>
      </w:r>
      <w:r w:rsidR="00617DA5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3B7D0D" w:rsidRPr="003B7D0D">
        <w:rPr>
          <w:rFonts w:ascii="Times New Roman" w:hAnsi="Times New Roman" w:cs="Times New Roman"/>
          <w:sz w:val="28"/>
          <w:szCs w:val="28"/>
        </w:rPr>
        <w:t>природы, в России в последние годы объем производства первичной</w:t>
      </w:r>
      <w:r w:rsidR="00617DA5">
        <w:rPr>
          <w:rFonts w:ascii="Times New Roman" w:hAnsi="Times New Roman" w:cs="Times New Roman"/>
          <w:sz w:val="28"/>
          <w:szCs w:val="28"/>
        </w:rPr>
        <w:t xml:space="preserve"> </w:t>
      </w:r>
      <w:r w:rsidR="003B7D0D" w:rsidRPr="003B7D0D">
        <w:rPr>
          <w:rFonts w:ascii="Times New Roman" w:hAnsi="Times New Roman" w:cs="Times New Roman"/>
          <w:sz w:val="28"/>
          <w:szCs w:val="28"/>
        </w:rPr>
        <w:t>пластиковой тары составляет приблизительно 600 тысяч тонн. Пластик является продуктом переработки нефти и при разложении или сжигании выделяет опасные вещества. Эксперты и политики считают, что необходима работа в таких трех направлениях: сокращение отходов, их эффективный сбор (в частности, в странах, где наблюдаются быстрые темпы индустриализации) и поощрение вторичной переработки пластмасс. В каждом из указанных направлений можно достичь цели лишь за счет сочетания инноваций и экономического стимулирования.</w:t>
      </w:r>
    </w:p>
    <w:p w:rsidR="00617DA5" w:rsidRDefault="00617DA5" w:rsidP="003B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проведя комплексное исследование проблем загрязнения окружающей среды, мы пришли к следующим выводам:</w:t>
      </w:r>
    </w:p>
    <w:p w:rsidR="00617DA5" w:rsidRDefault="00617DA5" w:rsidP="003B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Снижение уровня выброса опасных веществ в воды Мирового океана должно стать приоритетной задачей в борьбе с загрязнением окружающей среды;</w:t>
      </w:r>
    </w:p>
    <w:p w:rsidR="00617DA5" w:rsidRDefault="00617DA5" w:rsidP="003B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Применить опыт зарубежных стран по отказу от </w:t>
      </w:r>
      <w:r w:rsidR="00B35119">
        <w:rPr>
          <w:rFonts w:ascii="Times New Roman" w:hAnsi="Times New Roman" w:cs="Times New Roman"/>
          <w:sz w:val="28"/>
          <w:szCs w:val="28"/>
        </w:rPr>
        <w:t>изделий из пластика и</w:t>
      </w:r>
      <w:r>
        <w:rPr>
          <w:rFonts w:ascii="Times New Roman" w:hAnsi="Times New Roman" w:cs="Times New Roman"/>
          <w:sz w:val="28"/>
          <w:szCs w:val="28"/>
        </w:rPr>
        <w:t xml:space="preserve"> полиэтиленовых пакетов;</w:t>
      </w:r>
    </w:p>
    <w:p w:rsidR="00617DA5" w:rsidRDefault="00617DA5" w:rsidP="003B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Принять международный договор о совместной борьбе за чистоту окружающей среды и Мирового океана. </w:t>
      </w:r>
    </w:p>
    <w:p w:rsidR="00C336A1" w:rsidRPr="00C336A1" w:rsidRDefault="00617DA5" w:rsidP="00A022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соблюдении всех рекомендаций полагаем, что уровень загрязнение окружающей среды и Мирового океана значительно снизится, что позволит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избежать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необратимые процессы в развитии цивилизации.</w:t>
      </w:r>
    </w:p>
    <w:sectPr w:rsidR="00C336A1" w:rsidRPr="00C336A1" w:rsidSect="00B144A0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7C" w:rsidRDefault="00A50E7C" w:rsidP="00141959">
      <w:pPr>
        <w:spacing w:after="0" w:line="240" w:lineRule="auto"/>
      </w:pPr>
      <w:r>
        <w:separator/>
      </w:r>
    </w:p>
  </w:endnote>
  <w:endnote w:type="continuationSeparator" w:id="0">
    <w:p w:rsidR="00A50E7C" w:rsidRDefault="00A50E7C" w:rsidP="0014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7C" w:rsidRDefault="00A50E7C" w:rsidP="00141959">
      <w:pPr>
        <w:spacing w:after="0" w:line="240" w:lineRule="auto"/>
      </w:pPr>
      <w:r>
        <w:separator/>
      </w:r>
    </w:p>
  </w:footnote>
  <w:footnote w:type="continuationSeparator" w:id="0">
    <w:p w:rsidR="00A50E7C" w:rsidRDefault="00A50E7C" w:rsidP="00141959">
      <w:pPr>
        <w:spacing w:after="0" w:line="240" w:lineRule="auto"/>
      </w:pPr>
      <w:r>
        <w:continuationSeparator/>
      </w:r>
    </w:p>
  </w:footnote>
  <w:footnote w:id="1">
    <w:p w:rsidR="00141959" w:rsidRPr="00A53596" w:rsidRDefault="00141959" w:rsidP="00A53596">
      <w:pPr>
        <w:pStyle w:val="a5"/>
        <w:jc w:val="both"/>
        <w:rPr>
          <w:rFonts w:ascii="Times New Roman" w:hAnsi="Times New Roman" w:cs="Times New Roman"/>
        </w:rPr>
      </w:pPr>
      <w:r w:rsidRPr="00A53596">
        <w:rPr>
          <w:rStyle w:val="a7"/>
          <w:rFonts w:ascii="Times New Roman" w:hAnsi="Times New Roman" w:cs="Times New Roman"/>
        </w:rPr>
        <w:footnoteRef/>
      </w:r>
      <w:r w:rsidRPr="00A53596">
        <w:rPr>
          <w:rFonts w:ascii="Times New Roman" w:hAnsi="Times New Roman" w:cs="Times New Roman"/>
        </w:rPr>
        <w:t xml:space="preserve"> Об</w:t>
      </w:r>
      <w:r w:rsidR="00A53596" w:rsidRPr="00A53596">
        <w:rPr>
          <w:rFonts w:ascii="Times New Roman" w:hAnsi="Times New Roman" w:cs="Times New Roman"/>
        </w:rPr>
        <w:t xml:space="preserve"> охране окружающей среды </w:t>
      </w:r>
      <w:proofErr w:type="gramStart"/>
      <w:r w:rsidR="00A53596" w:rsidRPr="00A53596">
        <w:rPr>
          <w:rFonts w:ascii="Times New Roman" w:hAnsi="Times New Roman" w:cs="Times New Roman"/>
        </w:rPr>
        <w:t>:</w:t>
      </w:r>
      <w:proofErr w:type="spellStart"/>
      <w:r w:rsidR="00A53596" w:rsidRPr="00A53596">
        <w:rPr>
          <w:rFonts w:ascii="Times New Roman" w:hAnsi="Times New Roman" w:cs="Times New Roman"/>
        </w:rPr>
        <w:t>ф</w:t>
      </w:r>
      <w:proofErr w:type="gramEnd"/>
      <w:r w:rsidR="00A53596" w:rsidRPr="00A53596">
        <w:rPr>
          <w:rFonts w:ascii="Times New Roman" w:hAnsi="Times New Roman" w:cs="Times New Roman"/>
        </w:rPr>
        <w:t>едер</w:t>
      </w:r>
      <w:proofErr w:type="spellEnd"/>
      <w:r w:rsidR="00A53596" w:rsidRPr="00A53596">
        <w:rPr>
          <w:rFonts w:ascii="Times New Roman" w:hAnsi="Times New Roman" w:cs="Times New Roman"/>
        </w:rPr>
        <w:t xml:space="preserve">. закон : [принят Гос. </w:t>
      </w:r>
      <w:proofErr w:type="gramStart"/>
      <w:r w:rsidR="00A53596" w:rsidRPr="00A53596">
        <w:rPr>
          <w:rFonts w:ascii="Times New Roman" w:hAnsi="Times New Roman" w:cs="Times New Roman"/>
        </w:rPr>
        <w:t>Думой 20 декабря 2001 года, одобрен Советом Федерации 26 декабря 2001 года] //Собрание законодательства РФ. – 2002. – № 2. – ст. 133.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4A0"/>
    <w:rsid w:val="000560C1"/>
    <w:rsid w:val="00141959"/>
    <w:rsid w:val="001A445C"/>
    <w:rsid w:val="001B0672"/>
    <w:rsid w:val="0021240E"/>
    <w:rsid w:val="00274AEC"/>
    <w:rsid w:val="002D4A6D"/>
    <w:rsid w:val="002F4C04"/>
    <w:rsid w:val="003030EB"/>
    <w:rsid w:val="003B7D0D"/>
    <w:rsid w:val="0059388E"/>
    <w:rsid w:val="005C238F"/>
    <w:rsid w:val="005C60A2"/>
    <w:rsid w:val="00617DA5"/>
    <w:rsid w:val="006A1394"/>
    <w:rsid w:val="006C31ED"/>
    <w:rsid w:val="006E536D"/>
    <w:rsid w:val="00724092"/>
    <w:rsid w:val="007B75DF"/>
    <w:rsid w:val="007C0F40"/>
    <w:rsid w:val="007E6C80"/>
    <w:rsid w:val="008F7A24"/>
    <w:rsid w:val="00915A6B"/>
    <w:rsid w:val="00984215"/>
    <w:rsid w:val="009C375C"/>
    <w:rsid w:val="00A02234"/>
    <w:rsid w:val="00A50E7C"/>
    <w:rsid w:val="00A53386"/>
    <w:rsid w:val="00A53596"/>
    <w:rsid w:val="00A6699A"/>
    <w:rsid w:val="00A72D2E"/>
    <w:rsid w:val="00B10712"/>
    <w:rsid w:val="00B144A0"/>
    <w:rsid w:val="00B35119"/>
    <w:rsid w:val="00BD0805"/>
    <w:rsid w:val="00C24D70"/>
    <w:rsid w:val="00C336A1"/>
    <w:rsid w:val="00C52126"/>
    <w:rsid w:val="00D2771D"/>
    <w:rsid w:val="00DB0BD8"/>
    <w:rsid w:val="00DD2AA5"/>
    <w:rsid w:val="00E15632"/>
    <w:rsid w:val="00E171A4"/>
    <w:rsid w:val="00E35AC3"/>
    <w:rsid w:val="00EB1AF0"/>
    <w:rsid w:val="00EE1FCB"/>
    <w:rsid w:val="00F1468F"/>
    <w:rsid w:val="00F64C8F"/>
    <w:rsid w:val="00F72BE0"/>
    <w:rsid w:val="00F831BD"/>
    <w:rsid w:val="00F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6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419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419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419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AD0D-7C83-4A9E-B6A3-050D2B15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Анатольевич Кашуба</cp:lastModifiedBy>
  <cp:revision>16</cp:revision>
  <dcterms:created xsi:type="dcterms:W3CDTF">2018-11-02T21:35:00Z</dcterms:created>
  <dcterms:modified xsi:type="dcterms:W3CDTF">2020-06-29T10:22:00Z</dcterms:modified>
</cp:coreProperties>
</file>