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F7" w:rsidRPr="008B3605" w:rsidRDefault="00EA6CF7" w:rsidP="00EA6CF7">
      <w:pPr>
        <w:spacing w:after="0" w:line="240" w:lineRule="auto"/>
        <w:jc w:val="center"/>
        <w:rPr>
          <w:rFonts w:ascii="Times New Roman" w:hAnsi="Times New Roman"/>
          <w:bCs/>
          <w:color w:val="1A1A1A" w:themeColor="background1" w:themeShade="1A"/>
          <w:sz w:val="28"/>
          <w:szCs w:val="28"/>
        </w:rPr>
      </w:pPr>
      <w:r w:rsidRPr="008B3605">
        <w:rPr>
          <w:rFonts w:ascii="Times New Roman" w:hAnsi="Times New Roman"/>
          <w:caps/>
          <w:color w:val="1A1A1A" w:themeColor="background1" w:themeShade="1A"/>
          <w:sz w:val="28"/>
          <w:szCs w:val="28"/>
        </w:rPr>
        <w:t>МИНИСТЕРСТВО ОБРАЗОВАНИЯ омской области</w:t>
      </w:r>
      <w:r w:rsidRPr="008B3605">
        <w:rPr>
          <w:rFonts w:ascii="Times New Roman" w:hAnsi="Times New Roman"/>
          <w:caps/>
          <w:color w:val="1A1A1A" w:themeColor="background1" w:themeShade="1A"/>
          <w:sz w:val="28"/>
          <w:szCs w:val="28"/>
        </w:rPr>
        <w:br/>
      </w:r>
      <w:r w:rsidRPr="008B3605">
        <w:rPr>
          <w:rFonts w:ascii="Times New Roman" w:hAnsi="Times New Roman"/>
          <w:bCs/>
          <w:color w:val="1A1A1A" w:themeColor="background1" w:themeShade="1A"/>
          <w:sz w:val="28"/>
          <w:szCs w:val="28"/>
        </w:rPr>
        <w:t xml:space="preserve">бюджетное профессиональное образовательное  учреждение </w:t>
      </w:r>
    </w:p>
    <w:p w:rsidR="00EA6CF7" w:rsidRPr="008B3605" w:rsidRDefault="00EA6CF7" w:rsidP="00EA6CF7">
      <w:pPr>
        <w:spacing w:after="0" w:line="240" w:lineRule="auto"/>
        <w:jc w:val="center"/>
        <w:rPr>
          <w:rFonts w:ascii="Times New Roman" w:hAnsi="Times New Roman"/>
          <w:bCs/>
          <w:color w:val="1A1A1A" w:themeColor="background1" w:themeShade="1A"/>
          <w:sz w:val="28"/>
          <w:szCs w:val="28"/>
        </w:rPr>
      </w:pPr>
      <w:r w:rsidRPr="008B3605">
        <w:rPr>
          <w:rFonts w:ascii="Times New Roman" w:hAnsi="Times New Roman"/>
          <w:bCs/>
          <w:color w:val="1A1A1A" w:themeColor="background1" w:themeShade="1A"/>
          <w:sz w:val="28"/>
          <w:szCs w:val="28"/>
        </w:rPr>
        <w:t xml:space="preserve">Омской области  </w:t>
      </w:r>
    </w:p>
    <w:p w:rsidR="00EA6CF7" w:rsidRPr="008B3605" w:rsidRDefault="00EA6CF7" w:rsidP="00EA6CF7">
      <w:pPr>
        <w:spacing w:after="0" w:line="240" w:lineRule="auto"/>
        <w:jc w:val="center"/>
        <w:rPr>
          <w:rFonts w:ascii="Times New Roman" w:hAnsi="Times New Roman"/>
          <w:bCs/>
          <w:color w:val="1A1A1A" w:themeColor="background1" w:themeShade="1A"/>
          <w:sz w:val="28"/>
          <w:szCs w:val="28"/>
        </w:rPr>
      </w:pPr>
      <w:r w:rsidRPr="008B3605">
        <w:rPr>
          <w:rFonts w:ascii="Times New Roman" w:hAnsi="Times New Roman"/>
          <w:bCs/>
          <w:color w:val="1A1A1A" w:themeColor="background1" w:themeShade="1A"/>
          <w:sz w:val="28"/>
          <w:szCs w:val="28"/>
        </w:rPr>
        <w:t>«ОМСКИЙ ТЕХНОЛОГИЧЕСКИЙ КОЛЛЕДЖ»</w:t>
      </w:r>
    </w:p>
    <w:p w:rsidR="00EA6CF7" w:rsidRPr="008B3605" w:rsidRDefault="00EA6CF7" w:rsidP="00EA6CF7">
      <w:pPr>
        <w:spacing w:after="0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EA6CF7" w:rsidRPr="008B3605" w:rsidRDefault="00EA6CF7" w:rsidP="00EA6CF7">
      <w:pPr>
        <w:spacing w:after="0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EA6CF7" w:rsidRPr="008B3605" w:rsidRDefault="00EA6CF7" w:rsidP="00EA6CF7">
      <w:pPr>
        <w:spacing w:after="0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EA6CF7" w:rsidRPr="008B3605" w:rsidRDefault="00EA6CF7" w:rsidP="00EA6CF7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EA6CF7" w:rsidRPr="00EA6CF7" w:rsidRDefault="00EA6CF7" w:rsidP="00EA6CF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EA6CF7" w:rsidRPr="00EA6CF7" w:rsidRDefault="00EA6CF7" w:rsidP="00EA6C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ar-SA"/>
        </w:rPr>
      </w:pPr>
      <w:r w:rsidRPr="00EA6CF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ar-SA"/>
        </w:rPr>
        <w:t xml:space="preserve">Технологическая карта </w:t>
      </w:r>
    </w:p>
    <w:p w:rsidR="00EA6CF7" w:rsidRPr="00EA6CF7" w:rsidRDefault="00EA6CF7" w:rsidP="00EA6C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EA6CF7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учебного занятия</w:t>
      </w:r>
    </w:p>
    <w:p w:rsidR="00EA6CF7" w:rsidRPr="00EA6CF7" w:rsidRDefault="00EA6CF7" w:rsidP="00EA6C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EA6CF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ar-SA"/>
        </w:rPr>
        <w:t>по дисциплине</w:t>
      </w:r>
      <w:r w:rsidRPr="00EA6CF7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 xml:space="preserve"> «Психология общения»</w:t>
      </w:r>
    </w:p>
    <w:p w:rsidR="00EA6CF7" w:rsidRPr="00EA6CF7" w:rsidRDefault="00EA6CF7" w:rsidP="00EA6C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EA6CF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ar-SA"/>
        </w:rPr>
        <w:t>тема</w:t>
      </w:r>
      <w:r w:rsidRPr="00EA6CF7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 xml:space="preserve">: </w:t>
      </w:r>
      <w:r w:rsidRPr="00EA6CF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Проявление л</w:t>
      </w:r>
      <w:r w:rsidR="002B5D4E">
        <w:rPr>
          <w:rFonts w:ascii="Times New Roman" w:eastAsia="Times New Roman" w:hAnsi="Times New Roman" w:cs="Times New Roman"/>
          <w:sz w:val="28"/>
          <w:szCs w:val="28"/>
          <w:lang w:eastAsia="ar-SA"/>
        </w:rPr>
        <w:t>ичностных особенностей в общении</w:t>
      </w:r>
      <w:r w:rsidRPr="00EA6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EA6CF7" w:rsidRPr="00EA6CF7" w:rsidRDefault="00EA6CF7" w:rsidP="00EA6C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EA6CF7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учебное занятие с применением элементов интерактивного обучения,</w:t>
      </w:r>
    </w:p>
    <w:p w:rsidR="00EA6CF7" w:rsidRPr="00EA6CF7" w:rsidRDefault="00EA6CF7" w:rsidP="00EA6C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CF7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 – коммуникативных технологий, метода решения ситуационных задач</w:t>
      </w:r>
    </w:p>
    <w:p w:rsidR="00EA6CF7" w:rsidRPr="00EA6CF7" w:rsidRDefault="00EA6CF7" w:rsidP="00EA6C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</w:p>
    <w:p w:rsidR="00EA6CF7" w:rsidRPr="00EA6CF7" w:rsidRDefault="00EA6CF7" w:rsidP="00EA6C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EA6CF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ar-SA"/>
        </w:rPr>
        <w:t>специальность</w:t>
      </w:r>
      <w:r w:rsidRPr="00EA6CF7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 xml:space="preserve"> 43.02.13 Технология парикмахерского искусства</w:t>
      </w:r>
    </w:p>
    <w:p w:rsidR="00EA6CF7" w:rsidRPr="00EA6CF7" w:rsidRDefault="00EA6CF7" w:rsidP="00EA6C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EA6CF7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группа 11ПМ</w:t>
      </w:r>
    </w:p>
    <w:p w:rsidR="00EA6CF7" w:rsidRPr="00EA6CF7" w:rsidRDefault="00EA6CF7" w:rsidP="00EA6C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EA6CF7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преподаватель Шатова Е.Н.</w:t>
      </w:r>
    </w:p>
    <w:p w:rsidR="00EA6CF7" w:rsidRPr="008B3605" w:rsidRDefault="00EA6CF7" w:rsidP="00EA6CF7">
      <w:pPr>
        <w:spacing w:after="0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EA6CF7" w:rsidRPr="008B3605" w:rsidRDefault="00EA6CF7" w:rsidP="00EA6CF7">
      <w:pPr>
        <w:spacing w:after="0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EA6CF7" w:rsidRPr="008B3605" w:rsidRDefault="00EA6CF7" w:rsidP="00EA6CF7">
      <w:pPr>
        <w:spacing w:after="0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EA6CF7" w:rsidRPr="008B3605" w:rsidRDefault="00EA6CF7" w:rsidP="00EA6CF7">
      <w:pPr>
        <w:spacing w:after="0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EA6CF7" w:rsidRPr="008B3605" w:rsidRDefault="00EA6CF7" w:rsidP="00EA6CF7">
      <w:pPr>
        <w:spacing w:after="0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EA6CF7" w:rsidRPr="008B3605" w:rsidRDefault="00EA6CF7" w:rsidP="00EA6CF7">
      <w:pPr>
        <w:spacing w:after="0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EA6CF7" w:rsidRDefault="00EA6CF7" w:rsidP="00EA6CF7">
      <w:pPr>
        <w:spacing w:after="0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>2020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10992"/>
      </w:tblGrid>
      <w:tr w:rsidR="00EA6CF7" w:rsidRPr="008B3605" w:rsidTr="003845E9">
        <w:trPr>
          <w:trHeight w:val="339"/>
        </w:trPr>
        <w:tc>
          <w:tcPr>
            <w:tcW w:w="3794" w:type="dxa"/>
          </w:tcPr>
          <w:p w:rsidR="00EA6CF7" w:rsidRPr="008B3605" w:rsidRDefault="00EA6CF7" w:rsidP="003845E9">
            <w:pPr>
              <w:jc w:val="center"/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</w:pPr>
            <w:r w:rsidRPr="008B3605"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0992" w:type="dxa"/>
          </w:tcPr>
          <w:p w:rsidR="00EA6CF7" w:rsidRPr="000345E1" w:rsidRDefault="00EA6CF7" w:rsidP="003845E9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0345E1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 типы личности</w:t>
            </w:r>
          </w:p>
        </w:tc>
      </w:tr>
      <w:tr w:rsidR="00EA6CF7" w:rsidRPr="00EA6CF7" w:rsidTr="003845E9">
        <w:tc>
          <w:tcPr>
            <w:tcW w:w="3794" w:type="dxa"/>
          </w:tcPr>
          <w:p w:rsidR="00EA6CF7" w:rsidRPr="00EA6CF7" w:rsidRDefault="00EA6CF7" w:rsidP="003845E9">
            <w:pPr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</w:pPr>
            <w:r w:rsidRPr="00EA6CF7"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  <w:t>Дата проведения учебного занятия</w:t>
            </w:r>
          </w:p>
        </w:tc>
        <w:tc>
          <w:tcPr>
            <w:tcW w:w="10992" w:type="dxa"/>
          </w:tcPr>
          <w:p w:rsidR="00EA6CF7" w:rsidRPr="00EA6CF7" w:rsidRDefault="00EA6CF7" w:rsidP="003845E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A6C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21.01. 2020г.</w:t>
            </w:r>
          </w:p>
          <w:p w:rsidR="00EA6CF7" w:rsidRPr="00EA6CF7" w:rsidRDefault="00EA6CF7" w:rsidP="003845E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EA6CF7" w:rsidRPr="00EA6CF7" w:rsidTr="003845E9">
        <w:tc>
          <w:tcPr>
            <w:tcW w:w="3794" w:type="dxa"/>
          </w:tcPr>
          <w:p w:rsidR="00EA6CF7" w:rsidRPr="00EA6CF7" w:rsidRDefault="00EA6CF7" w:rsidP="003845E9">
            <w:pPr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</w:pPr>
            <w:r w:rsidRPr="00EA6CF7"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10992" w:type="dxa"/>
          </w:tcPr>
          <w:p w:rsidR="00EA6CF7" w:rsidRPr="00EA6CF7" w:rsidRDefault="00EA6CF7" w:rsidP="003845E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A6C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 часа</w:t>
            </w:r>
          </w:p>
        </w:tc>
      </w:tr>
      <w:tr w:rsidR="00EA6CF7" w:rsidRPr="00EA6CF7" w:rsidTr="003845E9">
        <w:trPr>
          <w:trHeight w:val="645"/>
        </w:trPr>
        <w:tc>
          <w:tcPr>
            <w:tcW w:w="3794" w:type="dxa"/>
          </w:tcPr>
          <w:p w:rsidR="00EA6CF7" w:rsidRPr="00EA6CF7" w:rsidRDefault="00EA6CF7" w:rsidP="003845E9">
            <w:pPr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</w:pPr>
            <w:r w:rsidRPr="00EA6CF7"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  <w:t>Цели занятия</w:t>
            </w:r>
          </w:p>
        </w:tc>
        <w:tc>
          <w:tcPr>
            <w:tcW w:w="10992" w:type="dxa"/>
          </w:tcPr>
          <w:p w:rsidR="00EA6CF7" w:rsidRPr="00971B99" w:rsidRDefault="00EA6CF7" w:rsidP="00384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EA6CF7" w:rsidRPr="00971B99" w:rsidRDefault="00EA6CF7" w:rsidP="00EA6CF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определять и учитывать особенности темперамента личности в повседневном общении </w:t>
            </w:r>
            <w:r w:rsidR="00971B99" w:rsidRPr="00971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профессиональной деятельности</w:t>
            </w:r>
          </w:p>
          <w:bookmarkEnd w:id="0"/>
          <w:p w:rsidR="00EA6CF7" w:rsidRPr="00EA6CF7" w:rsidRDefault="00EA6CF7" w:rsidP="003845E9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A6CF7" w:rsidRPr="00EA6CF7" w:rsidTr="003845E9">
        <w:trPr>
          <w:trHeight w:val="1543"/>
        </w:trPr>
        <w:tc>
          <w:tcPr>
            <w:tcW w:w="3794" w:type="dxa"/>
          </w:tcPr>
          <w:p w:rsidR="00EA6CF7" w:rsidRPr="00EA6CF7" w:rsidRDefault="00EA6CF7" w:rsidP="003845E9">
            <w:pPr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</w:pPr>
            <w:r w:rsidRPr="00EA6CF7"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  <w:t>Задачи</w:t>
            </w:r>
          </w:p>
        </w:tc>
        <w:tc>
          <w:tcPr>
            <w:tcW w:w="10992" w:type="dxa"/>
            <w:shd w:val="clear" w:color="auto" w:fill="FFFFFF" w:themeFill="background1"/>
          </w:tcPr>
          <w:p w:rsidR="00EA6CF7" w:rsidRPr="00EA6CF7" w:rsidRDefault="00EA6CF7" w:rsidP="00EA6CF7">
            <w:pPr>
              <w:numPr>
                <w:ilvl w:val="0"/>
                <w:numId w:val="2"/>
              </w:numPr>
              <w:suppressAutoHyphens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F7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ar-SA"/>
              </w:rPr>
              <w:t>Изучить проявления разных типов темперамента в общении, составить   таблицу с их характеристиками</w:t>
            </w:r>
            <w:r w:rsidRPr="00EA6C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A6CF7" w:rsidRPr="00EA6CF7" w:rsidRDefault="00EA6CF7" w:rsidP="00EA6CF7">
            <w:pPr>
              <w:numPr>
                <w:ilvl w:val="0"/>
                <w:numId w:val="2"/>
              </w:numPr>
              <w:suppressAutoHyphens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C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по особенностям поведения    ведущий тип темперамента личности;</w:t>
            </w:r>
          </w:p>
          <w:p w:rsidR="00EA6CF7" w:rsidRPr="00971B99" w:rsidRDefault="00EA6CF7" w:rsidP="00EA6CF7">
            <w:pPr>
              <w:numPr>
                <w:ilvl w:val="0"/>
                <w:numId w:val="2"/>
              </w:numPr>
              <w:suppressAutoHyphens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Выявить основные правила взаимодействия с людьми разных типов темперамента с помощью решения ситуационных задач</w:t>
            </w:r>
          </w:p>
          <w:p w:rsidR="00EA6CF7" w:rsidRPr="00EA6CF7" w:rsidRDefault="00EA6CF7" w:rsidP="00EA6CF7">
            <w:pPr>
              <w:pStyle w:val="a6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CF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EA6CF7" w:rsidRPr="00EA6CF7" w:rsidTr="003845E9">
        <w:tc>
          <w:tcPr>
            <w:tcW w:w="3794" w:type="dxa"/>
          </w:tcPr>
          <w:p w:rsidR="00EA6CF7" w:rsidRPr="00EA6CF7" w:rsidRDefault="00EA6CF7" w:rsidP="003845E9">
            <w:pPr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</w:pPr>
            <w:r w:rsidRPr="00EA6CF7"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  <w:t>Развитие общих компетенций</w:t>
            </w:r>
          </w:p>
        </w:tc>
        <w:tc>
          <w:tcPr>
            <w:tcW w:w="10992" w:type="dxa"/>
          </w:tcPr>
          <w:p w:rsidR="00EA6CF7" w:rsidRPr="00EA6CF7" w:rsidRDefault="00EA6CF7" w:rsidP="00EA6CF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A6C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EA6C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03. Планировать и реализовывать собственное профессиональное и личностное развитие.</w:t>
            </w:r>
          </w:p>
          <w:p w:rsidR="00EA6CF7" w:rsidRPr="00EA6CF7" w:rsidRDefault="00EA6CF7" w:rsidP="00EA6CF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A6C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EA6C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04. Работать в коллективе и команде, эффективно взаимодействовать с коллегами, руководством, клиентами.</w:t>
            </w:r>
          </w:p>
          <w:p w:rsidR="00EA6CF7" w:rsidRPr="00EA6CF7" w:rsidRDefault="00EA6CF7" w:rsidP="00EA6CF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A6C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EA6C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EA6CF7" w:rsidRPr="00EA6CF7" w:rsidRDefault="00EA6CF7" w:rsidP="00EA6CF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A6C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EA6C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09. Использовать информационные технологии в профессиональной деятельности. </w:t>
            </w:r>
          </w:p>
          <w:p w:rsidR="00EA6CF7" w:rsidRPr="00EA6CF7" w:rsidRDefault="00EA6CF7" w:rsidP="00EA6CF7">
            <w:pPr>
              <w:pStyle w:val="a3"/>
              <w:widowControl w:val="0"/>
              <w:ind w:left="709" w:hanging="709"/>
              <w:jc w:val="both"/>
              <w:rPr>
                <w:color w:val="1A1A1A" w:themeColor="background1" w:themeShade="1A"/>
              </w:rPr>
            </w:pPr>
          </w:p>
        </w:tc>
      </w:tr>
      <w:tr w:rsidR="00EA6CF7" w:rsidRPr="00EA6CF7" w:rsidTr="003845E9">
        <w:tc>
          <w:tcPr>
            <w:tcW w:w="3794" w:type="dxa"/>
          </w:tcPr>
          <w:p w:rsidR="00EA6CF7" w:rsidRPr="00EA6CF7" w:rsidRDefault="00EA6CF7" w:rsidP="003845E9">
            <w:pPr>
              <w:rPr>
                <w:rFonts w:ascii="Times New Roman" w:hAnsi="Times New Roman" w:cs="Times New Roman"/>
                <w:i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0992" w:type="dxa"/>
          </w:tcPr>
          <w:p w:rsidR="00EA6CF7" w:rsidRPr="00EA6CF7" w:rsidRDefault="00EA6CF7" w:rsidP="003845E9">
            <w:pPr>
              <w:jc w:val="center"/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</w:pPr>
            <w:r w:rsidRPr="00EA6CF7"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  <w:t>После выполнения творческой работы обучающиеся должны</w:t>
            </w:r>
          </w:p>
        </w:tc>
      </w:tr>
      <w:tr w:rsidR="00EA6CF7" w:rsidRPr="00EA6CF7" w:rsidTr="00EA6CF7">
        <w:tc>
          <w:tcPr>
            <w:tcW w:w="3794" w:type="dxa"/>
          </w:tcPr>
          <w:p w:rsidR="00EA6CF7" w:rsidRPr="00EA6CF7" w:rsidRDefault="00EA6CF7" w:rsidP="003845E9">
            <w:pPr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</w:pPr>
            <w:r w:rsidRPr="00EA6CF7"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  <w:t>Уметь</w:t>
            </w:r>
          </w:p>
        </w:tc>
        <w:tc>
          <w:tcPr>
            <w:tcW w:w="10992" w:type="dxa"/>
          </w:tcPr>
          <w:p w:rsidR="00EA6CF7" w:rsidRPr="00EA6CF7" w:rsidRDefault="00EA6CF7" w:rsidP="00EA6CF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1. </w:t>
            </w:r>
            <w:r w:rsidRPr="00EA6C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техники и приемы эффективного общения в   профессиональной деятельности</w:t>
            </w:r>
          </w:p>
          <w:p w:rsidR="00EA6CF7" w:rsidRPr="00EA6CF7" w:rsidRDefault="00EA6CF7" w:rsidP="003845E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6CF7" w:rsidRPr="00EA6CF7" w:rsidTr="00EA6CF7">
        <w:tc>
          <w:tcPr>
            <w:tcW w:w="3794" w:type="dxa"/>
          </w:tcPr>
          <w:p w:rsidR="00EA6CF7" w:rsidRPr="00EA6CF7" w:rsidRDefault="00EA6CF7" w:rsidP="003845E9">
            <w:pPr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</w:pPr>
            <w:r w:rsidRPr="00EA6CF7"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  <w:t>Знать</w:t>
            </w:r>
          </w:p>
        </w:tc>
        <w:tc>
          <w:tcPr>
            <w:tcW w:w="10992" w:type="dxa"/>
          </w:tcPr>
          <w:p w:rsidR="00EA6CF7" w:rsidRPr="00EA6CF7" w:rsidRDefault="00EA6CF7" w:rsidP="00EA6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6C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</w:t>
            </w:r>
            <w:proofErr w:type="gramEnd"/>
            <w:r w:rsidRPr="00EA6C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1. В</w:t>
            </w:r>
            <w:r w:rsidRPr="00EA6CF7">
              <w:rPr>
                <w:rFonts w:ascii="Times New Roman" w:eastAsia="Times New Roman" w:hAnsi="Times New Roman" w:cs="Times New Roman"/>
                <w:sz w:val="24"/>
                <w:szCs w:val="24"/>
              </w:rPr>
              <w:t>заимосвязь общения и деятельности.</w:t>
            </w:r>
          </w:p>
          <w:p w:rsidR="00EA6CF7" w:rsidRPr="00EA6CF7" w:rsidRDefault="00EA6CF7" w:rsidP="00EA6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6CF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A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 Техники и приемы общения, правила слушания, ведения беседы, убеждения.</w:t>
            </w:r>
          </w:p>
          <w:p w:rsidR="00EA6CF7" w:rsidRPr="00EA6CF7" w:rsidRDefault="00EA6CF7" w:rsidP="003845E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6CF7" w:rsidRPr="00EA6CF7" w:rsidTr="003845E9">
        <w:tc>
          <w:tcPr>
            <w:tcW w:w="3794" w:type="dxa"/>
          </w:tcPr>
          <w:p w:rsidR="00EA6CF7" w:rsidRPr="00EA6CF7" w:rsidRDefault="00EA6CF7" w:rsidP="003845E9">
            <w:pPr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</w:pPr>
            <w:r w:rsidRPr="00EA6CF7"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  <w:t>Тип учебного занятия</w:t>
            </w:r>
          </w:p>
        </w:tc>
        <w:tc>
          <w:tcPr>
            <w:tcW w:w="10992" w:type="dxa"/>
          </w:tcPr>
          <w:p w:rsidR="00EA6CF7" w:rsidRPr="00EA6CF7" w:rsidRDefault="00EA6CF7" w:rsidP="00EA6CF7">
            <w:pPr>
              <w:pStyle w:val="1"/>
              <w:tabs>
                <w:tab w:val="left" w:pos="1134"/>
              </w:tabs>
              <w:suppressAutoHyphens w:val="0"/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A6CF7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</w:tr>
      <w:tr w:rsidR="00EA6CF7" w:rsidRPr="00EA6CF7" w:rsidTr="003845E9">
        <w:trPr>
          <w:trHeight w:val="497"/>
        </w:trPr>
        <w:tc>
          <w:tcPr>
            <w:tcW w:w="3794" w:type="dxa"/>
          </w:tcPr>
          <w:p w:rsidR="00EA6CF7" w:rsidRPr="00EA6CF7" w:rsidRDefault="00EA6CF7" w:rsidP="003845E9">
            <w:pPr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</w:pPr>
            <w:r w:rsidRPr="00EA6CF7"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  <w:t>Методы обучения</w:t>
            </w:r>
          </w:p>
        </w:tc>
        <w:tc>
          <w:tcPr>
            <w:tcW w:w="10992" w:type="dxa"/>
          </w:tcPr>
          <w:p w:rsidR="00EA6CF7" w:rsidRPr="00EA6CF7" w:rsidRDefault="00EA6CF7" w:rsidP="003845E9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EA6CF7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Словесный, репродуктивный, частично-поисковый аналитический, самостоятельная работа,  </w:t>
            </w:r>
            <w:proofErr w:type="gramStart"/>
            <w:r w:rsidRPr="00EA6CF7">
              <w:rPr>
                <w:rFonts w:ascii="Times New Roman" w:hAnsi="Times New Roman" w:cs="Times New Roman"/>
                <w:sz w:val="24"/>
                <w:szCs w:val="24"/>
              </w:rPr>
              <w:t>само-и</w:t>
            </w:r>
            <w:proofErr w:type="gramEnd"/>
            <w:r w:rsidRPr="00EA6CF7">
              <w:rPr>
                <w:rFonts w:ascii="Times New Roman" w:hAnsi="Times New Roman" w:cs="Times New Roman"/>
                <w:sz w:val="24"/>
                <w:szCs w:val="24"/>
              </w:rPr>
              <w:t xml:space="preserve"> взаимоконтроль</w:t>
            </w:r>
          </w:p>
        </w:tc>
      </w:tr>
      <w:tr w:rsidR="00EA6CF7" w:rsidRPr="00EA6CF7" w:rsidTr="003845E9">
        <w:tc>
          <w:tcPr>
            <w:tcW w:w="3794" w:type="dxa"/>
          </w:tcPr>
          <w:p w:rsidR="00EA6CF7" w:rsidRPr="00EA6CF7" w:rsidRDefault="00EA6CF7" w:rsidP="003845E9">
            <w:pPr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</w:pPr>
            <w:r w:rsidRPr="00EA6CF7"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  <w:t xml:space="preserve">Формы организации учебной деятельности </w:t>
            </w:r>
            <w:proofErr w:type="gramStart"/>
            <w:r w:rsidRPr="00EA6CF7"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992" w:type="dxa"/>
          </w:tcPr>
          <w:p w:rsidR="00EA6CF7" w:rsidRPr="00EA6CF7" w:rsidRDefault="00EA6CF7" w:rsidP="003845E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A6C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фронтальная, индивидуальная, групповая.</w:t>
            </w:r>
          </w:p>
        </w:tc>
      </w:tr>
      <w:tr w:rsidR="00EA6CF7" w:rsidRPr="00EA6CF7" w:rsidTr="003845E9">
        <w:tc>
          <w:tcPr>
            <w:tcW w:w="3794" w:type="dxa"/>
          </w:tcPr>
          <w:p w:rsidR="00EA6CF7" w:rsidRPr="00EA6CF7" w:rsidRDefault="00EA6CF7" w:rsidP="003845E9">
            <w:pPr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EA6CF7"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  <w:t>Межпредметные</w:t>
            </w:r>
            <w:proofErr w:type="spellEnd"/>
            <w:r w:rsidRPr="00EA6CF7"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  <w:t xml:space="preserve"> связи</w:t>
            </w:r>
          </w:p>
        </w:tc>
        <w:tc>
          <w:tcPr>
            <w:tcW w:w="10992" w:type="dxa"/>
          </w:tcPr>
          <w:p w:rsidR="005565B9" w:rsidRDefault="00EA6CF7" w:rsidP="005565B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A6C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Русский язык и культура речи</w:t>
            </w:r>
            <w:r w:rsidR="005565B9" w:rsidRPr="00EA6C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</w:p>
          <w:p w:rsidR="005565B9" w:rsidRPr="00EA6CF7" w:rsidRDefault="005565B9" w:rsidP="005565B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A6C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Сервисная деятельность</w:t>
            </w:r>
          </w:p>
          <w:p w:rsidR="00EA6CF7" w:rsidRPr="00EA6CF7" w:rsidRDefault="005565B9" w:rsidP="003845E9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МДК 04.02. Основы культуры профессионального общения</w:t>
            </w:r>
          </w:p>
        </w:tc>
      </w:tr>
      <w:tr w:rsidR="00EA6CF7" w:rsidRPr="00EA6CF7" w:rsidTr="003845E9">
        <w:trPr>
          <w:trHeight w:val="519"/>
        </w:trPr>
        <w:tc>
          <w:tcPr>
            <w:tcW w:w="3794" w:type="dxa"/>
          </w:tcPr>
          <w:p w:rsidR="00EA6CF7" w:rsidRPr="00EA6CF7" w:rsidRDefault="00EA6CF7" w:rsidP="003845E9">
            <w:pPr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EA6CF7"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  <w:lastRenderedPageBreak/>
              <w:t>Внутридисциплинарные</w:t>
            </w:r>
            <w:proofErr w:type="spellEnd"/>
            <w:r w:rsidRPr="00EA6CF7"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  <w:t xml:space="preserve"> связи</w:t>
            </w:r>
          </w:p>
        </w:tc>
        <w:tc>
          <w:tcPr>
            <w:tcW w:w="10992" w:type="dxa"/>
          </w:tcPr>
          <w:p w:rsidR="00EA6CF7" w:rsidRPr="00EA6CF7" w:rsidRDefault="00EA6CF7" w:rsidP="003845E9">
            <w:pPr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A6CF7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Тема 1.2  Социальная психология личности</w:t>
            </w:r>
          </w:p>
          <w:p w:rsidR="00EA6CF7" w:rsidRPr="00EA6CF7" w:rsidRDefault="00EA6CF7" w:rsidP="003845E9">
            <w:pPr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A6CF7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Тема 2.1 Психология общения</w:t>
            </w:r>
          </w:p>
          <w:p w:rsidR="00EA6CF7" w:rsidRPr="00EA6CF7" w:rsidRDefault="00EA6CF7" w:rsidP="003845E9">
            <w:pPr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A6CF7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</w:tr>
      <w:tr w:rsidR="00EA6CF7" w:rsidRPr="00EA6CF7" w:rsidTr="003845E9">
        <w:tc>
          <w:tcPr>
            <w:tcW w:w="3794" w:type="dxa"/>
          </w:tcPr>
          <w:p w:rsidR="00EA6CF7" w:rsidRPr="00EA6CF7" w:rsidRDefault="00EA6CF7" w:rsidP="003845E9">
            <w:pPr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</w:pPr>
            <w:r w:rsidRPr="00EA6CF7"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  <w:t>Комплексное учебно-методическое оснащение учебного занятия</w:t>
            </w:r>
          </w:p>
        </w:tc>
        <w:tc>
          <w:tcPr>
            <w:tcW w:w="10992" w:type="dxa"/>
          </w:tcPr>
          <w:p w:rsidR="00EA6CF7" w:rsidRPr="00EA6CF7" w:rsidRDefault="00EA6CF7" w:rsidP="005565B9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EA6C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ФГОС, программа, КТП, технологическая карта, мультимедийная презентация, организационно-педагогические средства (</w:t>
            </w:r>
            <w:r w:rsidR="005565B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информационные листы</w:t>
            </w:r>
            <w:r w:rsidRPr="00EA6C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,  оценочные листы</w:t>
            </w:r>
            <w:r w:rsidRPr="00971B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65B9" w:rsidRPr="00971B99">
              <w:rPr>
                <w:rFonts w:ascii="Times New Roman" w:hAnsi="Times New Roman" w:cs="Times New Roman"/>
                <w:sz w:val="24"/>
                <w:szCs w:val="24"/>
              </w:rPr>
              <w:t>ситуационные задачи</w:t>
            </w:r>
            <w:r w:rsidRPr="00971B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65B9" w:rsidRPr="0097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B99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задания, таблица).</w:t>
            </w:r>
            <w:proofErr w:type="gramEnd"/>
          </w:p>
        </w:tc>
      </w:tr>
      <w:tr w:rsidR="00EA6CF7" w:rsidRPr="00EA6CF7" w:rsidTr="003845E9">
        <w:tc>
          <w:tcPr>
            <w:tcW w:w="3794" w:type="dxa"/>
          </w:tcPr>
          <w:p w:rsidR="00EA6CF7" w:rsidRPr="00EA6CF7" w:rsidRDefault="00EA6CF7" w:rsidP="003845E9">
            <w:pPr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</w:pPr>
            <w:r w:rsidRPr="00EA6CF7"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  <w:t>Оборудование</w:t>
            </w:r>
          </w:p>
        </w:tc>
        <w:tc>
          <w:tcPr>
            <w:tcW w:w="10992" w:type="dxa"/>
          </w:tcPr>
          <w:p w:rsidR="00EA6CF7" w:rsidRPr="00EA6CF7" w:rsidRDefault="00EA6CF7" w:rsidP="003845E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A6CF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Доска, телевизор, ноутбук</w:t>
            </w:r>
          </w:p>
        </w:tc>
      </w:tr>
      <w:tr w:rsidR="00EA6CF7" w:rsidRPr="00EA6CF7" w:rsidTr="003845E9">
        <w:tc>
          <w:tcPr>
            <w:tcW w:w="3794" w:type="dxa"/>
          </w:tcPr>
          <w:p w:rsidR="00EA6CF7" w:rsidRPr="00EA6CF7" w:rsidRDefault="00EA6CF7" w:rsidP="003845E9">
            <w:pPr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</w:pPr>
            <w:r w:rsidRPr="00EA6CF7"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  <w:t>Литература</w:t>
            </w:r>
          </w:p>
        </w:tc>
        <w:tc>
          <w:tcPr>
            <w:tcW w:w="10992" w:type="dxa"/>
          </w:tcPr>
          <w:p w:rsidR="005565B9" w:rsidRPr="005565B9" w:rsidRDefault="00EA6CF7" w:rsidP="005565B9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A6CF7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5565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5565B9" w:rsidRPr="005565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основные источники:</w:t>
            </w:r>
          </w:p>
          <w:p w:rsidR="005565B9" w:rsidRPr="005565B9" w:rsidRDefault="005565B9" w:rsidP="005565B9">
            <w:pPr>
              <w:numPr>
                <w:ilvl w:val="0"/>
                <w:numId w:val="5"/>
              </w:numPr>
              <w:tabs>
                <w:tab w:val="num" w:pos="720"/>
                <w:tab w:val="num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Столяренко Л.Д. , Самыгин С.И. Психология  общения: учебник/ Ростов н/Д: Феникс, 2015.- 318с.</w:t>
            </w:r>
          </w:p>
          <w:p w:rsidR="005565B9" w:rsidRPr="005565B9" w:rsidRDefault="005565B9" w:rsidP="005565B9">
            <w:pPr>
              <w:numPr>
                <w:ilvl w:val="0"/>
                <w:numId w:val="5"/>
              </w:numPr>
              <w:tabs>
                <w:tab w:val="num" w:pos="720"/>
                <w:tab w:val="num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56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Шеламова</w:t>
            </w:r>
            <w:proofErr w:type="spellEnd"/>
            <w:r w:rsidRPr="00556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Г.М. Основы культуры профессионального общения: учебник/  М.: Академия, 2016.-160с.</w:t>
            </w:r>
          </w:p>
          <w:p w:rsidR="005565B9" w:rsidRPr="005565B9" w:rsidRDefault="005565B9" w:rsidP="005565B9">
            <w:pPr>
              <w:tabs>
                <w:tab w:val="num" w:pos="720"/>
                <w:tab w:val="num" w:pos="851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65B9" w:rsidRPr="005565B9" w:rsidRDefault="005565B9" w:rsidP="00556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565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дополнительные источники:</w:t>
            </w:r>
          </w:p>
          <w:p w:rsidR="005565B9" w:rsidRPr="005565B9" w:rsidRDefault="005565B9" w:rsidP="005565B9">
            <w:pPr>
              <w:numPr>
                <w:ilvl w:val="0"/>
                <w:numId w:val="4"/>
              </w:numPr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5565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Корягина</w:t>
            </w:r>
            <w:proofErr w:type="spellEnd"/>
            <w:r w:rsidRPr="005565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Н.А., Антонова Н.В.   Психология общения: учебник и практикум</w:t>
            </w:r>
            <w:r w:rsidRPr="00556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М., Академия, 2015. – 442.</w:t>
            </w:r>
            <w:proofErr w:type="gramStart"/>
            <w:r w:rsidRPr="00556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</w:p>
          <w:p w:rsidR="005565B9" w:rsidRPr="005565B9" w:rsidRDefault="005565B9" w:rsidP="005565B9">
            <w:pPr>
              <w:numPr>
                <w:ilvl w:val="0"/>
                <w:numId w:val="4"/>
              </w:numPr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556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Немов</w:t>
            </w:r>
            <w:proofErr w:type="spellEnd"/>
            <w:r w:rsidRPr="00556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Р.С. Психологический словарь: М.: Гуманитарный издательский центр ВЛАДОС, 2007. - 560 с.</w:t>
            </w:r>
          </w:p>
          <w:p w:rsidR="005565B9" w:rsidRPr="005565B9" w:rsidRDefault="005565B9" w:rsidP="005565B9">
            <w:pPr>
              <w:numPr>
                <w:ilvl w:val="0"/>
                <w:numId w:val="4"/>
              </w:numPr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56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Панфилова А.П. Психология общения: учебник/ М., Академия, 2013.-368с.</w:t>
            </w:r>
          </w:p>
          <w:p w:rsidR="005565B9" w:rsidRPr="005565B9" w:rsidRDefault="005565B9" w:rsidP="005565B9">
            <w:pPr>
              <w:numPr>
                <w:ilvl w:val="0"/>
                <w:numId w:val="4"/>
              </w:numPr>
              <w:tabs>
                <w:tab w:val="num" w:pos="851"/>
              </w:tabs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Интернет-ресурсы:</w:t>
            </w:r>
          </w:p>
          <w:p w:rsidR="005565B9" w:rsidRPr="005565B9" w:rsidRDefault="005565B9" w:rsidP="005565B9">
            <w:pPr>
              <w:tabs>
                <w:tab w:val="left" w:pos="851"/>
              </w:tabs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56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7" w:tgtFrame="_blank" w:history="1">
              <w:r w:rsidRPr="00556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www.flogiston.ru</w:t>
              </w:r>
            </w:hyperlink>
            <w:r w:rsidRPr="00556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hyperlink r:id="rId8" w:tgtFrame="_blank" w:history="1">
              <w:r w:rsidRPr="005565B9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www.psi.webzone.ru</w:t>
              </w:r>
            </w:hyperlink>
            <w:r w:rsidRPr="00556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hyperlink r:id="rId9" w:tgtFrame="_blank" w:history="1">
              <w:r w:rsidRPr="005565B9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www.psychology.ru</w:t>
              </w:r>
            </w:hyperlink>
            <w:r w:rsidRPr="00556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hyperlink r:id="rId10" w:tgtFrame="_blank" w:history="1">
              <w:r w:rsidRPr="005565B9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www.psyresurs.ru</w:t>
              </w:r>
            </w:hyperlink>
          </w:p>
          <w:p w:rsidR="00EA6CF7" w:rsidRPr="005565B9" w:rsidRDefault="00EA6CF7" w:rsidP="00556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A6CF7" w:rsidRPr="00EA6CF7" w:rsidRDefault="00EA6CF7" w:rsidP="003845E9">
            <w:pPr>
              <w:ind w:left="1134" w:hanging="1100"/>
              <w:jc w:val="both"/>
              <w:rPr>
                <w:color w:val="1A1A1A" w:themeColor="background1" w:themeShade="1A"/>
                <w:sz w:val="24"/>
                <w:szCs w:val="24"/>
              </w:rPr>
            </w:pPr>
          </w:p>
        </w:tc>
      </w:tr>
    </w:tbl>
    <w:p w:rsidR="00EA6CF7" w:rsidRPr="00EA6CF7" w:rsidRDefault="00EA6CF7" w:rsidP="00EA6CF7">
      <w:pPr>
        <w:spacing w:after="0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971B99" w:rsidRDefault="00EA6CF7" w:rsidP="00971B99">
      <w:pPr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A6CF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. </w:t>
      </w:r>
      <w:r w:rsidR="00971B9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br w:type="page"/>
      </w: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884"/>
        <w:gridCol w:w="7885"/>
        <w:gridCol w:w="158"/>
        <w:gridCol w:w="3191"/>
        <w:gridCol w:w="2356"/>
      </w:tblGrid>
      <w:tr w:rsidR="00971B99" w:rsidRPr="00971B99" w:rsidTr="005D3E55">
        <w:trPr>
          <w:cantSplit/>
          <w:trHeight w:val="431"/>
        </w:trPr>
        <w:tc>
          <w:tcPr>
            <w:tcW w:w="553" w:type="dxa"/>
            <w:vMerge w:val="restart"/>
            <w:shd w:val="clear" w:color="auto" w:fill="auto"/>
            <w:textDirection w:val="btLr"/>
          </w:tcPr>
          <w:p w:rsidR="00971B99" w:rsidRPr="00971B99" w:rsidRDefault="00971B99" w:rsidP="00971B9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Мотивационно-целевой этап</w:t>
            </w:r>
          </w:p>
        </w:tc>
        <w:tc>
          <w:tcPr>
            <w:tcW w:w="884" w:type="dxa"/>
            <w:vMerge w:val="restart"/>
            <w:textDirection w:val="btLr"/>
          </w:tcPr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время  в мин.</w:t>
            </w:r>
          </w:p>
        </w:tc>
        <w:tc>
          <w:tcPr>
            <w:tcW w:w="11234" w:type="dxa"/>
            <w:gridSpan w:val="3"/>
            <w:shd w:val="clear" w:color="auto" w:fill="auto"/>
          </w:tcPr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Характеристика деятельности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Учебно-методическое обеспечение</w:t>
            </w:r>
          </w:p>
        </w:tc>
      </w:tr>
      <w:tr w:rsidR="00971B99" w:rsidRPr="00971B99" w:rsidTr="005D3E55">
        <w:trPr>
          <w:trHeight w:val="409"/>
        </w:trPr>
        <w:tc>
          <w:tcPr>
            <w:tcW w:w="553" w:type="dxa"/>
            <w:vMerge/>
            <w:shd w:val="clear" w:color="auto" w:fill="auto"/>
          </w:tcPr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vMerge/>
          </w:tcPr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043" w:type="dxa"/>
            <w:gridSpan w:val="2"/>
            <w:shd w:val="clear" w:color="auto" w:fill="auto"/>
          </w:tcPr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педагога</w:t>
            </w:r>
          </w:p>
        </w:tc>
        <w:tc>
          <w:tcPr>
            <w:tcW w:w="3191" w:type="dxa"/>
            <w:shd w:val="clear" w:color="auto" w:fill="auto"/>
          </w:tcPr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</w:p>
        </w:tc>
        <w:tc>
          <w:tcPr>
            <w:tcW w:w="2356" w:type="dxa"/>
            <w:vMerge/>
            <w:shd w:val="clear" w:color="auto" w:fill="auto"/>
          </w:tcPr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1B99" w:rsidRPr="00971B99" w:rsidTr="005D3E55">
        <w:trPr>
          <w:trHeight w:val="70"/>
        </w:trPr>
        <w:tc>
          <w:tcPr>
            <w:tcW w:w="553" w:type="dxa"/>
            <w:vMerge/>
            <w:shd w:val="clear" w:color="auto" w:fill="auto"/>
          </w:tcPr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</w:tcPr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043" w:type="dxa"/>
            <w:gridSpan w:val="2"/>
            <w:shd w:val="clear" w:color="auto" w:fill="auto"/>
          </w:tcPr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lastRenderedPageBreak/>
              <w:t>I</w:t>
            </w:r>
            <w:r w:rsidRPr="00971B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.Организационный момент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Приветствие. Проверка готовности.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Инструктаж по организации групповой и индивидуальной работы и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работы с пакетом раздаточного материала  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II</w:t>
            </w:r>
            <w:r w:rsidRPr="00971B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. Формулировка темы, цели и задач занятия. 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Мы продолжаем изучение   раздела  «Закономерности общения». Вспомните, какую тему мы рассматривали  на прошлом занятии. Обучающиеся называют тему   «Характеристики общения». Мы рассмотрели с вами функции, уровни, стороны, типы и  виды общения.  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Подумайте, всегда ли мы общаемся со всеми людьми одинаково? На что мы можем ориентироваться, взаимодействуя с разными людьми  (на их особенности, характер, поведение, настроение, отношение к нам).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Называет тему занятия</w:t>
            </w: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Проявление личностных особенностей в общении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Постановка цели</w:t>
            </w: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подумаем, как сформулировать цель нашего занятия.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наводящие вопросы:</w:t>
            </w:r>
          </w:p>
          <w:p w:rsidR="00971B99" w:rsidRPr="00971B99" w:rsidRDefault="00971B99" w:rsidP="00971B99">
            <w:pPr>
              <w:pBdr>
                <w:bottom w:val="single" w:sz="12" w:space="1" w:color="auto"/>
              </w:pBd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-почему в похожих ситуациях люди ведут себя по-разному: кто-то сохраняет спокойствие, кто-то начинает кричать или плакать?</w:t>
            </w:r>
          </w:p>
          <w:p w:rsidR="00971B99" w:rsidRPr="00971B99" w:rsidRDefault="00971B99" w:rsidP="00971B99">
            <w:pPr>
              <w:pBdr>
                <w:bottom w:val="single" w:sz="12" w:space="1" w:color="auto"/>
              </w:pBd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почему кто-то медлителен, но основателен,  а кто-то делает задания быстрее всех, зачастую в ущерб качеству?</w:t>
            </w:r>
          </w:p>
          <w:p w:rsidR="00971B99" w:rsidRPr="00971B99" w:rsidRDefault="00971B99" w:rsidP="00971B99">
            <w:pPr>
              <w:pBdr>
                <w:bottom w:val="single" w:sz="12" w:space="1" w:color="auto"/>
              </w:pBd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Цель занятия</w:t>
            </w:r>
            <w:r w:rsidRPr="00971B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: </w:t>
            </w:r>
          </w:p>
          <w:p w:rsidR="00971B99" w:rsidRPr="00971B99" w:rsidRDefault="00971B99" w:rsidP="00971B99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1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71B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Формирование умения определять и учитывать особенности темперамента личности в повседневном общении и профессиональной деятельности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Постановка проблемы: 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«темперамент» используют в своей речи многие люди, но далеко не все знают, что этот термин означает. Темперамент – это динамическая характеристика психической деятельности человека.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Занятие посвящено особенностям проявления темперамента личности в общении и деятельности. 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Чем темперамент отличается от характера, как он влияет на поведение и общение личности? От чего зависит темперамент личности?  Что нужно знать о разных типах темперамента, чтобы эффективно выстраивать взаимодействие с людьми?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Постановка задач: подумайте, какие задачи нам необходимо решить, работая над поставленной проблемой?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Наводящие вопросы</w:t>
            </w: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Чем отличаются типы темперамента? Что нужно сделать, чтобы научиться определять ведущий тип темперамента  людей? 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Формулирует </w:t>
            </w:r>
            <w:r w:rsidRPr="00971B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задачи занятия</w:t>
            </w: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971B99" w:rsidRPr="00971B99" w:rsidRDefault="00971B99" w:rsidP="00971B9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ar-SA"/>
              </w:rPr>
              <w:t>Изучить проявления разных типов темперамента в общении, составить   таблицу с их характеристиками</w:t>
            </w: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971B99" w:rsidRPr="00971B99" w:rsidRDefault="00971B99" w:rsidP="00971B9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по особенностям поведения    ведущий тип темперамента личности;</w:t>
            </w:r>
          </w:p>
          <w:p w:rsidR="00971B99" w:rsidRPr="00971B99" w:rsidRDefault="00971B99" w:rsidP="00971B9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Выявить основные правила взаимодействия с людьми разных типов темперамента с помощью решения ситуационных задач.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Для реализации цели и задач занятия необходимо выполнить несколько заданий, </w:t>
            </w:r>
            <w:proofErr w:type="gramStart"/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</w:t>
            </w:r>
            <w:proofErr w:type="gramEnd"/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выполнения которых будут оцениваться по определенным критериям.  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III</w:t>
            </w:r>
            <w:r w:rsidRPr="00971B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.Актуализация знаний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  <w:shd w:val="clear" w:color="auto" w:fill="auto"/>
          </w:tcPr>
          <w:p w:rsidR="00971B99" w:rsidRPr="00971B99" w:rsidRDefault="00971B99" w:rsidP="00971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Организовали  учебные группы. 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Дежурный сообщает  об отсутствующих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Знакомятся  с пакетом раздаточного материала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Выдвигают предположения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Отвечают на вопросы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Предлагают варианты 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формулировки темы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Записывают тему занятия в тетради.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Отвечают на вопросы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Отвечают на вопросы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Предлагают 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задачи.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Знакомятся с критериями оценки и оценочным листом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6" w:type="dxa"/>
            <w:shd w:val="clear" w:color="auto" w:fill="auto"/>
          </w:tcPr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информационные листы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Задания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оценочный лист 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Видеослайд</w:t>
            </w:r>
            <w:proofErr w:type="spellEnd"/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занятия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Видеослайд</w:t>
            </w:r>
            <w:proofErr w:type="spellEnd"/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Цель занятия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Видеослайд</w:t>
            </w:r>
            <w:proofErr w:type="spellEnd"/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темперамента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Видеослайд</w:t>
            </w:r>
            <w:proofErr w:type="spellEnd"/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занятия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Видеослайд</w:t>
            </w:r>
            <w:proofErr w:type="spellEnd"/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Критерии оценки 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1B99" w:rsidRPr="00971B99" w:rsidTr="005D3E55">
        <w:trPr>
          <w:cantSplit/>
          <w:trHeight w:val="431"/>
        </w:trPr>
        <w:tc>
          <w:tcPr>
            <w:tcW w:w="553" w:type="dxa"/>
            <w:vMerge w:val="restart"/>
            <w:shd w:val="clear" w:color="auto" w:fill="auto"/>
            <w:textDirection w:val="btLr"/>
          </w:tcPr>
          <w:p w:rsidR="00971B99" w:rsidRPr="00971B99" w:rsidRDefault="00971B99" w:rsidP="00971B9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Операционально-содержательный этап </w:t>
            </w:r>
          </w:p>
        </w:tc>
        <w:tc>
          <w:tcPr>
            <w:tcW w:w="884" w:type="dxa"/>
            <w:vMerge w:val="restart"/>
            <w:textDirection w:val="btLr"/>
          </w:tcPr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Время в мин.</w:t>
            </w:r>
          </w:p>
        </w:tc>
        <w:tc>
          <w:tcPr>
            <w:tcW w:w="11234" w:type="dxa"/>
            <w:gridSpan w:val="3"/>
            <w:shd w:val="clear" w:color="auto" w:fill="auto"/>
          </w:tcPr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Характеристика деятельности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Учебно-</w:t>
            </w:r>
            <w:r w:rsidRPr="0097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методическое обеспечение</w:t>
            </w:r>
          </w:p>
        </w:tc>
      </w:tr>
      <w:tr w:rsidR="00971B99" w:rsidRPr="00971B99" w:rsidTr="005D3E55">
        <w:trPr>
          <w:trHeight w:val="1257"/>
        </w:trPr>
        <w:tc>
          <w:tcPr>
            <w:tcW w:w="553" w:type="dxa"/>
            <w:vMerge/>
            <w:shd w:val="clear" w:color="auto" w:fill="auto"/>
          </w:tcPr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vMerge/>
          </w:tcPr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85" w:type="dxa"/>
            <w:shd w:val="clear" w:color="auto" w:fill="auto"/>
            <w:vAlign w:val="center"/>
          </w:tcPr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педагога</w:t>
            </w:r>
          </w:p>
        </w:tc>
        <w:tc>
          <w:tcPr>
            <w:tcW w:w="3349" w:type="dxa"/>
            <w:gridSpan w:val="2"/>
            <w:shd w:val="clear" w:color="auto" w:fill="auto"/>
            <w:vAlign w:val="center"/>
          </w:tcPr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</w:p>
        </w:tc>
        <w:tc>
          <w:tcPr>
            <w:tcW w:w="2356" w:type="dxa"/>
            <w:vMerge/>
            <w:shd w:val="clear" w:color="auto" w:fill="auto"/>
          </w:tcPr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1B99" w:rsidRPr="00971B99" w:rsidTr="005D3E55">
        <w:trPr>
          <w:trHeight w:val="1257"/>
        </w:trPr>
        <w:tc>
          <w:tcPr>
            <w:tcW w:w="553" w:type="dxa"/>
            <w:vMerge/>
            <w:shd w:val="clear" w:color="auto" w:fill="auto"/>
          </w:tcPr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</w:tcPr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35 </w:t>
            </w:r>
          </w:p>
        </w:tc>
        <w:tc>
          <w:tcPr>
            <w:tcW w:w="7885" w:type="dxa"/>
            <w:shd w:val="clear" w:color="auto" w:fill="auto"/>
            <w:vAlign w:val="center"/>
          </w:tcPr>
          <w:p w:rsidR="00971B99" w:rsidRPr="00971B99" w:rsidRDefault="00971B99" w:rsidP="00971B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1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Предлагает на основе информационных листов, материалов учебника составить характеристику, заполнить таблицу и подготовить презентацию по темам: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группа – характеристика холериков;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2группа  - характеристика сангвиников;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группа  - характеристика флегматиков;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группа – характеристика меланхоликов.</w:t>
            </w:r>
          </w:p>
          <w:p w:rsidR="00971B99" w:rsidRPr="00971B99" w:rsidRDefault="00971B99" w:rsidP="00971B99">
            <w:pPr>
              <w:tabs>
                <w:tab w:val="num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Называет критерии оценки</w:t>
            </w:r>
          </w:p>
          <w:p w:rsidR="00643D03" w:rsidRDefault="00643D03" w:rsidP="00971B99">
            <w:pPr>
              <w:tabs>
                <w:tab w:val="num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643D03" w:rsidP="00971B99">
            <w:pPr>
              <w:tabs>
                <w:tab w:val="num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Ссылка для заполнения таблицы:</w:t>
            </w:r>
          </w:p>
          <w:p w:rsidR="00971B99" w:rsidRDefault="00643D03" w:rsidP="00971B99">
            <w:pPr>
              <w:tabs>
                <w:tab w:val="num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1" w:history="1">
              <w:r w:rsidRPr="00C9589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https://drive.google.com/file/d/1Uq6qNM4aaI8raT_dVyz-LlOUjFDUr8JE/view?usp=sharing</w:t>
              </w:r>
            </w:hyperlink>
          </w:p>
          <w:p w:rsidR="00643D03" w:rsidRPr="00971B99" w:rsidRDefault="00643D03" w:rsidP="00971B99">
            <w:pPr>
              <w:tabs>
                <w:tab w:val="num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tabs>
                <w:tab w:val="num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tabs>
                <w:tab w:val="num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tabs>
                <w:tab w:val="num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tabs>
                <w:tab w:val="num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49" w:type="dxa"/>
            <w:gridSpan w:val="2"/>
            <w:shd w:val="clear" w:color="auto" w:fill="auto"/>
            <w:vAlign w:val="center"/>
          </w:tcPr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Знакомятся с заданием, с информационным листом, материалами учебника, определяют, где можно найти информацию. Выполняют задание, заполняют таблицу. Готовят презентацию и защиту. Показывают и комментируют презентацию выполненного задания.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Отвечают на вопросы преподавателя, студентов.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Проводят </w:t>
            </w:r>
            <w:proofErr w:type="spellStart"/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взаимооценку</w:t>
            </w:r>
            <w:proofErr w:type="spellEnd"/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предложенному эталону.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баллы в оценочный лист</w:t>
            </w:r>
          </w:p>
        </w:tc>
        <w:tc>
          <w:tcPr>
            <w:tcW w:w="2356" w:type="dxa"/>
            <w:shd w:val="clear" w:color="auto" w:fill="auto"/>
          </w:tcPr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Листы заданий, 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лист,  учебник, таблица, оценочные листы, критерии оценки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Видеослайды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заданий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71B99" w:rsidRPr="00971B99" w:rsidTr="005D3E55">
        <w:trPr>
          <w:trHeight w:val="274"/>
        </w:trPr>
        <w:tc>
          <w:tcPr>
            <w:tcW w:w="553" w:type="dxa"/>
            <w:vMerge/>
            <w:shd w:val="clear" w:color="auto" w:fill="auto"/>
          </w:tcPr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4" w:type="dxa"/>
          </w:tcPr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85" w:type="dxa"/>
            <w:shd w:val="clear" w:color="auto" w:fill="auto"/>
          </w:tcPr>
          <w:p w:rsidR="00971B99" w:rsidRPr="00971B99" w:rsidRDefault="00971B99" w:rsidP="00971B99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</w:t>
            </w:r>
            <w:r w:rsidRPr="0097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Задание 2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Показывает видеоролик и предлагает определить тип темперамента показанных персонажей.  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Далее, каждый студент получает индивидуальное письменное задание: определить по описанию поведения тип темперамента героев.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Задание 3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Предлагает решить ситуационные задачи. Ответ представить в виде анализа профессиональной ситуации по предложенному плану. 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49" w:type="dxa"/>
            <w:gridSpan w:val="2"/>
            <w:shd w:val="clear" w:color="auto" w:fill="auto"/>
          </w:tcPr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Отвечают на вопросы преподавателя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Выполняют задание индивидуально. Формулируют ответы, 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Проводят самооценку по предложенным эталонам и  критериям. Вносят баллы в оценочный лист.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Знакомятся с ситуационной задачей обсуждают</w:t>
            </w:r>
            <w:proofErr w:type="gramEnd"/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готовят анализ. Представляют выполненный анализ. Отвечают на вопросы преподавателя, студентов.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Проводят </w:t>
            </w:r>
            <w:proofErr w:type="spellStart"/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взаимооценку</w:t>
            </w:r>
            <w:proofErr w:type="spellEnd"/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предложенному эталону.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Вносят баллы в оценочный лист. </w:t>
            </w:r>
          </w:p>
        </w:tc>
        <w:tc>
          <w:tcPr>
            <w:tcW w:w="2356" w:type="dxa"/>
            <w:shd w:val="clear" w:color="auto" w:fill="auto"/>
          </w:tcPr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Видеоролик, </w:t>
            </w:r>
          </w:p>
          <w:p w:rsid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Карточки с заданиями, оценочные листы, эталоны и критерии оценки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Видеослайды</w:t>
            </w:r>
            <w:proofErr w:type="spellEnd"/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Раздаточный материал (ситуационные задачи, план анализа)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оценочные листы, критерии оценки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Видеослайды</w:t>
            </w:r>
            <w:proofErr w:type="spellEnd"/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971B99" w:rsidRPr="00971B99" w:rsidTr="005D3E55">
        <w:trPr>
          <w:trHeight w:val="274"/>
        </w:trPr>
        <w:tc>
          <w:tcPr>
            <w:tcW w:w="553" w:type="dxa"/>
            <w:vMerge w:val="restart"/>
            <w:shd w:val="clear" w:color="auto" w:fill="auto"/>
            <w:textDirection w:val="btLr"/>
          </w:tcPr>
          <w:p w:rsidR="00971B99" w:rsidRPr="00971B99" w:rsidRDefault="00971B99" w:rsidP="00971B99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Рефлексивно-оценочный этап</w:t>
            </w:r>
          </w:p>
        </w:tc>
        <w:tc>
          <w:tcPr>
            <w:tcW w:w="884" w:type="dxa"/>
          </w:tcPr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234" w:type="dxa"/>
            <w:gridSpan w:val="3"/>
            <w:shd w:val="clear" w:color="auto" w:fill="auto"/>
          </w:tcPr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Характеристика деятельности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971B99" w:rsidRPr="00971B99" w:rsidRDefault="00971B99" w:rsidP="00971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Учебно-методическое обеспечение</w:t>
            </w:r>
          </w:p>
        </w:tc>
      </w:tr>
      <w:tr w:rsidR="00971B99" w:rsidRPr="00971B99" w:rsidTr="005D3E55">
        <w:trPr>
          <w:cantSplit/>
          <w:trHeight w:val="915"/>
        </w:trPr>
        <w:tc>
          <w:tcPr>
            <w:tcW w:w="553" w:type="dxa"/>
            <w:vMerge/>
            <w:shd w:val="clear" w:color="auto" w:fill="auto"/>
          </w:tcPr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4" w:type="dxa"/>
            <w:textDirection w:val="btLr"/>
          </w:tcPr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Время в мин</w:t>
            </w:r>
            <w:r w:rsidRPr="00971B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885" w:type="dxa"/>
            <w:shd w:val="clear" w:color="auto" w:fill="auto"/>
          </w:tcPr>
          <w:p w:rsidR="00971B99" w:rsidRPr="00971B99" w:rsidRDefault="00971B99" w:rsidP="00971B99">
            <w:pPr>
              <w:spacing w:after="0" w:line="240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педагога</w:t>
            </w:r>
          </w:p>
        </w:tc>
        <w:tc>
          <w:tcPr>
            <w:tcW w:w="3349" w:type="dxa"/>
            <w:gridSpan w:val="2"/>
            <w:shd w:val="clear" w:color="auto" w:fill="auto"/>
          </w:tcPr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</w:p>
        </w:tc>
        <w:tc>
          <w:tcPr>
            <w:tcW w:w="2356" w:type="dxa"/>
            <w:vMerge/>
            <w:shd w:val="clear" w:color="auto" w:fill="auto"/>
          </w:tcPr>
          <w:p w:rsidR="00971B99" w:rsidRPr="00971B99" w:rsidRDefault="00971B99" w:rsidP="00971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1B99" w:rsidRPr="00971B99" w:rsidTr="005D3E55">
        <w:trPr>
          <w:trHeight w:val="274"/>
        </w:trPr>
        <w:tc>
          <w:tcPr>
            <w:tcW w:w="553" w:type="dxa"/>
            <w:vMerge/>
            <w:shd w:val="clear" w:color="auto" w:fill="auto"/>
          </w:tcPr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4" w:type="dxa"/>
          </w:tcPr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885" w:type="dxa"/>
            <w:shd w:val="clear" w:color="auto" w:fill="auto"/>
          </w:tcPr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IV</w:t>
            </w:r>
            <w:r w:rsidRPr="00971B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.Подведение итогов.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Преподаватель обращает внимание на проблему и вопросы, поставленные в начале занятия. Уточняет, все ли задачи решены. 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Что мы с вами делали, чтобы решить эти задачи? 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(работали с источниками, с текстом учебника, заполняли таблицу, составляли презентацию, работали индивидуально, в группах)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Вернемся к цели урока. Поставленная цель достигнута? 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чем были трудности в работе? 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Выставление оценок 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V</w:t>
            </w:r>
            <w:r w:rsidRPr="00971B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.Домашнее задание</w:t>
            </w:r>
          </w:p>
          <w:p w:rsidR="00971B99" w:rsidRPr="00971B99" w:rsidRDefault="00971B99" w:rsidP="00971B99">
            <w:pPr>
              <w:spacing w:after="0" w:line="240" w:lineRule="auto"/>
              <w:contextualSpacing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971B9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Подготовиться к проверочному тесту по теме 1.1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ar-SA"/>
              </w:rPr>
              <w:t xml:space="preserve"> </w:t>
            </w: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Предлагает провести самооценку ведущего типа темперамента с помощью психологического тестирования</w:t>
            </w:r>
          </w:p>
          <w:p w:rsidR="00971B99" w:rsidRPr="00971B99" w:rsidRDefault="00971B99" w:rsidP="00971B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gridSpan w:val="2"/>
            <w:shd w:val="clear" w:color="auto" w:fill="auto"/>
          </w:tcPr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Отвечают на вопросы. Проводят </w:t>
            </w:r>
            <w:proofErr w:type="spellStart"/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взаимооценку</w:t>
            </w:r>
            <w:proofErr w:type="spellEnd"/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участия в работе группы.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Подсчитывают баллы за все выполненные задания</w:t>
            </w:r>
            <w:proofErr w:type="gramStart"/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ыставляют оценки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Записывают домашнее задание</w:t>
            </w:r>
          </w:p>
        </w:tc>
        <w:tc>
          <w:tcPr>
            <w:tcW w:w="2356" w:type="dxa"/>
            <w:shd w:val="clear" w:color="auto" w:fill="auto"/>
          </w:tcPr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Оценочный лист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Критерии оценки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Видеослайд</w:t>
            </w:r>
            <w:proofErr w:type="spellEnd"/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оценочный лист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перевод баллов в оценку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1B99" w:rsidRPr="00971B99" w:rsidRDefault="00971B99" w:rsidP="0097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Видеослайд</w:t>
            </w:r>
            <w:proofErr w:type="spellEnd"/>
            <w:r w:rsidRPr="00971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домашние задание  </w:t>
            </w:r>
          </w:p>
          <w:p w:rsidR="00971B99" w:rsidRPr="00971B99" w:rsidRDefault="00971B99" w:rsidP="00971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41E0A" w:rsidRPr="00EA6CF7" w:rsidRDefault="00C41E0A" w:rsidP="00971B99">
      <w:pPr>
        <w:jc w:val="both"/>
      </w:pPr>
    </w:p>
    <w:sectPr w:rsidR="00C41E0A" w:rsidRPr="00EA6CF7" w:rsidSect="00EA6C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61A"/>
    <w:multiLevelType w:val="hybridMultilevel"/>
    <w:tmpl w:val="674A0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F0C63"/>
    <w:multiLevelType w:val="hybridMultilevel"/>
    <w:tmpl w:val="1458E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F3A9D"/>
    <w:multiLevelType w:val="hybridMultilevel"/>
    <w:tmpl w:val="FC0E5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3A0B93"/>
    <w:multiLevelType w:val="hybridMultilevel"/>
    <w:tmpl w:val="8D4C3D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673C2F77"/>
    <w:multiLevelType w:val="hybridMultilevel"/>
    <w:tmpl w:val="D71E1DF0"/>
    <w:lvl w:ilvl="0" w:tplc="14D0F8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8D462B2"/>
    <w:multiLevelType w:val="hybridMultilevel"/>
    <w:tmpl w:val="7DEC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C04F112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60"/>
    <w:rsid w:val="002B5D4E"/>
    <w:rsid w:val="005565B9"/>
    <w:rsid w:val="00643D03"/>
    <w:rsid w:val="006A3F60"/>
    <w:rsid w:val="00887F5E"/>
    <w:rsid w:val="00971B99"/>
    <w:rsid w:val="00C41E0A"/>
    <w:rsid w:val="00EA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EA6CF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A6C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qFormat/>
    <w:rsid w:val="00EA6CF7"/>
    <w:rPr>
      <w:i/>
      <w:iCs/>
    </w:rPr>
  </w:style>
  <w:style w:type="paragraph" w:styleId="a6">
    <w:name w:val="List Paragraph"/>
    <w:basedOn w:val="a"/>
    <w:uiPriority w:val="34"/>
    <w:qFormat/>
    <w:rsid w:val="00EA6CF7"/>
    <w:pPr>
      <w:ind w:left="720"/>
      <w:contextualSpacing/>
    </w:pPr>
  </w:style>
  <w:style w:type="paragraph" w:customStyle="1" w:styleId="1">
    <w:name w:val="Без интервала1"/>
    <w:rsid w:val="00EA6CF7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styleId="a7">
    <w:name w:val="Hyperlink"/>
    <w:basedOn w:val="a0"/>
    <w:uiPriority w:val="99"/>
    <w:unhideWhenUsed/>
    <w:rsid w:val="00643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EA6CF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A6C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qFormat/>
    <w:rsid w:val="00EA6CF7"/>
    <w:rPr>
      <w:i/>
      <w:iCs/>
    </w:rPr>
  </w:style>
  <w:style w:type="paragraph" w:styleId="a6">
    <w:name w:val="List Paragraph"/>
    <w:basedOn w:val="a"/>
    <w:uiPriority w:val="34"/>
    <w:qFormat/>
    <w:rsid w:val="00EA6CF7"/>
    <w:pPr>
      <w:ind w:left="720"/>
      <w:contextualSpacing/>
    </w:pPr>
  </w:style>
  <w:style w:type="paragraph" w:customStyle="1" w:styleId="1">
    <w:name w:val="Без интервала1"/>
    <w:rsid w:val="00EA6CF7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styleId="a7">
    <w:name w:val="Hyperlink"/>
    <w:basedOn w:val="a0"/>
    <w:uiPriority w:val="99"/>
    <w:unhideWhenUsed/>
    <w:rsid w:val="00643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webzon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logiston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Uq6qNM4aaI8raT_dVyz-LlOUjFDUr8JE/view?usp=sharin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syresur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sycholog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1B9C4-F10C-499B-BA8B-55806EF2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2020-01-20T09:07:00Z</cp:lastPrinted>
  <dcterms:created xsi:type="dcterms:W3CDTF">2020-01-18T09:06:00Z</dcterms:created>
  <dcterms:modified xsi:type="dcterms:W3CDTF">2020-05-25T11:00:00Z</dcterms:modified>
</cp:coreProperties>
</file>