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6EFAF9" w14:textId="77777777" w:rsidR="008D784B" w:rsidRPr="009B2967" w:rsidRDefault="008D784B" w:rsidP="008D784B">
      <w:pPr>
        <w:spacing w:line="360" w:lineRule="auto"/>
        <w:ind w:firstLine="567"/>
        <w:rPr>
          <w:rFonts w:ascii="Arial" w:hAnsi="Arial" w:cs="Arial"/>
          <w:sz w:val="32"/>
          <w:szCs w:val="28"/>
        </w:rPr>
      </w:pPr>
      <w:bookmarkStart w:id="0" w:name="_Hlk42118823"/>
      <w:bookmarkEnd w:id="0"/>
      <w:r w:rsidRPr="009B2967">
        <w:rPr>
          <w:rFonts w:ascii="Arial" w:hAnsi="Arial" w:cs="Arial"/>
          <w:sz w:val="32"/>
          <w:szCs w:val="28"/>
        </w:rPr>
        <w:t>Оглавление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6"/>
        <w:gridCol w:w="703"/>
      </w:tblGrid>
      <w:tr w:rsidR="008D784B" w:rsidRPr="009B2967" w14:paraId="410B719F" w14:textId="77777777" w:rsidTr="00B6078C">
        <w:tc>
          <w:tcPr>
            <w:tcW w:w="8642" w:type="dxa"/>
          </w:tcPr>
          <w:p w14:paraId="469EDA94" w14:textId="6EFF8EFC" w:rsidR="008D784B" w:rsidRPr="009B2967" w:rsidRDefault="008D784B" w:rsidP="00B6078C">
            <w:pPr>
              <w:spacing w:line="360" w:lineRule="auto"/>
              <w:jc w:val="both"/>
              <w:rPr>
                <w:rFonts w:ascii="Arial" w:hAnsi="Arial" w:cs="Arial"/>
                <w:sz w:val="28"/>
                <w:szCs w:val="28"/>
              </w:rPr>
            </w:pPr>
            <w:r w:rsidRPr="009B2967">
              <w:rPr>
                <w:rFonts w:ascii="Arial" w:hAnsi="Arial" w:cs="Arial"/>
                <w:sz w:val="28"/>
                <w:szCs w:val="28"/>
              </w:rPr>
              <w:t>Введение...</w:t>
            </w:r>
            <w:r>
              <w:rPr>
                <w:rFonts w:ascii="Arial" w:hAnsi="Arial" w:cs="Arial"/>
                <w:sz w:val="28"/>
                <w:szCs w:val="28"/>
              </w:rPr>
              <w:t>……………………………………………</w:t>
            </w:r>
            <w:r w:rsidRPr="009B2967">
              <w:rPr>
                <w:rFonts w:ascii="Arial" w:hAnsi="Arial" w:cs="Arial"/>
                <w:sz w:val="28"/>
                <w:szCs w:val="28"/>
              </w:rPr>
              <w:t>…………</w:t>
            </w:r>
            <w:r>
              <w:rPr>
                <w:rFonts w:ascii="Arial" w:hAnsi="Arial" w:cs="Arial"/>
                <w:sz w:val="28"/>
                <w:szCs w:val="28"/>
              </w:rPr>
              <w:t>………….</w:t>
            </w:r>
          </w:p>
          <w:p w14:paraId="57343B7A" w14:textId="77777777" w:rsidR="008D784B" w:rsidRPr="009B2967" w:rsidRDefault="008D784B" w:rsidP="008D784B">
            <w:pPr>
              <w:pStyle w:val="a4"/>
              <w:numPr>
                <w:ilvl w:val="0"/>
                <w:numId w:val="31"/>
              </w:numPr>
              <w:spacing w:after="0" w:line="360" w:lineRule="auto"/>
              <w:ind w:left="0" w:firstLine="0"/>
              <w:jc w:val="both"/>
              <w:rPr>
                <w:rFonts w:ascii="Arial" w:hAnsi="Arial" w:cs="Arial"/>
                <w:szCs w:val="28"/>
              </w:rPr>
            </w:pPr>
            <w:r w:rsidRPr="009B2967">
              <w:rPr>
                <w:rFonts w:ascii="Arial" w:hAnsi="Arial" w:cs="Arial"/>
                <w:szCs w:val="28"/>
              </w:rPr>
              <w:t>Техническое задание на проектирование и разработку программного обес</w:t>
            </w:r>
            <w:r>
              <w:rPr>
                <w:rFonts w:ascii="Arial" w:hAnsi="Arial" w:cs="Arial"/>
                <w:szCs w:val="28"/>
              </w:rPr>
              <w:t>печения………………………………………...……</w:t>
            </w:r>
          </w:p>
          <w:p w14:paraId="09DA9DC0" w14:textId="21DA6C50" w:rsidR="008D784B" w:rsidRPr="009B2967" w:rsidRDefault="008D784B" w:rsidP="008D784B">
            <w:pPr>
              <w:pStyle w:val="a4"/>
              <w:numPr>
                <w:ilvl w:val="0"/>
                <w:numId w:val="31"/>
              </w:numPr>
              <w:spacing w:after="0" w:line="360" w:lineRule="auto"/>
              <w:ind w:left="0" w:firstLine="0"/>
              <w:jc w:val="both"/>
              <w:rPr>
                <w:rFonts w:ascii="Arial" w:hAnsi="Arial" w:cs="Arial"/>
                <w:szCs w:val="28"/>
              </w:rPr>
            </w:pPr>
            <w:r w:rsidRPr="009B2967">
              <w:rPr>
                <w:rFonts w:ascii="Arial" w:hAnsi="Arial" w:cs="Arial"/>
                <w:szCs w:val="28"/>
              </w:rPr>
              <w:t>Технические характеристики………………………………</w:t>
            </w:r>
            <w:proofErr w:type="gramStart"/>
            <w:r w:rsidRPr="009B2967">
              <w:rPr>
                <w:rFonts w:ascii="Arial" w:hAnsi="Arial" w:cs="Arial"/>
                <w:szCs w:val="28"/>
              </w:rPr>
              <w:t>……</w:t>
            </w:r>
            <w:r>
              <w:rPr>
                <w:rFonts w:ascii="Arial" w:hAnsi="Arial" w:cs="Arial"/>
                <w:szCs w:val="28"/>
              </w:rPr>
              <w:t>.</w:t>
            </w:r>
            <w:proofErr w:type="gramEnd"/>
            <w:r>
              <w:rPr>
                <w:rFonts w:ascii="Arial" w:hAnsi="Arial" w:cs="Arial"/>
                <w:szCs w:val="28"/>
              </w:rPr>
              <w:t>.</w:t>
            </w:r>
          </w:p>
          <w:p w14:paraId="22E28DD7" w14:textId="1855167E" w:rsidR="008D784B" w:rsidRPr="009B2967" w:rsidRDefault="008D784B" w:rsidP="008D784B">
            <w:pPr>
              <w:pStyle w:val="a4"/>
              <w:numPr>
                <w:ilvl w:val="0"/>
                <w:numId w:val="31"/>
              </w:numPr>
              <w:spacing w:after="0" w:line="360" w:lineRule="auto"/>
              <w:ind w:left="0" w:firstLine="0"/>
              <w:jc w:val="both"/>
              <w:rPr>
                <w:rFonts w:ascii="Arial" w:hAnsi="Arial" w:cs="Arial"/>
                <w:szCs w:val="28"/>
              </w:rPr>
            </w:pPr>
            <w:r w:rsidRPr="009B2967">
              <w:rPr>
                <w:rFonts w:ascii="Arial" w:hAnsi="Arial" w:cs="Arial"/>
                <w:szCs w:val="28"/>
              </w:rPr>
              <w:t>Описание программного обеспечения…………………………</w:t>
            </w:r>
            <w:r>
              <w:rPr>
                <w:rFonts w:ascii="Arial" w:hAnsi="Arial" w:cs="Arial"/>
                <w:szCs w:val="28"/>
              </w:rPr>
              <w:t>.</w:t>
            </w:r>
          </w:p>
          <w:p w14:paraId="686848B2" w14:textId="0AD82A46" w:rsidR="008D784B" w:rsidRPr="009B2967" w:rsidRDefault="008D784B" w:rsidP="008D784B">
            <w:pPr>
              <w:pStyle w:val="a4"/>
              <w:numPr>
                <w:ilvl w:val="0"/>
                <w:numId w:val="31"/>
              </w:numPr>
              <w:spacing w:after="0" w:line="360" w:lineRule="auto"/>
              <w:ind w:left="0" w:firstLine="0"/>
              <w:jc w:val="both"/>
              <w:rPr>
                <w:rFonts w:ascii="Arial" w:hAnsi="Arial" w:cs="Arial"/>
                <w:szCs w:val="28"/>
              </w:rPr>
            </w:pPr>
            <w:r w:rsidRPr="009B2967">
              <w:rPr>
                <w:rFonts w:ascii="Arial" w:hAnsi="Arial" w:cs="Arial"/>
                <w:szCs w:val="28"/>
              </w:rPr>
              <w:t>Программная реализация и тестирование программного обеспечения…………………………………………………………</w:t>
            </w:r>
            <w:proofErr w:type="gramStart"/>
            <w:r w:rsidRPr="009B2967">
              <w:rPr>
                <w:rFonts w:ascii="Arial" w:hAnsi="Arial" w:cs="Arial"/>
                <w:szCs w:val="28"/>
              </w:rPr>
              <w:t>……</w:t>
            </w:r>
            <w:r>
              <w:rPr>
                <w:rFonts w:ascii="Arial" w:hAnsi="Arial" w:cs="Arial"/>
                <w:szCs w:val="28"/>
              </w:rPr>
              <w:t>.</w:t>
            </w:r>
            <w:proofErr w:type="gramEnd"/>
            <w:r>
              <w:rPr>
                <w:rFonts w:ascii="Arial" w:hAnsi="Arial" w:cs="Arial"/>
                <w:szCs w:val="28"/>
              </w:rPr>
              <w:t>.</w:t>
            </w:r>
          </w:p>
          <w:p w14:paraId="03B9BB78" w14:textId="77777777" w:rsidR="008D784B" w:rsidRPr="009B2967" w:rsidRDefault="008D784B" w:rsidP="00B6078C">
            <w:pPr>
              <w:spacing w:line="360" w:lineRule="auto"/>
              <w:jc w:val="both"/>
              <w:rPr>
                <w:rFonts w:ascii="Arial" w:hAnsi="Arial" w:cs="Arial"/>
                <w:sz w:val="28"/>
                <w:szCs w:val="28"/>
              </w:rPr>
            </w:pPr>
            <w:r w:rsidRPr="009B2967">
              <w:rPr>
                <w:rFonts w:ascii="Arial" w:hAnsi="Arial" w:cs="Arial"/>
                <w:sz w:val="28"/>
                <w:szCs w:val="28"/>
              </w:rPr>
              <w:t>Заключение…………………………………………………………………</w:t>
            </w:r>
          </w:p>
          <w:p w14:paraId="0759A62A" w14:textId="3F21B2E1" w:rsidR="008D784B" w:rsidRPr="009B2967" w:rsidRDefault="008D784B" w:rsidP="00B6078C">
            <w:pPr>
              <w:spacing w:line="360" w:lineRule="auto"/>
              <w:jc w:val="both"/>
              <w:rPr>
                <w:rFonts w:ascii="Arial" w:hAnsi="Arial" w:cs="Arial"/>
                <w:sz w:val="28"/>
                <w:szCs w:val="28"/>
              </w:rPr>
            </w:pPr>
            <w:r w:rsidRPr="009B2967">
              <w:rPr>
                <w:rFonts w:ascii="Arial" w:hAnsi="Arial" w:cs="Arial"/>
                <w:sz w:val="28"/>
                <w:szCs w:val="28"/>
              </w:rPr>
              <w:t>Список литературы…………………………………………………</w:t>
            </w:r>
            <w:proofErr w:type="gramStart"/>
            <w:r w:rsidRPr="009B2967">
              <w:rPr>
                <w:rFonts w:ascii="Arial" w:hAnsi="Arial" w:cs="Arial"/>
                <w:sz w:val="28"/>
                <w:szCs w:val="28"/>
              </w:rPr>
              <w:t>……</w:t>
            </w:r>
            <w:r>
              <w:rPr>
                <w:rFonts w:ascii="Arial" w:hAnsi="Arial" w:cs="Arial"/>
                <w:sz w:val="28"/>
                <w:szCs w:val="28"/>
              </w:rPr>
              <w:t>.</w:t>
            </w:r>
            <w:proofErr w:type="gramEnd"/>
            <w:r>
              <w:rPr>
                <w:rFonts w:ascii="Arial" w:hAnsi="Arial" w:cs="Arial"/>
                <w:sz w:val="28"/>
                <w:szCs w:val="28"/>
              </w:rPr>
              <w:t>.</w:t>
            </w:r>
          </w:p>
        </w:tc>
        <w:tc>
          <w:tcPr>
            <w:tcW w:w="703" w:type="dxa"/>
          </w:tcPr>
          <w:p w14:paraId="15485C3F" w14:textId="77777777" w:rsidR="008D784B" w:rsidRPr="009B2967" w:rsidRDefault="008D784B" w:rsidP="00B6078C">
            <w:pPr>
              <w:spacing w:line="360" w:lineRule="auto"/>
              <w:jc w:val="right"/>
              <w:rPr>
                <w:rFonts w:ascii="Arial" w:hAnsi="Arial" w:cs="Arial"/>
                <w:sz w:val="28"/>
                <w:szCs w:val="28"/>
              </w:rPr>
            </w:pPr>
            <w:r w:rsidRPr="009B2967">
              <w:rPr>
                <w:rFonts w:ascii="Arial" w:hAnsi="Arial" w:cs="Arial"/>
                <w:sz w:val="28"/>
                <w:szCs w:val="28"/>
              </w:rPr>
              <w:t>4</w:t>
            </w:r>
          </w:p>
          <w:p w14:paraId="14079F34" w14:textId="77777777" w:rsidR="008D784B" w:rsidRPr="009B2967" w:rsidRDefault="008D784B" w:rsidP="00B6078C">
            <w:pPr>
              <w:spacing w:line="360" w:lineRule="auto"/>
              <w:jc w:val="right"/>
              <w:rPr>
                <w:rFonts w:ascii="Arial" w:hAnsi="Arial" w:cs="Arial"/>
                <w:sz w:val="28"/>
                <w:szCs w:val="28"/>
              </w:rPr>
            </w:pPr>
          </w:p>
          <w:p w14:paraId="037337DB" w14:textId="77777777" w:rsidR="008D784B" w:rsidRDefault="008D784B" w:rsidP="00B6078C">
            <w:pPr>
              <w:spacing w:line="360" w:lineRule="auto"/>
              <w:jc w:val="right"/>
              <w:rPr>
                <w:rFonts w:ascii="Arial" w:hAnsi="Arial" w:cs="Arial"/>
                <w:sz w:val="28"/>
                <w:szCs w:val="28"/>
              </w:rPr>
            </w:pPr>
            <w:r w:rsidRPr="009B2967">
              <w:rPr>
                <w:rFonts w:ascii="Arial" w:hAnsi="Arial" w:cs="Arial"/>
                <w:sz w:val="28"/>
                <w:szCs w:val="28"/>
              </w:rPr>
              <w:t>5</w:t>
            </w:r>
          </w:p>
          <w:p w14:paraId="7632753E" w14:textId="4D857F41" w:rsidR="008D784B" w:rsidRDefault="008D784B" w:rsidP="00B6078C">
            <w:pPr>
              <w:spacing w:line="360" w:lineRule="auto"/>
              <w:jc w:val="right"/>
              <w:rPr>
                <w:rFonts w:ascii="Arial" w:hAnsi="Arial" w:cs="Arial"/>
                <w:sz w:val="28"/>
                <w:szCs w:val="28"/>
              </w:rPr>
            </w:pPr>
            <w:r>
              <w:rPr>
                <w:rFonts w:ascii="Arial" w:hAnsi="Arial" w:cs="Arial"/>
                <w:sz w:val="28"/>
                <w:szCs w:val="28"/>
              </w:rPr>
              <w:t>20</w:t>
            </w:r>
          </w:p>
          <w:p w14:paraId="08C8BD91" w14:textId="77777777" w:rsidR="008D784B" w:rsidRDefault="008D784B" w:rsidP="00B6078C">
            <w:pPr>
              <w:spacing w:line="360" w:lineRule="auto"/>
              <w:jc w:val="right"/>
              <w:rPr>
                <w:rFonts w:ascii="Arial" w:hAnsi="Arial" w:cs="Arial"/>
                <w:sz w:val="28"/>
                <w:szCs w:val="28"/>
              </w:rPr>
            </w:pPr>
            <w:r>
              <w:rPr>
                <w:rFonts w:ascii="Arial" w:hAnsi="Arial" w:cs="Arial"/>
                <w:sz w:val="28"/>
                <w:szCs w:val="28"/>
              </w:rPr>
              <w:t>25</w:t>
            </w:r>
          </w:p>
          <w:p w14:paraId="181D28D6" w14:textId="77777777" w:rsidR="008D784B" w:rsidRDefault="008D784B" w:rsidP="00B6078C">
            <w:pPr>
              <w:spacing w:line="360" w:lineRule="auto"/>
              <w:jc w:val="right"/>
              <w:rPr>
                <w:rFonts w:ascii="Arial" w:hAnsi="Arial" w:cs="Arial"/>
                <w:sz w:val="28"/>
                <w:szCs w:val="28"/>
              </w:rPr>
            </w:pPr>
          </w:p>
          <w:p w14:paraId="31B46652" w14:textId="77777777" w:rsidR="008D784B" w:rsidRDefault="008D784B" w:rsidP="00B6078C">
            <w:pPr>
              <w:spacing w:line="360" w:lineRule="auto"/>
              <w:jc w:val="right"/>
              <w:rPr>
                <w:rFonts w:ascii="Arial" w:hAnsi="Arial" w:cs="Arial"/>
                <w:sz w:val="28"/>
                <w:szCs w:val="28"/>
              </w:rPr>
            </w:pPr>
            <w:r>
              <w:rPr>
                <w:rFonts w:ascii="Arial" w:hAnsi="Arial" w:cs="Arial"/>
                <w:sz w:val="28"/>
                <w:szCs w:val="28"/>
              </w:rPr>
              <w:t>35</w:t>
            </w:r>
          </w:p>
          <w:p w14:paraId="70C623B0" w14:textId="1C33284A" w:rsidR="008D784B" w:rsidRDefault="008D784B" w:rsidP="00B6078C">
            <w:pPr>
              <w:spacing w:line="360" w:lineRule="auto"/>
              <w:jc w:val="right"/>
              <w:rPr>
                <w:rFonts w:ascii="Arial" w:hAnsi="Arial" w:cs="Arial"/>
                <w:sz w:val="28"/>
                <w:szCs w:val="28"/>
              </w:rPr>
            </w:pPr>
            <w:r>
              <w:rPr>
                <w:rFonts w:ascii="Arial" w:hAnsi="Arial" w:cs="Arial"/>
                <w:sz w:val="28"/>
                <w:szCs w:val="28"/>
              </w:rPr>
              <w:t>50</w:t>
            </w:r>
          </w:p>
          <w:p w14:paraId="7C541736" w14:textId="3AEAB376" w:rsidR="008D784B" w:rsidRPr="009B2967" w:rsidRDefault="008D784B" w:rsidP="00B6078C">
            <w:pPr>
              <w:spacing w:line="360" w:lineRule="auto"/>
              <w:jc w:val="right"/>
              <w:rPr>
                <w:rFonts w:ascii="Arial" w:hAnsi="Arial" w:cs="Arial"/>
                <w:sz w:val="28"/>
                <w:szCs w:val="28"/>
              </w:rPr>
            </w:pPr>
            <w:r>
              <w:rPr>
                <w:rFonts w:ascii="Arial" w:hAnsi="Arial" w:cs="Arial"/>
                <w:sz w:val="28"/>
                <w:szCs w:val="28"/>
              </w:rPr>
              <w:t>58</w:t>
            </w:r>
          </w:p>
        </w:tc>
      </w:tr>
    </w:tbl>
    <w:p w14:paraId="45882136" w14:textId="77777777" w:rsidR="008D784B" w:rsidRDefault="008D784B">
      <w:pPr>
        <w:spacing w:after="160" w:line="259" w:lineRule="auto"/>
        <w:rPr>
          <w:rFonts w:ascii="Arial" w:hAnsi="Arial" w:cs="Arial"/>
          <w:bCs/>
          <w:color w:val="000000"/>
          <w:sz w:val="32"/>
          <w:szCs w:val="32"/>
        </w:rPr>
      </w:pPr>
      <w:r>
        <w:rPr>
          <w:rFonts w:ascii="Arial" w:hAnsi="Arial" w:cs="Arial"/>
          <w:bCs/>
          <w:color w:val="000000"/>
          <w:sz w:val="32"/>
          <w:szCs w:val="32"/>
        </w:rPr>
        <w:br w:type="page"/>
      </w:r>
    </w:p>
    <w:p w14:paraId="0AB27AAC" w14:textId="054F1292" w:rsidR="00940CD1" w:rsidRPr="00E0206A" w:rsidRDefault="00940CD1" w:rsidP="00940CD1">
      <w:pPr>
        <w:spacing w:line="360" w:lineRule="auto"/>
        <w:ind w:left="567" w:firstLine="567"/>
        <w:jc w:val="both"/>
        <w:rPr>
          <w:rFonts w:ascii="Arial" w:hAnsi="Arial" w:cs="Arial"/>
          <w:bCs/>
          <w:color w:val="000000"/>
          <w:sz w:val="28"/>
          <w:szCs w:val="28"/>
        </w:rPr>
      </w:pPr>
      <w:r w:rsidRPr="00E0206A">
        <w:rPr>
          <w:rFonts w:ascii="Arial" w:hAnsi="Arial" w:cs="Arial"/>
          <w:bCs/>
          <w:color w:val="000000"/>
          <w:sz w:val="32"/>
          <w:szCs w:val="32"/>
        </w:rPr>
        <w:lastRenderedPageBreak/>
        <w:t>Введение</w:t>
      </w:r>
      <w:r w:rsidRPr="00E0206A">
        <w:rPr>
          <w:rFonts w:ascii="Arial" w:hAnsi="Arial" w:cs="Arial"/>
          <w:bCs/>
          <w:color w:val="000000"/>
          <w:sz w:val="28"/>
          <w:szCs w:val="28"/>
        </w:rPr>
        <w:t xml:space="preserve"> </w:t>
      </w:r>
    </w:p>
    <w:p w14:paraId="05BE80DD" w14:textId="7119ED53" w:rsidR="00940CD1" w:rsidRPr="00940CD1" w:rsidRDefault="00940CD1" w:rsidP="00940CD1">
      <w:pPr>
        <w:spacing w:line="360" w:lineRule="auto"/>
        <w:ind w:firstLine="567"/>
        <w:jc w:val="both"/>
        <w:rPr>
          <w:rFonts w:ascii="Arial" w:hAnsi="Arial" w:cs="Arial"/>
          <w:color w:val="000000"/>
          <w:sz w:val="28"/>
          <w:szCs w:val="28"/>
        </w:rPr>
      </w:pPr>
      <w:r w:rsidRPr="00940CD1">
        <w:rPr>
          <w:rFonts w:ascii="Arial" w:hAnsi="Arial" w:cs="Arial"/>
          <w:color w:val="000000"/>
          <w:sz w:val="28"/>
          <w:szCs w:val="28"/>
        </w:rPr>
        <w:t>С каждым годом темп жизни людей увеличивается. Количество информации, дел, планов и задач растет и не собирается тормозить. Если даже взрослые, состоявшиеся люди не могут должным образом организовать свою жизнь, то что можно говорить о тех, кто только начинает вступать во взрослую жизнь, студентов вузов, ведь для того чтобы уследить за всеми своими делами, правильно все спланировать и успеть в сроки, придется использовать огромное количество не связанных друг с другом инструментов.</w:t>
      </w:r>
    </w:p>
    <w:p w14:paraId="78624FA9" w14:textId="77777777" w:rsidR="00940CD1" w:rsidRPr="00940CD1" w:rsidRDefault="00940CD1" w:rsidP="00940CD1">
      <w:pPr>
        <w:spacing w:line="360" w:lineRule="auto"/>
        <w:ind w:firstLine="567"/>
        <w:jc w:val="both"/>
        <w:rPr>
          <w:rFonts w:ascii="Arial" w:hAnsi="Arial" w:cs="Arial"/>
          <w:color w:val="000000"/>
          <w:sz w:val="28"/>
          <w:szCs w:val="28"/>
        </w:rPr>
      </w:pPr>
      <w:r w:rsidRPr="00940CD1">
        <w:rPr>
          <w:rFonts w:ascii="Arial" w:hAnsi="Arial" w:cs="Arial"/>
          <w:color w:val="000000"/>
          <w:sz w:val="28"/>
          <w:szCs w:val="28"/>
        </w:rPr>
        <w:t>Рабочий день студента в первую очередь основывается на уже сформированном расписании занятий. Своевременное посещение пар является основной, но далеко не единственной задачей учащегося в ВУЗе. Так, в первую очередь, студентам необходимо постоянно планировать процесс подготовки к практическим занятиям, выполнения домашних заданий и осуществления самостоятельной работы над долгосрочными задачами, такими как курсовые проекты. От эффективности планирования этих мероприятий порой непосредственно зависит успеваемость студента.</w:t>
      </w:r>
    </w:p>
    <w:p w14:paraId="6E96FB21" w14:textId="77777777" w:rsidR="00940CD1" w:rsidRPr="00940CD1" w:rsidRDefault="00940CD1" w:rsidP="00940CD1">
      <w:pPr>
        <w:spacing w:line="360" w:lineRule="auto"/>
        <w:ind w:firstLine="567"/>
        <w:jc w:val="both"/>
        <w:rPr>
          <w:rFonts w:ascii="Arial" w:hAnsi="Arial" w:cs="Arial"/>
          <w:color w:val="000000" w:themeColor="text1"/>
          <w:sz w:val="28"/>
          <w:szCs w:val="28"/>
        </w:rPr>
      </w:pPr>
      <w:r w:rsidRPr="00940CD1">
        <w:rPr>
          <w:rFonts w:ascii="Arial" w:hAnsi="Arial" w:cs="Arial"/>
          <w:color w:val="000000" w:themeColor="text1"/>
          <w:sz w:val="28"/>
          <w:szCs w:val="28"/>
        </w:rPr>
        <w:t xml:space="preserve">Для достижения данной цели будут выполнены следующие задачи: </w:t>
      </w:r>
    </w:p>
    <w:p w14:paraId="312D2131" w14:textId="77777777" w:rsidR="00940CD1" w:rsidRPr="00940CD1" w:rsidRDefault="00940CD1" w:rsidP="00940CD1">
      <w:pPr>
        <w:pStyle w:val="a4"/>
        <w:numPr>
          <w:ilvl w:val="0"/>
          <w:numId w:val="3"/>
        </w:numPr>
        <w:spacing w:after="0" w:line="360" w:lineRule="auto"/>
        <w:ind w:left="0" w:firstLine="567"/>
        <w:jc w:val="both"/>
        <w:rPr>
          <w:rFonts w:ascii="Arial" w:hAnsi="Arial" w:cs="Arial"/>
          <w:color w:val="000000" w:themeColor="text1"/>
          <w:szCs w:val="28"/>
        </w:rPr>
      </w:pPr>
      <w:r w:rsidRPr="00940CD1">
        <w:rPr>
          <w:rFonts w:ascii="Arial" w:hAnsi="Arial" w:cs="Arial"/>
          <w:color w:val="000000" w:themeColor="text1"/>
          <w:szCs w:val="28"/>
        </w:rPr>
        <w:t>Написать техническое задание на разработку системы</w:t>
      </w:r>
    </w:p>
    <w:p w14:paraId="2B5F268D" w14:textId="77777777" w:rsidR="00940CD1" w:rsidRPr="00940CD1" w:rsidRDefault="00940CD1" w:rsidP="00940CD1">
      <w:pPr>
        <w:pStyle w:val="a4"/>
        <w:numPr>
          <w:ilvl w:val="0"/>
          <w:numId w:val="3"/>
        </w:numPr>
        <w:spacing w:after="0" w:line="360" w:lineRule="auto"/>
        <w:ind w:left="0" w:firstLine="567"/>
        <w:jc w:val="both"/>
        <w:rPr>
          <w:rFonts w:ascii="Arial" w:hAnsi="Arial" w:cs="Arial"/>
          <w:color w:val="000000" w:themeColor="text1"/>
          <w:szCs w:val="28"/>
        </w:rPr>
      </w:pPr>
      <w:r w:rsidRPr="00940CD1">
        <w:rPr>
          <w:rFonts w:ascii="Arial" w:hAnsi="Arial" w:cs="Arial"/>
          <w:color w:val="000000" w:themeColor="text1"/>
          <w:szCs w:val="28"/>
        </w:rPr>
        <w:t>Описать технические характеристики системы</w:t>
      </w:r>
    </w:p>
    <w:p w14:paraId="7C56A937" w14:textId="77777777" w:rsidR="00940CD1" w:rsidRPr="00940CD1" w:rsidRDefault="00940CD1" w:rsidP="00940CD1">
      <w:pPr>
        <w:pStyle w:val="a4"/>
        <w:numPr>
          <w:ilvl w:val="0"/>
          <w:numId w:val="3"/>
        </w:numPr>
        <w:spacing w:after="0" w:line="360" w:lineRule="auto"/>
        <w:ind w:left="0" w:firstLine="567"/>
        <w:jc w:val="both"/>
        <w:rPr>
          <w:rFonts w:ascii="Arial" w:hAnsi="Arial" w:cs="Arial"/>
          <w:color w:val="000000" w:themeColor="text1"/>
          <w:szCs w:val="28"/>
        </w:rPr>
      </w:pPr>
      <w:r w:rsidRPr="00940CD1">
        <w:rPr>
          <w:rFonts w:ascii="Arial" w:hAnsi="Arial" w:cs="Arial"/>
          <w:color w:val="000000" w:themeColor="text1"/>
          <w:szCs w:val="28"/>
        </w:rPr>
        <w:t>Описать программное обеспечение</w:t>
      </w:r>
    </w:p>
    <w:p w14:paraId="23A69373" w14:textId="77777777" w:rsidR="00940CD1" w:rsidRPr="00940CD1" w:rsidRDefault="00940CD1" w:rsidP="00940CD1">
      <w:pPr>
        <w:pStyle w:val="a4"/>
        <w:numPr>
          <w:ilvl w:val="0"/>
          <w:numId w:val="3"/>
        </w:numPr>
        <w:spacing w:after="0" w:line="360" w:lineRule="auto"/>
        <w:ind w:left="0" w:firstLine="567"/>
        <w:jc w:val="both"/>
        <w:rPr>
          <w:rFonts w:ascii="Arial" w:hAnsi="Arial" w:cs="Arial"/>
          <w:color w:val="000000" w:themeColor="text1"/>
          <w:szCs w:val="28"/>
          <w:lang w:eastAsia="ru-RU"/>
        </w:rPr>
      </w:pPr>
      <w:r w:rsidRPr="00940CD1">
        <w:rPr>
          <w:rFonts w:ascii="Arial" w:hAnsi="Arial" w:cs="Arial"/>
          <w:color w:val="000000" w:themeColor="text1"/>
          <w:szCs w:val="28"/>
        </w:rPr>
        <w:t>Разработать систему и выполнить ее тестирование.</w:t>
      </w:r>
    </w:p>
    <w:p w14:paraId="7D0D37F5" w14:textId="0D2EEBF6" w:rsidR="00940CD1" w:rsidRPr="00940CD1" w:rsidRDefault="00940CD1" w:rsidP="00940CD1">
      <w:pPr>
        <w:pStyle w:val="a3"/>
        <w:spacing w:line="360" w:lineRule="auto"/>
        <w:rPr>
          <w:rFonts w:ascii="Arial" w:hAnsi="Arial" w:cs="Arial"/>
          <w:color w:val="000000"/>
          <w:sz w:val="28"/>
          <w:szCs w:val="28"/>
        </w:rPr>
      </w:pPr>
      <w:r w:rsidRPr="00940CD1">
        <w:rPr>
          <w:rFonts w:ascii="Arial" w:hAnsi="Arial" w:cs="Arial"/>
          <w:color w:val="000000"/>
          <w:sz w:val="28"/>
          <w:szCs w:val="28"/>
        </w:rPr>
        <w:t xml:space="preserve">Необходимо разработать </w:t>
      </w:r>
      <w:proofErr w:type="spellStart"/>
      <w:r w:rsidRPr="00940CD1">
        <w:rPr>
          <w:rFonts w:ascii="Arial" w:hAnsi="Arial" w:cs="Arial"/>
          <w:color w:val="000000"/>
          <w:sz w:val="28"/>
          <w:szCs w:val="28"/>
        </w:rPr>
        <w:t>web</w:t>
      </w:r>
      <w:proofErr w:type="spellEnd"/>
      <w:r w:rsidRPr="00940CD1">
        <w:rPr>
          <w:rFonts w:ascii="Arial" w:hAnsi="Arial" w:cs="Arial"/>
          <w:color w:val="000000"/>
          <w:sz w:val="28"/>
          <w:szCs w:val="28"/>
        </w:rPr>
        <w:t>-систему, поддерживающую составления плана дня пользователя отталкиваясь от расписания вуза. Это позволит студенту качественнее распределять свое время и повысить свою успеваемость в учебе и общую эффективность.</w:t>
      </w:r>
      <w:r w:rsidRPr="00940CD1">
        <w:rPr>
          <w:rFonts w:ascii="Arial" w:hAnsi="Arial" w:cs="Arial"/>
          <w:sz w:val="28"/>
          <w:szCs w:val="28"/>
        </w:rPr>
        <w:br w:type="page"/>
      </w:r>
    </w:p>
    <w:p w14:paraId="7F28AD1C" w14:textId="77777777" w:rsidR="00940CD1" w:rsidRPr="00E0206A" w:rsidRDefault="00940CD1" w:rsidP="00940CD1">
      <w:pPr>
        <w:numPr>
          <w:ilvl w:val="0"/>
          <w:numId w:val="1"/>
        </w:numPr>
        <w:spacing w:before="100" w:beforeAutospacing="1" w:after="100" w:afterAutospacing="1"/>
        <w:jc w:val="both"/>
        <w:rPr>
          <w:rFonts w:ascii="Arial" w:hAnsi="Arial" w:cs="Arial"/>
          <w:bCs/>
          <w:color w:val="000000"/>
          <w:sz w:val="32"/>
          <w:szCs w:val="32"/>
        </w:rPr>
      </w:pPr>
      <w:r w:rsidRPr="00E0206A">
        <w:rPr>
          <w:rFonts w:ascii="Arial" w:hAnsi="Arial" w:cs="Arial"/>
          <w:bCs/>
          <w:color w:val="000000"/>
          <w:sz w:val="32"/>
          <w:szCs w:val="32"/>
        </w:rPr>
        <w:lastRenderedPageBreak/>
        <w:t>Техническое задание на проектирование и разработку программного обеспечения</w:t>
      </w:r>
    </w:p>
    <w:p w14:paraId="5685F5CB" w14:textId="77777777" w:rsidR="00940CD1" w:rsidRPr="00E0206A" w:rsidRDefault="00940CD1" w:rsidP="00940CD1">
      <w:pPr>
        <w:numPr>
          <w:ilvl w:val="1"/>
          <w:numId w:val="1"/>
        </w:numPr>
        <w:shd w:val="clear" w:color="auto" w:fill="FFFFFF"/>
        <w:suppressAutoHyphens/>
        <w:spacing w:beforeLines="30" w:before="72" w:afterLines="30" w:after="72"/>
        <w:jc w:val="both"/>
        <w:rPr>
          <w:rFonts w:ascii="Arial" w:hAnsi="Arial" w:cs="Arial"/>
          <w:iCs/>
          <w:sz w:val="32"/>
          <w:szCs w:val="32"/>
        </w:rPr>
      </w:pPr>
      <w:r w:rsidRPr="00E0206A">
        <w:rPr>
          <w:rFonts w:ascii="Arial" w:hAnsi="Arial" w:cs="Arial"/>
          <w:iCs/>
          <w:sz w:val="32"/>
          <w:szCs w:val="32"/>
        </w:rPr>
        <w:t xml:space="preserve">Назначение и цели создания ПО </w:t>
      </w:r>
    </w:p>
    <w:p w14:paraId="6C3358DE" w14:textId="26BF0A5A" w:rsidR="00940CD1" w:rsidRPr="00E0206A" w:rsidRDefault="00E0206A" w:rsidP="00E0206A">
      <w:pPr>
        <w:pStyle w:val="a4"/>
        <w:numPr>
          <w:ilvl w:val="2"/>
          <w:numId w:val="1"/>
        </w:numPr>
        <w:shd w:val="clear" w:color="auto" w:fill="FFFFFF"/>
        <w:suppressAutoHyphens/>
        <w:spacing w:beforeLines="30" w:before="72" w:afterLines="30" w:after="72" w:line="240" w:lineRule="auto"/>
        <w:ind w:left="851" w:hanging="851"/>
        <w:jc w:val="both"/>
        <w:rPr>
          <w:rFonts w:ascii="Arial" w:hAnsi="Arial" w:cs="Arial"/>
          <w:iCs/>
          <w:sz w:val="32"/>
          <w:szCs w:val="32"/>
        </w:rPr>
      </w:pPr>
      <w:r>
        <w:rPr>
          <w:rFonts w:ascii="Arial" w:hAnsi="Arial" w:cs="Arial"/>
          <w:iCs/>
          <w:sz w:val="32"/>
          <w:szCs w:val="32"/>
        </w:rPr>
        <w:t xml:space="preserve"> </w:t>
      </w:r>
      <w:r w:rsidR="00940CD1" w:rsidRPr="00E0206A">
        <w:rPr>
          <w:rFonts w:ascii="Arial" w:hAnsi="Arial" w:cs="Arial"/>
          <w:iCs/>
          <w:sz w:val="32"/>
          <w:szCs w:val="32"/>
        </w:rPr>
        <w:t>Назначение ПО</w:t>
      </w:r>
    </w:p>
    <w:p w14:paraId="063D7F67" w14:textId="49693106" w:rsidR="00940CD1" w:rsidRPr="00940CD1" w:rsidRDefault="00940CD1" w:rsidP="00940CD1">
      <w:pPr>
        <w:shd w:val="clear" w:color="auto" w:fill="FFFFFF"/>
        <w:spacing w:line="360" w:lineRule="auto"/>
        <w:jc w:val="both"/>
        <w:rPr>
          <w:rFonts w:ascii="Arial" w:hAnsi="Arial" w:cs="Arial"/>
          <w:iCs/>
          <w:sz w:val="28"/>
          <w:szCs w:val="28"/>
        </w:rPr>
      </w:pPr>
      <w:r w:rsidRPr="00940CD1">
        <w:rPr>
          <w:rFonts w:ascii="Arial" w:hAnsi="Arial" w:cs="Arial"/>
          <w:iCs/>
          <w:sz w:val="28"/>
          <w:szCs w:val="28"/>
        </w:rPr>
        <w:t>Система предназначена хранения и управления задачами пользователя.</w:t>
      </w:r>
    </w:p>
    <w:p w14:paraId="08E51A9D" w14:textId="09FCD89E" w:rsidR="00940CD1" w:rsidRPr="00E0206A" w:rsidRDefault="00E0206A" w:rsidP="00E0206A">
      <w:pPr>
        <w:pStyle w:val="a4"/>
        <w:numPr>
          <w:ilvl w:val="2"/>
          <w:numId w:val="1"/>
        </w:numPr>
        <w:shd w:val="clear" w:color="auto" w:fill="FFFFFF"/>
        <w:suppressAutoHyphens/>
        <w:spacing w:beforeLines="30" w:before="72" w:afterLines="30" w:after="72" w:line="240" w:lineRule="auto"/>
        <w:ind w:left="851" w:hanging="851"/>
        <w:jc w:val="both"/>
        <w:rPr>
          <w:rFonts w:ascii="Arial" w:hAnsi="Arial" w:cs="Arial"/>
          <w:iCs/>
          <w:sz w:val="32"/>
          <w:szCs w:val="32"/>
        </w:rPr>
      </w:pPr>
      <w:r>
        <w:rPr>
          <w:rFonts w:ascii="Arial" w:hAnsi="Arial" w:cs="Arial"/>
          <w:iCs/>
          <w:sz w:val="32"/>
          <w:szCs w:val="32"/>
        </w:rPr>
        <w:t xml:space="preserve"> </w:t>
      </w:r>
      <w:r w:rsidR="00940CD1" w:rsidRPr="00E0206A">
        <w:rPr>
          <w:rFonts w:ascii="Arial" w:hAnsi="Arial" w:cs="Arial"/>
          <w:iCs/>
          <w:sz w:val="32"/>
          <w:szCs w:val="32"/>
        </w:rPr>
        <w:t>Цели создания ПО</w:t>
      </w:r>
    </w:p>
    <w:p w14:paraId="2F0924B7" w14:textId="638A8CB8" w:rsidR="00940CD1" w:rsidRDefault="00940CD1" w:rsidP="00940CD1">
      <w:pPr>
        <w:shd w:val="clear" w:color="auto" w:fill="FFFFFF"/>
        <w:suppressAutoHyphens/>
        <w:spacing w:beforeLines="30" w:before="72" w:afterLines="30" w:after="72"/>
        <w:jc w:val="both"/>
        <w:rPr>
          <w:rFonts w:ascii="Arial" w:hAnsi="Arial" w:cs="Arial"/>
          <w:iCs/>
          <w:sz w:val="28"/>
          <w:szCs w:val="28"/>
        </w:rPr>
      </w:pPr>
      <w:r w:rsidRPr="00940CD1">
        <w:rPr>
          <w:rFonts w:ascii="Arial" w:hAnsi="Arial" w:cs="Arial"/>
          <w:iCs/>
          <w:sz w:val="28"/>
          <w:szCs w:val="28"/>
        </w:rPr>
        <w:t>Система создается с целью оптимизации процесса планирования деятельности пользователя. В результате создания ежедневника студента пользователь сможет без труда составить план на день отталкиваясь от расписания занятий в ВУЗе.</w:t>
      </w:r>
    </w:p>
    <w:p w14:paraId="55454B01" w14:textId="77777777" w:rsidR="00940CD1" w:rsidRPr="00940CD1" w:rsidRDefault="00940CD1" w:rsidP="00940CD1">
      <w:pPr>
        <w:shd w:val="clear" w:color="auto" w:fill="FFFFFF"/>
        <w:suppressAutoHyphens/>
        <w:spacing w:beforeLines="30" w:before="72" w:afterLines="30" w:after="72"/>
        <w:jc w:val="both"/>
        <w:rPr>
          <w:rFonts w:ascii="Arial" w:hAnsi="Arial" w:cs="Arial"/>
          <w:iCs/>
          <w:sz w:val="28"/>
          <w:szCs w:val="28"/>
        </w:rPr>
      </w:pPr>
    </w:p>
    <w:p w14:paraId="583AA41E" w14:textId="4D25E793" w:rsidR="00940CD1" w:rsidRPr="00E0206A" w:rsidRDefault="00940CD1" w:rsidP="00E0206A">
      <w:pPr>
        <w:pStyle w:val="a4"/>
        <w:numPr>
          <w:ilvl w:val="2"/>
          <w:numId w:val="1"/>
        </w:numPr>
        <w:shd w:val="clear" w:color="auto" w:fill="FFFFFF"/>
        <w:suppressAutoHyphens/>
        <w:spacing w:beforeLines="30" w:before="72" w:afterLines="30" w:after="72" w:line="240" w:lineRule="auto"/>
        <w:ind w:left="851" w:hanging="851"/>
        <w:jc w:val="both"/>
        <w:rPr>
          <w:rFonts w:ascii="Arial" w:hAnsi="Arial" w:cs="Arial"/>
          <w:iCs/>
          <w:sz w:val="32"/>
          <w:szCs w:val="32"/>
        </w:rPr>
      </w:pPr>
      <w:r w:rsidRPr="00E0206A">
        <w:rPr>
          <w:rFonts w:ascii="Arial" w:hAnsi="Arial" w:cs="Arial"/>
          <w:iCs/>
          <w:sz w:val="32"/>
          <w:szCs w:val="32"/>
        </w:rPr>
        <w:t>Характеристика объекта автоматизации</w:t>
      </w:r>
      <w:r w:rsidR="00E0206A">
        <w:rPr>
          <w:rFonts w:ascii="Arial" w:hAnsi="Arial" w:cs="Arial"/>
          <w:iCs/>
          <w:sz w:val="32"/>
          <w:szCs w:val="32"/>
        </w:rPr>
        <w:t xml:space="preserve"> </w:t>
      </w:r>
      <w:r w:rsidRPr="00E0206A">
        <w:rPr>
          <w:rFonts w:ascii="Arial" w:hAnsi="Arial" w:cs="Arial"/>
          <w:iCs/>
          <w:sz w:val="32"/>
          <w:szCs w:val="32"/>
        </w:rPr>
        <w:t>общее описание автоматизируемого процесса</w:t>
      </w:r>
    </w:p>
    <w:p w14:paraId="34EEA534" w14:textId="3FF805EE" w:rsidR="005770A3" w:rsidRDefault="00406FEF" w:rsidP="00E0206A">
      <w:pPr>
        <w:shd w:val="clear" w:color="auto" w:fill="FFFFFF"/>
        <w:suppressAutoHyphens/>
        <w:spacing w:beforeLines="30" w:before="72" w:afterLines="30" w:after="72"/>
        <w:ind w:firstLine="708"/>
        <w:jc w:val="both"/>
        <w:rPr>
          <w:rFonts w:ascii="Arial" w:hAnsi="Arial" w:cs="Arial"/>
          <w:iCs/>
          <w:sz w:val="28"/>
          <w:szCs w:val="28"/>
        </w:rPr>
      </w:pPr>
      <w:r w:rsidRPr="00406FEF">
        <w:rPr>
          <w:rFonts w:ascii="Arial" w:hAnsi="Arial" w:cs="Arial"/>
          <w:iCs/>
          <w:sz w:val="28"/>
          <w:szCs w:val="28"/>
        </w:rPr>
        <w:t>Для построения моделей, описывающих бизнес-процессы, необходим сначала выделить структуру существующего процесса планирования дня студента. Студент может планировать свой день, не используя вспомогательных средств или применяя для этих целей бумажные носители или различные программный средства.</w:t>
      </w:r>
      <w:r w:rsidR="005770A3">
        <w:rPr>
          <w:rFonts w:ascii="Arial" w:hAnsi="Arial" w:cs="Arial"/>
          <w:iCs/>
          <w:sz w:val="28"/>
          <w:szCs w:val="28"/>
        </w:rPr>
        <w:t xml:space="preserve"> Рассмотрим подробнее каждый из вариантов.</w:t>
      </w:r>
    </w:p>
    <w:p w14:paraId="290857B3" w14:textId="602745CE" w:rsidR="005770A3" w:rsidRDefault="005770A3" w:rsidP="00E0206A">
      <w:pPr>
        <w:shd w:val="clear" w:color="auto" w:fill="FFFFFF"/>
        <w:suppressAutoHyphens/>
        <w:spacing w:beforeLines="30" w:before="72" w:afterLines="30" w:after="72"/>
        <w:ind w:firstLine="708"/>
        <w:jc w:val="both"/>
        <w:rPr>
          <w:rFonts w:ascii="Arial" w:hAnsi="Arial" w:cs="Arial"/>
          <w:iCs/>
          <w:sz w:val="28"/>
          <w:szCs w:val="28"/>
        </w:rPr>
      </w:pPr>
      <w:r>
        <w:rPr>
          <w:rFonts w:ascii="Arial" w:hAnsi="Arial" w:cs="Arial"/>
          <w:iCs/>
          <w:sz w:val="28"/>
          <w:szCs w:val="28"/>
        </w:rPr>
        <w:t>Первый, и один из самых не эффективных вариантов – это планирование без использования каких-либо вспомогательных средств. Даже личные дела и планы довольно сложно запомнить все, а уж тем более огромной количество университетских заданий не получиться удержать в голове. Процесс представлен в виде диаграммы на рисунке 1.1.</w:t>
      </w:r>
    </w:p>
    <w:p w14:paraId="5DADCBB2" w14:textId="77777777" w:rsidR="005770A3" w:rsidRDefault="005770A3" w:rsidP="00406FEF">
      <w:pPr>
        <w:shd w:val="clear" w:color="auto" w:fill="FFFFFF"/>
        <w:suppressAutoHyphens/>
        <w:spacing w:beforeLines="30" w:before="72" w:afterLines="30" w:after="72"/>
        <w:jc w:val="both"/>
        <w:rPr>
          <w:rFonts w:ascii="Arial" w:hAnsi="Arial" w:cs="Arial"/>
          <w:iCs/>
          <w:sz w:val="28"/>
          <w:szCs w:val="28"/>
        </w:rPr>
      </w:pPr>
    </w:p>
    <w:p w14:paraId="6D029037" w14:textId="6337C8C1" w:rsidR="005770A3" w:rsidRDefault="002A13D4" w:rsidP="002A13D4">
      <w:pPr>
        <w:spacing w:line="360" w:lineRule="auto"/>
        <w:jc w:val="center"/>
        <w:rPr>
          <w:szCs w:val="28"/>
        </w:rPr>
      </w:pPr>
      <w:r>
        <w:object w:dxaOrig="15630" w:dyaOrig="7786" w14:anchorId="6FECD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198pt" o:ole="">
            <v:imagedata r:id="rId8" o:title=""/>
          </v:shape>
          <o:OLEObject Type="Embed" ProgID="Visio.Drawing.15" ShapeID="_x0000_i1025" DrawAspect="Content" ObjectID="_1652821304" r:id="rId9"/>
        </w:object>
      </w:r>
    </w:p>
    <w:p w14:paraId="16638CFD" w14:textId="77777777" w:rsidR="005770A3" w:rsidRPr="005770A3" w:rsidRDefault="005770A3" w:rsidP="002A13D4">
      <w:pPr>
        <w:spacing w:line="360" w:lineRule="auto"/>
        <w:jc w:val="center"/>
        <w:rPr>
          <w:rFonts w:ascii="Arial" w:hAnsi="Arial" w:cs="Arial"/>
          <w:iCs/>
          <w:sz w:val="28"/>
          <w:szCs w:val="28"/>
        </w:rPr>
      </w:pPr>
      <w:r w:rsidRPr="005770A3">
        <w:rPr>
          <w:rFonts w:ascii="Arial" w:hAnsi="Arial" w:cs="Arial"/>
          <w:iCs/>
          <w:sz w:val="28"/>
          <w:szCs w:val="28"/>
        </w:rPr>
        <w:t>Рисунок.1.1. Модель «Не использует вспомогательных средств»</w:t>
      </w:r>
    </w:p>
    <w:p w14:paraId="77685898" w14:textId="54FFFC7B" w:rsidR="005770A3" w:rsidRDefault="005770A3" w:rsidP="00E0206A">
      <w:pPr>
        <w:shd w:val="clear" w:color="auto" w:fill="FFFFFF"/>
        <w:suppressAutoHyphens/>
        <w:spacing w:beforeLines="30" w:before="72" w:afterLines="30" w:after="72" w:line="276" w:lineRule="auto"/>
        <w:ind w:firstLine="708"/>
        <w:jc w:val="both"/>
        <w:rPr>
          <w:rFonts w:ascii="Arial" w:hAnsi="Arial" w:cs="Arial"/>
          <w:iCs/>
          <w:sz w:val="28"/>
          <w:szCs w:val="28"/>
        </w:rPr>
      </w:pPr>
      <w:r>
        <w:rPr>
          <w:rFonts w:ascii="Arial" w:hAnsi="Arial" w:cs="Arial"/>
          <w:iCs/>
          <w:sz w:val="28"/>
          <w:szCs w:val="28"/>
        </w:rPr>
        <w:t>Второй, более жизнеспособный вариант, использование различных бумажных носителей</w:t>
      </w:r>
      <w:r w:rsidRPr="005770A3">
        <w:rPr>
          <w:rFonts w:ascii="Arial" w:hAnsi="Arial" w:cs="Arial"/>
          <w:iCs/>
          <w:sz w:val="28"/>
          <w:szCs w:val="28"/>
        </w:rPr>
        <w:t xml:space="preserve">: </w:t>
      </w:r>
      <w:r>
        <w:rPr>
          <w:rFonts w:ascii="Arial" w:hAnsi="Arial" w:cs="Arial"/>
          <w:iCs/>
          <w:sz w:val="28"/>
          <w:szCs w:val="28"/>
        </w:rPr>
        <w:t xml:space="preserve">ежедневники, </w:t>
      </w:r>
      <w:proofErr w:type="spellStart"/>
      <w:r>
        <w:rPr>
          <w:rFonts w:ascii="Arial" w:hAnsi="Arial" w:cs="Arial"/>
          <w:iCs/>
          <w:sz w:val="28"/>
          <w:szCs w:val="28"/>
        </w:rPr>
        <w:t>флипчарты</w:t>
      </w:r>
      <w:proofErr w:type="spellEnd"/>
      <w:r w:rsidR="002A13D4">
        <w:rPr>
          <w:rFonts w:ascii="Arial" w:hAnsi="Arial" w:cs="Arial"/>
          <w:iCs/>
          <w:sz w:val="28"/>
          <w:szCs w:val="28"/>
        </w:rPr>
        <w:t xml:space="preserve">. Но для студента, нужно </w:t>
      </w:r>
      <w:r w:rsidR="002A13D4">
        <w:rPr>
          <w:rFonts w:ascii="Arial" w:hAnsi="Arial" w:cs="Arial"/>
          <w:iCs/>
          <w:sz w:val="28"/>
          <w:szCs w:val="28"/>
        </w:rPr>
        <w:lastRenderedPageBreak/>
        <w:t>будет перенести в такой график своей вузовское расписание или пытаться состыковывать в голове планы и учебные занятия. Использование бумажных носителей может облегчить процесс планирования, но это довольно трудоемко, и скорее может использоваться в дополнении к третьему варианту. Диаграмма планирования с использованием бумажных носителей представлена на рисунке 1.2.</w:t>
      </w:r>
    </w:p>
    <w:p w14:paraId="0980D441" w14:textId="77777777" w:rsidR="002A13D4" w:rsidRDefault="002A13D4" w:rsidP="002A13D4">
      <w:pPr>
        <w:pStyle w:val="a4"/>
        <w:tabs>
          <w:tab w:val="left" w:pos="2844"/>
        </w:tabs>
        <w:spacing w:line="360" w:lineRule="auto"/>
        <w:ind w:left="0"/>
        <w:jc w:val="center"/>
        <w:rPr>
          <w:szCs w:val="28"/>
        </w:rPr>
      </w:pPr>
      <w:r>
        <w:object w:dxaOrig="15511" w:dyaOrig="7426" w14:anchorId="550059C6">
          <v:shape id="_x0000_i1026" type="#_x0000_t75" style="width:495.75pt;height:237pt" o:ole="">
            <v:imagedata r:id="rId10" o:title=""/>
          </v:shape>
          <o:OLEObject Type="Embed" ProgID="Visio.Drawing.15" ShapeID="_x0000_i1026" DrawAspect="Content" ObjectID="_1652821305" r:id="rId11"/>
        </w:object>
      </w:r>
    </w:p>
    <w:p w14:paraId="2E5B747E" w14:textId="77777777" w:rsidR="002A13D4" w:rsidRPr="002A13D4" w:rsidRDefault="002A13D4" w:rsidP="002A13D4">
      <w:pPr>
        <w:spacing w:line="360" w:lineRule="auto"/>
        <w:jc w:val="center"/>
        <w:rPr>
          <w:rFonts w:ascii="Arial" w:hAnsi="Arial" w:cs="Arial"/>
          <w:iCs/>
          <w:sz w:val="28"/>
          <w:szCs w:val="28"/>
        </w:rPr>
      </w:pPr>
      <w:r w:rsidRPr="002A13D4">
        <w:rPr>
          <w:rFonts w:ascii="Arial" w:hAnsi="Arial" w:cs="Arial"/>
          <w:iCs/>
          <w:sz w:val="28"/>
          <w:szCs w:val="28"/>
        </w:rPr>
        <w:t>Рисунок.1.2. Модель «Пользователь использует бумажные носители для планирования»</w:t>
      </w:r>
    </w:p>
    <w:p w14:paraId="374692AC" w14:textId="547826A9" w:rsidR="005770A3" w:rsidRDefault="002A13D4" w:rsidP="00E0206A">
      <w:pPr>
        <w:shd w:val="clear" w:color="auto" w:fill="FFFFFF"/>
        <w:suppressAutoHyphens/>
        <w:spacing w:beforeLines="30" w:before="72" w:afterLines="30" w:after="72" w:line="276" w:lineRule="auto"/>
        <w:ind w:firstLine="708"/>
        <w:jc w:val="both"/>
        <w:rPr>
          <w:rFonts w:ascii="Arial" w:hAnsi="Arial" w:cs="Arial"/>
          <w:iCs/>
          <w:sz w:val="28"/>
          <w:szCs w:val="28"/>
        </w:rPr>
      </w:pPr>
      <w:r>
        <w:rPr>
          <w:rFonts w:ascii="Arial" w:hAnsi="Arial" w:cs="Arial"/>
          <w:iCs/>
          <w:sz w:val="28"/>
          <w:szCs w:val="28"/>
        </w:rPr>
        <w:t>Третий, самый эффективный из рассмотренных – это использование различных программных средств. Проблема данного способа заключается в том, что расписание вуза, представлено в формате, не удобном для быстрого переноса в любое программной средство, и даже если студент выполнит эту трудоемкую задачу, ему еще нужно поддерживать расписание в актуальном состоянии</w:t>
      </w:r>
    </w:p>
    <w:p w14:paraId="1E40A3D7" w14:textId="52651513" w:rsidR="00406FEF" w:rsidRDefault="00406FEF" w:rsidP="00E0206A">
      <w:pPr>
        <w:shd w:val="clear" w:color="auto" w:fill="FFFFFF"/>
        <w:suppressAutoHyphens/>
        <w:spacing w:beforeLines="30" w:before="72" w:afterLines="30" w:after="72" w:line="276" w:lineRule="auto"/>
        <w:ind w:firstLine="708"/>
        <w:jc w:val="both"/>
        <w:rPr>
          <w:rFonts w:ascii="Arial" w:hAnsi="Arial" w:cs="Arial"/>
          <w:iCs/>
          <w:sz w:val="28"/>
          <w:szCs w:val="28"/>
        </w:rPr>
      </w:pPr>
      <w:r w:rsidRPr="00406FEF">
        <w:rPr>
          <w:rFonts w:ascii="Arial" w:hAnsi="Arial" w:cs="Arial"/>
          <w:iCs/>
          <w:sz w:val="28"/>
          <w:szCs w:val="28"/>
        </w:rPr>
        <w:t>Процесс планирования дня с использование цифровых вспомогательных средств представлен на рисунке 1.</w:t>
      </w:r>
      <w:r w:rsidR="002A13D4">
        <w:rPr>
          <w:rFonts w:ascii="Arial" w:hAnsi="Arial" w:cs="Arial"/>
          <w:iCs/>
          <w:sz w:val="28"/>
          <w:szCs w:val="28"/>
        </w:rPr>
        <w:t>3</w:t>
      </w:r>
      <w:r w:rsidRPr="00406FEF">
        <w:rPr>
          <w:rFonts w:ascii="Arial" w:hAnsi="Arial" w:cs="Arial"/>
          <w:iCs/>
          <w:sz w:val="28"/>
          <w:szCs w:val="28"/>
        </w:rPr>
        <w:t>.</w:t>
      </w:r>
    </w:p>
    <w:p w14:paraId="0AE65DC9" w14:textId="5E8DEB23" w:rsidR="002A13D4" w:rsidRDefault="002A13D4" w:rsidP="00E0206A">
      <w:pPr>
        <w:shd w:val="clear" w:color="auto" w:fill="FFFFFF"/>
        <w:suppressAutoHyphens/>
        <w:spacing w:beforeLines="30" w:before="72" w:afterLines="30" w:after="72" w:line="276" w:lineRule="auto"/>
        <w:ind w:firstLine="708"/>
        <w:jc w:val="both"/>
        <w:rPr>
          <w:rFonts w:ascii="Arial" w:hAnsi="Arial" w:cs="Arial"/>
          <w:iCs/>
          <w:sz w:val="28"/>
          <w:szCs w:val="28"/>
        </w:rPr>
      </w:pPr>
      <w:r>
        <w:rPr>
          <w:rFonts w:ascii="Arial" w:hAnsi="Arial" w:cs="Arial"/>
          <w:iCs/>
          <w:sz w:val="28"/>
          <w:szCs w:val="28"/>
        </w:rPr>
        <w:t xml:space="preserve">Анализ существующих бизнес-процессов показал, что любой из рассмотренных вариантов планирования имеет существенные недостатки, которые могут негативно сказаться на попытках студента спланировать свою деятельность. В связи с этим было принято решение разработать систему, сконцентрировавшись на устранении этих недостатков, то есть максимально удобную и заточенную под студентов высших учебных </w:t>
      </w:r>
      <w:r w:rsidR="00A6265B">
        <w:rPr>
          <w:rFonts w:ascii="Arial" w:hAnsi="Arial" w:cs="Arial"/>
          <w:iCs/>
          <w:sz w:val="28"/>
          <w:szCs w:val="28"/>
        </w:rPr>
        <w:t>заведений</w:t>
      </w:r>
      <w:r>
        <w:rPr>
          <w:rFonts w:ascii="Arial" w:hAnsi="Arial" w:cs="Arial"/>
          <w:iCs/>
          <w:sz w:val="28"/>
          <w:szCs w:val="28"/>
        </w:rPr>
        <w:t>.</w:t>
      </w:r>
    </w:p>
    <w:p w14:paraId="31E1337B" w14:textId="77777777" w:rsidR="002A13D4" w:rsidRPr="00406FEF" w:rsidRDefault="002A13D4" w:rsidP="00406FEF">
      <w:pPr>
        <w:shd w:val="clear" w:color="auto" w:fill="FFFFFF"/>
        <w:suppressAutoHyphens/>
        <w:spacing w:beforeLines="30" w:before="72" w:afterLines="30" w:after="72"/>
        <w:jc w:val="both"/>
        <w:rPr>
          <w:rFonts w:ascii="Arial" w:hAnsi="Arial" w:cs="Arial"/>
          <w:iCs/>
          <w:sz w:val="28"/>
          <w:szCs w:val="28"/>
        </w:rPr>
      </w:pPr>
    </w:p>
    <w:p w14:paraId="3AA22E86" w14:textId="5297F891" w:rsidR="00406FEF" w:rsidRPr="00406FEF" w:rsidRDefault="00406FEF" w:rsidP="00406FEF">
      <w:pPr>
        <w:shd w:val="clear" w:color="auto" w:fill="FFFFFF"/>
        <w:suppressAutoHyphens/>
        <w:spacing w:beforeLines="30" w:before="72" w:afterLines="30" w:after="72"/>
        <w:jc w:val="center"/>
        <w:rPr>
          <w:rFonts w:ascii="Arial" w:hAnsi="Arial" w:cs="Arial"/>
          <w:sz w:val="28"/>
          <w:szCs w:val="28"/>
        </w:rPr>
      </w:pPr>
      <w:r w:rsidRPr="00406FEF">
        <w:rPr>
          <w:rFonts w:ascii="Arial" w:hAnsi="Arial" w:cs="Arial"/>
          <w:noProof/>
          <w:sz w:val="28"/>
          <w:szCs w:val="28"/>
        </w:rPr>
        <w:lastRenderedPageBreak/>
        <w:drawing>
          <wp:inline distT="0" distB="0" distL="0" distR="0" wp14:anchorId="2B27ACD1" wp14:editId="62BAEB3F">
            <wp:extent cx="6005848" cy="2914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6037" cy="2914742"/>
                    </a:xfrm>
                    <a:prstGeom prst="rect">
                      <a:avLst/>
                    </a:prstGeom>
                  </pic:spPr>
                </pic:pic>
              </a:graphicData>
            </a:graphic>
          </wp:inline>
        </w:drawing>
      </w:r>
    </w:p>
    <w:p w14:paraId="24C666BC" w14:textId="04840ACB" w:rsidR="00406FEF" w:rsidRDefault="00406FEF" w:rsidP="00406FEF">
      <w:pPr>
        <w:jc w:val="center"/>
        <w:rPr>
          <w:rFonts w:ascii="Arial" w:hAnsi="Arial" w:cs="Arial"/>
          <w:color w:val="000000"/>
          <w:sz w:val="28"/>
          <w:szCs w:val="28"/>
        </w:rPr>
      </w:pPr>
      <w:r w:rsidRPr="00406FEF">
        <w:rPr>
          <w:rFonts w:ascii="Arial" w:hAnsi="Arial" w:cs="Arial"/>
          <w:color w:val="000000"/>
          <w:sz w:val="28"/>
          <w:szCs w:val="28"/>
        </w:rPr>
        <w:t>Рисунок 1.</w:t>
      </w:r>
      <w:r w:rsidR="002A13D4">
        <w:rPr>
          <w:rFonts w:ascii="Arial" w:hAnsi="Arial" w:cs="Arial"/>
          <w:color w:val="000000"/>
          <w:sz w:val="28"/>
          <w:szCs w:val="28"/>
        </w:rPr>
        <w:t>3</w:t>
      </w:r>
      <w:r w:rsidRPr="00406FEF">
        <w:rPr>
          <w:rFonts w:ascii="Arial" w:hAnsi="Arial" w:cs="Arial"/>
          <w:color w:val="000000"/>
          <w:sz w:val="28"/>
          <w:szCs w:val="28"/>
        </w:rPr>
        <w:t xml:space="preserve"> — Диаграмма процесса планирования с использование ПО.</w:t>
      </w:r>
    </w:p>
    <w:p w14:paraId="589EB934" w14:textId="77777777" w:rsidR="000D1CAC" w:rsidRDefault="000D1CAC" w:rsidP="00406FEF">
      <w:pPr>
        <w:jc w:val="center"/>
        <w:rPr>
          <w:rFonts w:ascii="Arial" w:hAnsi="Arial" w:cs="Arial"/>
          <w:color w:val="000000"/>
          <w:sz w:val="28"/>
          <w:szCs w:val="28"/>
        </w:rPr>
      </w:pPr>
    </w:p>
    <w:p w14:paraId="4C972F31" w14:textId="5C33E737" w:rsidR="00A6265B" w:rsidRDefault="00A6265B" w:rsidP="00A6265B">
      <w:pPr>
        <w:pStyle w:val="a4"/>
        <w:numPr>
          <w:ilvl w:val="1"/>
          <w:numId w:val="1"/>
        </w:numPr>
        <w:shd w:val="clear" w:color="auto" w:fill="FFFFFF"/>
        <w:suppressAutoHyphens/>
        <w:spacing w:beforeLines="30" w:before="72" w:afterLines="30" w:after="72" w:line="240" w:lineRule="auto"/>
        <w:jc w:val="both"/>
        <w:rPr>
          <w:rFonts w:ascii="Arial" w:hAnsi="Arial" w:cs="Arial"/>
          <w:iCs/>
          <w:sz w:val="32"/>
          <w:szCs w:val="32"/>
        </w:rPr>
      </w:pPr>
      <w:r w:rsidRPr="00E0206A">
        <w:rPr>
          <w:rFonts w:ascii="Arial" w:hAnsi="Arial" w:cs="Arial"/>
          <w:iCs/>
          <w:sz w:val="32"/>
          <w:szCs w:val="32"/>
        </w:rPr>
        <w:t>Требования к ПО</w:t>
      </w:r>
    </w:p>
    <w:p w14:paraId="4E3A1554" w14:textId="77777777" w:rsidR="000D1CAC" w:rsidRPr="00E0206A" w:rsidRDefault="000D1CAC" w:rsidP="000D1CAC">
      <w:pPr>
        <w:pStyle w:val="a4"/>
        <w:shd w:val="clear" w:color="auto" w:fill="FFFFFF"/>
        <w:suppressAutoHyphens/>
        <w:spacing w:beforeLines="30" w:before="72" w:afterLines="30" w:after="72" w:line="240" w:lineRule="auto"/>
        <w:ind w:left="432"/>
        <w:jc w:val="both"/>
        <w:rPr>
          <w:rFonts w:ascii="Arial" w:hAnsi="Arial" w:cs="Arial"/>
          <w:iCs/>
          <w:sz w:val="32"/>
          <w:szCs w:val="32"/>
        </w:rPr>
      </w:pPr>
    </w:p>
    <w:p w14:paraId="1BD1D7CC" w14:textId="227A15DD" w:rsidR="000D1CAC" w:rsidRPr="000D1CAC" w:rsidRDefault="00940CD1" w:rsidP="000D1CAC">
      <w:pPr>
        <w:pStyle w:val="a4"/>
        <w:numPr>
          <w:ilvl w:val="2"/>
          <w:numId w:val="1"/>
        </w:numPr>
        <w:shd w:val="clear" w:color="auto" w:fill="FFFFFF"/>
        <w:suppressAutoHyphens/>
        <w:spacing w:beforeLines="30" w:before="72" w:afterLines="30" w:after="72" w:line="240" w:lineRule="auto"/>
        <w:ind w:left="851" w:hanging="851"/>
        <w:jc w:val="both"/>
        <w:rPr>
          <w:rFonts w:ascii="Arial" w:hAnsi="Arial" w:cs="Arial"/>
          <w:iCs/>
          <w:sz w:val="32"/>
          <w:szCs w:val="32"/>
        </w:rPr>
      </w:pPr>
      <w:r w:rsidRPr="00E0206A">
        <w:rPr>
          <w:rFonts w:ascii="Arial" w:hAnsi="Arial" w:cs="Arial"/>
          <w:iCs/>
          <w:sz w:val="32"/>
          <w:szCs w:val="32"/>
        </w:rPr>
        <w:t>Требования к ПО в целом</w:t>
      </w:r>
    </w:p>
    <w:p w14:paraId="543CF714" w14:textId="77777777" w:rsidR="00A6265B" w:rsidRPr="009B2967" w:rsidRDefault="00A6265B" w:rsidP="00A6265B">
      <w:pPr>
        <w:shd w:val="clear" w:color="auto" w:fill="FFFFFF"/>
        <w:spacing w:line="360" w:lineRule="auto"/>
        <w:ind w:firstLine="567"/>
        <w:jc w:val="both"/>
        <w:rPr>
          <w:rFonts w:ascii="Arial" w:hAnsi="Arial" w:cs="Arial"/>
          <w:color w:val="000000"/>
          <w:sz w:val="28"/>
          <w:szCs w:val="28"/>
        </w:rPr>
      </w:pPr>
      <w:r w:rsidRPr="009B2967">
        <w:rPr>
          <w:rFonts w:ascii="Arial" w:hAnsi="Arial" w:cs="Arial"/>
          <w:sz w:val="28"/>
          <w:szCs w:val="28"/>
        </w:rPr>
        <w:t xml:space="preserve">В проектируемой системе выделяется всего две роли: </w:t>
      </w:r>
      <w:r>
        <w:rPr>
          <w:rFonts w:ascii="Arial" w:hAnsi="Arial" w:cs="Arial"/>
          <w:sz w:val="28"/>
          <w:szCs w:val="28"/>
        </w:rPr>
        <w:t>Администратор</w:t>
      </w:r>
      <w:r w:rsidRPr="009B2967">
        <w:rPr>
          <w:rFonts w:ascii="Arial" w:hAnsi="Arial" w:cs="Arial"/>
          <w:sz w:val="28"/>
          <w:szCs w:val="28"/>
        </w:rPr>
        <w:t xml:space="preserve"> и </w:t>
      </w:r>
      <w:r>
        <w:rPr>
          <w:rFonts w:ascii="Arial" w:hAnsi="Arial" w:cs="Arial"/>
          <w:sz w:val="28"/>
          <w:szCs w:val="28"/>
        </w:rPr>
        <w:t>Пользователь.</w:t>
      </w:r>
    </w:p>
    <w:p w14:paraId="41DF8B30" w14:textId="77777777" w:rsidR="00A6265B" w:rsidRDefault="00A6265B" w:rsidP="00A6265B">
      <w:pPr>
        <w:shd w:val="clear" w:color="auto" w:fill="FFFFFF"/>
        <w:spacing w:line="360" w:lineRule="auto"/>
        <w:ind w:firstLine="567"/>
        <w:jc w:val="both"/>
        <w:rPr>
          <w:rFonts w:ascii="Arial" w:hAnsi="Arial" w:cs="Arial"/>
          <w:color w:val="000000"/>
          <w:sz w:val="28"/>
          <w:szCs w:val="28"/>
        </w:rPr>
      </w:pPr>
      <w:r>
        <w:rPr>
          <w:rFonts w:ascii="Arial" w:hAnsi="Arial" w:cs="Arial"/>
          <w:sz w:val="28"/>
          <w:szCs w:val="28"/>
        </w:rPr>
        <w:t>Пользователь</w:t>
      </w:r>
      <w:r w:rsidRPr="009B2967">
        <w:rPr>
          <w:rFonts w:ascii="Arial" w:hAnsi="Arial" w:cs="Arial"/>
          <w:color w:val="000000"/>
          <w:sz w:val="28"/>
          <w:szCs w:val="28"/>
        </w:rPr>
        <w:t xml:space="preserve"> – </w:t>
      </w:r>
      <w:r>
        <w:rPr>
          <w:rFonts w:ascii="Arial" w:hAnsi="Arial" w:cs="Arial"/>
          <w:color w:val="000000"/>
          <w:sz w:val="28"/>
          <w:szCs w:val="28"/>
        </w:rPr>
        <w:t>могут добавлять личную информацию и просматривать общую</w:t>
      </w:r>
    </w:p>
    <w:p w14:paraId="37EB90DF" w14:textId="77777777" w:rsidR="00A6265B" w:rsidRDefault="00A6265B" w:rsidP="00A6265B">
      <w:pPr>
        <w:pStyle w:val="a4"/>
        <w:numPr>
          <w:ilvl w:val="0"/>
          <w:numId w:val="5"/>
        </w:numPr>
        <w:shd w:val="clear" w:color="auto" w:fill="FFFFFF"/>
        <w:spacing w:after="0" w:line="360" w:lineRule="auto"/>
        <w:jc w:val="both"/>
        <w:rPr>
          <w:rFonts w:ascii="Arial" w:hAnsi="Arial" w:cs="Arial"/>
          <w:color w:val="000000"/>
          <w:szCs w:val="28"/>
        </w:rPr>
      </w:pPr>
      <w:r>
        <w:rPr>
          <w:rFonts w:ascii="Arial" w:hAnsi="Arial" w:cs="Arial"/>
          <w:color w:val="000000"/>
          <w:szCs w:val="28"/>
        </w:rPr>
        <w:t>Информация о своем календаре</w:t>
      </w:r>
    </w:p>
    <w:p w14:paraId="63218C15" w14:textId="77777777" w:rsidR="00A6265B" w:rsidRDefault="00A6265B" w:rsidP="00A6265B">
      <w:pPr>
        <w:pStyle w:val="a4"/>
        <w:numPr>
          <w:ilvl w:val="0"/>
          <w:numId w:val="5"/>
        </w:numPr>
        <w:shd w:val="clear" w:color="auto" w:fill="FFFFFF"/>
        <w:spacing w:after="0" w:line="360" w:lineRule="auto"/>
        <w:jc w:val="both"/>
        <w:rPr>
          <w:rFonts w:ascii="Arial" w:hAnsi="Arial" w:cs="Arial"/>
          <w:color w:val="000000"/>
          <w:szCs w:val="28"/>
        </w:rPr>
      </w:pPr>
      <w:r>
        <w:rPr>
          <w:rFonts w:ascii="Arial" w:hAnsi="Arial" w:cs="Arial"/>
          <w:color w:val="000000"/>
          <w:szCs w:val="28"/>
        </w:rPr>
        <w:t>Информация о конкретном событии</w:t>
      </w:r>
    </w:p>
    <w:p w14:paraId="1907F000" w14:textId="77777777" w:rsidR="00A6265B" w:rsidRDefault="00A6265B" w:rsidP="00A6265B">
      <w:pPr>
        <w:pStyle w:val="a4"/>
        <w:numPr>
          <w:ilvl w:val="0"/>
          <w:numId w:val="5"/>
        </w:numPr>
        <w:shd w:val="clear" w:color="auto" w:fill="FFFFFF"/>
        <w:spacing w:after="0" w:line="360" w:lineRule="auto"/>
        <w:jc w:val="both"/>
        <w:rPr>
          <w:rFonts w:ascii="Arial" w:hAnsi="Arial" w:cs="Arial"/>
          <w:color w:val="000000"/>
          <w:szCs w:val="28"/>
        </w:rPr>
      </w:pPr>
      <w:r>
        <w:rPr>
          <w:rFonts w:ascii="Arial" w:hAnsi="Arial" w:cs="Arial"/>
          <w:color w:val="000000"/>
          <w:szCs w:val="28"/>
        </w:rPr>
        <w:t>Добавление события</w:t>
      </w:r>
    </w:p>
    <w:p w14:paraId="608EF8D4" w14:textId="77777777" w:rsidR="00A6265B" w:rsidRDefault="00A6265B" w:rsidP="00A6265B">
      <w:pPr>
        <w:pStyle w:val="a4"/>
        <w:numPr>
          <w:ilvl w:val="0"/>
          <w:numId w:val="5"/>
        </w:numPr>
        <w:shd w:val="clear" w:color="auto" w:fill="FFFFFF"/>
        <w:spacing w:after="0" w:line="360" w:lineRule="auto"/>
        <w:jc w:val="both"/>
        <w:rPr>
          <w:rFonts w:ascii="Arial" w:hAnsi="Arial" w:cs="Arial"/>
          <w:color w:val="000000"/>
          <w:szCs w:val="28"/>
        </w:rPr>
      </w:pPr>
      <w:r>
        <w:rPr>
          <w:rFonts w:ascii="Arial" w:hAnsi="Arial" w:cs="Arial"/>
          <w:color w:val="000000"/>
          <w:szCs w:val="28"/>
        </w:rPr>
        <w:t>Информация общих мероприятиях</w:t>
      </w:r>
      <w:r w:rsidRPr="001A1E2F">
        <w:rPr>
          <w:rFonts w:ascii="Arial" w:hAnsi="Arial" w:cs="Arial"/>
          <w:color w:val="000000"/>
          <w:szCs w:val="28"/>
        </w:rPr>
        <w:t>.</w:t>
      </w:r>
    </w:p>
    <w:p w14:paraId="67ECCC22" w14:textId="77777777" w:rsidR="00A6265B" w:rsidRDefault="00A6265B" w:rsidP="00A6265B">
      <w:pPr>
        <w:pStyle w:val="a4"/>
        <w:numPr>
          <w:ilvl w:val="0"/>
          <w:numId w:val="5"/>
        </w:numPr>
        <w:shd w:val="clear" w:color="auto" w:fill="FFFFFF"/>
        <w:spacing w:after="0" w:line="360" w:lineRule="auto"/>
        <w:jc w:val="both"/>
        <w:rPr>
          <w:rFonts w:ascii="Arial" w:hAnsi="Arial" w:cs="Arial"/>
          <w:color w:val="000000"/>
          <w:szCs w:val="28"/>
        </w:rPr>
      </w:pPr>
      <w:r>
        <w:rPr>
          <w:rFonts w:ascii="Arial" w:hAnsi="Arial" w:cs="Arial"/>
          <w:color w:val="000000"/>
          <w:szCs w:val="28"/>
        </w:rPr>
        <w:t>Добавление мероприятий</w:t>
      </w:r>
    </w:p>
    <w:p w14:paraId="02601C82" w14:textId="77777777" w:rsidR="00A6265B" w:rsidRPr="001A1E2F" w:rsidRDefault="00A6265B" w:rsidP="00A6265B">
      <w:pPr>
        <w:pStyle w:val="a4"/>
        <w:numPr>
          <w:ilvl w:val="0"/>
          <w:numId w:val="5"/>
        </w:numPr>
        <w:shd w:val="clear" w:color="auto" w:fill="FFFFFF"/>
        <w:spacing w:after="0" w:line="360" w:lineRule="auto"/>
        <w:jc w:val="both"/>
        <w:rPr>
          <w:rFonts w:ascii="Arial" w:hAnsi="Arial" w:cs="Arial"/>
          <w:color w:val="000000"/>
          <w:szCs w:val="28"/>
        </w:rPr>
      </w:pPr>
      <w:r>
        <w:rPr>
          <w:rFonts w:ascii="Arial" w:hAnsi="Arial" w:cs="Arial"/>
          <w:color w:val="000000"/>
          <w:szCs w:val="28"/>
        </w:rPr>
        <w:t>Просмотр личной статистики</w:t>
      </w:r>
    </w:p>
    <w:p w14:paraId="3C3246C6" w14:textId="77777777" w:rsidR="00A6265B" w:rsidRDefault="00A6265B" w:rsidP="00A6265B">
      <w:pPr>
        <w:shd w:val="clear" w:color="auto" w:fill="FFFFFF"/>
        <w:spacing w:line="360" w:lineRule="auto"/>
        <w:ind w:firstLine="567"/>
        <w:jc w:val="both"/>
        <w:rPr>
          <w:rFonts w:ascii="Arial" w:hAnsi="Arial" w:cs="Arial"/>
          <w:color w:val="000000"/>
          <w:sz w:val="28"/>
          <w:szCs w:val="28"/>
        </w:rPr>
      </w:pPr>
      <w:r>
        <w:rPr>
          <w:rFonts w:ascii="Arial" w:hAnsi="Arial" w:cs="Arial"/>
          <w:color w:val="000000"/>
          <w:sz w:val="28"/>
          <w:szCs w:val="28"/>
        </w:rPr>
        <w:t>Администратор</w:t>
      </w:r>
      <w:r w:rsidRPr="009B2967">
        <w:rPr>
          <w:rFonts w:ascii="Arial" w:hAnsi="Arial" w:cs="Arial"/>
          <w:color w:val="000000"/>
          <w:sz w:val="28"/>
          <w:szCs w:val="28"/>
        </w:rPr>
        <w:t xml:space="preserve"> – в</w:t>
      </w:r>
      <w:r>
        <w:rPr>
          <w:rFonts w:ascii="Arial" w:hAnsi="Arial" w:cs="Arial"/>
          <w:color w:val="000000"/>
          <w:sz w:val="28"/>
          <w:szCs w:val="28"/>
        </w:rPr>
        <w:t xml:space="preserve">ыполняет функции, связанные с добавлением общей информации </w:t>
      </w:r>
    </w:p>
    <w:p w14:paraId="6FD1DF77" w14:textId="77777777" w:rsidR="00A6265B" w:rsidRDefault="00A6265B" w:rsidP="00A6265B">
      <w:pPr>
        <w:pStyle w:val="a4"/>
        <w:numPr>
          <w:ilvl w:val="0"/>
          <w:numId w:val="6"/>
        </w:numPr>
        <w:shd w:val="clear" w:color="auto" w:fill="FFFFFF"/>
        <w:spacing w:after="0" w:line="360" w:lineRule="auto"/>
        <w:jc w:val="both"/>
        <w:rPr>
          <w:rFonts w:ascii="Arial" w:hAnsi="Arial" w:cs="Arial"/>
          <w:color w:val="000000"/>
          <w:szCs w:val="28"/>
        </w:rPr>
      </w:pPr>
      <w:r>
        <w:rPr>
          <w:rFonts w:ascii="Arial" w:hAnsi="Arial" w:cs="Arial"/>
          <w:color w:val="000000"/>
          <w:szCs w:val="28"/>
        </w:rPr>
        <w:t>Добавление и редактирование расписания групп</w:t>
      </w:r>
    </w:p>
    <w:p w14:paraId="6176B849" w14:textId="77777777" w:rsidR="00A6265B" w:rsidRPr="007F35B8" w:rsidRDefault="00A6265B" w:rsidP="00A6265B">
      <w:pPr>
        <w:pStyle w:val="a4"/>
        <w:numPr>
          <w:ilvl w:val="0"/>
          <w:numId w:val="6"/>
        </w:numPr>
        <w:shd w:val="clear" w:color="auto" w:fill="FFFFFF"/>
        <w:spacing w:after="0" w:line="360" w:lineRule="auto"/>
        <w:jc w:val="both"/>
        <w:rPr>
          <w:rFonts w:ascii="Arial" w:hAnsi="Arial" w:cs="Arial"/>
          <w:color w:val="000000"/>
          <w:szCs w:val="28"/>
        </w:rPr>
      </w:pPr>
      <w:r>
        <w:rPr>
          <w:rFonts w:ascii="Arial" w:hAnsi="Arial" w:cs="Arial"/>
          <w:color w:val="000000"/>
          <w:szCs w:val="28"/>
        </w:rPr>
        <w:t>Добавление и редактирование общих мероприятий</w:t>
      </w:r>
    </w:p>
    <w:p w14:paraId="2288C3A1" w14:textId="0F93BB52" w:rsidR="00A6265B" w:rsidRPr="009B2967" w:rsidRDefault="00A6265B" w:rsidP="00A6265B">
      <w:pPr>
        <w:spacing w:line="360" w:lineRule="auto"/>
        <w:ind w:firstLine="567"/>
        <w:jc w:val="both"/>
        <w:rPr>
          <w:rFonts w:ascii="Arial" w:hAnsi="Arial" w:cs="Arial"/>
          <w:color w:val="000000"/>
          <w:sz w:val="28"/>
          <w:szCs w:val="28"/>
        </w:rPr>
      </w:pPr>
      <w:r w:rsidRPr="009B2967">
        <w:rPr>
          <w:rFonts w:ascii="Arial" w:hAnsi="Arial" w:cs="Arial"/>
          <w:color w:val="000000"/>
          <w:sz w:val="28"/>
          <w:szCs w:val="28"/>
        </w:rPr>
        <w:t>Общая диаграмма вариантов использования программного обеспечения представлена на рисунке 1.</w:t>
      </w:r>
      <w:r>
        <w:rPr>
          <w:rFonts w:ascii="Arial" w:hAnsi="Arial" w:cs="Arial"/>
          <w:color w:val="000000"/>
          <w:sz w:val="28"/>
          <w:szCs w:val="28"/>
        </w:rPr>
        <w:t>4</w:t>
      </w:r>
      <w:r w:rsidRPr="009B2967">
        <w:rPr>
          <w:rFonts w:ascii="Arial" w:hAnsi="Arial" w:cs="Arial"/>
          <w:color w:val="000000"/>
          <w:sz w:val="28"/>
          <w:szCs w:val="28"/>
        </w:rPr>
        <w:t>.</w:t>
      </w:r>
    </w:p>
    <w:p w14:paraId="73C5BBAC" w14:textId="77777777" w:rsidR="00A6265B" w:rsidRDefault="00A6265B" w:rsidP="0070368D">
      <w:pPr>
        <w:shd w:val="clear" w:color="auto" w:fill="FFFFFF"/>
        <w:spacing w:line="360" w:lineRule="auto"/>
        <w:jc w:val="center"/>
        <w:rPr>
          <w:rFonts w:ascii="Arial" w:hAnsi="Arial" w:cs="Arial"/>
          <w:sz w:val="28"/>
          <w:szCs w:val="28"/>
        </w:rPr>
      </w:pPr>
      <w:r>
        <w:rPr>
          <w:noProof/>
        </w:rPr>
        <w:lastRenderedPageBreak/>
        <w:drawing>
          <wp:inline distT="0" distB="0" distL="0" distR="0" wp14:anchorId="1BDF6181" wp14:editId="63AC4783">
            <wp:extent cx="5940425" cy="2640965"/>
            <wp:effectExtent l="0" t="0" r="317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932" cy="2642524"/>
                    </a:xfrm>
                    <a:prstGeom prst="rect">
                      <a:avLst/>
                    </a:prstGeom>
                  </pic:spPr>
                </pic:pic>
              </a:graphicData>
            </a:graphic>
          </wp:inline>
        </w:drawing>
      </w:r>
    </w:p>
    <w:p w14:paraId="03BD9A91" w14:textId="7AE53170" w:rsidR="00A6265B" w:rsidRPr="009B2967" w:rsidRDefault="00A6265B" w:rsidP="0070368D">
      <w:pPr>
        <w:shd w:val="clear" w:color="auto" w:fill="FFFFFF"/>
        <w:spacing w:line="360" w:lineRule="auto"/>
        <w:jc w:val="center"/>
        <w:rPr>
          <w:rFonts w:ascii="Arial" w:hAnsi="Arial" w:cs="Arial"/>
          <w:sz w:val="28"/>
          <w:szCs w:val="28"/>
        </w:rPr>
      </w:pPr>
      <w:r w:rsidRPr="009B2967">
        <w:rPr>
          <w:rFonts w:ascii="Arial" w:hAnsi="Arial" w:cs="Arial"/>
          <w:sz w:val="28"/>
          <w:szCs w:val="28"/>
        </w:rPr>
        <w:t>Рисунок 1</w:t>
      </w:r>
      <w:r>
        <w:rPr>
          <w:rFonts w:ascii="Arial" w:hAnsi="Arial" w:cs="Arial"/>
          <w:sz w:val="28"/>
          <w:szCs w:val="28"/>
        </w:rPr>
        <w:t>.4</w:t>
      </w:r>
      <w:r w:rsidRPr="009B2967">
        <w:rPr>
          <w:rFonts w:ascii="Arial" w:hAnsi="Arial" w:cs="Arial"/>
          <w:sz w:val="28"/>
          <w:szCs w:val="28"/>
        </w:rPr>
        <w:t xml:space="preserve"> —</w:t>
      </w:r>
      <w:r>
        <w:rPr>
          <w:rFonts w:ascii="Arial" w:hAnsi="Arial" w:cs="Arial"/>
          <w:sz w:val="28"/>
          <w:szCs w:val="28"/>
        </w:rPr>
        <w:t xml:space="preserve"> </w:t>
      </w:r>
      <w:r w:rsidRPr="009B2967">
        <w:rPr>
          <w:rFonts w:ascii="Arial" w:hAnsi="Arial" w:cs="Arial"/>
          <w:sz w:val="28"/>
          <w:szCs w:val="28"/>
        </w:rPr>
        <w:t>Общая диаграмма вариантов использования ПО</w:t>
      </w:r>
    </w:p>
    <w:p w14:paraId="1D6F8DA0" w14:textId="77777777" w:rsidR="00A6265B" w:rsidRPr="00A6265B" w:rsidRDefault="00A6265B" w:rsidP="00A6265B">
      <w:pPr>
        <w:shd w:val="clear" w:color="auto" w:fill="FFFFFF"/>
        <w:suppressAutoHyphens/>
        <w:spacing w:beforeLines="30" w:before="72" w:afterLines="30" w:after="72"/>
        <w:jc w:val="both"/>
        <w:rPr>
          <w:rFonts w:ascii="Arial" w:hAnsi="Arial" w:cs="Arial"/>
          <w:iCs/>
          <w:sz w:val="28"/>
          <w:szCs w:val="28"/>
        </w:rPr>
      </w:pPr>
      <w:r w:rsidRPr="00A6265B">
        <w:rPr>
          <w:rFonts w:ascii="Arial" w:hAnsi="Arial" w:cs="Arial"/>
          <w:iCs/>
          <w:sz w:val="28"/>
          <w:szCs w:val="28"/>
        </w:rPr>
        <w:t xml:space="preserve">Требования к структуре системы: </w:t>
      </w:r>
    </w:p>
    <w:p w14:paraId="5B98FC54" w14:textId="77777777" w:rsidR="00A6265B" w:rsidRPr="00A6265B" w:rsidRDefault="00A6265B" w:rsidP="00A6265B">
      <w:pPr>
        <w:shd w:val="clear" w:color="auto" w:fill="FFFFFF"/>
        <w:suppressAutoHyphens/>
        <w:spacing w:beforeLines="30" w:before="72" w:afterLines="30" w:after="72"/>
        <w:jc w:val="both"/>
        <w:rPr>
          <w:rFonts w:ascii="Arial" w:hAnsi="Arial" w:cs="Arial"/>
          <w:iCs/>
          <w:sz w:val="28"/>
          <w:szCs w:val="28"/>
        </w:rPr>
      </w:pPr>
      <w:r w:rsidRPr="00A6265B">
        <w:rPr>
          <w:rFonts w:ascii="Arial" w:hAnsi="Arial" w:cs="Arial"/>
          <w:iCs/>
          <w:sz w:val="28"/>
          <w:szCs w:val="28"/>
        </w:rPr>
        <w:t xml:space="preserve">− Система должна представлять из себя веб-приложение; </w:t>
      </w:r>
    </w:p>
    <w:p w14:paraId="17150E1E" w14:textId="77777777" w:rsidR="00A6265B" w:rsidRPr="00A6265B" w:rsidRDefault="00A6265B" w:rsidP="00A6265B">
      <w:pPr>
        <w:shd w:val="clear" w:color="auto" w:fill="FFFFFF"/>
        <w:suppressAutoHyphens/>
        <w:spacing w:beforeLines="30" w:before="72" w:afterLines="30" w:after="72"/>
        <w:jc w:val="both"/>
        <w:rPr>
          <w:rFonts w:ascii="Arial" w:hAnsi="Arial" w:cs="Arial"/>
          <w:iCs/>
          <w:sz w:val="28"/>
          <w:szCs w:val="28"/>
        </w:rPr>
      </w:pPr>
      <w:r w:rsidRPr="00A6265B">
        <w:rPr>
          <w:rFonts w:ascii="Arial" w:hAnsi="Arial" w:cs="Arial"/>
          <w:iCs/>
          <w:sz w:val="28"/>
          <w:szCs w:val="28"/>
        </w:rPr>
        <w:t xml:space="preserve">− Система должна состоять из серверной части, </w:t>
      </w:r>
    </w:p>
    <w:p w14:paraId="1DCB4215" w14:textId="77777777" w:rsidR="00A6265B" w:rsidRPr="00A6265B" w:rsidRDefault="00A6265B" w:rsidP="00A6265B">
      <w:pPr>
        <w:shd w:val="clear" w:color="auto" w:fill="FFFFFF"/>
        <w:suppressAutoHyphens/>
        <w:spacing w:beforeLines="30" w:before="72" w:afterLines="30" w:after="72"/>
        <w:jc w:val="both"/>
        <w:rPr>
          <w:rFonts w:ascii="Arial" w:hAnsi="Arial" w:cs="Arial"/>
          <w:iCs/>
          <w:sz w:val="28"/>
          <w:szCs w:val="28"/>
        </w:rPr>
      </w:pPr>
      <w:r w:rsidRPr="00A6265B">
        <w:rPr>
          <w:rFonts w:ascii="Arial" w:hAnsi="Arial" w:cs="Arial"/>
          <w:iCs/>
          <w:sz w:val="28"/>
          <w:szCs w:val="28"/>
        </w:rPr>
        <w:t xml:space="preserve">обрабатывающей запросы, и клиентского графического интерфейса; </w:t>
      </w:r>
    </w:p>
    <w:p w14:paraId="19B2E76A" w14:textId="77777777" w:rsidR="00A6265B" w:rsidRPr="00A6265B" w:rsidRDefault="00A6265B" w:rsidP="00A6265B">
      <w:pPr>
        <w:shd w:val="clear" w:color="auto" w:fill="FFFFFF"/>
        <w:suppressAutoHyphens/>
        <w:spacing w:beforeLines="30" w:before="72" w:afterLines="30" w:after="72"/>
        <w:jc w:val="both"/>
        <w:rPr>
          <w:rFonts w:ascii="Arial" w:hAnsi="Arial" w:cs="Arial"/>
          <w:iCs/>
          <w:sz w:val="28"/>
          <w:szCs w:val="28"/>
        </w:rPr>
      </w:pPr>
      <w:r w:rsidRPr="00A6265B">
        <w:rPr>
          <w:rFonts w:ascii="Arial" w:hAnsi="Arial" w:cs="Arial"/>
          <w:iCs/>
          <w:sz w:val="28"/>
          <w:szCs w:val="28"/>
        </w:rPr>
        <w:t xml:space="preserve">− Система должна состоять из: подсистемы обработки данных </w:t>
      </w:r>
    </w:p>
    <w:p w14:paraId="7F64816E" w14:textId="77777777" w:rsidR="00A6265B" w:rsidRPr="00A6265B" w:rsidRDefault="00A6265B" w:rsidP="00A6265B">
      <w:pPr>
        <w:shd w:val="clear" w:color="auto" w:fill="FFFFFF"/>
        <w:suppressAutoHyphens/>
        <w:spacing w:beforeLines="30" w:before="72" w:afterLines="30" w:after="72"/>
        <w:jc w:val="both"/>
        <w:rPr>
          <w:rFonts w:ascii="Arial" w:hAnsi="Arial" w:cs="Arial"/>
          <w:iCs/>
          <w:sz w:val="28"/>
          <w:szCs w:val="28"/>
        </w:rPr>
      </w:pPr>
      <w:r w:rsidRPr="00A6265B">
        <w:rPr>
          <w:rFonts w:ascii="Arial" w:hAnsi="Arial" w:cs="Arial"/>
          <w:iCs/>
          <w:sz w:val="28"/>
          <w:szCs w:val="28"/>
        </w:rPr>
        <w:t xml:space="preserve">и подсистемы хранения данных; </w:t>
      </w:r>
    </w:p>
    <w:p w14:paraId="4DC65471" w14:textId="77777777" w:rsidR="00A6265B" w:rsidRPr="00A6265B" w:rsidRDefault="00A6265B" w:rsidP="0070368D">
      <w:pPr>
        <w:shd w:val="clear" w:color="auto" w:fill="FFFFFF"/>
        <w:suppressAutoHyphens/>
        <w:spacing w:beforeLines="30" w:before="72" w:afterLines="30" w:after="72"/>
        <w:ind w:firstLine="708"/>
        <w:jc w:val="both"/>
        <w:rPr>
          <w:rFonts w:ascii="Arial" w:hAnsi="Arial" w:cs="Arial"/>
          <w:iCs/>
          <w:sz w:val="28"/>
          <w:szCs w:val="28"/>
        </w:rPr>
      </w:pPr>
      <w:r w:rsidRPr="00A6265B">
        <w:rPr>
          <w:rFonts w:ascii="Arial" w:hAnsi="Arial" w:cs="Arial"/>
          <w:iCs/>
          <w:sz w:val="28"/>
          <w:szCs w:val="28"/>
        </w:rPr>
        <w:t xml:space="preserve">К режимам функционирования: система должна функционировать </w:t>
      </w:r>
    </w:p>
    <w:p w14:paraId="4CA25A14" w14:textId="77777777" w:rsidR="00A6265B" w:rsidRPr="00A6265B" w:rsidRDefault="00A6265B" w:rsidP="00A6265B">
      <w:pPr>
        <w:shd w:val="clear" w:color="auto" w:fill="FFFFFF"/>
        <w:suppressAutoHyphens/>
        <w:spacing w:beforeLines="30" w:before="72" w:afterLines="30" w:after="72"/>
        <w:jc w:val="both"/>
        <w:rPr>
          <w:rFonts w:ascii="Arial" w:hAnsi="Arial" w:cs="Arial"/>
          <w:iCs/>
          <w:sz w:val="28"/>
          <w:szCs w:val="28"/>
        </w:rPr>
      </w:pPr>
      <w:r w:rsidRPr="00A6265B">
        <w:rPr>
          <w:rFonts w:ascii="Arial" w:hAnsi="Arial" w:cs="Arial"/>
          <w:iCs/>
          <w:sz w:val="28"/>
          <w:szCs w:val="28"/>
        </w:rPr>
        <w:t xml:space="preserve">круглосуточно. </w:t>
      </w:r>
    </w:p>
    <w:p w14:paraId="0B6681BE" w14:textId="77777777" w:rsidR="00A6265B" w:rsidRPr="00A6265B" w:rsidRDefault="00A6265B" w:rsidP="0070368D">
      <w:pPr>
        <w:shd w:val="clear" w:color="auto" w:fill="FFFFFF"/>
        <w:suppressAutoHyphens/>
        <w:spacing w:beforeLines="30" w:before="72" w:afterLines="30" w:after="72"/>
        <w:ind w:firstLine="708"/>
        <w:jc w:val="both"/>
        <w:rPr>
          <w:rFonts w:ascii="Arial" w:hAnsi="Arial" w:cs="Arial"/>
          <w:iCs/>
          <w:sz w:val="28"/>
          <w:szCs w:val="28"/>
        </w:rPr>
      </w:pPr>
      <w:r w:rsidRPr="00A6265B">
        <w:rPr>
          <w:rFonts w:ascii="Arial" w:hAnsi="Arial" w:cs="Arial"/>
          <w:iCs/>
          <w:sz w:val="28"/>
          <w:szCs w:val="28"/>
        </w:rPr>
        <w:t xml:space="preserve">Требования к персоналу не предъявляются. </w:t>
      </w:r>
    </w:p>
    <w:p w14:paraId="768C0CA5" w14:textId="77777777" w:rsidR="00A6265B" w:rsidRPr="00A6265B" w:rsidRDefault="00A6265B" w:rsidP="0070368D">
      <w:pPr>
        <w:shd w:val="clear" w:color="auto" w:fill="FFFFFF"/>
        <w:suppressAutoHyphens/>
        <w:spacing w:beforeLines="30" w:before="72" w:afterLines="30" w:after="72"/>
        <w:ind w:firstLine="708"/>
        <w:jc w:val="both"/>
        <w:rPr>
          <w:rFonts w:ascii="Arial" w:hAnsi="Arial" w:cs="Arial"/>
          <w:iCs/>
          <w:sz w:val="28"/>
          <w:szCs w:val="28"/>
        </w:rPr>
      </w:pPr>
      <w:r w:rsidRPr="00A6265B">
        <w:rPr>
          <w:rFonts w:ascii="Arial" w:hAnsi="Arial" w:cs="Arial"/>
          <w:iCs/>
          <w:sz w:val="28"/>
          <w:szCs w:val="28"/>
        </w:rPr>
        <w:t xml:space="preserve">К надежности: Система должна работать без сбоев на протяжении </w:t>
      </w:r>
    </w:p>
    <w:p w14:paraId="75CDFFBD" w14:textId="77777777" w:rsidR="00A6265B" w:rsidRPr="00A6265B" w:rsidRDefault="00A6265B" w:rsidP="00A6265B">
      <w:pPr>
        <w:shd w:val="clear" w:color="auto" w:fill="FFFFFF"/>
        <w:suppressAutoHyphens/>
        <w:spacing w:beforeLines="30" w:before="72" w:afterLines="30" w:after="72"/>
        <w:jc w:val="both"/>
        <w:rPr>
          <w:rFonts w:ascii="Arial" w:hAnsi="Arial" w:cs="Arial"/>
          <w:iCs/>
          <w:sz w:val="28"/>
          <w:szCs w:val="28"/>
        </w:rPr>
      </w:pPr>
      <w:r w:rsidRPr="00A6265B">
        <w:rPr>
          <w:rFonts w:ascii="Arial" w:hAnsi="Arial" w:cs="Arial"/>
          <w:iCs/>
          <w:sz w:val="28"/>
          <w:szCs w:val="28"/>
        </w:rPr>
        <w:t xml:space="preserve">всего рабочего дня; </w:t>
      </w:r>
    </w:p>
    <w:p w14:paraId="7AD8E1C7" w14:textId="77777777" w:rsidR="00A6265B" w:rsidRPr="00A6265B" w:rsidRDefault="00A6265B" w:rsidP="0070368D">
      <w:pPr>
        <w:shd w:val="clear" w:color="auto" w:fill="FFFFFF"/>
        <w:suppressAutoHyphens/>
        <w:spacing w:beforeLines="30" w:before="72" w:afterLines="30" w:after="72"/>
        <w:ind w:firstLine="708"/>
        <w:jc w:val="both"/>
        <w:rPr>
          <w:rFonts w:ascii="Arial" w:hAnsi="Arial" w:cs="Arial"/>
          <w:iCs/>
          <w:sz w:val="28"/>
          <w:szCs w:val="28"/>
        </w:rPr>
      </w:pPr>
      <w:r w:rsidRPr="00A6265B">
        <w:rPr>
          <w:rFonts w:ascii="Arial" w:hAnsi="Arial" w:cs="Arial"/>
          <w:iCs/>
          <w:sz w:val="28"/>
          <w:szCs w:val="28"/>
        </w:rPr>
        <w:t xml:space="preserve">К эксплуатации и техническому обслуживанию: регулярное </w:t>
      </w:r>
    </w:p>
    <w:p w14:paraId="6D5A93B0" w14:textId="77777777" w:rsidR="00A6265B" w:rsidRPr="00A6265B" w:rsidRDefault="00A6265B" w:rsidP="00A6265B">
      <w:pPr>
        <w:shd w:val="clear" w:color="auto" w:fill="FFFFFF"/>
        <w:suppressAutoHyphens/>
        <w:spacing w:beforeLines="30" w:before="72" w:afterLines="30" w:after="72"/>
        <w:jc w:val="both"/>
        <w:rPr>
          <w:rFonts w:ascii="Arial" w:hAnsi="Arial" w:cs="Arial"/>
          <w:iCs/>
          <w:sz w:val="28"/>
          <w:szCs w:val="28"/>
        </w:rPr>
      </w:pPr>
      <w:r w:rsidRPr="00A6265B">
        <w:rPr>
          <w:rFonts w:ascii="Arial" w:hAnsi="Arial" w:cs="Arial"/>
          <w:iCs/>
          <w:sz w:val="28"/>
          <w:szCs w:val="28"/>
        </w:rPr>
        <w:t xml:space="preserve">обслуживание и осмотр сервера. </w:t>
      </w:r>
    </w:p>
    <w:p w14:paraId="46E0C5A4" w14:textId="77777777" w:rsidR="00A6265B" w:rsidRPr="00A6265B" w:rsidRDefault="00A6265B" w:rsidP="0070368D">
      <w:pPr>
        <w:shd w:val="clear" w:color="auto" w:fill="FFFFFF"/>
        <w:suppressAutoHyphens/>
        <w:spacing w:beforeLines="30" w:before="72" w:afterLines="30" w:after="72"/>
        <w:ind w:firstLine="708"/>
        <w:jc w:val="both"/>
        <w:rPr>
          <w:rFonts w:ascii="Arial" w:hAnsi="Arial" w:cs="Arial"/>
          <w:iCs/>
          <w:sz w:val="28"/>
          <w:szCs w:val="28"/>
        </w:rPr>
      </w:pPr>
      <w:r w:rsidRPr="00A6265B">
        <w:rPr>
          <w:rFonts w:ascii="Arial" w:hAnsi="Arial" w:cs="Arial"/>
          <w:iCs/>
          <w:sz w:val="28"/>
          <w:szCs w:val="28"/>
        </w:rPr>
        <w:t xml:space="preserve">К сохранности информации при авариях: пользовательские </w:t>
      </w:r>
    </w:p>
    <w:p w14:paraId="380B046A" w14:textId="77777777" w:rsidR="00A6265B" w:rsidRPr="00A6265B" w:rsidRDefault="00A6265B" w:rsidP="00A6265B">
      <w:pPr>
        <w:shd w:val="clear" w:color="auto" w:fill="FFFFFF"/>
        <w:suppressAutoHyphens/>
        <w:spacing w:beforeLines="30" w:before="72" w:afterLines="30" w:after="72"/>
        <w:jc w:val="both"/>
        <w:rPr>
          <w:rFonts w:ascii="Arial" w:hAnsi="Arial" w:cs="Arial"/>
          <w:iCs/>
          <w:sz w:val="28"/>
          <w:szCs w:val="28"/>
        </w:rPr>
      </w:pPr>
      <w:r w:rsidRPr="00A6265B">
        <w:rPr>
          <w:rFonts w:ascii="Arial" w:hAnsi="Arial" w:cs="Arial"/>
          <w:iCs/>
          <w:sz w:val="28"/>
          <w:szCs w:val="28"/>
        </w:rPr>
        <w:t xml:space="preserve">данные должны храниться на внешнем сервере (для защиты от их </w:t>
      </w:r>
    </w:p>
    <w:p w14:paraId="19B51633" w14:textId="77777777" w:rsidR="00A6265B" w:rsidRPr="00A6265B" w:rsidRDefault="00A6265B" w:rsidP="00A6265B">
      <w:pPr>
        <w:shd w:val="clear" w:color="auto" w:fill="FFFFFF"/>
        <w:suppressAutoHyphens/>
        <w:spacing w:beforeLines="30" w:before="72" w:afterLines="30" w:after="72"/>
        <w:jc w:val="both"/>
        <w:rPr>
          <w:rFonts w:ascii="Arial" w:hAnsi="Arial" w:cs="Arial"/>
          <w:iCs/>
          <w:sz w:val="28"/>
          <w:szCs w:val="28"/>
        </w:rPr>
      </w:pPr>
      <w:r w:rsidRPr="00A6265B">
        <w:rPr>
          <w:rFonts w:ascii="Arial" w:hAnsi="Arial" w:cs="Arial"/>
          <w:iCs/>
          <w:sz w:val="28"/>
          <w:szCs w:val="28"/>
        </w:rPr>
        <w:t xml:space="preserve">утери). </w:t>
      </w:r>
    </w:p>
    <w:p w14:paraId="53216523" w14:textId="77777777" w:rsidR="00A6265B" w:rsidRPr="00A6265B" w:rsidRDefault="00A6265B" w:rsidP="0070368D">
      <w:pPr>
        <w:shd w:val="clear" w:color="auto" w:fill="FFFFFF"/>
        <w:suppressAutoHyphens/>
        <w:spacing w:beforeLines="30" w:before="72" w:afterLines="30" w:after="72"/>
        <w:ind w:firstLine="708"/>
        <w:jc w:val="both"/>
        <w:rPr>
          <w:rFonts w:ascii="Arial" w:hAnsi="Arial" w:cs="Arial"/>
          <w:iCs/>
          <w:sz w:val="28"/>
          <w:szCs w:val="28"/>
        </w:rPr>
      </w:pPr>
      <w:r w:rsidRPr="00A6265B">
        <w:rPr>
          <w:rFonts w:ascii="Arial" w:hAnsi="Arial" w:cs="Arial"/>
          <w:iCs/>
          <w:sz w:val="28"/>
          <w:szCs w:val="28"/>
        </w:rPr>
        <w:t xml:space="preserve">К патентной чистоте: Разработка должна быть уникальной (не </w:t>
      </w:r>
    </w:p>
    <w:p w14:paraId="4331DBE9" w14:textId="77777777" w:rsidR="00A6265B" w:rsidRPr="00A6265B" w:rsidRDefault="00A6265B" w:rsidP="00A6265B">
      <w:pPr>
        <w:shd w:val="clear" w:color="auto" w:fill="FFFFFF"/>
        <w:suppressAutoHyphens/>
        <w:spacing w:beforeLines="30" w:before="72" w:afterLines="30" w:after="72"/>
        <w:jc w:val="both"/>
        <w:rPr>
          <w:rFonts w:ascii="Arial" w:hAnsi="Arial" w:cs="Arial"/>
          <w:iCs/>
          <w:sz w:val="28"/>
          <w:szCs w:val="28"/>
        </w:rPr>
      </w:pPr>
      <w:r w:rsidRPr="00A6265B">
        <w:rPr>
          <w:rFonts w:ascii="Arial" w:hAnsi="Arial" w:cs="Arial"/>
          <w:iCs/>
          <w:sz w:val="28"/>
          <w:szCs w:val="28"/>
        </w:rPr>
        <w:t xml:space="preserve">менее 80% уникальности при проверке с помощью системы </w:t>
      </w:r>
    </w:p>
    <w:p w14:paraId="6ACE5E92" w14:textId="77777777" w:rsidR="00A6265B" w:rsidRPr="00A6265B" w:rsidRDefault="00A6265B" w:rsidP="00A6265B">
      <w:pPr>
        <w:shd w:val="clear" w:color="auto" w:fill="FFFFFF"/>
        <w:suppressAutoHyphens/>
        <w:spacing w:beforeLines="30" w:before="72" w:afterLines="30" w:after="72"/>
        <w:jc w:val="both"/>
        <w:rPr>
          <w:rFonts w:ascii="Arial" w:hAnsi="Arial" w:cs="Arial"/>
          <w:iCs/>
          <w:sz w:val="28"/>
          <w:szCs w:val="28"/>
        </w:rPr>
      </w:pPr>
      <w:r w:rsidRPr="00A6265B">
        <w:rPr>
          <w:rFonts w:ascii="Arial" w:hAnsi="Arial" w:cs="Arial"/>
          <w:iCs/>
          <w:sz w:val="28"/>
          <w:szCs w:val="28"/>
        </w:rPr>
        <w:t xml:space="preserve">“антиплагиат </w:t>
      </w:r>
      <w:proofErr w:type="spellStart"/>
      <w:r w:rsidRPr="00A6265B">
        <w:rPr>
          <w:rFonts w:ascii="Arial" w:hAnsi="Arial" w:cs="Arial"/>
          <w:iCs/>
          <w:sz w:val="28"/>
          <w:szCs w:val="28"/>
        </w:rPr>
        <w:t>ру</w:t>
      </w:r>
      <w:proofErr w:type="spellEnd"/>
      <w:r w:rsidRPr="00A6265B">
        <w:rPr>
          <w:rFonts w:ascii="Arial" w:hAnsi="Arial" w:cs="Arial"/>
          <w:iCs/>
          <w:sz w:val="28"/>
          <w:szCs w:val="28"/>
        </w:rPr>
        <w:t xml:space="preserve">”). </w:t>
      </w:r>
    </w:p>
    <w:p w14:paraId="5566B179" w14:textId="0F89DA6C" w:rsidR="00A6265B" w:rsidRPr="00A6265B" w:rsidRDefault="00A6265B" w:rsidP="0070368D">
      <w:pPr>
        <w:shd w:val="clear" w:color="auto" w:fill="FFFFFF"/>
        <w:suppressAutoHyphens/>
        <w:spacing w:beforeLines="30" w:before="72" w:afterLines="30" w:after="72"/>
        <w:ind w:firstLine="708"/>
        <w:jc w:val="both"/>
        <w:rPr>
          <w:rFonts w:ascii="Arial" w:hAnsi="Arial" w:cs="Arial"/>
          <w:iCs/>
          <w:sz w:val="28"/>
          <w:szCs w:val="28"/>
        </w:rPr>
      </w:pPr>
      <w:r w:rsidRPr="00A6265B">
        <w:rPr>
          <w:rFonts w:ascii="Arial" w:hAnsi="Arial" w:cs="Arial"/>
          <w:iCs/>
          <w:sz w:val="28"/>
          <w:szCs w:val="28"/>
        </w:rPr>
        <w:t xml:space="preserve">К стандартизации и унификации: Разработка должна осуществляться в соответствии с стандартами IDEF0, </w:t>
      </w:r>
      <w:r w:rsidR="00024623" w:rsidRPr="00A6265B">
        <w:rPr>
          <w:rFonts w:ascii="Arial" w:hAnsi="Arial" w:cs="Arial"/>
          <w:iCs/>
          <w:sz w:val="28"/>
          <w:szCs w:val="28"/>
        </w:rPr>
        <w:t>IDEF1X,</w:t>
      </w:r>
      <w:r w:rsidRPr="00A6265B">
        <w:rPr>
          <w:rFonts w:ascii="Arial" w:hAnsi="Arial" w:cs="Arial"/>
          <w:iCs/>
          <w:sz w:val="28"/>
          <w:szCs w:val="28"/>
        </w:rPr>
        <w:t xml:space="preserve"> а также UML. При работе с БД необходимо использовать язык запросов SQL, а для спецификации этих запросов – реляционные выражения. </w:t>
      </w:r>
    </w:p>
    <w:p w14:paraId="5FB35D1A" w14:textId="77777777" w:rsidR="00A6265B" w:rsidRPr="00A6265B" w:rsidRDefault="00A6265B" w:rsidP="0070368D">
      <w:pPr>
        <w:shd w:val="clear" w:color="auto" w:fill="FFFFFF"/>
        <w:suppressAutoHyphens/>
        <w:spacing w:beforeLines="30" w:before="72" w:afterLines="30" w:after="72"/>
        <w:ind w:firstLine="708"/>
        <w:jc w:val="both"/>
        <w:rPr>
          <w:rFonts w:ascii="Arial" w:hAnsi="Arial" w:cs="Arial"/>
          <w:iCs/>
          <w:sz w:val="28"/>
          <w:szCs w:val="28"/>
        </w:rPr>
      </w:pPr>
      <w:r w:rsidRPr="00A6265B">
        <w:rPr>
          <w:rFonts w:ascii="Arial" w:hAnsi="Arial" w:cs="Arial"/>
          <w:iCs/>
          <w:sz w:val="28"/>
          <w:szCs w:val="28"/>
        </w:rPr>
        <w:t xml:space="preserve">Требования к функциям (задачам) выполняемым в системе </w:t>
      </w:r>
    </w:p>
    <w:p w14:paraId="27A07AF6" w14:textId="7F0788BB" w:rsidR="00A6265B" w:rsidRPr="00940CD1" w:rsidRDefault="00A6265B" w:rsidP="00A6265B">
      <w:pPr>
        <w:shd w:val="clear" w:color="auto" w:fill="FFFFFF"/>
        <w:suppressAutoHyphens/>
        <w:spacing w:beforeLines="30" w:before="72" w:afterLines="30" w:after="72"/>
        <w:jc w:val="both"/>
        <w:rPr>
          <w:rFonts w:ascii="Arial" w:hAnsi="Arial" w:cs="Arial"/>
          <w:iCs/>
          <w:sz w:val="28"/>
          <w:szCs w:val="28"/>
        </w:rPr>
      </w:pPr>
      <w:r w:rsidRPr="00A6265B">
        <w:rPr>
          <w:rFonts w:ascii="Arial" w:hAnsi="Arial" w:cs="Arial"/>
          <w:iCs/>
          <w:sz w:val="28"/>
          <w:szCs w:val="28"/>
        </w:rPr>
        <w:t>представлены на рисунке 1.8, в виде UML диаграммы прецедентов.</w:t>
      </w:r>
    </w:p>
    <w:p w14:paraId="48AEDB73" w14:textId="07C0CE3F" w:rsidR="00940CD1" w:rsidRPr="008D784B" w:rsidRDefault="00940CD1" w:rsidP="008D784B">
      <w:pPr>
        <w:numPr>
          <w:ilvl w:val="2"/>
          <w:numId w:val="1"/>
        </w:numPr>
        <w:shd w:val="clear" w:color="auto" w:fill="FFFFFF"/>
        <w:suppressAutoHyphens/>
        <w:spacing w:beforeLines="30" w:before="72" w:afterLines="30" w:after="72"/>
        <w:ind w:left="851" w:hanging="929"/>
        <w:jc w:val="both"/>
        <w:rPr>
          <w:rFonts w:ascii="Arial" w:hAnsi="Arial" w:cs="Arial"/>
          <w:iCs/>
          <w:sz w:val="32"/>
          <w:szCs w:val="32"/>
        </w:rPr>
      </w:pPr>
      <w:r w:rsidRPr="008D784B">
        <w:rPr>
          <w:rFonts w:ascii="Arial" w:hAnsi="Arial" w:cs="Arial"/>
          <w:iCs/>
          <w:sz w:val="32"/>
          <w:szCs w:val="32"/>
        </w:rPr>
        <w:lastRenderedPageBreak/>
        <w:t>Требования к функциям (ВИ), выполняемым ПО</w:t>
      </w:r>
    </w:p>
    <w:p w14:paraId="3B89EECB" w14:textId="77777777" w:rsidR="00A6265B" w:rsidRDefault="00A6265B" w:rsidP="00A6265B">
      <w:pPr>
        <w:shd w:val="clear" w:color="auto" w:fill="FFFFFF"/>
        <w:suppressAutoHyphens/>
        <w:spacing w:beforeLines="30" w:before="72" w:afterLines="30" w:after="72"/>
        <w:jc w:val="both"/>
        <w:rPr>
          <w:rFonts w:ascii="Arial" w:hAnsi="Arial" w:cs="Arial"/>
          <w:iCs/>
          <w:sz w:val="28"/>
          <w:szCs w:val="28"/>
        </w:rPr>
      </w:pPr>
      <w:r>
        <w:rPr>
          <w:rFonts w:ascii="Arial" w:hAnsi="Arial" w:cs="Arial"/>
          <w:iCs/>
          <w:sz w:val="28"/>
          <w:szCs w:val="28"/>
        </w:rPr>
        <w:t>Рассмотрим более подробно такие сценарии как авторизация, заполнение расписания, создание мероприятий, просмотр расписаний, добавление событий, добавление мероприятия в свое расписание.</w:t>
      </w:r>
    </w:p>
    <w:p w14:paraId="4CDF9D8F" w14:textId="77777777" w:rsidR="0070368D" w:rsidRDefault="00A6265B" w:rsidP="0070368D">
      <w:pPr>
        <w:shd w:val="clear" w:color="auto" w:fill="FFFFFF"/>
        <w:suppressAutoHyphens/>
        <w:spacing w:beforeLines="30" w:before="72" w:afterLines="30" w:after="72"/>
        <w:rPr>
          <w:rFonts w:ascii="Arial" w:hAnsi="Arial" w:cs="Arial"/>
          <w:iCs/>
          <w:sz w:val="28"/>
          <w:szCs w:val="28"/>
        </w:rPr>
      </w:pPr>
      <w:r w:rsidRPr="00A6265B">
        <w:rPr>
          <w:rFonts w:ascii="Arial" w:hAnsi="Arial" w:cs="Arial"/>
          <w:iCs/>
          <w:sz w:val="28"/>
          <w:szCs w:val="28"/>
        </w:rPr>
        <w:t>Вариант использования: «Пользователь авторизовывается в системе».</w:t>
      </w:r>
    </w:p>
    <w:p w14:paraId="08548E21" w14:textId="77777777" w:rsidR="0070368D" w:rsidRDefault="00A6265B" w:rsidP="0070368D">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Описание: Пользователь хочет авторизоваться в системе, чтобы составить свое расписание.</w:t>
      </w:r>
    </w:p>
    <w:p w14:paraId="33FE723B" w14:textId="77777777" w:rsidR="0070368D" w:rsidRDefault="00A6265B" w:rsidP="0070368D">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Действующие субъекты: Пользователь системы, администратор системы, незарегистрированный пользователь.</w:t>
      </w:r>
    </w:p>
    <w:p w14:paraId="3E59470D" w14:textId="2867DFB9" w:rsidR="0070368D" w:rsidRDefault="00A6265B" w:rsidP="0070368D">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Предварительные условия: Пользователь не авторизован.</w:t>
      </w:r>
    </w:p>
    <w:p w14:paraId="52C5C8E9" w14:textId="77777777" w:rsidR="0070368D" w:rsidRDefault="0070368D" w:rsidP="00A6265B">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 xml:space="preserve"> </w:t>
      </w:r>
      <w:r w:rsidR="00A6265B" w:rsidRPr="00A6265B">
        <w:rPr>
          <w:rFonts w:ascii="Arial" w:hAnsi="Arial" w:cs="Arial"/>
          <w:iCs/>
          <w:sz w:val="28"/>
          <w:szCs w:val="28"/>
        </w:rPr>
        <w:t>Основной поток событий:</w:t>
      </w:r>
      <w:r w:rsidR="00A6265B" w:rsidRPr="00A6265B">
        <w:rPr>
          <w:rFonts w:ascii="Arial" w:hAnsi="Arial" w:cs="Arial"/>
          <w:iCs/>
          <w:sz w:val="28"/>
          <w:szCs w:val="28"/>
        </w:rPr>
        <w:br/>
        <w:t xml:space="preserve">  </w:t>
      </w:r>
      <w:r w:rsidR="00A6265B" w:rsidRPr="00A6265B">
        <w:rPr>
          <w:rFonts w:ascii="Arial" w:hAnsi="Arial" w:cs="Arial"/>
          <w:iCs/>
          <w:sz w:val="28"/>
          <w:szCs w:val="28"/>
        </w:rPr>
        <w:tab/>
        <w:t>1. Пользователь перешел на сайт приложения</w:t>
      </w:r>
      <w:r w:rsidR="00A6265B" w:rsidRPr="00A6265B">
        <w:rPr>
          <w:rFonts w:ascii="Arial" w:hAnsi="Arial" w:cs="Arial"/>
          <w:iCs/>
          <w:sz w:val="28"/>
          <w:szCs w:val="28"/>
        </w:rPr>
        <w:br/>
      </w:r>
      <w:r w:rsidR="00A6265B" w:rsidRPr="00A6265B">
        <w:rPr>
          <w:rFonts w:ascii="Arial" w:hAnsi="Arial" w:cs="Arial"/>
          <w:iCs/>
          <w:sz w:val="28"/>
          <w:szCs w:val="28"/>
        </w:rPr>
        <w:tab/>
        <w:t>2. Пользователь нажал на кнопку авторизоваться.</w:t>
      </w:r>
      <w:r w:rsidR="00A6265B" w:rsidRPr="00A6265B">
        <w:rPr>
          <w:rFonts w:ascii="Arial" w:hAnsi="Arial" w:cs="Arial"/>
          <w:iCs/>
          <w:sz w:val="28"/>
          <w:szCs w:val="28"/>
        </w:rPr>
        <w:br/>
      </w:r>
      <w:r w:rsidR="00A6265B" w:rsidRPr="00A6265B">
        <w:rPr>
          <w:rFonts w:ascii="Arial" w:hAnsi="Arial" w:cs="Arial"/>
          <w:iCs/>
          <w:sz w:val="28"/>
          <w:szCs w:val="28"/>
        </w:rPr>
        <w:tab/>
        <w:t>3. Пользователь вводит свои данные и проходит процедуру авторизации</w:t>
      </w:r>
    </w:p>
    <w:p w14:paraId="359ABBE3" w14:textId="5B2C7AE7" w:rsidR="00A6265B" w:rsidRPr="00A6265B" w:rsidRDefault="00A6265B" w:rsidP="00A6265B">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Альтернативный поток событий</w:t>
      </w:r>
      <w:r w:rsidR="000D1CAC" w:rsidRPr="00A6265B">
        <w:rPr>
          <w:rFonts w:ascii="Arial" w:hAnsi="Arial" w:cs="Arial"/>
          <w:iCs/>
          <w:sz w:val="28"/>
          <w:szCs w:val="28"/>
        </w:rPr>
        <w:t>: если</w:t>
      </w:r>
      <w:r w:rsidRPr="00A6265B">
        <w:rPr>
          <w:rFonts w:ascii="Arial" w:hAnsi="Arial" w:cs="Arial"/>
          <w:iCs/>
          <w:sz w:val="28"/>
          <w:szCs w:val="28"/>
        </w:rPr>
        <w:t xml:space="preserve"> пользователь не зарегистрирован, то он регистрируется после чего переходит к пункту 3 данного сценария. </w:t>
      </w:r>
    </w:p>
    <w:p w14:paraId="0C26BAA6" w14:textId="60F626A9" w:rsidR="00A6265B" w:rsidRPr="00A6265B" w:rsidRDefault="00A6265B" w:rsidP="0070368D">
      <w:pPr>
        <w:shd w:val="clear" w:color="auto" w:fill="FFFFFF"/>
        <w:suppressAutoHyphens/>
        <w:spacing w:beforeLines="30" w:before="72" w:afterLines="30" w:after="72"/>
        <w:jc w:val="center"/>
        <w:rPr>
          <w:rFonts w:ascii="Arial" w:hAnsi="Arial" w:cs="Arial"/>
          <w:iCs/>
          <w:sz w:val="28"/>
          <w:szCs w:val="28"/>
        </w:rPr>
      </w:pPr>
      <w:r w:rsidRPr="00A6265B">
        <w:rPr>
          <w:rFonts w:ascii="Arial" w:hAnsi="Arial" w:cs="Arial"/>
          <w:iCs/>
          <w:sz w:val="28"/>
          <w:szCs w:val="28"/>
        </w:rPr>
        <w:br/>
      </w:r>
      <w:r w:rsidRPr="00A6265B">
        <w:rPr>
          <w:rFonts w:ascii="Arial" w:hAnsi="Arial" w:cs="Arial"/>
          <w:iCs/>
          <w:noProof/>
          <w:sz w:val="28"/>
          <w:szCs w:val="28"/>
        </w:rPr>
        <w:drawing>
          <wp:inline distT="0" distB="0" distL="0" distR="0" wp14:anchorId="29CCE807" wp14:editId="34EE0E04">
            <wp:extent cx="4800600" cy="1980565"/>
            <wp:effectExtent l="0" t="0" r="0" b="63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73403" cy="2010601"/>
                    </a:xfrm>
                    <a:prstGeom prst="rect">
                      <a:avLst/>
                    </a:prstGeom>
                  </pic:spPr>
                </pic:pic>
              </a:graphicData>
            </a:graphic>
          </wp:inline>
        </w:drawing>
      </w:r>
      <w:r w:rsidRPr="00A6265B">
        <w:rPr>
          <w:rFonts w:ascii="Arial" w:hAnsi="Arial" w:cs="Arial"/>
          <w:iCs/>
          <w:sz w:val="28"/>
          <w:szCs w:val="28"/>
        </w:rPr>
        <w:t>Рисунок </w:t>
      </w:r>
      <w:r w:rsidR="0070368D">
        <w:rPr>
          <w:rFonts w:ascii="Arial" w:hAnsi="Arial" w:cs="Arial"/>
          <w:iCs/>
          <w:sz w:val="28"/>
          <w:szCs w:val="28"/>
        </w:rPr>
        <w:t>1.5</w:t>
      </w:r>
      <w:r w:rsidRPr="00A6265B">
        <w:rPr>
          <w:rFonts w:ascii="Arial" w:hAnsi="Arial" w:cs="Arial"/>
          <w:iCs/>
          <w:sz w:val="28"/>
          <w:szCs w:val="28"/>
        </w:rPr>
        <w:t> – Вход в систему</w:t>
      </w:r>
    </w:p>
    <w:p w14:paraId="4D16A596" w14:textId="77777777" w:rsidR="0070368D" w:rsidRDefault="00A6265B" w:rsidP="00A6265B">
      <w:pPr>
        <w:shd w:val="clear" w:color="auto" w:fill="FFFFFF"/>
        <w:suppressAutoHyphens/>
        <w:spacing w:beforeLines="30" w:before="72" w:afterLines="30" w:after="72"/>
        <w:rPr>
          <w:rFonts w:ascii="Arial" w:hAnsi="Arial" w:cs="Arial"/>
          <w:iCs/>
          <w:sz w:val="28"/>
          <w:szCs w:val="28"/>
        </w:rPr>
      </w:pPr>
      <w:r w:rsidRPr="00A6265B">
        <w:rPr>
          <w:rFonts w:ascii="Arial" w:hAnsi="Arial" w:cs="Arial"/>
          <w:iCs/>
          <w:sz w:val="28"/>
          <w:szCs w:val="28"/>
        </w:rPr>
        <w:t>Вариант использования: «Администратор заполняет расписание».</w:t>
      </w:r>
    </w:p>
    <w:p w14:paraId="6DA0ED5D" w14:textId="77777777" w:rsidR="0070368D" w:rsidRDefault="00A6265B" w:rsidP="00A6265B">
      <w:pPr>
        <w:shd w:val="clear" w:color="auto" w:fill="FFFFFF"/>
        <w:suppressAutoHyphens/>
        <w:spacing w:beforeLines="30" w:before="72" w:afterLines="30" w:after="72"/>
        <w:rPr>
          <w:rFonts w:ascii="Arial" w:hAnsi="Arial" w:cs="Arial"/>
          <w:iCs/>
          <w:sz w:val="28"/>
          <w:szCs w:val="28"/>
        </w:rPr>
      </w:pPr>
      <w:r w:rsidRPr="00A6265B">
        <w:rPr>
          <w:rFonts w:ascii="Arial" w:hAnsi="Arial" w:cs="Arial"/>
          <w:iCs/>
          <w:sz w:val="28"/>
          <w:szCs w:val="28"/>
        </w:rPr>
        <w:t>Описание: Администратор заполняет расписание занятий одной из групп</w:t>
      </w:r>
    </w:p>
    <w:p w14:paraId="0BAC1DA5" w14:textId="77777777" w:rsidR="0070368D" w:rsidRDefault="00A6265B" w:rsidP="00A6265B">
      <w:pPr>
        <w:shd w:val="clear" w:color="auto" w:fill="FFFFFF"/>
        <w:suppressAutoHyphens/>
        <w:spacing w:beforeLines="30" w:before="72" w:afterLines="30" w:after="72"/>
        <w:rPr>
          <w:rFonts w:ascii="Arial" w:hAnsi="Arial" w:cs="Arial"/>
          <w:iCs/>
          <w:sz w:val="28"/>
          <w:szCs w:val="28"/>
        </w:rPr>
      </w:pPr>
      <w:r w:rsidRPr="00A6265B">
        <w:rPr>
          <w:rFonts w:ascii="Arial" w:hAnsi="Arial" w:cs="Arial"/>
          <w:iCs/>
          <w:sz w:val="28"/>
          <w:szCs w:val="28"/>
        </w:rPr>
        <w:t>Действующие субъекты: Администратор системы</w:t>
      </w:r>
    </w:p>
    <w:p w14:paraId="4A9C6E8D" w14:textId="77777777" w:rsidR="0070368D" w:rsidRDefault="00A6265B" w:rsidP="00A6265B">
      <w:pPr>
        <w:shd w:val="clear" w:color="auto" w:fill="FFFFFF"/>
        <w:suppressAutoHyphens/>
        <w:spacing w:beforeLines="30" w:before="72" w:afterLines="30" w:after="72"/>
        <w:rPr>
          <w:rFonts w:ascii="Arial" w:hAnsi="Arial" w:cs="Arial"/>
          <w:iCs/>
          <w:sz w:val="28"/>
          <w:szCs w:val="28"/>
        </w:rPr>
      </w:pPr>
      <w:r w:rsidRPr="00A6265B">
        <w:rPr>
          <w:rFonts w:ascii="Arial" w:hAnsi="Arial" w:cs="Arial"/>
          <w:iCs/>
          <w:sz w:val="28"/>
          <w:szCs w:val="28"/>
        </w:rPr>
        <w:t>Предварительные условия: Расписание группы не заполнено.</w:t>
      </w:r>
    </w:p>
    <w:p w14:paraId="44D33B36" w14:textId="673DD836" w:rsidR="00A6265B" w:rsidRPr="00A6265B" w:rsidRDefault="00A6265B" w:rsidP="00A6265B">
      <w:pPr>
        <w:shd w:val="clear" w:color="auto" w:fill="FFFFFF"/>
        <w:suppressAutoHyphens/>
        <w:spacing w:beforeLines="30" w:before="72" w:afterLines="30" w:after="72"/>
        <w:rPr>
          <w:rFonts w:ascii="Arial" w:hAnsi="Arial" w:cs="Arial"/>
          <w:iCs/>
          <w:sz w:val="28"/>
          <w:szCs w:val="28"/>
        </w:rPr>
      </w:pPr>
      <w:r w:rsidRPr="00A6265B">
        <w:rPr>
          <w:rFonts w:ascii="Arial" w:hAnsi="Arial" w:cs="Arial"/>
          <w:iCs/>
          <w:sz w:val="28"/>
          <w:szCs w:val="28"/>
        </w:rPr>
        <w:t>Основной поток событий:</w:t>
      </w:r>
      <w:r w:rsidRPr="00A6265B">
        <w:rPr>
          <w:rFonts w:ascii="Arial" w:hAnsi="Arial" w:cs="Arial"/>
          <w:iCs/>
          <w:sz w:val="28"/>
          <w:szCs w:val="28"/>
        </w:rPr>
        <w:br/>
        <w:t xml:space="preserve">  </w:t>
      </w:r>
      <w:r w:rsidRPr="00A6265B">
        <w:rPr>
          <w:rFonts w:ascii="Arial" w:hAnsi="Arial" w:cs="Arial"/>
          <w:iCs/>
          <w:sz w:val="28"/>
          <w:szCs w:val="28"/>
        </w:rPr>
        <w:tab/>
        <w:t>1. Администратор выбирает группы для заполнения</w:t>
      </w:r>
      <w:r w:rsidRPr="00A6265B">
        <w:rPr>
          <w:rFonts w:ascii="Arial" w:hAnsi="Arial" w:cs="Arial"/>
          <w:iCs/>
          <w:sz w:val="28"/>
          <w:szCs w:val="28"/>
        </w:rPr>
        <w:br/>
      </w:r>
      <w:r w:rsidRPr="00A6265B">
        <w:rPr>
          <w:rFonts w:ascii="Arial" w:hAnsi="Arial" w:cs="Arial"/>
          <w:iCs/>
          <w:sz w:val="28"/>
          <w:szCs w:val="28"/>
        </w:rPr>
        <w:tab/>
        <w:t>2. Администратор нажимает на кнопку Редактировать</w:t>
      </w:r>
      <w:r w:rsidRPr="00A6265B">
        <w:rPr>
          <w:rFonts w:ascii="Arial" w:hAnsi="Arial" w:cs="Arial"/>
          <w:iCs/>
          <w:sz w:val="28"/>
          <w:szCs w:val="28"/>
        </w:rPr>
        <w:br/>
      </w:r>
      <w:r w:rsidRPr="00A6265B">
        <w:rPr>
          <w:rFonts w:ascii="Arial" w:hAnsi="Arial" w:cs="Arial"/>
          <w:iCs/>
          <w:sz w:val="28"/>
          <w:szCs w:val="28"/>
        </w:rPr>
        <w:tab/>
        <w:t>3. Администратор выбирает пару для заполнения данных</w:t>
      </w:r>
      <w:r w:rsidRPr="00A6265B">
        <w:rPr>
          <w:rFonts w:ascii="Arial" w:hAnsi="Arial" w:cs="Arial"/>
          <w:iCs/>
          <w:sz w:val="28"/>
          <w:szCs w:val="28"/>
        </w:rPr>
        <w:br/>
        <w:t>Альтернативный поток событий: Администратор редактирует уже заполненное расписание</w:t>
      </w:r>
    </w:p>
    <w:p w14:paraId="76935656" w14:textId="7F2CB7A4" w:rsidR="00A6265B" w:rsidRPr="00A6265B" w:rsidRDefault="00A6265B" w:rsidP="0070368D">
      <w:pPr>
        <w:shd w:val="clear" w:color="auto" w:fill="FFFFFF"/>
        <w:suppressAutoHyphens/>
        <w:spacing w:beforeLines="30" w:before="72" w:afterLines="30" w:after="72"/>
        <w:jc w:val="center"/>
        <w:rPr>
          <w:rFonts w:ascii="Arial" w:hAnsi="Arial" w:cs="Arial"/>
          <w:iCs/>
          <w:sz w:val="28"/>
          <w:szCs w:val="28"/>
        </w:rPr>
      </w:pPr>
      <w:r w:rsidRPr="00A6265B">
        <w:rPr>
          <w:rFonts w:ascii="Arial" w:hAnsi="Arial" w:cs="Arial"/>
          <w:iCs/>
          <w:noProof/>
          <w:sz w:val="28"/>
          <w:szCs w:val="28"/>
        </w:rPr>
        <w:lastRenderedPageBreak/>
        <w:drawing>
          <wp:inline distT="0" distB="0" distL="0" distR="0" wp14:anchorId="2B9C6F25" wp14:editId="106A1973">
            <wp:extent cx="4648200" cy="2394840"/>
            <wp:effectExtent l="0" t="0" r="0" b="571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8613" cy="2431118"/>
                    </a:xfrm>
                    <a:prstGeom prst="rect">
                      <a:avLst/>
                    </a:prstGeom>
                  </pic:spPr>
                </pic:pic>
              </a:graphicData>
            </a:graphic>
          </wp:inline>
        </w:drawing>
      </w:r>
      <w:r w:rsidRPr="00A6265B">
        <w:rPr>
          <w:rFonts w:ascii="Arial" w:hAnsi="Arial" w:cs="Arial"/>
          <w:iCs/>
          <w:sz w:val="28"/>
          <w:szCs w:val="28"/>
        </w:rPr>
        <w:t>Рисунок </w:t>
      </w:r>
      <w:r w:rsidR="0070368D">
        <w:rPr>
          <w:rFonts w:ascii="Arial" w:hAnsi="Arial" w:cs="Arial"/>
          <w:iCs/>
          <w:sz w:val="28"/>
          <w:szCs w:val="28"/>
        </w:rPr>
        <w:t>1.6</w:t>
      </w:r>
      <w:r w:rsidRPr="00A6265B">
        <w:rPr>
          <w:rFonts w:ascii="Arial" w:hAnsi="Arial" w:cs="Arial"/>
          <w:iCs/>
          <w:sz w:val="28"/>
          <w:szCs w:val="28"/>
        </w:rPr>
        <w:t> – Администратор заполняет расписание</w:t>
      </w:r>
    </w:p>
    <w:p w14:paraId="0BE693F9" w14:textId="77777777" w:rsidR="0070368D" w:rsidRDefault="00A6265B" w:rsidP="0070368D">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Вариант использования: «Администратор добавляет мероприятие».</w:t>
      </w:r>
    </w:p>
    <w:p w14:paraId="135DFED7" w14:textId="77777777" w:rsidR="0070368D" w:rsidRDefault="00A6265B" w:rsidP="0070368D">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Описание: Администратор добавляет внеучебное мероприятие в систему</w:t>
      </w:r>
    </w:p>
    <w:p w14:paraId="1C285564" w14:textId="77777777" w:rsidR="0070368D" w:rsidRDefault="00A6265B" w:rsidP="0070368D">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Действующие субъекты: Администратор системы</w:t>
      </w:r>
    </w:p>
    <w:p w14:paraId="2E6AE729" w14:textId="77777777" w:rsidR="0070368D" w:rsidRDefault="00A6265B" w:rsidP="0070368D">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Предварительные условия: Мероприятие не добавлено.</w:t>
      </w:r>
    </w:p>
    <w:p w14:paraId="25DDAC50" w14:textId="77777777" w:rsidR="0070368D" w:rsidRDefault="00A6265B" w:rsidP="0070368D">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Основной поток событий:</w:t>
      </w:r>
    </w:p>
    <w:p w14:paraId="1C0DEAA9" w14:textId="77777777" w:rsidR="0070368D" w:rsidRPr="0070368D" w:rsidRDefault="00A6265B" w:rsidP="0070368D">
      <w:pPr>
        <w:pStyle w:val="a4"/>
        <w:numPr>
          <w:ilvl w:val="0"/>
          <w:numId w:val="8"/>
        </w:numPr>
        <w:shd w:val="clear" w:color="auto" w:fill="FFFFFF"/>
        <w:suppressAutoHyphens/>
        <w:spacing w:beforeLines="30" w:before="72" w:afterLines="30" w:after="72"/>
        <w:rPr>
          <w:rFonts w:ascii="Arial" w:hAnsi="Arial" w:cs="Arial"/>
          <w:iCs/>
          <w:szCs w:val="28"/>
        </w:rPr>
      </w:pPr>
      <w:r w:rsidRPr="0070368D">
        <w:rPr>
          <w:rFonts w:ascii="Arial" w:hAnsi="Arial" w:cs="Arial"/>
          <w:iCs/>
          <w:szCs w:val="28"/>
        </w:rPr>
        <w:t>Администратор выбирает Добавление мероприятия.</w:t>
      </w:r>
    </w:p>
    <w:p w14:paraId="00200B08" w14:textId="77777777" w:rsidR="0070368D" w:rsidRPr="0070368D" w:rsidRDefault="00A6265B" w:rsidP="0070368D">
      <w:pPr>
        <w:pStyle w:val="a4"/>
        <w:numPr>
          <w:ilvl w:val="0"/>
          <w:numId w:val="8"/>
        </w:numPr>
        <w:shd w:val="clear" w:color="auto" w:fill="FFFFFF"/>
        <w:suppressAutoHyphens/>
        <w:spacing w:beforeLines="30" w:before="72" w:afterLines="30" w:after="72"/>
        <w:rPr>
          <w:rFonts w:ascii="Arial" w:hAnsi="Arial" w:cs="Arial"/>
          <w:iCs/>
          <w:szCs w:val="28"/>
        </w:rPr>
      </w:pPr>
      <w:r w:rsidRPr="0070368D">
        <w:rPr>
          <w:rFonts w:ascii="Arial" w:hAnsi="Arial" w:cs="Arial"/>
          <w:iCs/>
          <w:szCs w:val="28"/>
        </w:rPr>
        <w:t>Заполняет данные о мероприятии (название, описание, дата и</w:t>
      </w:r>
    </w:p>
    <w:p w14:paraId="7151D05C" w14:textId="77777777" w:rsidR="0070368D" w:rsidRPr="0070368D" w:rsidRDefault="00A6265B" w:rsidP="0070368D">
      <w:pPr>
        <w:pStyle w:val="a4"/>
        <w:numPr>
          <w:ilvl w:val="0"/>
          <w:numId w:val="8"/>
        </w:numPr>
        <w:shd w:val="clear" w:color="auto" w:fill="FFFFFF"/>
        <w:suppressAutoHyphens/>
        <w:spacing w:beforeLines="30" w:before="72" w:afterLines="30" w:after="72"/>
        <w:rPr>
          <w:rFonts w:ascii="Arial" w:hAnsi="Arial" w:cs="Arial"/>
          <w:iCs/>
          <w:szCs w:val="28"/>
        </w:rPr>
      </w:pPr>
      <w:r w:rsidRPr="0070368D">
        <w:rPr>
          <w:rFonts w:ascii="Arial" w:hAnsi="Arial" w:cs="Arial"/>
          <w:iCs/>
          <w:szCs w:val="28"/>
        </w:rPr>
        <w:t>время)</w:t>
      </w:r>
    </w:p>
    <w:p w14:paraId="21157C15" w14:textId="77777777" w:rsidR="0070368D" w:rsidRDefault="00A6265B" w:rsidP="0070368D">
      <w:pPr>
        <w:pStyle w:val="a4"/>
        <w:numPr>
          <w:ilvl w:val="0"/>
          <w:numId w:val="8"/>
        </w:numPr>
        <w:shd w:val="clear" w:color="auto" w:fill="FFFFFF"/>
        <w:suppressAutoHyphens/>
        <w:spacing w:beforeLines="30" w:before="72" w:afterLines="30" w:after="72"/>
        <w:rPr>
          <w:rFonts w:ascii="Arial" w:hAnsi="Arial" w:cs="Arial"/>
          <w:iCs/>
          <w:szCs w:val="28"/>
        </w:rPr>
      </w:pPr>
      <w:r w:rsidRPr="0070368D">
        <w:rPr>
          <w:rFonts w:ascii="Arial" w:hAnsi="Arial" w:cs="Arial"/>
          <w:iCs/>
          <w:szCs w:val="28"/>
        </w:rPr>
        <w:t>Сохраняет данные</w:t>
      </w:r>
    </w:p>
    <w:p w14:paraId="6B09F84B" w14:textId="0ECE72C4" w:rsidR="00A6265B" w:rsidRPr="0070368D" w:rsidRDefault="00A6265B" w:rsidP="0070368D">
      <w:pPr>
        <w:shd w:val="clear" w:color="auto" w:fill="FFFFFF"/>
        <w:suppressAutoHyphens/>
        <w:spacing w:beforeLines="30" w:before="72" w:afterLines="30" w:after="72"/>
        <w:ind w:firstLine="708"/>
        <w:rPr>
          <w:rFonts w:ascii="Arial" w:hAnsi="Arial" w:cs="Arial"/>
          <w:iCs/>
          <w:sz w:val="28"/>
          <w:szCs w:val="28"/>
        </w:rPr>
      </w:pPr>
      <w:r w:rsidRPr="0070368D">
        <w:rPr>
          <w:rFonts w:ascii="Arial" w:hAnsi="Arial" w:cs="Arial"/>
          <w:iCs/>
          <w:sz w:val="28"/>
          <w:szCs w:val="28"/>
        </w:rPr>
        <w:t>Альтернативный поток событий: Администратор редактирует уже добавленное мероприятие</w:t>
      </w:r>
    </w:p>
    <w:p w14:paraId="78873527" w14:textId="77777777" w:rsidR="00A6265B" w:rsidRPr="00A6265B" w:rsidRDefault="00A6265B" w:rsidP="00A6265B">
      <w:pPr>
        <w:shd w:val="clear" w:color="auto" w:fill="FFFFFF"/>
        <w:suppressAutoHyphens/>
        <w:spacing w:beforeLines="30" w:before="72" w:afterLines="30" w:after="72"/>
        <w:rPr>
          <w:rFonts w:ascii="Arial" w:hAnsi="Arial" w:cs="Arial"/>
          <w:iCs/>
          <w:sz w:val="28"/>
          <w:szCs w:val="28"/>
        </w:rPr>
      </w:pPr>
    </w:p>
    <w:p w14:paraId="760F0630" w14:textId="77777777" w:rsidR="00A6265B" w:rsidRPr="00A6265B" w:rsidRDefault="00A6265B" w:rsidP="0070368D">
      <w:pPr>
        <w:shd w:val="clear" w:color="auto" w:fill="FFFFFF"/>
        <w:suppressAutoHyphens/>
        <w:spacing w:beforeLines="30" w:before="72" w:afterLines="30" w:after="72"/>
        <w:jc w:val="center"/>
        <w:rPr>
          <w:rFonts w:ascii="Arial" w:hAnsi="Arial" w:cs="Arial"/>
          <w:iCs/>
          <w:sz w:val="28"/>
          <w:szCs w:val="28"/>
        </w:rPr>
      </w:pPr>
      <w:r w:rsidRPr="00A6265B">
        <w:rPr>
          <w:rFonts w:ascii="Arial" w:hAnsi="Arial" w:cs="Arial"/>
          <w:iCs/>
          <w:noProof/>
          <w:sz w:val="28"/>
          <w:szCs w:val="28"/>
        </w:rPr>
        <w:drawing>
          <wp:inline distT="0" distB="0" distL="0" distR="0" wp14:anchorId="350F5BEC" wp14:editId="43D199E5">
            <wp:extent cx="4848225" cy="2036625"/>
            <wp:effectExtent l="0" t="0" r="0" b="190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3267" cy="2063947"/>
                    </a:xfrm>
                    <a:prstGeom prst="rect">
                      <a:avLst/>
                    </a:prstGeom>
                  </pic:spPr>
                </pic:pic>
              </a:graphicData>
            </a:graphic>
          </wp:inline>
        </w:drawing>
      </w:r>
    </w:p>
    <w:p w14:paraId="396D445E" w14:textId="4C24C7E1" w:rsidR="00A6265B" w:rsidRPr="00A6265B" w:rsidRDefault="00A6265B" w:rsidP="0070368D">
      <w:pPr>
        <w:shd w:val="clear" w:color="auto" w:fill="FFFFFF"/>
        <w:suppressAutoHyphens/>
        <w:spacing w:beforeLines="30" w:before="72" w:afterLines="30" w:after="72"/>
        <w:jc w:val="center"/>
        <w:rPr>
          <w:rFonts w:ascii="Arial" w:hAnsi="Arial" w:cs="Arial"/>
          <w:iCs/>
          <w:sz w:val="28"/>
          <w:szCs w:val="28"/>
        </w:rPr>
      </w:pPr>
      <w:r w:rsidRPr="00A6265B">
        <w:rPr>
          <w:rFonts w:ascii="Arial" w:hAnsi="Arial" w:cs="Arial"/>
          <w:iCs/>
          <w:sz w:val="28"/>
          <w:szCs w:val="28"/>
        </w:rPr>
        <w:t>Рисунок </w:t>
      </w:r>
      <w:r w:rsidR="0070368D">
        <w:rPr>
          <w:rFonts w:ascii="Arial" w:hAnsi="Arial" w:cs="Arial"/>
          <w:iCs/>
          <w:sz w:val="28"/>
          <w:szCs w:val="28"/>
        </w:rPr>
        <w:t>1.7</w:t>
      </w:r>
      <w:r w:rsidRPr="00A6265B">
        <w:rPr>
          <w:rFonts w:ascii="Arial" w:hAnsi="Arial" w:cs="Arial"/>
          <w:iCs/>
          <w:sz w:val="28"/>
          <w:szCs w:val="28"/>
        </w:rPr>
        <w:t> – Администратор добавляет мероприятие</w:t>
      </w:r>
    </w:p>
    <w:p w14:paraId="14D8038E" w14:textId="77777777" w:rsidR="0070368D" w:rsidRDefault="00A6265B" w:rsidP="0070368D">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Вариант использования: «Пользователь просматривает расписание».</w:t>
      </w:r>
    </w:p>
    <w:p w14:paraId="09C6E3D3" w14:textId="77777777" w:rsidR="0070368D" w:rsidRDefault="00A6265B" w:rsidP="0070368D">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Описание: Пользователь открывает и просматривает свое расписание</w:t>
      </w:r>
    </w:p>
    <w:p w14:paraId="55E1E19B" w14:textId="77777777" w:rsidR="0070368D" w:rsidRDefault="00A6265B" w:rsidP="0070368D">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Действующие субъекты: Пользователь системы</w:t>
      </w:r>
    </w:p>
    <w:p w14:paraId="1DFF589A" w14:textId="77777777" w:rsidR="0070368D" w:rsidRDefault="00A6265B" w:rsidP="0070368D">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Предварительные условия: Пользователь авторизован</w:t>
      </w:r>
    </w:p>
    <w:p w14:paraId="6B6708D8" w14:textId="77777777" w:rsidR="0070368D" w:rsidRDefault="00A6265B" w:rsidP="0070368D">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lastRenderedPageBreak/>
        <w:t>Основной поток событий:</w:t>
      </w:r>
    </w:p>
    <w:p w14:paraId="3CE8872E" w14:textId="6ACB3C41" w:rsidR="0070368D" w:rsidRPr="0070368D" w:rsidRDefault="00A6265B" w:rsidP="0070368D">
      <w:pPr>
        <w:pStyle w:val="a4"/>
        <w:numPr>
          <w:ilvl w:val="0"/>
          <w:numId w:val="9"/>
        </w:numPr>
        <w:shd w:val="clear" w:color="auto" w:fill="FFFFFF"/>
        <w:suppressAutoHyphens/>
        <w:spacing w:beforeLines="30" w:before="72" w:afterLines="30" w:after="72"/>
        <w:rPr>
          <w:rFonts w:ascii="Arial" w:hAnsi="Arial" w:cs="Arial"/>
          <w:iCs/>
          <w:szCs w:val="28"/>
        </w:rPr>
      </w:pPr>
      <w:r w:rsidRPr="0070368D">
        <w:rPr>
          <w:rFonts w:ascii="Arial" w:hAnsi="Arial" w:cs="Arial"/>
          <w:iCs/>
          <w:szCs w:val="28"/>
        </w:rPr>
        <w:t>Пользователь заходит на страницу расписание</w:t>
      </w:r>
    </w:p>
    <w:p w14:paraId="7BDB02A1" w14:textId="77777777" w:rsidR="0070368D" w:rsidRPr="0070368D" w:rsidRDefault="00A6265B" w:rsidP="0070368D">
      <w:pPr>
        <w:pStyle w:val="a4"/>
        <w:numPr>
          <w:ilvl w:val="0"/>
          <w:numId w:val="9"/>
        </w:numPr>
        <w:shd w:val="clear" w:color="auto" w:fill="FFFFFF"/>
        <w:suppressAutoHyphens/>
        <w:spacing w:beforeLines="30" w:before="72" w:afterLines="30" w:after="72"/>
        <w:rPr>
          <w:rFonts w:ascii="Arial" w:hAnsi="Arial" w:cs="Arial"/>
          <w:iCs/>
          <w:szCs w:val="28"/>
        </w:rPr>
      </w:pPr>
      <w:r w:rsidRPr="0070368D">
        <w:rPr>
          <w:rFonts w:ascii="Arial" w:hAnsi="Arial" w:cs="Arial"/>
          <w:iCs/>
          <w:szCs w:val="28"/>
        </w:rPr>
        <w:t>Пользователь просматривает расписание целиком</w:t>
      </w:r>
    </w:p>
    <w:p w14:paraId="436BC40F" w14:textId="187C83DA" w:rsidR="0070368D" w:rsidRPr="0070368D" w:rsidRDefault="00A6265B" w:rsidP="0070368D">
      <w:pPr>
        <w:pStyle w:val="a4"/>
        <w:numPr>
          <w:ilvl w:val="0"/>
          <w:numId w:val="9"/>
        </w:numPr>
        <w:shd w:val="clear" w:color="auto" w:fill="FFFFFF"/>
        <w:suppressAutoHyphens/>
        <w:spacing w:beforeLines="30" w:before="72" w:afterLines="30" w:after="72"/>
        <w:rPr>
          <w:rFonts w:ascii="Arial" w:hAnsi="Arial" w:cs="Arial"/>
          <w:iCs/>
          <w:szCs w:val="28"/>
        </w:rPr>
      </w:pPr>
      <w:r w:rsidRPr="0070368D">
        <w:rPr>
          <w:rFonts w:ascii="Arial" w:hAnsi="Arial" w:cs="Arial"/>
          <w:iCs/>
          <w:szCs w:val="28"/>
        </w:rPr>
        <w:t>Пользователь просматривает информацию о конкретном</w:t>
      </w:r>
      <w:r w:rsidR="0070368D" w:rsidRPr="0070368D">
        <w:rPr>
          <w:rFonts w:ascii="Arial" w:hAnsi="Arial" w:cs="Arial"/>
          <w:iCs/>
          <w:szCs w:val="28"/>
        </w:rPr>
        <w:t xml:space="preserve"> </w:t>
      </w:r>
      <w:r w:rsidRPr="0070368D">
        <w:rPr>
          <w:rFonts w:ascii="Arial" w:hAnsi="Arial" w:cs="Arial"/>
          <w:iCs/>
          <w:szCs w:val="28"/>
        </w:rPr>
        <w:t>событии</w:t>
      </w:r>
    </w:p>
    <w:p w14:paraId="6F91084E" w14:textId="59C70731" w:rsidR="00A6265B" w:rsidRPr="00A6265B" w:rsidRDefault="00A6265B" w:rsidP="0070368D">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Альтернативный поток событий: при отсутствии расписания группы студенты, система отобразит только добавленные пользователем события.</w:t>
      </w:r>
      <w:r w:rsidRPr="00A6265B">
        <w:rPr>
          <w:rFonts w:ascii="Arial" w:hAnsi="Arial" w:cs="Arial"/>
          <w:iCs/>
          <w:sz w:val="28"/>
          <w:szCs w:val="28"/>
        </w:rPr>
        <w:tab/>
      </w:r>
      <w:r w:rsidRPr="00A6265B">
        <w:rPr>
          <w:rFonts w:ascii="Arial" w:hAnsi="Arial" w:cs="Arial"/>
          <w:iCs/>
          <w:noProof/>
          <w:sz w:val="28"/>
          <w:szCs w:val="28"/>
        </w:rPr>
        <w:drawing>
          <wp:inline distT="0" distB="0" distL="0" distR="0" wp14:anchorId="03F7F627" wp14:editId="43618DC8">
            <wp:extent cx="4581525" cy="1881187"/>
            <wp:effectExtent l="0" t="0" r="0" b="508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1595" cy="1909958"/>
                    </a:xfrm>
                    <a:prstGeom prst="rect">
                      <a:avLst/>
                    </a:prstGeom>
                  </pic:spPr>
                </pic:pic>
              </a:graphicData>
            </a:graphic>
          </wp:inline>
        </w:drawing>
      </w:r>
    </w:p>
    <w:p w14:paraId="29F899E3" w14:textId="45F0A5B3" w:rsidR="00A6265B" w:rsidRPr="00A6265B" w:rsidRDefault="00A6265B" w:rsidP="0070368D">
      <w:pPr>
        <w:shd w:val="clear" w:color="auto" w:fill="FFFFFF"/>
        <w:suppressAutoHyphens/>
        <w:spacing w:beforeLines="30" w:before="72" w:afterLines="30" w:after="72"/>
        <w:jc w:val="center"/>
        <w:rPr>
          <w:rFonts w:ascii="Arial" w:hAnsi="Arial" w:cs="Arial"/>
          <w:iCs/>
          <w:sz w:val="28"/>
          <w:szCs w:val="28"/>
        </w:rPr>
      </w:pPr>
      <w:r w:rsidRPr="00A6265B">
        <w:rPr>
          <w:rFonts w:ascii="Arial" w:hAnsi="Arial" w:cs="Arial"/>
          <w:iCs/>
          <w:sz w:val="28"/>
          <w:szCs w:val="28"/>
        </w:rPr>
        <w:t>Рисунок </w:t>
      </w:r>
      <w:r w:rsidR="0070368D">
        <w:rPr>
          <w:rFonts w:ascii="Arial" w:hAnsi="Arial" w:cs="Arial"/>
          <w:iCs/>
          <w:sz w:val="28"/>
          <w:szCs w:val="28"/>
        </w:rPr>
        <w:t>1.8</w:t>
      </w:r>
      <w:r w:rsidRPr="00A6265B">
        <w:rPr>
          <w:rFonts w:ascii="Arial" w:hAnsi="Arial" w:cs="Arial"/>
          <w:iCs/>
          <w:sz w:val="28"/>
          <w:szCs w:val="28"/>
        </w:rPr>
        <w:t> – Пользователь просматривает расписание</w:t>
      </w:r>
    </w:p>
    <w:p w14:paraId="2A7C5E33" w14:textId="77777777" w:rsidR="0070368D" w:rsidRDefault="00A6265B" w:rsidP="00A6265B">
      <w:pPr>
        <w:shd w:val="clear" w:color="auto" w:fill="FFFFFF"/>
        <w:suppressAutoHyphens/>
        <w:spacing w:beforeLines="30" w:before="72" w:afterLines="30" w:after="72"/>
        <w:rPr>
          <w:rFonts w:ascii="Arial" w:hAnsi="Arial" w:cs="Arial"/>
          <w:iCs/>
          <w:sz w:val="28"/>
          <w:szCs w:val="28"/>
        </w:rPr>
      </w:pPr>
      <w:r w:rsidRPr="00A6265B">
        <w:rPr>
          <w:rFonts w:ascii="Arial" w:hAnsi="Arial" w:cs="Arial"/>
          <w:iCs/>
          <w:sz w:val="28"/>
          <w:szCs w:val="28"/>
        </w:rPr>
        <w:t>Вариант использования: «Пользователь добавляет событие».</w:t>
      </w:r>
      <w:r w:rsidRPr="00A6265B">
        <w:rPr>
          <w:rFonts w:ascii="Arial" w:hAnsi="Arial" w:cs="Arial"/>
          <w:iCs/>
          <w:sz w:val="28"/>
          <w:szCs w:val="28"/>
        </w:rPr>
        <w:br/>
        <w:t>Описание: Пользователь добавляет свое событие в расписание</w:t>
      </w:r>
      <w:r w:rsidRPr="00A6265B">
        <w:rPr>
          <w:rFonts w:ascii="Arial" w:hAnsi="Arial" w:cs="Arial"/>
          <w:iCs/>
          <w:sz w:val="28"/>
          <w:szCs w:val="28"/>
        </w:rPr>
        <w:br/>
        <w:t>Действующие субъекты: Пользователь системы</w:t>
      </w:r>
      <w:r w:rsidRPr="00A6265B">
        <w:rPr>
          <w:rFonts w:ascii="Arial" w:hAnsi="Arial" w:cs="Arial"/>
          <w:iCs/>
          <w:sz w:val="28"/>
          <w:szCs w:val="28"/>
        </w:rPr>
        <w:br/>
        <w:t>Предварительные условия: Пользователь авторизован</w:t>
      </w:r>
      <w:r w:rsidRPr="00A6265B">
        <w:rPr>
          <w:rFonts w:ascii="Arial" w:hAnsi="Arial" w:cs="Arial"/>
          <w:iCs/>
          <w:sz w:val="28"/>
          <w:szCs w:val="28"/>
        </w:rPr>
        <w:br/>
        <w:t>Основной поток событий:</w:t>
      </w:r>
    </w:p>
    <w:p w14:paraId="49F781A2" w14:textId="77777777" w:rsidR="0070368D" w:rsidRDefault="00A6265B" w:rsidP="0070368D">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1. Пользователь заходит на страницу добавления событии</w:t>
      </w:r>
    </w:p>
    <w:p w14:paraId="2F1E5FC6" w14:textId="77777777" w:rsidR="0070368D" w:rsidRDefault="00A6265B" w:rsidP="0070368D">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2. Пользователь заполняет данные о событии</w:t>
      </w:r>
    </w:p>
    <w:p w14:paraId="4134758D" w14:textId="447A9E79" w:rsidR="00A6265B" w:rsidRPr="00A6265B" w:rsidRDefault="00A6265B" w:rsidP="0070368D">
      <w:pPr>
        <w:shd w:val="clear" w:color="auto" w:fill="FFFFFF"/>
        <w:suppressAutoHyphens/>
        <w:spacing w:beforeLines="30" w:before="72" w:afterLines="30" w:after="72"/>
        <w:ind w:firstLine="708"/>
        <w:rPr>
          <w:rFonts w:ascii="Arial" w:hAnsi="Arial" w:cs="Arial"/>
          <w:iCs/>
          <w:sz w:val="28"/>
          <w:szCs w:val="28"/>
        </w:rPr>
      </w:pPr>
      <w:r w:rsidRPr="00A6265B">
        <w:rPr>
          <w:rFonts w:ascii="Arial" w:hAnsi="Arial" w:cs="Arial"/>
          <w:iCs/>
          <w:sz w:val="28"/>
          <w:szCs w:val="28"/>
        </w:rPr>
        <w:t>3. Пользователь сохраняет событие</w:t>
      </w:r>
    </w:p>
    <w:p w14:paraId="148E8522" w14:textId="77777777" w:rsidR="00A6265B" w:rsidRPr="00A6265B" w:rsidRDefault="00A6265B" w:rsidP="0070368D">
      <w:pPr>
        <w:shd w:val="clear" w:color="auto" w:fill="FFFFFF"/>
        <w:suppressAutoHyphens/>
        <w:spacing w:beforeLines="30" w:before="72" w:afterLines="30" w:after="72"/>
        <w:jc w:val="center"/>
        <w:rPr>
          <w:rFonts w:ascii="Arial" w:hAnsi="Arial" w:cs="Arial"/>
          <w:iCs/>
          <w:sz w:val="28"/>
          <w:szCs w:val="28"/>
        </w:rPr>
      </w:pPr>
      <w:r w:rsidRPr="00A6265B">
        <w:rPr>
          <w:rFonts w:ascii="Arial" w:hAnsi="Arial" w:cs="Arial"/>
          <w:iCs/>
          <w:noProof/>
          <w:sz w:val="28"/>
          <w:szCs w:val="28"/>
        </w:rPr>
        <w:drawing>
          <wp:inline distT="0" distB="0" distL="0" distR="0" wp14:anchorId="6A566AA9" wp14:editId="1E3A56F3">
            <wp:extent cx="4333875" cy="1956403"/>
            <wp:effectExtent l="0" t="0" r="0" b="635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66910" cy="1971316"/>
                    </a:xfrm>
                    <a:prstGeom prst="rect">
                      <a:avLst/>
                    </a:prstGeom>
                  </pic:spPr>
                </pic:pic>
              </a:graphicData>
            </a:graphic>
          </wp:inline>
        </w:drawing>
      </w:r>
    </w:p>
    <w:p w14:paraId="3A9613D6" w14:textId="29992F18" w:rsidR="00A6265B" w:rsidRPr="00A6265B" w:rsidRDefault="00A6265B" w:rsidP="0070368D">
      <w:pPr>
        <w:shd w:val="clear" w:color="auto" w:fill="FFFFFF"/>
        <w:suppressAutoHyphens/>
        <w:spacing w:beforeLines="30" w:before="72" w:afterLines="30" w:after="72"/>
        <w:jc w:val="center"/>
        <w:rPr>
          <w:rFonts w:ascii="Arial" w:hAnsi="Arial" w:cs="Arial"/>
          <w:iCs/>
          <w:sz w:val="28"/>
          <w:szCs w:val="28"/>
        </w:rPr>
      </w:pPr>
      <w:r w:rsidRPr="00A6265B">
        <w:rPr>
          <w:rFonts w:ascii="Arial" w:hAnsi="Arial" w:cs="Arial"/>
          <w:iCs/>
          <w:sz w:val="28"/>
          <w:szCs w:val="28"/>
        </w:rPr>
        <w:t>Рисунок </w:t>
      </w:r>
      <w:r w:rsidR="0070368D">
        <w:rPr>
          <w:rFonts w:ascii="Arial" w:hAnsi="Arial" w:cs="Arial"/>
          <w:iCs/>
          <w:sz w:val="28"/>
          <w:szCs w:val="28"/>
        </w:rPr>
        <w:t>1.9</w:t>
      </w:r>
      <w:r w:rsidRPr="00A6265B">
        <w:rPr>
          <w:rFonts w:ascii="Arial" w:hAnsi="Arial" w:cs="Arial"/>
          <w:iCs/>
          <w:sz w:val="28"/>
          <w:szCs w:val="28"/>
        </w:rPr>
        <w:t> – Пользователь добавляет событие</w:t>
      </w:r>
    </w:p>
    <w:p w14:paraId="2A83D235" w14:textId="77777777" w:rsidR="00A6265B" w:rsidRPr="00A6265B" w:rsidRDefault="00A6265B" w:rsidP="00A6265B">
      <w:pPr>
        <w:shd w:val="clear" w:color="auto" w:fill="FFFFFF"/>
        <w:suppressAutoHyphens/>
        <w:spacing w:beforeLines="30" w:before="72" w:afterLines="30" w:after="72"/>
        <w:rPr>
          <w:rFonts w:ascii="Arial" w:hAnsi="Arial" w:cs="Arial"/>
          <w:iCs/>
          <w:sz w:val="28"/>
          <w:szCs w:val="28"/>
        </w:rPr>
      </w:pPr>
    </w:p>
    <w:p w14:paraId="1E241073" w14:textId="77777777" w:rsidR="00A6265B" w:rsidRPr="00A6265B" w:rsidRDefault="00A6265B" w:rsidP="00A6265B">
      <w:pPr>
        <w:shd w:val="clear" w:color="auto" w:fill="FFFFFF"/>
        <w:suppressAutoHyphens/>
        <w:spacing w:beforeLines="30" w:before="72" w:afterLines="30" w:after="72"/>
        <w:rPr>
          <w:rFonts w:ascii="Arial" w:hAnsi="Arial" w:cs="Arial"/>
          <w:iCs/>
          <w:sz w:val="28"/>
          <w:szCs w:val="28"/>
        </w:rPr>
      </w:pPr>
    </w:p>
    <w:p w14:paraId="6897D368" w14:textId="77777777" w:rsidR="00A6265B" w:rsidRPr="00A6265B" w:rsidRDefault="00A6265B" w:rsidP="00A6265B">
      <w:pPr>
        <w:shd w:val="clear" w:color="auto" w:fill="FFFFFF"/>
        <w:suppressAutoHyphens/>
        <w:spacing w:beforeLines="30" w:before="72" w:afterLines="30" w:after="72"/>
        <w:rPr>
          <w:rFonts w:ascii="Arial" w:hAnsi="Arial" w:cs="Arial"/>
          <w:iCs/>
          <w:sz w:val="28"/>
          <w:szCs w:val="28"/>
        </w:rPr>
      </w:pPr>
    </w:p>
    <w:p w14:paraId="66BBF11F" w14:textId="77777777" w:rsidR="0070368D" w:rsidRDefault="00A6265B" w:rsidP="00A6265B">
      <w:pPr>
        <w:shd w:val="clear" w:color="auto" w:fill="FFFFFF"/>
        <w:suppressAutoHyphens/>
        <w:spacing w:beforeLines="30" w:before="72" w:afterLines="30" w:after="72"/>
        <w:rPr>
          <w:rFonts w:ascii="Arial" w:hAnsi="Arial" w:cs="Arial"/>
          <w:iCs/>
          <w:sz w:val="28"/>
          <w:szCs w:val="28"/>
        </w:rPr>
      </w:pPr>
      <w:r w:rsidRPr="00A6265B">
        <w:rPr>
          <w:rFonts w:ascii="Arial" w:hAnsi="Arial" w:cs="Arial"/>
          <w:iCs/>
          <w:sz w:val="28"/>
          <w:szCs w:val="28"/>
        </w:rPr>
        <w:t>Вариант использования: «Пользователь добавляет в свое расписание мероприятие вуза».</w:t>
      </w:r>
      <w:r w:rsidRPr="00A6265B">
        <w:rPr>
          <w:rFonts w:ascii="Arial" w:hAnsi="Arial" w:cs="Arial"/>
          <w:iCs/>
          <w:sz w:val="28"/>
          <w:szCs w:val="28"/>
        </w:rPr>
        <w:br/>
        <w:t xml:space="preserve">Описание: Пользователь выбирает существующие в системе мероприятия </w:t>
      </w:r>
      <w:r w:rsidRPr="00A6265B">
        <w:rPr>
          <w:rFonts w:ascii="Arial" w:hAnsi="Arial" w:cs="Arial"/>
          <w:iCs/>
          <w:sz w:val="28"/>
          <w:szCs w:val="28"/>
        </w:rPr>
        <w:lastRenderedPageBreak/>
        <w:t>вуза и добавляет их в личное расписание</w:t>
      </w:r>
      <w:r w:rsidRPr="00A6265B">
        <w:rPr>
          <w:rFonts w:ascii="Arial" w:hAnsi="Arial" w:cs="Arial"/>
          <w:iCs/>
          <w:sz w:val="28"/>
          <w:szCs w:val="28"/>
        </w:rPr>
        <w:br/>
        <w:t>Действующие субъекты: Пользователь системы</w:t>
      </w:r>
      <w:r w:rsidRPr="00A6265B">
        <w:rPr>
          <w:rFonts w:ascii="Arial" w:hAnsi="Arial" w:cs="Arial"/>
          <w:iCs/>
          <w:sz w:val="28"/>
          <w:szCs w:val="28"/>
        </w:rPr>
        <w:br/>
        <w:t>Предварительные условия: Пользователь авторизован</w:t>
      </w:r>
      <w:r w:rsidRPr="00A6265B">
        <w:rPr>
          <w:rFonts w:ascii="Arial" w:hAnsi="Arial" w:cs="Arial"/>
          <w:iCs/>
          <w:sz w:val="28"/>
          <w:szCs w:val="28"/>
        </w:rPr>
        <w:br/>
        <w:t>Основной поток событий:</w:t>
      </w:r>
    </w:p>
    <w:p w14:paraId="6F2CC053" w14:textId="77777777" w:rsidR="0070368D" w:rsidRPr="00B60CD1" w:rsidRDefault="00A6265B" w:rsidP="00B60CD1">
      <w:pPr>
        <w:pStyle w:val="a4"/>
        <w:numPr>
          <w:ilvl w:val="0"/>
          <w:numId w:val="10"/>
        </w:numPr>
        <w:shd w:val="clear" w:color="auto" w:fill="FFFFFF"/>
        <w:suppressAutoHyphens/>
        <w:spacing w:beforeLines="30" w:before="72" w:afterLines="30" w:after="72"/>
        <w:rPr>
          <w:rFonts w:ascii="Arial" w:hAnsi="Arial" w:cs="Arial"/>
          <w:iCs/>
          <w:szCs w:val="28"/>
        </w:rPr>
      </w:pPr>
      <w:r w:rsidRPr="00B60CD1">
        <w:rPr>
          <w:rFonts w:ascii="Arial" w:hAnsi="Arial" w:cs="Arial"/>
          <w:iCs/>
          <w:szCs w:val="28"/>
        </w:rPr>
        <w:t>Пользователь заходит на страницу со списком мероприятий</w:t>
      </w:r>
    </w:p>
    <w:p w14:paraId="60FC543C" w14:textId="77777777" w:rsidR="0070368D" w:rsidRPr="00B60CD1" w:rsidRDefault="00A6265B" w:rsidP="00B60CD1">
      <w:pPr>
        <w:pStyle w:val="a4"/>
        <w:numPr>
          <w:ilvl w:val="0"/>
          <w:numId w:val="10"/>
        </w:numPr>
        <w:shd w:val="clear" w:color="auto" w:fill="FFFFFF"/>
        <w:suppressAutoHyphens/>
        <w:spacing w:beforeLines="30" w:before="72" w:afterLines="30" w:after="72"/>
        <w:rPr>
          <w:rFonts w:ascii="Arial" w:hAnsi="Arial" w:cs="Arial"/>
          <w:iCs/>
          <w:szCs w:val="28"/>
        </w:rPr>
      </w:pPr>
      <w:r w:rsidRPr="00B60CD1">
        <w:rPr>
          <w:rFonts w:ascii="Arial" w:hAnsi="Arial" w:cs="Arial"/>
          <w:iCs/>
          <w:szCs w:val="28"/>
        </w:rPr>
        <w:t>Пользователь выбирает и просматривает интересные ему мероприятия</w:t>
      </w:r>
    </w:p>
    <w:p w14:paraId="23962F80" w14:textId="73C17D99" w:rsidR="00A6265B" w:rsidRPr="00B60CD1" w:rsidRDefault="00A6265B" w:rsidP="00B60CD1">
      <w:pPr>
        <w:pStyle w:val="a4"/>
        <w:numPr>
          <w:ilvl w:val="0"/>
          <w:numId w:val="10"/>
        </w:numPr>
        <w:shd w:val="clear" w:color="auto" w:fill="FFFFFF"/>
        <w:suppressAutoHyphens/>
        <w:spacing w:beforeLines="30" w:before="72" w:afterLines="30" w:after="72"/>
        <w:rPr>
          <w:rFonts w:ascii="Arial" w:hAnsi="Arial" w:cs="Arial"/>
          <w:iCs/>
          <w:szCs w:val="28"/>
        </w:rPr>
      </w:pPr>
      <w:r w:rsidRPr="00B60CD1">
        <w:rPr>
          <w:rFonts w:ascii="Arial" w:hAnsi="Arial" w:cs="Arial"/>
          <w:iCs/>
          <w:szCs w:val="28"/>
        </w:rPr>
        <w:t>Пользователь добавляет мероприятие в свое расписание</w:t>
      </w:r>
    </w:p>
    <w:p w14:paraId="53A8F87F" w14:textId="77777777" w:rsidR="00A6265B" w:rsidRPr="00A6265B" w:rsidRDefault="00A6265B" w:rsidP="00A6265B">
      <w:pPr>
        <w:shd w:val="clear" w:color="auto" w:fill="FFFFFF"/>
        <w:suppressAutoHyphens/>
        <w:spacing w:beforeLines="30" w:before="72" w:afterLines="30" w:after="72"/>
        <w:rPr>
          <w:rFonts w:ascii="Arial" w:hAnsi="Arial" w:cs="Arial"/>
          <w:iCs/>
          <w:sz w:val="28"/>
          <w:szCs w:val="28"/>
        </w:rPr>
      </w:pPr>
      <w:r w:rsidRPr="00A6265B">
        <w:rPr>
          <w:rFonts w:ascii="Arial" w:hAnsi="Arial" w:cs="Arial"/>
          <w:iCs/>
          <w:sz w:val="28"/>
          <w:szCs w:val="28"/>
        </w:rPr>
        <w:t>Альтернативный поток событий: Пользователь пытается добавить в личное расписание уже добавленное мероприятие. Система сообщит об ошибке.</w:t>
      </w:r>
      <w:r w:rsidRPr="00A6265B">
        <w:rPr>
          <w:rFonts w:ascii="Arial" w:hAnsi="Arial" w:cs="Arial"/>
          <w:iCs/>
          <w:noProof/>
          <w:sz w:val="28"/>
          <w:szCs w:val="28"/>
        </w:rPr>
        <w:drawing>
          <wp:inline distT="0" distB="0" distL="0" distR="0" wp14:anchorId="08C21D27" wp14:editId="19E52462">
            <wp:extent cx="5563773" cy="2244687"/>
            <wp:effectExtent l="0" t="0" r="0" b="381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97216" cy="2258180"/>
                    </a:xfrm>
                    <a:prstGeom prst="rect">
                      <a:avLst/>
                    </a:prstGeom>
                  </pic:spPr>
                </pic:pic>
              </a:graphicData>
            </a:graphic>
          </wp:inline>
        </w:drawing>
      </w:r>
    </w:p>
    <w:p w14:paraId="1452066B" w14:textId="01359B6C" w:rsidR="00A6265B" w:rsidRPr="00A6265B" w:rsidRDefault="00A6265B" w:rsidP="00A6265B">
      <w:pPr>
        <w:shd w:val="clear" w:color="auto" w:fill="FFFFFF"/>
        <w:suppressAutoHyphens/>
        <w:spacing w:beforeLines="30" w:before="72" w:afterLines="30" w:after="72"/>
        <w:rPr>
          <w:rFonts w:ascii="Arial" w:hAnsi="Arial" w:cs="Arial"/>
          <w:iCs/>
          <w:sz w:val="28"/>
          <w:szCs w:val="28"/>
        </w:rPr>
      </w:pPr>
      <w:r w:rsidRPr="00A6265B">
        <w:rPr>
          <w:rFonts w:ascii="Arial" w:hAnsi="Arial" w:cs="Arial"/>
          <w:iCs/>
          <w:sz w:val="28"/>
          <w:szCs w:val="28"/>
        </w:rPr>
        <w:t>Рисунок </w:t>
      </w:r>
      <w:r w:rsidR="00D5124A">
        <w:rPr>
          <w:rFonts w:ascii="Arial" w:hAnsi="Arial" w:cs="Arial"/>
          <w:iCs/>
          <w:sz w:val="28"/>
          <w:szCs w:val="28"/>
        </w:rPr>
        <w:t>1.10</w:t>
      </w:r>
      <w:r w:rsidRPr="00A6265B">
        <w:rPr>
          <w:rFonts w:ascii="Arial" w:hAnsi="Arial" w:cs="Arial"/>
          <w:iCs/>
          <w:sz w:val="28"/>
          <w:szCs w:val="28"/>
        </w:rPr>
        <w:t> – Пользователь добавляет в свое расписание мероприятие вуза</w:t>
      </w:r>
    </w:p>
    <w:p w14:paraId="0AB4FD83" w14:textId="7B991A11" w:rsidR="00A6265B" w:rsidRPr="00940CD1" w:rsidRDefault="00A6265B" w:rsidP="00A6265B">
      <w:pPr>
        <w:shd w:val="clear" w:color="auto" w:fill="FFFFFF"/>
        <w:suppressAutoHyphens/>
        <w:spacing w:beforeLines="30" w:before="72" w:afterLines="30" w:after="72"/>
        <w:jc w:val="both"/>
        <w:rPr>
          <w:rFonts w:ascii="Arial" w:hAnsi="Arial" w:cs="Arial"/>
          <w:iCs/>
          <w:sz w:val="28"/>
          <w:szCs w:val="28"/>
        </w:rPr>
      </w:pPr>
      <w:r>
        <w:rPr>
          <w:rFonts w:ascii="Arial" w:hAnsi="Arial" w:cs="Arial"/>
          <w:iCs/>
          <w:sz w:val="28"/>
          <w:szCs w:val="28"/>
        </w:rPr>
        <w:t xml:space="preserve"> </w:t>
      </w:r>
    </w:p>
    <w:p w14:paraId="5E139E26" w14:textId="564DB764" w:rsidR="00D5124A" w:rsidRDefault="00940CD1" w:rsidP="000D1CAC">
      <w:pPr>
        <w:pStyle w:val="a4"/>
        <w:numPr>
          <w:ilvl w:val="2"/>
          <w:numId w:val="1"/>
        </w:numPr>
        <w:shd w:val="clear" w:color="auto" w:fill="FFFFFF"/>
        <w:suppressAutoHyphens/>
        <w:spacing w:beforeLines="30" w:before="72" w:afterLines="30" w:after="72" w:line="240" w:lineRule="auto"/>
        <w:ind w:left="851" w:hanging="851"/>
        <w:jc w:val="both"/>
        <w:rPr>
          <w:rFonts w:ascii="Arial" w:hAnsi="Arial" w:cs="Arial"/>
          <w:iCs/>
          <w:sz w:val="32"/>
          <w:szCs w:val="32"/>
        </w:rPr>
      </w:pPr>
      <w:r w:rsidRPr="000D1CAC">
        <w:rPr>
          <w:rFonts w:ascii="Arial" w:hAnsi="Arial" w:cs="Arial"/>
          <w:iCs/>
          <w:sz w:val="32"/>
          <w:szCs w:val="32"/>
        </w:rPr>
        <w:t xml:space="preserve">Требования к обработке и хранению данных (БД) </w:t>
      </w:r>
    </w:p>
    <w:p w14:paraId="7E815942" w14:textId="77777777" w:rsidR="000D1CAC" w:rsidRPr="000D1CAC" w:rsidRDefault="000D1CAC" w:rsidP="000D1CAC">
      <w:pPr>
        <w:pStyle w:val="a4"/>
        <w:shd w:val="clear" w:color="auto" w:fill="FFFFFF"/>
        <w:suppressAutoHyphens/>
        <w:spacing w:beforeLines="30" w:before="72" w:afterLines="30" w:after="72" w:line="240" w:lineRule="auto"/>
        <w:ind w:left="851"/>
        <w:jc w:val="both"/>
        <w:rPr>
          <w:rFonts w:ascii="Arial" w:hAnsi="Arial" w:cs="Arial"/>
          <w:iCs/>
          <w:sz w:val="32"/>
          <w:szCs w:val="32"/>
        </w:rPr>
      </w:pPr>
    </w:p>
    <w:p w14:paraId="57EB867A" w14:textId="2B5FA8B5" w:rsidR="00D5124A" w:rsidRPr="00D5124A" w:rsidRDefault="00D5124A" w:rsidP="00D5124A">
      <w:pPr>
        <w:shd w:val="clear" w:color="auto" w:fill="FFFFFF"/>
        <w:suppressAutoHyphens/>
        <w:spacing w:beforeLines="30" w:before="72" w:afterLines="30" w:after="72"/>
        <w:ind w:firstLine="708"/>
        <w:rPr>
          <w:rFonts w:ascii="Arial" w:hAnsi="Arial" w:cs="Arial"/>
          <w:iCs/>
          <w:sz w:val="28"/>
          <w:szCs w:val="28"/>
        </w:rPr>
      </w:pPr>
      <w:r>
        <w:rPr>
          <w:rFonts w:ascii="Arial" w:hAnsi="Arial" w:cs="Arial"/>
          <w:iCs/>
          <w:sz w:val="28"/>
          <w:szCs w:val="28"/>
        </w:rPr>
        <w:t>Программная система</w:t>
      </w:r>
      <w:r w:rsidRPr="00D5124A">
        <w:rPr>
          <w:rFonts w:ascii="Arial" w:hAnsi="Arial" w:cs="Arial"/>
          <w:iCs/>
          <w:sz w:val="28"/>
          <w:szCs w:val="28"/>
        </w:rPr>
        <w:t xml:space="preserve"> должна обеспечивать возможность хранения данных с глубиной не менее 10 лет. </w:t>
      </w:r>
    </w:p>
    <w:p w14:paraId="0192D974" w14:textId="77777777" w:rsidR="00D5124A" w:rsidRPr="00D5124A" w:rsidRDefault="00D5124A" w:rsidP="00D5124A">
      <w:pPr>
        <w:shd w:val="clear" w:color="auto" w:fill="FFFFFF"/>
        <w:suppressAutoHyphens/>
        <w:spacing w:beforeLines="30" w:before="72" w:afterLines="30" w:after="72"/>
        <w:ind w:firstLine="708"/>
        <w:rPr>
          <w:rFonts w:ascii="Arial" w:hAnsi="Arial" w:cs="Arial"/>
          <w:iCs/>
          <w:sz w:val="28"/>
          <w:szCs w:val="28"/>
        </w:rPr>
      </w:pPr>
      <w:r w:rsidRPr="00D5124A">
        <w:rPr>
          <w:rFonts w:ascii="Arial" w:hAnsi="Arial" w:cs="Arial"/>
          <w:iCs/>
          <w:sz w:val="28"/>
          <w:szCs w:val="28"/>
        </w:rPr>
        <w:t xml:space="preserve">Система должна обеспечивать возможность одновременной </w:t>
      </w:r>
    </w:p>
    <w:p w14:paraId="79ACF687" w14:textId="77777777" w:rsidR="00D5124A" w:rsidRPr="00D5124A" w:rsidRDefault="00D5124A" w:rsidP="00D5124A">
      <w:pPr>
        <w:shd w:val="clear" w:color="auto" w:fill="FFFFFF"/>
        <w:suppressAutoHyphens/>
        <w:spacing w:beforeLines="30" w:before="72" w:afterLines="30" w:after="72"/>
        <w:rPr>
          <w:rFonts w:ascii="Arial" w:hAnsi="Arial" w:cs="Arial"/>
          <w:iCs/>
          <w:sz w:val="28"/>
          <w:szCs w:val="28"/>
        </w:rPr>
      </w:pPr>
      <w:r w:rsidRPr="00D5124A">
        <w:rPr>
          <w:rFonts w:ascii="Arial" w:hAnsi="Arial" w:cs="Arial"/>
          <w:iCs/>
          <w:sz w:val="28"/>
          <w:szCs w:val="28"/>
        </w:rPr>
        <w:t xml:space="preserve">работы неограниченного количества пользователей. </w:t>
      </w:r>
    </w:p>
    <w:p w14:paraId="68C72608" w14:textId="514060D8" w:rsidR="00D5124A" w:rsidRPr="00D5124A" w:rsidRDefault="00D5124A" w:rsidP="00D5124A">
      <w:pPr>
        <w:shd w:val="clear" w:color="auto" w:fill="FFFFFF"/>
        <w:suppressAutoHyphens/>
        <w:spacing w:beforeLines="30" w:before="72" w:afterLines="30" w:after="72"/>
        <w:ind w:firstLine="708"/>
        <w:rPr>
          <w:rFonts w:ascii="Arial" w:hAnsi="Arial" w:cs="Arial"/>
          <w:iCs/>
          <w:sz w:val="28"/>
          <w:szCs w:val="28"/>
        </w:rPr>
      </w:pPr>
      <w:r>
        <w:rPr>
          <w:rFonts w:ascii="Arial" w:hAnsi="Arial" w:cs="Arial"/>
          <w:iCs/>
          <w:sz w:val="28"/>
          <w:szCs w:val="28"/>
        </w:rPr>
        <w:t>Программная система</w:t>
      </w:r>
      <w:r w:rsidRPr="00D5124A">
        <w:rPr>
          <w:rFonts w:ascii="Arial" w:hAnsi="Arial" w:cs="Arial"/>
          <w:iCs/>
          <w:sz w:val="28"/>
          <w:szCs w:val="28"/>
        </w:rPr>
        <w:t xml:space="preserve"> должна</w:t>
      </w:r>
      <w:r w:rsidRPr="00D5124A">
        <w:rPr>
          <w:rFonts w:ascii="Arial" w:hAnsi="Arial" w:cs="Arial"/>
          <w:iCs/>
          <w:szCs w:val="28"/>
        </w:rPr>
        <w:t xml:space="preserve"> </w:t>
      </w:r>
      <w:r w:rsidRPr="00D5124A">
        <w:rPr>
          <w:rFonts w:ascii="Arial" w:hAnsi="Arial" w:cs="Arial"/>
          <w:iCs/>
          <w:sz w:val="28"/>
          <w:szCs w:val="28"/>
        </w:rPr>
        <w:t>восстанавливать свое функционирование при корректном перезапуске аппаратных средств. Должна быть предусмотрена возможность организации автоматического и (или) ручного резервного копирования данных системы средствами системного и базового программного обеспечения (ОС, СУБД), входящего в состав программно-технического комплекса Заказчика.</w:t>
      </w:r>
    </w:p>
    <w:p w14:paraId="7042CE10" w14:textId="6BD44971" w:rsidR="00D5124A" w:rsidRDefault="00D5124A" w:rsidP="00D5124A">
      <w:pPr>
        <w:shd w:val="clear" w:color="auto" w:fill="FFFFFF"/>
        <w:suppressAutoHyphens/>
        <w:spacing w:beforeLines="30" w:before="72" w:afterLines="30" w:after="72"/>
        <w:rPr>
          <w:rFonts w:ascii="Arial" w:hAnsi="Arial" w:cs="Arial"/>
          <w:iCs/>
          <w:sz w:val="28"/>
          <w:szCs w:val="28"/>
        </w:rPr>
      </w:pPr>
      <w:r w:rsidRPr="00D5124A">
        <w:rPr>
          <w:rFonts w:ascii="Arial" w:hAnsi="Arial" w:cs="Arial"/>
          <w:iCs/>
          <w:sz w:val="28"/>
          <w:szCs w:val="28"/>
        </w:rPr>
        <w:t>Физическая схема БД представлена на рисунке 1.11</w:t>
      </w:r>
      <w:r>
        <w:rPr>
          <w:rFonts w:ascii="Arial" w:hAnsi="Arial" w:cs="Arial"/>
          <w:iCs/>
          <w:sz w:val="28"/>
          <w:szCs w:val="28"/>
        </w:rPr>
        <w:t>.</w:t>
      </w:r>
    </w:p>
    <w:p w14:paraId="4A125DD9" w14:textId="738F2C27" w:rsidR="00D5124A" w:rsidRPr="00D5124A" w:rsidRDefault="00D5124A" w:rsidP="00D5124A">
      <w:pPr>
        <w:shd w:val="clear" w:color="auto" w:fill="FFFFFF"/>
        <w:suppressAutoHyphens/>
        <w:spacing w:beforeLines="30" w:before="72" w:afterLines="30" w:after="72"/>
        <w:rPr>
          <w:rFonts w:ascii="Arial" w:hAnsi="Arial" w:cs="Arial"/>
          <w:iCs/>
          <w:sz w:val="28"/>
          <w:szCs w:val="28"/>
        </w:rPr>
      </w:pPr>
      <w:r>
        <w:rPr>
          <w:noProof/>
        </w:rPr>
        <w:lastRenderedPageBreak/>
        <w:drawing>
          <wp:inline distT="0" distB="0" distL="0" distR="0" wp14:anchorId="569DC469" wp14:editId="19BD0C59">
            <wp:extent cx="5940425" cy="3649751"/>
            <wp:effectExtent l="0" t="0" r="3175" b="825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649751"/>
                    </a:xfrm>
                    <a:prstGeom prst="rect">
                      <a:avLst/>
                    </a:prstGeom>
                    <a:noFill/>
                    <a:ln>
                      <a:noFill/>
                    </a:ln>
                  </pic:spPr>
                </pic:pic>
              </a:graphicData>
            </a:graphic>
          </wp:inline>
        </w:drawing>
      </w:r>
    </w:p>
    <w:p w14:paraId="24C5FF15" w14:textId="77777777" w:rsidR="000D1CAC" w:rsidRDefault="00D5124A" w:rsidP="000D1CAC">
      <w:pPr>
        <w:shd w:val="clear" w:color="auto" w:fill="FFFFFF"/>
        <w:suppressAutoHyphens/>
        <w:spacing w:beforeLines="30" w:before="72" w:afterLines="30" w:after="72"/>
        <w:jc w:val="center"/>
        <w:rPr>
          <w:rFonts w:ascii="Arial" w:hAnsi="Arial" w:cs="Arial"/>
          <w:iCs/>
          <w:sz w:val="28"/>
          <w:szCs w:val="28"/>
        </w:rPr>
      </w:pPr>
      <w:r w:rsidRPr="00A6265B">
        <w:rPr>
          <w:rFonts w:ascii="Arial" w:hAnsi="Arial" w:cs="Arial"/>
          <w:iCs/>
          <w:sz w:val="28"/>
          <w:szCs w:val="28"/>
        </w:rPr>
        <w:t>Рисунок </w:t>
      </w:r>
      <w:r>
        <w:rPr>
          <w:rFonts w:ascii="Arial" w:hAnsi="Arial" w:cs="Arial"/>
          <w:iCs/>
          <w:sz w:val="28"/>
          <w:szCs w:val="28"/>
        </w:rPr>
        <w:t>1.11</w:t>
      </w:r>
      <w:r w:rsidRPr="00A6265B">
        <w:rPr>
          <w:rFonts w:ascii="Arial" w:hAnsi="Arial" w:cs="Arial"/>
          <w:iCs/>
          <w:sz w:val="28"/>
          <w:szCs w:val="28"/>
        </w:rPr>
        <w:t> – </w:t>
      </w:r>
      <w:r w:rsidR="00851679">
        <w:rPr>
          <w:rFonts w:ascii="Arial" w:hAnsi="Arial" w:cs="Arial"/>
          <w:iCs/>
          <w:sz w:val="28"/>
          <w:szCs w:val="28"/>
        </w:rPr>
        <w:t>Физическая схема базы данных</w:t>
      </w:r>
    </w:p>
    <w:p w14:paraId="56819471" w14:textId="77777777" w:rsidR="000D1CAC" w:rsidRDefault="000D1CAC" w:rsidP="000D1CAC">
      <w:pPr>
        <w:shd w:val="clear" w:color="auto" w:fill="FFFFFF"/>
        <w:suppressAutoHyphens/>
        <w:spacing w:beforeLines="30" w:before="72" w:afterLines="30" w:after="72"/>
        <w:jc w:val="center"/>
        <w:rPr>
          <w:rFonts w:ascii="Arial" w:hAnsi="Arial" w:cs="Arial"/>
          <w:iCs/>
          <w:sz w:val="28"/>
          <w:szCs w:val="28"/>
        </w:rPr>
      </w:pPr>
    </w:p>
    <w:p w14:paraId="797DA6C1" w14:textId="77777777" w:rsidR="00D5124A" w:rsidRDefault="00D5124A" w:rsidP="00D5124A">
      <w:pPr>
        <w:shd w:val="clear" w:color="auto" w:fill="FFFFFF"/>
        <w:suppressAutoHyphens/>
        <w:spacing w:beforeLines="30" w:before="72" w:afterLines="30" w:after="72"/>
        <w:ind w:left="1224"/>
        <w:jc w:val="both"/>
        <w:rPr>
          <w:rFonts w:ascii="Arial" w:hAnsi="Arial" w:cs="Arial"/>
          <w:iCs/>
          <w:sz w:val="28"/>
          <w:szCs w:val="28"/>
        </w:rPr>
      </w:pPr>
    </w:p>
    <w:p w14:paraId="7DD9F84F" w14:textId="7B02EFE3" w:rsidR="00D5124A" w:rsidRPr="000D1CAC" w:rsidRDefault="00940CD1" w:rsidP="000D1CAC">
      <w:pPr>
        <w:pStyle w:val="a4"/>
        <w:numPr>
          <w:ilvl w:val="2"/>
          <w:numId w:val="1"/>
        </w:numPr>
        <w:shd w:val="clear" w:color="auto" w:fill="FFFFFF"/>
        <w:suppressAutoHyphens/>
        <w:spacing w:beforeLines="30" w:before="72" w:afterLines="30" w:after="72" w:line="240" w:lineRule="auto"/>
        <w:ind w:left="851" w:hanging="851"/>
        <w:jc w:val="both"/>
        <w:rPr>
          <w:rFonts w:ascii="Arial" w:hAnsi="Arial" w:cs="Arial"/>
          <w:iCs/>
          <w:sz w:val="32"/>
          <w:szCs w:val="32"/>
        </w:rPr>
      </w:pPr>
      <w:r w:rsidRPr="000D1CAC">
        <w:rPr>
          <w:rFonts w:ascii="Arial" w:hAnsi="Arial" w:cs="Arial"/>
          <w:iCs/>
          <w:sz w:val="32"/>
          <w:szCs w:val="32"/>
        </w:rPr>
        <w:t>Требования к пользовательскому интерфейсу. Эскиз дизайна сайта</w:t>
      </w:r>
    </w:p>
    <w:p w14:paraId="02F73035" w14:textId="77777777" w:rsidR="00D5124A" w:rsidRPr="00D5124A" w:rsidRDefault="00D5124A" w:rsidP="00D5124A">
      <w:pPr>
        <w:shd w:val="clear" w:color="auto" w:fill="FFFFFF"/>
        <w:suppressAutoHyphens/>
        <w:spacing w:beforeLines="30" w:before="72" w:afterLines="30" w:after="72"/>
        <w:rPr>
          <w:rFonts w:ascii="Arial" w:hAnsi="Arial" w:cs="Arial"/>
          <w:iCs/>
          <w:sz w:val="28"/>
          <w:szCs w:val="28"/>
        </w:rPr>
      </w:pPr>
      <w:r w:rsidRPr="00D5124A">
        <w:rPr>
          <w:rFonts w:ascii="Arial" w:hAnsi="Arial" w:cs="Arial"/>
          <w:iCs/>
          <w:sz w:val="28"/>
          <w:szCs w:val="28"/>
        </w:rPr>
        <w:t>Меню сайта должно быть выполнен в нежно голубом или нежно-зеленом цвете. Фон должен быть белым или светло-серым.</w:t>
      </w:r>
    </w:p>
    <w:p w14:paraId="600124C3" w14:textId="77777777" w:rsidR="00D5124A" w:rsidRPr="00D5124A" w:rsidRDefault="00D5124A" w:rsidP="00D5124A">
      <w:pPr>
        <w:shd w:val="clear" w:color="auto" w:fill="FFFFFF"/>
        <w:suppressAutoHyphens/>
        <w:spacing w:beforeLines="30" w:before="72" w:afterLines="30" w:after="72"/>
        <w:rPr>
          <w:rFonts w:ascii="Arial" w:hAnsi="Arial" w:cs="Arial"/>
          <w:iCs/>
          <w:sz w:val="28"/>
          <w:szCs w:val="28"/>
        </w:rPr>
      </w:pPr>
      <w:r w:rsidRPr="00D5124A">
        <w:rPr>
          <w:rFonts w:ascii="Arial" w:hAnsi="Arial" w:cs="Arial"/>
          <w:iCs/>
          <w:sz w:val="28"/>
          <w:szCs w:val="28"/>
        </w:rPr>
        <w:t>Ниже представленные некоторые эскизы.</w:t>
      </w:r>
    </w:p>
    <w:p w14:paraId="26EC3FEF" w14:textId="77777777" w:rsidR="00D5124A" w:rsidRPr="00D5124A" w:rsidRDefault="00D5124A" w:rsidP="00D5124A">
      <w:pPr>
        <w:shd w:val="clear" w:color="auto" w:fill="FFFFFF"/>
        <w:suppressAutoHyphens/>
        <w:spacing w:beforeLines="30" w:before="72" w:afterLines="30" w:after="72"/>
        <w:rPr>
          <w:rFonts w:ascii="Arial" w:hAnsi="Arial" w:cs="Arial"/>
          <w:iCs/>
          <w:sz w:val="28"/>
          <w:szCs w:val="28"/>
        </w:rPr>
      </w:pPr>
      <w:r w:rsidRPr="00D5124A">
        <w:rPr>
          <w:rFonts w:ascii="Arial" w:hAnsi="Arial" w:cs="Arial"/>
          <w:iCs/>
          <w:sz w:val="28"/>
          <w:szCs w:val="28"/>
        </w:rPr>
        <w:t>Первая страница, которую встретит пользователь при открытии сайта, будет стартовая страница с необходимой информацией о ресурсе. На этой же странице пользователь может авторизоваться, нажав кнопку "Вход". Если у него нет учетной записи, то тут же может ее создать.</w:t>
      </w:r>
    </w:p>
    <w:p w14:paraId="7F728981" w14:textId="77777777" w:rsidR="00D5124A" w:rsidRDefault="00D5124A" w:rsidP="00D5124A">
      <w:pPr>
        <w:shd w:val="clear" w:color="auto" w:fill="FFFFFF"/>
        <w:suppressAutoHyphens/>
        <w:spacing w:beforeLines="30" w:before="72" w:afterLines="30" w:after="72"/>
        <w:rPr>
          <w:rFonts w:ascii="Arial" w:hAnsi="Arial" w:cs="Arial"/>
          <w:iCs/>
          <w:sz w:val="28"/>
          <w:szCs w:val="28"/>
        </w:rPr>
      </w:pPr>
      <w:r w:rsidRPr="00D5124A">
        <w:rPr>
          <w:rFonts w:ascii="Arial" w:hAnsi="Arial" w:cs="Arial"/>
          <w:iCs/>
          <w:sz w:val="28"/>
          <w:szCs w:val="28"/>
        </w:rPr>
        <w:t>На странице регистрации, эскиз которой, пользователю необходимо ввести свою электронную почту, пароль, подтвердить пароль, дать согласие на обработку персональных данных, после чего нажать на кнопку зарегистрироваться. После регистрации, необходимо подтвердить свою электронную почту.</w:t>
      </w:r>
    </w:p>
    <w:p w14:paraId="16CA0F2B" w14:textId="77777777" w:rsidR="00D5124A" w:rsidRDefault="00D5124A" w:rsidP="00D5124A">
      <w:pPr>
        <w:shd w:val="clear" w:color="auto" w:fill="FFFFFF"/>
        <w:suppressAutoHyphens/>
        <w:spacing w:beforeLines="30" w:before="72" w:afterLines="30" w:after="72"/>
        <w:rPr>
          <w:rFonts w:ascii="Arial" w:hAnsi="Arial" w:cs="Arial"/>
          <w:iCs/>
          <w:sz w:val="28"/>
          <w:szCs w:val="28"/>
        </w:rPr>
      </w:pPr>
      <w:r w:rsidRPr="00D5124A">
        <w:rPr>
          <w:rFonts w:ascii="Arial" w:hAnsi="Arial" w:cs="Arial"/>
          <w:iCs/>
          <w:sz w:val="28"/>
          <w:szCs w:val="28"/>
        </w:rPr>
        <w:lastRenderedPageBreak/>
        <w:br/>
      </w:r>
      <w:r w:rsidRPr="00D5124A">
        <w:rPr>
          <w:rFonts w:ascii="Arial" w:hAnsi="Arial" w:cs="Arial"/>
          <w:iCs/>
          <w:sz w:val="28"/>
          <w:szCs w:val="28"/>
        </w:rPr>
        <w:tab/>
      </w:r>
      <w:r w:rsidRPr="00D5124A">
        <w:rPr>
          <w:rFonts w:ascii="Arial" w:hAnsi="Arial" w:cs="Arial"/>
          <w:iCs/>
          <w:sz w:val="28"/>
          <w:szCs w:val="28"/>
        </w:rPr>
        <w:tab/>
      </w:r>
      <w:r w:rsidRPr="00D5124A">
        <w:rPr>
          <w:rFonts w:ascii="Arial" w:hAnsi="Arial" w:cs="Arial"/>
          <w:iCs/>
          <w:noProof/>
          <w:sz w:val="28"/>
          <w:szCs w:val="28"/>
        </w:rPr>
        <w:drawing>
          <wp:inline distT="0" distB="0" distL="0" distR="0" wp14:anchorId="24D344E0" wp14:editId="5805F8C6">
            <wp:extent cx="4771375" cy="3040380"/>
            <wp:effectExtent l="0" t="0" r="0" b="762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7934" cy="3082792"/>
                    </a:xfrm>
                    <a:prstGeom prst="rect">
                      <a:avLst/>
                    </a:prstGeom>
                    <a:noFill/>
                    <a:ln>
                      <a:noFill/>
                    </a:ln>
                  </pic:spPr>
                </pic:pic>
              </a:graphicData>
            </a:graphic>
          </wp:inline>
        </w:drawing>
      </w:r>
      <w:r w:rsidRPr="00D5124A">
        <w:rPr>
          <w:rFonts w:ascii="Arial" w:hAnsi="Arial" w:cs="Arial"/>
          <w:iCs/>
          <w:sz w:val="28"/>
          <w:szCs w:val="28"/>
        </w:rPr>
        <w:br/>
      </w:r>
      <w:r w:rsidRPr="00D5124A">
        <w:rPr>
          <w:rFonts w:ascii="Arial" w:hAnsi="Arial" w:cs="Arial"/>
          <w:iCs/>
          <w:sz w:val="28"/>
          <w:szCs w:val="28"/>
        </w:rPr>
        <w:tab/>
      </w:r>
      <w:r w:rsidRPr="00D5124A">
        <w:rPr>
          <w:rFonts w:ascii="Arial" w:hAnsi="Arial" w:cs="Arial"/>
          <w:iCs/>
          <w:sz w:val="28"/>
          <w:szCs w:val="28"/>
        </w:rPr>
        <w:tab/>
      </w:r>
      <w:r w:rsidRPr="00D5124A">
        <w:rPr>
          <w:rFonts w:ascii="Arial" w:hAnsi="Arial" w:cs="Arial"/>
          <w:iCs/>
          <w:sz w:val="28"/>
          <w:szCs w:val="28"/>
        </w:rPr>
        <w:tab/>
        <w:t>Рисунок 1.12 — Стартовая страница системы</w:t>
      </w:r>
    </w:p>
    <w:p w14:paraId="505D7E4D" w14:textId="68120801" w:rsidR="00D5124A" w:rsidRPr="00D5124A" w:rsidRDefault="00D5124A" w:rsidP="00D5124A">
      <w:pPr>
        <w:shd w:val="clear" w:color="auto" w:fill="FFFFFF"/>
        <w:suppressAutoHyphens/>
        <w:spacing w:beforeLines="30" w:before="72" w:afterLines="30" w:after="72"/>
        <w:rPr>
          <w:rFonts w:ascii="Arial" w:hAnsi="Arial" w:cs="Arial"/>
          <w:iCs/>
          <w:sz w:val="28"/>
          <w:szCs w:val="28"/>
        </w:rPr>
      </w:pPr>
      <w:r w:rsidRPr="00D5124A">
        <w:rPr>
          <w:rFonts w:ascii="Arial" w:hAnsi="Arial" w:cs="Arial"/>
          <w:iCs/>
          <w:sz w:val="28"/>
          <w:szCs w:val="28"/>
        </w:rPr>
        <w:br/>
      </w:r>
      <w:r w:rsidRPr="00D5124A">
        <w:rPr>
          <w:rFonts w:ascii="Arial" w:hAnsi="Arial" w:cs="Arial"/>
          <w:iCs/>
          <w:sz w:val="28"/>
          <w:szCs w:val="28"/>
        </w:rPr>
        <w:tab/>
        <w:t>После авторизации, для пользователя откроется главная страница, она представлена на рисунке 1.12, на которой можно увидеть календарь пользователя и настройки системы. При нажатии на кнопку добавить новое событие, открывается специальная страница, содержащая пять полей (название, описание, дата, время, тип), все поля обязательны к заполнению, кроме поля с описанием. Страница добавления представлена на рисунке 1.</w:t>
      </w:r>
      <w:r>
        <w:rPr>
          <w:rFonts w:ascii="Arial" w:hAnsi="Arial" w:cs="Arial"/>
          <w:iCs/>
          <w:sz w:val="28"/>
          <w:szCs w:val="28"/>
        </w:rPr>
        <w:t>13</w:t>
      </w:r>
    </w:p>
    <w:p w14:paraId="2DC33EF1" w14:textId="77777777" w:rsidR="00D5124A" w:rsidRPr="00D5124A" w:rsidRDefault="00D5124A" w:rsidP="00D5124A">
      <w:pPr>
        <w:shd w:val="clear" w:color="auto" w:fill="FFFFFF"/>
        <w:suppressAutoHyphens/>
        <w:spacing w:beforeLines="30" w:before="72" w:afterLines="30" w:after="72"/>
        <w:jc w:val="center"/>
        <w:rPr>
          <w:rFonts w:ascii="Arial" w:hAnsi="Arial" w:cs="Arial"/>
          <w:iCs/>
          <w:sz w:val="28"/>
          <w:szCs w:val="28"/>
        </w:rPr>
      </w:pPr>
      <w:r w:rsidRPr="00D5124A">
        <w:rPr>
          <w:rFonts w:ascii="Arial" w:hAnsi="Arial" w:cs="Arial"/>
          <w:iCs/>
          <w:noProof/>
          <w:sz w:val="28"/>
          <w:szCs w:val="28"/>
        </w:rPr>
        <w:drawing>
          <wp:inline distT="0" distB="0" distL="0" distR="0" wp14:anchorId="7825B4FE" wp14:editId="0506EF9E">
            <wp:extent cx="4178595" cy="2931586"/>
            <wp:effectExtent l="0" t="0" r="0" b="254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3063" cy="2969800"/>
                    </a:xfrm>
                    <a:prstGeom prst="rect">
                      <a:avLst/>
                    </a:prstGeom>
                    <a:noFill/>
                    <a:ln>
                      <a:noFill/>
                    </a:ln>
                  </pic:spPr>
                </pic:pic>
              </a:graphicData>
            </a:graphic>
          </wp:inline>
        </w:drawing>
      </w:r>
    </w:p>
    <w:p w14:paraId="36527DC4" w14:textId="3839AE18" w:rsidR="00D5124A" w:rsidRPr="00D5124A" w:rsidRDefault="00D5124A" w:rsidP="00D5124A">
      <w:pPr>
        <w:shd w:val="clear" w:color="auto" w:fill="FFFFFF"/>
        <w:suppressAutoHyphens/>
        <w:spacing w:beforeLines="30" w:before="72" w:afterLines="30" w:after="72"/>
        <w:jc w:val="center"/>
        <w:rPr>
          <w:rFonts w:ascii="Arial" w:hAnsi="Arial" w:cs="Arial"/>
          <w:iCs/>
          <w:sz w:val="28"/>
          <w:szCs w:val="28"/>
        </w:rPr>
      </w:pPr>
      <w:r w:rsidRPr="00D5124A">
        <w:rPr>
          <w:rFonts w:ascii="Arial" w:hAnsi="Arial" w:cs="Arial"/>
          <w:iCs/>
          <w:sz w:val="28"/>
          <w:szCs w:val="28"/>
        </w:rPr>
        <w:t>Рисунок 1.</w:t>
      </w:r>
      <w:r>
        <w:rPr>
          <w:rFonts w:ascii="Arial" w:hAnsi="Arial" w:cs="Arial"/>
          <w:iCs/>
          <w:sz w:val="28"/>
          <w:szCs w:val="28"/>
        </w:rPr>
        <w:t>13</w:t>
      </w:r>
      <w:r w:rsidRPr="00D5124A">
        <w:rPr>
          <w:rFonts w:ascii="Arial" w:hAnsi="Arial" w:cs="Arial"/>
          <w:iCs/>
          <w:sz w:val="28"/>
          <w:szCs w:val="28"/>
        </w:rPr>
        <w:t xml:space="preserve"> — Календарь</w:t>
      </w:r>
    </w:p>
    <w:p w14:paraId="15AF965B" w14:textId="77777777" w:rsidR="00D5124A" w:rsidRPr="00D5124A" w:rsidRDefault="00D5124A" w:rsidP="00D5124A">
      <w:pPr>
        <w:shd w:val="clear" w:color="auto" w:fill="FFFFFF"/>
        <w:suppressAutoHyphens/>
        <w:spacing w:beforeLines="30" w:before="72" w:afterLines="30" w:after="72"/>
        <w:rPr>
          <w:rFonts w:ascii="Arial" w:hAnsi="Arial" w:cs="Arial"/>
          <w:iCs/>
          <w:sz w:val="28"/>
          <w:szCs w:val="28"/>
        </w:rPr>
      </w:pPr>
    </w:p>
    <w:p w14:paraId="0C27E5D9" w14:textId="77777777" w:rsidR="00D5124A" w:rsidRPr="00D5124A" w:rsidRDefault="00D5124A" w:rsidP="00D5124A">
      <w:pPr>
        <w:shd w:val="clear" w:color="auto" w:fill="FFFFFF"/>
        <w:suppressAutoHyphens/>
        <w:spacing w:beforeLines="30" w:before="72" w:afterLines="30" w:after="72"/>
        <w:rPr>
          <w:rFonts w:ascii="Arial" w:hAnsi="Arial" w:cs="Arial"/>
          <w:iCs/>
          <w:sz w:val="28"/>
          <w:szCs w:val="28"/>
        </w:rPr>
      </w:pPr>
      <w:r w:rsidRPr="00D5124A">
        <w:rPr>
          <w:rFonts w:ascii="Arial" w:hAnsi="Arial" w:cs="Arial"/>
          <w:iCs/>
          <w:sz w:val="28"/>
          <w:szCs w:val="28"/>
        </w:rPr>
        <w:t xml:space="preserve">При нажатии на само событие, открывается страница с подробным описанием и возможностью удалить или отредактировать событие. При редактировании открывается страница аналогичная Добавлению события.  </w:t>
      </w:r>
      <w:r w:rsidRPr="00D5124A">
        <w:rPr>
          <w:rFonts w:ascii="Arial" w:hAnsi="Arial" w:cs="Arial"/>
          <w:iCs/>
          <w:sz w:val="28"/>
          <w:szCs w:val="28"/>
        </w:rPr>
        <w:lastRenderedPageBreak/>
        <w:t>При удалении события появится диалоговое окно, где необходимо подтвердить удаление.</w:t>
      </w:r>
    </w:p>
    <w:p w14:paraId="71A95F90" w14:textId="77777777" w:rsidR="00D5124A" w:rsidRPr="00D5124A" w:rsidRDefault="00D5124A" w:rsidP="00D5124A">
      <w:pPr>
        <w:shd w:val="clear" w:color="auto" w:fill="FFFFFF"/>
        <w:suppressAutoHyphens/>
        <w:spacing w:beforeLines="30" w:before="72" w:afterLines="30" w:after="72"/>
        <w:jc w:val="center"/>
        <w:rPr>
          <w:rFonts w:ascii="Arial" w:hAnsi="Arial" w:cs="Arial"/>
          <w:iCs/>
          <w:sz w:val="28"/>
          <w:szCs w:val="28"/>
        </w:rPr>
      </w:pPr>
      <w:r w:rsidRPr="00D5124A">
        <w:rPr>
          <w:rFonts w:ascii="Arial" w:hAnsi="Arial" w:cs="Arial"/>
          <w:iCs/>
          <w:noProof/>
          <w:sz w:val="28"/>
          <w:szCs w:val="28"/>
        </w:rPr>
        <w:drawing>
          <wp:inline distT="0" distB="0" distL="0" distR="0" wp14:anchorId="091717A9" wp14:editId="34DCC135">
            <wp:extent cx="4536240" cy="2945219"/>
            <wp:effectExtent l="0" t="0" r="0" b="762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9" cy="2972565"/>
                    </a:xfrm>
                    <a:prstGeom prst="rect">
                      <a:avLst/>
                    </a:prstGeom>
                    <a:noFill/>
                    <a:ln>
                      <a:noFill/>
                    </a:ln>
                  </pic:spPr>
                </pic:pic>
              </a:graphicData>
            </a:graphic>
          </wp:inline>
        </w:drawing>
      </w:r>
    </w:p>
    <w:p w14:paraId="09C41E30" w14:textId="42DF8DC3" w:rsidR="00D5124A" w:rsidRPr="00D5124A" w:rsidRDefault="00D5124A" w:rsidP="00D5124A">
      <w:pPr>
        <w:shd w:val="clear" w:color="auto" w:fill="FFFFFF"/>
        <w:suppressAutoHyphens/>
        <w:spacing w:beforeLines="30" w:before="72" w:afterLines="30" w:after="72"/>
        <w:jc w:val="center"/>
        <w:rPr>
          <w:rFonts w:ascii="Arial" w:hAnsi="Arial" w:cs="Arial"/>
          <w:iCs/>
          <w:sz w:val="28"/>
          <w:szCs w:val="28"/>
        </w:rPr>
      </w:pPr>
      <w:r w:rsidRPr="00D5124A">
        <w:rPr>
          <w:rFonts w:ascii="Arial" w:hAnsi="Arial" w:cs="Arial"/>
          <w:iCs/>
          <w:sz w:val="28"/>
          <w:szCs w:val="28"/>
        </w:rPr>
        <w:t>Рисунок 1.1</w:t>
      </w:r>
      <w:r>
        <w:rPr>
          <w:rFonts w:ascii="Arial" w:hAnsi="Arial" w:cs="Arial"/>
          <w:iCs/>
          <w:sz w:val="28"/>
          <w:szCs w:val="28"/>
        </w:rPr>
        <w:t>4</w:t>
      </w:r>
      <w:r w:rsidRPr="00D5124A">
        <w:rPr>
          <w:rFonts w:ascii="Arial" w:hAnsi="Arial" w:cs="Arial"/>
          <w:iCs/>
          <w:sz w:val="28"/>
          <w:szCs w:val="28"/>
        </w:rPr>
        <w:t xml:space="preserve"> — Добавить событие</w:t>
      </w:r>
    </w:p>
    <w:p w14:paraId="43C6C91D" w14:textId="77777777" w:rsidR="00D5124A" w:rsidRPr="00D5124A" w:rsidRDefault="00D5124A" w:rsidP="00D5124A">
      <w:pPr>
        <w:shd w:val="clear" w:color="auto" w:fill="FFFFFF"/>
        <w:suppressAutoHyphens/>
        <w:spacing w:beforeLines="30" w:before="72" w:afterLines="30" w:after="72"/>
        <w:jc w:val="center"/>
        <w:rPr>
          <w:rFonts w:ascii="Arial" w:hAnsi="Arial" w:cs="Arial"/>
          <w:iCs/>
          <w:sz w:val="28"/>
          <w:szCs w:val="28"/>
        </w:rPr>
      </w:pPr>
      <w:r w:rsidRPr="00D5124A">
        <w:rPr>
          <w:rFonts w:ascii="Arial" w:hAnsi="Arial" w:cs="Arial"/>
          <w:iCs/>
          <w:noProof/>
          <w:sz w:val="28"/>
          <w:szCs w:val="28"/>
        </w:rPr>
        <w:drawing>
          <wp:inline distT="0" distB="0" distL="0" distR="0" wp14:anchorId="73692BEA" wp14:editId="24C6B562">
            <wp:extent cx="5448300" cy="3822376"/>
            <wp:effectExtent l="0" t="0" r="0" b="698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1608" cy="3838728"/>
                    </a:xfrm>
                    <a:prstGeom prst="rect">
                      <a:avLst/>
                    </a:prstGeom>
                    <a:noFill/>
                    <a:ln>
                      <a:noFill/>
                    </a:ln>
                  </pic:spPr>
                </pic:pic>
              </a:graphicData>
            </a:graphic>
          </wp:inline>
        </w:drawing>
      </w:r>
    </w:p>
    <w:p w14:paraId="3C1E47C9" w14:textId="75AEFB6B" w:rsidR="00D5124A" w:rsidRPr="00D5124A" w:rsidRDefault="00D5124A" w:rsidP="00D5124A">
      <w:pPr>
        <w:shd w:val="clear" w:color="auto" w:fill="FFFFFF"/>
        <w:suppressAutoHyphens/>
        <w:spacing w:beforeLines="30" w:before="72" w:afterLines="30" w:after="72"/>
        <w:jc w:val="center"/>
        <w:rPr>
          <w:rFonts w:ascii="Arial" w:hAnsi="Arial" w:cs="Arial"/>
          <w:iCs/>
          <w:sz w:val="28"/>
          <w:szCs w:val="28"/>
        </w:rPr>
      </w:pPr>
      <w:r w:rsidRPr="00D5124A">
        <w:rPr>
          <w:rFonts w:ascii="Arial" w:hAnsi="Arial" w:cs="Arial"/>
          <w:iCs/>
          <w:sz w:val="28"/>
          <w:szCs w:val="28"/>
        </w:rPr>
        <w:t>Рисунок 1.1</w:t>
      </w:r>
      <w:r>
        <w:rPr>
          <w:rFonts w:ascii="Arial" w:hAnsi="Arial" w:cs="Arial"/>
          <w:iCs/>
          <w:sz w:val="28"/>
          <w:szCs w:val="28"/>
        </w:rPr>
        <w:t>5</w:t>
      </w:r>
      <w:r w:rsidRPr="00D5124A">
        <w:rPr>
          <w:rFonts w:ascii="Arial" w:hAnsi="Arial" w:cs="Arial"/>
          <w:iCs/>
          <w:sz w:val="28"/>
          <w:szCs w:val="28"/>
        </w:rPr>
        <w:t xml:space="preserve"> — Удалить событие</w:t>
      </w:r>
    </w:p>
    <w:p w14:paraId="70B4B339" w14:textId="77777777" w:rsidR="00D5124A" w:rsidRPr="00D5124A" w:rsidRDefault="00D5124A" w:rsidP="00D5124A">
      <w:pPr>
        <w:shd w:val="clear" w:color="auto" w:fill="FFFFFF"/>
        <w:suppressAutoHyphens/>
        <w:spacing w:beforeLines="30" w:before="72" w:afterLines="30" w:after="72"/>
        <w:rPr>
          <w:rFonts w:ascii="Arial" w:hAnsi="Arial" w:cs="Arial"/>
          <w:iCs/>
          <w:sz w:val="28"/>
          <w:szCs w:val="28"/>
        </w:rPr>
      </w:pPr>
    </w:p>
    <w:p w14:paraId="5F4C7D4D" w14:textId="77777777" w:rsidR="00D5124A" w:rsidRPr="00D5124A" w:rsidRDefault="00D5124A" w:rsidP="00D5124A">
      <w:pPr>
        <w:shd w:val="clear" w:color="auto" w:fill="FFFFFF"/>
        <w:suppressAutoHyphens/>
        <w:spacing w:beforeLines="30" w:before="72" w:afterLines="30" w:after="72"/>
        <w:rPr>
          <w:rFonts w:ascii="Arial" w:hAnsi="Arial" w:cs="Arial"/>
          <w:iCs/>
          <w:sz w:val="28"/>
          <w:szCs w:val="28"/>
        </w:rPr>
      </w:pPr>
      <w:r w:rsidRPr="00D5124A">
        <w:rPr>
          <w:rFonts w:ascii="Arial" w:hAnsi="Arial" w:cs="Arial"/>
          <w:iCs/>
          <w:sz w:val="28"/>
          <w:szCs w:val="28"/>
        </w:rPr>
        <w:tab/>
        <w:t xml:space="preserve">При выборе пункта "Мероприятия института", пользователю предоставляется список всех событий, добавленных администраторами системы. </w:t>
      </w:r>
    </w:p>
    <w:p w14:paraId="146FECE2" w14:textId="6C1CDC77" w:rsidR="00D5124A" w:rsidRPr="00D5124A" w:rsidRDefault="00D5124A" w:rsidP="00D5124A">
      <w:pPr>
        <w:shd w:val="clear" w:color="auto" w:fill="FFFFFF"/>
        <w:suppressAutoHyphens/>
        <w:spacing w:beforeLines="30" w:before="72" w:afterLines="30" w:after="72"/>
        <w:rPr>
          <w:rFonts w:ascii="Arial" w:hAnsi="Arial" w:cs="Arial"/>
          <w:iCs/>
          <w:sz w:val="28"/>
          <w:szCs w:val="28"/>
        </w:rPr>
      </w:pPr>
      <w:r w:rsidRPr="00D5124A">
        <w:rPr>
          <w:rFonts w:ascii="Arial" w:hAnsi="Arial" w:cs="Arial"/>
          <w:iCs/>
          <w:sz w:val="28"/>
          <w:szCs w:val="28"/>
        </w:rPr>
        <w:t>Страница мероприятий представлена на рисунке 1.</w:t>
      </w:r>
      <w:r>
        <w:rPr>
          <w:rFonts w:ascii="Arial" w:hAnsi="Arial" w:cs="Arial"/>
          <w:iCs/>
          <w:sz w:val="28"/>
          <w:szCs w:val="28"/>
        </w:rPr>
        <w:t>16</w:t>
      </w:r>
      <w:r w:rsidRPr="00D5124A">
        <w:rPr>
          <w:rFonts w:ascii="Arial" w:hAnsi="Arial" w:cs="Arial"/>
          <w:iCs/>
          <w:sz w:val="28"/>
          <w:szCs w:val="28"/>
        </w:rPr>
        <w:t xml:space="preserve"> </w:t>
      </w:r>
    </w:p>
    <w:p w14:paraId="24DF61E3" w14:textId="77777777" w:rsidR="00D5124A" w:rsidRPr="00D5124A" w:rsidRDefault="00D5124A" w:rsidP="00D5124A">
      <w:pPr>
        <w:shd w:val="clear" w:color="auto" w:fill="FFFFFF"/>
        <w:suppressAutoHyphens/>
        <w:spacing w:beforeLines="30" w:before="72" w:afterLines="30" w:after="72"/>
        <w:jc w:val="center"/>
        <w:rPr>
          <w:rFonts w:ascii="Arial" w:hAnsi="Arial" w:cs="Arial"/>
          <w:iCs/>
          <w:sz w:val="28"/>
          <w:szCs w:val="28"/>
        </w:rPr>
      </w:pPr>
      <w:r w:rsidRPr="00D5124A">
        <w:rPr>
          <w:rFonts w:ascii="Arial" w:hAnsi="Arial" w:cs="Arial"/>
          <w:iCs/>
          <w:noProof/>
          <w:sz w:val="28"/>
          <w:szCs w:val="28"/>
        </w:rPr>
        <w:lastRenderedPageBreak/>
        <w:drawing>
          <wp:inline distT="0" distB="0" distL="0" distR="0" wp14:anchorId="7629305D" wp14:editId="25314FBB">
            <wp:extent cx="5273396" cy="3299460"/>
            <wp:effectExtent l="0" t="0" r="381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7697" cy="3320922"/>
                    </a:xfrm>
                    <a:prstGeom prst="rect">
                      <a:avLst/>
                    </a:prstGeom>
                    <a:noFill/>
                    <a:ln>
                      <a:noFill/>
                    </a:ln>
                  </pic:spPr>
                </pic:pic>
              </a:graphicData>
            </a:graphic>
          </wp:inline>
        </w:drawing>
      </w:r>
    </w:p>
    <w:p w14:paraId="28BAF564" w14:textId="1446D2D0" w:rsidR="00D5124A" w:rsidRPr="00D5124A" w:rsidRDefault="00D5124A" w:rsidP="00D5124A">
      <w:pPr>
        <w:shd w:val="clear" w:color="auto" w:fill="FFFFFF"/>
        <w:suppressAutoHyphens/>
        <w:spacing w:beforeLines="30" w:before="72" w:afterLines="30" w:after="72"/>
        <w:jc w:val="center"/>
        <w:rPr>
          <w:rFonts w:ascii="Arial" w:hAnsi="Arial" w:cs="Arial"/>
          <w:iCs/>
          <w:sz w:val="28"/>
          <w:szCs w:val="28"/>
        </w:rPr>
      </w:pPr>
      <w:r w:rsidRPr="00D5124A">
        <w:rPr>
          <w:rFonts w:ascii="Arial" w:hAnsi="Arial" w:cs="Arial"/>
          <w:iCs/>
          <w:sz w:val="28"/>
          <w:szCs w:val="28"/>
        </w:rPr>
        <w:t>Рисунок 1.1</w:t>
      </w:r>
      <w:r>
        <w:rPr>
          <w:rFonts w:ascii="Arial" w:hAnsi="Arial" w:cs="Arial"/>
          <w:iCs/>
          <w:sz w:val="28"/>
          <w:szCs w:val="28"/>
        </w:rPr>
        <w:t>6</w:t>
      </w:r>
      <w:r w:rsidRPr="00D5124A">
        <w:rPr>
          <w:rFonts w:ascii="Arial" w:hAnsi="Arial" w:cs="Arial"/>
          <w:iCs/>
          <w:sz w:val="28"/>
          <w:szCs w:val="28"/>
        </w:rPr>
        <w:t xml:space="preserve"> — Список мероприятий института</w:t>
      </w:r>
    </w:p>
    <w:p w14:paraId="2764D273" w14:textId="77777777" w:rsidR="00D5124A" w:rsidRPr="00D5124A" w:rsidRDefault="00D5124A" w:rsidP="00D5124A">
      <w:pPr>
        <w:shd w:val="clear" w:color="auto" w:fill="FFFFFF"/>
        <w:suppressAutoHyphens/>
        <w:spacing w:beforeLines="30" w:before="72" w:afterLines="30" w:after="72"/>
        <w:rPr>
          <w:rFonts w:ascii="Arial" w:hAnsi="Arial" w:cs="Arial"/>
          <w:iCs/>
          <w:sz w:val="28"/>
          <w:szCs w:val="28"/>
        </w:rPr>
      </w:pPr>
    </w:p>
    <w:p w14:paraId="61EA4670" w14:textId="2135DBEB" w:rsidR="00D5124A" w:rsidRPr="00D5124A" w:rsidRDefault="00D5124A" w:rsidP="00D5124A">
      <w:pPr>
        <w:shd w:val="clear" w:color="auto" w:fill="FFFFFF"/>
        <w:suppressAutoHyphens/>
        <w:spacing w:beforeLines="30" w:before="72" w:afterLines="30" w:after="72"/>
        <w:rPr>
          <w:rFonts w:ascii="Arial" w:hAnsi="Arial" w:cs="Arial"/>
          <w:iCs/>
          <w:sz w:val="28"/>
          <w:szCs w:val="28"/>
          <w:lang w:eastAsia="en-US"/>
        </w:rPr>
      </w:pPr>
      <w:r w:rsidRPr="00D5124A">
        <w:rPr>
          <w:rFonts w:ascii="Arial" w:hAnsi="Arial" w:cs="Arial"/>
          <w:iCs/>
          <w:sz w:val="28"/>
          <w:szCs w:val="28"/>
        </w:rPr>
        <w:t xml:space="preserve">При выборе самого мероприятия открывается страница с подробным описания и кнопка для добавления мероприятия в свой календарь. </w:t>
      </w:r>
      <w:r w:rsidRPr="00D5124A">
        <w:rPr>
          <w:rFonts w:ascii="Arial" w:hAnsi="Arial" w:cs="Arial"/>
          <w:iCs/>
          <w:sz w:val="28"/>
          <w:szCs w:val="28"/>
          <w:lang w:eastAsia="en-US"/>
        </w:rPr>
        <w:t>Рисунок 1.</w:t>
      </w:r>
      <w:r>
        <w:rPr>
          <w:rFonts w:ascii="Arial" w:hAnsi="Arial" w:cs="Arial"/>
          <w:iCs/>
          <w:sz w:val="28"/>
          <w:szCs w:val="28"/>
          <w:lang w:eastAsia="en-US"/>
        </w:rPr>
        <w:t>17</w:t>
      </w:r>
    </w:p>
    <w:p w14:paraId="739D2D85" w14:textId="77777777" w:rsidR="00D5124A" w:rsidRPr="00D5124A" w:rsidRDefault="00D5124A" w:rsidP="00D5124A">
      <w:pPr>
        <w:shd w:val="clear" w:color="auto" w:fill="FFFFFF"/>
        <w:suppressAutoHyphens/>
        <w:spacing w:beforeLines="30" w:before="72" w:afterLines="30" w:after="72"/>
        <w:rPr>
          <w:rFonts w:ascii="Arial" w:hAnsi="Arial" w:cs="Arial"/>
          <w:iCs/>
          <w:sz w:val="28"/>
          <w:szCs w:val="28"/>
          <w:lang w:eastAsia="en-US"/>
        </w:rPr>
      </w:pPr>
    </w:p>
    <w:p w14:paraId="6FE84AAA" w14:textId="77777777" w:rsidR="00D5124A" w:rsidRPr="00D5124A" w:rsidRDefault="00D5124A" w:rsidP="00024623">
      <w:pPr>
        <w:shd w:val="clear" w:color="auto" w:fill="FFFFFF"/>
        <w:suppressAutoHyphens/>
        <w:spacing w:beforeLines="30" w:before="72" w:afterLines="30" w:after="72"/>
        <w:jc w:val="center"/>
        <w:rPr>
          <w:rFonts w:ascii="Arial" w:hAnsi="Arial" w:cs="Arial"/>
          <w:iCs/>
          <w:sz w:val="28"/>
          <w:szCs w:val="28"/>
          <w:lang w:eastAsia="en-US"/>
        </w:rPr>
      </w:pPr>
      <w:r w:rsidRPr="00D5124A">
        <w:rPr>
          <w:rFonts w:ascii="Arial" w:hAnsi="Arial" w:cs="Arial"/>
          <w:iCs/>
          <w:noProof/>
          <w:sz w:val="28"/>
          <w:szCs w:val="28"/>
          <w:lang w:eastAsia="en-US"/>
        </w:rPr>
        <w:drawing>
          <wp:inline distT="0" distB="0" distL="0" distR="0" wp14:anchorId="6FCC7ACB" wp14:editId="0756239D">
            <wp:extent cx="4306186" cy="2702977"/>
            <wp:effectExtent l="0" t="0" r="0" b="254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2548" cy="2725802"/>
                    </a:xfrm>
                    <a:prstGeom prst="rect">
                      <a:avLst/>
                    </a:prstGeom>
                    <a:noFill/>
                    <a:ln>
                      <a:noFill/>
                    </a:ln>
                  </pic:spPr>
                </pic:pic>
              </a:graphicData>
            </a:graphic>
          </wp:inline>
        </w:drawing>
      </w:r>
    </w:p>
    <w:p w14:paraId="44015B6F" w14:textId="77777777" w:rsidR="00024623" w:rsidRDefault="00D5124A" w:rsidP="00024623">
      <w:pPr>
        <w:shd w:val="clear" w:color="auto" w:fill="FFFFFF"/>
        <w:suppressAutoHyphens/>
        <w:spacing w:beforeLines="30" w:before="72" w:afterLines="30" w:after="72"/>
        <w:jc w:val="center"/>
        <w:rPr>
          <w:rFonts w:ascii="Arial" w:hAnsi="Arial" w:cs="Arial"/>
          <w:iCs/>
          <w:sz w:val="28"/>
          <w:szCs w:val="28"/>
          <w:lang w:eastAsia="en-US"/>
        </w:rPr>
      </w:pPr>
      <w:r w:rsidRPr="00D5124A">
        <w:rPr>
          <w:rFonts w:ascii="Arial" w:hAnsi="Arial" w:cs="Arial"/>
          <w:iCs/>
          <w:sz w:val="28"/>
          <w:szCs w:val="28"/>
          <w:lang w:eastAsia="en-US"/>
        </w:rPr>
        <w:t>Рисунок 1.</w:t>
      </w:r>
      <w:r>
        <w:rPr>
          <w:rFonts w:ascii="Arial" w:hAnsi="Arial" w:cs="Arial"/>
          <w:iCs/>
          <w:sz w:val="28"/>
          <w:szCs w:val="28"/>
          <w:lang w:eastAsia="en-US"/>
        </w:rPr>
        <w:t>17</w:t>
      </w:r>
      <w:r w:rsidRPr="00D5124A">
        <w:rPr>
          <w:rFonts w:ascii="Arial" w:hAnsi="Arial" w:cs="Arial"/>
          <w:iCs/>
          <w:sz w:val="28"/>
          <w:szCs w:val="28"/>
          <w:lang w:eastAsia="en-US"/>
        </w:rPr>
        <w:t xml:space="preserve"> — Список мероприятий института</w:t>
      </w:r>
    </w:p>
    <w:p w14:paraId="20B33FE4" w14:textId="7FE50D36" w:rsidR="00940CD1" w:rsidRPr="000D1CAC" w:rsidRDefault="00940CD1" w:rsidP="000D1CAC">
      <w:pPr>
        <w:pStyle w:val="a4"/>
        <w:numPr>
          <w:ilvl w:val="2"/>
          <w:numId w:val="1"/>
        </w:numPr>
        <w:shd w:val="clear" w:color="auto" w:fill="FFFFFF"/>
        <w:suppressAutoHyphens/>
        <w:spacing w:beforeLines="30" w:before="72" w:afterLines="30" w:after="72" w:line="240" w:lineRule="auto"/>
        <w:ind w:left="851" w:hanging="851"/>
        <w:jc w:val="both"/>
        <w:rPr>
          <w:rFonts w:ascii="Arial" w:hAnsi="Arial" w:cs="Arial"/>
          <w:iCs/>
          <w:sz w:val="32"/>
          <w:szCs w:val="32"/>
        </w:rPr>
      </w:pPr>
      <w:r w:rsidRPr="000D1CAC">
        <w:rPr>
          <w:rFonts w:ascii="Arial" w:hAnsi="Arial" w:cs="Arial"/>
          <w:iCs/>
          <w:sz w:val="32"/>
          <w:szCs w:val="32"/>
        </w:rPr>
        <w:t>Требования к документации</w:t>
      </w:r>
    </w:p>
    <w:p w14:paraId="13664F82" w14:textId="77777777" w:rsidR="00024623" w:rsidRPr="00024623" w:rsidRDefault="00024623" w:rsidP="00024623">
      <w:pPr>
        <w:shd w:val="clear" w:color="auto" w:fill="FFFFFF"/>
        <w:spacing w:line="360" w:lineRule="auto"/>
        <w:ind w:firstLine="567"/>
        <w:jc w:val="both"/>
        <w:rPr>
          <w:rFonts w:ascii="Arial" w:hAnsi="Arial" w:cs="Arial"/>
          <w:iCs/>
          <w:sz w:val="28"/>
          <w:szCs w:val="28"/>
          <w:lang w:eastAsia="en-US"/>
        </w:rPr>
      </w:pPr>
      <w:r w:rsidRPr="00024623">
        <w:rPr>
          <w:rFonts w:ascii="Arial" w:hAnsi="Arial" w:cs="Arial"/>
          <w:iCs/>
          <w:sz w:val="28"/>
          <w:szCs w:val="28"/>
          <w:lang w:eastAsia="en-US"/>
        </w:rPr>
        <w:t>К завершению разработки системы заказчику будут переданы следующие документы:</w:t>
      </w:r>
    </w:p>
    <w:p w14:paraId="5704F5DB" w14:textId="77777777" w:rsidR="00024623" w:rsidRPr="00024623" w:rsidRDefault="00024623" w:rsidP="00024623">
      <w:pPr>
        <w:pStyle w:val="a4"/>
        <w:numPr>
          <w:ilvl w:val="1"/>
          <w:numId w:val="11"/>
        </w:numPr>
        <w:shd w:val="clear" w:color="auto" w:fill="FFFFFF"/>
        <w:spacing w:after="0" w:line="360" w:lineRule="auto"/>
        <w:ind w:left="0" w:firstLine="567"/>
        <w:jc w:val="both"/>
        <w:rPr>
          <w:rFonts w:ascii="Arial" w:hAnsi="Arial" w:cs="Arial"/>
          <w:iCs/>
          <w:szCs w:val="28"/>
        </w:rPr>
      </w:pPr>
      <w:r w:rsidRPr="00024623">
        <w:rPr>
          <w:rFonts w:ascii="Arial" w:hAnsi="Arial" w:cs="Arial"/>
          <w:iCs/>
          <w:szCs w:val="28"/>
        </w:rPr>
        <w:t>Техническое задание на разработку системы</w:t>
      </w:r>
    </w:p>
    <w:p w14:paraId="7458C545" w14:textId="77777777" w:rsidR="00024623" w:rsidRPr="00024623" w:rsidRDefault="00024623" w:rsidP="00024623">
      <w:pPr>
        <w:pStyle w:val="a4"/>
        <w:numPr>
          <w:ilvl w:val="1"/>
          <w:numId w:val="11"/>
        </w:numPr>
        <w:shd w:val="clear" w:color="auto" w:fill="FFFFFF"/>
        <w:spacing w:after="0" w:line="360" w:lineRule="auto"/>
        <w:ind w:left="0" w:firstLine="567"/>
        <w:jc w:val="both"/>
        <w:rPr>
          <w:rFonts w:ascii="Arial" w:hAnsi="Arial" w:cs="Arial"/>
          <w:iCs/>
          <w:szCs w:val="28"/>
        </w:rPr>
      </w:pPr>
      <w:r w:rsidRPr="00024623">
        <w:rPr>
          <w:rFonts w:ascii="Arial" w:hAnsi="Arial" w:cs="Arial"/>
          <w:iCs/>
          <w:szCs w:val="28"/>
        </w:rPr>
        <w:t>Технические характеристики</w:t>
      </w:r>
    </w:p>
    <w:p w14:paraId="0C94EBCB" w14:textId="77777777" w:rsidR="00024623" w:rsidRPr="00024623" w:rsidRDefault="00024623" w:rsidP="00024623">
      <w:pPr>
        <w:pStyle w:val="a4"/>
        <w:numPr>
          <w:ilvl w:val="1"/>
          <w:numId w:val="11"/>
        </w:numPr>
        <w:shd w:val="clear" w:color="auto" w:fill="FFFFFF"/>
        <w:spacing w:after="0" w:line="360" w:lineRule="auto"/>
        <w:ind w:left="0" w:firstLine="567"/>
        <w:jc w:val="both"/>
        <w:rPr>
          <w:rFonts w:ascii="Arial" w:hAnsi="Arial" w:cs="Arial"/>
          <w:iCs/>
          <w:szCs w:val="28"/>
        </w:rPr>
      </w:pPr>
      <w:r w:rsidRPr="00024623">
        <w:rPr>
          <w:rFonts w:ascii="Arial" w:hAnsi="Arial" w:cs="Arial"/>
          <w:iCs/>
          <w:szCs w:val="28"/>
        </w:rPr>
        <w:lastRenderedPageBreak/>
        <w:t>Описание программного обеспечения</w:t>
      </w:r>
    </w:p>
    <w:p w14:paraId="48268ACF" w14:textId="77777777" w:rsidR="00024623" w:rsidRPr="00024623" w:rsidRDefault="00024623" w:rsidP="00024623">
      <w:pPr>
        <w:pStyle w:val="a4"/>
        <w:numPr>
          <w:ilvl w:val="1"/>
          <w:numId w:val="11"/>
        </w:numPr>
        <w:shd w:val="clear" w:color="auto" w:fill="FFFFFF"/>
        <w:spacing w:after="0" w:line="360" w:lineRule="auto"/>
        <w:ind w:left="0" w:firstLine="567"/>
        <w:jc w:val="both"/>
        <w:rPr>
          <w:rFonts w:ascii="Arial" w:hAnsi="Arial" w:cs="Arial"/>
          <w:iCs/>
          <w:szCs w:val="28"/>
        </w:rPr>
      </w:pPr>
      <w:r w:rsidRPr="00024623">
        <w:rPr>
          <w:rFonts w:ascii="Arial" w:hAnsi="Arial" w:cs="Arial"/>
          <w:iCs/>
          <w:szCs w:val="28"/>
        </w:rPr>
        <w:t>Программный реализацию и его исходные тексты</w:t>
      </w:r>
    </w:p>
    <w:p w14:paraId="09A80CA8" w14:textId="77777777" w:rsidR="00024623" w:rsidRPr="00024623" w:rsidRDefault="00024623" w:rsidP="00024623">
      <w:pPr>
        <w:pStyle w:val="a4"/>
        <w:numPr>
          <w:ilvl w:val="1"/>
          <w:numId w:val="11"/>
        </w:numPr>
        <w:shd w:val="clear" w:color="auto" w:fill="FFFFFF"/>
        <w:spacing w:after="0" w:line="360" w:lineRule="auto"/>
        <w:ind w:left="0" w:firstLine="567"/>
        <w:jc w:val="both"/>
        <w:rPr>
          <w:rFonts w:ascii="Arial" w:hAnsi="Arial" w:cs="Arial"/>
          <w:iCs/>
          <w:szCs w:val="28"/>
        </w:rPr>
      </w:pPr>
      <w:r w:rsidRPr="00024623">
        <w:rPr>
          <w:rFonts w:ascii="Arial" w:hAnsi="Arial" w:cs="Arial"/>
          <w:iCs/>
          <w:szCs w:val="28"/>
        </w:rPr>
        <w:t>Модель функциональных требований к ПО</w:t>
      </w:r>
    </w:p>
    <w:p w14:paraId="0EFA3A43" w14:textId="77777777" w:rsidR="00024623" w:rsidRPr="00024623" w:rsidRDefault="00024623" w:rsidP="00024623">
      <w:pPr>
        <w:pStyle w:val="a4"/>
        <w:numPr>
          <w:ilvl w:val="1"/>
          <w:numId w:val="11"/>
        </w:numPr>
        <w:shd w:val="clear" w:color="auto" w:fill="FFFFFF"/>
        <w:spacing w:after="0" w:line="360" w:lineRule="auto"/>
        <w:ind w:left="0" w:firstLine="567"/>
        <w:jc w:val="both"/>
        <w:rPr>
          <w:rFonts w:ascii="Arial" w:hAnsi="Arial" w:cs="Arial"/>
          <w:iCs/>
          <w:szCs w:val="28"/>
        </w:rPr>
      </w:pPr>
      <w:r w:rsidRPr="00024623">
        <w:rPr>
          <w:rFonts w:ascii="Arial" w:hAnsi="Arial" w:cs="Arial"/>
          <w:iCs/>
          <w:szCs w:val="28"/>
        </w:rPr>
        <w:t>Общая диаграмма последовательности для ПО</w:t>
      </w:r>
    </w:p>
    <w:p w14:paraId="3099DCC8" w14:textId="77777777" w:rsidR="00024623" w:rsidRPr="00024623" w:rsidRDefault="00024623" w:rsidP="00024623">
      <w:pPr>
        <w:pStyle w:val="a4"/>
        <w:numPr>
          <w:ilvl w:val="1"/>
          <w:numId w:val="11"/>
        </w:numPr>
        <w:shd w:val="clear" w:color="auto" w:fill="FFFFFF"/>
        <w:spacing w:after="0" w:line="360" w:lineRule="auto"/>
        <w:ind w:left="0" w:firstLine="567"/>
        <w:jc w:val="both"/>
        <w:rPr>
          <w:rFonts w:ascii="Arial" w:hAnsi="Arial" w:cs="Arial"/>
          <w:iCs/>
          <w:szCs w:val="28"/>
        </w:rPr>
      </w:pPr>
      <w:r w:rsidRPr="00024623">
        <w:rPr>
          <w:rFonts w:ascii="Arial" w:hAnsi="Arial" w:cs="Arial"/>
          <w:iCs/>
          <w:szCs w:val="28"/>
        </w:rPr>
        <w:t>Диаграмма вариантов использования ПО</w:t>
      </w:r>
    </w:p>
    <w:p w14:paraId="19B7A03A" w14:textId="77777777" w:rsidR="00024623" w:rsidRPr="00024623" w:rsidRDefault="00024623" w:rsidP="00024623">
      <w:pPr>
        <w:pStyle w:val="a4"/>
        <w:numPr>
          <w:ilvl w:val="1"/>
          <w:numId w:val="11"/>
        </w:numPr>
        <w:shd w:val="clear" w:color="auto" w:fill="FFFFFF"/>
        <w:spacing w:after="0" w:line="360" w:lineRule="auto"/>
        <w:ind w:left="0" w:firstLine="567"/>
        <w:jc w:val="both"/>
        <w:rPr>
          <w:rFonts w:ascii="Arial" w:hAnsi="Arial" w:cs="Arial"/>
          <w:iCs/>
          <w:szCs w:val="28"/>
        </w:rPr>
      </w:pPr>
      <w:r w:rsidRPr="00024623">
        <w:rPr>
          <w:rFonts w:ascii="Arial" w:hAnsi="Arial" w:cs="Arial"/>
          <w:iCs/>
          <w:szCs w:val="28"/>
        </w:rPr>
        <w:t>Диаграммы деятельности функций (ВИ) ПО</w:t>
      </w:r>
    </w:p>
    <w:p w14:paraId="348A940F" w14:textId="77777777" w:rsidR="00024623" w:rsidRPr="00024623" w:rsidRDefault="00024623" w:rsidP="00024623">
      <w:pPr>
        <w:pStyle w:val="a4"/>
        <w:numPr>
          <w:ilvl w:val="1"/>
          <w:numId w:val="11"/>
        </w:numPr>
        <w:shd w:val="clear" w:color="auto" w:fill="FFFFFF"/>
        <w:spacing w:after="0" w:line="360" w:lineRule="auto"/>
        <w:ind w:left="0" w:firstLine="567"/>
        <w:jc w:val="both"/>
        <w:rPr>
          <w:rFonts w:ascii="Arial" w:hAnsi="Arial" w:cs="Arial"/>
          <w:iCs/>
          <w:szCs w:val="28"/>
        </w:rPr>
      </w:pPr>
      <w:r w:rsidRPr="00024623">
        <w:rPr>
          <w:rFonts w:ascii="Arial" w:hAnsi="Arial" w:cs="Arial"/>
          <w:iCs/>
          <w:szCs w:val="28"/>
        </w:rPr>
        <w:t>Форматы входных и выходных данных</w:t>
      </w:r>
    </w:p>
    <w:p w14:paraId="435EC5C3" w14:textId="77777777" w:rsidR="00024623" w:rsidRPr="00024623" w:rsidRDefault="00024623" w:rsidP="00024623">
      <w:pPr>
        <w:pStyle w:val="a4"/>
        <w:numPr>
          <w:ilvl w:val="1"/>
          <w:numId w:val="11"/>
        </w:numPr>
        <w:shd w:val="clear" w:color="auto" w:fill="FFFFFF"/>
        <w:spacing w:after="0" w:line="360" w:lineRule="auto"/>
        <w:ind w:left="0" w:firstLine="567"/>
        <w:jc w:val="both"/>
        <w:rPr>
          <w:rFonts w:ascii="Arial" w:hAnsi="Arial" w:cs="Arial"/>
          <w:iCs/>
          <w:szCs w:val="28"/>
        </w:rPr>
      </w:pPr>
      <w:r w:rsidRPr="00024623">
        <w:rPr>
          <w:rFonts w:ascii="Arial" w:hAnsi="Arial" w:cs="Arial"/>
          <w:iCs/>
          <w:szCs w:val="28"/>
        </w:rPr>
        <w:t>Логическая схема БД</w:t>
      </w:r>
    </w:p>
    <w:p w14:paraId="1138CB6E" w14:textId="18DFD3C8" w:rsidR="00024623" w:rsidRPr="00024623" w:rsidRDefault="00024623" w:rsidP="00024623">
      <w:pPr>
        <w:pStyle w:val="a4"/>
        <w:numPr>
          <w:ilvl w:val="1"/>
          <w:numId w:val="11"/>
        </w:numPr>
        <w:shd w:val="clear" w:color="auto" w:fill="FFFFFF"/>
        <w:spacing w:after="0" w:line="360" w:lineRule="auto"/>
        <w:ind w:left="0" w:firstLine="567"/>
        <w:jc w:val="both"/>
        <w:rPr>
          <w:rFonts w:ascii="Arial" w:hAnsi="Arial" w:cs="Arial"/>
          <w:iCs/>
          <w:szCs w:val="28"/>
        </w:rPr>
      </w:pPr>
      <w:r w:rsidRPr="00024623">
        <w:rPr>
          <w:rFonts w:ascii="Arial" w:hAnsi="Arial" w:cs="Arial"/>
          <w:iCs/>
          <w:szCs w:val="28"/>
        </w:rPr>
        <w:t>Эскиз дизайна ПО (сайта)</w:t>
      </w:r>
    </w:p>
    <w:p w14:paraId="17A6D995" w14:textId="5DCC4C63" w:rsidR="00940CD1" w:rsidRPr="000D1CAC" w:rsidRDefault="00940CD1" w:rsidP="000D1CAC">
      <w:pPr>
        <w:pStyle w:val="a4"/>
        <w:numPr>
          <w:ilvl w:val="2"/>
          <w:numId w:val="1"/>
        </w:numPr>
        <w:shd w:val="clear" w:color="auto" w:fill="FFFFFF"/>
        <w:suppressAutoHyphens/>
        <w:spacing w:beforeLines="30" w:before="72" w:afterLines="30" w:after="72" w:line="240" w:lineRule="auto"/>
        <w:ind w:left="851" w:hanging="851"/>
        <w:jc w:val="both"/>
        <w:rPr>
          <w:rFonts w:ascii="Arial" w:hAnsi="Arial" w:cs="Arial"/>
          <w:iCs/>
          <w:sz w:val="32"/>
          <w:szCs w:val="32"/>
        </w:rPr>
      </w:pPr>
      <w:r w:rsidRPr="000D1CAC">
        <w:rPr>
          <w:rFonts w:ascii="Arial" w:hAnsi="Arial" w:cs="Arial"/>
          <w:iCs/>
          <w:sz w:val="32"/>
          <w:szCs w:val="32"/>
        </w:rPr>
        <w:t>Требования по безопасности</w:t>
      </w:r>
    </w:p>
    <w:p w14:paraId="019B5CAB" w14:textId="2FDA7CF8" w:rsidR="00024623" w:rsidRPr="00940CD1" w:rsidRDefault="00024623" w:rsidP="00024623">
      <w:pPr>
        <w:shd w:val="clear" w:color="auto" w:fill="FFFFFF"/>
        <w:spacing w:line="360" w:lineRule="auto"/>
        <w:jc w:val="both"/>
        <w:rPr>
          <w:rFonts w:ascii="Arial" w:hAnsi="Arial" w:cs="Arial"/>
          <w:iCs/>
          <w:sz w:val="28"/>
          <w:szCs w:val="28"/>
          <w:lang w:eastAsia="en-US"/>
        </w:rPr>
      </w:pPr>
      <w:r w:rsidRPr="00024623">
        <w:rPr>
          <w:rFonts w:ascii="Arial" w:hAnsi="Arial" w:cs="Arial"/>
          <w:iCs/>
          <w:sz w:val="28"/>
          <w:szCs w:val="28"/>
          <w:lang w:eastAsia="en-US"/>
        </w:rPr>
        <w:t>Система не должна позволять пользователям (кроме администраторского аккаунта) просматривать персональные и регистрационные данные, такие как логин, пароль, электронная почта других пользователей.</w:t>
      </w:r>
    </w:p>
    <w:p w14:paraId="76F5F51A" w14:textId="6BF8FE19" w:rsidR="00940CD1" w:rsidRDefault="00940CD1" w:rsidP="000D1CAC">
      <w:pPr>
        <w:pStyle w:val="a4"/>
        <w:numPr>
          <w:ilvl w:val="2"/>
          <w:numId w:val="1"/>
        </w:numPr>
        <w:shd w:val="clear" w:color="auto" w:fill="FFFFFF"/>
        <w:suppressAutoHyphens/>
        <w:spacing w:beforeLines="30" w:before="72" w:afterLines="30" w:after="72" w:line="240" w:lineRule="auto"/>
        <w:ind w:left="851" w:hanging="851"/>
        <w:jc w:val="both"/>
        <w:rPr>
          <w:rFonts w:ascii="Arial" w:hAnsi="Arial" w:cs="Arial"/>
          <w:iCs/>
          <w:szCs w:val="28"/>
        </w:rPr>
      </w:pPr>
      <w:r w:rsidRPr="000D1CAC">
        <w:rPr>
          <w:rFonts w:ascii="Arial" w:hAnsi="Arial" w:cs="Arial"/>
          <w:iCs/>
          <w:sz w:val="32"/>
          <w:szCs w:val="32"/>
        </w:rPr>
        <w:t>Требования к видам обеспечения</w:t>
      </w:r>
    </w:p>
    <w:p w14:paraId="5A1F3CA2" w14:textId="77777777" w:rsidR="00024623" w:rsidRPr="00024623" w:rsidRDefault="00024623" w:rsidP="00024623">
      <w:pPr>
        <w:shd w:val="clear" w:color="auto" w:fill="FFFFFF"/>
        <w:spacing w:line="360" w:lineRule="auto"/>
        <w:jc w:val="both"/>
        <w:rPr>
          <w:rFonts w:ascii="Arial" w:hAnsi="Arial" w:cs="Arial"/>
          <w:iCs/>
          <w:sz w:val="28"/>
          <w:szCs w:val="28"/>
          <w:lang w:eastAsia="en-US"/>
        </w:rPr>
      </w:pPr>
      <w:r w:rsidRPr="00024623">
        <w:rPr>
          <w:rFonts w:ascii="Arial" w:hAnsi="Arial" w:cs="Arial"/>
          <w:iCs/>
          <w:sz w:val="28"/>
          <w:szCs w:val="28"/>
          <w:lang w:eastAsia="en-US"/>
        </w:rPr>
        <w:t>Минимальные требования к серверу:</w:t>
      </w:r>
    </w:p>
    <w:p w14:paraId="7B65F65A" w14:textId="13E78D29" w:rsidR="00024623" w:rsidRPr="00024623" w:rsidRDefault="00024623" w:rsidP="000D1CAC">
      <w:pPr>
        <w:pStyle w:val="a4"/>
        <w:numPr>
          <w:ilvl w:val="3"/>
          <w:numId w:val="12"/>
        </w:numPr>
        <w:shd w:val="clear" w:color="auto" w:fill="FFFFFF"/>
        <w:spacing w:after="0"/>
        <w:ind w:left="284" w:hanging="284"/>
        <w:jc w:val="both"/>
        <w:rPr>
          <w:rFonts w:ascii="Arial" w:hAnsi="Arial" w:cs="Arial"/>
          <w:iCs/>
          <w:szCs w:val="28"/>
          <w:lang w:eastAsia="ru-RU"/>
        </w:rPr>
      </w:pPr>
      <w:r w:rsidRPr="00024623">
        <w:rPr>
          <w:rFonts w:ascii="Arial" w:hAnsi="Arial" w:cs="Arial"/>
          <w:iCs/>
          <w:szCs w:val="28"/>
          <w:lang w:eastAsia="ru-RU"/>
        </w:rPr>
        <w:t xml:space="preserve">CPU: </w:t>
      </w:r>
      <w:proofErr w:type="spellStart"/>
      <w:r w:rsidRPr="00024623">
        <w:rPr>
          <w:rFonts w:ascii="Arial" w:hAnsi="Arial" w:cs="Arial"/>
          <w:iCs/>
          <w:szCs w:val="28"/>
          <w:lang w:eastAsia="ru-RU"/>
        </w:rPr>
        <w:t>Core</w:t>
      </w:r>
      <w:proofErr w:type="spellEnd"/>
      <w:r w:rsidRPr="00024623">
        <w:rPr>
          <w:rFonts w:ascii="Arial" w:hAnsi="Arial" w:cs="Arial"/>
          <w:iCs/>
          <w:szCs w:val="28"/>
          <w:lang w:eastAsia="ru-RU"/>
        </w:rPr>
        <w:t xml:space="preserve"> 2 </w:t>
      </w:r>
      <w:proofErr w:type="spellStart"/>
      <w:proofErr w:type="gramStart"/>
      <w:r w:rsidRPr="00024623">
        <w:rPr>
          <w:rFonts w:ascii="Arial" w:hAnsi="Arial" w:cs="Arial"/>
          <w:iCs/>
          <w:szCs w:val="28"/>
          <w:lang w:eastAsia="ru-RU"/>
        </w:rPr>
        <w:t>Duo</w:t>
      </w:r>
      <w:proofErr w:type="spellEnd"/>
      <w:r w:rsidRPr="00024623">
        <w:rPr>
          <w:rFonts w:ascii="Arial" w:hAnsi="Arial" w:cs="Arial"/>
          <w:iCs/>
          <w:szCs w:val="28"/>
          <w:lang w:eastAsia="ru-RU"/>
        </w:rPr>
        <w:t>(</w:t>
      </w:r>
      <w:proofErr w:type="spellStart"/>
      <w:proofErr w:type="gramEnd"/>
      <w:r w:rsidRPr="00024623">
        <w:rPr>
          <w:rFonts w:ascii="Arial" w:hAnsi="Arial" w:cs="Arial"/>
          <w:iCs/>
          <w:szCs w:val="28"/>
          <w:lang w:eastAsia="ru-RU"/>
        </w:rPr>
        <w:t>Quad</w:t>
      </w:r>
      <w:proofErr w:type="spellEnd"/>
      <w:r w:rsidRPr="00024623">
        <w:rPr>
          <w:rFonts w:ascii="Arial" w:hAnsi="Arial" w:cs="Arial"/>
          <w:iCs/>
          <w:szCs w:val="28"/>
          <w:lang w:eastAsia="ru-RU"/>
        </w:rPr>
        <w:t>), выпущенный не позже 2009 года</w:t>
      </w:r>
    </w:p>
    <w:p w14:paraId="11A8E34B" w14:textId="1B64105B" w:rsidR="00024623" w:rsidRPr="00024623" w:rsidRDefault="00024623" w:rsidP="000D1CAC">
      <w:pPr>
        <w:pStyle w:val="a4"/>
        <w:numPr>
          <w:ilvl w:val="3"/>
          <w:numId w:val="12"/>
        </w:numPr>
        <w:shd w:val="clear" w:color="auto" w:fill="FFFFFF"/>
        <w:spacing w:after="0"/>
        <w:ind w:left="284" w:hanging="284"/>
        <w:jc w:val="both"/>
        <w:rPr>
          <w:rFonts w:ascii="Arial" w:hAnsi="Arial" w:cs="Arial"/>
          <w:iCs/>
          <w:szCs w:val="28"/>
          <w:lang w:eastAsia="ru-RU"/>
        </w:rPr>
      </w:pPr>
      <w:r>
        <w:rPr>
          <w:rFonts w:ascii="Arial" w:hAnsi="Arial" w:cs="Arial"/>
          <w:iCs/>
          <w:szCs w:val="28"/>
          <w:lang w:eastAsia="ru-RU"/>
        </w:rPr>
        <w:t xml:space="preserve"> </w:t>
      </w:r>
      <w:r w:rsidRPr="00024623">
        <w:rPr>
          <w:rFonts w:ascii="Arial" w:hAnsi="Arial" w:cs="Arial"/>
          <w:iCs/>
          <w:szCs w:val="28"/>
          <w:lang w:eastAsia="ru-RU"/>
        </w:rPr>
        <w:t>RAM: от 4 GB</w:t>
      </w:r>
    </w:p>
    <w:p w14:paraId="17246CD2" w14:textId="5ED7E474" w:rsidR="00024623" w:rsidRPr="00024623" w:rsidRDefault="00024623" w:rsidP="000D1CAC">
      <w:pPr>
        <w:pStyle w:val="a4"/>
        <w:numPr>
          <w:ilvl w:val="3"/>
          <w:numId w:val="12"/>
        </w:numPr>
        <w:shd w:val="clear" w:color="auto" w:fill="FFFFFF"/>
        <w:spacing w:after="0"/>
        <w:ind w:left="284" w:hanging="284"/>
        <w:jc w:val="both"/>
        <w:rPr>
          <w:rFonts w:ascii="Arial" w:hAnsi="Arial" w:cs="Arial"/>
          <w:iCs/>
          <w:szCs w:val="28"/>
          <w:lang w:eastAsia="ru-RU"/>
        </w:rPr>
      </w:pPr>
      <w:r>
        <w:rPr>
          <w:rFonts w:ascii="Arial" w:hAnsi="Arial" w:cs="Arial"/>
          <w:iCs/>
          <w:szCs w:val="28"/>
          <w:lang w:eastAsia="ru-RU"/>
        </w:rPr>
        <w:t xml:space="preserve"> </w:t>
      </w:r>
      <w:r w:rsidRPr="00024623">
        <w:rPr>
          <w:rFonts w:ascii="Arial" w:hAnsi="Arial" w:cs="Arial"/>
          <w:iCs/>
          <w:szCs w:val="28"/>
          <w:lang w:eastAsia="ru-RU"/>
        </w:rPr>
        <w:t>HD: MD (программный) RAID-1 массив, 2x500gb SATA</w:t>
      </w:r>
    </w:p>
    <w:p w14:paraId="6B6F6D15" w14:textId="77777777" w:rsidR="00024623" w:rsidRPr="00024623" w:rsidRDefault="00024623" w:rsidP="000D1CAC">
      <w:pPr>
        <w:shd w:val="clear" w:color="auto" w:fill="FFFFFF"/>
        <w:spacing w:line="276" w:lineRule="auto"/>
        <w:jc w:val="both"/>
        <w:rPr>
          <w:rFonts w:ascii="Arial" w:hAnsi="Arial" w:cs="Arial"/>
          <w:iCs/>
          <w:sz w:val="28"/>
          <w:szCs w:val="28"/>
        </w:rPr>
      </w:pPr>
      <w:r w:rsidRPr="00024623">
        <w:rPr>
          <w:rFonts w:ascii="Arial" w:hAnsi="Arial" w:cs="Arial"/>
          <w:iCs/>
          <w:sz w:val="28"/>
          <w:szCs w:val="28"/>
        </w:rPr>
        <w:t>Требования к хостингу:</w:t>
      </w:r>
    </w:p>
    <w:p w14:paraId="2CB8B2B2" w14:textId="06913EDB" w:rsidR="00024623" w:rsidRPr="00024623" w:rsidRDefault="00024623" w:rsidP="000D1CAC">
      <w:pPr>
        <w:pStyle w:val="a4"/>
        <w:numPr>
          <w:ilvl w:val="3"/>
          <w:numId w:val="13"/>
        </w:numPr>
        <w:shd w:val="clear" w:color="auto" w:fill="FFFFFF"/>
        <w:spacing w:after="0"/>
        <w:ind w:left="284" w:hanging="284"/>
        <w:jc w:val="both"/>
        <w:rPr>
          <w:rFonts w:ascii="Arial" w:hAnsi="Arial" w:cs="Arial"/>
          <w:iCs/>
          <w:szCs w:val="28"/>
          <w:lang w:eastAsia="ru-RU"/>
        </w:rPr>
      </w:pPr>
      <w:r>
        <w:rPr>
          <w:rFonts w:ascii="Arial" w:hAnsi="Arial" w:cs="Arial"/>
          <w:iCs/>
          <w:szCs w:val="28"/>
          <w:lang w:eastAsia="ru-RU"/>
        </w:rPr>
        <w:t xml:space="preserve"> </w:t>
      </w:r>
      <w:r w:rsidRPr="00024623">
        <w:rPr>
          <w:rFonts w:ascii="Arial" w:hAnsi="Arial" w:cs="Arial"/>
          <w:iCs/>
          <w:szCs w:val="28"/>
          <w:lang w:eastAsia="ru-RU"/>
        </w:rPr>
        <w:t>Операционная система: любая</w:t>
      </w:r>
    </w:p>
    <w:p w14:paraId="44AC1814" w14:textId="41D0E941" w:rsidR="00024623" w:rsidRPr="00024623" w:rsidRDefault="00024623" w:rsidP="000D1CAC">
      <w:pPr>
        <w:pStyle w:val="a4"/>
        <w:numPr>
          <w:ilvl w:val="3"/>
          <w:numId w:val="13"/>
        </w:numPr>
        <w:shd w:val="clear" w:color="auto" w:fill="FFFFFF"/>
        <w:spacing w:after="0"/>
        <w:ind w:left="284" w:hanging="284"/>
        <w:jc w:val="both"/>
        <w:rPr>
          <w:rFonts w:ascii="Arial" w:hAnsi="Arial" w:cs="Arial"/>
          <w:iCs/>
          <w:szCs w:val="28"/>
          <w:lang w:eastAsia="ru-RU"/>
        </w:rPr>
      </w:pPr>
      <w:r>
        <w:rPr>
          <w:rFonts w:ascii="Arial" w:hAnsi="Arial" w:cs="Arial"/>
          <w:iCs/>
          <w:szCs w:val="28"/>
          <w:lang w:eastAsia="ru-RU"/>
        </w:rPr>
        <w:t xml:space="preserve"> </w:t>
      </w:r>
      <w:r w:rsidRPr="00024623">
        <w:rPr>
          <w:rFonts w:ascii="Arial" w:hAnsi="Arial" w:cs="Arial"/>
          <w:iCs/>
          <w:szCs w:val="28"/>
          <w:lang w:eastAsia="ru-RU"/>
        </w:rPr>
        <w:t xml:space="preserve">Веб сервер: </w:t>
      </w:r>
      <w:proofErr w:type="spellStart"/>
      <w:r w:rsidRPr="00024623">
        <w:rPr>
          <w:rFonts w:ascii="Arial" w:hAnsi="Arial" w:cs="Arial"/>
          <w:iCs/>
          <w:szCs w:val="28"/>
          <w:lang w:eastAsia="ru-RU"/>
        </w:rPr>
        <w:t>Nginx</w:t>
      </w:r>
      <w:proofErr w:type="spellEnd"/>
      <w:r w:rsidRPr="00024623">
        <w:rPr>
          <w:rFonts w:ascii="Arial" w:hAnsi="Arial" w:cs="Arial"/>
          <w:iCs/>
          <w:szCs w:val="28"/>
          <w:lang w:eastAsia="ru-RU"/>
        </w:rPr>
        <w:t xml:space="preserve"> </w:t>
      </w:r>
    </w:p>
    <w:p w14:paraId="192480B3" w14:textId="0D24FBAD" w:rsidR="00024623" w:rsidRPr="00024623" w:rsidRDefault="00024623" w:rsidP="000D1CAC">
      <w:pPr>
        <w:pStyle w:val="a4"/>
        <w:numPr>
          <w:ilvl w:val="3"/>
          <w:numId w:val="13"/>
        </w:numPr>
        <w:shd w:val="clear" w:color="auto" w:fill="FFFFFF"/>
        <w:spacing w:after="0"/>
        <w:ind w:left="284" w:hanging="284"/>
        <w:jc w:val="both"/>
        <w:rPr>
          <w:rFonts w:ascii="Arial" w:hAnsi="Arial" w:cs="Arial"/>
          <w:iCs/>
          <w:szCs w:val="28"/>
          <w:lang w:eastAsia="ru-RU"/>
        </w:rPr>
      </w:pPr>
      <w:r>
        <w:rPr>
          <w:rFonts w:ascii="Arial" w:hAnsi="Arial" w:cs="Arial"/>
          <w:iCs/>
          <w:szCs w:val="28"/>
          <w:lang w:eastAsia="ru-RU"/>
        </w:rPr>
        <w:t xml:space="preserve"> </w:t>
      </w:r>
      <w:r w:rsidRPr="00024623">
        <w:rPr>
          <w:rFonts w:ascii="Arial" w:hAnsi="Arial" w:cs="Arial"/>
          <w:iCs/>
          <w:szCs w:val="28"/>
          <w:lang w:eastAsia="ru-RU"/>
        </w:rPr>
        <w:t xml:space="preserve">Язык: </w:t>
      </w:r>
      <w:proofErr w:type="spellStart"/>
      <w:r w:rsidRPr="00024623">
        <w:rPr>
          <w:rFonts w:ascii="Arial" w:hAnsi="Arial" w:cs="Arial"/>
          <w:iCs/>
          <w:szCs w:val="28"/>
          <w:lang w:eastAsia="ru-RU"/>
        </w:rPr>
        <w:t>Python</w:t>
      </w:r>
      <w:proofErr w:type="spellEnd"/>
      <w:r w:rsidRPr="00024623">
        <w:rPr>
          <w:rFonts w:ascii="Arial" w:hAnsi="Arial" w:cs="Arial"/>
          <w:iCs/>
          <w:szCs w:val="28"/>
          <w:lang w:eastAsia="ru-RU"/>
        </w:rPr>
        <w:t xml:space="preserve"> 3.7. </w:t>
      </w:r>
      <w:proofErr w:type="spellStart"/>
      <w:r w:rsidRPr="00024623">
        <w:rPr>
          <w:rFonts w:ascii="Arial" w:hAnsi="Arial" w:cs="Arial"/>
          <w:iCs/>
          <w:szCs w:val="28"/>
          <w:lang w:eastAsia="ru-RU"/>
        </w:rPr>
        <w:t>Cистема</w:t>
      </w:r>
      <w:proofErr w:type="spellEnd"/>
      <w:r w:rsidRPr="00024623">
        <w:rPr>
          <w:rFonts w:ascii="Arial" w:hAnsi="Arial" w:cs="Arial"/>
          <w:iCs/>
          <w:szCs w:val="28"/>
          <w:lang w:eastAsia="ru-RU"/>
        </w:rPr>
        <w:t xml:space="preserve"> может работать с Python 3.0+</w:t>
      </w:r>
    </w:p>
    <w:p w14:paraId="7FA1045E" w14:textId="77777777" w:rsidR="00024623" w:rsidRDefault="00024623" w:rsidP="000D1CAC">
      <w:pPr>
        <w:pStyle w:val="a4"/>
        <w:numPr>
          <w:ilvl w:val="3"/>
          <w:numId w:val="13"/>
        </w:numPr>
        <w:shd w:val="clear" w:color="auto" w:fill="FFFFFF"/>
        <w:spacing w:after="0"/>
        <w:ind w:left="284" w:hanging="284"/>
        <w:jc w:val="both"/>
        <w:rPr>
          <w:rFonts w:ascii="Arial" w:hAnsi="Arial" w:cs="Arial"/>
          <w:iCs/>
          <w:szCs w:val="28"/>
          <w:lang w:eastAsia="ru-RU"/>
        </w:rPr>
      </w:pPr>
      <w:r>
        <w:rPr>
          <w:rFonts w:ascii="Arial" w:hAnsi="Arial" w:cs="Arial"/>
          <w:iCs/>
          <w:szCs w:val="28"/>
          <w:lang w:eastAsia="ru-RU"/>
        </w:rPr>
        <w:t xml:space="preserve"> </w:t>
      </w:r>
      <w:r w:rsidRPr="00024623">
        <w:rPr>
          <w:rFonts w:ascii="Arial" w:hAnsi="Arial" w:cs="Arial"/>
          <w:iCs/>
          <w:szCs w:val="28"/>
          <w:lang w:eastAsia="ru-RU"/>
        </w:rPr>
        <w:t xml:space="preserve">База данных: </w:t>
      </w:r>
      <w:proofErr w:type="spellStart"/>
      <w:r w:rsidRPr="00024623">
        <w:rPr>
          <w:rFonts w:ascii="Arial" w:hAnsi="Arial" w:cs="Arial"/>
          <w:iCs/>
          <w:szCs w:val="28"/>
          <w:lang w:eastAsia="ru-RU"/>
        </w:rPr>
        <w:t>PostgresSQL</w:t>
      </w:r>
      <w:proofErr w:type="spellEnd"/>
      <w:r w:rsidRPr="00024623">
        <w:rPr>
          <w:rFonts w:ascii="Arial" w:hAnsi="Arial" w:cs="Arial"/>
          <w:iCs/>
          <w:szCs w:val="28"/>
          <w:lang w:eastAsia="ru-RU"/>
        </w:rPr>
        <w:t xml:space="preserve"> 5.0.15+, т.е. Любая современная версия</w:t>
      </w:r>
    </w:p>
    <w:p w14:paraId="570FB664" w14:textId="77777777" w:rsidR="00024623" w:rsidRDefault="00024623" w:rsidP="000D1CAC">
      <w:pPr>
        <w:pStyle w:val="a4"/>
        <w:numPr>
          <w:ilvl w:val="3"/>
          <w:numId w:val="13"/>
        </w:numPr>
        <w:shd w:val="clear" w:color="auto" w:fill="FFFFFF"/>
        <w:spacing w:after="0"/>
        <w:ind w:left="284" w:hanging="284"/>
        <w:jc w:val="both"/>
        <w:rPr>
          <w:rFonts w:ascii="Arial" w:hAnsi="Arial" w:cs="Arial"/>
          <w:iCs/>
          <w:szCs w:val="28"/>
          <w:lang w:eastAsia="ru-RU"/>
        </w:rPr>
      </w:pPr>
      <w:r>
        <w:rPr>
          <w:rFonts w:ascii="Arial" w:hAnsi="Arial" w:cs="Arial"/>
          <w:iCs/>
          <w:szCs w:val="28"/>
          <w:lang w:eastAsia="ru-RU"/>
        </w:rPr>
        <w:t xml:space="preserve"> </w:t>
      </w:r>
      <w:r w:rsidRPr="00024623">
        <w:rPr>
          <w:rFonts w:ascii="Arial" w:hAnsi="Arial" w:cs="Arial"/>
          <w:iCs/>
          <w:szCs w:val="28"/>
          <w:lang w:eastAsia="ru-RU"/>
        </w:rPr>
        <w:t>План хостинга: память 128+мб, место на диске 100+мб</w:t>
      </w:r>
    </w:p>
    <w:p w14:paraId="01C5CA32" w14:textId="77777777" w:rsidR="00024623" w:rsidRDefault="00024623" w:rsidP="000D1CAC">
      <w:pPr>
        <w:pStyle w:val="a4"/>
        <w:numPr>
          <w:ilvl w:val="3"/>
          <w:numId w:val="13"/>
        </w:numPr>
        <w:shd w:val="clear" w:color="auto" w:fill="FFFFFF"/>
        <w:spacing w:after="0"/>
        <w:ind w:left="284" w:hanging="284"/>
        <w:jc w:val="both"/>
        <w:rPr>
          <w:rFonts w:ascii="Arial" w:hAnsi="Arial" w:cs="Arial"/>
          <w:iCs/>
          <w:szCs w:val="28"/>
          <w:lang w:eastAsia="ru-RU"/>
        </w:rPr>
      </w:pPr>
      <w:r>
        <w:rPr>
          <w:rFonts w:ascii="Arial" w:hAnsi="Arial" w:cs="Arial"/>
          <w:iCs/>
          <w:szCs w:val="28"/>
          <w:lang w:eastAsia="ru-RU"/>
        </w:rPr>
        <w:t xml:space="preserve"> О</w:t>
      </w:r>
      <w:r w:rsidRPr="00024623">
        <w:rPr>
          <w:rFonts w:ascii="Arial" w:hAnsi="Arial" w:cs="Arial"/>
          <w:iCs/>
          <w:szCs w:val="28"/>
          <w:lang w:eastAsia="ru-RU"/>
        </w:rPr>
        <w:t xml:space="preserve">перативная память </w:t>
      </w:r>
      <w:proofErr w:type="spellStart"/>
      <w:r w:rsidRPr="00024623">
        <w:rPr>
          <w:rFonts w:ascii="Arial" w:hAnsi="Arial" w:cs="Arial"/>
          <w:iCs/>
          <w:szCs w:val="28"/>
          <w:lang w:eastAsia="ru-RU"/>
        </w:rPr>
        <w:t>min</w:t>
      </w:r>
      <w:proofErr w:type="spellEnd"/>
      <w:r w:rsidRPr="00024623">
        <w:rPr>
          <w:rFonts w:ascii="Arial" w:hAnsi="Arial" w:cs="Arial"/>
          <w:iCs/>
          <w:szCs w:val="28"/>
          <w:lang w:eastAsia="ru-RU"/>
        </w:rPr>
        <w:t xml:space="preserve"> 32Mb. Для комфортной работы желательно 128Mb+</w:t>
      </w:r>
    </w:p>
    <w:p w14:paraId="4A38F446" w14:textId="41DAAEEC" w:rsidR="00024623" w:rsidRDefault="00024623" w:rsidP="000D1CAC">
      <w:pPr>
        <w:pStyle w:val="a4"/>
        <w:numPr>
          <w:ilvl w:val="3"/>
          <w:numId w:val="13"/>
        </w:numPr>
        <w:shd w:val="clear" w:color="auto" w:fill="FFFFFF"/>
        <w:spacing w:after="0"/>
        <w:ind w:left="284" w:hanging="284"/>
        <w:jc w:val="both"/>
        <w:rPr>
          <w:rFonts w:ascii="Arial" w:hAnsi="Arial" w:cs="Arial"/>
          <w:iCs/>
          <w:szCs w:val="28"/>
          <w:lang w:eastAsia="ru-RU"/>
        </w:rPr>
      </w:pPr>
      <w:r>
        <w:rPr>
          <w:rFonts w:ascii="Arial" w:hAnsi="Arial" w:cs="Arial"/>
          <w:iCs/>
          <w:szCs w:val="28"/>
          <w:lang w:eastAsia="ru-RU"/>
        </w:rPr>
        <w:t>М</w:t>
      </w:r>
      <w:r w:rsidRPr="00024623">
        <w:rPr>
          <w:rFonts w:ascii="Arial" w:hAnsi="Arial" w:cs="Arial"/>
          <w:iCs/>
          <w:szCs w:val="28"/>
          <w:lang w:eastAsia="ru-RU"/>
        </w:rPr>
        <w:t>есто на диске 50Mb+. Для комфортной работы 400Mb+</w:t>
      </w:r>
    </w:p>
    <w:p w14:paraId="7D756F12" w14:textId="77777777" w:rsidR="000D1CAC" w:rsidRPr="00024623" w:rsidRDefault="000D1CAC" w:rsidP="000D1CAC">
      <w:pPr>
        <w:pStyle w:val="a4"/>
        <w:shd w:val="clear" w:color="auto" w:fill="FFFFFF"/>
        <w:spacing w:after="0" w:line="360" w:lineRule="auto"/>
        <w:ind w:left="284"/>
        <w:jc w:val="both"/>
        <w:rPr>
          <w:rFonts w:ascii="Arial" w:hAnsi="Arial" w:cs="Arial"/>
          <w:iCs/>
          <w:szCs w:val="28"/>
        </w:rPr>
      </w:pPr>
    </w:p>
    <w:p w14:paraId="54C8EDB1" w14:textId="3B0A34B4" w:rsidR="00406FEF" w:rsidRDefault="00940CD1" w:rsidP="000D1CAC">
      <w:pPr>
        <w:pStyle w:val="a4"/>
        <w:numPr>
          <w:ilvl w:val="1"/>
          <w:numId w:val="1"/>
        </w:numPr>
        <w:shd w:val="clear" w:color="auto" w:fill="FFFFFF"/>
        <w:suppressAutoHyphens/>
        <w:spacing w:beforeLines="30" w:before="72" w:afterLines="30" w:after="72" w:line="240" w:lineRule="auto"/>
        <w:ind w:left="567" w:hanging="567"/>
        <w:jc w:val="both"/>
        <w:rPr>
          <w:rFonts w:ascii="Arial" w:hAnsi="Arial" w:cs="Arial"/>
          <w:iCs/>
          <w:sz w:val="32"/>
          <w:szCs w:val="32"/>
        </w:rPr>
      </w:pPr>
      <w:r w:rsidRPr="000D1CAC">
        <w:rPr>
          <w:rFonts w:ascii="Arial" w:hAnsi="Arial" w:cs="Arial"/>
          <w:iCs/>
          <w:sz w:val="32"/>
          <w:szCs w:val="32"/>
        </w:rPr>
        <w:t>Требования к составу и содержанию работ по подготовке объекта автоматизации к вводу системы в действие</w:t>
      </w:r>
    </w:p>
    <w:p w14:paraId="1194BD60" w14:textId="77777777" w:rsidR="000D1CAC" w:rsidRPr="000D1CAC" w:rsidRDefault="000D1CAC" w:rsidP="000D1CAC">
      <w:pPr>
        <w:pStyle w:val="a4"/>
        <w:shd w:val="clear" w:color="auto" w:fill="FFFFFF"/>
        <w:suppressAutoHyphens/>
        <w:spacing w:beforeLines="30" w:before="72" w:afterLines="30" w:after="72" w:line="240" w:lineRule="auto"/>
        <w:ind w:left="567"/>
        <w:jc w:val="both"/>
        <w:rPr>
          <w:rFonts w:ascii="Arial" w:hAnsi="Arial" w:cs="Arial"/>
          <w:iCs/>
          <w:sz w:val="32"/>
          <w:szCs w:val="32"/>
        </w:rPr>
      </w:pPr>
    </w:p>
    <w:p w14:paraId="618DBF95" w14:textId="77777777" w:rsidR="00024623" w:rsidRPr="00024623" w:rsidRDefault="00024623" w:rsidP="00024623">
      <w:pPr>
        <w:shd w:val="clear" w:color="auto" w:fill="FFFFFF"/>
        <w:spacing w:line="360" w:lineRule="auto"/>
        <w:jc w:val="both"/>
        <w:rPr>
          <w:rFonts w:ascii="Arial" w:hAnsi="Arial" w:cs="Arial"/>
          <w:iCs/>
          <w:sz w:val="28"/>
          <w:szCs w:val="28"/>
          <w:lang w:eastAsia="en-US"/>
        </w:rPr>
      </w:pPr>
      <w:r w:rsidRPr="00024623">
        <w:rPr>
          <w:rFonts w:ascii="Arial" w:hAnsi="Arial" w:cs="Arial"/>
          <w:iCs/>
          <w:sz w:val="28"/>
          <w:szCs w:val="28"/>
          <w:lang w:eastAsia="en-US"/>
        </w:rPr>
        <w:t xml:space="preserve">УФПКП должна быть проста в использовании и не требовать сложной специальной подготовки пользователей. Функционирование Системы </w:t>
      </w:r>
      <w:r w:rsidRPr="00024623">
        <w:rPr>
          <w:rFonts w:ascii="Arial" w:hAnsi="Arial" w:cs="Arial"/>
          <w:iCs/>
          <w:sz w:val="28"/>
          <w:szCs w:val="28"/>
          <w:lang w:eastAsia="en-US"/>
        </w:rPr>
        <w:lastRenderedPageBreak/>
        <w:t>должно осуществляться без специалистов по информационно-программному обеспечению, но под контролем разработчика или администратора, обеспечивающих бесперебойную работу системы. При выходе системы из строя потребуется привлечение разработчика для диагностирования поломки и восстановления исправной работы. Основные мероприятия по вводу системы в действие включают: создание условий функционирования объекта автоматизации на основании, имеющихся у председателя компьютера и ПО, при которых гарантируется соответствие создаваемой системы требованиям, содержащимся в ТЗ.</w:t>
      </w:r>
    </w:p>
    <w:p w14:paraId="539E3D38" w14:textId="29BCC5D9" w:rsidR="000D1CAC" w:rsidRPr="000D1CAC" w:rsidRDefault="00024623" w:rsidP="000D1CAC">
      <w:pPr>
        <w:pStyle w:val="a4"/>
        <w:numPr>
          <w:ilvl w:val="0"/>
          <w:numId w:val="1"/>
        </w:numPr>
        <w:spacing w:before="100" w:beforeAutospacing="1" w:after="100" w:afterAutospacing="1" w:line="259" w:lineRule="auto"/>
        <w:jc w:val="both"/>
        <w:rPr>
          <w:rFonts w:ascii="Arial" w:hAnsi="Arial" w:cs="Arial"/>
          <w:bCs/>
          <w:color w:val="000000"/>
          <w:szCs w:val="28"/>
        </w:rPr>
      </w:pPr>
      <w:r w:rsidRPr="00024623">
        <w:rPr>
          <w:rFonts w:ascii="Arial" w:hAnsi="Arial" w:cs="Arial"/>
          <w:iCs/>
          <w:szCs w:val="28"/>
        </w:rPr>
        <w:br w:type="page"/>
      </w:r>
      <w:r w:rsidR="00940CD1" w:rsidRPr="000D1CAC">
        <w:rPr>
          <w:rFonts w:ascii="Arial" w:hAnsi="Arial" w:cs="Arial"/>
          <w:bCs/>
          <w:color w:val="000000"/>
          <w:sz w:val="32"/>
          <w:szCs w:val="32"/>
        </w:rPr>
        <w:lastRenderedPageBreak/>
        <w:t>Технические характеристики</w:t>
      </w:r>
    </w:p>
    <w:p w14:paraId="4E5A71F0" w14:textId="77777777" w:rsidR="00024623" w:rsidRPr="000D1CAC" w:rsidRDefault="00940CD1" w:rsidP="000D1CAC">
      <w:pPr>
        <w:numPr>
          <w:ilvl w:val="1"/>
          <w:numId w:val="1"/>
        </w:numPr>
        <w:tabs>
          <w:tab w:val="clear" w:pos="432"/>
          <w:tab w:val="num" w:pos="567"/>
        </w:tabs>
        <w:spacing w:before="100" w:beforeAutospacing="1" w:after="100" w:afterAutospacing="1"/>
        <w:jc w:val="both"/>
        <w:rPr>
          <w:rFonts w:ascii="Arial" w:hAnsi="Arial" w:cs="Arial"/>
          <w:iCs/>
          <w:sz w:val="32"/>
          <w:szCs w:val="32"/>
          <w:lang w:eastAsia="en-US"/>
        </w:rPr>
      </w:pPr>
      <w:r w:rsidRPr="000D1CAC">
        <w:rPr>
          <w:rFonts w:ascii="Arial" w:hAnsi="Arial" w:cs="Arial"/>
          <w:iCs/>
          <w:sz w:val="32"/>
          <w:szCs w:val="32"/>
          <w:lang w:eastAsia="en-US"/>
        </w:rPr>
        <w:t xml:space="preserve"> Назначение и область применения</w:t>
      </w:r>
    </w:p>
    <w:p w14:paraId="785C7B43" w14:textId="056BEF49" w:rsidR="00024623" w:rsidRPr="00024623" w:rsidRDefault="00024623" w:rsidP="000D1CAC">
      <w:pPr>
        <w:spacing w:before="100" w:beforeAutospacing="1" w:after="100" w:afterAutospacing="1"/>
        <w:ind w:firstLine="432"/>
        <w:jc w:val="both"/>
        <w:rPr>
          <w:rFonts w:ascii="Arial" w:hAnsi="Arial" w:cs="Arial"/>
          <w:iCs/>
          <w:sz w:val="28"/>
          <w:szCs w:val="28"/>
          <w:lang w:eastAsia="en-US"/>
        </w:rPr>
      </w:pPr>
      <w:r w:rsidRPr="002A7D09">
        <w:rPr>
          <w:rFonts w:ascii="Arial" w:hAnsi="Arial" w:cs="Arial"/>
          <w:iCs/>
          <w:sz w:val="28"/>
          <w:szCs w:val="28"/>
          <w:lang w:eastAsia="en-US"/>
        </w:rPr>
        <w:t xml:space="preserve">Система предназначена для упрощения планирования деятельности </w:t>
      </w:r>
      <w:r w:rsidR="002A7D09" w:rsidRPr="002A7D09">
        <w:rPr>
          <w:rFonts w:ascii="Arial" w:hAnsi="Arial" w:cs="Arial"/>
          <w:iCs/>
          <w:sz w:val="28"/>
          <w:szCs w:val="28"/>
          <w:lang w:eastAsia="en-US"/>
        </w:rPr>
        <w:t>студента высшего заведения, в следствии чего, должна повысить успеваемость и эффективность студента.</w:t>
      </w:r>
    </w:p>
    <w:p w14:paraId="6C0012B5" w14:textId="1393167A" w:rsidR="002A7D09" w:rsidRPr="000D1CAC" w:rsidRDefault="00940CD1" w:rsidP="000D1CAC">
      <w:pPr>
        <w:numPr>
          <w:ilvl w:val="1"/>
          <w:numId w:val="1"/>
        </w:numPr>
        <w:tabs>
          <w:tab w:val="clear" w:pos="432"/>
          <w:tab w:val="num" w:pos="567"/>
        </w:tabs>
        <w:spacing w:before="100" w:beforeAutospacing="1" w:after="100" w:afterAutospacing="1"/>
        <w:jc w:val="both"/>
        <w:rPr>
          <w:rFonts w:ascii="Arial" w:hAnsi="Arial" w:cs="Arial"/>
          <w:iCs/>
          <w:sz w:val="32"/>
          <w:szCs w:val="32"/>
          <w:lang w:eastAsia="en-US"/>
        </w:rPr>
      </w:pPr>
      <w:r w:rsidRPr="000D1CAC">
        <w:rPr>
          <w:rFonts w:ascii="Arial" w:hAnsi="Arial" w:cs="Arial"/>
          <w:iCs/>
          <w:sz w:val="32"/>
          <w:szCs w:val="32"/>
          <w:lang w:eastAsia="en-US"/>
        </w:rPr>
        <w:t xml:space="preserve"> Постановка задачи на разработку программы</w:t>
      </w:r>
    </w:p>
    <w:p w14:paraId="0CD1F60E" w14:textId="4E4DFC12" w:rsidR="002A7D09" w:rsidRPr="002A7D09" w:rsidRDefault="002A7D09" w:rsidP="000D1CAC">
      <w:pPr>
        <w:spacing w:before="100" w:beforeAutospacing="1" w:after="100" w:afterAutospacing="1"/>
        <w:ind w:firstLine="432"/>
        <w:rPr>
          <w:rFonts w:ascii="Arial" w:hAnsi="Arial" w:cs="Arial"/>
          <w:iCs/>
          <w:sz w:val="28"/>
          <w:szCs w:val="28"/>
          <w:lang w:eastAsia="en-US"/>
        </w:rPr>
      </w:pPr>
      <w:r>
        <w:rPr>
          <w:rFonts w:ascii="Arial" w:hAnsi="Arial" w:cs="Arial"/>
          <w:iCs/>
          <w:sz w:val="28"/>
          <w:szCs w:val="28"/>
          <w:lang w:eastAsia="en-US"/>
        </w:rPr>
        <w:t>Разработать систему многокритериального планирования деятельности студента вуза.</w:t>
      </w:r>
    </w:p>
    <w:p w14:paraId="464A4F8A" w14:textId="69F3DBF2" w:rsidR="002A7D09" w:rsidRPr="000D1CAC" w:rsidRDefault="00940CD1" w:rsidP="000D1CAC">
      <w:pPr>
        <w:numPr>
          <w:ilvl w:val="1"/>
          <w:numId w:val="1"/>
        </w:numPr>
        <w:tabs>
          <w:tab w:val="clear" w:pos="432"/>
          <w:tab w:val="num" w:pos="567"/>
        </w:tabs>
        <w:spacing w:before="100" w:beforeAutospacing="1" w:after="100" w:afterAutospacing="1"/>
        <w:jc w:val="both"/>
        <w:rPr>
          <w:rFonts w:ascii="Arial" w:hAnsi="Arial" w:cs="Arial"/>
          <w:iCs/>
          <w:sz w:val="32"/>
          <w:szCs w:val="32"/>
          <w:lang w:eastAsia="en-US"/>
        </w:rPr>
      </w:pPr>
      <w:r w:rsidRPr="000D1CAC">
        <w:rPr>
          <w:rFonts w:ascii="Arial" w:hAnsi="Arial" w:cs="Arial"/>
          <w:iCs/>
          <w:sz w:val="32"/>
          <w:szCs w:val="32"/>
          <w:lang w:eastAsia="en-US"/>
        </w:rPr>
        <w:t xml:space="preserve"> Описание и обоснование выбора метода организации входных и выходных данных</w:t>
      </w:r>
    </w:p>
    <w:p w14:paraId="4D0F629F" w14:textId="77777777" w:rsidR="002A7D09" w:rsidRPr="002A7D09" w:rsidRDefault="002A7D09" w:rsidP="002A7D09">
      <w:pPr>
        <w:ind w:firstLine="432"/>
        <w:rPr>
          <w:rFonts w:ascii="Arial" w:hAnsi="Arial" w:cs="Arial"/>
          <w:iCs/>
          <w:sz w:val="28"/>
          <w:szCs w:val="28"/>
          <w:lang w:eastAsia="en-US"/>
        </w:rPr>
      </w:pPr>
      <w:r w:rsidRPr="002A7D09">
        <w:rPr>
          <w:rFonts w:ascii="Arial" w:hAnsi="Arial" w:cs="Arial"/>
          <w:iCs/>
          <w:sz w:val="28"/>
          <w:szCs w:val="28"/>
          <w:lang w:eastAsia="en-US"/>
        </w:rPr>
        <w:t xml:space="preserve">Разделы, не требующие динамической асинхронной подзагрузки </w:t>
      </w:r>
    </w:p>
    <w:p w14:paraId="462BA9EC" w14:textId="5D025EB0" w:rsidR="002A7D09" w:rsidRPr="002A7D09" w:rsidRDefault="002A7D09" w:rsidP="002A7D09">
      <w:pPr>
        <w:rPr>
          <w:rFonts w:ascii="Arial" w:hAnsi="Arial" w:cs="Arial"/>
          <w:iCs/>
          <w:sz w:val="28"/>
          <w:szCs w:val="28"/>
          <w:lang w:eastAsia="en-US"/>
        </w:rPr>
      </w:pPr>
      <w:r w:rsidRPr="002A7D09">
        <w:rPr>
          <w:rFonts w:ascii="Arial" w:hAnsi="Arial" w:cs="Arial"/>
          <w:iCs/>
          <w:sz w:val="28"/>
          <w:szCs w:val="28"/>
          <w:lang w:eastAsia="en-US"/>
        </w:rPr>
        <w:t xml:space="preserve">файлов, для отправки данных отправляются с помощью </w:t>
      </w:r>
      <w:proofErr w:type="spellStart"/>
      <w:r w:rsidRPr="002A7D09">
        <w:rPr>
          <w:rFonts w:ascii="Arial" w:hAnsi="Arial" w:cs="Arial"/>
          <w:iCs/>
          <w:sz w:val="28"/>
          <w:szCs w:val="28"/>
          <w:lang w:eastAsia="en-US"/>
        </w:rPr>
        <w:t>post</w:t>
      </w:r>
      <w:proofErr w:type="spellEnd"/>
      <w:r w:rsidRPr="002A7D09">
        <w:rPr>
          <w:rFonts w:ascii="Arial" w:hAnsi="Arial" w:cs="Arial"/>
          <w:iCs/>
          <w:sz w:val="28"/>
          <w:szCs w:val="28"/>
          <w:lang w:eastAsia="en-US"/>
        </w:rPr>
        <w:t xml:space="preserve">-запросов. Данные помещаются в заголовках запроса. Таким образом, это обеспечивает некоторую минимальную безопасность, а также не </w:t>
      </w:r>
    </w:p>
    <w:p w14:paraId="1422A724" w14:textId="77777777" w:rsidR="002A7D09" w:rsidRPr="002A7D09" w:rsidRDefault="002A7D09" w:rsidP="002A7D09">
      <w:pPr>
        <w:rPr>
          <w:rFonts w:ascii="Arial" w:hAnsi="Arial" w:cs="Arial"/>
          <w:iCs/>
          <w:sz w:val="28"/>
          <w:szCs w:val="28"/>
          <w:lang w:eastAsia="en-US"/>
        </w:rPr>
      </w:pPr>
      <w:r w:rsidRPr="002A7D09">
        <w:rPr>
          <w:rFonts w:ascii="Arial" w:hAnsi="Arial" w:cs="Arial"/>
          <w:iCs/>
          <w:sz w:val="28"/>
          <w:szCs w:val="28"/>
          <w:lang w:eastAsia="en-US"/>
        </w:rPr>
        <w:t xml:space="preserve">засоряет </w:t>
      </w:r>
      <w:proofErr w:type="spellStart"/>
      <w:r w:rsidRPr="002A7D09">
        <w:rPr>
          <w:rFonts w:ascii="Arial" w:hAnsi="Arial" w:cs="Arial"/>
          <w:iCs/>
          <w:sz w:val="28"/>
          <w:szCs w:val="28"/>
          <w:lang w:eastAsia="en-US"/>
        </w:rPr>
        <w:t>url</w:t>
      </w:r>
      <w:proofErr w:type="spellEnd"/>
      <w:r w:rsidRPr="002A7D09">
        <w:rPr>
          <w:rFonts w:ascii="Arial" w:hAnsi="Arial" w:cs="Arial"/>
          <w:iCs/>
          <w:sz w:val="28"/>
          <w:szCs w:val="28"/>
          <w:lang w:eastAsia="en-US"/>
        </w:rPr>
        <w:t xml:space="preserve"> запроса параметрами. Ответ сервер отправляет в виде </w:t>
      </w:r>
    </w:p>
    <w:p w14:paraId="1072D2D8" w14:textId="77777777" w:rsidR="002A7D09" w:rsidRPr="002A7D09" w:rsidRDefault="002A7D09" w:rsidP="002A7D09">
      <w:pPr>
        <w:rPr>
          <w:rFonts w:ascii="Arial" w:hAnsi="Arial" w:cs="Arial"/>
          <w:iCs/>
          <w:sz w:val="28"/>
          <w:szCs w:val="28"/>
          <w:lang w:eastAsia="en-US"/>
        </w:rPr>
      </w:pPr>
      <w:proofErr w:type="spellStart"/>
      <w:r w:rsidRPr="002A7D09">
        <w:rPr>
          <w:rFonts w:ascii="Arial" w:hAnsi="Arial" w:cs="Arial"/>
          <w:iCs/>
          <w:sz w:val="28"/>
          <w:szCs w:val="28"/>
          <w:lang w:eastAsia="en-US"/>
        </w:rPr>
        <w:t>html</w:t>
      </w:r>
      <w:proofErr w:type="spellEnd"/>
      <w:r w:rsidRPr="002A7D09">
        <w:rPr>
          <w:rFonts w:ascii="Arial" w:hAnsi="Arial" w:cs="Arial"/>
          <w:iCs/>
          <w:sz w:val="28"/>
          <w:szCs w:val="28"/>
          <w:lang w:eastAsia="en-US"/>
        </w:rPr>
        <w:t xml:space="preserve"> кода, который в свою очередь интерпретирует браузер. Описание </w:t>
      </w:r>
    </w:p>
    <w:p w14:paraId="7B96A344" w14:textId="77777777" w:rsidR="002A7D09" w:rsidRDefault="002A7D09" w:rsidP="002A7D09">
      <w:pPr>
        <w:rPr>
          <w:rFonts w:ascii="Arial" w:hAnsi="Arial" w:cs="Arial"/>
          <w:iCs/>
          <w:sz w:val="28"/>
          <w:szCs w:val="28"/>
          <w:lang w:eastAsia="en-US"/>
        </w:rPr>
      </w:pPr>
      <w:r w:rsidRPr="002A7D09">
        <w:rPr>
          <w:rFonts w:ascii="Arial" w:hAnsi="Arial" w:cs="Arial"/>
          <w:iCs/>
          <w:sz w:val="28"/>
          <w:szCs w:val="28"/>
          <w:lang w:eastAsia="en-US"/>
        </w:rPr>
        <w:t xml:space="preserve">языка разметки </w:t>
      </w:r>
      <w:proofErr w:type="spellStart"/>
      <w:r w:rsidRPr="002A7D09">
        <w:rPr>
          <w:rFonts w:ascii="Arial" w:hAnsi="Arial" w:cs="Arial"/>
          <w:iCs/>
          <w:sz w:val="28"/>
          <w:szCs w:val="28"/>
          <w:lang w:eastAsia="en-US"/>
        </w:rPr>
        <w:t>html</w:t>
      </w:r>
      <w:proofErr w:type="spellEnd"/>
      <w:r w:rsidRPr="002A7D09">
        <w:rPr>
          <w:rFonts w:ascii="Arial" w:hAnsi="Arial" w:cs="Arial"/>
          <w:iCs/>
          <w:sz w:val="28"/>
          <w:szCs w:val="28"/>
          <w:lang w:eastAsia="en-US"/>
        </w:rPr>
        <w:t xml:space="preserve"> можно найти в стандарте: “RFC: 1866”</w:t>
      </w:r>
    </w:p>
    <w:p w14:paraId="075E4F11" w14:textId="1E248F35" w:rsidR="002A7D09" w:rsidRPr="002A7D09" w:rsidRDefault="002A7D09" w:rsidP="002A7D09">
      <w:pPr>
        <w:ind w:firstLine="708"/>
        <w:rPr>
          <w:rFonts w:ascii="Arial" w:hAnsi="Arial" w:cs="Arial"/>
          <w:iCs/>
          <w:sz w:val="28"/>
          <w:szCs w:val="28"/>
          <w:lang w:eastAsia="en-US"/>
        </w:rPr>
      </w:pPr>
      <w:r w:rsidRPr="002A7D09">
        <w:rPr>
          <w:rFonts w:ascii="Arial" w:hAnsi="Arial" w:cs="Arial"/>
          <w:iCs/>
          <w:sz w:val="28"/>
          <w:szCs w:val="28"/>
          <w:lang w:eastAsia="en-US"/>
        </w:rPr>
        <w:t xml:space="preserve">Динамическая асинхронная подзагрузка данных обеспечивается </w:t>
      </w:r>
    </w:p>
    <w:p w14:paraId="480BE6BD" w14:textId="77777777" w:rsidR="002A7D09" w:rsidRPr="002A7D09" w:rsidRDefault="002A7D09" w:rsidP="002A7D09">
      <w:pPr>
        <w:rPr>
          <w:rFonts w:ascii="Arial" w:hAnsi="Arial" w:cs="Arial"/>
          <w:iCs/>
          <w:sz w:val="28"/>
          <w:szCs w:val="28"/>
          <w:lang w:eastAsia="en-US"/>
        </w:rPr>
      </w:pPr>
      <w:r w:rsidRPr="002A7D09">
        <w:rPr>
          <w:rFonts w:ascii="Arial" w:hAnsi="Arial" w:cs="Arial"/>
          <w:iCs/>
          <w:sz w:val="28"/>
          <w:szCs w:val="28"/>
          <w:lang w:eastAsia="en-US"/>
        </w:rPr>
        <w:t xml:space="preserve">посредством </w:t>
      </w:r>
      <w:proofErr w:type="spellStart"/>
      <w:r w:rsidRPr="002A7D09">
        <w:rPr>
          <w:rFonts w:ascii="Arial" w:hAnsi="Arial" w:cs="Arial"/>
          <w:iCs/>
          <w:sz w:val="28"/>
          <w:szCs w:val="28"/>
          <w:lang w:eastAsia="en-US"/>
        </w:rPr>
        <w:t>ajax</w:t>
      </w:r>
      <w:proofErr w:type="spellEnd"/>
      <w:r w:rsidRPr="002A7D09">
        <w:rPr>
          <w:rFonts w:ascii="Arial" w:hAnsi="Arial" w:cs="Arial"/>
          <w:iCs/>
          <w:sz w:val="28"/>
          <w:szCs w:val="28"/>
          <w:lang w:eastAsia="en-US"/>
        </w:rPr>
        <w:t xml:space="preserve"> запросов. Они также передаются методом </w:t>
      </w:r>
      <w:proofErr w:type="spellStart"/>
      <w:r w:rsidRPr="002A7D09">
        <w:rPr>
          <w:rFonts w:ascii="Arial" w:hAnsi="Arial" w:cs="Arial"/>
          <w:iCs/>
          <w:sz w:val="28"/>
          <w:szCs w:val="28"/>
          <w:lang w:eastAsia="en-US"/>
        </w:rPr>
        <w:t>post</w:t>
      </w:r>
      <w:proofErr w:type="spellEnd"/>
      <w:r w:rsidRPr="002A7D09">
        <w:rPr>
          <w:rFonts w:ascii="Arial" w:hAnsi="Arial" w:cs="Arial"/>
          <w:iCs/>
          <w:sz w:val="28"/>
          <w:szCs w:val="28"/>
          <w:lang w:eastAsia="en-US"/>
        </w:rPr>
        <w:t xml:space="preserve">, </w:t>
      </w:r>
    </w:p>
    <w:p w14:paraId="0B9FB6E8" w14:textId="77777777" w:rsidR="002A7D09" w:rsidRPr="002A7D09" w:rsidRDefault="002A7D09" w:rsidP="002A7D09">
      <w:pPr>
        <w:rPr>
          <w:rFonts w:ascii="Arial" w:hAnsi="Arial" w:cs="Arial"/>
          <w:iCs/>
          <w:sz w:val="28"/>
          <w:szCs w:val="28"/>
          <w:lang w:eastAsia="en-US"/>
        </w:rPr>
      </w:pPr>
      <w:r w:rsidRPr="002A7D09">
        <w:rPr>
          <w:rFonts w:ascii="Arial" w:hAnsi="Arial" w:cs="Arial"/>
          <w:iCs/>
          <w:sz w:val="28"/>
          <w:szCs w:val="28"/>
          <w:lang w:eastAsia="en-US"/>
        </w:rPr>
        <w:t xml:space="preserve">однако в этом случае сервер возвращает ответ в нотации </w:t>
      </w:r>
      <w:proofErr w:type="spellStart"/>
      <w:r w:rsidRPr="002A7D09">
        <w:rPr>
          <w:rFonts w:ascii="Arial" w:hAnsi="Arial" w:cs="Arial"/>
          <w:iCs/>
          <w:sz w:val="28"/>
          <w:szCs w:val="28"/>
          <w:lang w:eastAsia="en-US"/>
        </w:rPr>
        <w:t>json</w:t>
      </w:r>
      <w:proofErr w:type="spellEnd"/>
      <w:r w:rsidRPr="002A7D09">
        <w:rPr>
          <w:rFonts w:ascii="Arial" w:hAnsi="Arial" w:cs="Arial"/>
          <w:iCs/>
          <w:sz w:val="28"/>
          <w:szCs w:val="28"/>
          <w:lang w:eastAsia="en-US"/>
        </w:rPr>
        <w:t xml:space="preserve">. </w:t>
      </w:r>
    </w:p>
    <w:p w14:paraId="09389862" w14:textId="77777777" w:rsidR="002A7D09" w:rsidRPr="002A7D09" w:rsidRDefault="002A7D09" w:rsidP="002A7D09">
      <w:pPr>
        <w:rPr>
          <w:rFonts w:ascii="Arial" w:hAnsi="Arial" w:cs="Arial"/>
          <w:iCs/>
          <w:sz w:val="28"/>
          <w:szCs w:val="28"/>
          <w:lang w:eastAsia="en-US"/>
        </w:rPr>
      </w:pPr>
      <w:r w:rsidRPr="002A7D09">
        <w:rPr>
          <w:rFonts w:ascii="Arial" w:hAnsi="Arial" w:cs="Arial"/>
          <w:iCs/>
          <w:sz w:val="28"/>
          <w:szCs w:val="28"/>
          <w:lang w:eastAsia="en-US"/>
        </w:rPr>
        <w:t xml:space="preserve">Полученный ответ разбирается посредством скриптов, написанных на </w:t>
      </w:r>
    </w:p>
    <w:p w14:paraId="7B72614A" w14:textId="6E0B5AE7" w:rsidR="002A7D09" w:rsidRPr="002A7D09" w:rsidRDefault="002A7D09" w:rsidP="002A7D09">
      <w:pPr>
        <w:rPr>
          <w:rFonts w:ascii="Arial" w:hAnsi="Arial" w:cs="Arial"/>
          <w:iCs/>
          <w:sz w:val="28"/>
          <w:szCs w:val="28"/>
          <w:lang w:eastAsia="en-US"/>
        </w:rPr>
      </w:pPr>
      <w:r w:rsidRPr="002A7D09">
        <w:rPr>
          <w:rFonts w:ascii="Arial" w:hAnsi="Arial" w:cs="Arial"/>
          <w:iCs/>
          <w:sz w:val="28"/>
          <w:szCs w:val="28"/>
          <w:lang w:eastAsia="en-US"/>
        </w:rPr>
        <w:t xml:space="preserve">языке </w:t>
      </w:r>
      <w:proofErr w:type="spellStart"/>
      <w:r w:rsidRPr="002A7D09">
        <w:rPr>
          <w:rFonts w:ascii="Arial" w:hAnsi="Arial" w:cs="Arial"/>
          <w:iCs/>
          <w:sz w:val="28"/>
          <w:szCs w:val="28"/>
          <w:lang w:eastAsia="en-US"/>
        </w:rPr>
        <w:t>java</w:t>
      </w:r>
      <w:proofErr w:type="spellEnd"/>
      <w:r w:rsidRPr="002A7D09">
        <w:rPr>
          <w:rFonts w:ascii="Arial" w:hAnsi="Arial" w:cs="Arial"/>
          <w:iCs/>
          <w:sz w:val="28"/>
          <w:szCs w:val="28"/>
          <w:lang w:eastAsia="en-US"/>
        </w:rPr>
        <w:t xml:space="preserve"> </w:t>
      </w:r>
      <w:proofErr w:type="spellStart"/>
      <w:r w:rsidRPr="002A7D09">
        <w:rPr>
          <w:rFonts w:ascii="Arial" w:hAnsi="Arial" w:cs="Arial"/>
          <w:iCs/>
          <w:sz w:val="28"/>
          <w:szCs w:val="28"/>
          <w:lang w:eastAsia="en-US"/>
        </w:rPr>
        <w:t>script</w:t>
      </w:r>
      <w:proofErr w:type="spellEnd"/>
      <w:r w:rsidRPr="002A7D09">
        <w:rPr>
          <w:rFonts w:ascii="Arial" w:hAnsi="Arial" w:cs="Arial"/>
          <w:iCs/>
          <w:sz w:val="28"/>
          <w:szCs w:val="28"/>
          <w:lang w:eastAsia="en-US"/>
        </w:rPr>
        <w:t>, и встраивается в DOM страницы. Описание формата</w:t>
      </w:r>
      <w:r>
        <w:rPr>
          <w:rFonts w:ascii="Arial" w:hAnsi="Arial" w:cs="Arial"/>
          <w:iCs/>
          <w:sz w:val="28"/>
          <w:szCs w:val="28"/>
          <w:lang w:eastAsia="en-US"/>
        </w:rPr>
        <w:t xml:space="preserve"> </w:t>
      </w:r>
      <w:proofErr w:type="spellStart"/>
      <w:r w:rsidRPr="002A7D09">
        <w:rPr>
          <w:rFonts w:ascii="Arial" w:hAnsi="Arial" w:cs="Arial"/>
          <w:iCs/>
          <w:sz w:val="28"/>
          <w:szCs w:val="28"/>
          <w:lang w:eastAsia="en-US"/>
        </w:rPr>
        <w:t>json</w:t>
      </w:r>
      <w:proofErr w:type="spellEnd"/>
      <w:r w:rsidRPr="002A7D09">
        <w:rPr>
          <w:rFonts w:ascii="Arial" w:hAnsi="Arial" w:cs="Arial"/>
          <w:iCs/>
          <w:sz w:val="28"/>
          <w:szCs w:val="28"/>
          <w:lang w:eastAsia="en-US"/>
        </w:rPr>
        <w:t xml:space="preserve"> можно найти в стандарте: “RFC: 7159”.</w:t>
      </w:r>
    </w:p>
    <w:p w14:paraId="59F8B8C5" w14:textId="7A8B3E15" w:rsidR="00CF2D5A" w:rsidRPr="000D1CAC" w:rsidRDefault="00940CD1" w:rsidP="000D1CAC">
      <w:pPr>
        <w:numPr>
          <w:ilvl w:val="1"/>
          <w:numId w:val="1"/>
        </w:numPr>
        <w:tabs>
          <w:tab w:val="clear" w:pos="432"/>
          <w:tab w:val="num" w:pos="567"/>
        </w:tabs>
        <w:spacing w:before="100" w:beforeAutospacing="1" w:after="100" w:afterAutospacing="1"/>
        <w:jc w:val="both"/>
        <w:rPr>
          <w:rFonts w:ascii="Arial" w:hAnsi="Arial" w:cs="Arial"/>
          <w:iCs/>
          <w:sz w:val="32"/>
          <w:szCs w:val="32"/>
          <w:lang w:eastAsia="en-US"/>
        </w:rPr>
      </w:pPr>
      <w:r w:rsidRPr="000D1CAC">
        <w:rPr>
          <w:rFonts w:ascii="Arial" w:hAnsi="Arial" w:cs="Arial"/>
          <w:iCs/>
          <w:sz w:val="32"/>
          <w:szCs w:val="32"/>
          <w:lang w:eastAsia="en-US"/>
        </w:rPr>
        <w:t xml:space="preserve"> Описание и обоснование выбора состава технических и программных</w:t>
      </w:r>
    </w:p>
    <w:p w14:paraId="3C485E59" w14:textId="77777777" w:rsidR="00CF2D5A" w:rsidRPr="00CF2D5A" w:rsidRDefault="00CF2D5A" w:rsidP="00CF2D5A">
      <w:pPr>
        <w:ind w:firstLine="432"/>
        <w:rPr>
          <w:rFonts w:ascii="Arial" w:hAnsi="Arial" w:cs="Arial"/>
          <w:iCs/>
          <w:sz w:val="28"/>
          <w:szCs w:val="28"/>
          <w:lang w:eastAsia="en-US"/>
        </w:rPr>
      </w:pPr>
      <w:r w:rsidRPr="00CF2D5A">
        <w:rPr>
          <w:rFonts w:ascii="Arial" w:hAnsi="Arial" w:cs="Arial"/>
          <w:iCs/>
          <w:sz w:val="28"/>
          <w:szCs w:val="28"/>
          <w:lang w:eastAsia="en-US"/>
        </w:rPr>
        <w:t xml:space="preserve">Были рассмотрены пять прототипов: многофункциональное приложение «Google </w:t>
      </w:r>
      <w:proofErr w:type="spellStart"/>
      <w:r w:rsidRPr="00CF2D5A">
        <w:rPr>
          <w:rFonts w:ascii="Arial" w:hAnsi="Arial" w:cs="Arial"/>
          <w:iCs/>
          <w:sz w:val="28"/>
          <w:szCs w:val="28"/>
          <w:lang w:eastAsia="en-US"/>
        </w:rPr>
        <w:t>Calendar</w:t>
      </w:r>
      <w:proofErr w:type="spellEnd"/>
      <w:r w:rsidRPr="00CF2D5A">
        <w:rPr>
          <w:rFonts w:ascii="Arial" w:hAnsi="Arial" w:cs="Arial"/>
          <w:iCs/>
          <w:sz w:val="28"/>
          <w:szCs w:val="28"/>
          <w:lang w:eastAsia="en-US"/>
        </w:rPr>
        <w:t>», приложение «</w:t>
      </w:r>
      <w:proofErr w:type="spellStart"/>
      <w:r w:rsidRPr="00CF2D5A">
        <w:rPr>
          <w:rFonts w:ascii="Arial" w:hAnsi="Arial" w:cs="Arial"/>
          <w:iCs/>
          <w:sz w:val="28"/>
          <w:szCs w:val="28"/>
          <w:lang w:eastAsia="en-US"/>
        </w:rPr>
        <w:t>Trello</w:t>
      </w:r>
      <w:proofErr w:type="spellEnd"/>
      <w:r w:rsidRPr="00CF2D5A">
        <w:rPr>
          <w:rFonts w:ascii="Arial" w:hAnsi="Arial" w:cs="Arial"/>
          <w:iCs/>
          <w:sz w:val="28"/>
          <w:szCs w:val="28"/>
          <w:lang w:eastAsia="en-US"/>
        </w:rPr>
        <w:t>», приложение «</w:t>
      </w:r>
      <w:proofErr w:type="spellStart"/>
      <w:r w:rsidRPr="00CF2D5A">
        <w:rPr>
          <w:rFonts w:ascii="Arial" w:hAnsi="Arial" w:cs="Arial"/>
          <w:iCs/>
          <w:sz w:val="28"/>
          <w:szCs w:val="28"/>
          <w:lang w:eastAsia="en-US"/>
        </w:rPr>
        <w:t>Todoist</w:t>
      </w:r>
      <w:proofErr w:type="spellEnd"/>
      <w:r w:rsidRPr="00CF2D5A">
        <w:rPr>
          <w:rFonts w:ascii="Arial" w:hAnsi="Arial" w:cs="Arial"/>
          <w:iCs/>
          <w:sz w:val="28"/>
          <w:szCs w:val="28"/>
          <w:lang w:eastAsia="en-US"/>
        </w:rPr>
        <w:t>», табличный процессор «</w:t>
      </w:r>
      <w:proofErr w:type="spellStart"/>
      <w:r w:rsidRPr="00CF2D5A">
        <w:rPr>
          <w:rFonts w:ascii="Arial" w:hAnsi="Arial" w:cs="Arial"/>
          <w:iCs/>
          <w:sz w:val="28"/>
          <w:szCs w:val="28"/>
          <w:lang w:eastAsia="en-US"/>
        </w:rPr>
        <w:t>Excel</w:t>
      </w:r>
      <w:proofErr w:type="spellEnd"/>
      <w:r w:rsidRPr="00CF2D5A">
        <w:rPr>
          <w:rFonts w:ascii="Arial" w:hAnsi="Arial" w:cs="Arial"/>
          <w:iCs/>
          <w:sz w:val="28"/>
          <w:szCs w:val="28"/>
          <w:lang w:eastAsia="en-US"/>
        </w:rPr>
        <w:t>», сервис «</w:t>
      </w:r>
      <w:proofErr w:type="spellStart"/>
      <w:r w:rsidRPr="00CF2D5A">
        <w:rPr>
          <w:rFonts w:ascii="Arial" w:hAnsi="Arial" w:cs="Arial"/>
          <w:iCs/>
          <w:sz w:val="28"/>
          <w:szCs w:val="28"/>
          <w:lang w:eastAsia="en-US"/>
        </w:rPr>
        <w:t>ЛидерТаск</w:t>
      </w:r>
      <w:proofErr w:type="spellEnd"/>
      <w:r w:rsidRPr="00CF2D5A">
        <w:rPr>
          <w:rFonts w:ascii="Arial" w:hAnsi="Arial" w:cs="Arial"/>
          <w:iCs/>
          <w:sz w:val="28"/>
          <w:szCs w:val="28"/>
          <w:lang w:eastAsia="en-US"/>
        </w:rPr>
        <w:t>».</w:t>
      </w:r>
    </w:p>
    <w:p w14:paraId="3F58618F"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На их основе был проведен сравнительный анализ с точки зрения их применения для решения задачи.</w:t>
      </w:r>
    </w:p>
    <w:p w14:paraId="6A7190CD" w14:textId="326B9128" w:rsidR="00CF2D5A" w:rsidRPr="00CF2D5A" w:rsidRDefault="00CF2D5A" w:rsidP="00CF2D5A">
      <w:pPr>
        <w:ind w:firstLine="708"/>
        <w:rPr>
          <w:rFonts w:ascii="Arial" w:hAnsi="Arial" w:cs="Arial"/>
          <w:iCs/>
          <w:sz w:val="28"/>
          <w:szCs w:val="28"/>
          <w:lang w:eastAsia="en-US"/>
        </w:rPr>
      </w:pPr>
      <w:r w:rsidRPr="00CF2D5A">
        <w:rPr>
          <w:rFonts w:ascii="Arial" w:hAnsi="Arial" w:cs="Arial"/>
          <w:iCs/>
          <w:sz w:val="28"/>
          <w:szCs w:val="28"/>
          <w:lang w:eastAsia="en-US"/>
        </w:rPr>
        <w:t>В качестве критериев для сравнительного анализа программных продуктов выберем следующие:</w:t>
      </w:r>
    </w:p>
    <w:p w14:paraId="21CCE948" w14:textId="2A5AFB00" w:rsidR="00CF2D5A" w:rsidRPr="00986655" w:rsidRDefault="00CF2D5A" w:rsidP="00CF2D5A">
      <w:pPr>
        <w:jc w:val="both"/>
        <w:rPr>
          <w:rFonts w:ascii="Arial" w:hAnsi="Arial" w:cs="Arial"/>
          <w:sz w:val="28"/>
          <w:szCs w:val="28"/>
        </w:rPr>
      </w:pPr>
      <w:r w:rsidRPr="00986655">
        <w:rPr>
          <w:rFonts w:ascii="Arial" w:hAnsi="Arial" w:cs="Arial"/>
          <w:sz w:val="28"/>
          <w:szCs w:val="28"/>
        </w:rPr>
        <w:t>А1</w:t>
      </w:r>
      <w:r>
        <w:rPr>
          <w:rFonts w:ascii="Arial" w:hAnsi="Arial" w:cs="Arial"/>
          <w:sz w:val="28"/>
          <w:szCs w:val="28"/>
        </w:rPr>
        <w:t xml:space="preserve"> - </w:t>
      </w:r>
      <w:r w:rsidRPr="00986655">
        <w:rPr>
          <w:rFonts w:ascii="Arial" w:hAnsi="Arial" w:cs="Arial"/>
          <w:sz w:val="28"/>
          <w:szCs w:val="28"/>
        </w:rPr>
        <w:t>Созданием календаря</w:t>
      </w:r>
      <w:r w:rsidRPr="00986655">
        <w:rPr>
          <w:rFonts w:ascii="Arial" w:hAnsi="Arial" w:cs="Arial"/>
          <w:sz w:val="28"/>
          <w:szCs w:val="28"/>
        </w:rPr>
        <w:tab/>
      </w:r>
      <w:r w:rsidRPr="00986655">
        <w:rPr>
          <w:rFonts w:ascii="Arial" w:hAnsi="Arial" w:cs="Arial"/>
          <w:sz w:val="28"/>
          <w:szCs w:val="28"/>
        </w:rPr>
        <w:tab/>
      </w:r>
      <w:r w:rsidRPr="00986655">
        <w:rPr>
          <w:rFonts w:ascii="Arial" w:hAnsi="Arial" w:cs="Arial"/>
          <w:sz w:val="28"/>
          <w:szCs w:val="28"/>
        </w:rPr>
        <w:tab/>
      </w:r>
    </w:p>
    <w:p w14:paraId="4D1E3CB5" w14:textId="35C19A9A" w:rsidR="00CF2D5A" w:rsidRPr="00986655" w:rsidRDefault="00CF2D5A" w:rsidP="00CF2D5A">
      <w:pPr>
        <w:jc w:val="both"/>
        <w:rPr>
          <w:rFonts w:ascii="Arial" w:hAnsi="Arial" w:cs="Arial"/>
          <w:sz w:val="28"/>
          <w:szCs w:val="28"/>
        </w:rPr>
      </w:pPr>
      <w:r w:rsidRPr="00986655">
        <w:rPr>
          <w:rFonts w:ascii="Arial" w:hAnsi="Arial" w:cs="Arial"/>
          <w:sz w:val="28"/>
          <w:szCs w:val="28"/>
        </w:rPr>
        <w:t>А2</w:t>
      </w:r>
      <w:r>
        <w:rPr>
          <w:rFonts w:ascii="Arial" w:hAnsi="Arial" w:cs="Arial"/>
          <w:sz w:val="28"/>
          <w:szCs w:val="28"/>
        </w:rPr>
        <w:t xml:space="preserve"> - </w:t>
      </w:r>
      <w:proofErr w:type="spellStart"/>
      <w:r w:rsidRPr="00986655">
        <w:rPr>
          <w:rFonts w:ascii="Arial" w:hAnsi="Arial" w:cs="Arial"/>
          <w:sz w:val="28"/>
          <w:szCs w:val="28"/>
        </w:rPr>
        <w:t>Заточенность</w:t>
      </w:r>
      <w:proofErr w:type="spellEnd"/>
      <w:r w:rsidRPr="00986655">
        <w:rPr>
          <w:rFonts w:ascii="Arial" w:hAnsi="Arial" w:cs="Arial"/>
          <w:sz w:val="28"/>
          <w:szCs w:val="28"/>
        </w:rPr>
        <w:t xml:space="preserve"> под расписание вузов</w:t>
      </w:r>
      <w:r w:rsidRPr="00986655">
        <w:rPr>
          <w:rFonts w:ascii="Arial" w:hAnsi="Arial" w:cs="Arial"/>
          <w:sz w:val="28"/>
          <w:szCs w:val="28"/>
        </w:rPr>
        <w:tab/>
      </w:r>
      <w:r w:rsidRPr="00986655">
        <w:rPr>
          <w:rFonts w:ascii="Arial" w:hAnsi="Arial" w:cs="Arial"/>
          <w:sz w:val="28"/>
          <w:szCs w:val="28"/>
        </w:rPr>
        <w:tab/>
      </w:r>
      <w:r w:rsidRPr="00986655">
        <w:rPr>
          <w:rFonts w:ascii="Arial" w:hAnsi="Arial" w:cs="Arial"/>
          <w:sz w:val="28"/>
          <w:szCs w:val="28"/>
        </w:rPr>
        <w:tab/>
      </w:r>
    </w:p>
    <w:p w14:paraId="1C0BC585" w14:textId="6DB21BFF" w:rsidR="00CF2D5A" w:rsidRPr="00986655" w:rsidRDefault="00CF2D5A" w:rsidP="00CF2D5A">
      <w:pPr>
        <w:jc w:val="both"/>
        <w:rPr>
          <w:rFonts w:ascii="Arial" w:hAnsi="Arial" w:cs="Arial"/>
          <w:sz w:val="28"/>
          <w:szCs w:val="28"/>
        </w:rPr>
      </w:pPr>
      <w:r w:rsidRPr="00986655">
        <w:rPr>
          <w:rFonts w:ascii="Arial" w:hAnsi="Arial" w:cs="Arial"/>
          <w:sz w:val="28"/>
          <w:szCs w:val="28"/>
        </w:rPr>
        <w:t>А3</w:t>
      </w:r>
      <w:r>
        <w:rPr>
          <w:rFonts w:ascii="Arial" w:hAnsi="Arial" w:cs="Arial"/>
          <w:sz w:val="28"/>
          <w:szCs w:val="28"/>
        </w:rPr>
        <w:t xml:space="preserve"> - </w:t>
      </w:r>
      <w:r w:rsidRPr="00986655">
        <w:rPr>
          <w:rFonts w:ascii="Arial" w:hAnsi="Arial" w:cs="Arial"/>
          <w:sz w:val="28"/>
          <w:szCs w:val="28"/>
        </w:rPr>
        <w:t>Сохранением задач</w:t>
      </w:r>
      <w:r w:rsidRPr="00986655">
        <w:rPr>
          <w:rFonts w:ascii="Arial" w:hAnsi="Arial" w:cs="Arial"/>
          <w:sz w:val="28"/>
          <w:szCs w:val="28"/>
        </w:rPr>
        <w:tab/>
      </w:r>
      <w:r w:rsidRPr="00986655">
        <w:rPr>
          <w:rFonts w:ascii="Arial" w:hAnsi="Arial" w:cs="Arial"/>
          <w:sz w:val="28"/>
          <w:szCs w:val="28"/>
        </w:rPr>
        <w:tab/>
      </w:r>
      <w:r w:rsidRPr="00986655">
        <w:rPr>
          <w:rFonts w:ascii="Arial" w:hAnsi="Arial" w:cs="Arial"/>
          <w:sz w:val="28"/>
          <w:szCs w:val="28"/>
        </w:rPr>
        <w:tab/>
      </w:r>
    </w:p>
    <w:p w14:paraId="0AA54A06" w14:textId="2B19A266" w:rsidR="00CF2D5A" w:rsidRPr="00986655" w:rsidRDefault="00CF2D5A" w:rsidP="00CF2D5A">
      <w:pPr>
        <w:jc w:val="both"/>
        <w:rPr>
          <w:rFonts w:ascii="Arial" w:hAnsi="Arial" w:cs="Arial"/>
          <w:sz w:val="28"/>
          <w:szCs w:val="28"/>
        </w:rPr>
      </w:pPr>
      <w:r w:rsidRPr="00986655">
        <w:rPr>
          <w:rFonts w:ascii="Arial" w:hAnsi="Arial" w:cs="Arial"/>
          <w:sz w:val="28"/>
          <w:szCs w:val="28"/>
        </w:rPr>
        <w:t>А4</w:t>
      </w:r>
      <w:r>
        <w:rPr>
          <w:rFonts w:ascii="Arial" w:hAnsi="Arial" w:cs="Arial"/>
          <w:sz w:val="28"/>
          <w:szCs w:val="28"/>
        </w:rPr>
        <w:t xml:space="preserve"> - </w:t>
      </w:r>
      <w:r w:rsidRPr="00986655">
        <w:rPr>
          <w:rFonts w:ascii="Arial" w:hAnsi="Arial" w:cs="Arial"/>
          <w:sz w:val="28"/>
          <w:szCs w:val="28"/>
        </w:rPr>
        <w:t>Создание списков задач</w:t>
      </w:r>
      <w:r w:rsidRPr="00986655">
        <w:rPr>
          <w:rFonts w:ascii="Arial" w:hAnsi="Arial" w:cs="Arial"/>
          <w:sz w:val="28"/>
          <w:szCs w:val="28"/>
        </w:rPr>
        <w:tab/>
      </w:r>
      <w:r w:rsidRPr="00986655">
        <w:rPr>
          <w:rFonts w:ascii="Arial" w:hAnsi="Arial" w:cs="Arial"/>
          <w:sz w:val="28"/>
          <w:szCs w:val="28"/>
        </w:rPr>
        <w:tab/>
      </w:r>
      <w:r w:rsidRPr="00986655">
        <w:rPr>
          <w:rFonts w:ascii="Arial" w:hAnsi="Arial" w:cs="Arial"/>
          <w:sz w:val="28"/>
          <w:szCs w:val="28"/>
        </w:rPr>
        <w:tab/>
      </w:r>
    </w:p>
    <w:p w14:paraId="4C824BA3" w14:textId="77777777" w:rsidR="00CF2D5A" w:rsidRDefault="00CF2D5A" w:rsidP="00CF2D5A">
      <w:pPr>
        <w:jc w:val="both"/>
        <w:rPr>
          <w:rFonts w:ascii="Arial" w:hAnsi="Arial" w:cs="Arial"/>
          <w:sz w:val="28"/>
          <w:szCs w:val="28"/>
        </w:rPr>
      </w:pPr>
      <w:r w:rsidRPr="00986655">
        <w:rPr>
          <w:rFonts w:ascii="Arial" w:hAnsi="Arial" w:cs="Arial"/>
          <w:sz w:val="28"/>
          <w:szCs w:val="28"/>
        </w:rPr>
        <w:t>А5</w:t>
      </w:r>
      <w:r>
        <w:rPr>
          <w:rFonts w:ascii="Arial" w:hAnsi="Arial" w:cs="Arial"/>
          <w:sz w:val="28"/>
          <w:szCs w:val="28"/>
        </w:rPr>
        <w:t xml:space="preserve"> - </w:t>
      </w:r>
      <w:r w:rsidRPr="00986655">
        <w:rPr>
          <w:rFonts w:ascii="Arial" w:hAnsi="Arial" w:cs="Arial"/>
          <w:sz w:val="28"/>
          <w:szCs w:val="28"/>
        </w:rPr>
        <w:t>Формирование статистики</w:t>
      </w:r>
    </w:p>
    <w:p w14:paraId="02157F55" w14:textId="67FC136E" w:rsidR="00CF2D5A" w:rsidRPr="00986655" w:rsidRDefault="00CF2D5A" w:rsidP="00CF2D5A">
      <w:pPr>
        <w:jc w:val="both"/>
        <w:rPr>
          <w:rFonts w:ascii="Arial" w:hAnsi="Arial" w:cs="Arial"/>
          <w:sz w:val="28"/>
          <w:szCs w:val="28"/>
        </w:rPr>
      </w:pPr>
      <w:r w:rsidRPr="00986655">
        <w:rPr>
          <w:rFonts w:ascii="Arial" w:hAnsi="Arial" w:cs="Arial"/>
          <w:sz w:val="28"/>
          <w:szCs w:val="28"/>
        </w:rPr>
        <w:tab/>
      </w:r>
      <w:r w:rsidRPr="00986655">
        <w:rPr>
          <w:rFonts w:ascii="Arial" w:hAnsi="Arial" w:cs="Arial"/>
          <w:sz w:val="28"/>
          <w:szCs w:val="28"/>
        </w:rPr>
        <w:tab/>
      </w:r>
    </w:p>
    <w:p w14:paraId="0DC2875F" w14:textId="7B1DA1E0" w:rsidR="00CF2D5A" w:rsidRDefault="00CF2D5A" w:rsidP="00CF2D5A">
      <w:pPr>
        <w:rPr>
          <w:rFonts w:ascii="Arial" w:hAnsi="Arial" w:cs="Arial"/>
          <w:iCs/>
          <w:sz w:val="28"/>
          <w:szCs w:val="28"/>
          <w:lang w:eastAsia="en-US"/>
        </w:rPr>
      </w:pPr>
      <w:r w:rsidRPr="00CF2D5A">
        <w:rPr>
          <w:rFonts w:ascii="Arial" w:hAnsi="Arial" w:cs="Arial"/>
          <w:iCs/>
          <w:sz w:val="28"/>
          <w:szCs w:val="28"/>
          <w:lang w:eastAsia="en-US"/>
        </w:rPr>
        <w:lastRenderedPageBreak/>
        <w:t xml:space="preserve">Для определения весов критериев воспользуемся аналитической иерархической процедурой </w:t>
      </w:r>
      <w:proofErr w:type="spellStart"/>
      <w:r w:rsidRPr="00CF2D5A">
        <w:rPr>
          <w:rFonts w:ascii="Arial" w:hAnsi="Arial" w:cs="Arial"/>
          <w:iCs/>
          <w:sz w:val="28"/>
          <w:szCs w:val="28"/>
          <w:lang w:eastAsia="en-US"/>
        </w:rPr>
        <w:t>Саати</w:t>
      </w:r>
      <w:proofErr w:type="spellEnd"/>
      <w:r w:rsidRPr="00CF2D5A">
        <w:rPr>
          <w:rFonts w:ascii="Arial" w:hAnsi="Arial" w:cs="Arial"/>
          <w:iCs/>
          <w:sz w:val="28"/>
          <w:szCs w:val="28"/>
          <w:lang w:eastAsia="en-US"/>
        </w:rPr>
        <w:t>.</w:t>
      </w:r>
    </w:p>
    <w:p w14:paraId="3AD81685" w14:textId="77777777" w:rsidR="00CF2D5A" w:rsidRPr="00CF2D5A" w:rsidRDefault="00CF2D5A" w:rsidP="00CF2D5A">
      <w:pPr>
        <w:rPr>
          <w:rFonts w:ascii="Arial" w:hAnsi="Arial" w:cs="Arial"/>
          <w:iCs/>
          <w:sz w:val="28"/>
          <w:szCs w:val="28"/>
          <w:lang w:eastAsia="en-US"/>
        </w:rPr>
      </w:pPr>
    </w:p>
    <w:p w14:paraId="7ACFF06C"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Таблица 2.1 – матрица парных сравнений,</w:t>
      </w:r>
    </w:p>
    <w:p w14:paraId="164756D3"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средние геометрические и веса критериев.</w:t>
      </w:r>
    </w:p>
    <w:tbl>
      <w:tblPr>
        <w:tblW w:w="9669" w:type="dxa"/>
        <w:tblLook w:val="04A0" w:firstRow="1" w:lastRow="0" w:firstColumn="1" w:lastColumn="0" w:noHBand="0" w:noVBand="1"/>
      </w:tblPr>
      <w:tblGrid>
        <w:gridCol w:w="1485"/>
        <w:gridCol w:w="1086"/>
        <w:gridCol w:w="818"/>
        <w:gridCol w:w="952"/>
        <w:gridCol w:w="1085"/>
        <w:gridCol w:w="818"/>
        <w:gridCol w:w="2186"/>
        <w:gridCol w:w="1482"/>
      </w:tblGrid>
      <w:tr w:rsidR="00CF2D5A" w:rsidRPr="00CF2D5A" w14:paraId="71B593B0" w14:textId="77777777" w:rsidTr="005B7E7C">
        <w:trPr>
          <w:trHeight w:val="876"/>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A8C3B"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429A62"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А1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6299177"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А2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3BE89B4"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А3</w:t>
            </w:r>
          </w:p>
        </w:tc>
        <w:tc>
          <w:tcPr>
            <w:tcW w:w="1133" w:type="dxa"/>
            <w:tcBorders>
              <w:top w:val="single" w:sz="4" w:space="0" w:color="auto"/>
              <w:left w:val="nil"/>
              <w:bottom w:val="single" w:sz="4" w:space="0" w:color="auto"/>
              <w:right w:val="nil"/>
            </w:tcBorders>
            <w:shd w:val="clear" w:color="auto" w:fill="auto"/>
            <w:noWrap/>
            <w:vAlign w:val="center"/>
            <w:hideMark/>
          </w:tcPr>
          <w:p w14:paraId="2FB58174"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А4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4086B"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А5</w:t>
            </w:r>
          </w:p>
        </w:tc>
        <w:tc>
          <w:tcPr>
            <w:tcW w:w="1867" w:type="dxa"/>
            <w:tcBorders>
              <w:top w:val="single" w:sz="4" w:space="0" w:color="auto"/>
              <w:left w:val="nil"/>
              <w:bottom w:val="single" w:sz="4" w:space="0" w:color="auto"/>
              <w:right w:val="single" w:sz="4" w:space="0" w:color="auto"/>
            </w:tcBorders>
            <w:shd w:val="clear" w:color="auto" w:fill="auto"/>
            <w:vAlign w:val="center"/>
            <w:hideMark/>
          </w:tcPr>
          <w:p w14:paraId="2433E370"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Среднее геометрическое</w:t>
            </w:r>
          </w:p>
        </w:tc>
        <w:tc>
          <w:tcPr>
            <w:tcW w:w="1286" w:type="dxa"/>
            <w:tcBorders>
              <w:top w:val="single" w:sz="4" w:space="0" w:color="auto"/>
              <w:left w:val="nil"/>
              <w:bottom w:val="single" w:sz="4" w:space="0" w:color="auto"/>
              <w:right w:val="single" w:sz="4" w:space="0" w:color="auto"/>
            </w:tcBorders>
            <w:shd w:val="clear" w:color="auto" w:fill="auto"/>
            <w:vAlign w:val="center"/>
            <w:hideMark/>
          </w:tcPr>
          <w:p w14:paraId="75A90F1C"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Веса критериев</w:t>
            </w:r>
          </w:p>
        </w:tc>
      </w:tr>
      <w:tr w:rsidR="00CF2D5A" w:rsidRPr="00CF2D5A" w14:paraId="65ED2713" w14:textId="77777777" w:rsidTr="005B7E7C">
        <w:trPr>
          <w:trHeight w:val="31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DEFC424"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А1</w:t>
            </w:r>
          </w:p>
        </w:tc>
        <w:tc>
          <w:tcPr>
            <w:tcW w:w="1134" w:type="dxa"/>
            <w:tcBorders>
              <w:top w:val="nil"/>
              <w:left w:val="nil"/>
              <w:bottom w:val="single" w:sz="4" w:space="0" w:color="auto"/>
              <w:right w:val="single" w:sz="4" w:space="0" w:color="auto"/>
            </w:tcBorders>
            <w:shd w:val="clear" w:color="auto" w:fill="auto"/>
            <w:noWrap/>
            <w:vAlign w:val="center"/>
            <w:hideMark/>
          </w:tcPr>
          <w:p w14:paraId="524486FF"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1    </w:t>
            </w:r>
          </w:p>
        </w:tc>
        <w:tc>
          <w:tcPr>
            <w:tcW w:w="851" w:type="dxa"/>
            <w:tcBorders>
              <w:top w:val="nil"/>
              <w:left w:val="nil"/>
              <w:bottom w:val="single" w:sz="4" w:space="0" w:color="auto"/>
              <w:right w:val="single" w:sz="4" w:space="0" w:color="auto"/>
            </w:tcBorders>
            <w:shd w:val="clear" w:color="auto" w:fill="auto"/>
            <w:noWrap/>
            <w:vAlign w:val="center"/>
            <w:hideMark/>
          </w:tcPr>
          <w:p w14:paraId="29FBD063"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1    </w:t>
            </w:r>
          </w:p>
        </w:tc>
        <w:tc>
          <w:tcPr>
            <w:tcW w:w="992" w:type="dxa"/>
            <w:tcBorders>
              <w:top w:val="nil"/>
              <w:left w:val="nil"/>
              <w:bottom w:val="single" w:sz="4" w:space="0" w:color="auto"/>
              <w:right w:val="single" w:sz="4" w:space="0" w:color="auto"/>
            </w:tcBorders>
            <w:shd w:val="clear" w:color="auto" w:fill="auto"/>
            <w:noWrap/>
            <w:vAlign w:val="center"/>
            <w:hideMark/>
          </w:tcPr>
          <w:p w14:paraId="3C762115"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2 1/3</w:t>
            </w:r>
          </w:p>
        </w:tc>
        <w:tc>
          <w:tcPr>
            <w:tcW w:w="1133" w:type="dxa"/>
            <w:tcBorders>
              <w:top w:val="nil"/>
              <w:left w:val="nil"/>
              <w:bottom w:val="single" w:sz="4" w:space="0" w:color="auto"/>
              <w:right w:val="nil"/>
            </w:tcBorders>
            <w:shd w:val="clear" w:color="auto" w:fill="auto"/>
            <w:noWrap/>
            <w:vAlign w:val="center"/>
            <w:hideMark/>
          </w:tcPr>
          <w:p w14:paraId="1AE00889"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5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B42472"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5    </w:t>
            </w:r>
          </w:p>
        </w:tc>
        <w:tc>
          <w:tcPr>
            <w:tcW w:w="1867" w:type="dxa"/>
            <w:tcBorders>
              <w:top w:val="nil"/>
              <w:left w:val="nil"/>
              <w:bottom w:val="single" w:sz="4" w:space="0" w:color="auto"/>
              <w:right w:val="single" w:sz="4" w:space="0" w:color="auto"/>
            </w:tcBorders>
            <w:shd w:val="clear" w:color="auto" w:fill="auto"/>
            <w:noWrap/>
            <w:vAlign w:val="center"/>
            <w:hideMark/>
          </w:tcPr>
          <w:p w14:paraId="5CE6F77D"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2,26</w:t>
            </w:r>
          </w:p>
        </w:tc>
        <w:tc>
          <w:tcPr>
            <w:tcW w:w="1286" w:type="dxa"/>
            <w:tcBorders>
              <w:top w:val="nil"/>
              <w:left w:val="nil"/>
              <w:bottom w:val="single" w:sz="4" w:space="0" w:color="auto"/>
              <w:right w:val="single" w:sz="4" w:space="0" w:color="auto"/>
            </w:tcBorders>
            <w:shd w:val="clear" w:color="auto" w:fill="auto"/>
            <w:noWrap/>
            <w:vAlign w:val="center"/>
            <w:hideMark/>
          </w:tcPr>
          <w:p w14:paraId="23B15A97"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0,34</w:t>
            </w:r>
          </w:p>
        </w:tc>
      </w:tr>
      <w:tr w:rsidR="00CF2D5A" w:rsidRPr="00CF2D5A" w14:paraId="1F9E32D8" w14:textId="77777777" w:rsidTr="005B7E7C">
        <w:trPr>
          <w:trHeight w:val="31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600E409"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А2</w:t>
            </w:r>
          </w:p>
        </w:tc>
        <w:tc>
          <w:tcPr>
            <w:tcW w:w="1134" w:type="dxa"/>
            <w:tcBorders>
              <w:top w:val="nil"/>
              <w:left w:val="nil"/>
              <w:bottom w:val="single" w:sz="4" w:space="0" w:color="auto"/>
              <w:right w:val="single" w:sz="4" w:space="0" w:color="auto"/>
            </w:tcBorders>
            <w:shd w:val="clear" w:color="auto" w:fill="auto"/>
            <w:noWrap/>
            <w:vAlign w:val="center"/>
            <w:hideMark/>
          </w:tcPr>
          <w:p w14:paraId="7B3908D4"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3/7</w:t>
            </w:r>
          </w:p>
        </w:tc>
        <w:tc>
          <w:tcPr>
            <w:tcW w:w="851" w:type="dxa"/>
            <w:tcBorders>
              <w:top w:val="nil"/>
              <w:left w:val="nil"/>
              <w:bottom w:val="single" w:sz="4" w:space="0" w:color="auto"/>
              <w:right w:val="single" w:sz="4" w:space="0" w:color="auto"/>
            </w:tcBorders>
            <w:shd w:val="clear" w:color="auto" w:fill="auto"/>
            <w:noWrap/>
            <w:vAlign w:val="center"/>
            <w:hideMark/>
          </w:tcPr>
          <w:p w14:paraId="5614ABDE"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1    </w:t>
            </w:r>
          </w:p>
        </w:tc>
        <w:tc>
          <w:tcPr>
            <w:tcW w:w="992" w:type="dxa"/>
            <w:tcBorders>
              <w:top w:val="nil"/>
              <w:left w:val="nil"/>
              <w:bottom w:val="single" w:sz="4" w:space="0" w:color="auto"/>
              <w:right w:val="nil"/>
            </w:tcBorders>
            <w:shd w:val="clear" w:color="auto" w:fill="auto"/>
            <w:noWrap/>
            <w:vAlign w:val="center"/>
            <w:hideMark/>
          </w:tcPr>
          <w:p w14:paraId="7212516A"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5    </w:t>
            </w:r>
          </w:p>
        </w:tc>
        <w:tc>
          <w:tcPr>
            <w:tcW w:w="1133" w:type="dxa"/>
            <w:tcBorders>
              <w:top w:val="nil"/>
              <w:left w:val="single" w:sz="4" w:space="0" w:color="auto"/>
              <w:bottom w:val="single" w:sz="4" w:space="0" w:color="auto"/>
              <w:right w:val="nil"/>
            </w:tcBorders>
            <w:shd w:val="clear" w:color="auto" w:fill="auto"/>
            <w:noWrap/>
            <w:vAlign w:val="center"/>
            <w:hideMark/>
          </w:tcPr>
          <w:p w14:paraId="43CA53AE"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2 1/3</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F923EF"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5    </w:t>
            </w:r>
          </w:p>
        </w:tc>
        <w:tc>
          <w:tcPr>
            <w:tcW w:w="1867" w:type="dxa"/>
            <w:tcBorders>
              <w:top w:val="nil"/>
              <w:left w:val="nil"/>
              <w:bottom w:val="nil"/>
              <w:right w:val="nil"/>
            </w:tcBorders>
            <w:shd w:val="clear" w:color="auto" w:fill="auto"/>
            <w:noWrap/>
            <w:vAlign w:val="center"/>
            <w:hideMark/>
          </w:tcPr>
          <w:p w14:paraId="47E46CFA"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1,90</w:t>
            </w:r>
          </w:p>
        </w:tc>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213594E7"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0,29</w:t>
            </w:r>
          </w:p>
        </w:tc>
      </w:tr>
      <w:tr w:rsidR="00CF2D5A" w:rsidRPr="00CF2D5A" w14:paraId="7B86A5D3" w14:textId="77777777" w:rsidTr="005B7E7C">
        <w:trPr>
          <w:trHeight w:val="31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311428B"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А3</w:t>
            </w:r>
          </w:p>
        </w:tc>
        <w:tc>
          <w:tcPr>
            <w:tcW w:w="1134" w:type="dxa"/>
            <w:tcBorders>
              <w:top w:val="nil"/>
              <w:left w:val="nil"/>
              <w:bottom w:val="single" w:sz="4" w:space="0" w:color="auto"/>
              <w:right w:val="single" w:sz="4" w:space="0" w:color="auto"/>
            </w:tcBorders>
            <w:shd w:val="clear" w:color="auto" w:fill="auto"/>
            <w:noWrap/>
            <w:vAlign w:val="center"/>
            <w:hideMark/>
          </w:tcPr>
          <w:p w14:paraId="18327935"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3/5</w:t>
            </w:r>
          </w:p>
        </w:tc>
        <w:tc>
          <w:tcPr>
            <w:tcW w:w="851" w:type="dxa"/>
            <w:tcBorders>
              <w:top w:val="nil"/>
              <w:left w:val="nil"/>
              <w:bottom w:val="single" w:sz="4" w:space="0" w:color="auto"/>
              <w:right w:val="single" w:sz="4" w:space="0" w:color="auto"/>
            </w:tcBorders>
            <w:shd w:val="clear" w:color="auto" w:fill="auto"/>
            <w:noWrap/>
            <w:vAlign w:val="center"/>
            <w:hideMark/>
          </w:tcPr>
          <w:p w14:paraId="6360AE42"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5    </w:t>
            </w:r>
          </w:p>
        </w:tc>
        <w:tc>
          <w:tcPr>
            <w:tcW w:w="992" w:type="dxa"/>
            <w:tcBorders>
              <w:top w:val="nil"/>
              <w:left w:val="nil"/>
              <w:bottom w:val="single" w:sz="4" w:space="0" w:color="auto"/>
              <w:right w:val="single" w:sz="4" w:space="0" w:color="auto"/>
            </w:tcBorders>
            <w:shd w:val="clear" w:color="auto" w:fill="auto"/>
            <w:noWrap/>
            <w:vAlign w:val="center"/>
            <w:hideMark/>
          </w:tcPr>
          <w:p w14:paraId="0F0A092C"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1    </w:t>
            </w:r>
          </w:p>
        </w:tc>
        <w:tc>
          <w:tcPr>
            <w:tcW w:w="1133" w:type="dxa"/>
            <w:tcBorders>
              <w:top w:val="nil"/>
              <w:left w:val="nil"/>
              <w:bottom w:val="single" w:sz="4" w:space="0" w:color="auto"/>
              <w:right w:val="nil"/>
            </w:tcBorders>
            <w:shd w:val="clear" w:color="auto" w:fill="auto"/>
            <w:noWrap/>
            <w:vAlign w:val="center"/>
            <w:hideMark/>
          </w:tcPr>
          <w:p w14:paraId="0F0EA5BE"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1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F92BD0"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1 2/3</w:t>
            </w:r>
          </w:p>
        </w:tc>
        <w:tc>
          <w:tcPr>
            <w:tcW w:w="1867" w:type="dxa"/>
            <w:tcBorders>
              <w:top w:val="single" w:sz="4" w:space="0" w:color="auto"/>
              <w:left w:val="nil"/>
              <w:bottom w:val="single" w:sz="4" w:space="0" w:color="auto"/>
              <w:right w:val="single" w:sz="4" w:space="0" w:color="auto"/>
            </w:tcBorders>
            <w:shd w:val="clear" w:color="auto" w:fill="auto"/>
            <w:noWrap/>
            <w:vAlign w:val="center"/>
            <w:hideMark/>
          </w:tcPr>
          <w:p w14:paraId="55129078"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1,38</w:t>
            </w:r>
          </w:p>
        </w:tc>
        <w:tc>
          <w:tcPr>
            <w:tcW w:w="1286" w:type="dxa"/>
            <w:tcBorders>
              <w:top w:val="nil"/>
              <w:left w:val="nil"/>
              <w:bottom w:val="single" w:sz="4" w:space="0" w:color="auto"/>
              <w:right w:val="single" w:sz="4" w:space="0" w:color="auto"/>
            </w:tcBorders>
            <w:shd w:val="clear" w:color="auto" w:fill="auto"/>
            <w:noWrap/>
            <w:vAlign w:val="center"/>
            <w:hideMark/>
          </w:tcPr>
          <w:p w14:paraId="443D377E"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0,21</w:t>
            </w:r>
          </w:p>
        </w:tc>
      </w:tr>
      <w:tr w:rsidR="00CF2D5A" w:rsidRPr="00CF2D5A" w14:paraId="7CF49594" w14:textId="77777777" w:rsidTr="005B7E7C">
        <w:trPr>
          <w:trHeight w:val="31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79493AC"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А4</w:t>
            </w:r>
          </w:p>
        </w:tc>
        <w:tc>
          <w:tcPr>
            <w:tcW w:w="1134" w:type="dxa"/>
            <w:tcBorders>
              <w:top w:val="nil"/>
              <w:left w:val="nil"/>
              <w:bottom w:val="single" w:sz="4" w:space="0" w:color="auto"/>
              <w:right w:val="single" w:sz="4" w:space="0" w:color="auto"/>
            </w:tcBorders>
            <w:shd w:val="clear" w:color="auto" w:fill="auto"/>
            <w:noWrap/>
            <w:vAlign w:val="center"/>
            <w:hideMark/>
          </w:tcPr>
          <w:p w14:paraId="19F22FCA"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1/5</w:t>
            </w:r>
          </w:p>
        </w:tc>
        <w:tc>
          <w:tcPr>
            <w:tcW w:w="851" w:type="dxa"/>
            <w:tcBorders>
              <w:top w:val="nil"/>
              <w:left w:val="nil"/>
              <w:bottom w:val="single" w:sz="4" w:space="0" w:color="auto"/>
              <w:right w:val="single" w:sz="4" w:space="0" w:color="auto"/>
            </w:tcBorders>
            <w:shd w:val="clear" w:color="auto" w:fill="auto"/>
            <w:noWrap/>
            <w:vAlign w:val="center"/>
            <w:hideMark/>
          </w:tcPr>
          <w:p w14:paraId="7B20070F"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3/7</w:t>
            </w:r>
          </w:p>
        </w:tc>
        <w:tc>
          <w:tcPr>
            <w:tcW w:w="992" w:type="dxa"/>
            <w:tcBorders>
              <w:top w:val="nil"/>
              <w:left w:val="nil"/>
              <w:bottom w:val="single" w:sz="4" w:space="0" w:color="auto"/>
              <w:right w:val="single" w:sz="4" w:space="0" w:color="auto"/>
            </w:tcBorders>
            <w:shd w:val="clear" w:color="auto" w:fill="auto"/>
            <w:noWrap/>
            <w:vAlign w:val="center"/>
            <w:hideMark/>
          </w:tcPr>
          <w:p w14:paraId="16BBD0E0"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1    </w:t>
            </w:r>
          </w:p>
        </w:tc>
        <w:tc>
          <w:tcPr>
            <w:tcW w:w="1133" w:type="dxa"/>
            <w:tcBorders>
              <w:top w:val="nil"/>
              <w:left w:val="nil"/>
              <w:bottom w:val="single" w:sz="4" w:space="0" w:color="auto"/>
              <w:right w:val="nil"/>
            </w:tcBorders>
            <w:shd w:val="clear" w:color="auto" w:fill="auto"/>
            <w:noWrap/>
            <w:vAlign w:val="center"/>
            <w:hideMark/>
          </w:tcPr>
          <w:p w14:paraId="3E48CFC2"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1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5709AA"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1 2/3</w:t>
            </w:r>
          </w:p>
        </w:tc>
        <w:tc>
          <w:tcPr>
            <w:tcW w:w="1867" w:type="dxa"/>
            <w:tcBorders>
              <w:top w:val="nil"/>
              <w:left w:val="nil"/>
              <w:bottom w:val="single" w:sz="4" w:space="0" w:color="auto"/>
              <w:right w:val="single" w:sz="4" w:space="0" w:color="auto"/>
            </w:tcBorders>
            <w:shd w:val="clear" w:color="auto" w:fill="auto"/>
            <w:noWrap/>
            <w:vAlign w:val="center"/>
            <w:hideMark/>
          </w:tcPr>
          <w:p w14:paraId="481A7D79"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0,68</w:t>
            </w:r>
          </w:p>
        </w:tc>
        <w:tc>
          <w:tcPr>
            <w:tcW w:w="1286" w:type="dxa"/>
            <w:tcBorders>
              <w:top w:val="nil"/>
              <w:left w:val="nil"/>
              <w:bottom w:val="single" w:sz="4" w:space="0" w:color="auto"/>
              <w:right w:val="single" w:sz="4" w:space="0" w:color="auto"/>
            </w:tcBorders>
            <w:shd w:val="clear" w:color="auto" w:fill="auto"/>
            <w:noWrap/>
            <w:vAlign w:val="center"/>
            <w:hideMark/>
          </w:tcPr>
          <w:p w14:paraId="3B4C6612"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0,10</w:t>
            </w:r>
          </w:p>
        </w:tc>
      </w:tr>
      <w:tr w:rsidR="00CF2D5A" w:rsidRPr="00CF2D5A" w14:paraId="104E8976" w14:textId="77777777" w:rsidTr="005B7E7C">
        <w:trPr>
          <w:trHeight w:val="31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E1B5530"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А5</w:t>
            </w:r>
          </w:p>
        </w:tc>
        <w:tc>
          <w:tcPr>
            <w:tcW w:w="1134" w:type="dxa"/>
            <w:tcBorders>
              <w:top w:val="nil"/>
              <w:left w:val="nil"/>
              <w:bottom w:val="nil"/>
              <w:right w:val="single" w:sz="4" w:space="0" w:color="auto"/>
            </w:tcBorders>
            <w:shd w:val="clear" w:color="auto" w:fill="auto"/>
            <w:noWrap/>
            <w:vAlign w:val="center"/>
            <w:hideMark/>
          </w:tcPr>
          <w:p w14:paraId="099FE72F"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1/5</w:t>
            </w:r>
          </w:p>
        </w:tc>
        <w:tc>
          <w:tcPr>
            <w:tcW w:w="851" w:type="dxa"/>
            <w:tcBorders>
              <w:top w:val="nil"/>
              <w:left w:val="nil"/>
              <w:bottom w:val="nil"/>
              <w:right w:val="single" w:sz="4" w:space="0" w:color="auto"/>
            </w:tcBorders>
            <w:shd w:val="clear" w:color="auto" w:fill="auto"/>
            <w:noWrap/>
            <w:vAlign w:val="center"/>
            <w:hideMark/>
          </w:tcPr>
          <w:p w14:paraId="5674BA42"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1/5</w:t>
            </w:r>
          </w:p>
        </w:tc>
        <w:tc>
          <w:tcPr>
            <w:tcW w:w="992" w:type="dxa"/>
            <w:tcBorders>
              <w:top w:val="nil"/>
              <w:left w:val="nil"/>
              <w:bottom w:val="nil"/>
              <w:right w:val="single" w:sz="4" w:space="0" w:color="auto"/>
            </w:tcBorders>
            <w:shd w:val="clear" w:color="auto" w:fill="auto"/>
            <w:noWrap/>
            <w:vAlign w:val="center"/>
            <w:hideMark/>
          </w:tcPr>
          <w:p w14:paraId="571A5B0E"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3/5</w:t>
            </w:r>
          </w:p>
        </w:tc>
        <w:tc>
          <w:tcPr>
            <w:tcW w:w="1133" w:type="dxa"/>
            <w:tcBorders>
              <w:top w:val="nil"/>
              <w:left w:val="nil"/>
              <w:bottom w:val="nil"/>
              <w:right w:val="single" w:sz="4" w:space="0" w:color="auto"/>
            </w:tcBorders>
            <w:shd w:val="clear" w:color="auto" w:fill="auto"/>
            <w:noWrap/>
            <w:vAlign w:val="center"/>
            <w:hideMark/>
          </w:tcPr>
          <w:p w14:paraId="29240333"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3/5</w:t>
            </w:r>
          </w:p>
        </w:tc>
        <w:tc>
          <w:tcPr>
            <w:tcW w:w="851" w:type="dxa"/>
            <w:tcBorders>
              <w:top w:val="nil"/>
              <w:left w:val="nil"/>
              <w:bottom w:val="nil"/>
              <w:right w:val="single" w:sz="4" w:space="0" w:color="auto"/>
            </w:tcBorders>
            <w:shd w:val="clear" w:color="auto" w:fill="auto"/>
            <w:noWrap/>
            <w:vAlign w:val="center"/>
            <w:hideMark/>
          </w:tcPr>
          <w:p w14:paraId="659B9092"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1    </w:t>
            </w:r>
          </w:p>
        </w:tc>
        <w:tc>
          <w:tcPr>
            <w:tcW w:w="1867" w:type="dxa"/>
            <w:tcBorders>
              <w:top w:val="nil"/>
              <w:left w:val="nil"/>
              <w:bottom w:val="single" w:sz="4" w:space="0" w:color="auto"/>
              <w:right w:val="single" w:sz="4" w:space="0" w:color="auto"/>
            </w:tcBorders>
            <w:shd w:val="clear" w:color="auto" w:fill="auto"/>
            <w:noWrap/>
            <w:vAlign w:val="center"/>
            <w:hideMark/>
          </w:tcPr>
          <w:p w14:paraId="1C06111A"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0,43</w:t>
            </w:r>
          </w:p>
        </w:tc>
        <w:tc>
          <w:tcPr>
            <w:tcW w:w="1286" w:type="dxa"/>
            <w:tcBorders>
              <w:top w:val="nil"/>
              <w:left w:val="nil"/>
              <w:bottom w:val="single" w:sz="4" w:space="0" w:color="auto"/>
              <w:right w:val="single" w:sz="4" w:space="0" w:color="auto"/>
            </w:tcBorders>
            <w:shd w:val="clear" w:color="auto" w:fill="auto"/>
            <w:noWrap/>
            <w:vAlign w:val="center"/>
            <w:hideMark/>
          </w:tcPr>
          <w:p w14:paraId="2FCAC0AD"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0,06</w:t>
            </w:r>
          </w:p>
        </w:tc>
      </w:tr>
      <w:tr w:rsidR="00CF2D5A" w:rsidRPr="00CF2D5A" w14:paraId="5362715A" w14:textId="77777777" w:rsidTr="005B7E7C">
        <w:trPr>
          <w:trHeight w:val="312"/>
        </w:trPr>
        <w:tc>
          <w:tcPr>
            <w:tcW w:w="1555" w:type="dxa"/>
            <w:tcBorders>
              <w:top w:val="nil"/>
              <w:left w:val="single" w:sz="4" w:space="0" w:color="auto"/>
              <w:bottom w:val="single" w:sz="4" w:space="0" w:color="auto"/>
              <w:right w:val="nil"/>
            </w:tcBorders>
            <w:shd w:val="clear" w:color="auto" w:fill="auto"/>
            <w:noWrap/>
            <w:vAlign w:val="center"/>
            <w:hideMark/>
          </w:tcPr>
          <w:p w14:paraId="2FFC3AD3"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w:t>
            </w:r>
          </w:p>
        </w:tc>
        <w:tc>
          <w:tcPr>
            <w:tcW w:w="496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698B03"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Сумма</w:t>
            </w:r>
          </w:p>
        </w:tc>
        <w:tc>
          <w:tcPr>
            <w:tcW w:w="1867" w:type="dxa"/>
            <w:tcBorders>
              <w:top w:val="nil"/>
              <w:left w:val="nil"/>
              <w:bottom w:val="single" w:sz="4" w:space="0" w:color="auto"/>
              <w:right w:val="single" w:sz="4" w:space="0" w:color="auto"/>
            </w:tcBorders>
            <w:shd w:val="clear" w:color="auto" w:fill="auto"/>
            <w:noWrap/>
            <w:vAlign w:val="center"/>
            <w:hideMark/>
          </w:tcPr>
          <w:p w14:paraId="3E06F48A"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6,64</w:t>
            </w:r>
          </w:p>
        </w:tc>
        <w:tc>
          <w:tcPr>
            <w:tcW w:w="1286" w:type="dxa"/>
            <w:tcBorders>
              <w:top w:val="nil"/>
              <w:left w:val="nil"/>
              <w:bottom w:val="single" w:sz="4" w:space="0" w:color="auto"/>
              <w:right w:val="single" w:sz="4" w:space="0" w:color="auto"/>
            </w:tcBorders>
            <w:shd w:val="clear" w:color="auto" w:fill="auto"/>
            <w:noWrap/>
            <w:vAlign w:val="center"/>
            <w:hideMark/>
          </w:tcPr>
          <w:p w14:paraId="2BE0351D"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1,00</w:t>
            </w:r>
          </w:p>
        </w:tc>
      </w:tr>
    </w:tbl>
    <w:p w14:paraId="02A35F0B" w14:textId="77777777" w:rsidR="00CF2D5A" w:rsidRPr="00CF2D5A" w:rsidRDefault="00CF2D5A" w:rsidP="00CF2D5A">
      <w:pPr>
        <w:rPr>
          <w:rFonts w:ascii="Arial" w:hAnsi="Arial" w:cs="Arial"/>
          <w:iCs/>
          <w:sz w:val="28"/>
          <w:szCs w:val="28"/>
          <w:lang w:eastAsia="en-US"/>
        </w:rPr>
      </w:pPr>
    </w:p>
    <w:p w14:paraId="5081D833"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Используя полученные коэффициенты определим интегральный показатель качества программных продуктов планирования деятельности человека.</w:t>
      </w:r>
    </w:p>
    <w:p w14:paraId="0824AEB5" w14:textId="77777777" w:rsidR="00CF2D5A" w:rsidRPr="00CF2D5A" w:rsidRDefault="00CF2D5A" w:rsidP="00CF2D5A">
      <w:pPr>
        <w:rPr>
          <w:rFonts w:ascii="Arial" w:hAnsi="Arial" w:cs="Arial"/>
          <w:iCs/>
          <w:sz w:val="28"/>
          <w:szCs w:val="28"/>
          <w:lang w:eastAsia="en-US"/>
        </w:rPr>
      </w:pPr>
    </w:p>
    <w:p w14:paraId="024F04E3"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Таблица 2.2 – Интегральные показатели качества</w:t>
      </w:r>
    </w:p>
    <w:tbl>
      <w:tblPr>
        <w:tblW w:w="9493" w:type="dxa"/>
        <w:tblLook w:val="04A0" w:firstRow="1" w:lastRow="0" w:firstColumn="1" w:lastColumn="0" w:noHBand="0" w:noVBand="1"/>
      </w:tblPr>
      <w:tblGrid>
        <w:gridCol w:w="1776"/>
        <w:gridCol w:w="1806"/>
        <w:gridCol w:w="1023"/>
        <w:gridCol w:w="1122"/>
        <w:gridCol w:w="1023"/>
        <w:gridCol w:w="1023"/>
        <w:gridCol w:w="1023"/>
        <w:gridCol w:w="1116"/>
      </w:tblGrid>
      <w:tr w:rsidR="00CF2D5A" w:rsidRPr="00CF2D5A" w14:paraId="23AEA87D" w14:textId="77777777" w:rsidTr="00CF2D5A">
        <w:trPr>
          <w:trHeight w:val="312"/>
        </w:trPr>
        <w:tc>
          <w:tcPr>
            <w:tcW w:w="17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B359C"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Критерии</w:t>
            </w:r>
          </w:p>
        </w:tc>
        <w:tc>
          <w:tcPr>
            <w:tcW w:w="1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C45D8C"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Весовые коэффициенты</w:t>
            </w:r>
          </w:p>
        </w:tc>
        <w:tc>
          <w:tcPr>
            <w:tcW w:w="5117" w:type="dxa"/>
            <w:gridSpan w:val="5"/>
            <w:tcBorders>
              <w:top w:val="single" w:sz="4" w:space="0" w:color="auto"/>
              <w:left w:val="nil"/>
              <w:bottom w:val="single" w:sz="4" w:space="0" w:color="auto"/>
              <w:right w:val="single" w:sz="4" w:space="0" w:color="auto"/>
            </w:tcBorders>
            <w:shd w:val="clear" w:color="auto" w:fill="auto"/>
            <w:noWrap/>
            <w:vAlign w:val="center"/>
            <w:hideMark/>
          </w:tcPr>
          <w:p w14:paraId="41456CFF"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Программные продукты</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1F7341C3"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w:t>
            </w:r>
          </w:p>
        </w:tc>
      </w:tr>
      <w:tr w:rsidR="00CF2D5A" w:rsidRPr="00CF2D5A" w14:paraId="30C1C20F" w14:textId="77777777" w:rsidTr="00CF2D5A">
        <w:trPr>
          <w:trHeight w:val="312"/>
        </w:trPr>
        <w:tc>
          <w:tcPr>
            <w:tcW w:w="1789" w:type="dxa"/>
            <w:vMerge/>
            <w:tcBorders>
              <w:top w:val="single" w:sz="4" w:space="0" w:color="auto"/>
              <w:left w:val="single" w:sz="4" w:space="0" w:color="auto"/>
              <w:bottom w:val="single" w:sz="4" w:space="0" w:color="auto"/>
              <w:right w:val="single" w:sz="4" w:space="0" w:color="auto"/>
            </w:tcBorders>
            <w:vAlign w:val="center"/>
            <w:hideMark/>
          </w:tcPr>
          <w:p w14:paraId="7E82844B" w14:textId="77777777" w:rsidR="00CF2D5A" w:rsidRPr="00CF2D5A" w:rsidRDefault="00CF2D5A" w:rsidP="005B7E7C">
            <w:pPr>
              <w:rPr>
                <w:rFonts w:ascii="Arial" w:hAnsi="Arial" w:cs="Arial"/>
                <w:iCs/>
                <w:sz w:val="28"/>
                <w:szCs w:val="28"/>
                <w:lang w:eastAsia="en-US"/>
              </w:rPr>
            </w:pPr>
          </w:p>
        </w:tc>
        <w:tc>
          <w:tcPr>
            <w:tcW w:w="1750" w:type="dxa"/>
            <w:vMerge/>
            <w:tcBorders>
              <w:top w:val="single" w:sz="4" w:space="0" w:color="auto"/>
              <w:left w:val="single" w:sz="4" w:space="0" w:color="auto"/>
              <w:bottom w:val="single" w:sz="4" w:space="0" w:color="auto"/>
              <w:right w:val="single" w:sz="4" w:space="0" w:color="auto"/>
            </w:tcBorders>
            <w:vAlign w:val="center"/>
            <w:hideMark/>
          </w:tcPr>
          <w:p w14:paraId="701A3CFC" w14:textId="77777777" w:rsidR="00CF2D5A" w:rsidRPr="00CF2D5A" w:rsidRDefault="00CF2D5A" w:rsidP="005B7E7C">
            <w:pPr>
              <w:rPr>
                <w:rFonts w:ascii="Arial" w:hAnsi="Arial" w:cs="Arial"/>
                <w:iCs/>
                <w:sz w:val="28"/>
                <w:szCs w:val="28"/>
                <w:lang w:eastAsia="en-US"/>
              </w:rPr>
            </w:pPr>
          </w:p>
        </w:tc>
        <w:tc>
          <w:tcPr>
            <w:tcW w:w="1013" w:type="dxa"/>
            <w:tcBorders>
              <w:top w:val="nil"/>
              <w:left w:val="nil"/>
              <w:bottom w:val="single" w:sz="4" w:space="0" w:color="auto"/>
              <w:right w:val="single" w:sz="4" w:space="0" w:color="auto"/>
            </w:tcBorders>
            <w:shd w:val="clear" w:color="auto" w:fill="auto"/>
            <w:noWrap/>
            <w:vAlign w:val="center"/>
            <w:hideMark/>
          </w:tcPr>
          <w:p w14:paraId="39A2869C" w14:textId="77777777" w:rsidR="00CF2D5A" w:rsidRPr="00CF2D5A" w:rsidRDefault="00CF2D5A" w:rsidP="00CF2D5A">
            <w:pPr>
              <w:rPr>
                <w:rFonts w:ascii="Arial" w:hAnsi="Arial" w:cs="Arial"/>
                <w:iCs/>
                <w:sz w:val="28"/>
                <w:szCs w:val="28"/>
                <w:lang w:eastAsia="en-US"/>
              </w:rPr>
            </w:pPr>
            <w:proofErr w:type="spellStart"/>
            <w:r w:rsidRPr="00CF2D5A">
              <w:rPr>
                <w:rFonts w:ascii="Arial" w:hAnsi="Arial" w:cs="Arial"/>
                <w:iCs/>
                <w:sz w:val="28"/>
                <w:szCs w:val="28"/>
                <w:lang w:eastAsia="en-US"/>
              </w:rPr>
              <w:t>Trello</w:t>
            </w:r>
            <w:proofErr w:type="spellEnd"/>
          </w:p>
        </w:tc>
        <w:tc>
          <w:tcPr>
            <w:tcW w:w="1085" w:type="dxa"/>
            <w:tcBorders>
              <w:top w:val="nil"/>
              <w:left w:val="nil"/>
              <w:bottom w:val="single" w:sz="4" w:space="0" w:color="auto"/>
              <w:right w:val="single" w:sz="4" w:space="0" w:color="auto"/>
            </w:tcBorders>
            <w:shd w:val="clear" w:color="auto" w:fill="auto"/>
            <w:noWrap/>
            <w:vAlign w:val="center"/>
            <w:hideMark/>
          </w:tcPr>
          <w:p w14:paraId="2B12DA47" w14:textId="77777777" w:rsidR="00CF2D5A" w:rsidRPr="00CF2D5A" w:rsidRDefault="00CF2D5A" w:rsidP="00CF2D5A">
            <w:pPr>
              <w:rPr>
                <w:rFonts w:ascii="Arial" w:hAnsi="Arial" w:cs="Arial"/>
                <w:iCs/>
                <w:sz w:val="28"/>
                <w:szCs w:val="28"/>
                <w:lang w:eastAsia="en-US"/>
              </w:rPr>
            </w:pPr>
            <w:proofErr w:type="spellStart"/>
            <w:r w:rsidRPr="00CF2D5A">
              <w:rPr>
                <w:rFonts w:ascii="Arial" w:hAnsi="Arial" w:cs="Arial"/>
                <w:iCs/>
                <w:sz w:val="28"/>
                <w:szCs w:val="28"/>
                <w:lang w:eastAsia="en-US"/>
              </w:rPr>
              <w:t>Google</w:t>
            </w:r>
            <w:proofErr w:type="spellEnd"/>
            <w:r w:rsidRPr="00CF2D5A">
              <w:rPr>
                <w:rFonts w:ascii="Arial" w:hAnsi="Arial" w:cs="Arial"/>
                <w:iCs/>
                <w:sz w:val="28"/>
                <w:szCs w:val="28"/>
                <w:lang w:eastAsia="en-US"/>
              </w:rPr>
              <w:t xml:space="preserve"> </w:t>
            </w:r>
            <w:proofErr w:type="spellStart"/>
            <w:r w:rsidRPr="00CF2D5A">
              <w:rPr>
                <w:rFonts w:ascii="Arial" w:hAnsi="Arial" w:cs="Arial"/>
                <w:iCs/>
                <w:sz w:val="28"/>
                <w:szCs w:val="28"/>
                <w:lang w:eastAsia="en-US"/>
              </w:rPr>
              <w:t>Calendar</w:t>
            </w:r>
            <w:proofErr w:type="spellEnd"/>
          </w:p>
        </w:tc>
        <w:tc>
          <w:tcPr>
            <w:tcW w:w="1006" w:type="dxa"/>
            <w:tcBorders>
              <w:top w:val="nil"/>
              <w:left w:val="nil"/>
              <w:bottom w:val="single" w:sz="4" w:space="0" w:color="auto"/>
              <w:right w:val="single" w:sz="4" w:space="0" w:color="auto"/>
            </w:tcBorders>
            <w:shd w:val="clear" w:color="auto" w:fill="auto"/>
            <w:noWrap/>
            <w:vAlign w:val="center"/>
            <w:hideMark/>
          </w:tcPr>
          <w:p w14:paraId="0D4C93D6" w14:textId="77777777" w:rsidR="00CF2D5A" w:rsidRPr="00CF2D5A" w:rsidRDefault="00CF2D5A" w:rsidP="00CF2D5A">
            <w:pPr>
              <w:rPr>
                <w:rFonts w:ascii="Arial" w:hAnsi="Arial" w:cs="Arial"/>
                <w:iCs/>
                <w:sz w:val="28"/>
                <w:szCs w:val="28"/>
                <w:lang w:eastAsia="en-US"/>
              </w:rPr>
            </w:pPr>
            <w:proofErr w:type="spellStart"/>
            <w:r w:rsidRPr="00CF2D5A">
              <w:rPr>
                <w:rFonts w:ascii="Arial" w:hAnsi="Arial" w:cs="Arial"/>
                <w:iCs/>
                <w:sz w:val="28"/>
                <w:szCs w:val="28"/>
                <w:lang w:eastAsia="en-US"/>
              </w:rPr>
              <w:t>Excel</w:t>
            </w:r>
            <w:proofErr w:type="spellEnd"/>
          </w:p>
        </w:tc>
        <w:tc>
          <w:tcPr>
            <w:tcW w:w="1007" w:type="dxa"/>
            <w:tcBorders>
              <w:top w:val="nil"/>
              <w:left w:val="nil"/>
              <w:bottom w:val="single" w:sz="4" w:space="0" w:color="auto"/>
              <w:right w:val="single" w:sz="4" w:space="0" w:color="auto"/>
            </w:tcBorders>
            <w:shd w:val="clear" w:color="auto" w:fill="auto"/>
            <w:noWrap/>
            <w:vAlign w:val="center"/>
            <w:hideMark/>
          </w:tcPr>
          <w:p w14:paraId="2589D2F1"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Лидер</w:t>
            </w:r>
          </w:p>
          <w:p w14:paraId="4DD03B81" w14:textId="5E6360EA"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Таск</w:t>
            </w:r>
          </w:p>
        </w:tc>
        <w:tc>
          <w:tcPr>
            <w:tcW w:w="1006" w:type="dxa"/>
            <w:tcBorders>
              <w:top w:val="nil"/>
              <w:left w:val="nil"/>
              <w:bottom w:val="single" w:sz="4" w:space="0" w:color="auto"/>
              <w:right w:val="single" w:sz="4" w:space="0" w:color="auto"/>
            </w:tcBorders>
            <w:shd w:val="clear" w:color="auto" w:fill="auto"/>
            <w:noWrap/>
            <w:vAlign w:val="center"/>
            <w:hideMark/>
          </w:tcPr>
          <w:p w14:paraId="488797A2" w14:textId="77777777" w:rsidR="00CF2D5A" w:rsidRPr="00CF2D5A" w:rsidRDefault="00CF2D5A" w:rsidP="00CF2D5A">
            <w:pPr>
              <w:rPr>
                <w:rFonts w:ascii="Arial" w:hAnsi="Arial" w:cs="Arial"/>
                <w:iCs/>
                <w:sz w:val="28"/>
                <w:szCs w:val="28"/>
                <w:lang w:eastAsia="en-US"/>
              </w:rPr>
            </w:pPr>
            <w:proofErr w:type="spellStart"/>
            <w:r w:rsidRPr="00CF2D5A">
              <w:rPr>
                <w:rFonts w:ascii="Arial" w:hAnsi="Arial" w:cs="Arial"/>
                <w:iCs/>
                <w:sz w:val="28"/>
                <w:szCs w:val="28"/>
                <w:lang w:eastAsia="en-US"/>
              </w:rPr>
              <w:t>Todoist</w:t>
            </w:r>
            <w:proofErr w:type="spellEnd"/>
          </w:p>
        </w:tc>
        <w:tc>
          <w:tcPr>
            <w:tcW w:w="837" w:type="dxa"/>
            <w:tcBorders>
              <w:top w:val="nil"/>
              <w:left w:val="nil"/>
              <w:bottom w:val="single" w:sz="4" w:space="0" w:color="auto"/>
              <w:right w:val="single" w:sz="4" w:space="0" w:color="auto"/>
            </w:tcBorders>
            <w:shd w:val="clear" w:color="auto" w:fill="auto"/>
            <w:noWrap/>
            <w:vAlign w:val="center"/>
            <w:hideMark/>
          </w:tcPr>
          <w:p w14:paraId="14D0FE8A"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Базовые</w:t>
            </w:r>
          </w:p>
        </w:tc>
      </w:tr>
      <w:tr w:rsidR="00CF2D5A" w:rsidRPr="00CF2D5A" w14:paraId="0EFABFAC" w14:textId="77777777" w:rsidTr="00CF2D5A">
        <w:trPr>
          <w:trHeight w:val="312"/>
        </w:trPr>
        <w:tc>
          <w:tcPr>
            <w:tcW w:w="1789" w:type="dxa"/>
            <w:tcBorders>
              <w:top w:val="nil"/>
              <w:left w:val="single" w:sz="4" w:space="0" w:color="auto"/>
              <w:bottom w:val="single" w:sz="4" w:space="0" w:color="auto"/>
              <w:right w:val="single" w:sz="4" w:space="0" w:color="auto"/>
            </w:tcBorders>
            <w:shd w:val="clear" w:color="auto" w:fill="auto"/>
            <w:vAlign w:val="center"/>
            <w:hideMark/>
          </w:tcPr>
          <w:p w14:paraId="143E8FB2"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Созданием календаря</w:t>
            </w:r>
          </w:p>
        </w:tc>
        <w:tc>
          <w:tcPr>
            <w:tcW w:w="1750" w:type="dxa"/>
            <w:tcBorders>
              <w:top w:val="nil"/>
              <w:left w:val="nil"/>
              <w:bottom w:val="single" w:sz="4" w:space="0" w:color="auto"/>
              <w:right w:val="single" w:sz="4" w:space="0" w:color="auto"/>
            </w:tcBorders>
            <w:shd w:val="clear" w:color="auto" w:fill="auto"/>
            <w:noWrap/>
            <w:vAlign w:val="center"/>
            <w:hideMark/>
          </w:tcPr>
          <w:p w14:paraId="3F1B55C3"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0,34</w:t>
            </w:r>
          </w:p>
        </w:tc>
        <w:tc>
          <w:tcPr>
            <w:tcW w:w="1013" w:type="dxa"/>
            <w:tcBorders>
              <w:top w:val="nil"/>
              <w:left w:val="nil"/>
              <w:bottom w:val="single" w:sz="4" w:space="0" w:color="auto"/>
              <w:right w:val="single" w:sz="4" w:space="0" w:color="auto"/>
            </w:tcBorders>
            <w:shd w:val="clear" w:color="auto" w:fill="auto"/>
            <w:noWrap/>
            <w:vAlign w:val="center"/>
            <w:hideMark/>
          </w:tcPr>
          <w:p w14:paraId="16B5F93A"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1</w:t>
            </w:r>
          </w:p>
        </w:tc>
        <w:tc>
          <w:tcPr>
            <w:tcW w:w="1085" w:type="dxa"/>
            <w:tcBorders>
              <w:top w:val="nil"/>
              <w:left w:val="nil"/>
              <w:bottom w:val="single" w:sz="4" w:space="0" w:color="auto"/>
              <w:right w:val="single" w:sz="4" w:space="0" w:color="auto"/>
            </w:tcBorders>
            <w:shd w:val="clear" w:color="auto" w:fill="auto"/>
            <w:noWrap/>
            <w:vAlign w:val="center"/>
            <w:hideMark/>
          </w:tcPr>
          <w:p w14:paraId="5E26E250"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9</w:t>
            </w:r>
          </w:p>
        </w:tc>
        <w:tc>
          <w:tcPr>
            <w:tcW w:w="1006" w:type="dxa"/>
            <w:tcBorders>
              <w:top w:val="nil"/>
              <w:left w:val="nil"/>
              <w:bottom w:val="single" w:sz="4" w:space="0" w:color="auto"/>
              <w:right w:val="single" w:sz="4" w:space="0" w:color="auto"/>
            </w:tcBorders>
            <w:shd w:val="clear" w:color="auto" w:fill="auto"/>
            <w:noWrap/>
            <w:vAlign w:val="center"/>
            <w:hideMark/>
          </w:tcPr>
          <w:p w14:paraId="14C4F267"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3</w:t>
            </w:r>
          </w:p>
        </w:tc>
        <w:tc>
          <w:tcPr>
            <w:tcW w:w="1007" w:type="dxa"/>
            <w:tcBorders>
              <w:top w:val="nil"/>
              <w:left w:val="nil"/>
              <w:bottom w:val="single" w:sz="4" w:space="0" w:color="auto"/>
              <w:right w:val="single" w:sz="4" w:space="0" w:color="auto"/>
            </w:tcBorders>
            <w:shd w:val="clear" w:color="auto" w:fill="auto"/>
            <w:noWrap/>
            <w:vAlign w:val="center"/>
            <w:hideMark/>
          </w:tcPr>
          <w:p w14:paraId="62941D00"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9</w:t>
            </w:r>
          </w:p>
        </w:tc>
        <w:tc>
          <w:tcPr>
            <w:tcW w:w="1006" w:type="dxa"/>
            <w:tcBorders>
              <w:top w:val="nil"/>
              <w:left w:val="nil"/>
              <w:bottom w:val="single" w:sz="4" w:space="0" w:color="auto"/>
              <w:right w:val="single" w:sz="4" w:space="0" w:color="auto"/>
            </w:tcBorders>
            <w:shd w:val="clear" w:color="auto" w:fill="auto"/>
            <w:noWrap/>
            <w:vAlign w:val="center"/>
            <w:hideMark/>
          </w:tcPr>
          <w:p w14:paraId="6729830E"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1</w:t>
            </w:r>
          </w:p>
        </w:tc>
        <w:tc>
          <w:tcPr>
            <w:tcW w:w="837" w:type="dxa"/>
            <w:tcBorders>
              <w:top w:val="nil"/>
              <w:left w:val="nil"/>
              <w:bottom w:val="single" w:sz="4" w:space="0" w:color="auto"/>
              <w:right w:val="single" w:sz="4" w:space="0" w:color="auto"/>
            </w:tcBorders>
            <w:shd w:val="clear" w:color="auto" w:fill="auto"/>
            <w:noWrap/>
            <w:vAlign w:val="center"/>
            <w:hideMark/>
          </w:tcPr>
          <w:p w14:paraId="3E95AC2B"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4,6</w:t>
            </w:r>
          </w:p>
        </w:tc>
      </w:tr>
      <w:tr w:rsidR="00CF2D5A" w:rsidRPr="00CF2D5A" w14:paraId="4446B7DA" w14:textId="77777777" w:rsidTr="00CF2D5A">
        <w:trPr>
          <w:trHeight w:val="720"/>
        </w:trPr>
        <w:tc>
          <w:tcPr>
            <w:tcW w:w="1789" w:type="dxa"/>
            <w:tcBorders>
              <w:top w:val="nil"/>
              <w:left w:val="single" w:sz="4" w:space="0" w:color="auto"/>
              <w:bottom w:val="single" w:sz="4" w:space="0" w:color="auto"/>
              <w:right w:val="single" w:sz="4" w:space="0" w:color="auto"/>
            </w:tcBorders>
            <w:shd w:val="clear" w:color="auto" w:fill="auto"/>
            <w:vAlign w:val="center"/>
            <w:hideMark/>
          </w:tcPr>
          <w:p w14:paraId="4497D8FD"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Сохранением задач</w:t>
            </w:r>
          </w:p>
        </w:tc>
        <w:tc>
          <w:tcPr>
            <w:tcW w:w="1750" w:type="dxa"/>
            <w:tcBorders>
              <w:top w:val="nil"/>
              <w:left w:val="nil"/>
              <w:bottom w:val="single" w:sz="4" w:space="0" w:color="auto"/>
              <w:right w:val="single" w:sz="4" w:space="0" w:color="auto"/>
            </w:tcBorders>
            <w:shd w:val="clear" w:color="auto" w:fill="auto"/>
            <w:noWrap/>
            <w:vAlign w:val="center"/>
            <w:hideMark/>
          </w:tcPr>
          <w:p w14:paraId="106C41E6"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0,29</w:t>
            </w:r>
          </w:p>
        </w:tc>
        <w:tc>
          <w:tcPr>
            <w:tcW w:w="1013" w:type="dxa"/>
            <w:tcBorders>
              <w:top w:val="nil"/>
              <w:left w:val="nil"/>
              <w:bottom w:val="single" w:sz="4" w:space="0" w:color="auto"/>
              <w:right w:val="single" w:sz="4" w:space="0" w:color="auto"/>
            </w:tcBorders>
            <w:shd w:val="clear" w:color="auto" w:fill="auto"/>
            <w:noWrap/>
            <w:vAlign w:val="center"/>
            <w:hideMark/>
          </w:tcPr>
          <w:p w14:paraId="2428BBD2"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9</w:t>
            </w:r>
          </w:p>
        </w:tc>
        <w:tc>
          <w:tcPr>
            <w:tcW w:w="1085" w:type="dxa"/>
            <w:tcBorders>
              <w:top w:val="nil"/>
              <w:left w:val="nil"/>
              <w:bottom w:val="single" w:sz="4" w:space="0" w:color="auto"/>
              <w:right w:val="single" w:sz="4" w:space="0" w:color="auto"/>
            </w:tcBorders>
            <w:shd w:val="clear" w:color="auto" w:fill="auto"/>
            <w:noWrap/>
            <w:vAlign w:val="center"/>
            <w:hideMark/>
          </w:tcPr>
          <w:p w14:paraId="49BA21A8"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9</w:t>
            </w:r>
          </w:p>
        </w:tc>
        <w:tc>
          <w:tcPr>
            <w:tcW w:w="1006" w:type="dxa"/>
            <w:tcBorders>
              <w:top w:val="nil"/>
              <w:left w:val="nil"/>
              <w:bottom w:val="single" w:sz="4" w:space="0" w:color="auto"/>
              <w:right w:val="single" w:sz="4" w:space="0" w:color="auto"/>
            </w:tcBorders>
            <w:shd w:val="clear" w:color="auto" w:fill="auto"/>
            <w:noWrap/>
            <w:vAlign w:val="center"/>
            <w:hideMark/>
          </w:tcPr>
          <w:p w14:paraId="04AA16FB"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3</w:t>
            </w:r>
          </w:p>
        </w:tc>
        <w:tc>
          <w:tcPr>
            <w:tcW w:w="1007" w:type="dxa"/>
            <w:tcBorders>
              <w:top w:val="nil"/>
              <w:left w:val="nil"/>
              <w:bottom w:val="single" w:sz="4" w:space="0" w:color="auto"/>
              <w:right w:val="single" w:sz="4" w:space="0" w:color="auto"/>
            </w:tcBorders>
            <w:shd w:val="clear" w:color="auto" w:fill="auto"/>
            <w:noWrap/>
            <w:vAlign w:val="center"/>
            <w:hideMark/>
          </w:tcPr>
          <w:p w14:paraId="0C4052B5"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7</w:t>
            </w:r>
          </w:p>
        </w:tc>
        <w:tc>
          <w:tcPr>
            <w:tcW w:w="1006" w:type="dxa"/>
            <w:tcBorders>
              <w:top w:val="nil"/>
              <w:left w:val="nil"/>
              <w:bottom w:val="single" w:sz="4" w:space="0" w:color="auto"/>
              <w:right w:val="single" w:sz="4" w:space="0" w:color="auto"/>
            </w:tcBorders>
            <w:shd w:val="clear" w:color="auto" w:fill="auto"/>
            <w:noWrap/>
            <w:vAlign w:val="center"/>
            <w:hideMark/>
          </w:tcPr>
          <w:p w14:paraId="1AB1B416"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9</w:t>
            </w:r>
          </w:p>
        </w:tc>
        <w:tc>
          <w:tcPr>
            <w:tcW w:w="837" w:type="dxa"/>
            <w:tcBorders>
              <w:top w:val="nil"/>
              <w:left w:val="nil"/>
              <w:bottom w:val="single" w:sz="4" w:space="0" w:color="auto"/>
              <w:right w:val="single" w:sz="4" w:space="0" w:color="auto"/>
            </w:tcBorders>
            <w:shd w:val="clear" w:color="auto" w:fill="auto"/>
            <w:noWrap/>
            <w:vAlign w:val="center"/>
            <w:hideMark/>
          </w:tcPr>
          <w:p w14:paraId="2E566AAA"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7,4</w:t>
            </w:r>
          </w:p>
        </w:tc>
      </w:tr>
      <w:tr w:rsidR="00CF2D5A" w:rsidRPr="00CF2D5A" w14:paraId="6C4AAFD8" w14:textId="77777777" w:rsidTr="00CF2D5A">
        <w:trPr>
          <w:trHeight w:val="315"/>
        </w:trPr>
        <w:tc>
          <w:tcPr>
            <w:tcW w:w="1789" w:type="dxa"/>
            <w:tcBorders>
              <w:top w:val="nil"/>
              <w:left w:val="single" w:sz="4" w:space="0" w:color="auto"/>
              <w:bottom w:val="single" w:sz="4" w:space="0" w:color="auto"/>
              <w:right w:val="single" w:sz="4" w:space="0" w:color="auto"/>
            </w:tcBorders>
            <w:shd w:val="clear" w:color="auto" w:fill="auto"/>
            <w:vAlign w:val="center"/>
            <w:hideMark/>
          </w:tcPr>
          <w:p w14:paraId="6807F398" w14:textId="77777777" w:rsidR="00CF2D5A" w:rsidRPr="00CF2D5A" w:rsidRDefault="00CF2D5A" w:rsidP="00CF2D5A">
            <w:pPr>
              <w:rPr>
                <w:rFonts w:ascii="Arial" w:hAnsi="Arial" w:cs="Arial"/>
                <w:iCs/>
                <w:sz w:val="28"/>
                <w:szCs w:val="28"/>
                <w:lang w:eastAsia="en-US"/>
              </w:rPr>
            </w:pPr>
            <w:proofErr w:type="spellStart"/>
            <w:r w:rsidRPr="00CF2D5A">
              <w:rPr>
                <w:rFonts w:ascii="Arial" w:hAnsi="Arial" w:cs="Arial"/>
                <w:iCs/>
                <w:sz w:val="28"/>
                <w:szCs w:val="28"/>
                <w:lang w:eastAsia="en-US"/>
              </w:rPr>
              <w:t>Заточенность</w:t>
            </w:r>
            <w:proofErr w:type="spellEnd"/>
            <w:r w:rsidRPr="00CF2D5A">
              <w:rPr>
                <w:rFonts w:ascii="Arial" w:hAnsi="Arial" w:cs="Arial"/>
                <w:iCs/>
                <w:sz w:val="28"/>
                <w:szCs w:val="28"/>
                <w:lang w:eastAsia="en-US"/>
              </w:rPr>
              <w:t xml:space="preserve"> под расписание вузов</w:t>
            </w:r>
          </w:p>
        </w:tc>
        <w:tc>
          <w:tcPr>
            <w:tcW w:w="1750" w:type="dxa"/>
            <w:tcBorders>
              <w:top w:val="nil"/>
              <w:left w:val="nil"/>
              <w:bottom w:val="single" w:sz="4" w:space="0" w:color="auto"/>
              <w:right w:val="single" w:sz="4" w:space="0" w:color="auto"/>
            </w:tcBorders>
            <w:shd w:val="clear" w:color="auto" w:fill="auto"/>
            <w:noWrap/>
            <w:vAlign w:val="center"/>
            <w:hideMark/>
          </w:tcPr>
          <w:p w14:paraId="1419006A"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0,21</w:t>
            </w:r>
          </w:p>
        </w:tc>
        <w:tc>
          <w:tcPr>
            <w:tcW w:w="1013" w:type="dxa"/>
            <w:tcBorders>
              <w:top w:val="nil"/>
              <w:left w:val="nil"/>
              <w:bottom w:val="single" w:sz="4" w:space="0" w:color="auto"/>
              <w:right w:val="single" w:sz="4" w:space="0" w:color="auto"/>
            </w:tcBorders>
            <w:shd w:val="clear" w:color="auto" w:fill="auto"/>
            <w:noWrap/>
            <w:vAlign w:val="center"/>
            <w:hideMark/>
          </w:tcPr>
          <w:p w14:paraId="1E318F18"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1</w:t>
            </w:r>
          </w:p>
        </w:tc>
        <w:tc>
          <w:tcPr>
            <w:tcW w:w="1085" w:type="dxa"/>
            <w:tcBorders>
              <w:top w:val="nil"/>
              <w:left w:val="nil"/>
              <w:bottom w:val="single" w:sz="4" w:space="0" w:color="auto"/>
              <w:right w:val="single" w:sz="4" w:space="0" w:color="auto"/>
            </w:tcBorders>
            <w:shd w:val="clear" w:color="auto" w:fill="auto"/>
            <w:noWrap/>
            <w:vAlign w:val="center"/>
            <w:hideMark/>
          </w:tcPr>
          <w:p w14:paraId="6E4B421D"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1</w:t>
            </w:r>
          </w:p>
        </w:tc>
        <w:tc>
          <w:tcPr>
            <w:tcW w:w="1006" w:type="dxa"/>
            <w:tcBorders>
              <w:top w:val="nil"/>
              <w:left w:val="nil"/>
              <w:bottom w:val="single" w:sz="4" w:space="0" w:color="auto"/>
              <w:right w:val="single" w:sz="4" w:space="0" w:color="auto"/>
            </w:tcBorders>
            <w:shd w:val="clear" w:color="auto" w:fill="auto"/>
            <w:noWrap/>
            <w:vAlign w:val="center"/>
            <w:hideMark/>
          </w:tcPr>
          <w:p w14:paraId="58344DCB"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1</w:t>
            </w:r>
          </w:p>
        </w:tc>
        <w:tc>
          <w:tcPr>
            <w:tcW w:w="1007" w:type="dxa"/>
            <w:tcBorders>
              <w:top w:val="nil"/>
              <w:left w:val="nil"/>
              <w:bottom w:val="single" w:sz="4" w:space="0" w:color="auto"/>
              <w:right w:val="single" w:sz="4" w:space="0" w:color="auto"/>
            </w:tcBorders>
            <w:shd w:val="clear" w:color="auto" w:fill="auto"/>
            <w:noWrap/>
            <w:vAlign w:val="center"/>
            <w:hideMark/>
          </w:tcPr>
          <w:p w14:paraId="699936F1"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7</w:t>
            </w:r>
          </w:p>
        </w:tc>
        <w:tc>
          <w:tcPr>
            <w:tcW w:w="1006" w:type="dxa"/>
            <w:tcBorders>
              <w:top w:val="nil"/>
              <w:left w:val="nil"/>
              <w:bottom w:val="single" w:sz="4" w:space="0" w:color="auto"/>
              <w:right w:val="single" w:sz="4" w:space="0" w:color="auto"/>
            </w:tcBorders>
            <w:shd w:val="clear" w:color="auto" w:fill="auto"/>
            <w:noWrap/>
            <w:vAlign w:val="center"/>
            <w:hideMark/>
          </w:tcPr>
          <w:p w14:paraId="35DD9F5B"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1</w:t>
            </w:r>
          </w:p>
        </w:tc>
        <w:tc>
          <w:tcPr>
            <w:tcW w:w="837" w:type="dxa"/>
            <w:tcBorders>
              <w:top w:val="nil"/>
              <w:left w:val="nil"/>
              <w:bottom w:val="single" w:sz="4" w:space="0" w:color="auto"/>
              <w:right w:val="single" w:sz="4" w:space="0" w:color="auto"/>
            </w:tcBorders>
            <w:shd w:val="clear" w:color="auto" w:fill="auto"/>
            <w:noWrap/>
            <w:vAlign w:val="center"/>
            <w:hideMark/>
          </w:tcPr>
          <w:p w14:paraId="12373DCE"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2,2</w:t>
            </w:r>
          </w:p>
        </w:tc>
      </w:tr>
      <w:tr w:rsidR="00CF2D5A" w:rsidRPr="00CF2D5A" w14:paraId="1C31E9DB" w14:textId="77777777" w:rsidTr="00CF2D5A">
        <w:trPr>
          <w:trHeight w:val="735"/>
        </w:trPr>
        <w:tc>
          <w:tcPr>
            <w:tcW w:w="1789" w:type="dxa"/>
            <w:tcBorders>
              <w:top w:val="nil"/>
              <w:left w:val="single" w:sz="4" w:space="0" w:color="auto"/>
              <w:bottom w:val="single" w:sz="4" w:space="0" w:color="auto"/>
              <w:right w:val="single" w:sz="4" w:space="0" w:color="auto"/>
            </w:tcBorders>
            <w:shd w:val="clear" w:color="auto" w:fill="auto"/>
            <w:vAlign w:val="center"/>
            <w:hideMark/>
          </w:tcPr>
          <w:p w14:paraId="0848F186"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Создание списков задач</w:t>
            </w:r>
          </w:p>
        </w:tc>
        <w:tc>
          <w:tcPr>
            <w:tcW w:w="1750" w:type="dxa"/>
            <w:tcBorders>
              <w:top w:val="nil"/>
              <w:left w:val="nil"/>
              <w:bottom w:val="single" w:sz="4" w:space="0" w:color="auto"/>
              <w:right w:val="single" w:sz="4" w:space="0" w:color="auto"/>
            </w:tcBorders>
            <w:shd w:val="clear" w:color="auto" w:fill="auto"/>
            <w:noWrap/>
            <w:vAlign w:val="center"/>
            <w:hideMark/>
          </w:tcPr>
          <w:p w14:paraId="7166657D"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0,10</w:t>
            </w:r>
          </w:p>
        </w:tc>
        <w:tc>
          <w:tcPr>
            <w:tcW w:w="1013" w:type="dxa"/>
            <w:tcBorders>
              <w:top w:val="nil"/>
              <w:left w:val="nil"/>
              <w:bottom w:val="single" w:sz="4" w:space="0" w:color="auto"/>
              <w:right w:val="single" w:sz="4" w:space="0" w:color="auto"/>
            </w:tcBorders>
            <w:shd w:val="clear" w:color="auto" w:fill="auto"/>
            <w:noWrap/>
            <w:vAlign w:val="center"/>
            <w:hideMark/>
          </w:tcPr>
          <w:p w14:paraId="00505504"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9</w:t>
            </w:r>
          </w:p>
        </w:tc>
        <w:tc>
          <w:tcPr>
            <w:tcW w:w="1085" w:type="dxa"/>
            <w:tcBorders>
              <w:top w:val="nil"/>
              <w:left w:val="nil"/>
              <w:bottom w:val="single" w:sz="4" w:space="0" w:color="auto"/>
              <w:right w:val="single" w:sz="4" w:space="0" w:color="auto"/>
            </w:tcBorders>
            <w:shd w:val="clear" w:color="auto" w:fill="auto"/>
            <w:noWrap/>
            <w:vAlign w:val="center"/>
            <w:hideMark/>
          </w:tcPr>
          <w:p w14:paraId="24DA1D72"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9</w:t>
            </w:r>
          </w:p>
        </w:tc>
        <w:tc>
          <w:tcPr>
            <w:tcW w:w="1006" w:type="dxa"/>
            <w:tcBorders>
              <w:top w:val="nil"/>
              <w:left w:val="nil"/>
              <w:bottom w:val="single" w:sz="4" w:space="0" w:color="auto"/>
              <w:right w:val="single" w:sz="4" w:space="0" w:color="auto"/>
            </w:tcBorders>
            <w:shd w:val="clear" w:color="auto" w:fill="auto"/>
            <w:noWrap/>
            <w:vAlign w:val="center"/>
            <w:hideMark/>
          </w:tcPr>
          <w:p w14:paraId="5EA87196"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3</w:t>
            </w:r>
          </w:p>
        </w:tc>
        <w:tc>
          <w:tcPr>
            <w:tcW w:w="1007" w:type="dxa"/>
            <w:tcBorders>
              <w:top w:val="nil"/>
              <w:left w:val="nil"/>
              <w:bottom w:val="single" w:sz="4" w:space="0" w:color="auto"/>
              <w:right w:val="single" w:sz="4" w:space="0" w:color="auto"/>
            </w:tcBorders>
            <w:shd w:val="clear" w:color="auto" w:fill="auto"/>
            <w:noWrap/>
            <w:vAlign w:val="center"/>
            <w:hideMark/>
          </w:tcPr>
          <w:p w14:paraId="7F1A612E"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9</w:t>
            </w:r>
          </w:p>
        </w:tc>
        <w:tc>
          <w:tcPr>
            <w:tcW w:w="1006" w:type="dxa"/>
            <w:tcBorders>
              <w:top w:val="nil"/>
              <w:left w:val="nil"/>
              <w:bottom w:val="single" w:sz="4" w:space="0" w:color="auto"/>
              <w:right w:val="single" w:sz="4" w:space="0" w:color="auto"/>
            </w:tcBorders>
            <w:shd w:val="clear" w:color="auto" w:fill="auto"/>
            <w:noWrap/>
            <w:vAlign w:val="center"/>
            <w:hideMark/>
          </w:tcPr>
          <w:p w14:paraId="320F0BD0"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9</w:t>
            </w:r>
          </w:p>
        </w:tc>
        <w:tc>
          <w:tcPr>
            <w:tcW w:w="837" w:type="dxa"/>
            <w:tcBorders>
              <w:top w:val="nil"/>
              <w:left w:val="nil"/>
              <w:bottom w:val="single" w:sz="4" w:space="0" w:color="auto"/>
              <w:right w:val="single" w:sz="4" w:space="0" w:color="auto"/>
            </w:tcBorders>
            <w:shd w:val="clear" w:color="auto" w:fill="auto"/>
            <w:noWrap/>
            <w:vAlign w:val="center"/>
            <w:hideMark/>
          </w:tcPr>
          <w:p w14:paraId="0644E5D6"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7,8</w:t>
            </w:r>
          </w:p>
        </w:tc>
      </w:tr>
      <w:tr w:rsidR="00CF2D5A" w:rsidRPr="00CF2D5A" w14:paraId="36720394" w14:textId="77777777" w:rsidTr="00CF2D5A">
        <w:trPr>
          <w:trHeight w:val="315"/>
        </w:trPr>
        <w:tc>
          <w:tcPr>
            <w:tcW w:w="1789" w:type="dxa"/>
            <w:tcBorders>
              <w:top w:val="nil"/>
              <w:left w:val="single" w:sz="4" w:space="0" w:color="auto"/>
              <w:bottom w:val="single" w:sz="4" w:space="0" w:color="auto"/>
              <w:right w:val="single" w:sz="4" w:space="0" w:color="auto"/>
            </w:tcBorders>
            <w:shd w:val="clear" w:color="auto" w:fill="auto"/>
            <w:vAlign w:val="center"/>
            <w:hideMark/>
          </w:tcPr>
          <w:p w14:paraId="41E5495B"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Формирование статистики</w:t>
            </w:r>
          </w:p>
        </w:tc>
        <w:tc>
          <w:tcPr>
            <w:tcW w:w="1750" w:type="dxa"/>
            <w:tcBorders>
              <w:top w:val="nil"/>
              <w:left w:val="nil"/>
              <w:bottom w:val="single" w:sz="4" w:space="0" w:color="auto"/>
              <w:right w:val="single" w:sz="4" w:space="0" w:color="auto"/>
            </w:tcBorders>
            <w:shd w:val="clear" w:color="auto" w:fill="auto"/>
            <w:noWrap/>
            <w:vAlign w:val="center"/>
            <w:hideMark/>
          </w:tcPr>
          <w:p w14:paraId="143BF6E3"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0,06</w:t>
            </w:r>
          </w:p>
        </w:tc>
        <w:tc>
          <w:tcPr>
            <w:tcW w:w="1013" w:type="dxa"/>
            <w:tcBorders>
              <w:top w:val="nil"/>
              <w:left w:val="nil"/>
              <w:bottom w:val="single" w:sz="4" w:space="0" w:color="auto"/>
              <w:right w:val="single" w:sz="4" w:space="0" w:color="auto"/>
            </w:tcBorders>
            <w:shd w:val="clear" w:color="auto" w:fill="auto"/>
            <w:noWrap/>
            <w:vAlign w:val="center"/>
            <w:hideMark/>
          </w:tcPr>
          <w:p w14:paraId="5B7B193C"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1</w:t>
            </w:r>
          </w:p>
        </w:tc>
        <w:tc>
          <w:tcPr>
            <w:tcW w:w="1085" w:type="dxa"/>
            <w:tcBorders>
              <w:top w:val="nil"/>
              <w:left w:val="nil"/>
              <w:bottom w:val="single" w:sz="4" w:space="0" w:color="auto"/>
              <w:right w:val="single" w:sz="4" w:space="0" w:color="auto"/>
            </w:tcBorders>
            <w:shd w:val="clear" w:color="auto" w:fill="auto"/>
            <w:noWrap/>
            <w:vAlign w:val="center"/>
            <w:hideMark/>
          </w:tcPr>
          <w:p w14:paraId="1C840A89"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3</w:t>
            </w:r>
          </w:p>
        </w:tc>
        <w:tc>
          <w:tcPr>
            <w:tcW w:w="1006" w:type="dxa"/>
            <w:tcBorders>
              <w:top w:val="nil"/>
              <w:left w:val="nil"/>
              <w:bottom w:val="single" w:sz="4" w:space="0" w:color="auto"/>
              <w:right w:val="single" w:sz="4" w:space="0" w:color="auto"/>
            </w:tcBorders>
            <w:shd w:val="clear" w:color="auto" w:fill="auto"/>
            <w:noWrap/>
            <w:vAlign w:val="center"/>
            <w:hideMark/>
          </w:tcPr>
          <w:p w14:paraId="1094E74A"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3</w:t>
            </w:r>
          </w:p>
        </w:tc>
        <w:tc>
          <w:tcPr>
            <w:tcW w:w="1007" w:type="dxa"/>
            <w:tcBorders>
              <w:top w:val="nil"/>
              <w:left w:val="nil"/>
              <w:bottom w:val="single" w:sz="4" w:space="0" w:color="auto"/>
              <w:right w:val="single" w:sz="4" w:space="0" w:color="auto"/>
            </w:tcBorders>
            <w:shd w:val="clear" w:color="auto" w:fill="auto"/>
            <w:noWrap/>
            <w:vAlign w:val="center"/>
            <w:hideMark/>
          </w:tcPr>
          <w:p w14:paraId="3B79BA3B"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1</w:t>
            </w:r>
          </w:p>
        </w:tc>
        <w:tc>
          <w:tcPr>
            <w:tcW w:w="1006" w:type="dxa"/>
            <w:tcBorders>
              <w:top w:val="nil"/>
              <w:left w:val="nil"/>
              <w:bottom w:val="single" w:sz="4" w:space="0" w:color="auto"/>
              <w:right w:val="single" w:sz="4" w:space="0" w:color="auto"/>
            </w:tcBorders>
            <w:shd w:val="clear" w:color="auto" w:fill="auto"/>
            <w:noWrap/>
            <w:vAlign w:val="center"/>
            <w:hideMark/>
          </w:tcPr>
          <w:p w14:paraId="47EA33B0"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1</w:t>
            </w:r>
          </w:p>
        </w:tc>
        <w:tc>
          <w:tcPr>
            <w:tcW w:w="837" w:type="dxa"/>
            <w:tcBorders>
              <w:top w:val="nil"/>
              <w:left w:val="nil"/>
              <w:bottom w:val="single" w:sz="4" w:space="0" w:color="auto"/>
              <w:right w:val="single" w:sz="4" w:space="0" w:color="auto"/>
            </w:tcBorders>
            <w:shd w:val="clear" w:color="auto" w:fill="auto"/>
            <w:noWrap/>
            <w:vAlign w:val="center"/>
            <w:hideMark/>
          </w:tcPr>
          <w:p w14:paraId="7ECDC0FF"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1,8</w:t>
            </w:r>
          </w:p>
        </w:tc>
      </w:tr>
      <w:tr w:rsidR="00CF2D5A" w:rsidRPr="00CF2D5A" w14:paraId="267BB032" w14:textId="77777777" w:rsidTr="00CF2D5A">
        <w:trPr>
          <w:trHeight w:val="312"/>
        </w:trPr>
        <w:tc>
          <w:tcPr>
            <w:tcW w:w="35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0011DE"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Интегральный показатель качества Q</w:t>
            </w:r>
          </w:p>
        </w:tc>
        <w:tc>
          <w:tcPr>
            <w:tcW w:w="1006" w:type="dxa"/>
            <w:tcBorders>
              <w:top w:val="nil"/>
              <w:left w:val="nil"/>
              <w:bottom w:val="single" w:sz="4" w:space="0" w:color="auto"/>
              <w:right w:val="single" w:sz="4" w:space="0" w:color="auto"/>
            </w:tcBorders>
            <w:shd w:val="clear" w:color="auto" w:fill="auto"/>
            <w:noWrap/>
            <w:vAlign w:val="center"/>
            <w:hideMark/>
          </w:tcPr>
          <w:p w14:paraId="50BA47F7"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4,10789</w:t>
            </w:r>
          </w:p>
        </w:tc>
        <w:tc>
          <w:tcPr>
            <w:tcW w:w="1085" w:type="dxa"/>
            <w:tcBorders>
              <w:top w:val="nil"/>
              <w:left w:val="nil"/>
              <w:bottom w:val="single" w:sz="4" w:space="0" w:color="auto"/>
              <w:right w:val="single" w:sz="4" w:space="0" w:color="auto"/>
            </w:tcBorders>
            <w:shd w:val="clear" w:color="auto" w:fill="auto"/>
            <w:noWrap/>
            <w:vAlign w:val="center"/>
            <w:hideMark/>
          </w:tcPr>
          <w:p w14:paraId="1567B22A"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6,95208</w:t>
            </w:r>
          </w:p>
        </w:tc>
        <w:tc>
          <w:tcPr>
            <w:tcW w:w="1006" w:type="dxa"/>
            <w:tcBorders>
              <w:top w:val="nil"/>
              <w:left w:val="nil"/>
              <w:bottom w:val="single" w:sz="4" w:space="0" w:color="auto"/>
              <w:right w:val="single" w:sz="4" w:space="0" w:color="auto"/>
            </w:tcBorders>
            <w:shd w:val="clear" w:color="auto" w:fill="auto"/>
            <w:noWrap/>
            <w:vAlign w:val="center"/>
            <w:hideMark/>
          </w:tcPr>
          <w:p w14:paraId="462AAA28"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2,58469</w:t>
            </w:r>
          </w:p>
        </w:tc>
        <w:tc>
          <w:tcPr>
            <w:tcW w:w="1007" w:type="dxa"/>
            <w:tcBorders>
              <w:top w:val="nil"/>
              <w:left w:val="nil"/>
              <w:bottom w:val="single" w:sz="4" w:space="0" w:color="auto"/>
              <w:right w:val="single" w:sz="4" w:space="0" w:color="auto"/>
            </w:tcBorders>
            <w:shd w:val="clear" w:color="auto" w:fill="auto"/>
            <w:noWrap/>
            <w:vAlign w:val="center"/>
            <w:hideMark/>
          </w:tcPr>
          <w:p w14:paraId="6DCEA382"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7,49609</w:t>
            </w:r>
          </w:p>
        </w:tc>
        <w:tc>
          <w:tcPr>
            <w:tcW w:w="1006" w:type="dxa"/>
            <w:tcBorders>
              <w:top w:val="nil"/>
              <w:left w:val="nil"/>
              <w:bottom w:val="single" w:sz="4" w:space="0" w:color="auto"/>
              <w:right w:val="single" w:sz="4" w:space="0" w:color="auto"/>
            </w:tcBorders>
            <w:shd w:val="clear" w:color="auto" w:fill="auto"/>
            <w:noWrap/>
            <w:vAlign w:val="center"/>
            <w:hideMark/>
          </w:tcPr>
          <w:p w14:paraId="2B63B068"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4,10789</w:t>
            </w:r>
          </w:p>
        </w:tc>
        <w:tc>
          <w:tcPr>
            <w:tcW w:w="837" w:type="dxa"/>
            <w:tcBorders>
              <w:top w:val="nil"/>
              <w:left w:val="nil"/>
              <w:bottom w:val="single" w:sz="4" w:space="0" w:color="auto"/>
              <w:right w:val="single" w:sz="4" w:space="0" w:color="auto"/>
            </w:tcBorders>
            <w:shd w:val="clear" w:color="auto" w:fill="auto"/>
            <w:noWrap/>
            <w:vAlign w:val="center"/>
            <w:hideMark/>
          </w:tcPr>
          <w:p w14:paraId="2A735B20"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5,04973</w:t>
            </w:r>
          </w:p>
        </w:tc>
      </w:tr>
    </w:tbl>
    <w:p w14:paraId="4B4C858A" w14:textId="79D1FB5B"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w:t>
      </w:r>
    </w:p>
    <w:p w14:paraId="497E90D1" w14:textId="02C218CB"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Диаграмма весовых коэффициентов для критериев A1, A2, A3, A4, A5.</w:t>
      </w:r>
    </w:p>
    <w:p w14:paraId="17868582" w14:textId="77777777" w:rsidR="00CF2D5A" w:rsidRPr="00CF2D5A" w:rsidRDefault="00CF2D5A" w:rsidP="00CF2D5A">
      <w:pPr>
        <w:jc w:val="center"/>
        <w:rPr>
          <w:rFonts w:ascii="Arial" w:hAnsi="Arial" w:cs="Arial"/>
          <w:iCs/>
          <w:sz w:val="28"/>
          <w:szCs w:val="28"/>
          <w:lang w:eastAsia="en-US"/>
        </w:rPr>
      </w:pPr>
      <w:r w:rsidRPr="00CF2D5A">
        <w:rPr>
          <w:rFonts w:ascii="Arial" w:hAnsi="Arial" w:cs="Arial"/>
          <w:iCs/>
          <w:noProof/>
          <w:sz w:val="28"/>
          <w:szCs w:val="28"/>
          <w:lang w:eastAsia="en-US"/>
        </w:rPr>
        <w:lastRenderedPageBreak/>
        <w:drawing>
          <wp:inline distT="0" distB="0" distL="0" distR="0" wp14:anchorId="2ABA4D07" wp14:editId="0A6DEA23">
            <wp:extent cx="4912242" cy="2934586"/>
            <wp:effectExtent l="0" t="0" r="3175" b="18415"/>
            <wp:docPr id="3" name="Диаграмма 3">
              <a:extLst xmlns:a="http://schemas.openxmlformats.org/drawingml/2006/main">
                <a:ext uri="{FF2B5EF4-FFF2-40B4-BE49-F238E27FC236}">
                  <a16:creationId xmlns:a16="http://schemas.microsoft.com/office/drawing/2014/main" id="{00000000-0008-0000-0000-000003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EBC8F11" w14:textId="35BBF624" w:rsidR="00CF2D5A" w:rsidRDefault="00CF2D5A" w:rsidP="00CF2D5A">
      <w:pPr>
        <w:jc w:val="center"/>
        <w:rPr>
          <w:rFonts w:ascii="Arial" w:hAnsi="Arial" w:cs="Arial"/>
          <w:iCs/>
          <w:sz w:val="28"/>
          <w:szCs w:val="28"/>
          <w:lang w:eastAsia="en-US"/>
        </w:rPr>
      </w:pPr>
      <w:r w:rsidRPr="00CF2D5A">
        <w:rPr>
          <w:rFonts w:ascii="Arial" w:hAnsi="Arial" w:cs="Arial"/>
          <w:iCs/>
          <w:sz w:val="28"/>
          <w:szCs w:val="28"/>
          <w:lang w:eastAsia="en-US"/>
        </w:rPr>
        <w:t>Рисунок 2.1 – Диаграмма весовых коэффициентов для критериев.</w:t>
      </w:r>
    </w:p>
    <w:p w14:paraId="06DE8A1D" w14:textId="77777777" w:rsidR="00CF2D5A" w:rsidRPr="00CF2D5A" w:rsidRDefault="00CF2D5A" w:rsidP="00CF2D5A">
      <w:pPr>
        <w:jc w:val="center"/>
        <w:rPr>
          <w:rFonts w:ascii="Arial" w:hAnsi="Arial" w:cs="Arial"/>
          <w:iCs/>
          <w:sz w:val="28"/>
          <w:szCs w:val="28"/>
          <w:lang w:eastAsia="en-US"/>
        </w:rPr>
      </w:pPr>
    </w:p>
    <w:p w14:paraId="42C9338D" w14:textId="22653581" w:rsid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Лепестковая диаграмма интегрального показателя качества каждого программного продукта представлена на рисунке 2.</w:t>
      </w:r>
    </w:p>
    <w:p w14:paraId="1FC26DD5" w14:textId="77777777" w:rsidR="00CF2D5A" w:rsidRPr="00CF2D5A" w:rsidRDefault="00CF2D5A" w:rsidP="00CF2D5A">
      <w:pPr>
        <w:rPr>
          <w:rFonts w:ascii="Arial" w:hAnsi="Arial" w:cs="Arial"/>
          <w:iCs/>
          <w:sz w:val="28"/>
          <w:szCs w:val="28"/>
          <w:lang w:eastAsia="en-US"/>
        </w:rPr>
      </w:pPr>
    </w:p>
    <w:p w14:paraId="3BCB80CA" w14:textId="77777777" w:rsidR="00CF2D5A" w:rsidRPr="00CF2D5A" w:rsidRDefault="00CF2D5A" w:rsidP="00CF2D5A">
      <w:pPr>
        <w:jc w:val="center"/>
        <w:rPr>
          <w:rFonts w:ascii="Arial" w:hAnsi="Arial" w:cs="Arial"/>
          <w:iCs/>
          <w:sz w:val="28"/>
          <w:szCs w:val="28"/>
          <w:lang w:eastAsia="en-US"/>
        </w:rPr>
      </w:pPr>
      <w:r w:rsidRPr="00CF2D5A">
        <w:rPr>
          <w:rFonts w:ascii="Arial" w:hAnsi="Arial" w:cs="Arial"/>
          <w:iCs/>
          <w:noProof/>
          <w:sz w:val="28"/>
          <w:szCs w:val="28"/>
          <w:lang w:eastAsia="en-US"/>
        </w:rPr>
        <w:drawing>
          <wp:inline distT="0" distB="0" distL="0" distR="0" wp14:anchorId="06CDD96A" wp14:editId="5882E84C">
            <wp:extent cx="5071730" cy="2796362"/>
            <wp:effectExtent l="0" t="0" r="15240" b="4445"/>
            <wp:docPr id="6" name="Диаграмма 6">
              <a:extLst xmlns:a="http://schemas.openxmlformats.org/drawingml/2006/main">
                <a:ext uri="{FF2B5EF4-FFF2-40B4-BE49-F238E27FC236}">
                  <a16:creationId xmlns:a16="http://schemas.microsoft.com/office/drawing/2014/main" id="{00000000-0008-0000-00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1893B0" w14:textId="31169509" w:rsidR="00CF2D5A" w:rsidRDefault="00CF2D5A" w:rsidP="00CF2D5A">
      <w:pPr>
        <w:jc w:val="center"/>
        <w:rPr>
          <w:rFonts w:ascii="Arial" w:hAnsi="Arial" w:cs="Arial"/>
          <w:iCs/>
          <w:sz w:val="28"/>
          <w:szCs w:val="28"/>
          <w:lang w:eastAsia="en-US"/>
        </w:rPr>
      </w:pPr>
      <w:r w:rsidRPr="00CF2D5A">
        <w:rPr>
          <w:rFonts w:ascii="Arial" w:hAnsi="Arial" w:cs="Arial"/>
          <w:iCs/>
          <w:sz w:val="28"/>
          <w:szCs w:val="28"/>
          <w:lang w:eastAsia="en-US"/>
        </w:rPr>
        <w:t>Рисунок 2.2 – Лепестковая диаграмма интегральных показателей качества программ.</w:t>
      </w:r>
    </w:p>
    <w:p w14:paraId="4A60438D" w14:textId="77777777" w:rsidR="00CF2D5A" w:rsidRPr="00CF2D5A" w:rsidRDefault="00CF2D5A" w:rsidP="00CF2D5A">
      <w:pPr>
        <w:jc w:val="center"/>
        <w:rPr>
          <w:rFonts w:ascii="Arial" w:hAnsi="Arial" w:cs="Arial"/>
          <w:iCs/>
          <w:sz w:val="28"/>
          <w:szCs w:val="28"/>
          <w:lang w:eastAsia="en-US"/>
        </w:rPr>
      </w:pPr>
    </w:p>
    <w:p w14:paraId="0EE6734C" w14:textId="73A9D905"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Лепестковая диаграмма значений характеристик качества функциональных возможностей (критериев) представлена на рисунке </w:t>
      </w:r>
      <w:r>
        <w:rPr>
          <w:rFonts w:ascii="Arial" w:hAnsi="Arial" w:cs="Arial"/>
          <w:iCs/>
          <w:sz w:val="28"/>
          <w:szCs w:val="28"/>
          <w:lang w:eastAsia="en-US"/>
        </w:rPr>
        <w:t>2.</w:t>
      </w:r>
      <w:r w:rsidRPr="00CF2D5A">
        <w:rPr>
          <w:rFonts w:ascii="Arial" w:hAnsi="Arial" w:cs="Arial"/>
          <w:iCs/>
          <w:sz w:val="28"/>
          <w:szCs w:val="28"/>
          <w:lang w:eastAsia="en-US"/>
        </w:rPr>
        <w:t>3.</w:t>
      </w:r>
    </w:p>
    <w:p w14:paraId="39E1F277" w14:textId="77777777" w:rsidR="00CF2D5A" w:rsidRPr="00CF2D5A" w:rsidRDefault="00CF2D5A" w:rsidP="00CF2D5A">
      <w:pPr>
        <w:jc w:val="center"/>
        <w:rPr>
          <w:rFonts w:ascii="Arial" w:hAnsi="Arial" w:cs="Arial"/>
          <w:iCs/>
          <w:sz w:val="28"/>
          <w:szCs w:val="28"/>
          <w:lang w:eastAsia="en-US"/>
        </w:rPr>
      </w:pPr>
      <w:r w:rsidRPr="00CF2D5A">
        <w:rPr>
          <w:rFonts w:ascii="Arial" w:hAnsi="Arial" w:cs="Arial"/>
          <w:iCs/>
          <w:noProof/>
          <w:sz w:val="28"/>
          <w:szCs w:val="28"/>
          <w:lang w:eastAsia="en-US"/>
        </w:rPr>
        <w:lastRenderedPageBreak/>
        <w:drawing>
          <wp:inline distT="0" distB="0" distL="0" distR="0" wp14:anchorId="694525B3" wp14:editId="7B114583">
            <wp:extent cx="4816549" cy="2849245"/>
            <wp:effectExtent l="0" t="0" r="3175" b="8255"/>
            <wp:docPr id="4" name="Диаграмма 4">
              <a:extLst xmlns:a="http://schemas.openxmlformats.org/drawingml/2006/main">
                <a:ext uri="{FF2B5EF4-FFF2-40B4-BE49-F238E27FC236}">
                  <a16:creationId xmlns:a16="http://schemas.microsoft.com/office/drawing/2014/main" id="{00000000-0008-0000-0000-000002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1FA07D" w14:textId="29CECE07" w:rsidR="00CF2D5A" w:rsidRDefault="00CF2D5A" w:rsidP="00CF2D5A">
      <w:pPr>
        <w:jc w:val="center"/>
        <w:rPr>
          <w:rFonts w:ascii="Arial" w:hAnsi="Arial" w:cs="Arial"/>
          <w:iCs/>
          <w:sz w:val="28"/>
          <w:szCs w:val="28"/>
          <w:lang w:eastAsia="en-US"/>
        </w:rPr>
      </w:pPr>
      <w:r w:rsidRPr="00CF2D5A">
        <w:rPr>
          <w:rFonts w:ascii="Arial" w:hAnsi="Arial" w:cs="Arial"/>
          <w:iCs/>
          <w:sz w:val="28"/>
          <w:szCs w:val="28"/>
          <w:lang w:eastAsia="en-US"/>
        </w:rPr>
        <w:t>Рисунок 2.3 – Лепестковая диаграмма значений характеристик качества функциональных возможностей.</w:t>
      </w:r>
    </w:p>
    <w:p w14:paraId="7DC2BA21" w14:textId="77777777" w:rsidR="00CF2D5A" w:rsidRPr="00CF2D5A" w:rsidRDefault="00CF2D5A" w:rsidP="00CF2D5A">
      <w:pPr>
        <w:jc w:val="center"/>
        <w:rPr>
          <w:rFonts w:ascii="Arial" w:hAnsi="Arial" w:cs="Arial"/>
          <w:iCs/>
          <w:sz w:val="28"/>
          <w:szCs w:val="28"/>
          <w:lang w:eastAsia="en-US"/>
        </w:rPr>
      </w:pPr>
    </w:p>
    <w:p w14:paraId="545CAC68" w14:textId="77777777" w:rsidR="00CF2D5A" w:rsidRPr="00CF2D5A" w:rsidRDefault="00CF2D5A" w:rsidP="00CF2D5A">
      <w:pPr>
        <w:ind w:firstLine="708"/>
        <w:rPr>
          <w:rFonts w:ascii="Arial" w:hAnsi="Arial" w:cs="Arial"/>
          <w:iCs/>
          <w:sz w:val="28"/>
          <w:szCs w:val="28"/>
          <w:lang w:eastAsia="en-US"/>
        </w:rPr>
      </w:pPr>
      <w:r w:rsidRPr="00CF2D5A">
        <w:rPr>
          <w:rFonts w:ascii="Arial" w:hAnsi="Arial" w:cs="Arial"/>
          <w:iCs/>
          <w:sz w:val="28"/>
          <w:szCs w:val="28"/>
          <w:lang w:eastAsia="en-US"/>
        </w:rPr>
        <w:t xml:space="preserve">Сравнительный анализ программных продуктов, предназначенных для планирования, показал, что только программы сервиса «Лидер Таск» имеют значения интегрального показателя выше базового. Сравнение аналогов программных продуктов методом определения экспертных оценок с помощью иерархической аналитической процедуры </w:t>
      </w:r>
      <w:proofErr w:type="spellStart"/>
      <w:r w:rsidRPr="00CF2D5A">
        <w:rPr>
          <w:rFonts w:ascii="Arial" w:hAnsi="Arial" w:cs="Arial"/>
          <w:iCs/>
          <w:sz w:val="28"/>
          <w:szCs w:val="28"/>
          <w:lang w:eastAsia="en-US"/>
        </w:rPr>
        <w:t>Саати</w:t>
      </w:r>
      <w:proofErr w:type="spellEnd"/>
      <w:r w:rsidRPr="00CF2D5A">
        <w:rPr>
          <w:rFonts w:ascii="Arial" w:hAnsi="Arial" w:cs="Arial"/>
          <w:iCs/>
          <w:sz w:val="28"/>
          <w:szCs w:val="28"/>
          <w:lang w:eastAsia="en-US"/>
        </w:rPr>
        <w:t xml:space="preserve"> позволило выявить, что ни одна из рассматриваемых программных систем не удовлетворяет всем заданным критериям.</w:t>
      </w:r>
    </w:p>
    <w:p w14:paraId="4117BBA3" w14:textId="3D9C7C8A" w:rsidR="00CF2D5A" w:rsidRPr="002A7D09" w:rsidRDefault="00CF2D5A" w:rsidP="00CF2D5A">
      <w:pPr>
        <w:ind w:firstLine="432"/>
        <w:rPr>
          <w:rFonts w:ascii="Arial" w:hAnsi="Arial" w:cs="Arial"/>
          <w:iCs/>
          <w:sz w:val="28"/>
          <w:szCs w:val="28"/>
          <w:lang w:eastAsia="en-US"/>
        </w:rPr>
      </w:pPr>
      <w:r w:rsidRPr="00CF2D5A">
        <w:rPr>
          <w:rFonts w:ascii="Arial" w:hAnsi="Arial" w:cs="Arial"/>
          <w:iCs/>
          <w:sz w:val="28"/>
          <w:szCs w:val="28"/>
          <w:lang w:eastAsia="en-US"/>
        </w:rPr>
        <w:t xml:space="preserve">Для разработки данной системы будет использовать фреймворк Django. Данный фреймворк использует стандартные способы решения задач, что уменьшает или устраняет запутанность кода; облегчает поддержку кода с использованием общей архитектуры и методов. Также Django имеет активное сообщество разработчиков, которые поддерживают фреймворк, обобщенные задачи и новые возможности; сокращает время, затрачиваемое на рутинные задачи, такие как проверка форм и безопасность. </w:t>
      </w:r>
    </w:p>
    <w:p w14:paraId="47459FBB" w14:textId="4319B753" w:rsidR="00CF2D5A" w:rsidRPr="000D1CAC" w:rsidRDefault="00940CD1" w:rsidP="000D1CAC">
      <w:pPr>
        <w:numPr>
          <w:ilvl w:val="1"/>
          <w:numId w:val="1"/>
        </w:numPr>
        <w:tabs>
          <w:tab w:val="clear" w:pos="432"/>
          <w:tab w:val="num" w:pos="567"/>
        </w:tabs>
        <w:spacing w:before="100" w:beforeAutospacing="1" w:after="100" w:afterAutospacing="1"/>
        <w:jc w:val="both"/>
        <w:rPr>
          <w:rFonts w:ascii="Arial" w:hAnsi="Arial" w:cs="Arial"/>
          <w:iCs/>
          <w:sz w:val="32"/>
          <w:szCs w:val="32"/>
          <w:lang w:eastAsia="en-US"/>
        </w:rPr>
      </w:pPr>
      <w:r w:rsidRPr="000D1CAC">
        <w:rPr>
          <w:rFonts w:ascii="Arial" w:hAnsi="Arial" w:cs="Arial"/>
          <w:iCs/>
          <w:sz w:val="32"/>
          <w:szCs w:val="32"/>
          <w:lang w:eastAsia="en-US"/>
        </w:rPr>
        <w:t xml:space="preserve"> Источники, использованные при разработке</w:t>
      </w:r>
    </w:p>
    <w:p w14:paraId="24CD78D6"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Услуги по организации и проведению конгрессов, симпозиумов, </w:t>
      </w:r>
    </w:p>
    <w:p w14:paraId="79A17065"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съездов, конференций, семинаров, круглых столов, выставок, встреч, </w:t>
      </w:r>
    </w:p>
    <w:p w14:paraId="4161DDE9"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презентаций, переговоров и т.п. Мероприятия в сфере делового </w:t>
      </w:r>
    </w:p>
    <w:p w14:paraId="628AFA00"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туризма в соответствии с ГОСТ Р 53524-2009 объединяют под общим </w:t>
      </w:r>
    </w:p>
    <w:p w14:paraId="08A5C159"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названием: </w:t>
      </w:r>
      <w:proofErr w:type="spellStart"/>
      <w:r w:rsidRPr="00CF2D5A">
        <w:rPr>
          <w:rFonts w:ascii="Arial" w:hAnsi="Arial" w:cs="Arial"/>
          <w:iCs/>
          <w:sz w:val="28"/>
          <w:szCs w:val="28"/>
          <w:lang w:eastAsia="en-US"/>
        </w:rPr>
        <w:t>конгрессные</w:t>
      </w:r>
      <w:proofErr w:type="spellEnd"/>
      <w:r w:rsidRPr="00CF2D5A">
        <w:rPr>
          <w:rFonts w:ascii="Arial" w:hAnsi="Arial" w:cs="Arial"/>
          <w:iCs/>
          <w:sz w:val="28"/>
          <w:szCs w:val="28"/>
          <w:lang w:eastAsia="en-US"/>
        </w:rPr>
        <w:t xml:space="preserve"> и выставочные мероприятия. </w:t>
      </w:r>
    </w:p>
    <w:p w14:paraId="59F723A9"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ГОСТ 34.003 - 90 ИНФОРМАЦИОННАЯ ТЕХНОЛОГИЯ. </w:t>
      </w:r>
    </w:p>
    <w:p w14:paraId="791FEA4D"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Автоматизированные системы. Термины и определения. </w:t>
      </w:r>
    </w:p>
    <w:p w14:paraId="586C78FE"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ГОСТ 24.104-85 ЕСС АСУ. Автоматизированные системы </w:t>
      </w:r>
    </w:p>
    <w:p w14:paraId="546A8D33"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управления. Общие требования. </w:t>
      </w:r>
    </w:p>
    <w:p w14:paraId="16B7D112"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ГОСТ 34.201-89 ИНФОРМАЦИОННАЯ ТЕХНОЛОГИЯ. Виды, </w:t>
      </w:r>
    </w:p>
    <w:p w14:paraId="24DC5677"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комплектность и обозначение документов при создании </w:t>
      </w:r>
    </w:p>
    <w:p w14:paraId="33EDCC2D"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lastRenderedPageBreak/>
        <w:t xml:space="preserve">автоматизированных систем. </w:t>
      </w:r>
    </w:p>
    <w:p w14:paraId="44BEB5FC"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ГОСТ 34.601-90 ЕСС АСУ. Автоматизированные системы. </w:t>
      </w:r>
    </w:p>
    <w:p w14:paraId="63586401"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Стадии создания. </w:t>
      </w:r>
    </w:p>
    <w:p w14:paraId="510163F0"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ГОСТ 34.602-89 ИНФОРМАЦИОННАЯ ТЕХНОЛОГИЯ. </w:t>
      </w:r>
    </w:p>
    <w:p w14:paraId="3D63C568"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Комплекс стандартов на автоматизированные системы. Техническое </w:t>
      </w:r>
    </w:p>
    <w:p w14:paraId="3798EABE"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задание на создание автоматизированной системы. </w:t>
      </w:r>
    </w:p>
    <w:p w14:paraId="00724B33"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РД 50-34.698-90 МЕТОДИЧЕСКИЕ УКАЗАНИЯ. </w:t>
      </w:r>
    </w:p>
    <w:p w14:paraId="3BBBA4A4"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ИНФОРМАЦИОННАЯ ТЕХНОЛОГИЯ. Автоматизированные системы. </w:t>
      </w:r>
    </w:p>
    <w:p w14:paraId="28A7FB80"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Требования к содержанию документов. </w:t>
      </w:r>
    </w:p>
    <w:p w14:paraId="4F682D39"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ГОСТ 21.404-85 Автоматизация технологических процессов. </w:t>
      </w:r>
    </w:p>
    <w:p w14:paraId="6A9BC7BC"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Обозначения условные приборов и средств автоматизации в схемах. </w:t>
      </w:r>
    </w:p>
    <w:p w14:paraId="754A63F1"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ГОСТ 34.603-92 ИНФОРМАЦИОННАЯ ТЕХНОЛОГИЯ. Виды </w:t>
      </w:r>
    </w:p>
    <w:p w14:paraId="41E8FCED"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испытаний автоматизированных систем. </w:t>
      </w:r>
    </w:p>
    <w:p w14:paraId="223BEAFD"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ГОСТ 2.119-2013 Единая система конструкторской </w:t>
      </w:r>
    </w:p>
    <w:p w14:paraId="6FB2AC0C"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документации (ЕСКД). Эскизный проект. </w:t>
      </w:r>
    </w:p>
    <w:p w14:paraId="347F34C8"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ГОСТ Р ИСО/МЭК 15910-2002 Процесс создания </w:t>
      </w:r>
    </w:p>
    <w:p w14:paraId="0F18B034"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документации пользователя программного средства. </w:t>
      </w:r>
    </w:p>
    <w:p w14:paraId="412C82AC"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ГОСТ Р ИСО/МЭК 15271-02 Процессы жизненного цикла </w:t>
      </w:r>
    </w:p>
    <w:p w14:paraId="639DDAC5"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программных средств. </w:t>
      </w:r>
    </w:p>
    <w:p w14:paraId="39DEB30D"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ГОСТ Р ИСО/МЭК 10746-3-2001 Управление данными и </w:t>
      </w:r>
    </w:p>
    <w:p w14:paraId="2F87BA63"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открытая распределенная обработка. </w:t>
      </w:r>
    </w:p>
    <w:p w14:paraId="05063871"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ГОСТ Р ИСО/МЭК 8824-3-2002 Информационная технология. </w:t>
      </w:r>
    </w:p>
    <w:p w14:paraId="5AAFFDAC"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Абстрактная синтаксическая нотация версии один. </w:t>
      </w:r>
    </w:p>
    <w:p w14:paraId="2CA39949"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ГОСТ 24.302-80 Общие требования к выполнению схем. </w:t>
      </w:r>
    </w:p>
    <w:p w14:paraId="1B3C4B48"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ГОСТ 24.205-80 Требования к содержанию документов по </w:t>
      </w:r>
    </w:p>
    <w:p w14:paraId="7320C0C0"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информационному обеспечению. </w:t>
      </w:r>
    </w:p>
    <w:p w14:paraId="4A8F7D69"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30− ГОСТ 24.210-82 Требования к содержанию документов по </w:t>
      </w:r>
    </w:p>
    <w:p w14:paraId="7DCB0221"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функциональной части. </w:t>
      </w:r>
    </w:p>
    <w:p w14:paraId="701D95C9"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 ГОСТ 24.703-85 Типовые проектные решения. Основные </w:t>
      </w:r>
    </w:p>
    <w:p w14:paraId="06EB1A73" w14:textId="4C9AC1D8"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 xml:space="preserve">положения. </w:t>
      </w:r>
    </w:p>
    <w:p w14:paraId="1DFB65E2" w14:textId="21948CE3" w:rsidR="00406FEF" w:rsidRPr="000D1CAC" w:rsidRDefault="00940CD1" w:rsidP="000D1CAC">
      <w:pPr>
        <w:numPr>
          <w:ilvl w:val="1"/>
          <w:numId w:val="1"/>
        </w:numPr>
        <w:tabs>
          <w:tab w:val="clear" w:pos="432"/>
          <w:tab w:val="num" w:pos="567"/>
        </w:tabs>
        <w:spacing w:before="100" w:beforeAutospacing="1" w:after="100" w:afterAutospacing="1"/>
        <w:jc w:val="both"/>
        <w:rPr>
          <w:rFonts w:ascii="Arial" w:hAnsi="Arial" w:cs="Arial"/>
          <w:iCs/>
          <w:sz w:val="32"/>
          <w:szCs w:val="32"/>
          <w:lang w:eastAsia="en-US"/>
        </w:rPr>
      </w:pPr>
      <w:r w:rsidRPr="000D1CAC">
        <w:rPr>
          <w:rFonts w:ascii="Arial" w:hAnsi="Arial" w:cs="Arial"/>
          <w:iCs/>
          <w:sz w:val="32"/>
          <w:szCs w:val="32"/>
          <w:lang w:eastAsia="en-US"/>
        </w:rPr>
        <w:t xml:space="preserve"> Выводы. Планирование процесса разработки.</w:t>
      </w:r>
    </w:p>
    <w:p w14:paraId="2E8DD439" w14:textId="77777777" w:rsidR="00CF2D5A" w:rsidRPr="00CF2D5A" w:rsidRDefault="00CF2D5A" w:rsidP="00CF2D5A">
      <w:pPr>
        <w:rPr>
          <w:rFonts w:ascii="Arial" w:hAnsi="Arial" w:cs="Arial"/>
          <w:iCs/>
          <w:sz w:val="28"/>
          <w:szCs w:val="28"/>
          <w:lang w:eastAsia="en-US"/>
        </w:rPr>
      </w:pPr>
      <w:r w:rsidRPr="00CF2D5A">
        <w:rPr>
          <w:rFonts w:ascii="Arial" w:hAnsi="Arial" w:cs="Arial"/>
          <w:iCs/>
          <w:sz w:val="28"/>
          <w:szCs w:val="28"/>
          <w:lang w:eastAsia="en-US"/>
        </w:rPr>
        <w:t>Весь процесс был разделен на 5 этапов:</w:t>
      </w:r>
    </w:p>
    <w:p w14:paraId="12135A76" w14:textId="77777777" w:rsidR="00CF2D5A" w:rsidRPr="00CF2D5A" w:rsidRDefault="00CF2D5A" w:rsidP="00CF2D5A">
      <w:pPr>
        <w:pStyle w:val="a4"/>
        <w:numPr>
          <w:ilvl w:val="0"/>
          <w:numId w:val="15"/>
        </w:numPr>
        <w:spacing w:after="0"/>
        <w:ind w:left="0" w:firstLine="567"/>
        <w:jc w:val="both"/>
        <w:rPr>
          <w:rFonts w:ascii="Arial" w:hAnsi="Arial" w:cs="Arial"/>
          <w:iCs/>
          <w:szCs w:val="28"/>
        </w:rPr>
      </w:pPr>
      <w:r w:rsidRPr="00CF2D5A">
        <w:rPr>
          <w:rFonts w:ascii="Arial" w:hAnsi="Arial" w:cs="Arial"/>
          <w:iCs/>
          <w:szCs w:val="28"/>
        </w:rPr>
        <w:t>Исследование предметной области</w:t>
      </w:r>
    </w:p>
    <w:p w14:paraId="0B822CD9" w14:textId="77777777" w:rsidR="00CF2D5A" w:rsidRPr="009B2967" w:rsidRDefault="00CF2D5A" w:rsidP="00CF2D5A">
      <w:pPr>
        <w:pStyle w:val="a4"/>
        <w:numPr>
          <w:ilvl w:val="0"/>
          <w:numId w:val="15"/>
        </w:numPr>
        <w:spacing w:after="0"/>
        <w:ind w:left="0" w:firstLine="567"/>
        <w:jc w:val="both"/>
        <w:rPr>
          <w:rFonts w:ascii="Arial" w:hAnsi="Arial" w:cs="Arial"/>
          <w:color w:val="000000"/>
          <w:szCs w:val="28"/>
        </w:rPr>
      </w:pPr>
      <w:r w:rsidRPr="009B2967">
        <w:rPr>
          <w:rFonts w:ascii="Arial" w:hAnsi="Arial" w:cs="Arial"/>
          <w:color w:val="000000"/>
          <w:szCs w:val="28"/>
        </w:rPr>
        <w:t>Разработка технического задания</w:t>
      </w:r>
    </w:p>
    <w:p w14:paraId="1BFF3B5B" w14:textId="77777777" w:rsidR="00CF2D5A" w:rsidRPr="009B2967" w:rsidRDefault="00CF2D5A" w:rsidP="00CF2D5A">
      <w:pPr>
        <w:pStyle w:val="a4"/>
        <w:numPr>
          <w:ilvl w:val="0"/>
          <w:numId w:val="15"/>
        </w:numPr>
        <w:spacing w:after="0"/>
        <w:ind w:left="0" w:firstLine="567"/>
        <w:jc w:val="both"/>
        <w:rPr>
          <w:rFonts w:ascii="Arial" w:hAnsi="Arial" w:cs="Arial"/>
          <w:color w:val="000000"/>
          <w:szCs w:val="28"/>
        </w:rPr>
      </w:pPr>
      <w:r w:rsidRPr="009B2967">
        <w:rPr>
          <w:rFonts w:ascii="Arial" w:hAnsi="Arial" w:cs="Arial"/>
          <w:color w:val="000000"/>
          <w:szCs w:val="28"/>
        </w:rPr>
        <w:t>Разработка эскизного проекта</w:t>
      </w:r>
    </w:p>
    <w:p w14:paraId="2994C037" w14:textId="77777777" w:rsidR="00CF2D5A" w:rsidRPr="009B2967" w:rsidRDefault="00CF2D5A" w:rsidP="00CF2D5A">
      <w:pPr>
        <w:pStyle w:val="a4"/>
        <w:numPr>
          <w:ilvl w:val="0"/>
          <w:numId w:val="15"/>
        </w:numPr>
        <w:spacing w:after="0"/>
        <w:ind w:left="0" w:firstLine="567"/>
        <w:jc w:val="both"/>
        <w:rPr>
          <w:rFonts w:ascii="Arial" w:hAnsi="Arial" w:cs="Arial"/>
          <w:color w:val="000000"/>
          <w:szCs w:val="28"/>
        </w:rPr>
      </w:pPr>
      <w:r w:rsidRPr="009B2967">
        <w:rPr>
          <w:rFonts w:ascii="Arial" w:hAnsi="Arial" w:cs="Arial"/>
          <w:color w:val="000000"/>
          <w:szCs w:val="28"/>
        </w:rPr>
        <w:t>Разработка программы и методики испытаний</w:t>
      </w:r>
    </w:p>
    <w:p w14:paraId="4A9ED3A0" w14:textId="77777777" w:rsidR="00CF2D5A" w:rsidRPr="009B2967" w:rsidRDefault="00CF2D5A" w:rsidP="00CF2D5A">
      <w:pPr>
        <w:pStyle w:val="a4"/>
        <w:numPr>
          <w:ilvl w:val="0"/>
          <w:numId w:val="15"/>
        </w:numPr>
        <w:spacing w:after="0"/>
        <w:ind w:left="0" w:firstLine="567"/>
        <w:jc w:val="both"/>
        <w:rPr>
          <w:rFonts w:ascii="Arial" w:hAnsi="Arial" w:cs="Arial"/>
          <w:color w:val="000000"/>
          <w:szCs w:val="28"/>
        </w:rPr>
      </w:pPr>
      <w:r w:rsidRPr="009B2967">
        <w:rPr>
          <w:rFonts w:ascii="Arial" w:hAnsi="Arial" w:cs="Arial"/>
          <w:color w:val="000000"/>
          <w:szCs w:val="28"/>
        </w:rPr>
        <w:t>Разработка программного продукта</w:t>
      </w:r>
    </w:p>
    <w:p w14:paraId="4EC2C88C" w14:textId="4A296C34" w:rsidR="00940CD1" w:rsidRPr="00940CD1" w:rsidRDefault="00CF2D5A" w:rsidP="00CF2D5A">
      <w:pPr>
        <w:spacing w:after="160" w:line="259" w:lineRule="auto"/>
        <w:rPr>
          <w:rFonts w:ascii="Arial" w:hAnsi="Arial" w:cs="Arial"/>
          <w:color w:val="000000"/>
          <w:sz w:val="28"/>
          <w:szCs w:val="28"/>
        </w:rPr>
      </w:pPr>
      <w:r w:rsidRPr="009B2967">
        <w:rPr>
          <w:rFonts w:ascii="Arial" w:hAnsi="Arial" w:cs="Arial"/>
          <w:color w:val="000000"/>
          <w:sz w:val="28"/>
          <w:szCs w:val="28"/>
        </w:rPr>
        <w:t>На данный момент были пройдены первые 4 этапа.</w:t>
      </w:r>
      <w:r w:rsidR="00406FEF">
        <w:rPr>
          <w:rFonts w:ascii="Arial" w:hAnsi="Arial" w:cs="Arial"/>
          <w:color w:val="000000"/>
          <w:sz w:val="28"/>
          <w:szCs w:val="28"/>
        </w:rPr>
        <w:br w:type="page"/>
      </w:r>
    </w:p>
    <w:p w14:paraId="508050E3" w14:textId="77777777" w:rsidR="00940CD1" w:rsidRPr="000D1CAC" w:rsidRDefault="00940CD1" w:rsidP="00A6265B">
      <w:pPr>
        <w:numPr>
          <w:ilvl w:val="0"/>
          <w:numId w:val="1"/>
        </w:numPr>
        <w:shd w:val="clear" w:color="auto" w:fill="FFFFFF"/>
        <w:spacing w:before="100" w:beforeAutospacing="1" w:after="100" w:afterAutospacing="1"/>
        <w:jc w:val="both"/>
        <w:rPr>
          <w:rFonts w:ascii="Arial" w:hAnsi="Arial" w:cs="Arial"/>
          <w:bCs/>
          <w:color w:val="000000"/>
          <w:sz w:val="32"/>
          <w:szCs w:val="32"/>
        </w:rPr>
      </w:pPr>
      <w:r w:rsidRPr="000D1CAC">
        <w:rPr>
          <w:rFonts w:ascii="Arial" w:hAnsi="Arial" w:cs="Arial"/>
          <w:bCs/>
          <w:color w:val="000000"/>
          <w:sz w:val="32"/>
          <w:szCs w:val="32"/>
        </w:rPr>
        <w:lastRenderedPageBreak/>
        <w:t>Описание программного обеспечения</w:t>
      </w:r>
    </w:p>
    <w:p w14:paraId="65AC00BC" w14:textId="77777777" w:rsidR="00940CD1" w:rsidRPr="000D1CAC" w:rsidRDefault="00940CD1" w:rsidP="000D1CAC">
      <w:pPr>
        <w:numPr>
          <w:ilvl w:val="1"/>
          <w:numId w:val="1"/>
        </w:numPr>
        <w:tabs>
          <w:tab w:val="clear" w:pos="432"/>
          <w:tab w:val="num" w:pos="567"/>
        </w:tabs>
        <w:spacing w:before="100" w:beforeAutospacing="1" w:after="30"/>
        <w:jc w:val="both"/>
        <w:rPr>
          <w:rFonts w:ascii="Arial" w:hAnsi="Arial" w:cs="Arial"/>
          <w:iCs/>
          <w:sz w:val="32"/>
          <w:szCs w:val="32"/>
          <w:lang w:eastAsia="en-US"/>
        </w:rPr>
      </w:pPr>
      <w:r w:rsidRPr="000D1CAC">
        <w:rPr>
          <w:rFonts w:ascii="Arial" w:hAnsi="Arial" w:cs="Arial"/>
          <w:iCs/>
          <w:sz w:val="32"/>
          <w:szCs w:val="32"/>
          <w:lang w:eastAsia="en-US"/>
        </w:rPr>
        <w:t xml:space="preserve"> Общие сведения:</w:t>
      </w:r>
    </w:p>
    <w:p w14:paraId="6892F083" w14:textId="3F8A93E4" w:rsidR="00CF2D5A" w:rsidRPr="000D1CAC" w:rsidRDefault="000D1CAC" w:rsidP="000D1CAC">
      <w:pPr>
        <w:numPr>
          <w:ilvl w:val="2"/>
          <w:numId w:val="1"/>
        </w:numPr>
        <w:spacing w:before="100" w:beforeAutospacing="1" w:after="30"/>
        <w:ind w:left="851" w:hanging="851"/>
        <w:jc w:val="both"/>
        <w:rPr>
          <w:rFonts w:ascii="Arial" w:hAnsi="Arial" w:cs="Arial"/>
          <w:iCs/>
          <w:sz w:val="32"/>
          <w:szCs w:val="32"/>
          <w:lang w:eastAsia="en-US"/>
        </w:rPr>
      </w:pPr>
      <w:r>
        <w:rPr>
          <w:rFonts w:ascii="Arial" w:hAnsi="Arial" w:cs="Arial"/>
          <w:iCs/>
          <w:sz w:val="32"/>
          <w:szCs w:val="32"/>
          <w:lang w:eastAsia="en-US"/>
        </w:rPr>
        <w:t>О</w:t>
      </w:r>
      <w:r w:rsidR="00940CD1" w:rsidRPr="000D1CAC">
        <w:rPr>
          <w:rFonts w:ascii="Arial" w:hAnsi="Arial" w:cs="Arial"/>
          <w:iCs/>
          <w:sz w:val="32"/>
          <w:szCs w:val="32"/>
          <w:lang w:eastAsia="en-US"/>
        </w:rPr>
        <w:t>бозначение и наименование программного обеспечения</w:t>
      </w:r>
    </w:p>
    <w:p w14:paraId="2902111F" w14:textId="77777777" w:rsidR="00CF2D5A" w:rsidRPr="00CF2D5A" w:rsidRDefault="00CF2D5A" w:rsidP="000D1CAC">
      <w:pPr>
        <w:pStyle w:val="a4"/>
        <w:ind w:left="0" w:firstLine="708"/>
        <w:rPr>
          <w:rFonts w:ascii="Arial" w:hAnsi="Arial" w:cs="Arial"/>
          <w:iCs/>
          <w:szCs w:val="28"/>
        </w:rPr>
      </w:pPr>
      <w:r w:rsidRPr="00CF2D5A">
        <w:rPr>
          <w:rFonts w:ascii="Arial" w:hAnsi="Arial" w:cs="Arial"/>
          <w:iCs/>
          <w:szCs w:val="28"/>
        </w:rPr>
        <w:t>Полное наименование: веб-приложение для многокритериального планирования деятельности студента вуза</w:t>
      </w:r>
    </w:p>
    <w:p w14:paraId="7C677BB7" w14:textId="6DB7AC7E" w:rsidR="00CF2D5A" w:rsidRPr="00CF2D5A" w:rsidRDefault="00CF2D5A" w:rsidP="000D1CAC">
      <w:pPr>
        <w:pStyle w:val="a4"/>
        <w:ind w:left="0" w:firstLine="504"/>
        <w:rPr>
          <w:rFonts w:ascii="Arial" w:hAnsi="Arial" w:cs="Arial"/>
          <w:iCs/>
          <w:szCs w:val="28"/>
        </w:rPr>
      </w:pPr>
      <w:r w:rsidRPr="00CF2D5A">
        <w:rPr>
          <w:rFonts w:ascii="Arial" w:hAnsi="Arial" w:cs="Arial"/>
          <w:iCs/>
          <w:szCs w:val="28"/>
        </w:rPr>
        <w:t>Краткое наименование: ЕС</w:t>
      </w:r>
    </w:p>
    <w:p w14:paraId="19C7182A" w14:textId="16A4BEA7" w:rsidR="00CF2D5A" w:rsidRPr="000D1CAC" w:rsidRDefault="000D1CAC" w:rsidP="000D1CAC">
      <w:pPr>
        <w:numPr>
          <w:ilvl w:val="2"/>
          <w:numId w:val="1"/>
        </w:numPr>
        <w:spacing w:before="100" w:beforeAutospacing="1" w:after="30"/>
        <w:ind w:left="851" w:hanging="851"/>
        <w:jc w:val="both"/>
        <w:rPr>
          <w:rFonts w:ascii="Arial" w:hAnsi="Arial" w:cs="Arial"/>
          <w:iCs/>
          <w:sz w:val="32"/>
          <w:szCs w:val="32"/>
          <w:lang w:eastAsia="en-US"/>
        </w:rPr>
      </w:pPr>
      <w:r>
        <w:rPr>
          <w:rFonts w:ascii="Arial" w:hAnsi="Arial" w:cs="Arial"/>
          <w:iCs/>
          <w:sz w:val="32"/>
          <w:szCs w:val="32"/>
          <w:lang w:eastAsia="en-US"/>
        </w:rPr>
        <w:t>П</w:t>
      </w:r>
      <w:r w:rsidR="00940CD1" w:rsidRPr="000D1CAC">
        <w:rPr>
          <w:rFonts w:ascii="Arial" w:hAnsi="Arial" w:cs="Arial"/>
          <w:iCs/>
          <w:sz w:val="32"/>
          <w:szCs w:val="32"/>
          <w:lang w:eastAsia="en-US"/>
        </w:rPr>
        <w:t>рограммное обеспечение, необходимое для функционирования программы</w:t>
      </w:r>
    </w:p>
    <w:p w14:paraId="5AFFCE6A" w14:textId="77777777" w:rsidR="00CF2D5A" w:rsidRPr="000D1CAC" w:rsidRDefault="00CF2D5A" w:rsidP="000D1CAC">
      <w:pPr>
        <w:jc w:val="both"/>
        <w:rPr>
          <w:rFonts w:ascii="Arial" w:hAnsi="Arial" w:cs="Arial"/>
          <w:color w:val="000000"/>
          <w:sz w:val="28"/>
          <w:szCs w:val="32"/>
        </w:rPr>
      </w:pPr>
      <w:r w:rsidRPr="000D1CAC">
        <w:rPr>
          <w:rFonts w:ascii="Arial" w:hAnsi="Arial" w:cs="Arial"/>
          <w:color w:val="000000"/>
          <w:sz w:val="28"/>
          <w:szCs w:val="32"/>
        </w:rPr>
        <w:t>Минимальные требования:</w:t>
      </w:r>
    </w:p>
    <w:p w14:paraId="0DC76807" w14:textId="0AD17722" w:rsidR="00CF2D5A" w:rsidRPr="00040D71" w:rsidRDefault="00CF2D5A" w:rsidP="000D1CAC">
      <w:pPr>
        <w:pStyle w:val="a4"/>
        <w:ind w:left="0"/>
        <w:jc w:val="both"/>
        <w:rPr>
          <w:rFonts w:ascii="Arial" w:hAnsi="Arial" w:cs="Arial"/>
          <w:iCs/>
          <w:szCs w:val="28"/>
        </w:rPr>
      </w:pPr>
      <w:r w:rsidRPr="00040D71">
        <w:rPr>
          <w:rFonts w:ascii="Arial" w:hAnsi="Arial" w:cs="Arial"/>
          <w:iCs/>
          <w:szCs w:val="28"/>
        </w:rPr>
        <w:t xml:space="preserve">Процессор – </w:t>
      </w:r>
      <w:proofErr w:type="spellStart"/>
      <w:r w:rsidRPr="00040D71">
        <w:rPr>
          <w:rFonts w:ascii="Arial" w:hAnsi="Arial" w:cs="Arial"/>
          <w:iCs/>
          <w:szCs w:val="28"/>
        </w:rPr>
        <w:t>Intel</w:t>
      </w:r>
      <w:proofErr w:type="spellEnd"/>
      <w:r w:rsidRPr="00040D71">
        <w:rPr>
          <w:rFonts w:ascii="Arial" w:hAnsi="Arial" w:cs="Arial"/>
          <w:iCs/>
          <w:szCs w:val="28"/>
        </w:rPr>
        <w:t xml:space="preserve"> </w:t>
      </w:r>
      <w:proofErr w:type="spellStart"/>
      <w:r w:rsidRPr="00040D71">
        <w:rPr>
          <w:rFonts w:ascii="Arial" w:hAnsi="Arial" w:cs="Arial"/>
          <w:iCs/>
          <w:szCs w:val="28"/>
        </w:rPr>
        <w:t>Xeon</w:t>
      </w:r>
      <w:proofErr w:type="spellEnd"/>
      <w:r w:rsidRPr="00040D71">
        <w:rPr>
          <w:rFonts w:ascii="Arial" w:hAnsi="Arial" w:cs="Arial"/>
          <w:iCs/>
          <w:szCs w:val="28"/>
        </w:rPr>
        <w:t xml:space="preserve"> L5420 c двумя отключенными ядрами, итого 2 ядра на сокете 775 с частотой 2.5 </w:t>
      </w:r>
      <w:proofErr w:type="spellStart"/>
      <w:r w:rsidRPr="00040D71">
        <w:rPr>
          <w:rFonts w:ascii="Arial" w:hAnsi="Arial" w:cs="Arial"/>
          <w:iCs/>
          <w:szCs w:val="28"/>
        </w:rPr>
        <w:t>ггц</w:t>
      </w:r>
      <w:proofErr w:type="spellEnd"/>
      <w:r w:rsidRPr="00040D71">
        <w:rPr>
          <w:rFonts w:ascii="Arial" w:hAnsi="Arial" w:cs="Arial"/>
          <w:iCs/>
          <w:szCs w:val="28"/>
        </w:rPr>
        <w:t xml:space="preserve">. Оперативная память 1 ГБ. Жесткий диск </w:t>
      </w:r>
      <w:proofErr w:type="spellStart"/>
      <w:r w:rsidRPr="00040D71">
        <w:rPr>
          <w:rFonts w:ascii="Arial" w:hAnsi="Arial" w:cs="Arial"/>
          <w:iCs/>
          <w:szCs w:val="28"/>
        </w:rPr>
        <w:t>Seagate</w:t>
      </w:r>
      <w:proofErr w:type="spellEnd"/>
      <w:r w:rsidRPr="00040D71">
        <w:rPr>
          <w:rFonts w:ascii="Arial" w:hAnsi="Arial" w:cs="Arial"/>
          <w:iCs/>
          <w:szCs w:val="28"/>
        </w:rPr>
        <w:t xml:space="preserve"> </w:t>
      </w:r>
      <w:proofErr w:type="spellStart"/>
      <w:r w:rsidRPr="00040D71">
        <w:rPr>
          <w:rFonts w:ascii="Arial" w:hAnsi="Arial" w:cs="Arial"/>
          <w:iCs/>
          <w:szCs w:val="28"/>
        </w:rPr>
        <w:t>Barracuda</w:t>
      </w:r>
      <w:proofErr w:type="spellEnd"/>
      <w:r w:rsidRPr="00040D71">
        <w:rPr>
          <w:rFonts w:ascii="Arial" w:hAnsi="Arial" w:cs="Arial"/>
          <w:iCs/>
          <w:szCs w:val="28"/>
        </w:rPr>
        <w:t xml:space="preserve"> 500ГБ. Операционная система </w:t>
      </w:r>
      <w:proofErr w:type="spellStart"/>
      <w:r w:rsidRPr="00040D71">
        <w:rPr>
          <w:rFonts w:ascii="Arial" w:hAnsi="Arial" w:cs="Arial"/>
          <w:iCs/>
          <w:szCs w:val="28"/>
        </w:rPr>
        <w:t>Windows</w:t>
      </w:r>
      <w:proofErr w:type="spellEnd"/>
      <w:r w:rsidRPr="00040D71">
        <w:rPr>
          <w:rFonts w:ascii="Arial" w:hAnsi="Arial" w:cs="Arial"/>
          <w:iCs/>
          <w:szCs w:val="28"/>
        </w:rPr>
        <w:t xml:space="preserve"> XP. </w:t>
      </w:r>
      <w:proofErr w:type="spellStart"/>
      <w:r w:rsidRPr="00040D71">
        <w:rPr>
          <w:rFonts w:ascii="Arial" w:hAnsi="Arial" w:cs="Arial"/>
          <w:iCs/>
          <w:szCs w:val="28"/>
        </w:rPr>
        <w:t>Internet</w:t>
      </w:r>
      <w:proofErr w:type="spellEnd"/>
      <w:r w:rsidRPr="00040D71">
        <w:rPr>
          <w:rFonts w:ascii="Arial" w:hAnsi="Arial" w:cs="Arial"/>
          <w:iCs/>
          <w:szCs w:val="28"/>
        </w:rPr>
        <w:t xml:space="preserve"> </w:t>
      </w:r>
      <w:proofErr w:type="spellStart"/>
      <w:r w:rsidRPr="00040D71">
        <w:rPr>
          <w:rFonts w:ascii="Arial" w:hAnsi="Arial" w:cs="Arial"/>
          <w:iCs/>
          <w:szCs w:val="28"/>
        </w:rPr>
        <w:t>Explorer</w:t>
      </w:r>
      <w:proofErr w:type="spellEnd"/>
      <w:r w:rsidRPr="00040D71">
        <w:rPr>
          <w:rFonts w:ascii="Arial" w:hAnsi="Arial" w:cs="Arial"/>
          <w:iCs/>
          <w:szCs w:val="28"/>
        </w:rPr>
        <w:t xml:space="preserve"> 8. Стандартное приложение для просмотра фотографий. Программа для просмотра PDF-документов.</w:t>
      </w:r>
    </w:p>
    <w:p w14:paraId="6254E501" w14:textId="602D5066" w:rsidR="00940CD1" w:rsidRPr="000D1CAC" w:rsidRDefault="000D1CAC" w:rsidP="000D1CAC">
      <w:pPr>
        <w:numPr>
          <w:ilvl w:val="2"/>
          <w:numId w:val="1"/>
        </w:numPr>
        <w:spacing w:before="100" w:beforeAutospacing="1" w:after="30"/>
        <w:ind w:left="851" w:hanging="851"/>
        <w:jc w:val="both"/>
        <w:rPr>
          <w:rFonts w:ascii="Arial" w:hAnsi="Arial" w:cs="Arial"/>
          <w:iCs/>
          <w:sz w:val="32"/>
          <w:szCs w:val="32"/>
          <w:lang w:eastAsia="en-US"/>
        </w:rPr>
      </w:pPr>
      <w:r>
        <w:rPr>
          <w:rFonts w:ascii="Arial" w:hAnsi="Arial" w:cs="Arial"/>
          <w:iCs/>
          <w:sz w:val="32"/>
          <w:szCs w:val="32"/>
          <w:lang w:eastAsia="en-US"/>
        </w:rPr>
        <w:t>Я</w:t>
      </w:r>
      <w:r w:rsidR="00940CD1" w:rsidRPr="000D1CAC">
        <w:rPr>
          <w:rFonts w:ascii="Arial" w:hAnsi="Arial" w:cs="Arial"/>
          <w:iCs/>
          <w:sz w:val="32"/>
          <w:szCs w:val="32"/>
          <w:lang w:eastAsia="en-US"/>
        </w:rPr>
        <w:t>зыки программирования, на которых написана программа.</w:t>
      </w:r>
    </w:p>
    <w:p w14:paraId="7EC97F32" w14:textId="1C8D5AE4" w:rsidR="00040D71" w:rsidRDefault="00040D71" w:rsidP="000D1CAC">
      <w:pPr>
        <w:spacing w:before="100" w:beforeAutospacing="1" w:after="30"/>
        <w:ind w:firstLine="567"/>
        <w:jc w:val="both"/>
        <w:rPr>
          <w:rFonts w:ascii="Arial" w:hAnsi="Arial" w:cs="Arial"/>
          <w:iCs/>
          <w:color w:val="000000"/>
          <w:sz w:val="28"/>
          <w:szCs w:val="28"/>
        </w:rPr>
      </w:pPr>
      <w:r>
        <w:rPr>
          <w:rFonts w:ascii="Arial" w:hAnsi="Arial" w:cs="Arial"/>
          <w:iCs/>
          <w:color w:val="000000"/>
          <w:sz w:val="28"/>
          <w:szCs w:val="28"/>
        </w:rPr>
        <w:t>Для разработки системы были использованы следующие языки программирования</w:t>
      </w:r>
      <w:r w:rsidRPr="00040D71">
        <w:rPr>
          <w:rFonts w:ascii="Arial" w:hAnsi="Arial" w:cs="Arial"/>
          <w:iCs/>
          <w:color w:val="000000"/>
          <w:sz w:val="28"/>
          <w:szCs w:val="28"/>
        </w:rPr>
        <w:t>:</w:t>
      </w:r>
    </w:p>
    <w:p w14:paraId="75E4A847" w14:textId="493FEF8C" w:rsidR="00040D71" w:rsidRPr="00040D71" w:rsidRDefault="00040D71" w:rsidP="000D1CAC">
      <w:pPr>
        <w:pStyle w:val="a4"/>
        <w:numPr>
          <w:ilvl w:val="0"/>
          <w:numId w:val="17"/>
        </w:numPr>
        <w:spacing w:before="100" w:beforeAutospacing="1" w:after="30"/>
        <w:ind w:left="0" w:firstLine="567"/>
        <w:jc w:val="both"/>
        <w:rPr>
          <w:rFonts w:ascii="Arial" w:hAnsi="Arial" w:cs="Arial"/>
          <w:iCs/>
          <w:color w:val="000000"/>
          <w:szCs w:val="28"/>
        </w:rPr>
      </w:pPr>
      <w:r>
        <w:rPr>
          <w:rFonts w:ascii="Arial" w:hAnsi="Arial" w:cs="Arial"/>
          <w:iCs/>
          <w:color w:val="000000"/>
          <w:szCs w:val="28"/>
          <w:lang w:val="en-US"/>
        </w:rPr>
        <w:t>Python</w:t>
      </w:r>
    </w:p>
    <w:p w14:paraId="34D5B63C" w14:textId="0438298B" w:rsidR="00040D71" w:rsidRPr="00040D71" w:rsidRDefault="00040D71" w:rsidP="000D1CAC">
      <w:pPr>
        <w:pStyle w:val="a4"/>
        <w:numPr>
          <w:ilvl w:val="0"/>
          <w:numId w:val="17"/>
        </w:numPr>
        <w:spacing w:before="100" w:beforeAutospacing="1" w:after="30"/>
        <w:ind w:left="0" w:firstLine="567"/>
        <w:jc w:val="both"/>
        <w:rPr>
          <w:rFonts w:ascii="Arial" w:hAnsi="Arial" w:cs="Arial"/>
          <w:iCs/>
          <w:color w:val="000000"/>
          <w:szCs w:val="28"/>
        </w:rPr>
      </w:pPr>
      <w:r>
        <w:rPr>
          <w:rFonts w:ascii="Arial" w:hAnsi="Arial" w:cs="Arial"/>
          <w:iCs/>
          <w:color w:val="000000"/>
          <w:szCs w:val="28"/>
          <w:lang w:val="en-US"/>
        </w:rPr>
        <w:t>JavaScript</w:t>
      </w:r>
    </w:p>
    <w:p w14:paraId="6DE23326" w14:textId="77777777" w:rsidR="00940CD1" w:rsidRPr="000D1CAC" w:rsidRDefault="00940CD1" w:rsidP="000D1CAC">
      <w:pPr>
        <w:numPr>
          <w:ilvl w:val="1"/>
          <w:numId w:val="1"/>
        </w:numPr>
        <w:tabs>
          <w:tab w:val="clear" w:pos="432"/>
          <w:tab w:val="num" w:pos="567"/>
        </w:tabs>
        <w:spacing w:before="100" w:beforeAutospacing="1" w:after="100" w:afterAutospacing="1"/>
        <w:jc w:val="both"/>
        <w:rPr>
          <w:rFonts w:ascii="Arial" w:hAnsi="Arial" w:cs="Arial"/>
          <w:iCs/>
          <w:sz w:val="32"/>
          <w:szCs w:val="32"/>
          <w:lang w:eastAsia="en-US"/>
        </w:rPr>
      </w:pPr>
      <w:r w:rsidRPr="000D1CAC">
        <w:rPr>
          <w:rFonts w:ascii="Arial" w:hAnsi="Arial" w:cs="Arial"/>
          <w:iCs/>
          <w:sz w:val="32"/>
          <w:szCs w:val="32"/>
          <w:lang w:eastAsia="en-US"/>
        </w:rPr>
        <w:t xml:space="preserve"> Функциональное назначение:</w:t>
      </w:r>
    </w:p>
    <w:p w14:paraId="19D12634" w14:textId="48EF0EAC" w:rsidR="00940CD1" w:rsidRPr="000D1CAC" w:rsidRDefault="000D1CAC" w:rsidP="000D1CAC">
      <w:pPr>
        <w:numPr>
          <w:ilvl w:val="2"/>
          <w:numId w:val="1"/>
        </w:numPr>
        <w:spacing w:before="100" w:beforeAutospacing="1" w:after="30"/>
        <w:ind w:left="851" w:hanging="851"/>
        <w:jc w:val="both"/>
        <w:rPr>
          <w:rFonts w:ascii="Arial" w:hAnsi="Arial" w:cs="Arial"/>
          <w:iCs/>
          <w:sz w:val="32"/>
          <w:szCs w:val="32"/>
          <w:lang w:eastAsia="en-US"/>
        </w:rPr>
      </w:pPr>
      <w:r>
        <w:rPr>
          <w:rFonts w:ascii="Arial" w:hAnsi="Arial" w:cs="Arial"/>
          <w:iCs/>
          <w:sz w:val="32"/>
          <w:szCs w:val="32"/>
          <w:lang w:eastAsia="en-US"/>
        </w:rPr>
        <w:t>О</w:t>
      </w:r>
      <w:r w:rsidR="00940CD1" w:rsidRPr="000D1CAC">
        <w:rPr>
          <w:rFonts w:ascii="Arial" w:hAnsi="Arial" w:cs="Arial"/>
          <w:iCs/>
          <w:sz w:val="32"/>
          <w:szCs w:val="32"/>
          <w:lang w:eastAsia="en-US"/>
        </w:rPr>
        <w:t>собенности и преимущества программного обеспечения</w:t>
      </w:r>
    </w:p>
    <w:p w14:paraId="4E48B84F" w14:textId="4FFD997A" w:rsidR="00040D71" w:rsidRPr="00040D71" w:rsidRDefault="00040D71" w:rsidP="00B93253">
      <w:pPr>
        <w:spacing w:before="100" w:beforeAutospacing="1" w:after="30"/>
        <w:ind w:firstLine="504"/>
        <w:rPr>
          <w:rFonts w:ascii="Arial" w:hAnsi="Arial" w:cs="Arial"/>
          <w:iCs/>
          <w:color w:val="000000"/>
          <w:sz w:val="28"/>
          <w:szCs w:val="28"/>
        </w:rPr>
      </w:pPr>
      <w:r>
        <w:rPr>
          <w:rFonts w:ascii="Arial" w:hAnsi="Arial" w:cs="Arial"/>
          <w:iCs/>
          <w:color w:val="000000"/>
          <w:sz w:val="28"/>
          <w:szCs w:val="28"/>
        </w:rPr>
        <w:t>В ходе проведенного исследования у аналогичного программного обеспечения выявлены определенные недостатки, которые будут реализованы в разрабатываемой системе, среди них</w:t>
      </w:r>
      <w:r w:rsidRPr="00040D71">
        <w:rPr>
          <w:rFonts w:ascii="Arial" w:hAnsi="Arial" w:cs="Arial"/>
          <w:iCs/>
          <w:color w:val="000000"/>
          <w:sz w:val="28"/>
          <w:szCs w:val="28"/>
        </w:rPr>
        <w:t xml:space="preserve">: </w:t>
      </w:r>
      <w:r>
        <w:rPr>
          <w:rFonts w:ascii="Arial" w:hAnsi="Arial" w:cs="Arial"/>
          <w:iCs/>
          <w:color w:val="000000"/>
          <w:sz w:val="28"/>
          <w:szCs w:val="28"/>
        </w:rPr>
        <w:t>автоматическое заполнение расписания вуза, интеграция мероприятий вуза в систему и возможность добавлять их в свой календарь.</w:t>
      </w:r>
    </w:p>
    <w:p w14:paraId="07B353DD" w14:textId="69BDBF3B" w:rsidR="00940CD1" w:rsidRPr="000D1CAC" w:rsidRDefault="000D1CAC" w:rsidP="000D1CAC">
      <w:pPr>
        <w:numPr>
          <w:ilvl w:val="2"/>
          <w:numId w:val="1"/>
        </w:numPr>
        <w:spacing w:before="100" w:beforeAutospacing="1" w:after="30"/>
        <w:ind w:left="851" w:hanging="851"/>
        <w:jc w:val="both"/>
        <w:rPr>
          <w:rFonts w:ascii="Arial" w:hAnsi="Arial" w:cs="Arial"/>
          <w:iCs/>
          <w:sz w:val="32"/>
          <w:szCs w:val="32"/>
          <w:lang w:eastAsia="en-US"/>
        </w:rPr>
      </w:pPr>
      <w:r>
        <w:rPr>
          <w:rFonts w:ascii="Arial" w:hAnsi="Arial" w:cs="Arial"/>
          <w:iCs/>
          <w:sz w:val="32"/>
          <w:szCs w:val="32"/>
          <w:lang w:eastAsia="en-US"/>
        </w:rPr>
        <w:t>К</w:t>
      </w:r>
      <w:r w:rsidR="00940CD1" w:rsidRPr="000D1CAC">
        <w:rPr>
          <w:rFonts w:ascii="Arial" w:hAnsi="Arial" w:cs="Arial"/>
          <w:iCs/>
          <w:sz w:val="32"/>
          <w:szCs w:val="32"/>
          <w:lang w:eastAsia="en-US"/>
        </w:rPr>
        <w:t>лассы решаемых задач и (или) назначение ПО</w:t>
      </w:r>
    </w:p>
    <w:p w14:paraId="6EDEDECE" w14:textId="39D452BF" w:rsidR="00040D71" w:rsidRPr="00040D71" w:rsidRDefault="00040D71" w:rsidP="00040D71">
      <w:pPr>
        <w:spacing w:before="100" w:beforeAutospacing="1" w:after="30"/>
        <w:ind w:firstLine="426"/>
        <w:rPr>
          <w:rFonts w:ascii="Arial" w:hAnsi="Arial" w:cs="Arial"/>
          <w:iCs/>
          <w:color w:val="000000"/>
          <w:sz w:val="28"/>
          <w:szCs w:val="28"/>
        </w:rPr>
      </w:pPr>
      <w:r>
        <w:rPr>
          <w:rFonts w:ascii="Arial" w:hAnsi="Arial" w:cs="Arial"/>
          <w:iCs/>
          <w:color w:val="000000"/>
          <w:sz w:val="28"/>
          <w:szCs w:val="28"/>
        </w:rPr>
        <w:t>Программная система предназначена для создания личного календаря пользователя</w:t>
      </w:r>
      <w:r w:rsidR="006D5A4F">
        <w:rPr>
          <w:rFonts w:ascii="Arial" w:hAnsi="Arial" w:cs="Arial"/>
          <w:iCs/>
          <w:color w:val="000000"/>
          <w:sz w:val="28"/>
          <w:szCs w:val="28"/>
        </w:rPr>
        <w:t xml:space="preserve"> на основе расписания института.</w:t>
      </w:r>
    </w:p>
    <w:p w14:paraId="72F574CE" w14:textId="4C839651" w:rsidR="006D5A4F" w:rsidRPr="000D1CAC" w:rsidRDefault="000D1CAC" w:rsidP="000D1CAC">
      <w:pPr>
        <w:numPr>
          <w:ilvl w:val="2"/>
          <w:numId w:val="1"/>
        </w:numPr>
        <w:spacing w:before="100" w:beforeAutospacing="1" w:after="30"/>
        <w:ind w:left="851" w:hanging="851"/>
        <w:jc w:val="both"/>
        <w:rPr>
          <w:rFonts w:ascii="Arial" w:hAnsi="Arial" w:cs="Arial"/>
          <w:iCs/>
          <w:sz w:val="32"/>
          <w:szCs w:val="32"/>
          <w:lang w:eastAsia="en-US"/>
        </w:rPr>
      </w:pPr>
      <w:r>
        <w:rPr>
          <w:rFonts w:ascii="Arial" w:hAnsi="Arial" w:cs="Arial"/>
          <w:iCs/>
          <w:sz w:val="32"/>
          <w:szCs w:val="32"/>
          <w:lang w:eastAsia="en-US"/>
        </w:rPr>
        <w:t>С</w:t>
      </w:r>
      <w:r w:rsidR="00940CD1" w:rsidRPr="000D1CAC">
        <w:rPr>
          <w:rFonts w:ascii="Arial" w:hAnsi="Arial" w:cs="Arial"/>
          <w:iCs/>
          <w:sz w:val="32"/>
          <w:szCs w:val="32"/>
          <w:lang w:eastAsia="en-US"/>
        </w:rPr>
        <w:t xml:space="preserve">ведения о функциональных ограничениях на применение </w:t>
      </w:r>
    </w:p>
    <w:p w14:paraId="3FB8142B" w14:textId="77777777" w:rsidR="006D5A4F" w:rsidRPr="006D5A4F" w:rsidRDefault="006D5A4F" w:rsidP="00B93253">
      <w:pPr>
        <w:spacing w:line="276" w:lineRule="auto"/>
        <w:ind w:firstLine="567"/>
        <w:jc w:val="both"/>
        <w:rPr>
          <w:rFonts w:ascii="Arial" w:hAnsi="Arial" w:cs="Arial"/>
          <w:iCs/>
          <w:color w:val="000000"/>
          <w:sz w:val="28"/>
          <w:szCs w:val="28"/>
        </w:rPr>
      </w:pPr>
      <w:r w:rsidRPr="006D5A4F">
        <w:rPr>
          <w:rFonts w:ascii="Arial" w:hAnsi="Arial" w:cs="Arial"/>
          <w:iCs/>
          <w:color w:val="000000"/>
          <w:sz w:val="28"/>
          <w:szCs w:val="28"/>
        </w:rPr>
        <w:t>ЕС предназначен для планирования дня студента, а также составлению статистики по затраченному времени.</w:t>
      </w:r>
    </w:p>
    <w:p w14:paraId="13EA94EF" w14:textId="77777777" w:rsidR="006D5A4F" w:rsidRPr="006D5A4F" w:rsidRDefault="006D5A4F" w:rsidP="00B93253">
      <w:pPr>
        <w:spacing w:line="276" w:lineRule="auto"/>
        <w:ind w:firstLine="567"/>
        <w:rPr>
          <w:rFonts w:ascii="Arial" w:hAnsi="Arial" w:cs="Arial"/>
          <w:iCs/>
          <w:color w:val="000000"/>
          <w:sz w:val="28"/>
          <w:szCs w:val="28"/>
        </w:rPr>
      </w:pPr>
      <w:r w:rsidRPr="006D5A4F">
        <w:rPr>
          <w:rFonts w:ascii="Arial" w:hAnsi="Arial" w:cs="Arial"/>
          <w:iCs/>
          <w:color w:val="000000"/>
          <w:sz w:val="28"/>
          <w:szCs w:val="28"/>
        </w:rPr>
        <w:t xml:space="preserve">Объектами автоматизации являются процессы составления плана дня. </w:t>
      </w:r>
    </w:p>
    <w:p w14:paraId="29604A1A" w14:textId="77777777" w:rsidR="006D5A4F" w:rsidRPr="006D5A4F" w:rsidRDefault="006D5A4F" w:rsidP="00B93253">
      <w:pPr>
        <w:spacing w:line="276" w:lineRule="auto"/>
        <w:ind w:firstLine="567"/>
        <w:rPr>
          <w:rFonts w:ascii="Arial" w:hAnsi="Arial" w:cs="Arial"/>
          <w:iCs/>
          <w:color w:val="000000"/>
          <w:sz w:val="28"/>
          <w:szCs w:val="28"/>
        </w:rPr>
      </w:pPr>
      <w:r w:rsidRPr="006D5A4F">
        <w:rPr>
          <w:rFonts w:ascii="Arial" w:hAnsi="Arial" w:cs="Arial"/>
          <w:iCs/>
          <w:color w:val="000000"/>
          <w:sz w:val="28"/>
          <w:szCs w:val="28"/>
        </w:rPr>
        <w:lastRenderedPageBreak/>
        <w:t>К данным процессам будут относится:</w:t>
      </w:r>
    </w:p>
    <w:p w14:paraId="6E07808A" w14:textId="77777777" w:rsidR="006D5A4F" w:rsidRPr="006D5A4F" w:rsidRDefault="006D5A4F" w:rsidP="00B93253">
      <w:pPr>
        <w:numPr>
          <w:ilvl w:val="0"/>
          <w:numId w:val="11"/>
        </w:numPr>
        <w:spacing w:line="276" w:lineRule="auto"/>
        <w:ind w:left="0" w:firstLine="567"/>
        <w:rPr>
          <w:rFonts w:ascii="Arial" w:hAnsi="Arial" w:cs="Arial"/>
          <w:iCs/>
          <w:color w:val="000000"/>
          <w:sz w:val="28"/>
          <w:szCs w:val="28"/>
        </w:rPr>
      </w:pPr>
      <w:r w:rsidRPr="006D5A4F">
        <w:rPr>
          <w:rFonts w:ascii="Arial" w:hAnsi="Arial" w:cs="Arial"/>
          <w:iCs/>
          <w:color w:val="000000"/>
          <w:sz w:val="28"/>
          <w:szCs w:val="28"/>
        </w:rPr>
        <w:t>Составление расписания</w:t>
      </w:r>
    </w:p>
    <w:p w14:paraId="30DB17B5" w14:textId="77777777" w:rsidR="006D5A4F" w:rsidRPr="006D5A4F" w:rsidRDefault="006D5A4F" w:rsidP="00B93253">
      <w:pPr>
        <w:numPr>
          <w:ilvl w:val="0"/>
          <w:numId w:val="11"/>
        </w:numPr>
        <w:spacing w:line="276" w:lineRule="auto"/>
        <w:ind w:left="0" w:firstLine="567"/>
        <w:rPr>
          <w:rFonts w:ascii="Arial" w:hAnsi="Arial" w:cs="Arial"/>
          <w:iCs/>
          <w:color w:val="000000"/>
          <w:sz w:val="28"/>
          <w:szCs w:val="28"/>
        </w:rPr>
      </w:pPr>
      <w:r w:rsidRPr="006D5A4F">
        <w:rPr>
          <w:rFonts w:ascii="Arial" w:hAnsi="Arial" w:cs="Arial"/>
          <w:iCs/>
          <w:color w:val="000000"/>
          <w:sz w:val="28"/>
          <w:szCs w:val="28"/>
        </w:rPr>
        <w:t>Составление статистики</w:t>
      </w:r>
    </w:p>
    <w:p w14:paraId="6029520B" w14:textId="77777777" w:rsidR="006D5A4F" w:rsidRPr="006D5A4F" w:rsidRDefault="006D5A4F" w:rsidP="00B93253">
      <w:pPr>
        <w:spacing w:line="276" w:lineRule="auto"/>
        <w:ind w:firstLine="567"/>
        <w:rPr>
          <w:rFonts w:ascii="Arial" w:hAnsi="Arial" w:cs="Arial"/>
          <w:iCs/>
          <w:color w:val="000000"/>
          <w:sz w:val="28"/>
          <w:szCs w:val="28"/>
        </w:rPr>
      </w:pPr>
      <w:r w:rsidRPr="006D5A4F">
        <w:rPr>
          <w:rFonts w:ascii="Arial" w:hAnsi="Arial" w:cs="Arial"/>
          <w:iCs/>
          <w:color w:val="000000"/>
          <w:sz w:val="28"/>
          <w:szCs w:val="28"/>
        </w:rPr>
        <w:t>Осуществляться данные процессы будут следующими специалистами:</w:t>
      </w:r>
    </w:p>
    <w:p w14:paraId="2C3D614A" w14:textId="77777777" w:rsidR="006D5A4F" w:rsidRPr="006D5A4F" w:rsidRDefault="006D5A4F" w:rsidP="00B93253">
      <w:pPr>
        <w:numPr>
          <w:ilvl w:val="0"/>
          <w:numId w:val="19"/>
        </w:numPr>
        <w:spacing w:line="276" w:lineRule="auto"/>
        <w:ind w:left="0" w:firstLine="567"/>
        <w:rPr>
          <w:rFonts w:ascii="Arial" w:hAnsi="Arial" w:cs="Arial"/>
          <w:iCs/>
          <w:color w:val="000000"/>
          <w:sz w:val="28"/>
          <w:szCs w:val="28"/>
        </w:rPr>
      </w:pPr>
      <w:r w:rsidRPr="006D5A4F">
        <w:rPr>
          <w:rFonts w:ascii="Arial" w:hAnsi="Arial" w:cs="Arial"/>
          <w:iCs/>
          <w:color w:val="000000"/>
          <w:sz w:val="28"/>
          <w:szCs w:val="28"/>
        </w:rPr>
        <w:t>Администратор</w:t>
      </w:r>
    </w:p>
    <w:p w14:paraId="49CA1FEF" w14:textId="77777777" w:rsidR="006D5A4F" w:rsidRPr="006D5A4F" w:rsidRDefault="006D5A4F" w:rsidP="00B93253">
      <w:pPr>
        <w:numPr>
          <w:ilvl w:val="0"/>
          <w:numId w:val="19"/>
        </w:numPr>
        <w:spacing w:line="276" w:lineRule="auto"/>
        <w:ind w:left="0" w:firstLine="567"/>
        <w:rPr>
          <w:rFonts w:ascii="Arial" w:hAnsi="Arial" w:cs="Arial"/>
          <w:iCs/>
          <w:color w:val="000000"/>
          <w:sz w:val="28"/>
          <w:szCs w:val="28"/>
        </w:rPr>
      </w:pPr>
      <w:r w:rsidRPr="006D5A4F">
        <w:rPr>
          <w:rFonts w:ascii="Arial" w:hAnsi="Arial" w:cs="Arial"/>
          <w:iCs/>
          <w:color w:val="000000"/>
          <w:sz w:val="28"/>
          <w:szCs w:val="28"/>
        </w:rPr>
        <w:t>Пользователь</w:t>
      </w:r>
    </w:p>
    <w:p w14:paraId="6A37FBAC" w14:textId="77777777" w:rsidR="006D5A4F" w:rsidRPr="006D5A4F" w:rsidRDefault="006D5A4F" w:rsidP="006D5A4F">
      <w:pPr>
        <w:spacing w:line="276" w:lineRule="auto"/>
        <w:ind w:firstLine="567"/>
        <w:rPr>
          <w:rFonts w:ascii="Arial" w:hAnsi="Arial" w:cs="Arial"/>
          <w:iCs/>
          <w:color w:val="000000"/>
          <w:sz w:val="28"/>
          <w:szCs w:val="28"/>
        </w:rPr>
      </w:pPr>
      <w:r w:rsidRPr="006D5A4F">
        <w:rPr>
          <w:rFonts w:ascii="Arial" w:hAnsi="Arial" w:cs="Arial"/>
          <w:iCs/>
          <w:color w:val="000000"/>
          <w:sz w:val="28"/>
          <w:szCs w:val="28"/>
        </w:rPr>
        <w:t>Общая диаграмма вариантов использования программного обеспечения представлена на рисунке 3.1.</w:t>
      </w:r>
    </w:p>
    <w:p w14:paraId="44456899" w14:textId="544BC647" w:rsidR="006D5A4F" w:rsidRPr="00CF2D5A" w:rsidRDefault="006D5A4F" w:rsidP="006D5A4F">
      <w:pPr>
        <w:spacing w:line="360" w:lineRule="auto"/>
        <w:ind w:hanging="284"/>
        <w:jc w:val="center"/>
        <w:rPr>
          <w:rFonts w:ascii="Arial" w:hAnsi="Arial" w:cs="Arial"/>
          <w:iCs/>
          <w:color w:val="000000"/>
          <w:sz w:val="28"/>
          <w:szCs w:val="28"/>
        </w:rPr>
      </w:pPr>
      <w:r w:rsidRPr="006D5A4F">
        <w:rPr>
          <w:rFonts w:ascii="Arial" w:hAnsi="Arial" w:cs="Arial"/>
          <w:iCs/>
          <w:noProof/>
          <w:color w:val="000000"/>
          <w:sz w:val="28"/>
          <w:szCs w:val="28"/>
        </w:rPr>
        <w:drawing>
          <wp:inline distT="0" distB="0" distL="0" distR="0" wp14:anchorId="377A02E8" wp14:editId="7D90B431">
            <wp:extent cx="6122553" cy="2721935"/>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61197" cy="2739115"/>
                    </a:xfrm>
                    <a:prstGeom prst="rect">
                      <a:avLst/>
                    </a:prstGeom>
                  </pic:spPr>
                </pic:pic>
              </a:graphicData>
            </a:graphic>
          </wp:inline>
        </w:drawing>
      </w:r>
      <w:r w:rsidRPr="006D5A4F">
        <w:rPr>
          <w:rFonts w:ascii="Arial" w:hAnsi="Arial" w:cs="Arial"/>
          <w:iCs/>
          <w:color w:val="000000"/>
          <w:sz w:val="28"/>
          <w:szCs w:val="28"/>
        </w:rPr>
        <w:t xml:space="preserve">Рисунок 3.1 </w:t>
      </w:r>
      <w:r w:rsidRPr="006D5A4F">
        <w:rPr>
          <w:rFonts w:ascii="Arial" w:hAnsi="Arial" w:cs="Arial"/>
          <w:iCs/>
          <w:color w:val="000000"/>
          <w:sz w:val="28"/>
          <w:szCs w:val="28"/>
        </w:rPr>
        <w:sym w:font="Symbol" w:char="F0BE"/>
      </w:r>
      <w:r w:rsidRPr="006D5A4F">
        <w:rPr>
          <w:rFonts w:ascii="Arial" w:hAnsi="Arial" w:cs="Arial"/>
          <w:iCs/>
          <w:color w:val="000000"/>
          <w:sz w:val="28"/>
          <w:szCs w:val="28"/>
        </w:rPr>
        <w:t xml:space="preserve"> Общая диаграмма вариантов использования ПО</w:t>
      </w:r>
    </w:p>
    <w:p w14:paraId="24A045BF" w14:textId="6EBA0E94" w:rsidR="00940CD1" w:rsidRPr="000D1CAC" w:rsidRDefault="000D1CAC" w:rsidP="000D1CAC">
      <w:pPr>
        <w:numPr>
          <w:ilvl w:val="2"/>
          <w:numId w:val="1"/>
        </w:numPr>
        <w:spacing w:before="100" w:beforeAutospacing="1" w:after="30"/>
        <w:ind w:left="851" w:hanging="851"/>
        <w:jc w:val="both"/>
        <w:rPr>
          <w:rFonts w:ascii="Arial" w:hAnsi="Arial" w:cs="Arial"/>
          <w:iCs/>
          <w:sz w:val="32"/>
          <w:szCs w:val="32"/>
          <w:lang w:eastAsia="en-US"/>
        </w:rPr>
      </w:pPr>
      <w:r>
        <w:rPr>
          <w:rFonts w:ascii="Arial" w:hAnsi="Arial" w:cs="Arial"/>
          <w:iCs/>
          <w:sz w:val="32"/>
          <w:szCs w:val="32"/>
          <w:lang w:eastAsia="en-US"/>
        </w:rPr>
        <w:t>Н</w:t>
      </w:r>
      <w:r w:rsidR="00940CD1" w:rsidRPr="000D1CAC">
        <w:rPr>
          <w:rFonts w:ascii="Arial" w:hAnsi="Arial" w:cs="Arial"/>
          <w:iCs/>
          <w:sz w:val="32"/>
          <w:szCs w:val="32"/>
          <w:lang w:eastAsia="en-US"/>
        </w:rPr>
        <w:t xml:space="preserve">азначение и описание основных функций ПО в целом </w:t>
      </w:r>
    </w:p>
    <w:p w14:paraId="37FF41AA" w14:textId="5F83436F" w:rsidR="006D5A4F" w:rsidRPr="006D5A4F" w:rsidRDefault="006D5A4F" w:rsidP="000D1CAC">
      <w:pPr>
        <w:numPr>
          <w:ilvl w:val="0"/>
          <w:numId w:val="19"/>
        </w:numPr>
        <w:spacing w:line="276" w:lineRule="auto"/>
        <w:ind w:left="0" w:firstLine="426"/>
        <w:rPr>
          <w:rFonts w:ascii="Arial" w:hAnsi="Arial" w:cs="Arial"/>
          <w:iCs/>
          <w:color w:val="000000"/>
          <w:sz w:val="28"/>
          <w:szCs w:val="28"/>
        </w:rPr>
      </w:pPr>
      <w:r w:rsidRPr="006D5A4F">
        <w:rPr>
          <w:rFonts w:ascii="Arial" w:hAnsi="Arial" w:cs="Arial"/>
          <w:iCs/>
          <w:color w:val="000000"/>
          <w:sz w:val="28"/>
          <w:szCs w:val="28"/>
        </w:rPr>
        <w:t xml:space="preserve">Система предназначен для частичной автоматизации процесса планирования дня студента. На рисунке 3.2 представлена общая диаграмма деятельности </w:t>
      </w:r>
      <w:r w:rsidR="000D1CAC">
        <w:rPr>
          <w:rFonts w:ascii="Arial" w:hAnsi="Arial" w:cs="Arial"/>
          <w:iCs/>
          <w:color w:val="000000"/>
          <w:sz w:val="28"/>
          <w:szCs w:val="28"/>
        </w:rPr>
        <w:t>с</w:t>
      </w:r>
      <w:r w:rsidRPr="006D5A4F">
        <w:rPr>
          <w:rFonts w:ascii="Arial" w:hAnsi="Arial" w:cs="Arial"/>
          <w:iCs/>
          <w:color w:val="000000"/>
          <w:sz w:val="28"/>
          <w:szCs w:val="28"/>
        </w:rPr>
        <w:t>истемы</w:t>
      </w:r>
      <w:r>
        <w:rPr>
          <w:rFonts w:ascii="Arial" w:hAnsi="Arial" w:cs="Arial"/>
          <w:iCs/>
          <w:color w:val="000000"/>
          <w:sz w:val="28"/>
          <w:szCs w:val="28"/>
        </w:rPr>
        <w:t>.</w:t>
      </w:r>
    </w:p>
    <w:p w14:paraId="5686DD7D" w14:textId="77777777" w:rsidR="006D5A4F" w:rsidRPr="00394C3D" w:rsidRDefault="006D5A4F" w:rsidP="006D5A4F">
      <w:pPr>
        <w:spacing w:line="360" w:lineRule="auto"/>
        <w:ind w:firstLine="567"/>
        <w:jc w:val="center"/>
        <w:rPr>
          <w:rFonts w:ascii="Arial" w:hAnsi="Arial" w:cs="Arial"/>
          <w:color w:val="FF0000"/>
          <w:sz w:val="28"/>
          <w:szCs w:val="28"/>
        </w:rPr>
      </w:pPr>
      <w:r>
        <w:rPr>
          <w:noProof/>
        </w:rPr>
        <w:drawing>
          <wp:inline distT="0" distB="0" distL="0" distR="0" wp14:anchorId="1B914634" wp14:editId="338C7646">
            <wp:extent cx="4550735" cy="2870696"/>
            <wp:effectExtent l="0" t="0" r="2540" b="635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67326" cy="2881162"/>
                    </a:xfrm>
                    <a:prstGeom prst="rect">
                      <a:avLst/>
                    </a:prstGeom>
                  </pic:spPr>
                </pic:pic>
              </a:graphicData>
            </a:graphic>
          </wp:inline>
        </w:drawing>
      </w:r>
    </w:p>
    <w:p w14:paraId="0EEBF03C" w14:textId="77777777" w:rsidR="006D5A4F" w:rsidRPr="006D5A4F" w:rsidRDefault="006D5A4F" w:rsidP="006D5A4F">
      <w:pPr>
        <w:spacing w:line="360" w:lineRule="auto"/>
        <w:ind w:firstLine="567"/>
        <w:jc w:val="center"/>
        <w:rPr>
          <w:rFonts w:ascii="Arial" w:hAnsi="Arial" w:cs="Arial"/>
          <w:iCs/>
          <w:color w:val="000000"/>
          <w:sz w:val="28"/>
          <w:szCs w:val="28"/>
        </w:rPr>
      </w:pPr>
      <w:r w:rsidRPr="006D5A4F">
        <w:rPr>
          <w:rFonts w:ascii="Arial" w:hAnsi="Arial" w:cs="Arial"/>
          <w:iCs/>
          <w:color w:val="000000"/>
          <w:sz w:val="28"/>
          <w:szCs w:val="28"/>
        </w:rPr>
        <w:t>Рисунок 3.2 — Общая диаграмма деятельности</w:t>
      </w:r>
    </w:p>
    <w:p w14:paraId="0C6BEFE3" w14:textId="77777777" w:rsidR="006D5A4F" w:rsidRPr="006D5A4F" w:rsidRDefault="006D5A4F" w:rsidP="006D5A4F">
      <w:pPr>
        <w:spacing w:line="276" w:lineRule="auto"/>
        <w:ind w:firstLine="567"/>
        <w:rPr>
          <w:rFonts w:ascii="Arial" w:hAnsi="Arial" w:cs="Arial"/>
          <w:iCs/>
          <w:color w:val="000000"/>
          <w:sz w:val="28"/>
          <w:szCs w:val="28"/>
        </w:rPr>
      </w:pPr>
      <w:r w:rsidRPr="006D5A4F">
        <w:rPr>
          <w:rFonts w:ascii="Arial" w:hAnsi="Arial" w:cs="Arial"/>
          <w:iCs/>
          <w:color w:val="000000"/>
          <w:sz w:val="28"/>
          <w:szCs w:val="28"/>
        </w:rPr>
        <w:lastRenderedPageBreak/>
        <w:t>Основные функции ПО:</w:t>
      </w:r>
    </w:p>
    <w:p w14:paraId="23DE92E3" w14:textId="77777777" w:rsidR="006D5A4F" w:rsidRPr="006D5A4F" w:rsidRDefault="006D5A4F" w:rsidP="000D1CAC">
      <w:pPr>
        <w:pStyle w:val="formattext"/>
        <w:numPr>
          <w:ilvl w:val="0"/>
          <w:numId w:val="20"/>
        </w:numPr>
        <w:shd w:val="clear" w:color="auto" w:fill="FFFFFF"/>
        <w:spacing w:before="0" w:beforeAutospacing="0" w:after="0" w:afterAutospacing="0" w:line="276" w:lineRule="auto"/>
        <w:ind w:left="0" w:firstLine="426"/>
        <w:textAlignment w:val="baseline"/>
        <w:rPr>
          <w:rFonts w:ascii="Arial" w:hAnsi="Arial" w:cs="Arial"/>
          <w:iCs/>
          <w:color w:val="000000"/>
          <w:sz w:val="28"/>
          <w:szCs w:val="28"/>
        </w:rPr>
      </w:pPr>
      <w:r w:rsidRPr="006D5A4F">
        <w:rPr>
          <w:rFonts w:ascii="Arial" w:hAnsi="Arial" w:cs="Arial"/>
          <w:iCs/>
          <w:color w:val="000000"/>
          <w:sz w:val="28"/>
          <w:szCs w:val="28"/>
        </w:rPr>
        <w:t>Авторизация пользователя;</w:t>
      </w:r>
    </w:p>
    <w:p w14:paraId="2CB5C384" w14:textId="77777777" w:rsidR="006D5A4F" w:rsidRPr="006D5A4F" w:rsidRDefault="006D5A4F" w:rsidP="000D1CAC">
      <w:pPr>
        <w:pStyle w:val="formattext"/>
        <w:numPr>
          <w:ilvl w:val="0"/>
          <w:numId w:val="20"/>
        </w:numPr>
        <w:shd w:val="clear" w:color="auto" w:fill="FFFFFF"/>
        <w:spacing w:before="0" w:beforeAutospacing="0" w:after="0" w:afterAutospacing="0" w:line="276" w:lineRule="auto"/>
        <w:ind w:left="0" w:firstLine="426"/>
        <w:textAlignment w:val="baseline"/>
        <w:rPr>
          <w:rFonts w:ascii="Arial" w:hAnsi="Arial" w:cs="Arial"/>
          <w:iCs/>
          <w:color w:val="000000"/>
          <w:sz w:val="28"/>
          <w:szCs w:val="28"/>
        </w:rPr>
      </w:pPr>
      <w:r w:rsidRPr="006D5A4F">
        <w:rPr>
          <w:rFonts w:ascii="Arial" w:hAnsi="Arial" w:cs="Arial"/>
          <w:iCs/>
          <w:color w:val="000000"/>
          <w:sz w:val="28"/>
          <w:szCs w:val="28"/>
        </w:rPr>
        <w:t>Просмотр списка участков и информации о каждом из них;</w:t>
      </w:r>
    </w:p>
    <w:p w14:paraId="541A6982" w14:textId="77777777" w:rsidR="006D5A4F" w:rsidRPr="006D5A4F" w:rsidRDefault="006D5A4F" w:rsidP="000D1CAC">
      <w:pPr>
        <w:pStyle w:val="formattext"/>
        <w:numPr>
          <w:ilvl w:val="0"/>
          <w:numId w:val="20"/>
        </w:numPr>
        <w:shd w:val="clear" w:color="auto" w:fill="FFFFFF"/>
        <w:spacing w:before="0" w:beforeAutospacing="0" w:after="0" w:afterAutospacing="0" w:line="276" w:lineRule="auto"/>
        <w:ind w:left="0" w:firstLine="426"/>
        <w:textAlignment w:val="baseline"/>
        <w:rPr>
          <w:rFonts w:ascii="Arial" w:hAnsi="Arial" w:cs="Arial"/>
          <w:iCs/>
          <w:color w:val="000000"/>
          <w:sz w:val="28"/>
          <w:szCs w:val="28"/>
        </w:rPr>
      </w:pPr>
      <w:r w:rsidRPr="006D5A4F">
        <w:rPr>
          <w:rFonts w:ascii="Arial" w:hAnsi="Arial" w:cs="Arial"/>
          <w:iCs/>
          <w:color w:val="000000"/>
          <w:sz w:val="28"/>
          <w:szCs w:val="28"/>
        </w:rPr>
        <w:t>Просмотр/добавление/редактирование событий пользователя</w:t>
      </w:r>
    </w:p>
    <w:p w14:paraId="0DFF4884" w14:textId="3C0D0F0B" w:rsidR="006D5A4F" w:rsidRPr="006D5A4F" w:rsidRDefault="006D5A4F" w:rsidP="000D1CAC">
      <w:pPr>
        <w:pStyle w:val="formattext"/>
        <w:numPr>
          <w:ilvl w:val="0"/>
          <w:numId w:val="20"/>
        </w:numPr>
        <w:shd w:val="clear" w:color="auto" w:fill="FFFFFF"/>
        <w:spacing w:before="0" w:beforeAutospacing="0" w:after="0" w:afterAutospacing="0" w:line="276" w:lineRule="auto"/>
        <w:ind w:left="0" w:firstLine="426"/>
        <w:textAlignment w:val="baseline"/>
        <w:rPr>
          <w:rFonts w:ascii="Arial" w:hAnsi="Arial" w:cs="Arial"/>
          <w:iCs/>
          <w:color w:val="000000"/>
          <w:sz w:val="28"/>
          <w:szCs w:val="28"/>
        </w:rPr>
      </w:pPr>
      <w:r w:rsidRPr="006D5A4F">
        <w:rPr>
          <w:rFonts w:ascii="Arial" w:hAnsi="Arial" w:cs="Arial"/>
          <w:iCs/>
          <w:color w:val="000000"/>
          <w:sz w:val="28"/>
          <w:szCs w:val="28"/>
        </w:rPr>
        <w:t>Просмотр/добавление/редактирования информации об общих мероприятий</w:t>
      </w:r>
    </w:p>
    <w:p w14:paraId="4522FB66" w14:textId="6CE7604A" w:rsidR="006D5A4F" w:rsidRPr="000D1CAC" w:rsidRDefault="000D1CAC" w:rsidP="000D1CAC">
      <w:pPr>
        <w:numPr>
          <w:ilvl w:val="2"/>
          <w:numId w:val="1"/>
        </w:numPr>
        <w:spacing w:before="100" w:beforeAutospacing="1" w:after="30"/>
        <w:ind w:left="851" w:hanging="851"/>
        <w:jc w:val="both"/>
        <w:rPr>
          <w:rFonts w:ascii="Arial" w:hAnsi="Arial" w:cs="Arial"/>
          <w:iCs/>
          <w:sz w:val="32"/>
          <w:szCs w:val="32"/>
          <w:lang w:eastAsia="en-US"/>
        </w:rPr>
      </w:pPr>
      <w:r>
        <w:rPr>
          <w:rFonts w:ascii="Arial" w:hAnsi="Arial" w:cs="Arial"/>
          <w:iCs/>
          <w:sz w:val="32"/>
          <w:szCs w:val="32"/>
          <w:lang w:eastAsia="en-US"/>
        </w:rPr>
        <w:t>Н</w:t>
      </w:r>
      <w:r w:rsidR="00940CD1" w:rsidRPr="000D1CAC">
        <w:rPr>
          <w:rFonts w:ascii="Arial" w:hAnsi="Arial" w:cs="Arial"/>
          <w:iCs/>
          <w:sz w:val="32"/>
          <w:szCs w:val="32"/>
          <w:lang w:eastAsia="en-US"/>
        </w:rPr>
        <w:t>азначение и описание основных функций для каждого варианта</w:t>
      </w:r>
      <w:r w:rsidR="006D5A4F" w:rsidRPr="000D1CAC">
        <w:rPr>
          <w:rFonts w:ascii="Arial" w:hAnsi="Arial" w:cs="Arial"/>
          <w:iCs/>
          <w:sz w:val="32"/>
          <w:szCs w:val="32"/>
          <w:lang w:eastAsia="en-US"/>
        </w:rPr>
        <w:t xml:space="preserve"> </w:t>
      </w:r>
      <w:r w:rsidR="00940CD1" w:rsidRPr="000D1CAC">
        <w:rPr>
          <w:rFonts w:ascii="Arial" w:hAnsi="Arial" w:cs="Arial"/>
          <w:iCs/>
          <w:sz w:val="32"/>
          <w:szCs w:val="32"/>
          <w:lang w:eastAsia="en-US"/>
        </w:rPr>
        <w:t>использования ПО</w:t>
      </w:r>
    </w:p>
    <w:p w14:paraId="1EA108E3" w14:textId="22DEBC6A" w:rsidR="006D5A4F" w:rsidRPr="006D5A4F" w:rsidRDefault="006D5A4F" w:rsidP="006D5A4F">
      <w:pPr>
        <w:spacing w:line="360" w:lineRule="auto"/>
        <w:rPr>
          <w:rFonts w:ascii="Arial" w:hAnsi="Arial" w:cs="Arial"/>
          <w:color w:val="000000"/>
          <w:sz w:val="28"/>
          <w:szCs w:val="28"/>
        </w:rPr>
      </w:pPr>
      <w:r w:rsidRPr="004E1D2D">
        <w:rPr>
          <w:rFonts w:ascii="Arial" w:hAnsi="Arial" w:cs="Arial"/>
          <w:color w:val="000000"/>
          <w:sz w:val="28"/>
          <w:szCs w:val="28"/>
        </w:rPr>
        <w:t>Вход в систему изображен с помощью диаграммы состояний на рисунке 3.3</w:t>
      </w:r>
    </w:p>
    <w:p w14:paraId="1ACF1FC5" w14:textId="77777777" w:rsidR="000D1CAC" w:rsidRDefault="006D5A4F" w:rsidP="000D1CAC">
      <w:pPr>
        <w:spacing w:line="360" w:lineRule="auto"/>
        <w:jc w:val="center"/>
        <w:rPr>
          <w:rFonts w:ascii="Arial" w:hAnsi="Arial" w:cs="Arial"/>
          <w:color w:val="000000"/>
          <w:sz w:val="28"/>
          <w:szCs w:val="28"/>
        </w:rPr>
      </w:pPr>
      <w:r>
        <w:rPr>
          <w:noProof/>
        </w:rPr>
        <w:drawing>
          <wp:inline distT="0" distB="0" distL="0" distR="0" wp14:anchorId="417CA39E" wp14:editId="0939170B">
            <wp:extent cx="4443844" cy="2083701"/>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11408" b="11499"/>
                    <a:stretch/>
                  </pic:blipFill>
                  <pic:spPr bwMode="auto">
                    <a:xfrm>
                      <a:off x="0" y="0"/>
                      <a:ext cx="4471084" cy="2096474"/>
                    </a:xfrm>
                    <a:prstGeom prst="rect">
                      <a:avLst/>
                    </a:prstGeom>
                    <a:ln>
                      <a:noFill/>
                    </a:ln>
                    <a:extLst>
                      <a:ext uri="{53640926-AAD7-44D8-BBD7-CCE9431645EC}">
                        <a14:shadowObscured xmlns:a14="http://schemas.microsoft.com/office/drawing/2010/main"/>
                      </a:ext>
                    </a:extLst>
                  </pic:spPr>
                </pic:pic>
              </a:graphicData>
            </a:graphic>
          </wp:inline>
        </w:drawing>
      </w:r>
      <w:r w:rsidRPr="004E1D2D">
        <w:rPr>
          <w:sz w:val="28"/>
        </w:rPr>
        <w:br/>
      </w:r>
      <w:r w:rsidRPr="004E1D2D">
        <w:rPr>
          <w:rFonts w:ascii="Arial" w:hAnsi="Arial" w:cs="Arial"/>
          <w:color w:val="000000"/>
          <w:sz w:val="28"/>
          <w:szCs w:val="28"/>
        </w:rPr>
        <w:t>Рисунок 3.3 — Диаграмма состояний в нотации UML. Вход в систему</w:t>
      </w:r>
      <w:r w:rsidR="000D1CAC">
        <w:rPr>
          <w:rFonts w:ascii="Arial" w:hAnsi="Arial" w:cs="Arial"/>
          <w:color w:val="000000"/>
          <w:sz w:val="28"/>
          <w:szCs w:val="28"/>
        </w:rPr>
        <w:t>.</w:t>
      </w:r>
    </w:p>
    <w:p w14:paraId="1B6F62D8" w14:textId="2E194740" w:rsidR="006D5A4F" w:rsidRPr="004E1D2D" w:rsidRDefault="006D5A4F" w:rsidP="000D1CAC">
      <w:pPr>
        <w:spacing w:line="360" w:lineRule="auto"/>
        <w:ind w:firstLine="708"/>
        <w:rPr>
          <w:rFonts w:ascii="Arial" w:hAnsi="Arial" w:cs="Arial"/>
          <w:color w:val="000000"/>
          <w:sz w:val="28"/>
          <w:szCs w:val="28"/>
        </w:rPr>
      </w:pPr>
      <w:r w:rsidRPr="004E1D2D">
        <w:rPr>
          <w:rFonts w:ascii="Arial" w:hAnsi="Arial" w:cs="Arial"/>
          <w:color w:val="000000"/>
          <w:sz w:val="28"/>
          <w:szCs w:val="28"/>
        </w:rPr>
        <w:t>На рисунке 3.3 представлено графическое описание процесса входа в систему пользователя. При отсутствии учетной записи, ему необходимо зарегистрироваться на специальной странице.</w:t>
      </w:r>
      <w:r w:rsidRPr="004E1D2D">
        <w:rPr>
          <w:rFonts w:ascii="Arial" w:hAnsi="Arial" w:cs="Arial"/>
          <w:color w:val="000000"/>
          <w:sz w:val="28"/>
          <w:szCs w:val="28"/>
        </w:rPr>
        <w:br/>
      </w:r>
      <w:r w:rsidRPr="004E1D2D">
        <w:rPr>
          <w:rFonts w:ascii="Arial" w:hAnsi="Arial" w:cs="Arial"/>
          <w:color w:val="000000"/>
          <w:sz w:val="28"/>
          <w:szCs w:val="28"/>
        </w:rPr>
        <w:tab/>
        <w:t>Работа с календарем изображена с помощью диаграммы состояний на рисунке 3.4</w:t>
      </w:r>
      <w:r w:rsidRPr="004E1D2D">
        <w:rPr>
          <w:rFonts w:ascii="Arial" w:hAnsi="Arial" w:cs="Arial"/>
          <w:color w:val="000000"/>
          <w:sz w:val="28"/>
          <w:szCs w:val="28"/>
        </w:rPr>
        <w:br/>
      </w:r>
      <w:r w:rsidRPr="004E1D2D">
        <w:rPr>
          <w:rFonts w:ascii="Arial" w:hAnsi="Arial" w:cs="Arial"/>
          <w:color w:val="000000"/>
          <w:sz w:val="28"/>
          <w:szCs w:val="28"/>
        </w:rPr>
        <w:tab/>
        <w:t>На рисунке 3.4 представлено графическое описание процесса работы пользователя со своим календарем. Пользователь просматривает весь календарь. Пользователь может создать новую событие в календаре, создавая его, он заполняет специальные поля. Уже созданные события можно редактировать и удалять.</w:t>
      </w:r>
      <w:r w:rsidRPr="004E1D2D">
        <w:rPr>
          <w:rFonts w:ascii="Arial" w:hAnsi="Arial" w:cs="Arial"/>
          <w:color w:val="000000"/>
          <w:sz w:val="28"/>
          <w:szCs w:val="28"/>
        </w:rPr>
        <w:br/>
      </w:r>
      <w:r w:rsidRPr="004E1D2D">
        <w:rPr>
          <w:rFonts w:ascii="Arial" w:hAnsi="Arial" w:cs="Arial"/>
          <w:color w:val="000000"/>
          <w:sz w:val="28"/>
          <w:szCs w:val="28"/>
        </w:rPr>
        <w:lastRenderedPageBreak/>
        <w:tab/>
      </w:r>
      <w:r w:rsidRPr="004E1D2D">
        <w:rPr>
          <w:rFonts w:ascii="Arial" w:hAnsi="Arial" w:cs="Arial"/>
          <w:noProof/>
          <w:color w:val="000000"/>
          <w:sz w:val="28"/>
          <w:szCs w:val="28"/>
        </w:rPr>
        <w:drawing>
          <wp:inline distT="0" distB="0" distL="0" distR="0" wp14:anchorId="52E3889E" wp14:editId="0B6DB831">
            <wp:extent cx="6300470" cy="4837814"/>
            <wp:effectExtent l="0" t="0" r="5080" b="127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11003" cy="4845902"/>
                    </a:xfrm>
                    <a:prstGeom prst="rect">
                      <a:avLst/>
                    </a:prstGeom>
                  </pic:spPr>
                </pic:pic>
              </a:graphicData>
            </a:graphic>
          </wp:inline>
        </w:drawing>
      </w:r>
    </w:p>
    <w:p w14:paraId="69F0B02B" w14:textId="7A34BBF9" w:rsidR="006D5A4F" w:rsidRPr="000D1CAC" w:rsidRDefault="006D5A4F" w:rsidP="000D1CAC">
      <w:pPr>
        <w:pStyle w:val="a4"/>
        <w:spacing w:line="360" w:lineRule="auto"/>
        <w:ind w:left="0" w:firstLine="709"/>
        <w:rPr>
          <w:rFonts w:ascii="Arial" w:hAnsi="Arial" w:cs="Arial"/>
          <w:color w:val="000000"/>
          <w:szCs w:val="28"/>
        </w:rPr>
      </w:pPr>
      <w:r w:rsidRPr="004E1D2D">
        <w:rPr>
          <w:rFonts w:ascii="Arial" w:hAnsi="Arial" w:cs="Arial"/>
          <w:color w:val="000000"/>
          <w:szCs w:val="28"/>
        </w:rPr>
        <w:t>Рисунок 3.4 — Диаграмма состояний. Работа с событиями.</w:t>
      </w:r>
    </w:p>
    <w:p w14:paraId="2F039A57" w14:textId="77777777" w:rsidR="00940CD1" w:rsidRPr="000D1CAC" w:rsidRDefault="00940CD1" w:rsidP="000D1CAC">
      <w:pPr>
        <w:numPr>
          <w:ilvl w:val="1"/>
          <w:numId w:val="1"/>
        </w:numPr>
        <w:tabs>
          <w:tab w:val="clear" w:pos="432"/>
          <w:tab w:val="num" w:pos="567"/>
        </w:tabs>
        <w:spacing w:before="100" w:beforeAutospacing="1" w:after="30"/>
        <w:jc w:val="both"/>
        <w:rPr>
          <w:rFonts w:ascii="Arial" w:hAnsi="Arial" w:cs="Arial"/>
          <w:iCs/>
          <w:color w:val="000000"/>
          <w:sz w:val="32"/>
          <w:szCs w:val="32"/>
        </w:rPr>
      </w:pPr>
      <w:r w:rsidRPr="000D1CAC">
        <w:rPr>
          <w:rFonts w:ascii="Arial" w:hAnsi="Arial" w:cs="Arial"/>
          <w:iCs/>
          <w:color w:val="000000"/>
          <w:sz w:val="32"/>
          <w:szCs w:val="32"/>
        </w:rPr>
        <w:t xml:space="preserve"> Описание логической структуры:</w:t>
      </w:r>
    </w:p>
    <w:p w14:paraId="3844D2AC" w14:textId="6A010896" w:rsidR="00940CD1" w:rsidRPr="000D1CAC" w:rsidRDefault="000D1CAC" w:rsidP="000D1CAC">
      <w:pPr>
        <w:numPr>
          <w:ilvl w:val="2"/>
          <w:numId w:val="1"/>
        </w:numPr>
        <w:spacing w:before="100" w:beforeAutospacing="1" w:after="30"/>
        <w:ind w:left="851" w:hanging="851"/>
        <w:jc w:val="both"/>
        <w:rPr>
          <w:rFonts w:ascii="Arial" w:hAnsi="Arial" w:cs="Arial"/>
          <w:iCs/>
          <w:color w:val="000000"/>
          <w:sz w:val="32"/>
          <w:szCs w:val="32"/>
        </w:rPr>
      </w:pPr>
      <w:r>
        <w:rPr>
          <w:rFonts w:ascii="Arial" w:hAnsi="Arial" w:cs="Arial"/>
          <w:iCs/>
          <w:color w:val="000000"/>
          <w:sz w:val="32"/>
          <w:szCs w:val="32"/>
        </w:rPr>
        <w:t>С</w:t>
      </w:r>
      <w:r w:rsidR="00940CD1" w:rsidRPr="000D1CAC">
        <w:rPr>
          <w:rFonts w:ascii="Arial" w:hAnsi="Arial" w:cs="Arial"/>
          <w:iCs/>
          <w:color w:val="000000"/>
          <w:sz w:val="32"/>
          <w:szCs w:val="32"/>
        </w:rPr>
        <w:t>труктура ПО (компонентная диаграмма);</w:t>
      </w:r>
    </w:p>
    <w:p w14:paraId="7EA28965" w14:textId="1B8011A9" w:rsidR="006D5A4F" w:rsidRPr="004E1D2D" w:rsidRDefault="006D5A4F" w:rsidP="00B93253">
      <w:pPr>
        <w:spacing w:line="276" w:lineRule="auto"/>
        <w:ind w:firstLine="567"/>
        <w:jc w:val="both"/>
        <w:rPr>
          <w:rFonts w:ascii="Arial" w:hAnsi="Arial" w:cs="Arial"/>
          <w:color w:val="000000"/>
          <w:sz w:val="28"/>
          <w:szCs w:val="28"/>
        </w:rPr>
      </w:pPr>
      <w:r>
        <w:rPr>
          <w:rFonts w:ascii="Arial" w:hAnsi="Arial" w:cs="Arial"/>
          <w:color w:val="000000"/>
          <w:sz w:val="28"/>
          <w:szCs w:val="28"/>
        </w:rPr>
        <w:t>ЕС</w:t>
      </w:r>
      <w:r w:rsidRPr="004E1D2D">
        <w:rPr>
          <w:rFonts w:ascii="Arial" w:hAnsi="Arial" w:cs="Arial"/>
          <w:color w:val="000000"/>
          <w:sz w:val="28"/>
          <w:szCs w:val="28"/>
        </w:rPr>
        <w:t xml:space="preserve"> будет состоять из </w:t>
      </w:r>
      <w:r>
        <w:rPr>
          <w:rFonts w:ascii="Arial" w:hAnsi="Arial" w:cs="Arial"/>
          <w:color w:val="000000"/>
          <w:sz w:val="28"/>
          <w:szCs w:val="28"/>
        </w:rPr>
        <w:t>четырех</w:t>
      </w:r>
      <w:r w:rsidRPr="004E1D2D">
        <w:rPr>
          <w:rFonts w:ascii="Arial" w:hAnsi="Arial" w:cs="Arial"/>
          <w:color w:val="000000"/>
          <w:sz w:val="28"/>
          <w:szCs w:val="28"/>
        </w:rPr>
        <w:t xml:space="preserve"> модулей (рис. 3.</w:t>
      </w:r>
      <w:r>
        <w:rPr>
          <w:rFonts w:ascii="Arial" w:hAnsi="Arial" w:cs="Arial"/>
          <w:color w:val="000000"/>
          <w:sz w:val="28"/>
          <w:szCs w:val="28"/>
        </w:rPr>
        <w:t>4</w:t>
      </w:r>
      <w:r w:rsidRPr="004E1D2D">
        <w:rPr>
          <w:rFonts w:ascii="Arial" w:hAnsi="Arial" w:cs="Arial"/>
          <w:color w:val="000000"/>
          <w:sz w:val="28"/>
          <w:szCs w:val="28"/>
        </w:rPr>
        <w:t>):</w:t>
      </w:r>
    </w:p>
    <w:p w14:paraId="3C7DE99E" w14:textId="77777777" w:rsidR="006D5A4F" w:rsidRDefault="006D5A4F" w:rsidP="00B93253">
      <w:pPr>
        <w:pStyle w:val="a4"/>
        <w:numPr>
          <w:ilvl w:val="0"/>
          <w:numId w:val="21"/>
        </w:numPr>
        <w:spacing w:after="0"/>
        <w:ind w:left="0" w:firstLine="426"/>
        <w:rPr>
          <w:rFonts w:ascii="Arial" w:hAnsi="Arial" w:cs="Arial"/>
          <w:color w:val="000000"/>
          <w:szCs w:val="28"/>
        </w:rPr>
      </w:pPr>
      <w:r>
        <w:rPr>
          <w:rFonts w:ascii="Arial" w:hAnsi="Arial" w:cs="Arial"/>
          <w:color w:val="000000"/>
          <w:szCs w:val="28"/>
        </w:rPr>
        <w:t>Модуль работы с авторизацией</w:t>
      </w:r>
    </w:p>
    <w:p w14:paraId="45782B0A" w14:textId="77777777" w:rsidR="006D5A4F" w:rsidRDefault="006D5A4F" w:rsidP="00B93253">
      <w:pPr>
        <w:pStyle w:val="a4"/>
        <w:numPr>
          <w:ilvl w:val="0"/>
          <w:numId w:val="21"/>
        </w:numPr>
        <w:spacing w:after="0"/>
        <w:ind w:left="0" w:firstLine="426"/>
        <w:rPr>
          <w:rFonts w:ascii="Arial" w:hAnsi="Arial" w:cs="Arial"/>
          <w:color w:val="000000"/>
          <w:szCs w:val="28"/>
        </w:rPr>
      </w:pPr>
      <w:r>
        <w:rPr>
          <w:rFonts w:ascii="Arial" w:hAnsi="Arial" w:cs="Arial"/>
          <w:color w:val="000000"/>
          <w:szCs w:val="28"/>
        </w:rPr>
        <w:t>Модуль работы с расписанием</w:t>
      </w:r>
    </w:p>
    <w:p w14:paraId="2E17F3E7" w14:textId="77777777" w:rsidR="006D5A4F" w:rsidRDefault="006D5A4F" w:rsidP="00B93253">
      <w:pPr>
        <w:pStyle w:val="a4"/>
        <w:numPr>
          <w:ilvl w:val="0"/>
          <w:numId w:val="21"/>
        </w:numPr>
        <w:spacing w:after="0"/>
        <w:ind w:left="0" w:firstLine="426"/>
        <w:rPr>
          <w:rFonts w:ascii="Arial" w:hAnsi="Arial" w:cs="Arial"/>
          <w:color w:val="000000"/>
          <w:szCs w:val="28"/>
        </w:rPr>
      </w:pPr>
      <w:r>
        <w:rPr>
          <w:rFonts w:ascii="Arial" w:hAnsi="Arial" w:cs="Arial"/>
          <w:color w:val="000000"/>
          <w:szCs w:val="28"/>
        </w:rPr>
        <w:t>Модуль работы с календарем</w:t>
      </w:r>
    </w:p>
    <w:p w14:paraId="3197BD8C" w14:textId="017FE606" w:rsidR="006D5A4F" w:rsidRPr="006D5A4F" w:rsidRDefault="006D5A4F" w:rsidP="00B93253">
      <w:pPr>
        <w:pStyle w:val="a4"/>
        <w:numPr>
          <w:ilvl w:val="0"/>
          <w:numId w:val="21"/>
        </w:numPr>
        <w:spacing w:after="0"/>
        <w:ind w:left="0" w:firstLine="426"/>
        <w:rPr>
          <w:rFonts w:ascii="Arial" w:hAnsi="Arial" w:cs="Arial"/>
          <w:color w:val="000000"/>
          <w:szCs w:val="28"/>
        </w:rPr>
      </w:pPr>
      <w:r>
        <w:rPr>
          <w:rFonts w:ascii="Arial" w:hAnsi="Arial" w:cs="Arial"/>
          <w:color w:val="000000"/>
          <w:szCs w:val="28"/>
        </w:rPr>
        <w:t>Модуль работы с мероприятиями</w:t>
      </w:r>
    </w:p>
    <w:p w14:paraId="254F8199" w14:textId="77777777" w:rsidR="006D5A4F" w:rsidRPr="009B2967" w:rsidRDefault="006D5A4F" w:rsidP="006D5A4F">
      <w:pPr>
        <w:spacing w:line="360" w:lineRule="auto"/>
        <w:ind w:firstLine="567"/>
        <w:jc w:val="center"/>
        <w:rPr>
          <w:rFonts w:ascii="Arial" w:hAnsi="Arial" w:cs="Arial"/>
          <w:sz w:val="28"/>
          <w:szCs w:val="28"/>
        </w:rPr>
      </w:pPr>
      <w:r>
        <w:rPr>
          <w:noProof/>
        </w:rPr>
        <w:lastRenderedPageBreak/>
        <w:drawing>
          <wp:inline distT="0" distB="0" distL="0" distR="0" wp14:anchorId="7EE5E7BA" wp14:editId="3D6456DF">
            <wp:extent cx="5930739" cy="32216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12554" cy="3266108"/>
                    </a:xfrm>
                    <a:prstGeom prst="rect">
                      <a:avLst/>
                    </a:prstGeom>
                  </pic:spPr>
                </pic:pic>
              </a:graphicData>
            </a:graphic>
          </wp:inline>
        </w:drawing>
      </w:r>
    </w:p>
    <w:p w14:paraId="076AAA6D" w14:textId="115D1D78" w:rsidR="00B93253" w:rsidRPr="008D784B" w:rsidRDefault="006D5A4F" w:rsidP="008D784B">
      <w:pPr>
        <w:spacing w:line="360" w:lineRule="auto"/>
        <w:ind w:firstLine="567"/>
        <w:jc w:val="center"/>
        <w:rPr>
          <w:rFonts w:ascii="Arial" w:hAnsi="Arial" w:cs="Arial"/>
          <w:color w:val="000000"/>
          <w:sz w:val="28"/>
          <w:szCs w:val="28"/>
        </w:rPr>
      </w:pPr>
      <w:r w:rsidRPr="009B2967">
        <w:rPr>
          <w:rFonts w:ascii="Arial" w:hAnsi="Arial" w:cs="Arial"/>
          <w:color w:val="000000"/>
          <w:sz w:val="28"/>
          <w:szCs w:val="28"/>
        </w:rPr>
        <w:t>Рисунок 3.</w:t>
      </w:r>
      <w:r>
        <w:rPr>
          <w:rFonts w:ascii="Arial" w:hAnsi="Arial" w:cs="Arial"/>
          <w:color w:val="000000"/>
          <w:sz w:val="28"/>
          <w:szCs w:val="28"/>
        </w:rPr>
        <w:t>4</w:t>
      </w:r>
      <w:r w:rsidRPr="009B2967">
        <w:rPr>
          <w:rFonts w:ascii="Arial" w:hAnsi="Arial" w:cs="Arial"/>
          <w:color w:val="000000"/>
          <w:sz w:val="28"/>
          <w:szCs w:val="28"/>
        </w:rPr>
        <w:t xml:space="preserve"> </w:t>
      </w:r>
      <w:r w:rsidRPr="009B2967">
        <w:rPr>
          <w:rFonts w:ascii="Arial" w:hAnsi="Arial" w:cs="Arial"/>
          <w:sz w:val="28"/>
          <w:szCs w:val="28"/>
        </w:rPr>
        <w:t>—</w:t>
      </w:r>
      <w:r w:rsidRPr="009B2967">
        <w:rPr>
          <w:rFonts w:ascii="Arial" w:hAnsi="Arial" w:cs="Arial"/>
          <w:color w:val="000000"/>
          <w:sz w:val="28"/>
          <w:szCs w:val="28"/>
        </w:rPr>
        <w:t xml:space="preserve"> Компонентная диаграмма</w:t>
      </w:r>
    </w:p>
    <w:p w14:paraId="5F55FF6D" w14:textId="3DCE4B28" w:rsidR="00940CD1" w:rsidRPr="00CD730E" w:rsidRDefault="00CD730E" w:rsidP="00CD730E">
      <w:pPr>
        <w:numPr>
          <w:ilvl w:val="2"/>
          <w:numId w:val="1"/>
        </w:numPr>
        <w:spacing w:before="100" w:beforeAutospacing="1" w:after="30"/>
        <w:ind w:left="851" w:hanging="851"/>
        <w:jc w:val="both"/>
        <w:rPr>
          <w:rFonts w:ascii="Arial" w:hAnsi="Arial" w:cs="Arial"/>
          <w:iCs/>
          <w:color w:val="000000"/>
          <w:sz w:val="32"/>
          <w:szCs w:val="32"/>
        </w:rPr>
      </w:pPr>
      <w:r w:rsidRPr="00CD730E">
        <w:rPr>
          <w:rFonts w:ascii="Arial" w:hAnsi="Arial" w:cs="Arial"/>
          <w:iCs/>
          <w:color w:val="000000"/>
          <w:sz w:val="32"/>
          <w:szCs w:val="32"/>
        </w:rPr>
        <w:t>С</w:t>
      </w:r>
      <w:r w:rsidR="00940CD1" w:rsidRPr="00CD730E">
        <w:rPr>
          <w:rFonts w:ascii="Arial" w:hAnsi="Arial" w:cs="Arial"/>
          <w:iCs/>
          <w:color w:val="000000"/>
          <w:sz w:val="32"/>
          <w:szCs w:val="32"/>
        </w:rPr>
        <w:t>вязи ПО с другими программами.</w:t>
      </w:r>
    </w:p>
    <w:p w14:paraId="2A678B12" w14:textId="6DC85A1C" w:rsidR="00B93253" w:rsidRPr="00B93253" w:rsidRDefault="00B93253" w:rsidP="00B93253">
      <w:pPr>
        <w:spacing w:before="100" w:beforeAutospacing="1" w:after="30"/>
        <w:ind w:firstLine="432"/>
        <w:jc w:val="both"/>
        <w:rPr>
          <w:rFonts w:ascii="Arial" w:hAnsi="Arial" w:cs="Arial"/>
          <w:iCs/>
          <w:color w:val="000000"/>
          <w:sz w:val="28"/>
          <w:szCs w:val="28"/>
          <w:lang w:val="en-US"/>
        </w:rPr>
      </w:pPr>
      <w:r>
        <w:rPr>
          <w:rFonts w:ascii="Arial" w:hAnsi="Arial" w:cs="Arial"/>
          <w:iCs/>
          <w:color w:val="000000"/>
          <w:sz w:val="28"/>
          <w:szCs w:val="28"/>
        </w:rPr>
        <w:t xml:space="preserve">Программное обеспечение имеет прямую связь с браузерами, так как является </w:t>
      </w:r>
      <w:r>
        <w:rPr>
          <w:rFonts w:ascii="Arial" w:hAnsi="Arial" w:cs="Arial"/>
          <w:iCs/>
          <w:color w:val="000000"/>
          <w:sz w:val="28"/>
          <w:szCs w:val="28"/>
          <w:lang w:val="en-US"/>
        </w:rPr>
        <w:t>Web</w:t>
      </w:r>
      <w:r w:rsidRPr="00B93253">
        <w:rPr>
          <w:rFonts w:ascii="Arial" w:hAnsi="Arial" w:cs="Arial"/>
          <w:iCs/>
          <w:color w:val="000000"/>
          <w:sz w:val="28"/>
          <w:szCs w:val="28"/>
        </w:rPr>
        <w:t xml:space="preserve"> </w:t>
      </w:r>
      <w:r>
        <w:rPr>
          <w:rFonts w:ascii="Arial" w:hAnsi="Arial" w:cs="Arial"/>
          <w:iCs/>
          <w:color w:val="000000"/>
          <w:sz w:val="28"/>
          <w:szCs w:val="28"/>
        </w:rPr>
        <w:t>– приложением.</w:t>
      </w:r>
      <w:r w:rsidRPr="00B93253">
        <w:rPr>
          <w:rFonts w:ascii="Arial" w:hAnsi="Arial" w:cs="Arial"/>
          <w:iCs/>
          <w:color w:val="000000"/>
          <w:sz w:val="28"/>
          <w:szCs w:val="28"/>
        </w:rPr>
        <w:t xml:space="preserve"> </w:t>
      </w:r>
      <w:r>
        <w:rPr>
          <w:rFonts w:ascii="Arial" w:hAnsi="Arial" w:cs="Arial"/>
          <w:iCs/>
          <w:color w:val="000000"/>
          <w:sz w:val="28"/>
          <w:szCs w:val="28"/>
        </w:rPr>
        <w:t xml:space="preserve">Также в программную реализацию интегрирована возможность связи с другими сервисами с помощью </w:t>
      </w:r>
      <w:r>
        <w:rPr>
          <w:rFonts w:ascii="Arial" w:hAnsi="Arial" w:cs="Arial"/>
          <w:iCs/>
          <w:color w:val="000000"/>
          <w:sz w:val="28"/>
          <w:szCs w:val="28"/>
          <w:lang w:val="en-US"/>
        </w:rPr>
        <w:t>REST API.</w:t>
      </w:r>
    </w:p>
    <w:p w14:paraId="0134DF54" w14:textId="119F666A" w:rsidR="00940CD1" w:rsidRPr="00CD730E" w:rsidRDefault="00940CD1" w:rsidP="00A6265B">
      <w:pPr>
        <w:numPr>
          <w:ilvl w:val="1"/>
          <w:numId w:val="1"/>
        </w:numPr>
        <w:spacing w:before="100" w:beforeAutospacing="1" w:after="30"/>
        <w:jc w:val="both"/>
        <w:rPr>
          <w:rFonts w:ascii="Arial" w:hAnsi="Arial" w:cs="Arial"/>
          <w:iCs/>
          <w:color w:val="000000"/>
          <w:sz w:val="32"/>
          <w:szCs w:val="32"/>
        </w:rPr>
      </w:pPr>
      <w:r w:rsidRPr="00CD730E">
        <w:rPr>
          <w:rFonts w:ascii="Arial" w:hAnsi="Arial" w:cs="Arial"/>
          <w:iCs/>
          <w:color w:val="000000"/>
          <w:sz w:val="32"/>
          <w:szCs w:val="32"/>
        </w:rPr>
        <w:t>Вызов и загрузка</w:t>
      </w:r>
    </w:p>
    <w:p w14:paraId="64684E1D" w14:textId="7A6D0C03" w:rsidR="00940CD1" w:rsidRPr="00CD730E" w:rsidRDefault="00CD730E" w:rsidP="00CD730E">
      <w:pPr>
        <w:numPr>
          <w:ilvl w:val="2"/>
          <w:numId w:val="1"/>
        </w:numPr>
        <w:spacing w:before="100" w:beforeAutospacing="1" w:after="30"/>
        <w:ind w:left="851" w:hanging="851"/>
        <w:jc w:val="both"/>
        <w:rPr>
          <w:rFonts w:ascii="Arial" w:hAnsi="Arial" w:cs="Arial"/>
          <w:iCs/>
          <w:color w:val="000000"/>
          <w:sz w:val="32"/>
          <w:szCs w:val="32"/>
        </w:rPr>
      </w:pPr>
      <w:r w:rsidRPr="00CD730E">
        <w:rPr>
          <w:rFonts w:ascii="Arial" w:hAnsi="Arial" w:cs="Arial"/>
          <w:iCs/>
          <w:color w:val="000000"/>
          <w:sz w:val="32"/>
          <w:szCs w:val="32"/>
        </w:rPr>
        <w:t>С</w:t>
      </w:r>
      <w:r w:rsidR="00940CD1" w:rsidRPr="00CD730E">
        <w:rPr>
          <w:rFonts w:ascii="Arial" w:hAnsi="Arial" w:cs="Arial"/>
          <w:iCs/>
          <w:color w:val="000000"/>
          <w:sz w:val="32"/>
          <w:szCs w:val="32"/>
        </w:rPr>
        <w:t>пособ вызова программы с соответствующего носителя данных</w:t>
      </w:r>
    </w:p>
    <w:p w14:paraId="30B6BE25" w14:textId="6C9DE096" w:rsidR="00B93253" w:rsidRPr="00B93253" w:rsidRDefault="00B93253" w:rsidP="00851679">
      <w:pPr>
        <w:ind w:firstLine="504"/>
        <w:rPr>
          <w:rFonts w:ascii="Arial" w:hAnsi="Arial" w:cs="Arial"/>
          <w:iCs/>
          <w:color w:val="000000"/>
          <w:sz w:val="28"/>
          <w:szCs w:val="28"/>
        </w:rPr>
      </w:pPr>
      <w:r w:rsidRPr="00B93253">
        <w:rPr>
          <w:rFonts w:ascii="Arial" w:hAnsi="Arial" w:cs="Arial"/>
          <w:iCs/>
          <w:color w:val="000000"/>
          <w:sz w:val="28"/>
          <w:szCs w:val="28"/>
        </w:rPr>
        <w:t xml:space="preserve">На стороне сервера, необходимо запустить </w:t>
      </w:r>
      <w:r w:rsidR="00851679" w:rsidRPr="00B93253">
        <w:rPr>
          <w:rFonts w:ascii="Arial" w:hAnsi="Arial" w:cs="Arial"/>
          <w:iCs/>
          <w:color w:val="000000"/>
          <w:sz w:val="28"/>
          <w:szCs w:val="28"/>
        </w:rPr>
        <w:t xml:space="preserve">сервер </w:t>
      </w:r>
      <w:proofErr w:type="spellStart"/>
      <w:r w:rsidR="00851679">
        <w:rPr>
          <w:rFonts w:ascii="Arial" w:hAnsi="Arial" w:cs="Arial"/>
          <w:iCs/>
          <w:color w:val="000000"/>
          <w:sz w:val="28"/>
          <w:szCs w:val="28"/>
        </w:rPr>
        <w:t>PostgreSQL</w:t>
      </w:r>
      <w:proofErr w:type="spellEnd"/>
      <w:r w:rsidRPr="00B93253">
        <w:rPr>
          <w:rFonts w:ascii="Arial" w:hAnsi="Arial" w:cs="Arial"/>
          <w:iCs/>
          <w:color w:val="000000"/>
          <w:sz w:val="28"/>
          <w:szCs w:val="28"/>
        </w:rPr>
        <w:t xml:space="preserve"> и </w:t>
      </w:r>
      <w:r w:rsidR="00851679">
        <w:rPr>
          <w:rFonts w:ascii="Arial" w:hAnsi="Arial" w:cs="Arial"/>
          <w:iCs/>
          <w:color w:val="000000"/>
          <w:sz w:val="28"/>
          <w:szCs w:val="28"/>
          <w:lang w:val="en-US"/>
        </w:rPr>
        <w:t>Nginx</w:t>
      </w:r>
      <w:r w:rsidRPr="00B93253">
        <w:rPr>
          <w:rFonts w:ascii="Arial" w:hAnsi="Arial" w:cs="Arial"/>
          <w:iCs/>
          <w:color w:val="000000"/>
          <w:sz w:val="28"/>
          <w:szCs w:val="28"/>
        </w:rPr>
        <w:t xml:space="preserve">. Способ запуска зависит от операционной системы и указан на сайте производителя. </w:t>
      </w:r>
    </w:p>
    <w:p w14:paraId="10F2AF55" w14:textId="4E7B8A64" w:rsidR="00B93253" w:rsidRDefault="00B93253" w:rsidP="00851679">
      <w:pPr>
        <w:ind w:firstLine="504"/>
        <w:rPr>
          <w:rFonts w:ascii="Arial" w:hAnsi="Arial" w:cs="Arial"/>
          <w:iCs/>
          <w:color w:val="000000"/>
          <w:sz w:val="28"/>
          <w:szCs w:val="28"/>
        </w:rPr>
      </w:pPr>
      <w:r w:rsidRPr="00B93253">
        <w:rPr>
          <w:rFonts w:ascii="Arial" w:hAnsi="Arial" w:cs="Arial"/>
          <w:iCs/>
          <w:color w:val="000000"/>
          <w:sz w:val="28"/>
          <w:szCs w:val="28"/>
        </w:rPr>
        <w:t xml:space="preserve">На стороне клиента, достаточно запустить браузер и ввести </w:t>
      </w:r>
      <w:proofErr w:type="spellStart"/>
      <w:r w:rsidRPr="00B93253">
        <w:rPr>
          <w:rFonts w:ascii="Arial" w:hAnsi="Arial" w:cs="Arial"/>
          <w:iCs/>
          <w:color w:val="000000"/>
          <w:sz w:val="28"/>
          <w:szCs w:val="28"/>
        </w:rPr>
        <w:t>url</w:t>
      </w:r>
      <w:proofErr w:type="spellEnd"/>
      <w:r w:rsidRPr="00B93253">
        <w:rPr>
          <w:rFonts w:ascii="Arial" w:hAnsi="Arial" w:cs="Arial"/>
          <w:iCs/>
          <w:color w:val="000000"/>
          <w:sz w:val="28"/>
          <w:szCs w:val="28"/>
        </w:rPr>
        <w:t xml:space="preserve">-адрес (на момент реализации системы использовалось </w:t>
      </w:r>
      <w:proofErr w:type="spellStart"/>
      <w:r w:rsidR="00851679">
        <w:rPr>
          <w:rFonts w:ascii="Arial" w:hAnsi="Arial" w:cs="Arial"/>
          <w:iCs/>
          <w:color w:val="000000"/>
          <w:sz w:val="28"/>
          <w:szCs w:val="28"/>
          <w:lang w:val="en-US"/>
        </w:rPr>
        <w:t>estudent</w:t>
      </w:r>
      <w:proofErr w:type="spellEnd"/>
      <w:r w:rsidR="00851679" w:rsidRPr="00851679">
        <w:rPr>
          <w:rFonts w:ascii="Arial" w:hAnsi="Arial" w:cs="Arial"/>
          <w:iCs/>
          <w:color w:val="000000"/>
          <w:sz w:val="28"/>
          <w:szCs w:val="28"/>
        </w:rPr>
        <w:t>.</w:t>
      </w:r>
      <w:proofErr w:type="spellStart"/>
      <w:r w:rsidR="00851679">
        <w:rPr>
          <w:rFonts w:ascii="Arial" w:hAnsi="Arial" w:cs="Arial"/>
          <w:iCs/>
          <w:color w:val="000000"/>
          <w:sz w:val="28"/>
          <w:szCs w:val="28"/>
          <w:lang w:val="en-US"/>
        </w:rPr>
        <w:t>edu</w:t>
      </w:r>
      <w:proofErr w:type="spellEnd"/>
      <w:r w:rsidRPr="00B93253">
        <w:rPr>
          <w:rFonts w:ascii="Arial" w:hAnsi="Arial" w:cs="Arial"/>
          <w:iCs/>
          <w:color w:val="000000"/>
          <w:sz w:val="28"/>
          <w:szCs w:val="28"/>
        </w:rPr>
        <w:t xml:space="preserve"> в качестве доменного имени) сайта в командную строку.</w:t>
      </w:r>
    </w:p>
    <w:p w14:paraId="7478FA43" w14:textId="77777777" w:rsidR="00851679" w:rsidRPr="00B93253" w:rsidRDefault="00851679" w:rsidP="00851679">
      <w:pPr>
        <w:ind w:firstLine="504"/>
        <w:rPr>
          <w:rFonts w:ascii="Arial" w:hAnsi="Arial" w:cs="Arial"/>
          <w:iCs/>
          <w:color w:val="000000"/>
          <w:sz w:val="28"/>
          <w:szCs w:val="28"/>
        </w:rPr>
      </w:pPr>
    </w:p>
    <w:p w14:paraId="10899C03" w14:textId="596FC68D" w:rsidR="00940CD1" w:rsidRPr="00CD730E" w:rsidRDefault="00CD730E" w:rsidP="00CD730E">
      <w:pPr>
        <w:numPr>
          <w:ilvl w:val="2"/>
          <w:numId w:val="1"/>
        </w:numPr>
        <w:spacing w:before="100" w:beforeAutospacing="1" w:after="30"/>
        <w:ind w:left="851" w:hanging="851"/>
        <w:jc w:val="both"/>
        <w:rPr>
          <w:rFonts w:ascii="Arial" w:hAnsi="Arial" w:cs="Arial"/>
          <w:iCs/>
          <w:color w:val="000000"/>
          <w:sz w:val="32"/>
          <w:szCs w:val="32"/>
        </w:rPr>
      </w:pPr>
      <w:r w:rsidRPr="00CD730E">
        <w:rPr>
          <w:rFonts w:ascii="Arial" w:hAnsi="Arial" w:cs="Arial"/>
          <w:iCs/>
          <w:color w:val="000000"/>
          <w:sz w:val="32"/>
          <w:szCs w:val="32"/>
        </w:rPr>
        <w:t>В</w:t>
      </w:r>
      <w:r w:rsidR="00940CD1" w:rsidRPr="00CD730E">
        <w:rPr>
          <w:rFonts w:ascii="Arial" w:hAnsi="Arial" w:cs="Arial"/>
          <w:iCs/>
          <w:color w:val="000000"/>
          <w:sz w:val="32"/>
          <w:szCs w:val="32"/>
        </w:rPr>
        <w:t>ходные точки в программу.</w:t>
      </w:r>
    </w:p>
    <w:p w14:paraId="05944427" w14:textId="69062CE3" w:rsidR="00851679" w:rsidRDefault="00851679" w:rsidP="00851679">
      <w:pPr>
        <w:ind w:firstLine="504"/>
        <w:rPr>
          <w:rFonts w:ascii="Arial" w:hAnsi="Arial" w:cs="Arial"/>
          <w:iCs/>
          <w:color w:val="000000"/>
          <w:sz w:val="28"/>
          <w:szCs w:val="28"/>
        </w:rPr>
      </w:pPr>
      <w:r w:rsidRPr="00851679">
        <w:rPr>
          <w:rFonts w:ascii="Arial" w:hAnsi="Arial" w:cs="Arial"/>
          <w:iCs/>
          <w:color w:val="000000"/>
          <w:sz w:val="28"/>
          <w:szCs w:val="28"/>
        </w:rPr>
        <w:t>Входной точкой программы будет считаться страница с авторизацией пользователя, так как авторизация позволит обезопасить систему от внешних вмешательств.</w:t>
      </w:r>
    </w:p>
    <w:p w14:paraId="2CF4EADD" w14:textId="4AE2F76D" w:rsidR="00CD730E" w:rsidRDefault="00CD730E" w:rsidP="00851679">
      <w:pPr>
        <w:ind w:firstLine="504"/>
        <w:rPr>
          <w:rFonts w:ascii="Arial" w:hAnsi="Arial" w:cs="Arial"/>
          <w:iCs/>
          <w:color w:val="000000"/>
          <w:sz w:val="28"/>
          <w:szCs w:val="28"/>
        </w:rPr>
      </w:pPr>
    </w:p>
    <w:p w14:paraId="003AF3F5" w14:textId="256B1640" w:rsidR="00CD730E" w:rsidRDefault="00CD730E" w:rsidP="00851679">
      <w:pPr>
        <w:ind w:firstLine="504"/>
        <w:rPr>
          <w:rFonts w:ascii="Arial" w:hAnsi="Arial" w:cs="Arial"/>
          <w:iCs/>
          <w:color w:val="000000"/>
          <w:sz w:val="28"/>
          <w:szCs w:val="28"/>
        </w:rPr>
      </w:pPr>
    </w:p>
    <w:p w14:paraId="18414A14" w14:textId="1BC396EB" w:rsidR="00B6078C" w:rsidRDefault="00B6078C" w:rsidP="00851679">
      <w:pPr>
        <w:ind w:firstLine="504"/>
        <w:rPr>
          <w:rFonts w:ascii="Arial" w:hAnsi="Arial" w:cs="Arial"/>
          <w:iCs/>
          <w:color w:val="000000"/>
          <w:sz w:val="28"/>
          <w:szCs w:val="28"/>
        </w:rPr>
      </w:pPr>
    </w:p>
    <w:p w14:paraId="39816AF2" w14:textId="77777777" w:rsidR="00B6078C" w:rsidRPr="00851679" w:rsidRDefault="00B6078C" w:rsidP="00851679">
      <w:pPr>
        <w:ind w:firstLine="504"/>
        <w:rPr>
          <w:rFonts w:ascii="Arial" w:hAnsi="Arial" w:cs="Arial"/>
          <w:iCs/>
          <w:color w:val="000000"/>
          <w:sz w:val="28"/>
          <w:szCs w:val="28"/>
        </w:rPr>
      </w:pPr>
    </w:p>
    <w:p w14:paraId="58E7ABD1" w14:textId="77777777" w:rsidR="00940CD1" w:rsidRPr="00CD730E" w:rsidRDefault="00940CD1" w:rsidP="00A6265B">
      <w:pPr>
        <w:numPr>
          <w:ilvl w:val="1"/>
          <w:numId w:val="1"/>
        </w:numPr>
        <w:spacing w:before="100" w:beforeAutospacing="1" w:after="30"/>
        <w:jc w:val="both"/>
        <w:rPr>
          <w:rFonts w:ascii="Arial" w:hAnsi="Arial" w:cs="Arial"/>
          <w:iCs/>
          <w:color w:val="000000"/>
          <w:sz w:val="32"/>
          <w:szCs w:val="32"/>
        </w:rPr>
      </w:pPr>
      <w:r w:rsidRPr="00CD730E">
        <w:rPr>
          <w:rFonts w:ascii="Arial" w:hAnsi="Arial" w:cs="Arial"/>
          <w:iCs/>
          <w:color w:val="000000"/>
          <w:sz w:val="32"/>
          <w:szCs w:val="32"/>
        </w:rPr>
        <w:lastRenderedPageBreak/>
        <w:t>Входные данные</w:t>
      </w:r>
    </w:p>
    <w:p w14:paraId="1F877080" w14:textId="5392A7DD" w:rsidR="00851679" w:rsidRDefault="00CD730E" w:rsidP="00851679">
      <w:pPr>
        <w:numPr>
          <w:ilvl w:val="2"/>
          <w:numId w:val="1"/>
        </w:numPr>
        <w:spacing w:before="100" w:beforeAutospacing="1" w:after="30"/>
        <w:ind w:left="851" w:hanging="851"/>
        <w:jc w:val="both"/>
        <w:rPr>
          <w:rFonts w:ascii="Arial" w:hAnsi="Arial" w:cs="Arial"/>
          <w:iCs/>
          <w:color w:val="000000"/>
          <w:sz w:val="32"/>
          <w:szCs w:val="32"/>
        </w:rPr>
      </w:pPr>
      <w:r>
        <w:rPr>
          <w:rFonts w:ascii="Arial" w:hAnsi="Arial" w:cs="Arial"/>
          <w:iCs/>
          <w:color w:val="000000"/>
          <w:sz w:val="32"/>
          <w:szCs w:val="32"/>
        </w:rPr>
        <w:t>Х</w:t>
      </w:r>
      <w:r w:rsidR="00940CD1" w:rsidRPr="00CD730E">
        <w:rPr>
          <w:rFonts w:ascii="Arial" w:hAnsi="Arial" w:cs="Arial"/>
          <w:iCs/>
          <w:color w:val="000000"/>
          <w:sz w:val="32"/>
          <w:szCs w:val="32"/>
        </w:rPr>
        <w:t>арактер, организация и предварительная подготовка входных данных</w:t>
      </w:r>
    </w:p>
    <w:p w14:paraId="738B1EAB" w14:textId="77777777" w:rsidR="00CD730E" w:rsidRPr="00CD730E" w:rsidRDefault="00CD730E" w:rsidP="00CD730E">
      <w:pPr>
        <w:rPr>
          <w:rFonts w:ascii="Arial" w:hAnsi="Arial" w:cs="Arial"/>
          <w:iCs/>
          <w:sz w:val="28"/>
          <w:szCs w:val="28"/>
          <w:lang w:eastAsia="en-US"/>
        </w:rPr>
      </w:pPr>
      <w:r w:rsidRPr="00CD730E">
        <w:rPr>
          <w:rFonts w:ascii="Arial" w:hAnsi="Arial" w:cs="Arial"/>
          <w:iCs/>
          <w:sz w:val="28"/>
          <w:szCs w:val="28"/>
          <w:lang w:eastAsia="en-US"/>
        </w:rPr>
        <w:t xml:space="preserve">Введенные пользователем данные проверяются на валидность. </w:t>
      </w:r>
    </w:p>
    <w:p w14:paraId="3B248EB7" w14:textId="77777777" w:rsidR="00CD730E" w:rsidRPr="00CD730E" w:rsidRDefault="00CD730E" w:rsidP="00CD730E">
      <w:pPr>
        <w:rPr>
          <w:rFonts w:ascii="Arial" w:hAnsi="Arial" w:cs="Arial"/>
          <w:iCs/>
          <w:sz w:val="28"/>
          <w:szCs w:val="28"/>
          <w:lang w:eastAsia="en-US"/>
        </w:rPr>
      </w:pPr>
      <w:r w:rsidRPr="00CD730E">
        <w:rPr>
          <w:rFonts w:ascii="Arial" w:hAnsi="Arial" w:cs="Arial"/>
          <w:iCs/>
          <w:sz w:val="28"/>
          <w:szCs w:val="28"/>
          <w:lang w:eastAsia="en-US"/>
        </w:rPr>
        <w:t xml:space="preserve">Пароль, электронная почта или логин – обязательные поля. </w:t>
      </w:r>
    </w:p>
    <w:p w14:paraId="0483E16B" w14:textId="77777777" w:rsidR="00CD730E" w:rsidRPr="00CD730E" w:rsidRDefault="00CD730E" w:rsidP="00CD730E">
      <w:pPr>
        <w:rPr>
          <w:rFonts w:ascii="Arial" w:hAnsi="Arial" w:cs="Arial"/>
          <w:iCs/>
          <w:sz w:val="28"/>
          <w:szCs w:val="28"/>
          <w:lang w:eastAsia="en-US"/>
        </w:rPr>
      </w:pPr>
      <w:r w:rsidRPr="00CD730E">
        <w:rPr>
          <w:rFonts w:ascii="Arial" w:hAnsi="Arial" w:cs="Arial"/>
          <w:iCs/>
          <w:sz w:val="28"/>
          <w:szCs w:val="28"/>
          <w:lang w:eastAsia="en-US"/>
        </w:rPr>
        <w:t xml:space="preserve">Электронная почта должна соответствовать своему формату. </w:t>
      </w:r>
    </w:p>
    <w:p w14:paraId="526B7EAA" w14:textId="77777777" w:rsidR="00CD730E" w:rsidRPr="00CD730E" w:rsidRDefault="00CD730E" w:rsidP="00CD730E">
      <w:pPr>
        <w:rPr>
          <w:rFonts w:ascii="Arial" w:hAnsi="Arial" w:cs="Arial"/>
          <w:iCs/>
          <w:sz w:val="28"/>
          <w:szCs w:val="28"/>
          <w:lang w:eastAsia="en-US"/>
        </w:rPr>
      </w:pPr>
      <w:r w:rsidRPr="00CD730E">
        <w:rPr>
          <w:rFonts w:ascii="Arial" w:hAnsi="Arial" w:cs="Arial"/>
          <w:iCs/>
          <w:sz w:val="28"/>
          <w:szCs w:val="28"/>
          <w:lang w:eastAsia="en-US"/>
        </w:rPr>
        <w:t xml:space="preserve">Ниже приведено соответствие типов для каждого поля: </w:t>
      </w:r>
    </w:p>
    <w:p w14:paraId="00E733D3" w14:textId="77777777" w:rsidR="00CD730E" w:rsidRPr="00CD730E" w:rsidRDefault="00CD730E" w:rsidP="00CD730E">
      <w:pPr>
        <w:rPr>
          <w:rFonts w:ascii="Arial" w:hAnsi="Arial" w:cs="Arial"/>
          <w:iCs/>
          <w:sz w:val="28"/>
          <w:szCs w:val="28"/>
          <w:lang w:eastAsia="en-US"/>
        </w:rPr>
      </w:pPr>
      <w:r w:rsidRPr="00CD730E">
        <w:rPr>
          <w:rFonts w:ascii="Arial" w:hAnsi="Arial" w:cs="Arial"/>
          <w:iCs/>
          <w:sz w:val="28"/>
          <w:szCs w:val="28"/>
          <w:lang w:eastAsia="en-US"/>
        </w:rPr>
        <w:sym w:font="Symbol" w:char="F0B7"/>
      </w:r>
      <w:r w:rsidRPr="00CD730E">
        <w:rPr>
          <w:rFonts w:ascii="Arial" w:hAnsi="Arial" w:cs="Arial"/>
          <w:iCs/>
          <w:sz w:val="28"/>
          <w:szCs w:val="28"/>
          <w:lang w:eastAsia="en-US"/>
        </w:rPr>
        <w:t xml:space="preserve"> </w:t>
      </w:r>
      <w:proofErr w:type="spellStart"/>
      <w:r w:rsidRPr="00CD730E">
        <w:rPr>
          <w:rFonts w:ascii="Arial" w:hAnsi="Arial" w:cs="Arial"/>
          <w:iCs/>
          <w:sz w:val="28"/>
          <w:szCs w:val="28"/>
          <w:lang w:eastAsia="en-US"/>
        </w:rPr>
        <w:t>email</w:t>
      </w:r>
      <w:proofErr w:type="spellEnd"/>
      <w:r w:rsidRPr="00CD730E">
        <w:rPr>
          <w:rFonts w:ascii="Arial" w:hAnsi="Arial" w:cs="Arial"/>
          <w:iCs/>
          <w:sz w:val="28"/>
          <w:szCs w:val="28"/>
          <w:lang w:eastAsia="en-US"/>
        </w:rPr>
        <w:t xml:space="preserve"> адрес: строка формата </w:t>
      </w:r>
      <w:proofErr w:type="spellStart"/>
      <w:r w:rsidRPr="00CD730E">
        <w:rPr>
          <w:rFonts w:ascii="Arial" w:hAnsi="Arial" w:cs="Arial"/>
          <w:iCs/>
          <w:sz w:val="28"/>
          <w:szCs w:val="28"/>
          <w:lang w:eastAsia="en-US"/>
        </w:rPr>
        <w:t>email</w:t>
      </w:r>
      <w:proofErr w:type="spellEnd"/>
      <w:r w:rsidRPr="00CD730E">
        <w:rPr>
          <w:rFonts w:ascii="Arial" w:hAnsi="Arial" w:cs="Arial"/>
          <w:iCs/>
          <w:sz w:val="28"/>
          <w:szCs w:val="28"/>
          <w:lang w:eastAsia="en-US"/>
        </w:rPr>
        <w:t xml:space="preserve">; </w:t>
      </w:r>
    </w:p>
    <w:p w14:paraId="40BBE6FD" w14:textId="77777777" w:rsidR="00CD730E" w:rsidRPr="00CD730E" w:rsidRDefault="00CD730E" w:rsidP="00CD730E">
      <w:pPr>
        <w:rPr>
          <w:rFonts w:ascii="Arial" w:hAnsi="Arial" w:cs="Arial"/>
          <w:iCs/>
          <w:sz w:val="28"/>
          <w:szCs w:val="28"/>
          <w:lang w:eastAsia="en-US"/>
        </w:rPr>
      </w:pPr>
      <w:r w:rsidRPr="00CD730E">
        <w:rPr>
          <w:rFonts w:ascii="Arial" w:hAnsi="Arial" w:cs="Arial"/>
          <w:iCs/>
          <w:sz w:val="28"/>
          <w:szCs w:val="28"/>
          <w:lang w:eastAsia="en-US"/>
        </w:rPr>
        <w:sym w:font="Symbol" w:char="F0B7"/>
      </w:r>
      <w:r w:rsidRPr="00CD730E">
        <w:rPr>
          <w:rFonts w:ascii="Arial" w:hAnsi="Arial" w:cs="Arial"/>
          <w:iCs/>
          <w:sz w:val="28"/>
          <w:szCs w:val="28"/>
          <w:lang w:eastAsia="en-US"/>
        </w:rPr>
        <w:t xml:space="preserve"> пароль: строка, состоящая из латинских символов, знаков </w:t>
      </w:r>
    </w:p>
    <w:p w14:paraId="039960BD" w14:textId="77777777" w:rsidR="00CD730E" w:rsidRPr="00CD730E" w:rsidRDefault="00CD730E" w:rsidP="00CD730E">
      <w:pPr>
        <w:rPr>
          <w:rFonts w:ascii="Arial" w:hAnsi="Arial" w:cs="Arial"/>
          <w:iCs/>
          <w:sz w:val="28"/>
          <w:szCs w:val="28"/>
          <w:lang w:eastAsia="en-US"/>
        </w:rPr>
      </w:pPr>
      <w:r w:rsidRPr="00CD730E">
        <w:rPr>
          <w:rFonts w:ascii="Arial" w:hAnsi="Arial" w:cs="Arial"/>
          <w:iCs/>
          <w:sz w:val="28"/>
          <w:szCs w:val="28"/>
          <w:lang w:eastAsia="en-US"/>
        </w:rPr>
        <w:t xml:space="preserve">препинания и символов; описание приведено для всех полей </w:t>
      </w:r>
    </w:p>
    <w:p w14:paraId="2E20F606" w14:textId="77777777" w:rsidR="00CD730E" w:rsidRPr="00CD730E" w:rsidRDefault="00CD730E" w:rsidP="00CD730E">
      <w:pPr>
        <w:rPr>
          <w:rFonts w:ascii="Arial" w:hAnsi="Arial" w:cs="Arial"/>
          <w:iCs/>
          <w:sz w:val="28"/>
          <w:szCs w:val="28"/>
          <w:lang w:eastAsia="en-US"/>
        </w:rPr>
      </w:pPr>
      <w:r w:rsidRPr="00CD730E">
        <w:rPr>
          <w:rFonts w:ascii="Arial" w:hAnsi="Arial" w:cs="Arial"/>
          <w:iCs/>
          <w:sz w:val="28"/>
          <w:szCs w:val="28"/>
          <w:lang w:eastAsia="en-US"/>
        </w:rPr>
        <w:t xml:space="preserve">типа «пароль», используемых в системе; </w:t>
      </w:r>
    </w:p>
    <w:p w14:paraId="418B02F8" w14:textId="77777777" w:rsidR="00CD730E" w:rsidRPr="00CD730E" w:rsidRDefault="00CD730E" w:rsidP="00CD730E">
      <w:pPr>
        <w:rPr>
          <w:rFonts w:ascii="Arial" w:hAnsi="Arial" w:cs="Arial"/>
          <w:iCs/>
          <w:sz w:val="28"/>
          <w:szCs w:val="28"/>
          <w:lang w:eastAsia="en-US"/>
        </w:rPr>
      </w:pPr>
      <w:r w:rsidRPr="00CD730E">
        <w:rPr>
          <w:rFonts w:ascii="Arial" w:hAnsi="Arial" w:cs="Arial"/>
          <w:iCs/>
          <w:sz w:val="28"/>
          <w:szCs w:val="28"/>
          <w:lang w:eastAsia="en-US"/>
        </w:rPr>
        <w:sym w:font="Symbol" w:char="F0B7"/>
      </w:r>
      <w:r w:rsidRPr="00CD730E">
        <w:rPr>
          <w:rFonts w:ascii="Arial" w:hAnsi="Arial" w:cs="Arial"/>
          <w:iCs/>
          <w:sz w:val="28"/>
          <w:szCs w:val="28"/>
          <w:lang w:eastAsia="en-US"/>
        </w:rPr>
        <w:t xml:space="preserve"> повторный пароль: строка, состоящая из латинских символов и </w:t>
      </w:r>
    </w:p>
    <w:p w14:paraId="2A4E49E4" w14:textId="77777777" w:rsidR="00CD730E" w:rsidRDefault="00CD730E" w:rsidP="00CD730E">
      <w:pPr>
        <w:rPr>
          <w:rFonts w:ascii="Arial" w:hAnsi="Arial" w:cs="Arial"/>
          <w:iCs/>
          <w:sz w:val="28"/>
          <w:szCs w:val="28"/>
          <w:lang w:eastAsia="en-US"/>
        </w:rPr>
      </w:pPr>
      <w:r w:rsidRPr="00CD730E">
        <w:rPr>
          <w:rFonts w:ascii="Arial" w:hAnsi="Arial" w:cs="Arial"/>
          <w:iCs/>
          <w:sz w:val="28"/>
          <w:szCs w:val="28"/>
          <w:lang w:eastAsia="en-US"/>
        </w:rPr>
        <w:t xml:space="preserve">знаков препинания, должен совпадать с значением «пароль»; </w:t>
      </w:r>
    </w:p>
    <w:p w14:paraId="3C3EAD04" w14:textId="090F481E" w:rsidR="00CD730E" w:rsidRDefault="00CD730E" w:rsidP="00CD730E">
      <w:pPr>
        <w:rPr>
          <w:rFonts w:ascii="Arial" w:hAnsi="Arial" w:cs="Arial"/>
          <w:iCs/>
          <w:sz w:val="28"/>
          <w:szCs w:val="28"/>
          <w:lang w:eastAsia="en-US"/>
        </w:rPr>
      </w:pPr>
      <w:r w:rsidRPr="00CD730E">
        <w:rPr>
          <w:rFonts w:ascii="Arial" w:hAnsi="Arial" w:cs="Arial"/>
          <w:iCs/>
          <w:sz w:val="28"/>
          <w:szCs w:val="28"/>
          <w:lang w:eastAsia="en-US"/>
        </w:rPr>
        <w:sym w:font="Symbol" w:char="F0B7"/>
      </w:r>
      <w:r w:rsidRPr="00CD730E">
        <w:rPr>
          <w:rFonts w:ascii="Arial" w:hAnsi="Arial" w:cs="Arial"/>
          <w:iCs/>
          <w:sz w:val="28"/>
          <w:szCs w:val="28"/>
          <w:lang w:eastAsia="en-US"/>
        </w:rPr>
        <w:t xml:space="preserve"> логин: строка, состоящая из латинских символов и знаков препинания;</w:t>
      </w:r>
    </w:p>
    <w:p w14:paraId="3F1ADF56" w14:textId="6701008A" w:rsidR="00CD730E" w:rsidRDefault="00CD730E" w:rsidP="00CD730E">
      <w:pPr>
        <w:rPr>
          <w:rFonts w:ascii="Arial" w:hAnsi="Arial" w:cs="Arial"/>
          <w:iCs/>
          <w:sz w:val="28"/>
          <w:szCs w:val="28"/>
          <w:lang w:eastAsia="en-US"/>
        </w:rPr>
      </w:pPr>
      <w:r w:rsidRPr="00CD730E">
        <w:rPr>
          <w:rFonts w:ascii="Arial" w:hAnsi="Arial" w:cs="Arial"/>
          <w:iCs/>
          <w:sz w:val="28"/>
          <w:szCs w:val="28"/>
          <w:lang w:eastAsia="en-US"/>
        </w:rPr>
        <w:sym w:font="Symbol" w:char="F0B7"/>
      </w:r>
      <w:r>
        <w:rPr>
          <w:rFonts w:ascii="Arial" w:hAnsi="Arial" w:cs="Arial"/>
          <w:iCs/>
          <w:sz w:val="28"/>
          <w:szCs w:val="28"/>
          <w:lang w:eastAsia="en-US"/>
        </w:rPr>
        <w:t xml:space="preserve"> </w:t>
      </w:r>
      <w:r w:rsidR="008D784B">
        <w:rPr>
          <w:rFonts w:ascii="Arial" w:hAnsi="Arial" w:cs="Arial"/>
          <w:iCs/>
          <w:sz w:val="28"/>
          <w:szCs w:val="28"/>
          <w:lang w:eastAsia="en-US"/>
        </w:rPr>
        <w:t>даты</w:t>
      </w:r>
      <w:r w:rsidR="008D784B" w:rsidRPr="008D784B">
        <w:rPr>
          <w:rFonts w:ascii="Arial" w:hAnsi="Arial" w:cs="Arial"/>
          <w:iCs/>
          <w:sz w:val="28"/>
          <w:szCs w:val="28"/>
          <w:lang w:eastAsia="en-US"/>
        </w:rPr>
        <w:t xml:space="preserve">: </w:t>
      </w:r>
      <w:r w:rsidR="008D784B">
        <w:rPr>
          <w:rFonts w:ascii="Arial" w:hAnsi="Arial" w:cs="Arial"/>
          <w:iCs/>
          <w:sz w:val="28"/>
          <w:szCs w:val="28"/>
          <w:lang w:eastAsia="en-US"/>
        </w:rPr>
        <w:t xml:space="preserve">даты в формате </w:t>
      </w:r>
      <w:r w:rsidR="008D784B">
        <w:rPr>
          <w:rFonts w:ascii="Arial" w:hAnsi="Arial" w:cs="Arial"/>
          <w:iCs/>
          <w:sz w:val="28"/>
          <w:szCs w:val="28"/>
          <w:lang w:val="en-US" w:eastAsia="en-US"/>
        </w:rPr>
        <w:t>ISO</w:t>
      </w:r>
      <w:r w:rsidR="008D784B" w:rsidRPr="008D784B">
        <w:rPr>
          <w:rFonts w:ascii="Arial" w:hAnsi="Arial" w:cs="Arial"/>
          <w:iCs/>
          <w:sz w:val="28"/>
          <w:szCs w:val="28"/>
          <w:lang w:eastAsia="en-US"/>
        </w:rPr>
        <w:t xml:space="preserve"> 8601</w:t>
      </w:r>
    </w:p>
    <w:p w14:paraId="77885426" w14:textId="5A8DB873" w:rsidR="008D784B" w:rsidRPr="008D784B" w:rsidRDefault="008D784B" w:rsidP="00CD730E">
      <w:pPr>
        <w:rPr>
          <w:rFonts w:ascii="Arial" w:hAnsi="Arial" w:cs="Arial"/>
          <w:iCs/>
          <w:sz w:val="28"/>
          <w:szCs w:val="28"/>
          <w:lang w:eastAsia="en-US"/>
        </w:rPr>
      </w:pPr>
      <w:r w:rsidRPr="00CD730E">
        <w:rPr>
          <w:rFonts w:ascii="Arial" w:hAnsi="Arial" w:cs="Arial"/>
          <w:iCs/>
          <w:sz w:val="28"/>
          <w:szCs w:val="28"/>
          <w:lang w:eastAsia="en-US"/>
        </w:rPr>
        <w:sym w:font="Symbol" w:char="F0B7"/>
      </w:r>
      <w:r w:rsidRPr="008D784B">
        <w:rPr>
          <w:rFonts w:ascii="Arial" w:hAnsi="Arial" w:cs="Arial"/>
          <w:iCs/>
          <w:sz w:val="28"/>
          <w:szCs w:val="28"/>
          <w:lang w:eastAsia="en-US"/>
        </w:rPr>
        <w:t xml:space="preserve"> </w:t>
      </w:r>
      <w:r>
        <w:rPr>
          <w:rFonts w:ascii="Arial" w:hAnsi="Arial" w:cs="Arial"/>
          <w:iCs/>
          <w:sz w:val="28"/>
          <w:szCs w:val="28"/>
          <w:lang w:eastAsia="en-US"/>
        </w:rPr>
        <w:t>названия событий</w:t>
      </w:r>
      <w:r w:rsidRPr="008D784B">
        <w:rPr>
          <w:rFonts w:ascii="Arial" w:hAnsi="Arial" w:cs="Arial"/>
          <w:iCs/>
          <w:sz w:val="28"/>
          <w:szCs w:val="28"/>
          <w:lang w:eastAsia="en-US"/>
        </w:rPr>
        <w:t xml:space="preserve">: </w:t>
      </w:r>
      <w:r>
        <w:rPr>
          <w:rFonts w:ascii="Arial" w:hAnsi="Arial" w:cs="Arial"/>
          <w:iCs/>
          <w:sz w:val="28"/>
          <w:szCs w:val="28"/>
          <w:lang w:eastAsia="en-US"/>
        </w:rPr>
        <w:t>строка состоящая из любых символов</w:t>
      </w:r>
    </w:p>
    <w:p w14:paraId="3D7DA2BE" w14:textId="71131869" w:rsidR="00851679" w:rsidRPr="00CD730E" w:rsidRDefault="00CD730E" w:rsidP="00CD730E">
      <w:pPr>
        <w:numPr>
          <w:ilvl w:val="2"/>
          <w:numId w:val="1"/>
        </w:numPr>
        <w:spacing w:before="100" w:beforeAutospacing="1" w:after="30"/>
        <w:ind w:left="851" w:hanging="851"/>
        <w:jc w:val="both"/>
        <w:rPr>
          <w:rFonts w:ascii="Arial" w:hAnsi="Arial" w:cs="Arial"/>
          <w:iCs/>
          <w:color w:val="000000"/>
          <w:sz w:val="32"/>
          <w:szCs w:val="32"/>
        </w:rPr>
      </w:pPr>
      <w:r w:rsidRPr="00CD730E">
        <w:rPr>
          <w:rFonts w:ascii="Arial" w:hAnsi="Arial" w:cs="Arial"/>
          <w:iCs/>
          <w:color w:val="000000"/>
          <w:sz w:val="32"/>
          <w:szCs w:val="32"/>
        </w:rPr>
        <w:t>Ф</w:t>
      </w:r>
      <w:r w:rsidR="00940CD1" w:rsidRPr="00CD730E">
        <w:rPr>
          <w:rFonts w:ascii="Arial" w:hAnsi="Arial" w:cs="Arial"/>
          <w:iCs/>
          <w:color w:val="000000"/>
          <w:sz w:val="32"/>
          <w:szCs w:val="32"/>
        </w:rPr>
        <w:t>ормат, описание и способ кодирования входных данных.</w:t>
      </w:r>
    </w:p>
    <w:p w14:paraId="0E3AF091" w14:textId="77777777" w:rsidR="00851679" w:rsidRPr="002A7D09" w:rsidRDefault="00851679" w:rsidP="00851679">
      <w:pPr>
        <w:ind w:firstLine="432"/>
        <w:rPr>
          <w:rFonts w:ascii="Arial" w:hAnsi="Arial" w:cs="Arial"/>
          <w:iCs/>
          <w:sz w:val="28"/>
          <w:szCs w:val="28"/>
          <w:lang w:eastAsia="en-US"/>
        </w:rPr>
      </w:pPr>
      <w:r w:rsidRPr="002A7D09">
        <w:rPr>
          <w:rFonts w:ascii="Arial" w:hAnsi="Arial" w:cs="Arial"/>
          <w:iCs/>
          <w:sz w:val="28"/>
          <w:szCs w:val="28"/>
          <w:lang w:eastAsia="en-US"/>
        </w:rPr>
        <w:t xml:space="preserve">Разделы, не требующие динамической асинхронной подзагрузки </w:t>
      </w:r>
    </w:p>
    <w:p w14:paraId="062BA93F" w14:textId="77777777" w:rsidR="00851679" w:rsidRPr="002A7D09" w:rsidRDefault="00851679" w:rsidP="00851679">
      <w:pPr>
        <w:rPr>
          <w:rFonts w:ascii="Arial" w:hAnsi="Arial" w:cs="Arial"/>
          <w:iCs/>
          <w:sz w:val="28"/>
          <w:szCs w:val="28"/>
          <w:lang w:eastAsia="en-US"/>
        </w:rPr>
      </w:pPr>
      <w:r w:rsidRPr="002A7D09">
        <w:rPr>
          <w:rFonts w:ascii="Arial" w:hAnsi="Arial" w:cs="Arial"/>
          <w:iCs/>
          <w:sz w:val="28"/>
          <w:szCs w:val="28"/>
          <w:lang w:eastAsia="en-US"/>
        </w:rPr>
        <w:t xml:space="preserve">файлов, для отправки данных отправляются с помощью </w:t>
      </w:r>
      <w:proofErr w:type="spellStart"/>
      <w:r w:rsidRPr="002A7D09">
        <w:rPr>
          <w:rFonts w:ascii="Arial" w:hAnsi="Arial" w:cs="Arial"/>
          <w:iCs/>
          <w:sz w:val="28"/>
          <w:szCs w:val="28"/>
          <w:lang w:eastAsia="en-US"/>
        </w:rPr>
        <w:t>post</w:t>
      </w:r>
      <w:proofErr w:type="spellEnd"/>
      <w:r w:rsidRPr="002A7D09">
        <w:rPr>
          <w:rFonts w:ascii="Arial" w:hAnsi="Arial" w:cs="Arial"/>
          <w:iCs/>
          <w:sz w:val="28"/>
          <w:szCs w:val="28"/>
          <w:lang w:eastAsia="en-US"/>
        </w:rPr>
        <w:t xml:space="preserve">-запросов. Данные помещаются в заголовках запроса. Таким образом, это обеспечивает некоторую минимальную безопасность, а также не </w:t>
      </w:r>
    </w:p>
    <w:p w14:paraId="54087CB3" w14:textId="77777777" w:rsidR="00851679" w:rsidRPr="002A7D09" w:rsidRDefault="00851679" w:rsidP="00851679">
      <w:pPr>
        <w:rPr>
          <w:rFonts w:ascii="Arial" w:hAnsi="Arial" w:cs="Arial"/>
          <w:iCs/>
          <w:sz w:val="28"/>
          <w:szCs w:val="28"/>
          <w:lang w:eastAsia="en-US"/>
        </w:rPr>
      </w:pPr>
      <w:r w:rsidRPr="002A7D09">
        <w:rPr>
          <w:rFonts w:ascii="Arial" w:hAnsi="Arial" w:cs="Arial"/>
          <w:iCs/>
          <w:sz w:val="28"/>
          <w:szCs w:val="28"/>
          <w:lang w:eastAsia="en-US"/>
        </w:rPr>
        <w:t xml:space="preserve">засоряет </w:t>
      </w:r>
      <w:proofErr w:type="spellStart"/>
      <w:r w:rsidRPr="002A7D09">
        <w:rPr>
          <w:rFonts w:ascii="Arial" w:hAnsi="Arial" w:cs="Arial"/>
          <w:iCs/>
          <w:sz w:val="28"/>
          <w:szCs w:val="28"/>
          <w:lang w:eastAsia="en-US"/>
        </w:rPr>
        <w:t>url</w:t>
      </w:r>
      <w:proofErr w:type="spellEnd"/>
      <w:r w:rsidRPr="002A7D09">
        <w:rPr>
          <w:rFonts w:ascii="Arial" w:hAnsi="Arial" w:cs="Arial"/>
          <w:iCs/>
          <w:sz w:val="28"/>
          <w:szCs w:val="28"/>
          <w:lang w:eastAsia="en-US"/>
        </w:rPr>
        <w:t xml:space="preserve"> запроса параметрами. Ответ сервер отправляет в виде </w:t>
      </w:r>
    </w:p>
    <w:p w14:paraId="64A4BC50" w14:textId="77777777" w:rsidR="00851679" w:rsidRPr="002A7D09" w:rsidRDefault="00851679" w:rsidP="00851679">
      <w:pPr>
        <w:rPr>
          <w:rFonts w:ascii="Arial" w:hAnsi="Arial" w:cs="Arial"/>
          <w:iCs/>
          <w:sz w:val="28"/>
          <w:szCs w:val="28"/>
          <w:lang w:eastAsia="en-US"/>
        </w:rPr>
      </w:pPr>
      <w:proofErr w:type="spellStart"/>
      <w:r w:rsidRPr="002A7D09">
        <w:rPr>
          <w:rFonts w:ascii="Arial" w:hAnsi="Arial" w:cs="Arial"/>
          <w:iCs/>
          <w:sz w:val="28"/>
          <w:szCs w:val="28"/>
          <w:lang w:eastAsia="en-US"/>
        </w:rPr>
        <w:t>html</w:t>
      </w:r>
      <w:proofErr w:type="spellEnd"/>
      <w:r w:rsidRPr="002A7D09">
        <w:rPr>
          <w:rFonts w:ascii="Arial" w:hAnsi="Arial" w:cs="Arial"/>
          <w:iCs/>
          <w:sz w:val="28"/>
          <w:szCs w:val="28"/>
          <w:lang w:eastAsia="en-US"/>
        </w:rPr>
        <w:t xml:space="preserve"> кода, который в свою очередь интерпретирует браузер. Описание </w:t>
      </w:r>
    </w:p>
    <w:p w14:paraId="1ED92860" w14:textId="77777777" w:rsidR="00851679" w:rsidRDefault="00851679" w:rsidP="00851679">
      <w:pPr>
        <w:rPr>
          <w:rFonts w:ascii="Arial" w:hAnsi="Arial" w:cs="Arial"/>
          <w:iCs/>
          <w:sz w:val="28"/>
          <w:szCs w:val="28"/>
          <w:lang w:eastAsia="en-US"/>
        </w:rPr>
      </w:pPr>
      <w:r w:rsidRPr="002A7D09">
        <w:rPr>
          <w:rFonts w:ascii="Arial" w:hAnsi="Arial" w:cs="Arial"/>
          <w:iCs/>
          <w:sz w:val="28"/>
          <w:szCs w:val="28"/>
          <w:lang w:eastAsia="en-US"/>
        </w:rPr>
        <w:t xml:space="preserve">языка разметки </w:t>
      </w:r>
      <w:proofErr w:type="spellStart"/>
      <w:r w:rsidRPr="002A7D09">
        <w:rPr>
          <w:rFonts w:ascii="Arial" w:hAnsi="Arial" w:cs="Arial"/>
          <w:iCs/>
          <w:sz w:val="28"/>
          <w:szCs w:val="28"/>
          <w:lang w:eastAsia="en-US"/>
        </w:rPr>
        <w:t>html</w:t>
      </w:r>
      <w:proofErr w:type="spellEnd"/>
      <w:r w:rsidRPr="002A7D09">
        <w:rPr>
          <w:rFonts w:ascii="Arial" w:hAnsi="Arial" w:cs="Arial"/>
          <w:iCs/>
          <w:sz w:val="28"/>
          <w:szCs w:val="28"/>
          <w:lang w:eastAsia="en-US"/>
        </w:rPr>
        <w:t xml:space="preserve"> можно найти в стандарте: “RFC: 1866”</w:t>
      </w:r>
    </w:p>
    <w:p w14:paraId="0BEEA027" w14:textId="77777777" w:rsidR="00851679" w:rsidRPr="002A7D09" w:rsidRDefault="00851679" w:rsidP="00851679">
      <w:pPr>
        <w:ind w:firstLine="708"/>
        <w:rPr>
          <w:rFonts w:ascii="Arial" w:hAnsi="Arial" w:cs="Arial"/>
          <w:iCs/>
          <w:sz w:val="28"/>
          <w:szCs w:val="28"/>
          <w:lang w:eastAsia="en-US"/>
        </w:rPr>
      </w:pPr>
      <w:r w:rsidRPr="002A7D09">
        <w:rPr>
          <w:rFonts w:ascii="Arial" w:hAnsi="Arial" w:cs="Arial"/>
          <w:iCs/>
          <w:sz w:val="28"/>
          <w:szCs w:val="28"/>
          <w:lang w:eastAsia="en-US"/>
        </w:rPr>
        <w:t xml:space="preserve">Динамическая асинхронная подзагрузка данных обеспечивается </w:t>
      </w:r>
    </w:p>
    <w:p w14:paraId="5C82B143" w14:textId="77777777" w:rsidR="00851679" w:rsidRPr="002A7D09" w:rsidRDefault="00851679" w:rsidP="00851679">
      <w:pPr>
        <w:rPr>
          <w:rFonts w:ascii="Arial" w:hAnsi="Arial" w:cs="Arial"/>
          <w:iCs/>
          <w:sz w:val="28"/>
          <w:szCs w:val="28"/>
          <w:lang w:eastAsia="en-US"/>
        </w:rPr>
      </w:pPr>
      <w:r w:rsidRPr="002A7D09">
        <w:rPr>
          <w:rFonts w:ascii="Arial" w:hAnsi="Arial" w:cs="Arial"/>
          <w:iCs/>
          <w:sz w:val="28"/>
          <w:szCs w:val="28"/>
          <w:lang w:eastAsia="en-US"/>
        </w:rPr>
        <w:t xml:space="preserve">посредством </w:t>
      </w:r>
      <w:proofErr w:type="spellStart"/>
      <w:r w:rsidRPr="002A7D09">
        <w:rPr>
          <w:rFonts w:ascii="Arial" w:hAnsi="Arial" w:cs="Arial"/>
          <w:iCs/>
          <w:sz w:val="28"/>
          <w:szCs w:val="28"/>
          <w:lang w:eastAsia="en-US"/>
        </w:rPr>
        <w:t>ajax</w:t>
      </w:r>
      <w:proofErr w:type="spellEnd"/>
      <w:r w:rsidRPr="002A7D09">
        <w:rPr>
          <w:rFonts w:ascii="Arial" w:hAnsi="Arial" w:cs="Arial"/>
          <w:iCs/>
          <w:sz w:val="28"/>
          <w:szCs w:val="28"/>
          <w:lang w:eastAsia="en-US"/>
        </w:rPr>
        <w:t xml:space="preserve"> запросов. Они также передаются методом </w:t>
      </w:r>
      <w:proofErr w:type="spellStart"/>
      <w:r w:rsidRPr="002A7D09">
        <w:rPr>
          <w:rFonts w:ascii="Arial" w:hAnsi="Arial" w:cs="Arial"/>
          <w:iCs/>
          <w:sz w:val="28"/>
          <w:szCs w:val="28"/>
          <w:lang w:eastAsia="en-US"/>
        </w:rPr>
        <w:t>post</w:t>
      </w:r>
      <w:proofErr w:type="spellEnd"/>
      <w:r w:rsidRPr="002A7D09">
        <w:rPr>
          <w:rFonts w:ascii="Arial" w:hAnsi="Arial" w:cs="Arial"/>
          <w:iCs/>
          <w:sz w:val="28"/>
          <w:szCs w:val="28"/>
          <w:lang w:eastAsia="en-US"/>
        </w:rPr>
        <w:t xml:space="preserve">, </w:t>
      </w:r>
    </w:p>
    <w:p w14:paraId="1CD740EB" w14:textId="77777777" w:rsidR="00851679" w:rsidRPr="002A7D09" w:rsidRDefault="00851679" w:rsidP="00851679">
      <w:pPr>
        <w:rPr>
          <w:rFonts w:ascii="Arial" w:hAnsi="Arial" w:cs="Arial"/>
          <w:iCs/>
          <w:sz w:val="28"/>
          <w:szCs w:val="28"/>
          <w:lang w:eastAsia="en-US"/>
        </w:rPr>
      </w:pPr>
      <w:r w:rsidRPr="002A7D09">
        <w:rPr>
          <w:rFonts w:ascii="Arial" w:hAnsi="Arial" w:cs="Arial"/>
          <w:iCs/>
          <w:sz w:val="28"/>
          <w:szCs w:val="28"/>
          <w:lang w:eastAsia="en-US"/>
        </w:rPr>
        <w:t xml:space="preserve">однако в этом случае сервер возвращает ответ в нотации </w:t>
      </w:r>
      <w:proofErr w:type="spellStart"/>
      <w:r w:rsidRPr="002A7D09">
        <w:rPr>
          <w:rFonts w:ascii="Arial" w:hAnsi="Arial" w:cs="Arial"/>
          <w:iCs/>
          <w:sz w:val="28"/>
          <w:szCs w:val="28"/>
          <w:lang w:eastAsia="en-US"/>
        </w:rPr>
        <w:t>json</w:t>
      </w:r>
      <w:proofErr w:type="spellEnd"/>
      <w:r w:rsidRPr="002A7D09">
        <w:rPr>
          <w:rFonts w:ascii="Arial" w:hAnsi="Arial" w:cs="Arial"/>
          <w:iCs/>
          <w:sz w:val="28"/>
          <w:szCs w:val="28"/>
          <w:lang w:eastAsia="en-US"/>
        </w:rPr>
        <w:t xml:space="preserve">. </w:t>
      </w:r>
    </w:p>
    <w:p w14:paraId="08E2283A" w14:textId="77777777" w:rsidR="00851679" w:rsidRPr="002A7D09" w:rsidRDefault="00851679" w:rsidP="00851679">
      <w:pPr>
        <w:rPr>
          <w:rFonts w:ascii="Arial" w:hAnsi="Arial" w:cs="Arial"/>
          <w:iCs/>
          <w:sz w:val="28"/>
          <w:szCs w:val="28"/>
          <w:lang w:eastAsia="en-US"/>
        </w:rPr>
      </w:pPr>
      <w:r w:rsidRPr="002A7D09">
        <w:rPr>
          <w:rFonts w:ascii="Arial" w:hAnsi="Arial" w:cs="Arial"/>
          <w:iCs/>
          <w:sz w:val="28"/>
          <w:szCs w:val="28"/>
          <w:lang w:eastAsia="en-US"/>
        </w:rPr>
        <w:t xml:space="preserve">Полученный ответ разбирается посредством скриптов, написанных на </w:t>
      </w:r>
    </w:p>
    <w:p w14:paraId="681B909B" w14:textId="006193CB" w:rsidR="00851679" w:rsidRPr="00851679" w:rsidRDefault="00851679" w:rsidP="00851679">
      <w:pPr>
        <w:rPr>
          <w:rFonts w:ascii="Arial" w:hAnsi="Arial" w:cs="Arial"/>
          <w:iCs/>
          <w:sz w:val="28"/>
          <w:szCs w:val="28"/>
          <w:lang w:eastAsia="en-US"/>
        </w:rPr>
      </w:pPr>
      <w:r w:rsidRPr="002A7D09">
        <w:rPr>
          <w:rFonts w:ascii="Arial" w:hAnsi="Arial" w:cs="Arial"/>
          <w:iCs/>
          <w:sz w:val="28"/>
          <w:szCs w:val="28"/>
          <w:lang w:eastAsia="en-US"/>
        </w:rPr>
        <w:t xml:space="preserve">языке </w:t>
      </w:r>
      <w:proofErr w:type="spellStart"/>
      <w:r w:rsidRPr="002A7D09">
        <w:rPr>
          <w:rFonts w:ascii="Arial" w:hAnsi="Arial" w:cs="Arial"/>
          <w:iCs/>
          <w:sz w:val="28"/>
          <w:szCs w:val="28"/>
          <w:lang w:eastAsia="en-US"/>
        </w:rPr>
        <w:t>java</w:t>
      </w:r>
      <w:proofErr w:type="spellEnd"/>
      <w:r w:rsidRPr="002A7D09">
        <w:rPr>
          <w:rFonts w:ascii="Arial" w:hAnsi="Arial" w:cs="Arial"/>
          <w:iCs/>
          <w:sz w:val="28"/>
          <w:szCs w:val="28"/>
          <w:lang w:eastAsia="en-US"/>
        </w:rPr>
        <w:t xml:space="preserve"> </w:t>
      </w:r>
      <w:proofErr w:type="spellStart"/>
      <w:r w:rsidRPr="002A7D09">
        <w:rPr>
          <w:rFonts w:ascii="Arial" w:hAnsi="Arial" w:cs="Arial"/>
          <w:iCs/>
          <w:sz w:val="28"/>
          <w:szCs w:val="28"/>
          <w:lang w:eastAsia="en-US"/>
        </w:rPr>
        <w:t>script</w:t>
      </w:r>
      <w:proofErr w:type="spellEnd"/>
      <w:r w:rsidRPr="002A7D09">
        <w:rPr>
          <w:rFonts w:ascii="Arial" w:hAnsi="Arial" w:cs="Arial"/>
          <w:iCs/>
          <w:sz w:val="28"/>
          <w:szCs w:val="28"/>
          <w:lang w:eastAsia="en-US"/>
        </w:rPr>
        <w:t>, и встраивается в DOM страницы. Описание формата</w:t>
      </w:r>
      <w:r>
        <w:rPr>
          <w:rFonts w:ascii="Arial" w:hAnsi="Arial" w:cs="Arial"/>
          <w:iCs/>
          <w:sz w:val="28"/>
          <w:szCs w:val="28"/>
          <w:lang w:eastAsia="en-US"/>
        </w:rPr>
        <w:t xml:space="preserve"> </w:t>
      </w:r>
      <w:proofErr w:type="spellStart"/>
      <w:r w:rsidRPr="002A7D09">
        <w:rPr>
          <w:rFonts w:ascii="Arial" w:hAnsi="Arial" w:cs="Arial"/>
          <w:iCs/>
          <w:sz w:val="28"/>
          <w:szCs w:val="28"/>
          <w:lang w:eastAsia="en-US"/>
        </w:rPr>
        <w:t>json</w:t>
      </w:r>
      <w:proofErr w:type="spellEnd"/>
      <w:r w:rsidRPr="002A7D09">
        <w:rPr>
          <w:rFonts w:ascii="Arial" w:hAnsi="Arial" w:cs="Arial"/>
          <w:iCs/>
          <w:sz w:val="28"/>
          <w:szCs w:val="28"/>
          <w:lang w:eastAsia="en-US"/>
        </w:rPr>
        <w:t xml:space="preserve"> можно найти в стандарте: “RFC: 7159”.</w:t>
      </w:r>
    </w:p>
    <w:p w14:paraId="4CDEE6D3" w14:textId="77777777" w:rsidR="00940CD1" w:rsidRPr="00CD730E" w:rsidRDefault="00940CD1" w:rsidP="00CD730E">
      <w:pPr>
        <w:numPr>
          <w:ilvl w:val="1"/>
          <w:numId w:val="1"/>
        </w:numPr>
        <w:shd w:val="clear" w:color="auto" w:fill="FFFFFF"/>
        <w:tabs>
          <w:tab w:val="clear" w:pos="432"/>
          <w:tab w:val="num" w:pos="567"/>
        </w:tabs>
        <w:spacing w:before="100" w:beforeAutospacing="1" w:after="100" w:afterAutospacing="1"/>
        <w:jc w:val="both"/>
        <w:rPr>
          <w:rFonts w:ascii="Arial" w:hAnsi="Arial" w:cs="Arial"/>
          <w:iCs/>
          <w:color w:val="000000"/>
          <w:sz w:val="32"/>
          <w:szCs w:val="32"/>
        </w:rPr>
      </w:pPr>
      <w:r w:rsidRPr="00CD730E">
        <w:rPr>
          <w:rFonts w:ascii="Arial" w:hAnsi="Arial" w:cs="Arial"/>
          <w:iCs/>
          <w:color w:val="000000"/>
          <w:sz w:val="32"/>
          <w:szCs w:val="32"/>
        </w:rPr>
        <w:t xml:space="preserve"> Выходные данные</w:t>
      </w:r>
    </w:p>
    <w:p w14:paraId="1E49FEDA" w14:textId="360C468A" w:rsidR="00940CD1" w:rsidRPr="00CD730E" w:rsidRDefault="00CD730E" w:rsidP="00CD730E">
      <w:pPr>
        <w:numPr>
          <w:ilvl w:val="2"/>
          <w:numId w:val="1"/>
        </w:numPr>
        <w:shd w:val="clear" w:color="auto" w:fill="FFFFFF"/>
        <w:spacing w:before="100" w:beforeAutospacing="1" w:after="100" w:afterAutospacing="1"/>
        <w:ind w:left="851" w:hanging="851"/>
        <w:jc w:val="both"/>
        <w:rPr>
          <w:rFonts w:ascii="Arial" w:hAnsi="Arial" w:cs="Arial"/>
          <w:iCs/>
          <w:color w:val="000000"/>
          <w:sz w:val="32"/>
          <w:szCs w:val="32"/>
        </w:rPr>
      </w:pPr>
      <w:r>
        <w:rPr>
          <w:rFonts w:ascii="Arial" w:hAnsi="Arial" w:cs="Arial"/>
          <w:iCs/>
          <w:color w:val="000000"/>
          <w:sz w:val="32"/>
          <w:szCs w:val="32"/>
        </w:rPr>
        <w:t>Х</w:t>
      </w:r>
      <w:r w:rsidR="00940CD1" w:rsidRPr="00CD730E">
        <w:rPr>
          <w:rFonts w:ascii="Arial" w:hAnsi="Arial" w:cs="Arial"/>
          <w:iCs/>
          <w:color w:val="000000"/>
          <w:sz w:val="32"/>
          <w:szCs w:val="32"/>
        </w:rPr>
        <w:t>арактер и организация выходных данных</w:t>
      </w:r>
    </w:p>
    <w:p w14:paraId="17C2AEA4" w14:textId="27E97815" w:rsidR="00940CD1" w:rsidRPr="00CD730E" w:rsidRDefault="00CD730E" w:rsidP="00CD730E">
      <w:pPr>
        <w:numPr>
          <w:ilvl w:val="2"/>
          <w:numId w:val="1"/>
        </w:numPr>
        <w:shd w:val="clear" w:color="auto" w:fill="FFFFFF"/>
        <w:spacing w:before="100" w:beforeAutospacing="1" w:after="100" w:afterAutospacing="1"/>
        <w:ind w:left="851" w:hanging="851"/>
        <w:jc w:val="both"/>
        <w:rPr>
          <w:rFonts w:ascii="Arial" w:hAnsi="Arial" w:cs="Arial"/>
          <w:iCs/>
          <w:color w:val="000000"/>
          <w:sz w:val="32"/>
          <w:szCs w:val="32"/>
        </w:rPr>
      </w:pPr>
      <w:r w:rsidRPr="00CD730E">
        <w:rPr>
          <w:rFonts w:ascii="Arial" w:hAnsi="Arial" w:cs="Arial"/>
          <w:iCs/>
          <w:color w:val="000000"/>
          <w:sz w:val="32"/>
          <w:szCs w:val="32"/>
        </w:rPr>
        <w:t>Ф</w:t>
      </w:r>
      <w:r w:rsidR="00940CD1" w:rsidRPr="00CD730E">
        <w:rPr>
          <w:rFonts w:ascii="Arial" w:hAnsi="Arial" w:cs="Arial"/>
          <w:iCs/>
          <w:color w:val="000000"/>
          <w:sz w:val="32"/>
          <w:szCs w:val="32"/>
        </w:rPr>
        <w:t>ормат, описание и способ кодирования выходных данных.</w:t>
      </w:r>
    </w:p>
    <w:p w14:paraId="0ACA69BD" w14:textId="77777777" w:rsidR="00851679" w:rsidRPr="00851679" w:rsidRDefault="00851679" w:rsidP="00851679">
      <w:pPr>
        <w:rPr>
          <w:rFonts w:ascii="Arial" w:hAnsi="Arial" w:cs="Arial"/>
          <w:iCs/>
          <w:sz w:val="28"/>
          <w:szCs w:val="28"/>
          <w:lang w:eastAsia="en-US"/>
        </w:rPr>
      </w:pPr>
      <w:r w:rsidRPr="00851679">
        <w:rPr>
          <w:rFonts w:ascii="Arial" w:hAnsi="Arial" w:cs="Arial"/>
          <w:iCs/>
          <w:sz w:val="28"/>
          <w:szCs w:val="28"/>
          <w:lang w:eastAsia="en-US"/>
        </w:rPr>
        <w:t xml:space="preserve">Система предусматривает всего два типа выходных файлов: </w:t>
      </w:r>
    </w:p>
    <w:p w14:paraId="12473C39" w14:textId="77777777" w:rsidR="00851679" w:rsidRPr="00851679" w:rsidRDefault="00851679" w:rsidP="00851679">
      <w:pPr>
        <w:rPr>
          <w:rFonts w:ascii="Arial" w:hAnsi="Arial" w:cs="Arial"/>
          <w:iCs/>
          <w:sz w:val="28"/>
          <w:szCs w:val="28"/>
          <w:lang w:eastAsia="en-US"/>
        </w:rPr>
      </w:pPr>
      <w:r w:rsidRPr="00851679">
        <w:rPr>
          <w:rFonts w:ascii="Arial" w:hAnsi="Arial" w:cs="Arial"/>
          <w:iCs/>
          <w:sz w:val="28"/>
          <w:szCs w:val="28"/>
          <w:lang w:eastAsia="en-US"/>
        </w:rPr>
        <w:t xml:space="preserve">− HTML документы – основной формат выходных файлов. </w:t>
      </w:r>
    </w:p>
    <w:p w14:paraId="51DE11E6" w14:textId="77777777" w:rsidR="00851679" w:rsidRPr="00851679" w:rsidRDefault="00851679" w:rsidP="00851679">
      <w:pPr>
        <w:rPr>
          <w:rFonts w:ascii="Arial" w:hAnsi="Arial" w:cs="Arial"/>
          <w:iCs/>
          <w:sz w:val="28"/>
          <w:szCs w:val="28"/>
          <w:lang w:eastAsia="en-US"/>
        </w:rPr>
      </w:pPr>
      <w:r w:rsidRPr="00851679">
        <w:rPr>
          <w:rFonts w:ascii="Arial" w:hAnsi="Arial" w:cs="Arial"/>
          <w:iCs/>
          <w:sz w:val="28"/>
          <w:szCs w:val="28"/>
          <w:lang w:eastAsia="en-US"/>
        </w:rPr>
        <w:t xml:space="preserve">Представляет собой страницы сайта. </w:t>
      </w:r>
    </w:p>
    <w:p w14:paraId="4F61916D" w14:textId="77777777" w:rsidR="00851679" w:rsidRPr="00851679" w:rsidRDefault="00851679" w:rsidP="00851679">
      <w:pPr>
        <w:rPr>
          <w:rFonts w:ascii="Arial" w:hAnsi="Arial" w:cs="Arial"/>
          <w:iCs/>
          <w:sz w:val="28"/>
          <w:szCs w:val="28"/>
          <w:lang w:eastAsia="en-US"/>
        </w:rPr>
      </w:pPr>
      <w:r w:rsidRPr="00851679">
        <w:rPr>
          <w:rFonts w:ascii="Arial" w:hAnsi="Arial" w:cs="Arial"/>
          <w:iCs/>
          <w:sz w:val="28"/>
          <w:szCs w:val="28"/>
          <w:lang w:eastAsia="en-US"/>
        </w:rPr>
        <w:t xml:space="preserve">− JSON – используется для передачи информационных объектов в </w:t>
      </w:r>
    </w:p>
    <w:p w14:paraId="6338247A" w14:textId="1E2D2DBC" w:rsidR="00851679" w:rsidRDefault="00851679" w:rsidP="00851679">
      <w:pPr>
        <w:rPr>
          <w:rFonts w:ascii="Arial" w:hAnsi="Arial" w:cs="Arial"/>
          <w:iCs/>
          <w:sz w:val="28"/>
          <w:szCs w:val="28"/>
          <w:lang w:eastAsia="en-US"/>
        </w:rPr>
      </w:pPr>
      <w:r w:rsidRPr="00851679">
        <w:rPr>
          <w:rFonts w:ascii="Arial" w:hAnsi="Arial" w:cs="Arial"/>
          <w:iCs/>
          <w:sz w:val="28"/>
          <w:szCs w:val="28"/>
          <w:lang w:eastAsia="en-US"/>
        </w:rPr>
        <w:t>случае динамической асинхронной передачи данных.</w:t>
      </w:r>
    </w:p>
    <w:p w14:paraId="464044C3" w14:textId="49A8B0C4" w:rsidR="00851679" w:rsidRDefault="00851679" w:rsidP="00851679">
      <w:pPr>
        <w:rPr>
          <w:rFonts w:ascii="Arial" w:hAnsi="Arial" w:cs="Arial"/>
          <w:iCs/>
          <w:sz w:val="28"/>
          <w:szCs w:val="28"/>
          <w:lang w:eastAsia="en-US"/>
        </w:rPr>
      </w:pPr>
    </w:p>
    <w:p w14:paraId="67922059" w14:textId="77777777" w:rsidR="00B6078C" w:rsidRPr="00851679" w:rsidRDefault="00B6078C" w:rsidP="00851679">
      <w:pPr>
        <w:rPr>
          <w:rFonts w:ascii="Arial" w:hAnsi="Arial" w:cs="Arial"/>
          <w:iCs/>
          <w:sz w:val="28"/>
          <w:szCs w:val="28"/>
          <w:lang w:eastAsia="en-US"/>
        </w:rPr>
      </w:pPr>
    </w:p>
    <w:p w14:paraId="01E0ED64" w14:textId="17C8F0AA" w:rsidR="00851679" w:rsidRPr="00CD730E" w:rsidRDefault="00940CD1" w:rsidP="00851679">
      <w:pPr>
        <w:numPr>
          <w:ilvl w:val="1"/>
          <w:numId w:val="1"/>
        </w:numPr>
        <w:shd w:val="clear" w:color="auto" w:fill="FFFFFF"/>
        <w:spacing w:before="100" w:beforeAutospacing="1" w:after="100" w:afterAutospacing="1"/>
        <w:jc w:val="both"/>
        <w:rPr>
          <w:rFonts w:ascii="Arial" w:hAnsi="Arial" w:cs="Arial"/>
          <w:iCs/>
          <w:color w:val="000000"/>
          <w:sz w:val="32"/>
          <w:szCs w:val="32"/>
        </w:rPr>
      </w:pPr>
      <w:r w:rsidRPr="00CD730E">
        <w:rPr>
          <w:rFonts w:ascii="Arial" w:hAnsi="Arial" w:cs="Arial"/>
          <w:iCs/>
          <w:color w:val="000000"/>
          <w:sz w:val="32"/>
          <w:szCs w:val="32"/>
        </w:rPr>
        <w:lastRenderedPageBreak/>
        <w:t xml:space="preserve"> Структура баз данных</w:t>
      </w:r>
    </w:p>
    <w:p w14:paraId="61EE2F5A" w14:textId="3E16152F" w:rsidR="00851679" w:rsidRPr="00851679" w:rsidRDefault="00851679" w:rsidP="00851679">
      <w:pPr>
        <w:shd w:val="clear" w:color="auto" w:fill="FFFFFF"/>
        <w:spacing w:before="100" w:beforeAutospacing="1" w:after="100" w:afterAutospacing="1"/>
        <w:jc w:val="both"/>
        <w:rPr>
          <w:rFonts w:ascii="Arial" w:hAnsi="Arial" w:cs="Arial"/>
          <w:iCs/>
          <w:color w:val="000000"/>
          <w:sz w:val="28"/>
          <w:szCs w:val="28"/>
        </w:rPr>
      </w:pPr>
      <w:r w:rsidRPr="00851679">
        <w:rPr>
          <w:rFonts w:ascii="Arial" w:hAnsi="Arial" w:cs="Arial"/>
          <w:iCs/>
          <w:color w:val="000000"/>
          <w:sz w:val="28"/>
          <w:szCs w:val="28"/>
        </w:rPr>
        <w:t>Все данные, хранимые системой, будут сохранятся на сервере. Часть</w:t>
      </w:r>
      <w:r w:rsidR="00CD730E">
        <w:rPr>
          <w:rFonts w:ascii="Arial" w:hAnsi="Arial" w:cs="Arial"/>
          <w:iCs/>
          <w:color w:val="000000"/>
          <w:sz w:val="28"/>
          <w:szCs w:val="28"/>
        </w:rPr>
        <w:t xml:space="preserve"> </w:t>
      </w:r>
      <w:r w:rsidRPr="00851679">
        <w:rPr>
          <w:rFonts w:ascii="Arial" w:hAnsi="Arial" w:cs="Arial"/>
          <w:iCs/>
          <w:color w:val="000000"/>
          <w:sz w:val="28"/>
          <w:szCs w:val="28"/>
        </w:rPr>
        <w:t xml:space="preserve">данных будет организована с помощь баз данных. Управление и доступ к базам данных будет осуществляется посредством СУБД </w:t>
      </w:r>
      <w:r w:rsidR="00B60012">
        <w:rPr>
          <w:rFonts w:ascii="Arial" w:hAnsi="Arial" w:cs="Arial"/>
          <w:iCs/>
          <w:color w:val="000000"/>
          <w:sz w:val="28"/>
          <w:szCs w:val="28"/>
          <w:lang w:val="en-US"/>
        </w:rPr>
        <w:t>PostgreSQL</w:t>
      </w:r>
      <w:r w:rsidRPr="00851679">
        <w:rPr>
          <w:rFonts w:ascii="Arial" w:hAnsi="Arial" w:cs="Arial"/>
          <w:iCs/>
          <w:color w:val="000000"/>
          <w:sz w:val="28"/>
          <w:szCs w:val="28"/>
        </w:rPr>
        <w:t>. На рисунке 3.</w:t>
      </w:r>
      <w:r w:rsidR="00B60012">
        <w:rPr>
          <w:rFonts w:ascii="Arial" w:hAnsi="Arial" w:cs="Arial"/>
          <w:iCs/>
          <w:color w:val="000000"/>
          <w:sz w:val="28"/>
          <w:szCs w:val="28"/>
        </w:rPr>
        <w:t>5</w:t>
      </w:r>
      <w:r w:rsidRPr="00851679">
        <w:rPr>
          <w:rFonts w:ascii="Arial" w:hAnsi="Arial" w:cs="Arial"/>
          <w:iCs/>
          <w:color w:val="000000"/>
          <w:sz w:val="28"/>
          <w:szCs w:val="28"/>
        </w:rPr>
        <w:t xml:space="preserve"> представлена физическая схема базы данных. </w:t>
      </w:r>
    </w:p>
    <w:p w14:paraId="3589B5CC" w14:textId="77777777" w:rsidR="00B60012" w:rsidRDefault="00B60012" w:rsidP="00851679">
      <w:pPr>
        <w:shd w:val="clear" w:color="auto" w:fill="FFFFFF"/>
        <w:spacing w:before="100" w:beforeAutospacing="1" w:after="100" w:afterAutospacing="1"/>
        <w:jc w:val="both"/>
        <w:rPr>
          <w:rFonts w:ascii="Arial" w:hAnsi="Arial" w:cs="Arial"/>
          <w:iCs/>
          <w:color w:val="000000"/>
          <w:sz w:val="28"/>
          <w:szCs w:val="28"/>
        </w:rPr>
      </w:pPr>
      <w:r>
        <w:rPr>
          <w:noProof/>
        </w:rPr>
        <w:drawing>
          <wp:inline distT="0" distB="0" distL="0" distR="0" wp14:anchorId="7218DF06" wp14:editId="7318495E">
            <wp:extent cx="5940425" cy="4316818"/>
            <wp:effectExtent l="0" t="0" r="317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7931" cy="4336806"/>
                    </a:xfrm>
                    <a:prstGeom prst="rect">
                      <a:avLst/>
                    </a:prstGeom>
                    <a:noFill/>
                    <a:ln>
                      <a:noFill/>
                    </a:ln>
                  </pic:spPr>
                </pic:pic>
              </a:graphicData>
            </a:graphic>
          </wp:inline>
        </w:drawing>
      </w:r>
    </w:p>
    <w:p w14:paraId="7F103077" w14:textId="77777777" w:rsidR="00B60012" w:rsidRPr="00A6265B" w:rsidRDefault="00B60012" w:rsidP="00B60012">
      <w:pPr>
        <w:shd w:val="clear" w:color="auto" w:fill="FFFFFF"/>
        <w:suppressAutoHyphens/>
        <w:spacing w:beforeLines="30" w:before="72" w:afterLines="30" w:after="72"/>
        <w:jc w:val="center"/>
        <w:rPr>
          <w:rFonts w:ascii="Arial" w:hAnsi="Arial" w:cs="Arial"/>
          <w:iCs/>
          <w:sz w:val="28"/>
          <w:szCs w:val="28"/>
        </w:rPr>
      </w:pPr>
      <w:r w:rsidRPr="00A6265B">
        <w:rPr>
          <w:rFonts w:ascii="Arial" w:hAnsi="Arial" w:cs="Arial"/>
          <w:iCs/>
          <w:sz w:val="28"/>
          <w:szCs w:val="28"/>
        </w:rPr>
        <w:t>Рисунок </w:t>
      </w:r>
      <w:r>
        <w:rPr>
          <w:rFonts w:ascii="Arial" w:hAnsi="Arial" w:cs="Arial"/>
          <w:iCs/>
          <w:sz w:val="28"/>
          <w:szCs w:val="28"/>
        </w:rPr>
        <w:t>3.5</w:t>
      </w:r>
      <w:r w:rsidRPr="00A6265B">
        <w:rPr>
          <w:rFonts w:ascii="Arial" w:hAnsi="Arial" w:cs="Arial"/>
          <w:iCs/>
          <w:sz w:val="28"/>
          <w:szCs w:val="28"/>
        </w:rPr>
        <w:t> – </w:t>
      </w:r>
      <w:r>
        <w:rPr>
          <w:rFonts w:ascii="Arial" w:hAnsi="Arial" w:cs="Arial"/>
          <w:iCs/>
          <w:sz w:val="28"/>
          <w:szCs w:val="28"/>
        </w:rPr>
        <w:t>Физическая схема базы данных</w:t>
      </w:r>
    </w:p>
    <w:p w14:paraId="1644F50E" w14:textId="6E949ED9" w:rsidR="00B60012" w:rsidRPr="00851679" w:rsidRDefault="00851679" w:rsidP="00851679">
      <w:pPr>
        <w:shd w:val="clear" w:color="auto" w:fill="FFFFFF"/>
        <w:spacing w:before="100" w:beforeAutospacing="1" w:after="100" w:afterAutospacing="1"/>
        <w:jc w:val="both"/>
        <w:rPr>
          <w:rFonts w:ascii="Arial" w:hAnsi="Arial" w:cs="Arial"/>
          <w:iCs/>
          <w:color w:val="000000"/>
          <w:sz w:val="28"/>
          <w:szCs w:val="28"/>
        </w:rPr>
      </w:pPr>
      <w:r w:rsidRPr="00851679">
        <w:rPr>
          <w:rFonts w:ascii="Arial" w:hAnsi="Arial" w:cs="Arial"/>
          <w:iCs/>
          <w:color w:val="000000"/>
          <w:sz w:val="28"/>
          <w:szCs w:val="28"/>
        </w:rPr>
        <w:t xml:space="preserve">Для передачи данных между сервером и клиентом, будет использован формат данных </w:t>
      </w:r>
      <w:proofErr w:type="spellStart"/>
      <w:r w:rsidRPr="00851679">
        <w:rPr>
          <w:rFonts w:ascii="Arial" w:hAnsi="Arial" w:cs="Arial"/>
          <w:iCs/>
          <w:color w:val="000000"/>
          <w:sz w:val="28"/>
          <w:szCs w:val="28"/>
        </w:rPr>
        <w:t>json</w:t>
      </w:r>
      <w:proofErr w:type="spellEnd"/>
      <w:r w:rsidRPr="00851679">
        <w:rPr>
          <w:rFonts w:ascii="Arial" w:hAnsi="Arial" w:cs="Arial"/>
          <w:iCs/>
          <w:color w:val="000000"/>
          <w:sz w:val="28"/>
          <w:szCs w:val="28"/>
        </w:rPr>
        <w:t>, описанный в стандарте RFC 8259.</w:t>
      </w:r>
    </w:p>
    <w:p w14:paraId="6E30EA31" w14:textId="77777777" w:rsidR="00B6078C" w:rsidRDefault="00B6078C">
      <w:pPr>
        <w:spacing w:after="160" w:line="259" w:lineRule="auto"/>
        <w:rPr>
          <w:rFonts w:ascii="Arial" w:hAnsi="Arial" w:cs="Arial"/>
          <w:iCs/>
          <w:color w:val="000000"/>
          <w:sz w:val="32"/>
          <w:szCs w:val="32"/>
        </w:rPr>
      </w:pPr>
      <w:r>
        <w:rPr>
          <w:rFonts w:ascii="Arial" w:hAnsi="Arial" w:cs="Arial"/>
          <w:iCs/>
          <w:color w:val="000000"/>
          <w:sz w:val="32"/>
          <w:szCs w:val="32"/>
        </w:rPr>
        <w:br w:type="page"/>
      </w:r>
    </w:p>
    <w:p w14:paraId="0C768807" w14:textId="77777777" w:rsidR="00B60012" w:rsidRDefault="00B60012" w:rsidP="00B60012">
      <w:pPr>
        <w:jc w:val="center"/>
        <w:rPr>
          <w:rFonts w:ascii="GOST type B" w:hAnsi="GOST type B"/>
        </w:rPr>
        <w:sectPr w:rsidR="00B60012" w:rsidSect="008D784B">
          <w:footerReference w:type="default" r:id="rId34"/>
          <w:footerReference w:type="first" r:id="rId35"/>
          <w:pgSz w:w="11907" w:h="16840" w:code="9"/>
          <w:pgMar w:top="567" w:right="567" w:bottom="1418" w:left="1418" w:header="0" w:footer="720" w:gutter="0"/>
          <w:pgNumType w:start="3"/>
          <w:cols w:space="720"/>
          <w:titlePg/>
          <w:docGrid w:linePitch="381"/>
        </w:sectPr>
      </w:pPr>
    </w:p>
    <w:p w14:paraId="5D1370E1" w14:textId="3A4D2852" w:rsidR="00B60012" w:rsidRDefault="00B60012">
      <w:pPr>
        <w:spacing w:after="160" w:line="259" w:lineRule="auto"/>
        <w:rPr>
          <w:rFonts w:ascii="Arial" w:hAnsi="Arial" w:cs="Arial"/>
          <w:iCs/>
          <w:color w:val="000000"/>
          <w:sz w:val="28"/>
          <w:szCs w:val="28"/>
        </w:rPr>
      </w:pPr>
    </w:p>
    <w:p w14:paraId="5E0A7DED" w14:textId="77777777" w:rsidR="00940CD1" w:rsidRPr="00CD730E" w:rsidRDefault="00940CD1" w:rsidP="00A6265B">
      <w:pPr>
        <w:numPr>
          <w:ilvl w:val="0"/>
          <w:numId w:val="1"/>
        </w:numPr>
        <w:shd w:val="clear" w:color="auto" w:fill="FFFFFF"/>
        <w:spacing w:before="100" w:beforeAutospacing="1" w:after="100" w:afterAutospacing="1"/>
        <w:jc w:val="both"/>
        <w:rPr>
          <w:rFonts w:ascii="Arial" w:hAnsi="Arial" w:cs="Arial"/>
          <w:bCs/>
          <w:color w:val="000000"/>
          <w:sz w:val="32"/>
          <w:szCs w:val="32"/>
        </w:rPr>
      </w:pPr>
      <w:r w:rsidRPr="00CD730E">
        <w:rPr>
          <w:rFonts w:ascii="Arial" w:hAnsi="Arial" w:cs="Arial"/>
          <w:bCs/>
          <w:color w:val="000000"/>
          <w:sz w:val="32"/>
          <w:szCs w:val="32"/>
        </w:rPr>
        <w:t>Программная реализация и тестирование программного обеспечения</w:t>
      </w:r>
    </w:p>
    <w:p w14:paraId="538DD732" w14:textId="1AA50EB9" w:rsidR="00940CD1" w:rsidRPr="00CD730E" w:rsidRDefault="00940CD1" w:rsidP="00CD730E">
      <w:pPr>
        <w:numPr>
          <w:ilvl w:val="1"/>
          <w:numId w:val="1"/>
        </w:numPr>
        <w:shd w:val="clear" w:color="auto" w:fill="FFFFFF"/>
        <w:tabs>
          <w:tab w:val="clear" w:pos="432"/>
          <w:tab w:val="num" w:pos="567"/>
        </w:tabs>
        <w:spacing w:before="100" w:beforeAutospacing="1" w:after="100" w:afterAutospacing="1"/>
        <w:jc w:val="both"/>
        <w:rPr>
          <w:rFonts w:ascii="Arial" w:hAnsi="Arial" w:cs="Arial"/>
          <w:sz w:val="32"/>
          <w:szCs w:val="32"/>
        </w:rPr>
      </w:pPr>
      <w:r w:rsidRPr="00CD730E">
        <w:rPr>
          <w:rFonts w:ascii="Arial" w:hAnsi="Arial" w:cs="Arial"/>
          <w:i/>
          <w:color w:val="000000"/>
          <w:sz w:val="32"/>
          <w:szCs w:val="32"/>
        </w:rPr>
        <w:t xml:space="preserve"> </w:t>
      </w:r>
      <w:r w:rsidRPr="00CD730E">
        <w:rPr>
          <w:rFonts w:ascii="Arial" w:hAnsi="Arial" w:cs="Arial"/>
          <w:sz w:val="32"/>
          <w:szCs w:val="32"/>
        </w:rPr>
        <w:t xml:space="preserve">Сценарий тестирования </w:t>
      </w:r>
    </w:p>
    <w:p w14:paraId="33FFABE6" w14:textId="77777777" w:rsidR="003513DC" w:rsidRPr="003513DC" w:rsidRDefault="003513DC" w:rsidP="003513DC">
      <w:pPr>
        <w:pStyle w:val="formattext"/>
        <w:shd w:val="clear" w:color="auto" w:fill="FFFFFF"/>
        <w:spacing w:before="0" w:beforeAutospacing="0" w:after="0" w:afterAutospacing="0" w:line="276" w:lineRule="auto"/>
        <w:jc w:val="both"/>
        <w:textAlignment w:val="baseline"/>
        <w:rPr>
          <w:rFonts w:ascii="Arial" w:hAnsi="Arial" w:cs="Arial"/>
          <w:sz w:val="28"/>
          <w:szCs w:val="28"/>
        </w:rPr>
      </w:pPr>
      <w:r w:rsidRPr="003513DC">
        <w:rPr>
          <w:rFonts w:ascii="Arial" w:hAnsi="Arial" w:cs="Arial"/>
          <w:sz w:val="28"/>
          <w:szCs w:val="28"/>
        </w:rPr>
        <w:t>Будет проводится следующие виды тестирования:</w:t>
      </w:r>
    </w:p>
    <w:p w14:paraId="72726DD8" w14:textId="4E911C2C" w:rsidR="003513DC" w:rsidRPr="003513DC" w:rsidRDefault="003513DC" w:rsidP="003513DC">
      <w:pPr>
        <w:pStyle w:val="formattext"/>
        <w:numPr>
          <w:ilvl w:val="0"/>
          <w:numId w:val="24"/>
        </w:numPr>
        <w:shd w:val="clear" w:color="auto" w:fill="FFFFFF"/>
        <w:spacing w:before="0" w:beforeAutospacing="0" w:after="0" w:afterAutospacing="0" w:line="276" w:lineRule="auto"/>
        <w:jc w:val="both"/>
        <w:textAlignment w:val="baseline"/>
        <w:rPr>
          <w:rFonts w:ascii="Arial" w:hAnsi="Arial" w:cs="Arial"/>
          <w:sz w:val="28"/>
          <w:szCs w:val="28"/>
        </w:rPr>
      </w:pPr>
      <w:r w:rsidRPr="003513DC">
        <w:rPr>
          <w:rFonts w:ascii="Arial" w:hAnsi="Arial" w:cs="Arial"/>
          <w:sz w:val="28"/>
          <w:szCs w:val="28"/>
        </w:rPr>
        <w:t>Модульное тестирование</w:t>
      </w:r>
    </w:p>
    <w:p w14:paraId="2AECE8C3" w14:textId="77777777" w:rsidR="003513DC" w:rsidRPr="003513DC" w:rsidRDefault="003513DC" w:rsidP="003513DC">
      <w:pPr>
        <w:pStyle w:val="formattext"/>
        <w:shd w:val="clear" w:color="auto" w:fill="FFFFFF"/>
        <w:spacing w:before="0" w:beforeAutospacing="0" w:after="0" w:afterAutospacing="0" w:line="276" w:lineRule="auto"/>
        <w:jc w:val="both"/>
        <w:textAlignment w:val="baseline"/>
        <w:rPr>
          <w:rFonts w:ascii="Arial" w:hAnsi="Arial" w:cs="Arial"/>
          <w:sz w:val="28"/>
          <w:szCs w:val="28"/>
        </w:rPr>
      </w:pPr>
      <w:r w:rsidRPr="003513DC">
        <w:rPr>
          <w:rFonts w:ascii="Arial" w:hAnsi="Arial" w:cs="Arial"/>
          <w:sz w:val="28"/>
          <w:szCs w:val="28"/>
        </w:rPr>
        <w:t xml:space="preserve">Выполняется проверка работоспособности каждого модуля системы. Будет проводиться до тех пор, пока все неисправности не будут устранены. </w:t>
      </w:r>
    </w:p>
    <w:p w14:paraId="5DAA4CE4" w14:textId="60076BCB" w:rsidR="003513DC" w:rsidRPr="003513DC" w:rsidRDefault="003513DC" w:rsidP="003513DC">
      <w:pPr>
        <w:pStyle w:val="formattext"/>
        <w:numPr>
          <w:ilvl w:val="0"/>
          <w:numId w:val="13"/>
        </w:numPr>
        <w:shd w:val="clear" w:color="auto" w:fill="FFFFFF"/>
        <w:spacing w:before="0" w:beforeAutospacing="0" w:after="0" w:afterAutospacing="0" w:line="276" w:lineRule="auto"/>
        <w:jc w:val="both"/>
        <w:textAlignment w:val="baseline"/>
        <w:rPr>
          <w:rFonts w:ascii="Arial" w:hAnsi="Arial" w:cs="Arial"/>
          <w:sz w:val="28"/>
          <w:szCs w:val="28"/>
        </w:rPr>
      </w:pPr>
      <w:r w:rsidRPr="003513DC">
        <w:rPr>
          <w:rFonts w:ascii="Arial" w:hAnsi="Arial" w:cs="Arial"/>
          <w:sz w:val="28"/>
          <w:szCs w:val="28"/>
        </w:rPr>
        <w:t>Функциональное тестирование</w:t>
      </w:r>
    </w:p>
    <w:p w14:paraId="6954AEAD" w14:textId="77777777" w:rsidR="003513DC" w:rsidRPr="003513DC" w:rsidRDefault="003513DC" w:rsidP="003513DC">
      <w:pPr>
        <w:pStyle w:val="formattext"/>
        <w:shd w:val="clear" w:color="auto" w:fill="FFFFFF"/>
        <w:spacing w:before="0" w:beforeAutospacing="0" w:after="0" w:afterAutospacing="0" w:line="276" w:lineRule="auto"/>
        <w:jc w:val="both"/>
        <w:textAlignment w:val="baseline"/>
        <w:rPr>
          <w:rFonts w:ascii="Arial" w:hAnsi="Arial" w:cs="Arial"/>
          <w:sz w:val="28"/>
          <w:szCs w:val="28"/>
        </w:rPr>
      </w:pPr>
      <w:r w:rsidRPr="003513DC">
        <w:rPr>
          <w:rFonts w:ascii="Arial" w:hAnsi="Arial" w:cs="Arial"/>
          <w:sz w:val="28"/>
          <w:szCs w:val="28"/>
        </w:rPr>
        <w:t xml:space="preserve">Выполняется проверка работоспособности каждой функции системы. В течение недели проводится данное тестирование. </w:t>
      </w:r>
    </w:p>
    <w:p w14:paraId="70BE199B" w14:textId="77777777" w:rsidR="003513DC" w:rsidRPr="003513DC" w:rsidRDefault="003513DC" w:rsidP="003513DC">
      <w:pPr>
        <w:pStyle w:val="formattext"/>
        <w:shd w:val="clear" w:color="auto" w:fill="FFFFFF"/>
        <w:spacing w:before="0" w:beforeAutospacing="0" w:after="0" w:afterAutospacing="0" w:line="276" w:lineRule="auto"/>
        <w:jc w:val="both"/>
        <w:textAlignment w:val="baseline"/>
        <w:rPr>
          <w:rFonts w:ascii="Arial" w:hAnsi="Arial" w:cs="Arial"/>
          <w:sz w:val="28"/>
          <w:szCs w:val="28"/>
        </w:rPr>
      </w:pPr>
      <w:r w:rsidRPr="003513DC">
        <w:rPr>
          <w:rFonts w:ascii="Arial" w:hAnsi="Arial" w:cs="Arial"/>
          <w:sz w:val="28"/>
          <w:szCs w:val="28"/>
        </w:rPr>
        <w:t>Испытаниям подвергнутся следующие функции:</w:t>
      </w:r>
    </w:p>
    <w:p w14:paraId="47E94BB0" w14:textId="77777777" w:rsidR="003513DC" w:rsidRPr="003513DC" w:rsidRDefault="003513DC" w:rsidP="003513DC">
      <w:pPr>
        <w:pStyle w:val="formattext"/>
        <w:numPr>
          <w:ilvl w:val="0"/>
          <w:numId w:val="23"/>
        </w:numPr>
        <w:shd w:val="clear" w:color="auto" w:fill="FFFFFF"/>
        <w:spacing w:before="0" w:beforeAutospacing="0" w:after="0" w:afterAutospacing="0" w:line="276" w:lineRule="auto"/>
        <w:ind w:firstLine="0"/>
        <w:jc w:val="both"/>
        <w:textAlignment w:val="baseline"/>
        <w:rPr>
          <w:rFonts w:ascii="Arial" w:hAnsi="Arial" w:cs="Arial"/>
          <w:sz w:val="28"/>
          <w:szCs w:val="28"/>
        </w:rPr>
      </w:pPr>
      <w:r w:rsidRPr="003513DC">
        <w:rPr>
          <w:rFonts w:ascii="Arial" w:hAnsi="Arial" w:cs="Arial"/>
          <w:sz w:val="28"/>
          <w:szCs w:val="28"/>
        </w:rPr>
        <w:t>Авторизация пользователя;</w:t>
      </w:r>
    </w:p>
    <w:p w14:paraId="5C098CDB" w14:textId="77777777" w:rsidR="003513DC" w:rsidRPr="003513DC" w:rsidRDefault="003513DC" w:rsidP="003513DC">
      <w:pPr>
        <w:pStyle w:val="formattext"/>
        <w:numPr>
          <w:ilvl w:val="0"/>
          <w:numId w:val="23"/>
        </w:numPr>
        <w:shd w:val="clear" w:color="auto" w:fill="FFFFFF"/>
        <w:spacing w:before="0" w:beforeAutospacing="0" w:after="0" w:afterAutospacing="0" w:line="276" w:lineRule="auto"/>
        <w:ind w:firstLine="0"/>
        <w:jc w:val="both"/>
        <w:textAlignment w:val="baseline"/>
        <w:rPr>
          <w:rFonts w:ascii="Arial" w:hAnsi="Arial" w:cs="Arial"/>
          <w:sz w:val="28"/>
          <w:szCs w:val="28"/>
        </w:rPr>
      </w:pPr>
      <w:r w:rsidRPr="003513DC">
        <w:rPr>
          <w:rFonts w:ascii="Arial" w:hAnsi="Arial" w:cs="Arial"/>
          <w:sz w:val="28"/>
          <w:szCs w:val="28"/>
        </w:rPr>
        <w:t>Просмотр календаря</w:t>
      </w:r>
    </w:p>
    <w:p w14:paraId="756D994D" w14:textId="77777777" w:rsidR="003513DC" w:rsidRPr="003513DC" w:rsidRDefault="003513DC" w:rsidP="003513DC">
      <w:pPr>
        <w:pStyle w:val="formattext"/>
        <w:numPr>
          <w:ilvl w:val="0"/>
          <w:numId w:val="23"/>
        </w:numPr>
        <w:shd w:val="clear" w:color="auto" w:fill="FFFFFF"/>
        <w:spacing w:before="0" w:beforeAutospacing="0" w:after="0" w:afterAutospacing="0" w:line="276" w:lineRule="auto"/>
        <w:ind w:firstLine="0"/>
        <w:jc w:val="both"/>
        <w:textAlignment w:val="baseline"/>
        <w:rPr>
          <w:rFonts w:ascii="Arial" w:hAnsi="Arial" w:cs="Arial"/>
          <w:sz w:val="28"/>
          <w:szCs w:val="28"/>
        </w:rPr>
      </w:pPr>
      <w:r w:rsidRPr="003513DC">
        <w:rPr>
          <w:rFonts w:ascii="Arial" w:hAnsi="Arial" w:cs="Arial"/>
          <w:sz w:val="28"/>
          <w:szCs w:val="28"/>
        </w:rPr>
        <w:t>Просмотр/добавление/редактирование события</w:t>
      </w:r>
    </w:p>
    <w:p w14:paraId="4932915E" w14:textId="542AD5B5" w:rsidR="003513DC" w:rsidRPr="003513DC" w:rsidRDefault="003513DC" w:rsidP="003513DC">
      <w:pPr>
        <w:pStyle w:val="formattext"/>
        <w:numPr>
          <w:ilvl w:val="0"/>
          <w:numId w:val="23"/>
        </w:numPr>
        <w:shd w:val="clear" w:color="auto" w:fill="FFFFFF"/>
        <w:spacing w:before="0" w:beforeAutospacing="0" w:after="0" w:afterAutospacing="0" w:line="276" w:lineRule="auto"/>
        <w:ind w:firstLine="0"/>
        <w:jc w:val="both"/>
        <w:textAlignment w:val="baseline"/>
        <w:rPr>
          <w:rFonts w:ascii="Arial" w:hAnsi="Arial" w:cs="Arial"/>
          <w:sz w:val="28"/>
          <w:szCs w:val="28"/>
        </w:rPr>
      </w:pPr>
      <w:r w:rsidRPr="003513DC">
        <w:rPr>
          <w:rFonts w:ascii="Arial" w:hAnsi="Arial" w:cs="Arial"/>
          <w:sz w:val="28"/>
          <w:szCs w:val="28"/>
        </w:rPr>
        <w:t>Просмотр/добавление/редактирования мероприятия</w:t>
      </w:r>
    </w:p>
    <w:p w14:paraId="03857ACD" w14:textId="77777777" w:rsidR="00940CD1" w:rsidRPr="00CD730E" w:rsidRDefault="00940CD1" w:rsidP="00CD730E">
      <w:pPr>
        <w:numPr>
          <w:ilvl w:val="1"/>
          <w:numId w:val="1"/>
        </w:numPr>
        <w:shd w:val="clear" w:color="auto" w:fill="FFFFFF"/>
        <w:tabs>
          <w:tab w:val="clear" w:pos="432"/>
          <w:tab w:val="num" w:pos="567"/>
        </w:tabs>
        <w:spacing w:before="100" w:beforeAutospacing="1" w:after="100" w:afterAutospacing="1"/>
        <w:jc w:val="both"/>
        <w:rPr>
          <w:rFonts w:ascii="Arial" w:hAnsi="Arial" w:cs="Arial"/>
          <w:sz w:val="32"/>
          <w:szCs w:val="32"/>
        </w:rPr>
      </w:pPr>
      <w:r w:rsidRPr="00CD730E">
        <w:rPr>
          <w:rFonts w:ascii="Arial" w:hAnsi="Arial" w:cs="Arial"/>
          <w:sz w:val="32"/>
          <w:szCs w:val="32"/>
        </w:rPr>
        <w:t xml:space="preserve"> Протокол испытаний программного обеспечения</w:t>
      </w:r>
    </w:p>
    <w:p w14:paraId="3EDD9A4A" w14:textId="5DE8D0D7" w:rsidR="00940CD1" w:rsidRPr="00CD730E" w:rsidRDefault="00940CD1" w:rsidP="00CD730E">
      <w:pPr>
        <w:numPr>
          <w:ilvl w:val="2"/>
          <w:numId w:val="1"/>
        </w:numPr>
        <w:shd w:val="clear" w:color="auto" w:fill="FFFFFF"/>
        <w:spacing w:before="100" w:beforeAutospacing="1" w:after="100" w:afterAutospacing="1"/>
        <w:ind w:left="851" w:hanging="851"/>
        <w:jc w:val="both"/>
        <w:rPr>
          <w:rFonts w:ascii="Arial" w:hAnsi="Arial" w:cs="Arial"/>
          <w:sz w:val="32"/>
          <w:szCs w:val="32"/>
        </w:rPr>
      </w:pPr>
      <w:r w:rsidRPr="00CD730E">
        <w:rPr>
          <w:rFonts w:ascii="Arial" w:hAnsi="Arial" w:cs="Arial"/>
          <w:sz w:val="32"/>
          <w:szCs w:val="32"/>
        </w:rPr>
        <w:t>Объект испытаний</w:t>
      </w:r>
    </w:p>
    <w:p w14:paraId="47A0A82A" w14:textId="3C0A3382" w:rsidR="003513DC" w:rsidRDefault="003513DC" w:rsidP="003513DC">
      <w:pPr>
        <w:shd w:val="clear" w:color="auto" w:fill="FFFFFF"/>
        <w:spacing w:before="100" w:beforeAutospacing="1" w:after="100" w:afterAutospacing="1"/>
        <w:jc w:val="both"/>
        <w:rPr>
          <w:rFonts w:ascii="Arial" w:hAnsi="Arial" w:cs="Arial"/>
          <w:sz w:val="28"/>
          <w:szCs w:val="28"/>
        </w:rPr>
      </w:pPr>
      <w:r w:rsidRPr="003513DC">
        <w:rPr>
          <w:rFonts w:ascii="Arial" w:hAnsi="Arial" w:cs="Arial"/>
          <w:sz w:val="28"/>
          <w:szCs w:val="28"/>
        </w:rPr>
        <w:t>Объектом испытаний является система многокритериального планирования деятельности студента вуза.</w:t>
      </w:r>
    </w:p>
    <w:p w14:paraId="371F0CCC" w14:textId="409E6FF0" w:rsidR="003513DC" w:rsidRPr="00CD730E" w:rsidRDefault="003513DC" w:rsidP="00CD730E">
      <w:pPr>
        <w:numPr>
          <w:ilvl w:val="2"/>
          <w:numId w:val="1"/>
        </w:numPr>
        <w:shd w:val="clear" w:color="auto" w:fill="FFFFFF"/>
        <w:spacing w:before="100" w:beforeAutospacing="1" w:after="100" w:afterAutospacing="1"/>
        <w:ind w:left="851" w:hanging="851"/>
        <w:rPr>
          <w:rFonts w:ascii="Arial" w:hAnsi="Arial" w:cs="Arial"/>
          <w:sz w:val="32"/>
          <w:szCs w:val="32"/>
        </w:rPr>
      </w:pPr>
      <w:r w:rsidRPr="00CD730E">
        <w:rPr>
          <w:rFonts w:ascii="Arial" w:hAnsi="Arial" w:cs="Arial"/>
          <w:sz w:val="32"/>
          <w:szCs w:val="32"/>
        </w:rPr>
        <w:t>Цель испытаний</w:t>
      </w:r>
    </w:p>
    <w:p w14:paraId="78E5B2CE" w14:textId="25705AB0" w:rsidR="003513DC" w:rsidRDefault="003513DC" w:rsidP="003513DC">
      <w:pPr>
        <w:shd w:val="clear" w:color="auto" w:fill="FFFFFF"/>
        <w:spacing w:before="100" w:beforeAutospacing="1" w:after="100" w:afterAutospacing="1"/>
        <w:rPr>
          <w:rFonts w:ascii="Arial" w:hAnsi="Arial" w:cs="Arial"/>
          <w:sz w:val="28"/>
          <w:szCs w:val="28"/>
        </w:rPr>
      </w:pPr>
      <w:r w:rsidRPr="003513DC">
        <w:rPr>
          <w:rFonts w:ascii="Arial" w:hAnsi="Arial" w:cs="Arial"/>
          <w:sz w:val="28"/>
          <w:szCs w:val="28"/>
        </w:rPr>
        <w:t>Проверка надежности функционирования программы. Выявление критических ошибок, приводящих к аварийному завершению работы программы</w:t>
      </w:r>
    </w:p>
    <w:p w14:paraId="0CF7EF5E" w14:textId="78AA540E" w:rsidR="003513DC" w:rsidRPr="00CD730E" w:rsidRDefault="003513DC" w:rsidP="00CD730E">
      <w:pPr>
        <w:numPr>
          <w:ilvl w:val="2"/>
          <w:numId w:val="1"/>
        </w:numPr>
        <w:shd w:val="clear" w:color="auto" w:fill="FFFFFF"/>
        <w:spacing w:before="100" w:beforeAutospacing="1" w:after="100" w:afterAutospacing="1"/>
        <w:ind w:left="851" w:hanging="851"/>
        <w:rPr>
          <w:rFonts w:ascii="Arial" w:hAnsi="Arial" w:cs="Arial"/>
          <w:sz w:val="32"/>
          <w:szCs w:val="32"/>
        </w:rPr>
      </w:pPr>
      <w:r w:rsidRPr="00CD730E">
        <w:rPr>
          <w:rFonts w:ascii="Arial" w:hAnsi="Arial" w:cs="Arial"/>
          <w:sz w:val="32"/>
          <w:szCs w:val="32"/>
        </w:rPr>
        <w:t>Требования к программе</w:t>
      </w:r>
    </w:p>
    <w:p w14:paraId="754DC800" w14:textId="5D26CA2E" w:rsidR="003513DC" w:rsidRDefault="003513DC" w:rsidP="003513DC">
      <w:pPr>
        <w:pStyle w:val="a3"/>
        <w:rPr>
          <w:rFonts w:ascii="Arial" w:hAnsi="Arial" w:cs="Arial"/>
          <w:sz w:val="28"/>
          <w:szCs w:val="28"/>
        </w:rPr>
      </w:pPr>
      <w:r w:rsidRPr="003513DC">
        <w:rPr>
          <w:rFonts w:ascii="Arial" w:hAnsi="Arial" w:cs="Arial"/>
          <w:sz w:val="28"/>
          <w:szCs w:val="28"/>
        </w:rPr>
        <w:t>Функционирование программы не должно приводить к сбою (фатальному нарушению работы системы). Организация диалога должна предусматривать защиту от ввода некорректных данных. Программа должна выдавать сообщения о любых возникших ошибках.</w:t>
      </w:r>
    </w:p>
    <w:p w14:paraId="4D54A27F" w14:textId="77777777" w:rsidR="00B6078C" w:rsidRDefault="00B6078C">
      <w:pPr>
        <w:spacing w:after="160" w:line="259" w:lineRule="auto"/>
        <w:rPr>
          <w:rFonts w:ascii="Arial" w:hAnsi="Arial" w:cs="Arial"/>
          <w:sz w:val="32"/>
          <w:szCs w:val="32"/>
        </w:rPr>
      </w:pPr>
      <w:r>
        <w:rPr>
          <w:rFonts w:ascii="Arial" w:hAnsi="Arial" w:cs="Arial"/>
          <w:sz w:val="32"/>
          <w:szCs w:val="32"/>
        </w:rPr>
        <w:br w:type="page"/>
      </w:r>
    </w:p>
    <w:p w14:paraId="3DA68329" w14:textId="663D00CD" w:rsidR="003513DC" w:rsidRPr="00CD730E" w:rsidRDefault="003513DC" w:rsidP="00CD730E">
      <w:pPr>
        <w:numPr>
          <w:ilvl w:val="2"/>
          <w:numId w:val="1"/>
        </w:numPr>
        <w:shd w:val="clear" w:color="auto" w:fill="FFFFFF"/>
        <w:spacing w:before="100" w:beforeAutospacing="1" w:after="100" w:afterAutospacing="1"/>
        <w:ind w:left="851" w:hanging="851"/>
        <w:rPr>
          <w:rFonts w:ascii="Arial" w:hAnsi="Arial" w:cs="Arial"/>
          <w:sz w:val="32"/>
          <w:szCs w:val="32"/>
        </w:rPr>
      </w:pPr>
      <w:r w:rsidRPr="00CD730E">
        <w:rPr>
          <w:rFonts w:ascii="Arial" w:hAnsi="Arial" w:cs="Arial"/>
          <w:sz w:val="32"/>
          <w:szCs w:val="32"/>
        </w:rPr>
        <w:lastRenderedPageBreak/>
        <w:t>Средства и порядок испытаний</w:t>
      </w:r>
    </w:p>
    <w:p w14:paraId="03EF5E31" w14:textId="77777777" w:rsidR="003513DC" w:rsidRPr="00CA0728" w:rsidRDefault="003513DC" w:rsidP="003513DC">
      <w:pPr>
        <w:pStyle w:val="a3"/>
        <w:spacing w:line="360" w:lineRule="auto"/>
        <w:rPr>
          <w:rFonts w:ascii="Arial" w:hAnsi="Arial" w:cs="Arial"/>
          <w:bCs/>
          <w:color w:val="000000" w:themeColor="text1"/>
          <w:sz w:val="28"/>
          <w:szCs w:val="28"/>
        </w:rPr>
      </w:pPr>
      <w:r w:rsidRPr="00CA0728">
        <w:rPr>
          <w:rFonts w:ascii="Arial" w:hAnsi="Arial" w:cs="Arial"/>
          <w:bCs/>
          <w:color w:val="000000" w:themeColor="text1"/>
          <w:sz w:val="28"/>
          <w:szCs w:val="28"/>
        </w:rPr>
        <w:t xml:space="preserve">Порядок тестирования модуля работы с </w:t>
      </w:r>
      <w:r>
        <w:rPr>
          <w:rFonts w:ascii="Arial" w:hAnsi="Arial" w:cs="Arial"/>
          <w:bCs/>
          <w:color w:val="000000" w:themeColor="text1"/>
          <w:sz w:val="28"/>
          <w:szCs w:val="28"/>
        </w:rPr>
        <w:t>расписанием</w:t>
      </w:r>
      <w:r w:rsidRPr="00CA0728">
        <w:rPr>
          <w:rFonts w:ascii="Arial" w:hAnsi="Arial" w:cs="Arial"/>
          <w:bCs/>
          <w:color w:val="000000" w:themeColor="text1"/>
          <w:sz w:val="28"/>
          <w:szCs w:val="28"/>
        </w:rPr>
        <w:t>:</w:t>
      </w:r>
    </w:p>
    <w:p w14:paraId="10FD2FB5" w14:textId="77777777" w:rsidR="003513DC" w:rsidRPr="00CA0728" w:rsidRDefault="003513DC" w:rsidP="003513DC">
      <w:pPr>
        <w:pStyle w:val="a3"/>
        <w:numPr>
          <w:ilvl w:val="0"/>
          <w:numId w:val="25"/>
        </w:numPr>
        <w:spacing w:line="360" w:lineRule="auto"/>
        <w:ind w:left="0" w:firstLine="0"/>
        <w:rPr>
          <w:rFonts w:ascii="Arial" w:hAnsi="Arial" w:cs="Arial"/>
          <w:bCs/>
          <w:color w:val="000000" w:themeColor="text1"/>
          <w:sz w:val="28"/>
          <w:szCs w:val="28"/>
        </w:rPr>
      </w:pPr>
      <w:r w:rsidRPr="00CA0728">
        <w:rPr>
          <w:rFonts w:ascii="Arial" w:hAnsi="Arial" w:cs="Arial"/>
          <w:bCs/>
          <w:color w:val="000000" w:themeColor="text1"/>
          <w:sz w:val="28"/>
          <w:szCs w:val="28"/>
        </w:rPr>
        <w:t>Запускается программа</w:t>
      </w:r>
    </w:p>
    <w:p w14:paraId="5C1BE52E" w14:textId="77777777" w:rsidR="003513DC" w:rsidRPr="00CA0728" w:rsidRDefault="003513DC" w:rsidP="003513DC">
      <w:pPr>
        <w:pStyle w:val="a3"/>
        <w:numPr>
          <w:ilvl w:val="0"/>
          <w:numId w:val="25"/>
        </w:numPr>
        <w:spacing w:line="360" w:lineRule="auto"/>
        <w:ind w:left="0" w:firstLine="0"/>
        <w:rPr>
          <w:rFonts w:ascii="Arial" w:hAnsi="Arial" w:cs="Arial"/>
          <w:bCs/>
          <w:color w:val="000000" w:themeColor="text1"/>
          <w:sz w:val="28"/>
          <w:szCs w:val="28"/>
        </w:rPr>
      </w:pPr>
      <w:r w:rsidRPr="00CA0728">
        <w:rPr>
          <w:rFonts w:ascii="Arial" w:hAnsi="Arial" w:cs="Arial"/>
          <w:bCs/>
          <w:color w:val="000000" w:themeColor="text1"/>
          <w:sz w:val="28"/>
          <w:szCs w:val="28"/>
        </w:rPr>
        <w:t xml:space="preserve">Выбирается модуль </w:t>
      </w:r>
      <w:r>
        <w:rPr>
          <w:rFonts w:ascii="Arial" w:hAnsi="Arial" w:cs="Arial"/>
          <w:bCs/>
          <w:color w:val="000000" w:themeColor="text1"/>
          <w:sz w:val="28"/>
          <w:szCs w:val="28"/>
        </w:rPr>
        <w:t>заполнения расписания</w:t>
      </w:r>
    </w:p>
    <w:p w14:paraId="3533F8EB" w14:textId="77777777" w:rsidR="003513DC" w:rsidRPr="00CA0728" w:rsidRDefault="003513DC" w:rsidP="003513DC">
      <w:pPr>
        <w:pStyle w:val="a3"/>
        <w:numPr>
          <w:ilvl w:val="0"/>
          <w:numId w:val="25"/>
        </w:numPr>
        <w:spacing w:line="360" w:lineRule="auto"/>
        <w:ind w:left="0" w:firstLine="0"/>
        <w:rPr>
          <w:rFonts w:ascii="Arial" w:hAnsi="Arial" w:cs="Arial"/>
          <w:bCs/>
          <w:color w:val="000000" w:themeColor="text1"/>
          <w:sz w:val="28"/>
          <w:szCs w:val="28"/>
        </w:rPr>
      </w:pPr>
      <w:r w:rsidRPr="00CA0728">
        <w:rPr>
          <w:rFonts w:ascii="Arial" w:hAnsi="Arial" w:cs="Arial"/>
          <w:bCs/>
          <w:color w:val="000000" w:themeColor="text1"/>
          <w:sz w:val="28"/>
          <w:szCs w:val="28"/>
        </w:rPr>
        <w:t>Выполняем необходимые действия</w:t>
      </w:r>
    </w:p>
    <w:p w14:paraId="25E115BB" w14:textId="77777777" w:rsidR="003513DC" w:rsidRPr="00CA0728" w:rsidRDefault="003513DC" w:rsidP="003513DC">
      <w:pPr>
        <w:pStyle w:val="a3"/>
        <w:spacing w:line="360" w:lineRule="auto"/>
        <w:rPr>
          <w:rFonts w:ascii="Arial" w:hAnsi="Arial" w:cs="Arial"/>
          <w:bCs/>
          <w:color w:val="000000" w:themeColor="text1"/>
          <w:sz w:val="28"/>
          <w:szCs w:val="28"/>
        </w:rPr>
      </w:pPr>
      <w:r w:rsidRPr="00CA0728">
        <w:rPr>
          <w:rFonts w:ascii="Arial" w:hAnsi="Arial" w:cs="Arial"/>
          <w:bCs/>
          <w:color w:val="000000" w:themeColor="text1"/>
          <w:sz w:val="28"/>
          <w:szCs w:val="28"/>
        </w:rPr>
        <w:t xml:space="preserve">Порядок тестирования модуля работы со </w:t>
      </w:r>
      <w:r>
        <w:rPr>
          <w:rFonts w:ascii="Arial" w:hAnsi="Arial" w:cs="Arial"/>
          <w:bCs/>
          <w:color w:val="000000" w:themeColor="text1"/>
          <w:sz w:val="28"/>
          <w:szCs w:val="28"/>
        </w:rPr>
        <w:t>мероприятиями</w:t>
      </w:r>
      <w:r w:rsidRPr="00CA0728">
        <w:rPr>
          <w:rFonts w:ascii="Arial" w:hAnsi="Arial" w:cs="Arial"/>
          <w:bCs/>
          <w:color w:val="000000" w:themeColor="text1"/>
          <w:sz w:val="28"/>
          <w:szCs w:val="28"/>
        </w:rPr>
        <w:t>:</w:t>
      </w:r>
    </w:p>
    <w:p w14:paraId="470B6FEA" w14:textId="77777777" w:rsidR="003513DC" w:rsidRPr="00CA0728" w:rsidRDefault="003513DC" w:rsidP="003513DC">
      <w:pPr>
        <w:pStyle w:val="a3"/>
        <w:numPr>
          <w:ilvl w:val="0"/>
          <w:numId w:val="26"/>
        </w:numPr>
        <w:spacing w:line="360" w:lineRule="auto"/>
        <w:ind w:left="0" w:firstLine="0"/>
        <w:rPr>
          <w:rFonts w:ascii="Arial" w:hAnsi="Arial" w:cs="Arial"/>
          <w:bCs/>
          <w:color w:val="000000" w:themeColor="text1"/>
          <w:sz w:val="28"/>
          <w:szCs w:val="28"/>
        </w:rPr>
      </w:pPr>
      <w:r w:rsidRPr="00CA0728">
        <w:rPr>
          <w:rFonts w:ascii="Arial" w:hAnsi="Arial" w:cs="Arial"/>
          <w:bCs/>
          <w:color w:val="000000" w:themeColor="text1"/>
          <w:sz w:val="28"/>
          <w:szCs w:val="28"/>
        </w:rPr>
        <w:t>Запускается программа</w:t>
      </w:r>
    </w:p>
    <w:p w14:paraId="1CD13AB4" w14:textId="77777777" w:rsidR="003513DC" w:rsidRPr="00CA0728" w:rsidRDefault="003513DC" w:rsidP="003513DC">
      <w:pPr>
        <w:pStyle w:val="a3"/>
        <w:numPr>
          <w:ilvl w:val="0"/>
          <w:numId w:val="26"/>
        </w:numPr>
        <w:spacing w:line="360" w:lineRule="auto"/>
        <w:ind w:left="0" w:firstLine="0"/>
        <w:rPr>
          <w:rFonts w:ascii="Arial" w:hAnsi="Arial" w:cs="Arial"/>
          <w:bCs/>
          <w:color w:val="000000" w:themeColor="text1"/>
          <w:sz w:val="28"/>
          <w:szCs w:val="28"/>
        </w:rPr>
      </w:pPr>
      <w:r w:rsidRPr="00CA0728">
        <w:rPr>
          <w:rFonts w:ascii="Arial" w:hAnsi="Arial" w:cs="Arial"/>
          <w:bCs/>
          <w:color w:val="000000" w:themeColor="text1"/>
          <w:sz w:val="28"/>
          <w:szCs w:val="28"/>
        </w:rPr>
        <w:t xml:space="preserve">Выбирается модуль работы </w:t>
      </w:r>
      <w:r>
        <w:rPr>
          <w:rFonts w:ascii="Arial" w:hAnsi="Arial" w:cs="Arial"/>
          <w:bCs/>
          <w:color w:val="000000" w:themeColor="text1"/>
          <w:sz w:val="28"/>
          <w:szCs w:val="28"/>
        </w:rPr>
        <w:t>с мероприятиями</w:t>
      </w:r>
    </w:p>
    <w:p w14:paraId="21C5C4F0" w14:textId="77777777" w:rsidR="003513DC" w:rsidRPr="00CA0728" w:rsidRDefault="003513DC" w:rsidP="003513DC">
      <w:pPr>
        <w:pStyle w:val="a3"/>
        <w:numPr>
          <w:ilvl w:val="0"/>
          <w:numId w:val="26"/>
        </w:numPr>
        <w:spacing w:line="360" w:lineRule="auto"/>
        <w:ind w:left="0" w:firstLine="0"/>
        <w:rPr>
          <w:rFonts w:ascii="Arial" w:hAnsi="Arial" w:cs="Arial"/>
          <w:bCs/>
          <w:color w:val="000000" w:themeColor="text1"/>
          <w:sz w:val="28"/>
          <w:szCs w:val="28"/>
        </w:rPr>
      </w:pPr>
      <w:r w:rsidRPr="00CA0728">
        <w:rPr>
          <w:rFonts w:ascii="Arial" w:hAnsi="Arial" w:cs="Arial"/>
          <w:bCs/>
          <w:color w:val="000000" w:themeColor="text1"/>
          <w:sz w:val="28"/>
          <w:szCs w:val="28"/>
        </w:rPr>
        <w:t>Выбираем заполнение данных</w:t>
      </w:r>
    </w:p>
    <w:p w14:paraId="3B20F1D8" w14:textId="77777777" w:rsidR="003513DC" w:rsidRPr="00CA0728" w:rsidRDefault="003513DC" w:rsidP="003513DC">
      <w:pPr>
        <w:pStyle w:val="a3"/>
        <w:numPr>
          <w:ilvl w:val="0"/>
          <w:numId w:val="26"/>
        </w:numPr>
        <w:spacing w:line="360" w:lineRule="auto"/>
        <w:ind w:left="0" w:firstLine="0"/>
        <w:rPr>
          <w:rFonts w:ascii="Arial" w:hAnsi="Arial" w:cs="Arial"/>
          <w:bCs/>
          <w:color w:val="000000" w:themeColor="text1"/>
          <w:sz w:val="28"/>
          <w:szCs w:val="28"/>
        </w:rPr>
      </w:pPr>
      <w:r w:rsidRPr="00CA0728">
        <w:rPr>
          <w:rFonts w:ascii="Arial" w:hAnsi="Arial" w:cs="Arial"/>
          <w:bCs/>
          <w:color w:val="000000" w:themeColor="text1"/>
          <w:sz w:val="28"/>
          <w:szCs w:val="28"/>
        </w:rPr>
        <w:t>Заполняем данные, сохраняем</w:t>
      </w:r>
    </w:p>
    <w:p w14:paraId="79EAD052" w14:textId="77777777" w:rsidR="003513DC" w:rsidRPr="00CA0728" w:rsidRDefault="003513DC" w:rsidP="003513DC">
      <w:pPr>
        <w:pStyle w:val="a3"/>
        <w:spacing w:line="360" w:lineRule="auto"/>
        <w:rPr>
          <w:rFonts w:ascii="Arial" w:hAnsi="Arial" w:cs="Arial"/>
          <w:bCs/>
          <w:color w:val="000000" w:themeColor="text1"/>
          <w:sz w:val="28"/>
          <w:szCs w:val="28"/>
        </w:rPr>
      </w:pPr>
      <w:r w:rsidRPr="00CA0728">
        <w:rPr>
          <w:rFonts w:ascii="Arial" w:hAnsi="Arial" w:cs="Arial"/>
          <w:bCs/>
          <w:color w:val="000000" w:themeColor="text1"/>
          <w:sz w:val="28"/>
          <w:szCs w:val="28"/>
        </w:rPr>
        <w:t xml:space="preserve">Порядок тестирования модуля работы со </w:t>
      </w:r>
      <w:r>
        <w:rPr>
          <w:rFonts w:ascii="Arial" w:hAnsi="Arial" w:cs="Arial"/>
          <w:bCs/>
          <w:color w:val="000000" w:themeColor="text1"/>
          <w:sz w:val="28"/>
          <w:szCs w:val="28"/>
        </w:rPr>
        <w:t>календарем</w:t>
      </w:r>
      <w:r w:rsidRPr="00CA0728">
        <w:rPr>
          <w:rFonts w:ascii="Arial" w:hAnsi="Arial" w:cs="Arial"/>
          <w:bCs/>
          <w:color w:val="000000" w:themeColor="text1"/>
          <w:sz w:val="28"/>
          <w:szCs w:val="28"/>
        </w:rPr>
        <w:t>:</w:t>
      </w:r>
    </w:p>
    <w:p w14:paraId="4046C65C" w14:textId="77777777" w:rsidR="003513DC" w:rsidRPr="00CA0728" w:rsidRDefault="003513DC" w:rsidP="003513DC">
      <w:pPr>
        <w:pStyle w:val="a3"/>
        <w:numPr>
          <w:ilvl w:val="0"/>
          <w:numId w:val="27"/>
        </w:numPr>
        <w:spacing w:line="360" w:lineRule="auto"/>
        <w:ind w:left="0" w:firstLine="0"/>
        <w:rPr>
          <w:rFonts w:ascii="Arial" w:hAnsi="Arial" w:cs="Arial"/>
          <w:bCs/>
          <w:color w:val="000000" w:themeColor="text1"/>
          <w:sz w:val="28"/>
          <w:szCs w:val="28"/>
        </w:rPr>
      </w:pPr>
      <w:r w:rsidRPr="00CA0728">
        <w:rPr>
          <w:rFonts w:ascii="Arial" w:hAnsi="Arial" w:cs="Arial"/>
          <w:bCs/>
          <w:color w:val="000000" w:themeColor="text1"/>
          <w:sz w:val="28"/>
          <w:szCs w:val="28"/>
        </w:rPr>
        <w:t>Запускается программа</w:t>
      </w:r>
    </w:p>
    <w:p w14:paraId="763498E7" w14:textId="77777777" w:rsidR="003513DC" w:rsidRPr="00CA0728" w:rsidRDefault="003513DC" w:rsidP="003513DC">
      <w:pPr>
        <w:pStyle w:val="a3"/>
        <w:numPr>
          <w:ilvl w:val="0"/>
          <w:numId w:val="27"/>
        </w:numPr>
        <w:spacing w:line="360" w:lineRule="auto"/>
        <w:ind w:left="0" w:firstLine="0"/>
        <w:rPr>
          <w:rFonts w:ascii="Arial" w:hAnsi="Arial" w:cs="Arial"/>
          <w:bCs/>
          <w:color w:val="000000" w:themeColor="text1"/>
          <w:sz w:val="28"/>
          <w:szCs w:val="28"/>
        </w:rPr>
      </w:pPr>
      <w:r w:rsidRPr="00CA0728">
        <w:rPr>
          <w:rFonts w:ascii="Arial" w:hAnsi="Arial" w:cs="Arial"/>
          <w:bCs/>
          <w:color w:val="000000" w:themeColor="text1"/>
          <w:sz w:val="28"/>
          <w:szCs w:val="28"/>
        </w:rPr>
        <w:t>Выбирается модуль работы с</w:t>
      </w:r>
      <w:r>
        <w:rPr>
          <w:rFonts w:ascii="Arial" w:hAnsi="Arial" w:cs="Arial"/>
          <w:bCs/>
          <w:color w:val="000000" w:themeColor="text1"/>
          <w:sz w:val="28"/>
          <w:szCs w:val="28"/>
        </w:rPr>
        <w:t xml:space="preserve"> календарем</w:t>
      </w:r>
    </w:p>
    <w:p w14:paraId="424248CB" w14:textId="60BB2DA8" w:rsidR="003513DC" w:rsidRPr="00CD730E" w:rsidRDefault="003513DC" w:rsidP="00CD730E">
      <w:pPr>
        <w:pStyle w:val="a3"/>
        <w:numPr>
          <w:ilvl w:val="0"/>
          <w:numId w:val="27"/>
        </w:numPr>
        <w:spacing w:line="360" w:lineRule="auto"/>
        <w:ind w:left="0" w:firstLine="0"/>
        <w:rPr>
          <w:rFonts w:ascii="Arial" w:hAnsi="Arial" w:cs="Arial"/>
          <w:bCs/>
          <w:color w:val="000000" w:themeColor="text1"/>
          <w:sz w:val="28"/>
          <w:szCs w:val="28"/>
        </w:rPr>
      </w:pPr>
      <w:r w:rsidRPr="00CA0728">
        <w:rPr>
          <w:rFonts w:ascii="Arial" w:hAnsi="Arial" w:cs="Arial"/>
          <w:bCs/>
          <w:color w:val="000000" w:themeColor="text1"/>
          <w:sz w:val="28"/>
          <w:szCs w:val="28"/>
        </w:rPr>
        <w:t>Выполняем необходимые действия</w:t>
      </w:r>
    </w:p>
    <w:p w14:paraId="72FA016F" w14:textId="0B758024" w:rsidR="00940CD1" w:rsidRPr="00CD730E" w:rsidRDefault="00940CD1" w:rsidP="00CD730E">
      <w:pPr>
        <w:numPr>
          <w:ilvl w:val="2"/>
          <w:numId w:val="1"/>
        </w:numPr>
        <w:shd w:val="clear" w:color="auto" w:fill="FFFFFF"/>
        <w:spacing w:before="100" w:beforeAutospacing="1" w:after="100" w:afterAutospacing="1"/>
        <w:ind w:left="851" w:hanging="851"/>
        <w:rPr>
          <w:rFonts w:ascii="Arial" w:hAnsi="Arial" w:cs="Arial"/>
          <w:sz w:val="32"/>
          <w:szCs w:val="32"/>
        </w:rPr>
      </w:pPr>
      <w:r w:rsidRPr="00CD730E">
        <w:rPr>
          <w:rFonts w:ascii="Arial" w:hAnsi="Arial" w:cs="Arial"/>
          <w:sz w:val="32"/>
          <w:szCs w:val="32"/>
        </w:rPr>
        <w:t>Тестовые примеры</w:t>
      </w:r>
    </w:p>
    <w:p w14:paraId="5BBC2AB6" w14:textId="6A4DA836" w:rsidR="00F92BA2" w:rsidRPr="00DD3FBD" w:rsidRDefault="00F92BA2" w:rsidP="00F92BA2">
      <w:pPr>
        <w:pStyle w:val="a3"/>
        <w:spacing w:line="360" w:lineRule="auto"/>
        <w:ind w:firstLine="567"/>
        <w:rPr>
          <w:rFonts w:ascii="Arial" w:hAnsi="Arial" w:cs="Arial"/>
          <w:bCs/>
          <w:color w:val="FF0000"/>
          <w:sz w:val="28"/>
          <w:szCs w:val="28"/>
        </w:rPr>
      </w:pPr>
      <w:r w:rsidRPr="00CA0728">
        <w:rPr>
          <w:rFonts w:ascii="Arial" w:hAnsi="Arial" w:cs="Arial"/>
          <w:bCs/>
          <w:color w:val="000000" w:themeColor="text1"/>
          <w:sz w:val="28"/>
          <w:szCs w:val="28"/>
        </w:rPr>
        <w:t>Некоторые тестовые примеры представлены в таблице 4.</w:t>
      </w:r>
      <w:r>
        <w:rPr>
          <w:rFonts w:ascii="Arial" w:hAnsi="Arial" w:cs="Arial"/>
          <w:bCs/>
          <w:color w:val="000000" w:themeColor="text1"/>
          <w:sz w:val="28"/>
          <w:szCs w:val="28"/>
        </w:rPr>
        <w:t>1</w:t>
      </w:r>
    </w:p>
    <w:p w14:paraId="5CBF81E0" w14:textId="77777777" w:rsidR="00F92BA2" w:rsidRPr="002D52B5" w:rsidRDefault="00F92BA2" w:rsidP="00F92BA2">
      <w:pPr>
        <w:pStyle w:val="a3"/>
        <w:spacing w:line="360" w:lineRule="auto"/>
        <w:ind w:firstLine="567"/>
        <w:jc w:val="right"/>
        <w:rPr>
          <w:rFonts w:ascii="Arial" w:hAnsi="Arial" w:cs="Arial"/>
          <w:bCs/>
          <w:color w:val="000000" w:themeColor="text1"/>
          <w:sz w:val="28"/>
          <w:szCs w:val="28"/>
        </w:rPr>
      </w:pPr>
      <w:r w:rsidRPr="002D52B5">
        <w:rPr>
          <w:rFonts w:ascii="Arial" w:hAnsi="Arial" w:cs="Arial"/>
          <w:bCs/>
          <w:color w:val="000000" w:themeColor="text1"/>
          <w:sz w:val="28"/>
          <w:szCs w:val="28"/>
        </w:rPr>
        <w:t xml:space="preserve">Таблица 4.1 </w:t>
      </w:r>
      <w:r w:rsidRPr="002D52B5">
        <w:rPr>
          <w:rFonts w:ascii="Arial" w:hAnsi="Arial" w:cs="Arial"/>
          <w:color w:val="000000" w:themeColor="text1"/>
          <w:sz w:val="28"/>
          <w:szCs w:val="28"/>
        </w:rPr>
        <w:t>—</w:t>
      </w:r>
      <w:r w:rsidRPr="002D52B5">
        <w:rPr>
          <w:rFonts w:ascii="Arial" w:hAnsi="Arial" w:cs="Arial"/>
          <w:bCs/>
          <w:color w:val="000000" w:themeColor="text1"/>
          <w:sz w:val="28"/>
          <w:szCs w:val="28"/>
        </w:rPr>
        <w:t xml:space="preserve"> Тестовые примеры</w:t>
      </w:r>
    </w:p>
    <w:tbl>
      <w:tblPr>
        <w:tblW w:w="95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1"/>
        <w:gridCol w:w="3172"/>
        <w:gridCol w:w="2685"/>
        <w:gridCol w:w="66"/>
        <w:gridCol w:w="2785"/>
      </w:tblGrid>
      <w:tr w:rsidR="00F92BA2" w:rsidRPr="002D52B5" w14:paraId="0A2AE6F8" w14:textId="77777777" w:rsidTr="004D062D">
        <w:trPr>
          <w:tblHeader/>
        </w:trPr>
        <w:tc>
          <w:tcPr>
            <w:tcW w:w="881" w:type="dxa"/>
            <w:shd w:val="clear" w:color="auto" w:fill="auto"/>
          </w:tcPr>
          <w:p w14:paraId="39E64E95" w14:textId="77777777" w:rsidR="00F92BA2" w:rsidRPr="002D52B5" w:rsidRDefault="00F92BA2" w:rsidP="005B7E7C">
            <w:pPr>
              <w:spacing w:line="360" w:lineRule="auto"/>
              <w:ind w:firstLine="567"/>
              <w:jc w:val="both"/>
              <w:rPr>
                <w:rFonts w:ascii="Arial" w:hAnsi="Arial" w:cs="Arial"/>
                <w:color w:val="000000" w:themeColor="text1"/>
                <w:szCs w:val="28"/>
              </w:rPr>
            </w:pPr>
            <w:r w:rsidRPr="002D52B5">
              <w:rPr>
                <w:rFonts w:ascii="Arial" w:hAnsi="Arial" w:cs="Arial"/>
                <w:color w:val="000000" w:themeColor="text1"/>
                <w:szCs w:val="28"/>
              </w:rPr>
              <w:t>№</w:t>
            </w:r>
          </w:p>
        </w:tc>
        <w:tc>
          <w:tcPr>
            <w:tcW w:w="3172" w:type="dxa"/>
            <w:shd w:val="clear" w:color="auto" w:fill="auto"/>
          </w:tcPr>
          <w:p w14:paraId="53618CA9" w14:textId="77777777" w:rsidR="00F92BA2" w:rsidRPr="002D52B5" w:rsidRDefault="00F92BA2" w:rsidP="005B7E7C">
            <w:pPr>
              <w:spacing w:line="360" w:lineRule="auto"/>
              <w:ind w:firstLine="567"/>
              <w:jc w:val="both"/>
              <w:rPr>
                <w:rFonts w:ascii="Arial" w:hAnsi="Arial" w:cs="Arial"/>
                <w:color w:val="000000" w:themeColor="text1"/>
                <w:szCs w:val="28"/>
              </w:rPr>
            </w:pPr>
            <w:r w:rsidRPr="002D52B5">
              <w:rPr>
                <w:rFonts w:ascii="Arial" w:hAnsi="Arial" w:cs="Arial"/>
                <w:color w:val="000000" w:themeColor="text1"/>
                <w:szCs w:val="28"/>
              </w:rPr>
              <w:t>Действие</w:t>
            </w:r>
          </w:p>
        </w:tc>
        <w:tc>
          <w:tcPr>
            <w:tcW w:w="2685" w:type="dxa"/>
            <w:shd w:val="clear" w:color="auto" w:fill="auto"/>
          </w:tcPr>
          <w:p w14:paraId="605E03C3" w14:textId="77777777" w:rsidR="00F92BA2" w:rsidRPr="002D52B5" w:rsidRDefault="00F92BA2" w:rsidP="005B7E7C">
            <w:pPr>
              <w:spacing w:line="360" w:lineRule="auto"/>
              <w:ind w:firstLine="567"/>
              <w:jc w:val="both"/>
              <w:rPr>
                <w:rFonts w:ascii="Arial" w:hAnsi="Arial" w:cs="Arial"/>
                <w:color w:val="000000" w:themeColor="text1"/>
                <w:szCs w:val="28"/>
              </w:rPr>
            </w:pPr>
            <w:r w:rsidRPr="002D52B5">
              <w:rPr>
                <w:rFonts w:ascii="Arial" w:hAnsi="Arial" w:cs="Arial"/>
                <w:color w:val="000000" w:themeColor="text1"/>
                <w:szCs w:val="28"/>
              </w:rPr>
              <w:t>Ожидаемый результат</w:t>
            </w:r>
          </w:p>
        </w:tc>
        <w:tc>
          <w:tcPr>
            <w:tcW w:w="2851" w:type="dxa"/>
            <w:gridSpan w:val="2"/>
          </w:tcPr>
          <w:p w14:paraId="11C33DEA" w14:textId="77777777" w:rsidR="00F92BA2" w:rsidRPr="002D52B5" w:rsidRDefault="00F92BA2" w:rsidP="005B7E7C">
            <w:pPr>
              <w:spacing w:line="360" w:lineRule="auto"/>
              <w:ind w:firstLine="567"/>
              <w:jc w:val="both"/>
              <w:rPr>
                <w:rFonts w:ascii="Arial" w:hAnsi="Arial" w:cs="Arial"/>
                <w:color w:val="000000" w:themeColor="text1"/>
                <w:szCs w:val="28"/>
              </w:rPr>
            </w:pPr>
            <w:r w:rsidRPr="002D52B5">
              <w:rPr>
                <w:rFonts w:ascii="Arial" w:hAnsi="Arial" w:cs="Arial"/>
                <w:color w:val="000000" w:themeColor="text1"/>
                <w:szCs w:val="28"/>
              </w:rPr>
              <w:t>Полученный результат</w:t>
            </w:r>
          </w:p>
        </w:tc>
      </w:tr>
      <w:tr w:rsidR="00F92BA2" w:rsidRPr="002D52B5" w14:paraId="7FC3E3D3" w14:textId="77777777" w:rsidTr="005B7E7C">
        <w:tc>
          <w:tcPr>
            <w:tcW w:w="881" w:type="dxa"/>
            <w:shd w:val="clear" w:color="auto" w:fill="auto"/>
          </w:tcPr>
          <w:p w14:paraId="2AEB6AF9" w14:textId="77777777" w:rsidR="00F92BA2" w:rsidRPr="002D52B5" w:rsidRDefault="00F92BA2" w:rsidP="005B7E7C">
            <w:pPr>
              <w:spacing w:line="360" w:lineRule="auto"/>
              <w:ind w:firstLine="567"/>
              <w:jc w:val="both"/>
              <w:rPr>
                <w:rFonts w:ascii="Arial" w:eastAsia="Calibri" w:hAnsi="Arial" w:cs="Arial"/>
                <w:color w:val="000000" w:themeColor="text1"/>
                <w:szCs w:val="28"/>
                <w:lang w:val="en-US"/>
              </w:rPr>
            </w:pPr>
            <w:r w:rsidRPr="002D52B5">
              <w:rPr>
                <w:rFonts w:ascii="Arial" w:eastAsia="Calibri" w:hAnsi="Arial" w:cs="Arial"/>
                <w:color w:val="000000" w:themeColor="text1"/>
                <w:szCs w:val="28"/>
                <w:lang w:val="en-US"/>
              </w:rPr>
              <w:t>1</w:t>
            </w:r>
          </w:p>
        </w:tc>
        <w:tc>
          <w:tcPr>
            <w:tcW w:w="5857" w:type="dxa"/>
            <w:gridSpan w:val="2"/>
            <w:shd w:val="clear" w:color="auto" w:fill="auto"/>
          </w:tcPr>
          <w:p w14:paraId="247392BF" w14:textId="77777777" w:rsidR="00F92BA2" w:rsidRPr="002D52B5" w:rsidRDefault="00F92BA2" w:rsidP="00AA15C9">
            <w:pPr>
              <w:spacing w:line="360" w:lineRule="auto"/>
              <w:rPr>
                <w:rFonts w:ascii="Arial" w:eastAsia="Calibri" w:hAnsi="Arial" w:cs="Arial"/>
                <w:color w:val="000000" w:themeColor="text1"/>
                <w:szCs w:val="28"/>
              </w:rPr>
            </w:pPr>
            <w:r w:rsidRPr="002D52B5">
              <w:rPr>
                <w:rFonts w:ascii="Arial" w:eastAsia="Calibri" w:hAnsi="Arial" w:cs="Arial"/>
                <w:color w:val="000000" w:themeColor="text1"/>
                <w:szCs w:val="28"/>
              </w:rPr>
              <w:t xml:space="preserve">Сценарий </w:t>
            </w:r>
            <w:r w:rsidRPr="002D52B5">
              <w:rPr>
                <w:rFonts w:ascii="Arial" w:eastAsia="Calibri" w:hAnsi="Arial" w:cs="Arial"/>
                <w:color w:val="000000" w:themeColor="text1"/>
                <w:szCs w:val="28"/>
                <w:lang w:val="en-US"/>
              </w:rPr>
              <w:t>“</w:t>
            </w:r>
            <w:r w:rsidRPr="002D52B5">
              <w:rPr>
                <w:rFonts w:ascii="Arial" w:eastAsia="Calibri" w:hAnsi="Arial" w:cs="Arial"/>
                <w:color w:val="000000" w:themeColor="text1"/>
                <w:szCs w:val="28"/>
              </w:rPr>
              <w:t>Авторизация пользователя</w:t>
            </w:r>
            <w:r w:rsidRPr="002D52B5">
              <w:rPr>
                <w:rFonts w:ascii="Arial" w:eastAsia="Calibri" w:hAnsi="Arial" w:cs="Arial"/>
                <w:color w:val="000000" w:themeColor="text1"/>
                <w:szCs w:val="28"/>
                <w:lang w:val="en-US"/>
              </w:rPr>
              <w:t>”</w:t>
            </w:r>
          </w:p>
        </w:tc>
        <w:tc>
          <w:tcPr>
            <w:tcW w:w="2851" w:type="dxa"/>
            <w:gridSpan w:val="2"/>
          </w:tcPr>
          <w:p w14:paraId="00D17D63" w14:textId="77777777" w:rsidR="00F92BA2" w:rsidRPr="002D52B5" w:rsidRDefault="00F92BA2" w:rsidP="00AA15C9">
            <w:pPr>
              <w:spacing w:line="360" w:lineRule="auto"/>
              <w:ind w:firstLine="567"/>
              <w:rPr>
                <w:rFonts w:ascii="Arial" w:eastAsia="Calibri" w:hAnsi="Arial" w:cs="Arial"/>
                <w:color w:val="000000" w:themeColor="text1"/>
                <w:szCs w:val="28"/>
              </w:rPr>
            </w:pPr>
          </w:p>
        </w:tc>
      </w:tr>
      <w:tr w:rsidR="00F92BA2" w:rsidRPr="002D52B5" w14:paraId="5EEBFC4A" w14:textId="77777777" w:rsidTr="005B7E7C">
        <w:tc>
          <w:tcPr>
            <w:tcW w:w="881" w:type="dxa"/>
            <w:shd w:val="clear" w:color="auto" w:fill="auto"/>
          </w:tcPr>
          <w:p w14:paraId="190823F2" w14:textId="77777777" w:rsidR="00F92BA2" w:rsidRPr="002D52B5" w:rsidRDefault="00F92BA2" w:rsidP="005B7E7C">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6857B787" w14:textId="77777777" w:rsidR="00F92BA2" w:rsidRPr="002D52B5" w:rsidRDefault="00F92BA2" w:rsidP="00AA15C9">
            <w:pPr>
              <w:spacing w:line="360" w:lineRule="auto"/>
              <w:rPr>
                <w:rFonts w:ascii="Arial" w:eastAsia="Calibri" w:hAnsi="Arial" w:cs="Arial"/>
                <w:color w:val="000000" w:themeColor="text1"/>
                <w:szCs w:val="28"/>
              </w:rPr>
            </w:pPr>
            <w:r w:rsidRPr="002D52B5">
              <w:rPr>
                <w:rFonts w:ascii="Arial" w:eastAsia="Calibri" w:hAnsi="Arial" w:cs="Arial"/>
                <w:color w:val="000000" w:themeColor="text1"/>
                <w:szCs w:val="28"/>
              </w:rPr>
              <w:t xml:space="preserve">Ввести </w:t>
            </w:r>
            <w:proofErr w:type="spellStart"/>
            <w:r w:rsidRPr="002D52B5">
              <w:rPr>
                <w:rFonts w:ascii="Arial" w:eastAsia="Calibri" w:hAnsi="Arial" w:cs="Arial"/>
                <w:color w:val="000000" w:themeColor="text1"/>
                <w:szCs w:val="28"/>
              </w:rPr>
              <w:t>аутентификационные</w:t>
            </w:r>
            <w:proofErr w:type="spellEnd"/>
            <w:r w:rsidRPr="002D52B5">
              <w:rPr>
                <w:rFonts w:ascii="Arial" w:eastAsia="Calibri" w:hAnsi="Arial" w:cs="Arial"/>
                <w:color w:val="000000" w:themeColor="text1"/>
                <w:szCs w:val="28"/>
              </w:rPr>
              <w:t xml:space="preserve"> данные: [логин: </w:t>
            </w:r>
            <w:proofErr w:type="gramStart"/>
            <w:r w:rsidRPr="002D52B5">
              <w:rPr>
                <w:rFonts w:ascii="Arial" w:eastAsia="Calibri" w:hAnsi="Arial" w:cs="Arial"/>
                <w:color w:val="000000" w:themeColor="text1"/>
                <w:szCs w:val="28"/>
              </w:rPr>
              <w:t>“(</w:t>
            </w:r>
            <w:proofErr w:type="gramEnd"/>
            <w:r w:rsidRPr="002D52B5">
              <w:rPr>
                <w:rFonts w:ascii="Arial" w:eastAsia="Calibri" w:hAnsi="Arial" w:cs="Arial"/>
                <w:color w:val="000000" w:themeColor="text1"/>
                <w:szCs w:val="28"/>
              </w:rPr>
              <w:t>логин зарегистрированного пользователя)”; пароль: “(неверный пароль пользователя)”]</w:t>
            </w:r>
          </w:p>
        </w:tc>
        <w:tc>
          <w:tcPr>
            <w:tcW w:w="2685" w:type="dxa"/>
            <w:shd w:val="clear" w:color="auto" w:fill="auto"/>
          </w:tcPr>
          <w:p w14:paraId="0828B43A" w14:textId="77777777" w:rsidR="00F92BA2" w:rsidRPr="002D52B5" w:rsidRDefault="00F92BA2" w:rsidP="00AA15C9">
            <w:pPr>
              <w:spacing w:line="360" w:lineRule="auto"/>
              <w:rPr>
                <w:rFonts w:ascii="Arial" w:eastAsia="Calibri" w:hAnsi="Arial" w:cs="Arial"/>
                <w:color w:val="000000" w:themeColor="text1"/>
                <w:szCs w:val="28"/>
              </w:rPr>
            </w:pPr>
            <w:r w:rsidRPr="002D52B5">
              <w:rPr>
                <w:rFonts w:ascii="Arial" w:eastAsia="Calibri" w:hAnsi="Arial" w:cs="Arial"/>
                <w:color w:val="000000" w:themeColor="text1"/>
                <w:szCs w:val="28"/>
              </w:rPr>
              <w:t>Должно выводится сообщение об ошибке: “Неверный логин или пароль”.</w:t>
            </w:r>
          </w:p>
        </w:tc>
        <w:tc>
          <w:tcPr>
            <w:tcW w:w="2851" w:type="dxa"/>
            <w:gridSpan w:val="2"/>
          </w:tcPr>
          <w:p w14:paraId="1C96C40E" w14:textId="77777777" w:rsidR="00F92BA2" w:rsidRPr="002D52B5" w:rsidRDefault="00F92BA2" w:rsidP="00AA15C9">
            <w:pPr>
              <w:spacing w:line="360" w:lineRule="auto"/>
              <w:rPr>
                <w:rFonts w:ascii="Arial" w:eastAsia="Calibri" w:hAnsi="Arial" w:cs="Arial"/>
                <w:color w:val="000000" w:themeColor="text1"/>
                <w:szCs w:val="28"/>
              </w:rPr>
            </w:pPr>
            <w:r w:rsidRPr="002D52B5">
              <w:rPr>
                <w:rFonts w:ascii="Arial" w:eastAsia="Calibri" w:hAnsi="Arial" w:cs="Arial"/>
                <w:color w:val="000000" w:themeColor="text1"/>
                <w:szCs w:val="28"/>
              </w:rPr>
              <w:t>Выводится сообщение об ошибке: “Неверный логин или пароль”.</w:t>
            </w:r>
          </w:p>
        </w:tc>
      </w:tr>
      <w:tr w:rsidR="00F92BA2" w:rsidRPr="002D52B5" w14:paraId="615D54A6" w14:textId="77777777" w:rsidTr="005B7E7C">
        <w:tc>
          <w:tcPr>
            <w:tcW w:w="881" w:type="dxa"/>
            <w:shd w:val="clear" w:color="auto" w:fill="auto"/>
          </w:tcPr>
          <w:p w14:paraId="1E3A8D5C" w14:textId="77777777" w:rsidR="00F92BA2" w:rsidRPr="002D52B5" w:rsidRDefault="00F92BA2" w:rsidP="005B7E7C">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474DBA2B" w14:textId="77777777" w:rsidR="00F92BA2" w:rsidRPr="002D52B5" w:rsidRDefault="00F92BA2" w:rsidP="00AA15C9">
            <w:pPr>
              <w:spacing w:line="360" w:lineRule="auto"/>
              <w:rPr>
                <w:rFonts w:ascii="Arial" w:eastAsia="Calibri" w:hAnsi="Arial" w:cs="Arial"/>
                <w:color w:val="000000" w:themeColor="text1"/>
                <w:szCs w:val="28"/>
              </w:rPr>
            </w:pPr>
            <w:r w:rsidRPr="002D52B5">
              <w:rPr>
                <w:rFonts w:ascii="Arial" w:eastAsia="Calibri" w:hAnsi="Arial" w:cs="Arial"/>
                <w:color w:val="000000" w:themeColor="text1"/>
                <w:szCs w:val="28"/>
              </w:rPr>
              <w:t xml:space="preserve">Ввести </w:t>
            </w:r>
            <w:proofErr w:type="spellStart"/>
            <w:r w:rsidRPr="002D52B5">
              <w:rPr>
                <w:rFonts w:ascii="Arial" w:eastAsia="Calibri" w:hAnsi="Arial" w:cs="Arial"/>
                <w:color w:val="000000" w:themeColor="text1"/>
                <w:szCs w:val="28"/>
              </w:rPr>
              <w:t>аутентификационные</w:t>
            </w:r>
            <w:proofErr w:type="spellEnd"/>
            <w:r w:rsidRPr="002D52B5">
              <w:rPr>
                <w:rFonts w:ascii="Arial" w:eastAsia="Calibri" w:hAnsi="Arial" w:cs="Arial"/>
                <w:color w:val="000000" w:themeColor="text1"/>
                <w:szCs w:val="28"/>
              </w:rPr>
              <w:t xml:space="preserve"> данные: [логин: </w:t>
            </w:r>
            <w:proofErr w:type="gramStart"/>
            <w:r w:rsidRPr="002D52B5">
              <w:rPr>
                <w:rFonts w:ascii="Arial" w:eastAsia="Calibri" w:hAnsi="Arial" w:cs="Arial"/>
                <w:color w:val="000000" w:themeColor="text1"/>
                <w:szCs w:val="28"/>
              </w:rPr>
              <w:t>“(</w:t>
            </w:r>
            <w:proofErr w:type="gramEnd"/>
            <w:r w:rsidRPr="002D52B5">
              <w:rPr>
                <w:rFonts w:ascii="Arial" w:eastAsia="Calibri" w:hAnsi="Arial" w:cs="Arial"/>
                <w:color w:val="000000" w:themeColor="text1"/>
                <w:szCs w:val="28"/>
              </w:rPr>
              <w:t xml:space="preserve">не </w:t>
            </w:r>
            <w:r w:rsidRPr="002D52B5">
              <w:rPr>
                <w:rFonts w:ascii="Arial" w:eastAsia="Calibri" w:hAnsi="Arial" w:cs="Arial"/>
                <w:color w:val="000000" w:themeColor="text1"/>
                <w:szCs w:val="28"/>
              </w:rPr>
              <w:lastRenderedPageBreak/>
              <w:t>верный логин пользователя)”; пароль: “(верный пароль пользователя)”]</w:t>
            </w:r>
          </w:p>
        </w:tc>
        <w:tc>
          <w:tcPr>
            <w:tcW w:w="2685" w:type="dxa"/>
            <w:shd w:val="clear" w:color="auto" w:fill="auto"/>
          </w:tcPr>
          <w:p w14:paraId="0BEBE2DC" w14:textId="77777777" w:rsidR="00F92BA2" w:rsidRPr="002D52B5" w:rsidRDefault="00F92BA2" w:rsidP="00AA15C9">
            <w:pPr>
              <w:spacing w:line="360" w:lineRule="auto"/>
              <w:rPr>
                <w:rFonts w:ascii="Arial" w:eastAsia="Calibri" w:hAnsi="Arial" w:cs="Arial"/>
                <w:color w:val="000000" w:themeColor="text1"/>
                <w:szCs w:val="28"/>
              </w:rPr>
            </w:pPr>
            <w:r w:rsidRPr="002D52B5">
              <w:rPr>
                <w:rFonts w:ascii="Arial" w:eastAsia="Calibri" w:hAnsi="Arial" w:cs="Arial"/>
                <w:color w:val="000000" w:themeColor="text1"/>
                <w:szCs w:val="28"/>
              </w:rPr>
              <w:lastRenderedPageBreak/>
              <w:t xml:space="preserve">Должно выводится сообщение об ошибке: </w:t>
            </w:r>
            <w:r w:rsidRPr="002D52B5">
              <w:rPr>
                <w:rFonts w:ascii="Arial" w:eastAsia="Calibri" w:hAnsi="Arial" w:cs="Arial"/>
                <w:color w:val="000000" w:themeColor="text1"/>
                <w:szCs w:val="28"/>
              </w:rPr>
              <w:lastRenderedPageBreak/>
              <w:t>“Неверный логин или пароль”.</w:t>
            </w:r>
          </w:p>
        </w:tc>
        <w:tc>
          <w:tcPr>
            <w:tcW w:w="2851" w:type="dxa"/>
            <w:gridSpan w:val="2"/>
          </w:tcPr>
          <w:p w14:paraId="736AC03A" w14:textId="77777777" w:rsidR="00F92BA2" w:rsidRPr="002D52B5" w:rsidRDefault="00F92BA2" w:rsidP="00AA15C9">
            <w:pPr>
              <w:spacing w:line="360" w:lineRule="auto"/>
              <w:rPr>
                <w:rFonts w:ascii="Arial" w:eastAsia="Calibri" w:hAnsi="Arial" w:cs="Arial"/>
                <w:color w:val="000000" w:themeColor="text1"/>
                <w:szCs w:val="28"/>
              </w:rPr>
            </w:pPr>
            <w:r w:rsidRPr="002D52B5">
              <w:rPr>
                <w:rFonts w:ascii="Arial" w:eastAsia="Calibri" w:hAnsi="Arial" w:cs="Arial"/>
                <w:color w:val="000000" w:themeColor="text1"/>
                <w:szCs w:val="28"/>
              </w:rPr>
              <w:lastRenderedPageBreak/>
              <w:t>Выводится сообщение об ошибке: “Неверный логин или пароль”.</w:t>
            </w:r>
          </w:p>
        </w:tc>
      </w:tr>
      <w:tr w:rsidR="00F92BA2" w:rsidRPr="002D52B5" w14:paraId="61AA3BEB" w14:textId="77777777" w:rsidTr="005B7E7C">
        <w:tc>
          <w:tcPr>
            <w:tcW w:w="881" w:type="dxa"/>
            <w:shd w:val="clear" w:color="auto" w:fill="auto"/>
          </w:tcPr>
          <w:p w14:paraId="54854D94" w14:textId="77777777" w:rsidR="00F92BA2" w:rsidRPr="002D52B5" w:rsidRDefault="00F92BA2" w:rsidP="005B7E7C">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18FE087A" w14:textId="77777777" w:rsidR="00F92BA2" w:rsidRPr="002D52B5" w:rsidRDefault="00F92BA2"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 xml:space="preserve">Ввести </w:t>
            </w:r>
            <w:proofErr w:type="spellStart"/>
            <w:r w:rsidRPr="002D52B5">
              <w:rPr>
                <w:rFonts w:ascii="Arial" w:eastAsia="Calibri" w:hAnsi="Arial" w:cs="Arial"/>
                <w:color w:val="000000" w:themeColor="text1"/>
                <w:szCs w:val="28"/>
              </w:rPr>
              <w:t>аутентификационные</w:t>
            </w:r>
            <w:proofErr w:type="spellEnd"/>
            <w:r w:rsidRPr="002D52B5">
              <w:rPr>
                <w:rFonts w:ascii="Arial" w:eastAsia="Calibri" w:hAnsi="Arial" w:cs="Arial"/>
                <w:color w:val="000000" w:themeColor="text1"/>
                <w:szCs w:val="28"/>
              </w:rPr>
              <w:t xml:space="preserve"> данные: [(почта: “верная логин пользователя)”; пароль: </w:t>
            </w:r>
            <w:proofErr w:type="gramStart"/>
            <w:r w:rsidRPr="002D52B5">
              <w:rPr>
                <w:rFonts w:ascii="Arial" w:eastAsia="Calibri" w:hAnsi="Arial" w:cs="Arial"/>
                <w:color w:val="000000" w:themeColor="text1"/>
                <w:szCs w:val="28"/>
              </w:rPr>
              <w:t>“(</w:t>
            </w:r>
            <w:proofErr w:type="gramEnd"/>
            <w:r w:rsidRPr="002D52B5">
              <w:rPr>
                <w:rFonts w:ascii="Arial" w:eastAsia="Calibri" w:hAnsi="Arial" w:cs="Arial"/>
                <w:color w:val="000000" w:themeColor="text1"/>
                <w:szCs w:val="28"/>
              </w:rPr>
              <w:t>верный пароль пользователя)”]</w:t>
            </w:r>
          </w:p>
        </w:tc>
        <w:tc>
          <w:tcPr>
            <w:tcW w:w="2685" w:type="dxa"/>
            <w:shd w:val="clear" w:color="auto" w:fill="auto"/>
          </w:tcPr>
          <w:p w14:paraId="6497DE66" w14:textId="77777777" w:rsidR="00F92BA2" w:rsidRPr="002D52B5" w:rsidRDefault="00F92BA2"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 xml:space="preserve">Должна открыться главная страница </w:t>
            </w:r>
          </w:p>
        </w:tc>
        <w:tc>
          <w:tcPr>
            <w:tcW w:w="2851" w:type="dxa"/>
            <w:gridSpan w:val="2"/>
          </w:tcPr>
          <w:p w14:paraId="313BE418" w14:textId="77777777" w:rsidR="00F92BA2" w:rsidRPr="002D52B5" w:rsidRDefault="00F92BA2"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 xml:space="preserve">Открывается главная страница </w:t>
            </w:r>
          </w:p>
        </w:tc>
      </w:tr>
      <w:tr w:rsidR="00F92BA2" w:rsidRPr="002D52B5" w14:paraId="4D28D79A" w14:textId="77777777" w:rsidTr="005B7E7C">
        <w:tc>
          <w:tcPr>
            <w:tcW w:w="881" w:type="dxa"/>
            <w:shd w:val="clear" w:color="auto" w:fill="auto"/>
          </w:tcPr>
          <w:p w14:paraId="5AC97FFC" w14:textId="77777777" w:rsidR="00F92BA2" w:rsidRPr="002D52B5" w:rsidRDefault="00F92BA2" w:rsidP="005B7E7C">
            <w:pPr>
              <w:spacing w:line="360" w:lineRule="auto"/>
              <w:ind w:firstLine="567"/>
              <w:jc w:val="both"/>
              <w:rPr>
                <w:rFonts w:ascii="Arial" w:eastAsia="Calibri" w:hAnsi="Arial" w:cs="Arial"/>
                <w:color w:val="000000" w:themeColor="text1"/>
                <w:szCs w:val="28"/>
                <w:lang w:val="en-US"/>
              </w:rPr>
            </w:pPr>
            <w:r w:rsidRPr="002D52B5">
              <w:rPr>
                <w:rFonts w:ascii="Arial" w:eastAsia="Calibri" w:hAnsi="Arial" w:cs="Arial"/>
                <w:color w:val="000000" w:themeColor="text1"/>
                <w:szCs w:val="28"/>
                <w:lang w:val="en-US"/>
              </w:rPr>
              <w:t>2</w:t>
            </w:r>
          </w:p>
        </w:tc>
        <w:tc>
          <w:tcPr>
            <w:tcW w:w="8708" w:type="dxa"/>
            <w:gridSpan w:val="4"/>
            <w:shd w:val="clear" w:color="auto" w:fill="auto"/>
          </w:tcPr>
          <w:p w14:paraId="7F3FC9AC" w14:textId="77777777" w:rsidR="00F92BA2" w:rsidRPr="002D52B5" w:rsidRDefault="00F92BA2"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Сценарий “</w:t>
            </w:r>
            <w:r>
              <w:rPr>
                <w:rFonts w:ascii="Arial" w:eastAsia="Calibri" w:hAnsi="Arial" w:cs="Arial"/>
                <w:color w:val="000000" w:themeColor="text1"/>
                <w:szCs w:val="28"/>
              </w:rPr>
              <w:t>Добавления события в календарь</w:t>
            </w:r>
            <w:r w:rsidRPr="002D52B5">
              <w:rPr>
                <w:rFonts w:ascii="Arial" w:eastAsia="Calibri" w:hAnsi="Arial" w:cs="Arial"/>
                <w:color w:val="000000" w:themeColor="text1"/>
                <w:szCs w:val="28"/>
              </w:rPr>
              <w:t>”</w:t>
            </w:r>
          </w:p>
        </w:tc>
      </w:tr>
      <w:tr w:rsidR="00F92BA2" w:rsidRPr="002D52B5" w14:paraId="681DE3AC" w14:textId="77777777" w:rsidTr="005B7E7C">
        <w:tc>
          <w:tcPr>
            <w:tcW w:w="881" w:type="dxa"/>
            <w:shd w:val="clear" w:color="auto" w:fill="auto"/>
          </w:tcPr>
          <w:p w14:paraId="32E3FC33" w14:textId="77777777" w:rsidR="00F92BA2" w:rsidRPr="002D52B5" w:rsidRDefault="00F92BA2" w:rsidP="005B7E7C">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6F4EEE6A" w14:textId="77777777" w:rsidR="00F92BA2" w:rsidRPr="002D52B5" w:rsidRDefault="00F92BA2"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Ввести данные: [одно из полей не заполнено]</w:t>
            </w:r>
          </w:p>
        </w:tc>
        <w:tc>
          <w:tcPr>
            <w:tcW w:w="2751" w:type="dxa"/>
            <w:gridSpan w:val="2"/>
            <w:shd w:val="clear" w:color="auto" w:fill="auto"/>
          </w:tcPr>
          <w:p w14:paraId="421D5A0F" w14:textId="77777777" w:rsidR="00F92BA2" w:rsidRPr="002D52B5" w:rsidRDefault="00F92BA2"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Должно выводится сообщение об ошибке возле незаполненного поля: “Пустое поле”.</w:t>
            </w:r>
          </w:p>
        </w:tc>
        <w:tc>
          <w:tcPr>
            <w:tcW w:w="2785" w:type="dxa"/>
          </w:tcPr>
          <w:p w14:paraId="7B14CD88" w14:textId="77777777" w:rsidR="00F92BA2" w:rsidRPr="002D52B5" w:rsidRDefault="00F92BA2"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Выводится сообщение об ошибке возле незаполненного поля: “Пустое поле”.</w:t>
            </w:r>
          </w:p>
        </w:tc>
      </w:tr>
      <w:tr w:rsidR="00F92BA2" w:rsidRPr="002D52B5" w14:paraId="29F380D3" w14:textId="77777777" w:rsidTr="005B7E7C">
        <w:tc>
          <w:tcPr>
            <w:tcW w:w="881" w:type="dxa"/>
            <w:shd w:val="clear" w:color="auto" w:fill="auto"/>
          </w:tcPr>
          <w:p w14:paraId="15B8A1C7" w14:textId="77777777" w:rsidR="00F92BA2" w:rsidRPr="002D52B5" w:rsidRDefault="00F92BA2" w:rsidP="00F92BA2">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6722FC9F" w14:textId="0F0D1658" w:rsidR="00F92BA2" w:rsidRPr="002D52B5" w:rsidRDefault="00F92BA2"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Ввести данные: [одно из полей заполнено неверными данными]</w:t>
            </w:r>
          </w:p>
        </w:tc>
        <w:tc>
          <w:tcPr>
            <w:tcW w:w="2751" w:type="dxa"/>
            <w:gridSpan w:val="2"/>
            <w:shd w:val="clear" w:color="auto" w:fill="auto"/>
          </w:tcPr>
          <w:p w14:paraId="44425BD8" w14:textId="041EDD54" w:rsidR="00F92BA2" w:rsidRPr="002D52B5" w:rsidRDefault="00F92BA2"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Должно выводится сообщение об ошибке возле незаполненного поля: “Неверные данные”.</w:t>
            </w:r>
          </w:p>
        </w:tc>
        <w:tc>
          <w:tcPr>
            <w:tcW w:w="2785" w:type="dxa"/>
          </w:tcPr>
          <w:p w14:paraId="40CA3F84" w14:textId="2F1D8B33" w:rsidR="00F92BA2" w:rsidRPr="002D52B5" w:rsidRDefault="00F92BA2"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Выводится сообщение об ошибке возле незаполненного поля: “Неверные данные”.</w:t>
            </w:r>
          </w:p>
        </w:tc>
      </w:tr>
      <w:tr w:rsidR="00F92BA2" w:rsidRPr="002D52B5" w14:paraId="12C75B09" w14:textId="77777777" w:rsidTr="005B7E7C">
        <w:tc>
          <w:tcPr>
            <w:tcW w:w="881" w:type="dxa"/>
            <w:shd w:val="clear" w:color="auto" w:fill="auto"/>
          </w:tcPr>
          <w:p w14:paraId="59211EE5" w14:textId="77777777" w:rsidR="00F92BA2" w:rsidRPr="002D52B5" w:rsidRDefault="00F92BA2" w:rsidP="00F92BA2">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66AB27E2" w14:textId="1B71F966" w:rsidR="00F92BA2" w:rsidRPr="002D52B5" w:rsidRDefault="00F92BA2"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Ввести данные: [все данные введены верно]</w:t>
            </w:r>
          </w:p>
        </w:tc>
        <w:tc>
          <w:tcPr>
            <w:tcW w:w="2751" w:type="dxa"/>
            <w:gridSpan w:val="2"/>
            <w:shd w:val="clear" w:color="auto" w:fill="auto"/>
          </w:tcPr>
          <w:p w14:paraId="4F260123" w14:textId="7E7977AC" w:rsidR="00F92BA2" w:rsidRPr="002D52B5" w:rsidRDefault="00F92BA2"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Долж</w:t>
            </w:r>
            <w:r>
              <w:rPr>
                <w:rFonts w:ascii="Arial" w:eastAsia="Calibri" w:hAnsi="Arial" w:cs="Arial"/>
                <w:color w:val="000000" w:themeColor="text1"/>
                <w:szCs w:val="28"/>
              </w:rPr>
              <w:t>ен открываться календарь</w:t>
            </w:r>
          </w:p>
        </w:tc>
        <w:tc>
          <w:tcPr>
            <w:tcW w:w="2785" w:type="dxa"/>
          </w:tcPr>
          <w:p w14:paraId="0006751C" w14:textId="14F0F57A" w:rsidR="00F92BA2" w:rsidRPr="002D52B5" w:rsidRDefault="00F92BA2" w:rsidP="00AA15C9">
            <w:pPr>
              <w:spacing w:line="360" w:lineRule="auto"/>
              <w:ind w:firstLine="567"/>
              <w:rPr>
                <w:rFonts w:ascii="Arial" w:eastAsia="Calibri" w:hAnsi="Arial" w:cs="Arial"/>
                <w:color w:val="000000" w:themeColor="text1"/>
                <w:szCs w:val="28"/>
              </w:rPr>
            </w:pPr>
            <w:r>
              <w:rPr>
                <w:rFonts w:ascii="Arial" w:eastAsia="Calibri" w:hAnsi="Arial" w:cs="Arial"/>
                <w:color w:val="000000" w:themeColor="text1"/>
                <w:szCs w:val="28"/>
              </w:rPr>
              <w:t>Открывается календарь</w:t>
            </w:r>
          </w:p>
        </w:tc>
      </w:tr>
      <w:tr w:rsidR="00E02E54" w:rsidRPr="002D52B5" w14:paraId="2CB6E90D" w14:textId="77777777" w:rsidTr="005B7E7C">
        <w:tc>
          <w:tcPr>
            <w:tcW w:w="881" w:type="dxa"/>
            <w:shd w:val="clear" w:color="auto" w:fill="auto"/>
          </w:tcPr>
          <w:p w14:paraId="173451D0" w14:textId="2E5B4234" w:rsidR="00E02E54" w:rsidRPr="00E02E54" w:rsidRDefault="00E02E54" w:rsidP="00E02E54">
            <w:pPr>
              <w:spacing w:line="360" w:lineRule="auto"/>
              <w:ind w:firstLine="567"/>
              <w:jc w:val="both"/>
              <w:rPr>
                <w:rFonts w:ascii="Arial" w:eastAsia="Calibri" w:hAnsi="Arial" w:cs="Arial"/>
                <w:color w:val="000000" w:themeColor="text1"/>
                <w:szCs w:val="28"/>
              </w:rPr>
            </w:pPr>
            <w:r>
              <w:rPr>
                <w:rFonts w:ascii="Arial" w:eastAsia="Calibri" w:hAnsi="Arial" w:cs="Arial"/>
                <w:color w:val="000000" w:themeColor="text1"/>
                <w:szCs w:val="28"/>
              </w:rPr>
              <w:t>3</w:t>
            </w:r>
          </w:p>
        </w:tc>
        <w:tc>
          <w:tcPr>
            <w:tcW w:w="3172" w:type="dxa"/>
            <w:shd w:val="clear" w:color="auto" w:fill="auto"/>
          </w:tcPr>
          <w:p w14:paraId="4D335853" w14:textId="4BB9A1C5" w:rsidR="00E02E54" w:rsidRPr="002D52B5" w:rsidRDefault="00E02E54"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Сценарий “</w:t>
            </w:r>
            <w:r>
              <w:rPr>
                <w:rFonts w:ascii="Arial" w:eastAsia="Calibri" w:hAnsi="Arial" w:cs="Arial"/>
                <w:color w:val="000000" w:themeColor="text1"/>
                <w:szCs w:val="28"/>
              </w:rPr>
              <w:t>Добавления мероприятия вуза</w:t>
            </w:r>
            <w:r w:rsidRPr="002D52B5">
              <w:rPr>
                <w:rFonts w:ascii="Arial" w:eastAsia="Calibri" w:hAnsi="Arial" w:cs="Arial"/>
                <w:color w:val="000000" w:themeColor="text1"/>
                <w:szCs w:val="28"/>
              </w:rPr>
              <w:t>”</w:t>
            </w:r>
          </w:p>
        </w:tc>
        <w:tc>
          <w:tcPr>
            <w:tcW w:w="2751" w:type="dxa"/>
            <w:gridSpan w:val="2"/>
            <w:shd w:val="clear" w:color="auto" w:fill="auto"/>
          </w:tcPr>
          <w:p w14:paraId="45D05818" w14:textId="77777777" w:rsidR="00E02E54" w:rsidRPr="002D52B5" w:rsidRDefault="00E02E54" w:rsidP="00AA15C9">
            <w:pPr>
              <w:spacing w:line="360" w:lineRule="auto"/>
              <w:ind w:firstLine="567"/>
              <w:rPr>
                <w:rFonts w:ascii="Arial" w:eastAsia="Calibri" w:hAnsi="Arial" w:cs="Arial"/>
                <w:color w:val="000000" w:themeColor="text1"/>
                <w:szCs w:val="28"/>
              </w:rPr>
            </w:pPr>
          </w:p>
        </w:tc>
        <w:tc>
          <w:tcPr>
            <w:tcW w:w="2785" w:type="dxa"/>
          </w:tcPr>
          <w:p w14:paraId="64D078CB" w14:textId="77777777" w:rsidR="00E02E54" w:rsidRDefault="00E02E54" w:rsidP="00AA15C9">
            <w:pPr>
              <w:spacing w:line="360" w:lineRule="auto"/>
              <w:ind w:firstLine="567"/>
              <w:rPr>
                <w:rFonts w:ascii="Arial" w:eastAsia="Calibri" w:hAnsi="Arial" w:cs="Arial"/>
                <w:color w:val="000000" w:themeColor="text1"/>
                <w:szCs w:val="28"/>
              </w:rPr>
            </w:pPr>
          </w:p>
        </w:tc>
      </w:tr>
      <w:tr w:rsidR="00E02E54" w:rsidRPr="002D52B5" w14:paraId="2BDA3FF3" w14:textId="77777777" w:rsidTr="005B7E7C">
        <w:tc>
          <w:tcPr>
            <w:tcW w:w="881" w:type="dxa"/>
            <w:shd w:val="clear" w:color="auto" w:fill="auto"/>
          </w:tcPr>
          <w:p w14:paraId="19A8382D" w14:textId="77777777" w:rsidR="00E02E54" w:rsidRPr="00E02E54" w:rsidRDefault="00E02E54" w:rsidP="00E02E54">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657FE59F" w14:textId="6ED416DB" w:rsidR="00E02E54" w:rsidRPr="002D52B5" w:rsidRDefault="00E02E54"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Ввести данные: [одно из полей не заполнено]</w:t>
            </w:r>
          </w:p>
        </w:tc>
        <w:tc>
          <w:tcPr>
            <w:tcW w:w="2751" w:type="dxa"/>
            <w:gridSpan w:val="2"/>
            <w:shd w:val="clear" w:color="auto" w:fill="auto"/>
          </w:tcPr>
          <w:p w14:paraId="7698E557" w14:textId="597DB7A2" w:rsidR="00E02E54" w:rsidRPr="002D52B5" w:rsidRDefault="00E02E54"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Должно выводится сообщение об ошибке возле незаполненного поля: “Пустое поле”.</w:t>
            </w:r>
          </w:p>
        </w:tc>
        <w:tc>
          <w:tcPr>
            <w:tcW w:w="2785" w:type="dxa"/>
          </w:tcPr>
          <w:p w14:paraId="62A33FFA" w14:textId="46FAA73B" w:rsidR="00E02E54" w:rsidRDefault="00E02E54"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Выводится сообщение об ошибке возле незаполненного поля: “Пустое поле”.</w:t>
            </w:r>
          </w:p>
        </w:tc>
      </w:tr>
      <w:tr w:rsidR="00E02E54" w:rsidRPr="002D52B5" w14:paraId="01C7DD36" w14:textId="77777777" w:rsidTr="005B7E7C">
        <w:tc>
          <w:tcPr>
            <w:tcW w:w="881" w:type="dxa"/>
            <w:shd w:val="clear" w:color="auto" w:fill="auto"/>
          </w:tcPr>
          <w:p w14:paraId="6E865375" w14:textId="77777777" w:rsidR="00E02E54" w:rsidRPr="00E02E54" w:rsidRDefault="00E02E54" w:rsidP="00E02E54">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323CA451" w14:textId="6B7E0495" w:rsidR="00E02E54" w:rsidRPr="002D52B5" w:rsidRDefault="00E02E54"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Ввести данные: [одно из полей заполнено неверными данными]</w:t>
            </w:r>
          </w:p>
        </w:tc>
        <w:tc>
          <w:tcPr>
            <w:tcW w:w="2751" w:type="dxa"/>
            <w:gridSpan w:val="2"/>
            <w:shd w:val="clear" w:color="auto" w:fill="auto"/>
          </w:tcPr>
          <w:p w14:paraId="5B789828" w14:textId="5C82A929" w:rsidR="00E02E54" w:rsidRPr="002D52B5" w:rsidRDefault="00E02E54"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t xml:space="preserve">Должно выводится сообщение об ошибке возле незаполненного </w:t>
            </w:r>
            <w:r w:rsidRPr="002D52B5">
              <w:rPr>
                <w:rFonts w:ascii="Arial" w:eastAsia="Calibri" w:hAnsi="Arial" w:cs="Arial"/>
                <w:color w:val="000000" w:themeColor="text1"/>
                <w:szCs w:val="28"/>
              </w:rPr>
              <w:lastRenderedPageBreak/>
              <w:t>поля: “Неверные данные”.</w:t>
            </w:r>
          </w:p>
        </w:tc>
        <w:tc>
          <w:tcPr>
            <w:tcW w:w="2785" w:type="dxa"/>
          </w:tcPr>
          <w:p w14:paraId="3C72237A" w14:textId="1BA0835B" w:rsidR="00E02E54" w:rsidRPr="002D52B5" w:rsidRDefault="00E02E54" w:rsidP="00AA15C9">
            <w:pPr>
              <w:spacing w:line="360" w:lineRule="auto"/>
              <w:ind w:firstLine="567"/>
              <w:rPr>
                <w:rFonts w:ascii="Arial" w:eastAsia="Calibri" w:hAnsi="Arial" w:cs="Arial"/>
                <w:color w:val="000000" w:themeColor="text1"/>
                <w:szCs w:val="28"/>
              </w:rPr>
            </w:pPr>
            <w:r w:rsidRPr="002D52B5">
              <w:rPr>
                <w:rFonts w:ascii="Arial" w:eastAsia="Calibri" w:hAnsi="Arial" w:cs="Arial"/>
                <w:color w:val="000000" w:themeColor="text1"/>
                <w:szCs w:val="28"/>
              </w:rPr>
              <w:lastRenderedPageBreak/>
              <w:t xml:space="preserve">Выводится сообщение об ошибке возле незаполненного </w:t>
            </w:r>
            <w:r w:rsidRPr="002D52B5">
              <w:rPr>
                <w:rFonts w:ascii="Arial" w:eastAsia="Calibri" w:hAnsi="Arial" w:cs="Arial"/>
                <w:color w:val="000000" w:themeColor="text1"/>
                <w:szCs w:val="28"/>
              </w:rPr>
              <w:lastRenderedPageBreak/>
              <w:t>поля: “Неверные данные”.</w:t>
            </w:r>
          </w:p>
        </w:tc>
      </w:tr>
      <w:tr w:rsidR="00E02E54" w:rsidRPr="002D52B5" w14:paraId="7022783F" w14:textId="77777777" w:rsidTr="005B7E7C">
        <w:tc>
          <w:tcPr>
            <w:tcW w:w="881" w:type="dxa"/>
            <w:shd w:val="clear" w:color="auto" w:fill="auto"/>
          </w:tcPr>
          <w:p w14:paraId="06B70E77" w14:textId="77777777" w:rsidR="00E02E54" w:rsidRPr="00E02E54" w:rsidRDefault="00E02E54" w:rsidP="00E02E54">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37B296FD" w14:textId="756C0C75" w:rsidR="00E02E54" w:rsidRPr="002D52B5" w:rsidRDefault="00E02E54" w:rsidP="00E02E54">
            <w:pPr>
              <w:spacing w:line="360" w:lineRule="auto"/>
              <w:ind w:firstLine="567"/>
              <w:jc w:val="both"/>
              <w:rPr>
                <w:rFonts w:ascii="Arial" w:eastAsia="Calibri" w:hAnsi="Arial" w:cs="Arial"/>
                <w:color w:val="000000" w:themeColor="text1"/>
                <w:szCs w:val="28"/>
              </w:rPr>
            </w:pPr>
            <w:r w:rsidRPr="002D52B5">
              <w:rPr>
                <w:rFonts w:ascii="Arial" w:eastAsia="Calibri" w:hAnsi="Arial" w:cs="Arial"/>
                <w:color w:val="000000" w:themeColor="text1"/>
                <w:szCs w:val="28"/>
              </w:rPr>
              <w:t>Ввести данные: [все данные введены верно]</w:t>
            </w:r>
          </w:p>
        </w:tc>
        <w:tc>
          <w:tcPr>
            <w:tcW w:w="2751" w:type="dxa"/>
            <w:gridSpan w:val="2"/>
            <w:shd w:val="clear" w:color="auto" w:fill="auto"/>
          </w:tcPr>
          <w:p w14:paraId="595744BF" w14:textId="53FF1AC4" w:rsidR="00E02E54" w:rsidRPr="002D52B5" w:rsidRDefault="00E02E54" w:rsidP="00E02E54">
            <w:pPr>
              <w:spacing w:line="360" w:lineRule="auto"/>
              <w:jc w:val="both"/>
              <w:rPr>
                <w:rFonts w:ascii="Arial" w:eastAsia="Calibri" w:hAnsi="Arial" w:cs="Arial"/>
                <w:color w:val="000000" w:themeColor="text1"/>
                <w:szCs w:val="28"/>
              </w:rPr>
            </w:pPr>
            <w:r>
              <w:rPr>
                <w:rFonts w:ascii="Arial" w:eastAsia="Calibri" w:hAnsi="Arial" w:cs="Arial"/>
                <w:color w:val="000000" w:themeColor="text1"/>
                <w:szCs w:val="28"/>
              </w:rPr>
              <w:t>Мероприятие вуза добавлено в базу</w:t>
            </w:r>
          </w:p>
        </w:tc>
        <w:tc>
          <w:tcPr>
            <w:tcW w:w="2785" w:type="dxa"/>
          </w:tcPr>
          <w:p w14:paraId="03F52F41" w14:textId="4346BEA2" w:rsidR="00E02E54" w:rsidRPr="002D52B5" w:rsidRDefault="00E02E54" w:rsidP="00E02E54">
            <w:pPr>
              <w:spacing w:line="360" w:lineRule="auto"/>
              <w:jc w:val="both"/>
              <w:rPr>
                <w:rFonts w:ascii="Arial" w:eastAsia="Calibri" w:hAnsi="Arial" w:cs="Arial"/>
                <w:color w:val="000000" w:themeColor="text1"/>
                <w:szCs w:val="28"/>
              </w:rPr>
            </w:pPr>
            <w:r>
              <w:rPr>
                <w:rFonts w:ascii="Arial" w:eastAsia="Calibri" w:hAnsi="Arial" w:cs="Arial"/>
                <w:color w:val="000000" w:themeColor="text1"/>
                <w:szCs w:val="28"/>
              </w:rPr>
              <w:t>Открывается список мероприятий</w:t>
            </w:r>
          </w:p>
        </w:tc>
      </w:tr>
      <w:tr w:rsidR="00E02E54" w:rsidRPr="002D52B5" w14:paraId="03A8FD4B" w14:textId="77777777" w:rsidTr="00AA15C9">
        <w:trPr>
          <w:trHeight w:val="1135"/>
        </w:trPr>
        <w:tc>
          <w:tcPr>
            <w:tcW w:w="881" w:type="dxa"/>
            <w:shd w:val="clear" w:color="auto" w:fill="auto"/>
          </w:tcPr>
          <w:p w14:paraId="095024EC" w14:textId="7E078F11" w:rsidR="00E02E54" w:rsidRPr="00E02E54" w:rsidRDefault="00E02E54" w:rsidP="00E02E54">
            <w:pPr>
              <w:spacing w:line="360" w:lineRule="auto"/>
              <w:ind w:firstLine="567"/>
              <w:jc w:val="both"/>
              <w:rPr>
                <w:rFonts w:ascii="Arial" w:eastAsia="Calibri" w:hAnsi="Arial" w:cs="Arial"/>
                <w:color w:val="000000" w:themeColor="text1"/>
                <w:szCs w:val="28"/>
              </w:rPr>
            </w:pPr>
            <w:r>
              <w:rPr>
                <w:rFonts w:ascii="Arial" w:eastAsia="Calibri" w:hAnsi="Arial" w:cs="Arial"/>
                <w:color w:val="000000" w:themeColor="text1"/>
                <w:szCs w:val="28"/>
              </w:rPr>
              <w:t>4</w:t>
            </w:r>
          </w:p>
        </w:tc>
        <w:tc>
          <w:tcPr>
            <w:tcW w:w="3172" w:type="dxa"/>
            <w:shd w:val="clear" w:color="auto" w:fill="auto"/>
          </w:tcPr>
          <w:p w14:paraId="62A539BD" w14:textId="204691B0" w:rsidR="00E02E54" w:rsidRPr="002D52B5" w:rsidRDefault="00E02E54"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Сценарий «Создание расписания для группы»</w:t>
            </w:r>
          </w:p>
        </w:tc>
        <w:tc>
          <w:tcPr>
            <w:tcW w:w="2751" w:type="dxa"/>
            <w:gridSpan w:val="2"/>
            <w:shd w:val="clear" w:color="auto" w:fill="auto"/>
          </w:tcPr>
          <w:p w14:paraId="77A4F6DA" w14:textId="77777777" w:rsidR="00E02E54" w:rsidRDefault="00E02E54" w:rsidP="00AA15C9">
            <w:pPr>
              <w:spacing w:line="360" w:lineRule="auto"/>
              <w:rPr>
                <w:rFonts w:ascii="Arial" w:eastAsia="Calibri" w:hAnsi="Arial" w:cs="Arial"/>
                <w:color w:val="000000" w:themeColor="text1"/>
                <w:szCs w:val="28"/>
              </w:rPr>
            </w:pPr>
          </w:p>
        </w:tc>
        <w:tc>
          <w:tcPr>
            <w:tcW w:w="2785" w:type="dxa"/>
          </w:tcPr>
          <w:p w14:paraId="0E9EF851" w14:textId="77777777" w:rsidR="00E02E54" w:rsidRDefault="00E02E54" w:rsidP="00AA15C9">
            <w:pPr>
              <w:spacing w:line="360" w:lineRule="auto"/>
              <w:rPr>
                <w:rFonts w:ascii="Arial" w:eastAsia="Calibri" w:hAnsi="Arial" w:cs="Arial"/>
                <w:color w:val="000000" w:themeColor="text1"/>
                <w:szCs w:val="28"/>
              </w:rPr>
            </w:pPr>
          </w:p>
        </w:tc>
      </w:tr>
      <w:tr w:rsidR="00E02E54" w:rsidRPr="002D52B5" w14:paraId="5BA99A46" w14:textId="77777777" w:rsidTr="005B7E7C">
        <w:tc>
          <w:tcPr>
            <w:tcW w:w="881" w:type="dxa"/>
            <w:shd w:val="clear" w:color="auto" w:fill="auto"/>
          </w:tcPr>
          <w:p w14:paraId="49AAEF50" w14:textId="77777777" w:rsidR="00E02E54" w:rsidRDefault="00E02E54" w:rsidP="00E02E54">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3DABB1B2" w14:textId="2C453AAB" w:rsidR="00E02E54" w:rsidRPr="00E02E54" w:rsidRDefault="00E02E54"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Выбрать данные из предложенных</w:t>
            </w:r>
            <w:r w:rsidRPr="00E02E54">
              <w:rPr>
                <w:rFonts w:ascii="Arial" w:eastAsia="Calibri" w:hAnsi="Arial" w:cs="Arial"/>
                <w:color w:val="000000" w:themeColor="text1"/>
                <w:szCs w:val="28"/>
              </w:rPr>
              <w:t xml:space="preserve"> [</w:t>
            </w:r>
            <w:r>
              <w:rPr>
                <w:rFonts w:ascii="Arial" w:eastAsia="Calibri" w:hAnsi="Arial" w:cs="Arial"/>
                <w:color w:val="000000" w:themeColor="text1"/>
                <w:szCs w:val="28"/>
              </w:rPr>
              <w:t>одно из полей не выбрано</w:t>
            </w:r>
            <w:r w:rsidRPr="00E02E54">
              <w:rPr>
                <w:rFonts w:ascii="Arial" w:eastAsia="Calibri" w:hAnsi="Arial" w:cs="Arial"/>
                <w:color w:val="000000" w:themeColor="text1"/>
                <w:szCs w:val="28"/>
              </w:rPr>
              <w:t>]</w:t>
            </w:r>
          </w:p>
        </w:tc>
        <w:tc>
          <w:tcPr>
            <w:tcW w:w="2751" w:type="dxa"/>
            <w:gridSpan w:val="2"/>
            <w:shd w:val="clear" w:color="auto" w:fill="auto"/>
          </w:tcPr>
          <w:p w14:paraId="7ECCC723" w14:textId="34E921F1" w:rsidR="00E02E54" w:rsidRDefault="00E02E54" w:rsidP="00AA15C9">
            <w:pPr>
              <w:spacing w:line="360" w:lineRule="auto"/>
              <w:rPr>
                <w:rFonts w:ascii="Arial" w:eastAsia="Calibri" w:hAnsi="Arial" w:cs="Arial"/>
                <w:color w:val="000000" w:themeColor="text1"/>
                <w:szCs w:val="28"/>
              </w:rPr>
            </w:pPr>
            <w:r w:rsidRPr="002D52B5">
              <w:rPr>
                <w:rFonts w:ascii="Arial" w:eastAsia="Calibri" w:hAnsi="Arial" w:cs="Arial"/>
                <w:color w:val="000000" w:themeColor="text1"/>
                <w:szCs w:val="28"/>
              </w:rPr>
              <w:t>Должно выводится сообщение об ошибке возле незаполненного поля: “</w:t>
            </w:r>
            <w:r>
              <w:rPr>
                <w:rFonts w:ascii="Arial" w:eastAsia="Calibri" w:hAnsi="Arial" w:cs="Arial"/>
                <w:color w:val="000000" w:themeColor="text1"/>
                <w:szCs w:val="28"/>
              </w:rPr>
              <w:t>Это поле обязательно</w:t>
            </w:r>
            <w:r w:rsidRPr="002D52B5">
              <w:rPr>
                <w:rFonts w:ascii="Arial" w:eastAsia="Calibri" w:hAnsi="Arial" w:cs="Arial"/>
                <w:color w:val="000000" w:themeColor="text1"/>
                <w:szCs w:val="28"/>
              </w:rPr>
              <w:t>”.</w:t>
            </w:r>
          </w:p>
        </w:tc>
        <w:tc>
          <w:tcPr>
            <w:tcW w:w="2785" w:type="dxa"/>
          </w:tcPr>
          <w:p w14:paraId="110082E1" w14:textId="3AE19A73" w:rsidR="00E02E54" w:rsidRDefault="00E02E54" w:rsidP="00AA15C9">
            <w:pPr>
              <w:spacing w:line="360" w:lineRule="auto"/>
              <w:rPr>
                <w:rFonts w:ascii="Arial" w:eastAsia="Calibri" w:hAnsi="Arial" w:cs="Arial"/>
                <w:color w:val="000000" w:themeColor="text1"/>
                <w:szCs w:val="28"/>
              </w:rPr>
            </w:pPr>
            <w:r w:rsidRPr="002D52B5">
              <w:rPr>
                <w:rFonts w:ascii="Arial" w:eastAsia="Calibri" w:hAnsi="Arial" w:cs="Arial"/>
                <w:color w:val="000000" w:themeColor="text1"/>
                <w:szCs w:val="28"/>
              </w:rPr>
              <w:t>Должно выводится сообщение об ошибке возле незаполненного поля: “</w:t>
            </w:r>
            <w:r>
              <w:rPr>
                <w:rFonts w:ascii="Arial" w:eastAsia="Calibri" w:hAnsi="Arial" w:cs="Arial"/>
                <w:color w:val="000000" w:themeColor="text1"/>
                <w:szCs w:val="28"/>
              </w:rPr>
              <w:t>Это поле обязательно</w:t>
            </w:r>
            <w:r w:rsidRPr="002D52B5">
              <w:rPr>
                <w:rFonts w:ascii="Arial" w:eastAsia="Calibri" w:hAnsi="Arial" w:cs="Arial"/>
                <w:color w:val="000000" w:themeColor="text1"/>
                <w:szCs w:val="28"/>
              </w:rPr>
              <w:t>”.</w:t>
            </w:r>
          </w:p>
        </w:tc>
      </w:tr>
      <w:tr w:rsidR="00E02E54" w:rsidRPr="002D52B5" w14:paraId="554D73CE" w14:textId="77777777" w:rsidTr="005B7E7C">
        <w:tc>
          <w:tcPr>
            <w:tcW w:w="881" w:type="dxa"/>
            <w:shd w:val="clear" w:color="auto" w:fill="auto"/>
          </w:tcPr>
          <w:p w14:paraId="79BF3F8D" w14:textId="77777777" w:rsidR="00E02E54" w:rsidRDefault="00E02E54" w:rsidP="00E02E54">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316403CB" w14:textId="77777777" w:rsidR="00E02E54" w:rsidRDefault="007C4CB6"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Нажать кнопку «Добавить»</w:t>
            </w:r>
          </w:p>
          <w:p w14:paraId="38F5FE95" w14:textId="3D2FD57A" w:rsidR="007C4CB6" w:rsidRPr="007C4CB6" w:rsidRDefault="007C4CB6"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 xml:space="preserve"> </w:t>
            </w:r>
            <w:r w:rsidRPr="007C4CB6">
              <w:rPr>
                <w:rFonts w:ascii="Arial" w:eastAsia="Calibri" w:hAnsi="Arial" w:cs="Arial"/>
                <w:color w:val="000000" w:themeColor="text1"/>
                <w:szCs w:val="28"/>
              </w:rPr>
              <w:t>[</w:t>
            </w:r>
            <w:r>
              <w:rPr>
                <w:rFonts w:ascii="Arial" w:eastAsia="Calibri" w:hAnsi="Arial" w:cs="Arial"/>
                <w:color w:val="000000" w:themeColor="text1"/>
                <w:szCs w:val="28"/>
              </w:rPr>
              <w:t>группа с выбранными параметрами уже существует</w:t>
            </w:r>
            <w:r w:rsidRPr="007C4CB6">
              <w:rPr>
                <w:rFonts w:ascii="Arial" w:eastAsia="Calibri" w:hAnsi="Arial" w:cs="Arial"/>
                <w:color w:val="000000" w:themeColor="text1"/>
                <w:szCs w:val="28"/>
              </w:rPr>
              <w:t>]</w:t>
            </w:r>
          </w:p>
        </w:tc>
        <w:tc>
          <w:tcPr>
            <w:tcW w:w="2751" w:type="dxa"/>
            <w:gridSpan w:val="2"/>
            <w:shd w:val="clear" w:color="auto" w:fill="auto"/>
          </w:tcPr>
          <w:p w14:paraId="5034656E" w14:textId="6ADC01F1" w:rsidR="00E02E54" w:rsidRPr="007C4CB6" w:rsidRDefault="00E02E54" w:rsidP="00AA15C9">
            <w:pPr>
              <w:spacing w:line="360" w:lineRule="auto"/>
              <w:rPr>
                <w:rFonts w:ascii="Arial" w:eastAsia="Calibri" w:hAnsi="Arial" w:cs="Arial"/>
                <w:color w:val="000000" w:themeColor="text1"/>
                <w:szCs w:val="28"/>
              </w:rPr>
            </w:pPr>
            <w:r w:rsidRPr="002D52B5">
              <w:rPr>
                <w:rFonts w:ascii="Arial" w:eastAsia="Calibri" w:hAnsi="Arial" w:cs="Arial"/>
                <w:color w:val="000000" w:themeColor="text1"/>
                <w:szCs w:val="28"/>
              </w:rPr>
              <w:t xml:space="preserve">Должно выводится сообщение об ошибке </w:t>
            </w:r>
            <w:r w:rsidR="007C4CB6">
              <w:rPr>
                <w:rFonts w:ascii="Arial" w:eastAsia="Calibri" w:hAnsi="Arial" w:cs="Arial"/>
                <w:color w:val="000000" w:themeColor="text1"/>
                <w:szCs w:val="28"/>
              </w:rPr>
              <w:t>«Расписание группы уже существует»</w:t>
            </w:r>
          </w:p>
        </w:tc>
        <w:tc>
          <w:tcPr>
            <w:tcW w:w="2785" w:type="dxa"/>
          </w:tcPr>
          <w:p w14:paraId="05241BDC" w14:textId="176E79E6" w:rsidR="00E02E54" w:rsidRPr="002D52B5" w:rsidRDefault="00E02E54" w:rsidP="00AA15C9">
            <w:pPr>
              <w:spacing w:line="360" w:lineRule="auto"/>
              <w:rPr>
                <w:rFonts w:ascii="Arial" w:eastAsia="Calibri" w:hAnsi="Arial" w:cs="Arial"/>
                <w:color w:val="000000" w:themeColor="text1"/>
                <w:szCs w:val="28"/>
              </w:rPr>
            </w:pPr>
            <w:r w:rsidRPr="002D52B5">
              <w:rPr>
                <w:rFonts w:ascii="Arial" w:eastAsia="Calibri" w:hAnsi="Arial" w:cs="Arial"/>
                <w:color w:val="000000" w:themeColor="text1"/>
                <w:szCs w:val="28"/>
              </w:rPr>
              <w:t xml:space="preserve">Выводится </w:t>
            </w:r>
            <w:r w:rsidR="007C4CB6" w:rsidRPr="002D52B5">
              <w:rPr>
                <w:rFonts w:ascii="Arial" w:eastAsia="Calibri" w:hAnsi="Arial" w:cs="Arial"/>
                <w:color w:val="000000" w:themeColor="text1"/>
                <w:szCs w:val="28"/>
              </w:rPr>
              <w:t xml:space="preserve">сообщение об ошибке </w:t>
            </w:r>
            <w:r w:rsidR="007C4CB6">
              <w:rPr>
                <w:rFonts w:ascii="Arial" w:eastAsia="Calibri" w:hAnsi="Arial" w:cs="Arial"/>
                <w:color w:val="000000" w:themeColor="text1"/>
                <w:szCs w:val="28"/>
              </w:rPr>
              <w:t>«Расписание группы уже существует</w:t>
            </w:r>
          </w:p>
        </w:tc>
      </w:tr>
      <w:tr w:rsidR="00E02E54" w:rsidRPr="002D52B5" w14:paraId="4978A61B" w14:textId="77777777" w:rsidTr="005B7E7C">
        <w:tc>
          <w:tcPr>
            <w:tcW w:w="881" w:type="dxa"/>
            <w:shd w:val="clear" w:color="auto" w:fill="auto"/>
          </w:tcPr>
          <w:p w14:paraId="7A94B03B" w14:textId="77777777" w:rsidR="00E02E54" w:rsidRDefault="00E02E54" w:rsidP="00E02E54">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16CA6BED" w14:textId="77777777" w:rsidR="007C4CB6" w:rsidRDefault="007C4CB6"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Нажать кнопку «Добавить»</w:t>
            </w:r>
          </w:p>
          <w:p w14:paraId="3539C889" w14:textId="4CD8D2AF" w:rsidR="00E02E54" w:rsidRPr="002D52B5" w:rsidRDefault="007C4CB6"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 xml:space="preserve"> </w:t>
            </w:r>
            <w:r w:rsidRPr="007C4CB6">
              <w:rPr>
                <w:rFonts w:ascii="Arial" w:eastAsia="Calibri" w:hAnsi="Arial" w:cs="Arial"/>
                <w:color w:val="000000" w:themeColor="text1"/>
                <w:szCs w:val="28"/>
              </w:rPr>
              <w:t>[</w:t>
            </w:r>
            <w:r>
              <w:rPr>
                <w:rFonts w:ascii="Arial" w:eastAsia="Calibri" w:hAnsi="Arial" w:cs="Arial"/>
                <w:color w:val="000000" w:themeColor="text1"/>
                <w:szCs w:val="28"/>
              </w:rPr>
              <w:t>группа создана впервые</w:t>
            </w:r>
            <w:r w:rsidRPr="007C4CB6">
              <w:rPr>
                <w:rFonts w:ascii="Arial" w:eastAsia="Calibri" w:hAnsi="Arial" w:cs="Arial"/>
                <w:color w:val="000000" w:themeColor="text1"/>
                <w:szCs w:val="28"/>
              </w:rPr>
              <w:t>]</w:t>
            </w:r>
          </w:p>
        </w:tc>
        <w:tc>
          <w:tcPr>
            <w:tcW w:w="2751" w:type="dxa"/>
            <w:gridSpan w:val="2"/>
            <w:shd w:val="clear" w:color="auto" w:fill="auto"/>
          </w:tcPr>
          <w:p w14:paraId="04CF086A" w14:textId="2BD6993C" w:rsidR="00E02E54" w:rsidRPr="002D52B5" w:rsidRDefault="007C4CB6"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Расписание создается в базе</w:t>
            </w:r>
          </w:p>
        </w:tc>
        <w:tc>
          <w:tcPr>
            <w:tcW w:w="2785" w:type="dxa"/>
          </w:tcPr>
          <w:p w14:paraId="1582796A" w14:textId="1E531D2D" w:rsidR="00E02E54" w:rsidRPr="002D52B5" w:rsidRDefault="007C4CB6"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Открывается список расписаний пользователя с добавленной в него новой группой.</w:t>
            </w:r>
          </w:p>
        </w:tc>
      </w:tr>
      <w:tr w:rsidR="007C4CB6" w:rsidRPr="002D52B5" w14:paraId="6520F01B" w14:textId="77777777" w:rsidTr="005B7E7C">
        <w:tc>
          <w:tcPr>
            <w:tcW w:w="881" w:type="dxa"/>
            <w:shd w:val="clear" w:color="auto" w:fill="auto"/>
          </w:tcPr>
          <w:p w14:paraId="6439740D" w14:textId="3BA837D1" w:rsidR="007C4CB6" w:rsidRDefault="007C4CB6" w:rsidP="00E02E54">
            <w:pPr>
              <w:spacing w:line="360" w:lineRule="auto"/>
              <w:ind w:firstLine="567"/>
              <w:jc w:val="both"/>
              <w:rPr>
                <w:rFonts w:ascii="Arial" w:eastAsia="Calibri" w:hAnsi="Arial" w:cs="Arial"/>
                <w:color w:val="000000" w:themeColor="text1"/>
                <w:szCs w:val="28"/>
              </w:rPr>
            </w:pPr>
            <w:r>
              <w:rPr>
                <w:rFonts w:ascii="Arial" w:eastAsia="Calibri" w:hAnsi="Arial" w:cs="Arial"/>
                <w:color w:val="000000" w:themeColor="text1"/>
                <w:szCs w:val="28"/>
              </w:rPr>
              <w:t>5</w:t>
            </w:r>
          </w:p>
        </w:tc>
        <w:tc>
          <w:tcPr>
            <w:tcW w:w="3172" w:type="dxa"/>
            <w:shd w:val="clear" w:color="auto" w:fill="auto"/>
          </w:tcPr>
          <w:p w14:paraId="0B2608D8" w14:textId="06397BE4" w:rsidR="007C4CB6" w:rsidRDefault="007C4CB6"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Сценарий «Добавление пары для группы</w:t>
            </w:r>
            <w:r w:rsidR="00AA15C9">
              <w:rPr>
                <w:rFonts w:ascii="Arial" w:eastAsia="Calibri" w:hAnsi="Arial" w:cs="Arial"/>
                <w:color w:val="000000" w:themeColor="text1"/>
                <w:szCs w:val="28"/>
              </w:rPr>
              <w:t>»</w:t>
            </w:r>
          </w:p>
        </w:tc>
        <w:tc>
          <w:tcPr>
            <w:tcW w:w="2751" w:type="dxa"/>
            <w:gridSpan w:val="2"/>
            <w:shd w:val="clear" w:color="auto" w:fill="auto"/>
          </w:tcPr>
          <w:p w14:paraId="4D2DEC15" w14:textId="77777777" w:rsidR="007C4CB6" w:rsidRDefault="007C4CB6" w:rsidP="00AA15C9">
            <w:pPr>
              <w:spacing w:line="360" w:lineRule="auto"/>
              <w:rPr>
                <w:rFonts w:ascii="Arial" w:eastAsia="Calibri" w:hAnsi="Arial" w:cs="Arial"/>
                <w:color w:val="000000" w:themeColor="text1"/>
                <w:szCs w:val="28"/>
              </w:rPr>
            </w:pPr>
          </w:p>
        </w:tc>
        <w:tc>
          <w:tcPr>
            <w:tcW w:w="2785" w:type="dxa"/>
          </w:tcPr>
          <w:p w14:paraId="75C6C282" w14:textId="77777777" w:rsidR="007C4CB6" w:rsidRDefault="007C4CB6" w:rsidP="00AA15C9">
            <w:pPr>
              <w:spacing w:line="360" w:lineRule="auto"/>
              <w:rPr>
                <w:rFonts w:ascii="Arial" w:eastAsia="Calibri" w:hAnsi="Arial" w:cs="Arial"/>
                <w:color w:val="000000" w:themeColor="text1"/>
                <w:szCs w:val="28"/>
              </w:rPr>
            </w:pPr>
          </w:p>
        </w:tc>
      </w:tr>
      <w:tr w:rsidR="00AA15C9" w:rsidRPr="002D52B5" w14:paraId="1DEBF7C8" w14:textId="77777777" w:rsidTr="005B7E7C">
        <w:tc>
          <w:tcPr>
            <w:tcW w:w="881" w:type="dxa"/>
            <w:shd w:val="clear" w:color="auto" w:fill="auto"/>
          </w:tcPr>
          <w:p w14:paraId="7D34058C" w14:textId="77777777" w:rsidR="00AA15C9" w:rsidRDefault="00AA15C9" w:rsidP="00AA15C9">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4FC5BC7A" w14:textId="332522B5"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Выбрать данные из предложенных</w:t>
            </w:r>
            <w:r w:rsidRPr="00E02E54">
              <w:rPr>
                <w:rFonts w:ascii="Arial" w:eastAsia="Calibri" w:hAnsi="Arial" w:cs="Arial"/>
                <w:color w:val="000000" w:themeColor="text1"/>
                <w:szCs w:val="28"/>
              </w:rPr>
              <w:t xml:space="preserve"> [</w:t>
            </w:r>
            <w:r>
              <w:rPr>
                <w:rFonts w:ascii="Arial" w:eastAsia="Calibri" w:hAnsi="Arial" w:cs="Arial"/>
                <w:color w:val="000000" w:themeColor="text1"/>
                <w:szCs w:val="28"/>
              </w:rPr>
              <w:t>одно из полей не выбрано</w:t>
            </w:r>
            <w:r w:rsidRPr="00E02E54">
              <w:rPr>
                <w:rFonts w:ascii="Arial" w:eastAsia="Calibri" w:hAnsi="Arial" w:cs="Arial"/>
                <w:color w:val="000000" w:themeColor="text1"/>
                <w:szCs w:val="28"/>
              </w:rPr>
              <w:t>]</w:t>
            </w:r>
          </w:p>
        </w:tc>
        <w:tc>
          <w:tcPr>
            <w:tcW w:w="2751" w:type="dxa"/>
            <w:gridSpan w:val="2"/>
            <w:shd w:val="clear" w:color="auto" w:fill="auto"/>
          </w:tcPr>
          <w:p w14:paraId="6FDC6E75" w14:textId="3A2C24BE" w:rsidR="00AA15C9" w:rsidRDefault="00AA15C9" w:rsidP="00AA15C9">
            <w:pPr>
              <w:spacing w:line="360" w:lineRule="auto"/>
              <w:rPr>
                <w:rFonts w:ascii="Arial" w:eastAsia="Calibri" w:hAnsi="Arial" w:cs="Arial"/>
                <w:color w:val="000000" w:themeColor="text1"/>
                <w:szCs w:val="28"/>
              </w:rPr>
            </w:pPr>
            <w:r w:rsidRPr="002D52B5">
              <w:rPr>
                <w:rFonts w:ascii="Arial" w:eastAsia="Calibri" w:hAnsi="Arial" w:cs="Arial"/>
                <w:color w:val="000000" w:themeColor="text1"/>
                <w:szCs w:val="28"/>
              </w:rPr>
              <w:t>Должно выводится сообщение об ошибке возле незаполненного поля: “</w:t>
            </w:r>
            <w:r>
              <w:rPr>
                <w:rFonts w:ascii="Arial" w:eastAsia="Calibri" w:hAnsi="Arial" w:cs="Arial"/>
                <w:color w:val="000000" w:themeColor="text1"/>
                <w:szCs w:val="28"/>
              </w:rPr>
              <w:t>Это поле обязательно</w:t>
            </w:r>
            <w:r w:rsidRPr="002D52B5">
              <w:rPr>
                <w:rFonts w:ascii="Arial" w:eastAsia="Calibri" w:hAnsi="Arial" w:cs="Arial"/>
                <w:color w:val="000000" w:themeColor="text1"/>
                <w:szCs w:val="28"/>
              </w:rPr>
              <w:t>”.</w:t>
            </w:r>
          </w:p>
        </w:tc>
        <w:tc>
          <w:tcPr>
            <w:tcW w:w="2785" w:type="dxa"/>
          </w:tcPr>
          <w:p w14:paraId="76866C0C" w14:textId="4A8A66F0" w:rsidR="00AA15C9" w:rsidRDefault="00AA15C9" w:rsidP="00AA15C9">
            <w:pPr>
              <w:spacing w:line="360" w:lineRule="auto"/>
              <w:rPr>
                <w:rFonts w:ascii="Arial" w:eastAsia="Calibri" w:hAnsi="Arial" w:cs="Arial"/>
                <w:color w:val="000000" w:themeColor="text1"/>
                <w:szCs w:val="28"/>
              </w:rPr>
            </w:pPr>
            <w:r w:rsidRPr="002D52B5">
              <w:rPr>
                <w:rFonts w:ascii="Arial" w:eastAsia="Calibri" w:hAnsi="Arial" w:cs="Arial"/>
                <w:color w:val="000000" w:themeColor="text1"/>
                <w:szCs w:val="28"/>
              </w:rPr>
              <w:t>Должно выводится сообщение об ошибке возле незаполненного поля: “</w:t>
            </w:r>
            <w:r>
              <w:rPr>
                <w:rFonts w:ascii="Arial" w:eastAsia="Calibri" w:hAnsi="Arial" w:cs="Arial"/>
                <w:color w:val="000000" w:themeColor="text1"/>
                <w:szCs w:val="28"/>
              </w:rPr>
              <w:t>Это поле обязательно</w:t>
            </w:r>
            <w:r w:rsidRPr="002D52B5">
              <w:rPr>
                <w:rFonts w:ascii="Arial" w:eastAsia="Calibri" w:hAnsi="Arial" w:cs="Arial"/>
                <w:color w:val="000000" w:themeColor="text1"/>
                <w:szCs w:val="28"/>
              </w:rPr>
              <w:t>”.</w:t>
            </w:r>
          </w:p>
        </w:tc>
      </w:tr>
      <w:tr w:rsidR="00AA15C9" w:rsidRPr="002D52B5" w14:paraId="2AE372EF" w14:textId="77777777" w:rsidTr="005B7E7C">
        <w:tc>
          <w:tcPr>
            <w:tcW w:w="881" w:type="dxa"/>
            <w:shd w:val="clear" w:color="auto" w:fill="auto"/>
          </w:tcPr>
          <w:p w14:paraId="52A3BE82" w14:textId="77777777" w:rsidR="00AA15C9" w:rsidRDefault="00AA15C9" w:rsidP="00AA15C9">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5E33D0FD" w14:textId="77777777"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Нажать кнопку «Добавить»</w:t>
            </w:r>
          </w:p>
          <w:p w14:paraId="6ED063FB" w14:textId="39BE169D"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 xml:space="preserve"> </w:t>
            </w:r>
            <w:r w:rsidRPr="007C4CB6">
              <w:rPr>
                <w:rFonts w:ascii="Arial" w:eastAsia="Calibri" w:hAnsi="Arial" w:cs="Arial"/>
                <w:color w:val="000000" w:themeColor="text1"/>
                <w:szCs w:val="28"/>
              </w:rPr>
              <w:t>[</w:t>
            </w:r>
            <w:r>
              <w:rPr>
                <w:rFonts w:ascii="Arial" w:eastAsia="Calibri" w:hAnsi="Arial" w:cs="Arial"/>
                <w:color w:val="000000" w:themeColor="text1"/>
                <w:szCs w:val="28"/>
              </w:rPr>
              <w:t>Заполнены не все поля</w:t>
            </w:r>
            <w:r w:rsidRPr="007C4CB6">
              <w:rPr>
                <w:rFonts w:ascii="Arial" w:eastAsia="Calibri" w:hAnsi="Arial" w:cs="Arial"/>
                <w:color w:val="000000" w:themeColor="text1"/>
                <w:szCs w:val="28"/>
              </w:rPr>
              <w:t>]</w:t>
            </w:r>
          </w:p>
        </w:tc>
        <w:tc>
          <w:tcPr>
            <w:tcW w:w="2751" w:type="dxa"/>
            <w:gridSpan w:val="2"/>
            <w:shd w:val="clear" w:color="auto" w:fill="auto"/>
          </w:tcPr>
          <w:p w14:paraId="4B987D75" w14:textId="28B36B75" w:rsidR="00AA15C9" w:rsidRPr="002D52B5"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Кнопка не активна, пока не будут заполнены все поля и нажатие не должно ничего сделать</w:t>
            </w:r>
          </w:p>
        </w:tc>
        <w:tc>
          <w:tcPr>
            <w:tcW w:w="2785" w:type="dxa"/>
          </w:tcPr>
          <w:p w14:paraId="3411D349" w14:textId="5B92079B" w:rsidR="00AA15C9" w:rsidRPr="002D52B5"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Нажатие на кнопку не произвело никаких действий</w:t>
            </w:r>
          </w:p>
        </w:tc>
      </w:tr>
      <w:tr w:rsidR="00AA15C9" w:rsidRPr="002D52B5" w14:paraId="30807D5D" w14:textId="77777777" w:rsidTr="005B7E7C">
        <w:tc>
          <w:tcPr>
            <w:tcW w:w="881" w:type="dxa"/>
            <w:shd w:val="clear" w:color="auto" w:fill="auto"/>
          </w:tcPr>
          <w:p w14:paraId="47A5C8D5" w14:textId="77777777" w:rsidR="00AA15C9" w:rsidRDefault="00AA15C9" w:rsidP="00AA15C9">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63F18BF1" w14:textId="77777777"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Нажать кнопку «Добавить»</w:t>
            </w:r>
          </w:p>
          <w:p w14:paraId="3E166D12" w14:textId="1C0008DA"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 xml:space="preserve"> </w:t>
            </w:r>
            <w:r w:rsidRPr="007C4CB6">
              <w:rPr>
                <w:rFonts w:ascii="Arial" w:eastAsia="Calibri" w:hAnsi="Arial" w:cs="Arial"/>
                <w:color w:val="000000" w:themeColor="text1"/>
                <w:szCs w:val="28"/>
              </w:rPr>
              <w:t>[</w:t>
            </w:r>
            <w:r>
              <w:rPr>
                <w:rFonts w:ascii="Arial" w:eastAsia="Calibri" w:hAnsi="Arial" w:cs="Arial"/>
                <w:color w:val="000000" w:themeColor="text1"/>
                <w:szCs w:val="28"/>
              </w:rPr>
              <w:t>Заполнены все поля</w:t>
            </w:r>
            <w:r w:rsidRPr="007C4CB6">
              <w:rPr>
                <w:rFonts w:ascii="Arial" w:eastAsia="Calibri" w:hAnsi="Arial" w:cs="Arial"/>
                <w:color w:val="000000" w:themeColor="text1"/>
                <w:szCs w:val="28"/>
              </w:rPr>
              <w:t>]</w:t>
            </w:r>
          </w:p>
        </w:tc>
        <w:tc>
          <w:tcPr>
            <w:tcW w:w="2751" w:type="dxa"/>
            <w:gridSpan w:val="2"/>
            <w:shd w:val="clear" w:color="auto" w:fill="auto"/>
          </w:tcPr>
          <w:p w14:paraId="7D630F45" w14:textId="1EC85327"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Кнопка активна, нажатие добавляет пару в общую таблицу</w:t>
            </w:r>
          </w:p>
        </w:tc>
        <w:tc>
          <w:tcPr>
            <w:tcW w:w="2785" w:type="dxa"/>
          </w:tcPr>
          <w:p w14:paraId="5C4DD20F" w14:textId="144D94DC"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Нажатие на кнопку закрыло окно добавления, пара появилась в общей таблице</w:t>
            </w:r>
          </w:p>
        </w:tc>
      </w:tr>
      <w:tr w:rsidR="00AA15C9" w:rsidRPr="002D52B5" w14:paraId="25667962" w14:textId="77777777" w:rsidTr="005B7E7C">
        <w:tc>
          <w:tcPr>
            <w:tcW w:w="881" w:type="dxa"/>
            <w:shd w:val="clear" w:color="auto" w:fill="auto"/>
          </w:tcPr>
          <w:p w14:paraId="56432745" w14:textId="674B6650" w:rsidR="00AA15C9" w:rsidRDefault="00AA15C9" w:rsidP="00AA15C9">
            <w:pPr>
              <w:spacing w:line="360" w:lineRule="auto"/>
              <w:ind w:firstLine="567"/>
              <w:jc w:val="both"/>
              <w:rPr>
                <w:rFonts w:ascii="Arial" w:eastAsia="Calibri" w:hAnsi="Arial" w:cs="Arial"/>
                <w:color w:val="000000" w:themeColor="text1"/>
                <w:szCs w:val="28"/>
              </w:rPr>
            </w:pPr>
            <w:r>
              <w:rPr>
                <w:rFonts w:ascii="Arial" w:eastAsia="Calibri" w:hAnsi="Arial" w:cs="Arial"/>
                <w:color w:val="000000" w:themeColor="text1"/>
                <w:szCs w:val="28"/>
              </w:rPr>
              <w:t>6</w:t>
            </w:r>
          </w:p>
        </w:tc>
        <w:tc>
          <w:tcPr>
            <w:tcW w:w="3172" w:type="dxa"/>
            <w:shd w:val="clear" w:color="auto" w:fill="auto"/>
          </w:tcPr>
          <w:p w14:paraId="694662A6" w14:textId="522D7344" w:rsidR="00AA15C9" w:rsidRDefault="00AA15C9" w:rsidP="00AA15C9">
            <w:pPr>
              <w:spacing w:line="360" w:lineRule="auto"/>
              <w:jc w:val="both"/>
              <w:rPr>
                <w:rFonts w:ascii="Arial" w:eastAsia="Calibri" w:hAnsi="Arial" w:cs="Arial"/>
                <w:color w:val="000000" w:themeColor="text1"/>
                <w:szCs w:val="28"/>
              </w:rPr>
            </w:pPr>
            <w:r>
              <w:rPr>
                <w:rFonts w:ascii="Arial" w:eastAsia="Calibri" w:hAnsi="Arial" w:cs="Arial"/>
                <w:color w:val="000000" w:themeColor="text1"/>
                <w:szCs w:val="28"/>
              </w:rPr>
              <w:t>Сценарий «Добавления предмета группе»</w:t>
            </w:r>
          </w:p>
        </w:tc>
        <w:tc>
          <w:tcPr>
            <w:tcW w:w="2751" w:type="dxa"/>
            <w:gridSpan w:val="2"/>
            <w:shd w:val="clear" w:color="auto" w:fill="auto"/>
          </w:tcPr>
          <w:p w14:paraId="4C435950" w14:textId="77777777" w:rsidR="00AA15C9" w:rsidRDefault="00AA15C9" w:rsidP="00AA15C9">
            <w:pPr>
              <w:spacing w:line="360" w:lineRule="auto"/>
              <w:jc w:val="both"/>
              <w:rPr>
                <w:rFonts w:ascii="Arial" w:eastAsia="Calibri" w:hAnsi="Arial" w:cs="Arial"/>
                <w:color w:val="000000" w:themeColor="text1"/>
                <w:szCs w:val="28"/>
              </w:rPr>
            </w:pPr>
          </w:p>
        </w:tc>
        <w:tc>
          <w:tcPr>
            <w:tcW w:w="2785" w:type="dxa"/>
          </w:tcPr>
          <w:p w14:paraId="4EC63830" w14:textId="77777777" w:rsidR="00AA15C9" w:rsidRDefault="00AA15C9" w:rsidP="00AA15C9">
            <w:pPr>
              <w:spacing w:line="360" w:lineRule="auto"/>
              <w:jc w:val="both"/>
              <w:rPr>
                <w:rFonts w:ascii="Arial" w:eastAsia="Calibri" w:hAnsi="Arial" w:cs="Arial"/>
                <w:color w:val="000000" w:themeColor="text1"/>
                <w:szCs w:val="28"/>
              </w:rPr>
            </w:pPr>
          </w:p>
        </w:tc>
      </w:tr>
      <w:tr w:rsidR="00AA15C9" w:rsidRPr="002D52B5" w14:paraId="626F0904" w14:textId="77777777" w:rsidTr="005B7E7C">
        <w:tc>
          <w:tcPr>
            <w:tcW w:w="881" w:type="dxa"/>
            <w:shd w:val="clear" w:color="auto" w:fill="auto"/>
          </w:tcPr>
          <w:p w14:paraId="20D38685" w14:textId="77777777" w:rsidR="00AA15C9" w:rsidRDefault="00AA15C9" w:rsidP="00AA15C9">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6DDC6FC9" w14:textId="1EF62111" w:rsidR="00AA15C9" w:rsidRDefault="00AA15C9" w:rsidP="00AA15C9">
            <w:pPr>
              <w:spacing w:line="360" w:lineRule="auto"/>
              <w:jc w:val="both"/>
              <w:rPr>
                <w:rFonts w:ascii="Arial" w:eastAsia="Calibri" w:hAnsi="Arial" w:cs="Arial"/>
                <w:color w:val="000000" w:themeColor="text1"/>
                <w:szCs w:val="28"/>
              </w:rPr>
            </w:pPr>
            <w:r>
              <w:rPr>
                <w:rFonts w:ascii="Arial" w:eastAsia="Calibri" w:hAnsi="Arial" w:cs="Arial"/>
                <w:color w:val="000000" w:themeColor="text1"/>
                <w:szCs w:val="28"/>
              </w:rPr>
              <w:t>Нажатие на кнопку «Добавить»</w:t>
            </w:r>
          </w:p>
        </w:tc>
        <w:tc>
          <w:tcPr>
            <w:tcW w:w="2751" w:type="dxa"/>
            <w:gridSpan w:val="2"/>
            <w:shd w:val="clear" w:color="auto" w:fill="auto"/>
          </w:tcPr>
          <w:p w14:paraId="3CB95932" w14:textId="6B095944" w:rsidR="00AA15C9" w:rsidRDefault="00AA15C9" w:rsidP="00AA15C9">
            <w:pPr>
              <w:spacing w:line="360" w:lineRule="auto"/>
              <w:jc w:val="both"/>
              <w:rPr>
                <w:rFonts w:ascii="Arial" w:eastAsia="Calibri" w:hAnsi="Arial" w:cs="Arial"/>
                <w:color w:val="000000" w:themeColor="text1"/>
                <w:szCs w:val="28"/>
              </w:rPr>
            </w:pPr>
            <w:r>
              <w:rPr>
                <w:rFonts w:ascii="Arial" w:eastAsia="Calibri" w:hAnsi="Arial" w:cs="Arial"/>
                <w:color w:val="000000" w:themeColor="text1"/>
                <w:szCs w:val="28"/>
              </w:rPr>
              <w:t>Должно открыться окно добавления предмета с полем поиска</w:t>
            </w:r>
          </w:p>
        </w:tc>
        <w:tc>
          <w:tcPr>
            <w:tcW w:w="2785" w:type="dxa"/>
          </w:tcPr>
          <w:p w14:paraId="2D9FB1A6" w14:textId="6BCBD77F" w:rsidR="00AA15C9" w:rsidRDefault="00AA15C9" w:rsidP="00AA15C9">
            <w:pPr>
              <w:spacing w:line="360" w:lineRule="auto"/>
              <w:jc w:val="both"/>
              <w:rPr>
                <w:rFonts w:ascii="Arial" w:eastAsia="Calibri" w:hAnsi="Arial" w:cs="Arial"/>
                <w:color w:val="000000" w:themeColor="text1"/>
                <w:szCs w:val="28"/>
              </w:rPr>
            </w:pPr>
            <w:r>
              <w:rPr>
                <w:rFonts w:ascii="Arial" w:eastAsia="Calibri" w:hAnsi="Arial" w:cs="Arial"/>
                <w:color w:val="000000" w:themeColor="text1"/>
                <w:szCs w:val="28"/>
              </w:rPr>
              <w:t>Открылось окно добавления предмета с полем поиска</w:t>
            </w:r>
          </w:p>
        </w:tc>
      </w:tr>
      <w:tr w:rsidR="00AA15C9" w:rsidRPr="002D52B5" w14:paraId="146F005A" w14:textId="77777777" w:rsidTr="005B7E7C">
        <w:tc>
          <w:tcPr>
            <w:tcW w:w="881" w:type="dxa"/>
            <w:shd w:val="clear" w:color="auto" w:fill="auto"/>
          </w:tcPr>
          <w:p w14:paraId="5D600745" w14:textId="77777777" w:rsidR="00AA15C9" w:rsidRDefault="00AA15C9" w:rsidP="00AA15C9">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4803DCE0" w14:textId="21AF1454" w:rsidR="00AA15C9" w:rsidRP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 xml:space="preserve">Ввод названия </w:t>
            </w:r>
            <w:r w:rsidRPr="00AA15C9">
              <w:rPr>
                <w:rFonts w:ascii="Arial" w:eastAsia="Calibri" w:hAnsi="Arial" w:cs="Arial"/>
                <w:color w:val="000000" w:themeColor="text1"/>
                <w:szCs w:val="28"/>
              </w:rPr>
              <w:t>[</w:t>
            </w:r>
            <w:r>
              <w:rPr>
                <w:rFonts w:ascii="Arial" w:eastAsia="Calibri" w:hAnsi="Arial" w:cs="Arial"/>
                <w:color w:val="000000" w:themeColor="text1"/>
                <w:szCs w:val="28"/>
              </w:rPr>
              <w:t>введен несуществующий предмет</w:t>
            </w:r>
            <w:r w:rsidRPr="00AA15C9">
              <w:rPr>
                <w:rFonts w:ascii="Arial" w:eastAsia="Calibri" w:hAnsi="Arial" w:cs="Arial"/>
                <w:color w:val="000000" w:themeColor="text1"/>
                <w:szCs w:val="28"/>
              </w:rPr>
              <w:t>]</w:t>
            </w:r>
          </w:p>
        </w:tc>
        <w:tc>
          <w:tcPr>
            <w:tcW w:w="2751" w:type="dxa"/>
            <w:gridSpan w:val="2"/>
            <w:shd w:val="clear" w:color="auto" w:fill="auto"/>
          </w:tcPr>
          <w:p w14:paraId="573D4C0C" w14:textId="43B072DF"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Должно высвечиваться сообщение, о том, что предмет с таким название не найдет</w:t>
            </w:r>
          </w:p>
        </w:tc>
        <w:tc>
          <w:tcPr>
            <w:tcW w:w="2785" w:type="dxa"/>
          </w:tcPr>
          <w:p w14:paraId="659B5DEB" w14:textId="6E7A9181"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Появилось сообщение о невозможности найти предмет</w:t>
            </w:r>
          </w:p>
        </w:tc>
      </w:tr>
      <w:tr w:rsidR="00AA15C9" w:rsidRPr="002D52B5" w14:paraId="5B8D2877" w14:textId="77777777" w:rsidTr="005B7E7C">
        <w:tc>
          <w:tcPr>
            <w:tcW w:w="881" w:type="dxa"/>
            <w:shd w:val="clear" w:color="auto" w:fill="auto"/>
          </w:tcPr>
          <w:p w14:paraId="6FDA395B" w14:textId="77777777" w:rsidR="00AA15C9" w:rsidRDefault="00AA15C9" w:rsidP="00AA15C9">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21D75C89" w14:textId="29BEC7AD"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 xml:space="preserve">Ввод названия </w:t>
            </w:r>
            <w:r w:rsidRPr="00AA15C9">
              <w:rPr>
                <w:rFonts w:ascii="Arial" w:eastAsia="Calibri" w:hAnsi="Arial" w:cs="Arial"/>
                <w:color w:val="000000" w:themeColor="text1"/>
                <w:szCs w:val="28"/>
              </w:rPr>
              <w:t>[</w:t>
            </w:r>
            <w:r>
              <w:rPr>
                <w:rFonts w:ascii="Arial" w:eastAsia="Calibri" w:hAnsi="Arial" w:cs="Arial"/>
                <w:color w:val="000000" w:themeColor="text1"/>
                <w:szCs w:val="28"/>
              </w:rPr>
              <w:t>Введен существующий предмет</w:t>
            </w:r>
            <w:r w:rsidRPr="00AA15C9">
              <w:rPr>
                <w:rFonts w:ascii="Arial" w:eastAsia="Calibri" w:hAnsi="Arial" w:cs="Arial"/>
                <w:color w:val="000000" w:themeColor="text1"/>
                <w:szCs w:val="28"/>
              </w:rPr>
              <w:t>]</w:t>
            </w:r>
          </w:p>
        </w:tc>
        <w:tc>
          <w:tcPr>
            <w:tcW w:w="2751" w:type="dxa"/>
            <w:gridSpan w:val="2"/>
            <w:shd w:val="clear" w:color="auto" w:fill="auto"/>
          </w:tcPr>
          <w:p w14:paraId="6F3B67CD" w14:textId="77777777"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 xml:space="preserve">Должно </w:t>
            </w:r>
          </w:p>
          <w:p w14:paraId="5E05ACA3" w14:textId="468230B9"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появиться поле выбора предметов название, которые совпадает с предложенным и появиться кнопка «Добавить» в окне</w:t>
            </w:r>
          </w:p>
        </w:tc>
        <w:tc>
          <w:tcPr>
            <w:tcW w:w="2785" w:type="dxa"/>
          </w:tcPr>
          <w:p w14:paraId="1ABCE440" w14:textId="468511BD"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Появилось поле выбора предметов название, которые совпадает с предложенным, появилась кнопка «Добавить»</w:t>
            </w:r>
          </w:p>
        </w:tc>
      </w:tr>
      <w:tr w:rsidR="00AA15C9" w:rsidRPr="002D52B5" w14:paraId="2A5F5BA8" w14:textId="77777777" w:rsidTr="005B7E7C">
        <w:tc>
          <w:tcPr>
            <w:tcW w:w="881" w:type="dxa"/>
            <w:shd w:val="clear" w:color="auto" w:fill="auto"/>
          </w:tcPr>
          <w:p w14:paraId="382F52D3" w14:textId="77777777" w:rsidR="00AA15C9" w:rsidRDefault="00AA15C9" w:rsidP="00AA15C9">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0A893216" w14:textId="2C9E38CA"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Нажатие на кнопку «Добавить»</w:t>
            </w:r>
          </w:p>
        </w:tc>
        <w:tc>
          <w:tcPr>
            <w:tcW w:w="2751" w:type="dxa"/>
            <w:gridSpan w:val="2"/>
            <w:shd w:val="clear" w:color="auto" w:fill="auto"/>
          </w:tcPr>
          <w:p w14:paraId="4C5329C4" w14:textId="6DF9CCB9"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Должно закрыться окно, а список предметов группы должен обновиться новым предметом</w:t>
            </w:r>
          </w:p>
        </w:tc>
        <w:tc>
          <w:tcPr>
            <w:tcW w:w="2785" w:type="dxa"/>
          </w:tcPr>
          <w:p w14:paraId="2D7631C0" w14:textId="2842E905"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Окно закрылось, а список предметов группы обновился новым предметом</w:t>
            </w:r>
          </w:p>
        </w:tc>
      </w:tr>
      <w:tr w:rsidR="00AA15C9" w:rsidRPr="002D52B5" w14:paraId="60A7CBDB" w14:textId="77777777" w:rsidTr="005B7E7C">
        <w:tc>
          <w:tcPr>
            <w:tcW w:w="881" w:type="dxa"/>
            <w:shd w:val="clear" w:color="auto" w:fill="auto"/>
          </w:tcPr>
          <w:p w14:paraId="08384EEB" w14:textId="77777777" w:rsidR="00AA15C9" w:rsidRDefault="00AA15C9" w:rsidP="00AA15C9">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73383681" w14:textId="70632DB7"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Нажатие на кнопку «Крестик» напротив одного из предметов</w:t>
            </w:r>
          </w:p>
        </w:tc>
        <w:tc>
          <w:tcPr>
            <w:tcW w:w="2751" w:type="dxa"/>
            <w:gridSpan w:val="2"/>
            <w:shd w:val="clear" w:color="auto" w:fill="auto"/>
          </w:tcPr>
          <w:p w14:paraId="4E8FE85A" w14:textId="2FDDB28D" w:rsidR="00AA15C9" w:rsidRDefault="00AA15C9"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Должен удалиться предмет, напротив которого нажат крестик</w:t>
            </w:r>
          </w:p>
        </w:tc>
        <w:tc>
          <w:tcPr>
            <w:tcW w:w="2785" w:type="dxa"/>
          </w:tcPr>
          <w:p w14:paraId="01D19758" w14:textId="7A7453B5" w:rsidR="00AA15C9" w:rsidRDefault="00876AE0"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Удаляемый предмет пропал из списка группы.</w:t>
            </w:r>
          </w:p>
        </w:tc>
      </w:tr>
      <w:tr w:rsidR="00876AE0" w:rsidRPr="002D52B5" w14:paraId="7E541EAC" w14:textId="77777777" w:rsidTr="005B7E7C">
        <w:tc>
          <w:tcPr>
            <w:tcW w:w="881" w:type="dxa"/>
            <w:shd w:val="clear" w:color="auto" w:fill="auto"/>
          </w:tcPr>
          <w:p w14:paraId="43B43B1B" w14:textId="7C29A989" w:rsidR="00876AE0" w:rsidRDefault="00876AE0" w:rsidP="00AA15C9">
            <w:pPr>
              <w:spacing w:line="360" w:lineRule="auto"/>
              <w:ind w:firstLine="567"/>
              <w:jc w:val="both"/>
              <w:rPr>
                <w:rFonts w:ascii="Arial" w:eastAsia="Calibri" w:hAnsi="Arial" w:cs="Arial"/>
                <w:color w:val="000000" w:themeColor="text1"/>
                <w:szCs w:val="28"/>
              </w:rPr>
            </w:pPr>
            <w:r>
              <w:rPr>
                <w:rFonts w:ascii="Arial" w:eastAsia="Calibri" w:hAnsi="Arial" w:cs="Arial"/>
                <w:color w:val="000000" w:themeColor="text1"/>
                <w:szCs w:val="28"/>
              </w:rPr>
              <w:t>7</w:t>
            </w:r>
          </w:p>
        </w:tc>
        <w:tc>
          <w:tcPr>
            <w:tcW w:w="3172" w:type="dxa"/>
            <w:shd w:val="clear" w:color="auto" w:fill="auto"/>
          </w:tcPr>
          <w:p w14:paraId="744C4177" w14:textId="63871F1C" w:rsidR="00876AE0" w:rsidRDefault="00876AE0"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Сценарий «Добавление мероприятия вуза себе в календарь»</w:t>
            </w:r>
          </w:p>
        </w:tc>
        <w:tc>
          <w:tcPr>
            <w:tcW w:w="2751" w:type="dxa"/>
            <w:gridSpan w:val="2"/>
            <w:shd w:val="clear" w:color="auto" w:fill="auto"/>
          </w:tcPr>
          <w:p w14:paraId="2C785716" w14:textId="77777777" w:rsidR="00876AE0" w:rsidRDefault="00876AE0" w:rsidP="00AA15C9">
            <w:pPr>
              <w:spacing w:line="360" w:lineRule="auto"/>
              <w:rPr>
                <w:rFonts w:ascii="Arial" w:eastAsia="Calibri" w:hAnsi="Arial" w:cs="Arial"/>
                <w:color w:val="000000" w:themeColor="text1"/>
                <w:szCs w:val="28"/>
              </w:rPr>
            </w:pPr>
          </w:p>
        </w:tc>
        <w:tc>
          <w:tcPr>
            <w:tcW w:w="2785" w:type="dxa"/>
          </w:tcPr>
          <w:p w14:paraId="1FB1AD5A" w14:textId="77777777" w:rsidR="00876AE0" w:rsidRDefault="00876AE0" w:rsidP="00AA15C9">
            <w:pPr>
              <w:spacing w:line="360" w:lineRule="auto"/>
              <w:rPr>
                <w:rFonts w:ascii="Arial" w:eastAsia="Calibri" w:hAnsi="Arial" w:cs="Arial"/>
                <w:color w:val="000000" w:themeColor="text1"/>
                <w:szCs w:val="28"/>
              </w:rPr>
            </w:pPr>
          </w:p>
        </w:tc>
      </w:tr>
      <w:tr w:rsidR="00876AE0" w:rsidRPr="002D52B5" w14:paraId="58E909D7" w14:textId="77777777" w:rsidTr="005B7E7C">
        <w:tc>
          <w:tcPr>
            <w:tcW w:w="881" w:type="dxa"/>
            <w:shd w:val="clear" w:color="auto" w:fill="auto"/>
          </w:tcPr>
          <w:p w14:paraId="6778B484" w14:textId="77777777" w:rsidR="00876AE0" w:rsidRDefault="00876AE0" w:rsidP="00AA15C9">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1CB2092B" w14:textId="3981ABDF" w:rsidR="00876AE0" w:rsidRPr="00876AE0" w:rsidRDefault="00876AE0"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Нажать на кнопку «Добавить» напротив мероприятия [время мероприятия совпадает с учебным занятием</w:t>
            </w:r>
            <w:r w:rsidRPr="00876AE0">
              <w:rPr>
                <w:rFonts w:ascii="Arial" w:eastAsia="Calibri" w:hAnsi="Arial" w:cs="Arial"/>
                <w:color w:val="000000" w:themeColor="text1"/>
                <w:szCs w:val="28"/>
              </w:rPr>
              <w:t>]</w:t>
            </w:r>
          </w:p>
        </w:tc>
        <w:tc>
          <w:tcPr>
            <w:tcW w:w="2751" w:type="dxa"/>
            <w:gridSpan w:val="2"/>
            <w:shd w:val="clear" w:color="auto" w:fill="auto"/>
          </w:tcPr>
          <w:p w14:paraId="75166898" w14:textId="35E5B7FF" w:rsidR="00876AE0" w:rsidRDefault="00876AE0"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Должно появиться окно подтверждения с текстом «Вы уверены, что хотите добавить мероприятие во время учебного занятия»</w:t>
            </w:r>
          </w:p>
        </w:tc>
        <w:tc>
          <w:tcPr>
            <w:tcW w:w="2785" w:type="dxa"/>
          </w:tcPr>
          <w:p w14:paraId="77B79556" w14:textId="59EA4255" w:rsidR="00876AE0" w:rsidRDefault="00876AE0"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Появилось окно подтверждения</w:t>
            </w:r>
          </w:p>
        </w:tc>
      </w:tr>
      <w:tr w:rsidR="00876AE0" w:rsidRPr="002D52B5" w14:paraId="4A659B4F" w14:textId="77777777" w:rsidTr="005B7E7C">
        <w:tc>
          <w:tcPr>
            <w:tcW w:w="881" w:type="dxa"/>
            <w:shd w:val="clear" w:color="auto" w:fill="auto"/>
          </w:tcPr>
          <w:p w14:paraId="5BACA20D" w14:textId="77777777" w:rsidR="00876AE0" w:rsidRDefault="00876AE0" w:rsidP="00AA15C9">
            <w:pPr>
              <w:spacing w:line="360" w:lineRule="auto"/>
              <w:ind w:firstLine="567"/>
              <w:jc w:val="both"/>
              <w:rPr>
                <w:rFonts w:ascii="Arial" w:eastAsia="Calibri" w:hAnsi="Arial" w:cs="Arial"/>
                <w:color w:val="000000" w:themeColor="text1"/>
                <w:szCs w:val="28"/>
              </w:rPr>
            </w:pPr>
          </w:p>
        </w:tc>
        <w:tc>
          <w:tcPr>
            <w:tcW w:w="3172" w:type="dxa"/>
            <w:shd w:val="clear" w:color="auto" w:fill="auto"/>
          </w:tcPr>
          <w:p w14:paraId="08D1B1F4" w14:textId="7EEB43D5" w:rsidR="00876AE0" w:rsidRDefault="00876AE0"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Нажать на кнопку «Добавить» напротив мероприятия [время мероприятия свободно в календаре пользователя</w:t>
            </w:r>
            <w:r w:rsidRPr="00876AE0">
              <w:rPr>
                <w:rFonts w:ascii="Arial" w:eastAsia="Calibri" w:hAnsi="Arial" w:cs="Arial"/>
                <w:color w:val="000000" w:themeColor="text1"/>
                <w:szCs w:val="28"/>
              </w:rPr>
              <w:t>]</w:t>
            </w:r>
          </w:p>
        </w:tc>
        <w:tc>
          <w:tcPr>
            <w:tcW w:w="2751" w:type="dxa"/>
            <w:gridSpan w:val="2"/>
            <w:shd w:val="clear" w:color="auto" w:fill="auto"/>
          </w:tcPr>
          <w:p w14:paraId="6FA4A053" w14:textId="5D2E73F8" w:rsidR="00876AE0" w:rsidRDefault="00876AE0"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Мероприятие добавилось в календарь пользователя</w:t>
            </w:r>
          </w:p>
        </w:tc>
        <w:tc>
          <w:tcPr>
            <w:tcW w:w="2785" w:type="dxa"/>
          </w:tcPr>
          <w:p w14:paraId="19A78352" w14:textId="3667B321" w:rsidR="00876AE0" w:rsidRDefault="00876AE0" w:rsidP="00AA15C9">
            <w:pPr>
              <w:spacing w:line="360" w:lineRule="auto"/>
              <w:rPr>
                <w:rFonts w:ascii="Arial" w:eastAsia="Calibri" w:hAnsi="Arial" w:cs="Arial"/>
                <w:color w:val="000000" w:themeColor="text1"/>
                <w:szCs w:val="28"/>
              </w:rPr>
            </w:pPr>
            <w:r>
              <w:rPr>
                <w:rFonts w:ascii="Arial" w:eastAsia="Calibri" w:hAnsi="Arial" w:cs="Arial"/>
                <w:color w:val="000000" w:themeColor="text1"/>
                <w:szCs w:val="28"/>
              </w:rPr>
              <w:t>Кнопка «Добавить изменилась на «Добавлено»</w:t>
            </w:r>
          </w:p>
        </w:tc>
      </w:tr>
    </w:tbl>
    <w:p w14:paraId="35C1A5F8" w14:textId="77777777" w:rsidR="003513DC" w:rsidRPr="003513DC" w:rsidRDefault="003513DC" w:rsidP="003513DC">
      <w:pPr>
        <w:pStyle w:val="a3"/>
        <w:rPr>
          <w:rFonts w:ascii="Arial" w:hAnsi="Arial" w:cs="Arial"/>
          <w:sz w:val="28"/>
          <w:szCs w:val="28"/>
        </w:rPr>
      </w:pPr>
    </w:p>
    <w:p w14:paraId="064F08C6" w14:textId="77777777" w:rsidR="00146891" w:rsidRDefault="00AE1E46" w:rsidP="004D062D">
      <w:pPr>
        <w:shd w:val="clear" w:color="auto" w:fill="FFFFFF"/>
        <w:spacing w:before="100" w:beforeAutospacing="1" w:after="100" w:afterAutospacing="1"/>
        <w:jc w:val="both"/>
        <w:rPr>
          <w:rFonts w:ascii="Arial" w:hAnsi="Arial" w:cs="Arial"/>
          <w:sz w:val="28"/>
          <w:szCs w:val="28"/>
        </w:rPr>
      </w:pPr>
      <w:r w:rsidRPr="00AE1E46">
        <w:rPr>
          <w:rFonts w:ascii="Arial" w:hAnsi="Arial" w:cs="Arial"/>
          <w:sz w:val="28"/>
          <w:szCs w:val="28"/>
        </w:rPr>
        <w:t xml:space="preserve">Для подсчета показателей качества интерфейса использовался специальный инструмент </w:t>
      </w:r>
      <w:proofErr w:type="spellStart"/>
      <w:r w:rsidRPr="00AE1E46">
        <w:rPr>
          <w:rFonts w:ascii="Arial" w:hAnsi="Arial" w:cs="Arial"/>
          <w:sz w:val="28"/>
          <w:szCs w:val="28"/>
        </w:rPr>
        <w:t>CogTool</w:t>
      </w:r>
      <w:proofErr w:type="spellEnd"/>
      <w:r w:rsidRPr="00AE1E46">
        <w:rPr>
          <w:rFonts w:ascii="Arial" w:hAnsi="Arial" w:cs="Arial"/>
          <w:sz w:val="28"/>
          <w:szCs w:val="28"/>
        </w:rPr>
        <w:t>.</w:t>
      </w:r>
      <w:r>
        <w:rPr>
          <w:rFonts w:ascii="Arial" w:hAnsi="Arial" w:cs="Arial"/>
          <w:sz w:val="28"/>
          <w:szCs w:val="28"/>
        </w:rPr>
        <w:t xml:space="preserve"> </w:t>
      </w:r>
    </w:p>
    <w:p w14:paraId="0884B2F9" w14:textId="3394687F" w:rsidR="00146891" w:rsidRPr="00571712" w:rsidRDefault="00AE1E46" w:rsidP="004D062D">
      <w:pPr>
        <w:shd w:val="clear" w:color="auto" w:fill="FFFFFF"/>
        <w:spacing w:before="100" w:beforeAutospacing="1" w:after="100" w:afterAutospacing="1"/>
        <w:jc w:val="both"/>
        <w:rPr>
          <w:rFonts w:ascii="Arial" w:hAnsi="Arial" w:cs="Arial"/>
          <w:sz w:val="28"/>
          <w:szCs w:val="28"/>
        </w:rPr>
      </w:pPr>
      <w:r>
        <w:rPr>
          <w:rFonts w:ascii="Arial" w:hAnsi="Arial" w:cs="Arial"/>
          <w:sz w:val="28"/>
          <w:szCs w:val="28"/>
        </w:rPr>
        <w:t>Для оценки качества интерфейса администратора было проведено тестирование некоторых функций подсистемы.</w:t>
      </w:r>
      <w:r w:rsidR="000E275D">
        <w:rPr>
          <w:rFonts w:ascii="Arial" w:hAnsi="Arial" w:cs="Arial"/>
          <w:sz w:val="28"/>
          <w:szCs w:val="28"/>
        </w:rPr>
        <w:t xml:space="preserve"> </w:t>
      </w:r>
      <w:r w:rsidR="00146891" w:rsidRPr="00146891">
        <w:rPr>
          <w:rFonts w:ascii="Arial" w:hAnsi="Arial" w:cs="Arial"/>
          <w:sz w:val="28"/>
          <w:szCs w:val="28"/>
        </w:rPr>
        <w:t>Эксперимент заключался в оценке эффективности пользовательского интерфейса для администратора. Администратору был поставлено несколько задач</w:t>
      </w:r>
      <w:r w:rsidR="00146891" w:rsidRPr="00571712">
        <w:rPr>
          <w:rFonts w:ascii="Arial" w:hAnsi="Arial" w:cs="Arial"/>
          <w:sz w:val="28"/>
          <w:szCs w:val="28"/>
        </w:rPr>
        <w:t>:</w:t>
      </w:r>
    </w:p>
    <w:p w14:paraId="4BC5CA80" w14:textId="5F981749" w:rsidR="00146891" w:rsidRPr="00146891" w:rsidRDefault="00146891" w:rsidP="00146891">
      <w:pPr>
        <w:pStyle w:val="a4"/>
        <w:numPr>
          <w:ilvl w:val="0"/>
          <w:numId w:val="32"/>
        </w:numPr>
        <w:shd w:val="clear" w:color="auto" w:fill="FFFFFF"/>
        <w:spacing w:before="100" w:beforeAutospacing="1" w:after="100" w:afterAutospacing="1"/>
        <w:jc w:val="both"/>
        <w:rPr>
          <w:rFonts w:ascii="Arial" w:hAnsi="Arial" w:cs="Arial"/>
          <w:szCs w:val="28"/>
        </w:rPr>
      </w:pPr>
      <w:r w:rsidRPr="00146891">
        <w:rPr>
          <w:rFonts w:ascii="Arial" w:hAnsi="Arial" w:cs="Arial"/>
          <w:szCs w:val="28"/>
        </w:rPr>
        <w:t>Создать расписание группы;</w:t>
      </w:r>
    </w:p>
    <w:p w14:paraId="7DF66D55" w14:textId="24833915" w:rsidR="00146891" w:rsidRPr="00146891" w:rsidRDefault="00146891" w:rsidP="00146891">
      <w:pPr>
        <w:pStyle w:val="a4"/>
        <w:numPr>
          <w:ilvl w:val="0"/>
          <w:numId w:val="32"/>
        </w:numPr>
        <w:shd w:val="clear" w:color="auto" w:fill="FFFFFF"/>
        <w:spacing w:before="100" w:beforeAutospacing="1" w:after="100" w:afterAutospacing="1"/>
        <w:jc w:val="both"/>
        <w:rPr>
          <w:rFonts w:ascii="Arial" w:hAnsi="Arial" w:cs="Arial"/>
          <w:szCs w:val="28"/>
        </w:rPr>
      </w:pPr>
      <w:r w:rsidRPr="00146891">
        <w:rPr>
          <w:rFonts w:ascii="Arial" w:hAnsi="Arial" w:cs="Arial"/>
          <w:szCs w:val="28"/>
        </w:rPr>
        <w:t>Заполнить в расписании одно занятие;</w:t>
      </w:r>
    </w:p>
    <w:p w14:paraId="71CD581A" w14:textId="79EC7416" w:rsidR="00146891" w:rsidRDefault="00146891" w:rsidP="00146891">
      <w:pPr>
        <w:pStyle w:val="a4"/>
        <w:numPr>
          <w:ilvl w:val="0"/>
          <w:numId w:val="32"/>
        </w:numPr>
        <w:shd w:val="clear" w:color="auto" w:fill="FFFFFF"/>
        <w:spacing w:before="100" w:beforeAutospacing="1" w:after="100" w:afterAutospacing="1"/>
        <w:jc w:val="both"/>
        <w:rPr>
          <w:rFonts w:ascii="Arial" w:hAnsi="Arial" w:cs="Arial"/>
          <w:szCs w:val="28"/>
        </w:rPr>
      </w:pPr>
      <w:r w:rsidRPr="00146891">
        <w:rPr>
          <w:rFonts w:ascii="Arial" w:hAnsi="Arial" w:cs="Arial"/>
          <w:szCs w:val="28"/>
        </w:rPr>
        <w:t>Удалить предмет для группы и добавить новый;</w:t>
      </w:r>
    </w:p>
    <w:p w14:paraId="7F2E6540" w14:textId="74699F05" w:rsidR="00146891" w:rsidRDefault="00146891" w:rsidP="00146891">
      <w:pPr>
        <w:shd w:val="clear" w:color="auto" w:fill="FFFFFF"/>
        <w:spacing w:before="100" w:beforeAutospacing="1" w:after="100" w:afterAutospacing="1"/>
        <w:jc w:val="both"/>
        <w:rPr>
          <w:rFonts w:ascii="Arial" w:hAnsi="Arial" w:cs="Arial"/>
          <w:sz w:val="28"/>
          <w:szCs w:val="28"/>
        </w:rPr>
      </w:pPr>
      <w:r w:rsidRPr="00146891">
        <w:rPr>
          <w:rFonts w:ascii="Arial" w:hAnsi="Arial" w:cs="Arial"/>
          <w:sz w:val="28"/>
          <w:szCs w:val="28"/>
        </w:rPr>
        <w:t>Результат эксперимента представлен в таблице 4.2</w:t>
      </w:r>
      <w:r>
        <w:rPr>
          <w:rFonts w:ascii="Arial" w:hAnsi="Arial" w:cs="Arial"/>
          <w:sz w:val="28"/>
          <w:szCs w:val="28"/>
        </w:rPr>
        <w:t>.</w:t>
      </w:r>
    </w:p>
    <w:p w14:paraId="77DDD69A" w14:textId="28244FC3" w:rsidR="00146891" w:rsidRDefault="00146891" w:rsidP="00146891">
      <w:pPr>
        <w:pStyle w:val="a3"/>
        <w:spacing w:line="360" w:lineRule="auto"/>
        <w:ind w:firstLine="567"/>
        <w:jc w:val="right"/>
        <w:rPr>
          <w:rFonts w:ascii="Arial" w:hAnsi="Arial" w:cs="Arial"/>
          <w:bCs/>
          <w:color w:val="000000" w:themeColor="text1"/>
          <w:sz w:val="28"/>
          <w:szCs w:val="28"/>
        </w:rPr>
      </w:pPr>
      <w:r w:rsidRPr="002D52B5">
        <w:rPr>
          <w:rFonts w:ascii="Arial" w:hAnsi="Arial" w:cs="Arial"/>
          <w:bCs/>
          <w:color w:val="000000" w:themeColor="text1"/>
          <w:sz w:val="28"/>
          <w:szCs w:val="28"/>
        </w:rPr>
        <w:t>Таблица 4.</w:t>
      </w:r>
      <w:r>
        <w:rPr>
          <w:rFonts w:ascii="Arial" w:hAnsi="Arial" w:cs="Arial"/>
          <w:bCs/>
          <w:color w:val="000000" w:themeColor="text1"/>
          <w:sz w:val="28"/>
          <w:szCs w:val="28"/>
        </w:rPr>
        <w:t>2</w:t>
      </w:r>
      <w:r w:rsidRPr="002D52B5">
        <w:rPr>
          <w:rFonts w:ascii="Arial" w:hAnsi="Arial" w:cs="Arial"/>
          <w:bCs/>
          <w:color w:val="000000" w:themeColor="text1"/>
          <w:sz w:val="28"/>
          <w:szCs w:val="28"/>
        </w:rPr>
        <w:t xml:space="preserve"> </w:t>
      </w:r>
      <w:r w:rsidRPr="002D52B5">
        <w:rPr>
          <w:rFonts w:ascii="Arial" w:hAnsi="Arial" w:cs="Arial"/>
          <w:color w:val="000000" w:themeColor="text1"/>
          <w:sz w:val="28"/>
          <w:szCs w:val="28"/>
        </w:rPr>
        <w:t>—</w:t>
      </w:r>
      <w:r w:rsidRPr="002D52B5">
        <w:rPr>
          <w:rFonts w:ascii="Arial" w:hAnsi="Arial" w:cs="Arial"/>
          <w:bCs/>
          <w:color w:val="000000" w:themeColor="text1"/>
          <w:sz w:val="28"/>
          <w:szCs w:val="28"/>
        </w:rPr>
        <w:t xml:space="preserve"> </w:t>
      </w:r>
      <w:r>
        <w:rPr>
          <w:rFonts w:ascii="Arial" w:hAnsi="Arial" w:cs="Arial"/>
          <w:bCs/>
          <w:color w:val="000000" w:themeColor="text1"/>
          <w:sz w:val="28"/>
          <w:szCs w:val="28"/>
        </w:rPr>
        <w:t>Результат тестирования административной подсистемы</w:t>
      </w:r>
    </w:p>
    <w:tbl>
      <w:tblPr>
        <w:tblStyle w:val="a9"/>
        <w:tblW w:w="0" w:type="auto"/>
        <w:tblLook w:val="04A0" w:firstRow="1" w:lastRow="0" w:firstColumn="1" w:lastColumn="0" w:noHBand="0" w:noVBand="1"/>
      </w:tblPr>
      <w:tblGrid>
        <w:gridCol w:w="7650"/>
        <w:gridCol w:w="1695"/>
      </w:tblGrid>
      <w:tr w:rsidR="00146891" w14:paraId="5E3AF81B" w14:textId="77777777" w:rsidTr="00146891">
        <w:tc>
          <w:tcPr>
            <w:tcW w:w="7650" w:type="dxa"/>
          </w:tcPr>
          <w:p w14:paraId="31B261DC" w14:textId="1D470B38" w:rsidR="00146891" w:rsidRDefault="00146891" w:rsidP="00146891">
            <w:pPr>
              <w:pStyle w:val="a3"/>
              <w:spacing w:line="360" w:lineRule="auto"/>
              <w:rPr>
                <w:rFonts w:ascii="Arial" w:hAnsi="Arial" w:cs="Arial"/>
                <w:bCs/>
                <w:color w:val="000000" w:themeColor="text1"/>
                <w:sz w:val="28"/>
                <w:szCs w:val="28"/>
              </w:rPr>
            </w:pPr>
            <w:r>
              <w:rPr>
                <w:rFonts w:ascii="Arial" w:hAnsi="Arial" w:cs="Arial"/>
                <w:bCs/>
                <w:color w:val="000000" w:themeColor="text1"/>
                <w:sz w:val="28"/>
                <w:szCs w:val="28"/>
              </w:rPr>
              <w:t>Задача</w:t>
            </w:r>
          </w:p>
        </w:tc>
        <w:tc>
          <w:tcPr>
            <w:tcW w:w="1695" w:type="dxa"/>
          </w:tcPr>
          <w:p w14:paraId="236113A2" w14:textId="771D3950" w:rsidR="00146891" w:rsidRDefault="00146891" w:rsidP="00146891">
            <w:pPr>
              <w:pStyle w:val="a3"/>
              <w:spacing w:line="360" w:lineRule="auto"/>
              <w:rPr>
                <w:rFonts w:ascii="Arial" w:hAnsi="Arial" w:cs="Arial"/>
                <w:bCs/>
                <w:color w:val="000000" w:themeColor="text1"/>
                <w:sz w:val="28"/>
                <w:szCs w:val="28"/>
              </w:rPr>
            </w:pPr>
            <w:r>
              <w:rPr>
                <w:rFonts w:ascii="Arial" w:hAnsi="Arial" w:cs="Arial"/>
                <w:bCs/>
                <w:color w:val="000000" w:themeColor="text1"/>
                <w:sz w:val="28"/>
                <w:szCs w:val="28"/>
              </w:rPr>
              <w:t>Время, сек</w:t>
            </w:r>
          </w:p>
        </w:tc>
      </w:tr>
      <w:tr w:rsidR="00146891" w14:paraId="40387FE2" w14:textId="77777777" w:rsidTr="00146891">
        <w:tc>
          <w:tcPr>
            <w:tcW w:w="7650" w:type="dxa"/>
          </w:tcPr>
          <w:p w14:paraId="174CFDE0" w14:textId="19958671" w:rsidR="00146891" w:rsidRDefault="00146891" w:rsidP="00146891">
            <w:pPr>
              <w:pStyle w:val="a3"/>
              <w:spacing w:line="360" w:lineRule="auto"/>
              <w:rPr>
                <w:rFonts w:ascii="Arial" w:hAnsi="Arial" w:cs="Arial"/>
                <w:bCs/>
                <w:color w:val="000000" w:themeColor="text1"/>
                <w:sz w:val="28"/>
                <w:szCs w:val="28"/>
              </w:rPr>
            </w:pPr>
            <w:r>
              <w:rPr>
                <w:rFonts w:ascii="Arial" w:hAnsi="Arial" w:cs="Arial"/>
                <w:bCs/>
                <w:color w:val="000000" w:themeColor="text1"/>
                <w:sz w:val="28"/>
                <w:szCs w:val="28"/>
              </w:rPr>
              <w:t>Создать расписание группы</w:t>
            </w:r>
          </w:p>
        </w:tc>
        <w:tc>
          <w:tcPr>
            <w:tcW w:w="1695" w:type="dxa"/>
          </w:tcPr>
          <w:p w14:paraId="7FB43A96" w14:textId="310A8939" w:rsidR="00146891" w:rsidRDefault="00146891" w:rsidP="00146891">
            <w:pPr>
              <w:pStyle w:val="a3"/>
              <w:spacing w:line="360" w:lineRule="auto"/>
              <w:rPr>
                <w:rFonts w:ascii="Arial" w:hAnsi="Arial" w:cs="Arial"/>
                <w:bCs/>
                <w:color w:val="000000" w:themeColor="text1"/>
                <w:sz w:val="28"/>
                <w:szCs w:val="28"/>
              </w:rPr>
            </w:pPr>
            <w:r>
              <w:rPr>
                <w:rFonts w:ascii="Arial" w:hAnsi="Arial" w:cs="Arial"/>
                <w:bCs/>
                <w:color w:val="000000" w:themeColor="text1"/>
                <w:sz w:val="28"/>
                <w:szCs w:val="28"/>
              </w:rPr>
              <w:t>9.5</w:t>
            </w:r>
          </w:p>
        </w:tc>
      </w:tr>
      <w:tr w:rsidR="00146891" w14:paraId="3411D372" w14:textId="77777777" w:rsidTr="00146891">
        <w:trPr>
          <w:trHeight w:val="70"/>
        </w:trPr>
        <w:tc>
          <w:tcPr>
            <w:tcW w:w="7650" w:type="dxa"/>
          </w:tcPr>
          <w:p w14:paraId="30D8F302" w14:textId="5F07B17F" w:rsidR="00146891" w:rsidRDefault="00146891" w:rsidP="00146891">
            <w:pPr>
              <w:pStyle w:val="a3"/>
              <w:spacing w:line="360" w:lineRule="auto"/>
              <w:rPr>
                <w:rFonts w:ascii="Arial" w:hAnsi="Arial" w:cs="Arial"/>
                <w:bCs/>
                <w:color w:val="000000" w:themeColor="text1"/>
                <w:sz w:val="28"/>
                <w:szCs w:val="28"/>
              </w:rPr>
            </w:pPr>
            <w:r>
              <w:rPr>
                <w:rFonts w:ascii="Arial" w:hAnsi="Arial" w:cs="Arial"/>
                <w:bCs/>
                <w:color w:val="000000" w:themeColor="text1"/>
                <w:sz w:val="28"/>
                <w:szCs w:val="28"/>
              </w:rPr>
              <w:t>Заполнить расписание на одно занятие</w:t>
            </w:r>
          </w:p>
        </w:tc>
        <w:tc>
          <w:tcPr>
            <w:tcW w:w="1695" w:type="dxa"/>
          </w:tcPr>
          <w:p w14:paraId="0DEF6567" w14:textId="44C74507" w:rsidR="00146891" w:rsidRDefault="00146891" w:rsidP="00146891">
            <w:pPr>
              <w:pStyle w:val="a3"/>
              <w:spacing w:line="360" w:lineRule="auto"/>
              <w:rPr>
                <w:rFonts w:ascii="Arial" w:hAnsi="Arial" w:cs="Arial"/>
                <w:bCs/>
                <w:color w:val="000000" w:themeColor="text1"/>
                <w:sz w:val="28"/>
                <w:szCs w:val="28"/>
              </w:rPr>
            </w:pPr>
            <w:r>
              <w:rPr>
                <w:rFonts w:ascii="Arial" w:hAnsi="Arial" w:cs="Arial"/>
                <w:bCs/>
                <w:color w:val="000000" w:themeColor="text1"/>
                <w:sz w:val="28"/>
                <w:szCs w:val="28"/>
              </w:rPr>
              <w:t>12.8</w:t>
            </w:r>
          </w:p>
        </w:tc>
      </w:tr>
      <w:tr w:rsidR="00146891" w14:paraId="145A047A" w14:textId="77777777" w:rsidTr="00146891">
        <w:trPr>
          <w:trHeight w:val="70"/>
        </w:trPr>
        <w:tc>
          <w:tcPr>
            <w:tcW w:w="7650" w:type="dxa"/>
          </w:tcPr>
          <w:p w14:paraId="658A30D0" w14:textId="05AA44D5" w:rsidR="00146891" w:rsidRDefault="00146891" w:rsidP="00146891">
            <w:pPr>
              <w:pStyle w:val="a3"/>
              <w:spacing w:line="360" w:lineRule="auto"/>
              <w:rPr>
                <w:rFonts w:ascii="Arial" w:hAnsi="Arial" w:cs="Arial"/>
                <w:bCs/>
                <w:color w:val="000000" w:themeColor="text1"/>
                <w:sz w:val="28"/>
                <w:szCs w:val="28"/>
              </w:rPr>
            </w:pPr>
            <w:r>
              <w:rPr>
                <w:rFonts w:ascii="Arial" w:hAnsi="Arial" w:cs="Arial"/>
                <w:bCs/>
                <w:color w:val="000000" w:themeColor="text1"/>
                <w:sz w:val="28"/>
                <w:szCs w:val="28"/>
              </w:rPr>
              <w:t>Удалить предмет для группы и добавить новый предмет</w:t>
            </w:r>
          </w:p>
        </w:tc>
        <w:tc>
          <w:tcPr>
            <w:tcW w:w="1695" w:type="dxa"/>
          </w:tcPr>
          <w:p w14:paraId="017F8690" w14:textId="75A238E9" w:rsidR="00146891" w:rsidRDefault="00146891" w:rsidP="00146891">
            <w:pPr>
              <w:pStyle w:val="a3"/>
              <w:spacing w:line="360" w:lineRule="auto"/>
              <w:rPr>
                <w:rFonts w:ascii="Arial" w:hAnsi="Arial" w:cs="Arial"/>
                <w:bCs/>
                <w:color w:val="000000" w:themeColor="text1"/>
                <w:sz w:val="28"/>
                <w:szCs w:val="28"/>
              </w:rPr>
            </w:pPr>
            <w:r>
              <w:rPr>
                <w:rFonts w:ascii="Arial" w:hAnsi="Arial" w:cs="Arial"/>
                <w:bCs/>
                <w:color w:val="000000" w:themeColor="text1"/>
                <w:sz w:val="28"/>
                <w:szCs w:val="28"/>
              </w:rPr>
              <w:t>14.4</w:t>
            </w:r>
          </w:p>
        </w:tc>
      </w:tr>
    </w:tbl>
    <w:p w14:paraId="1414A550" w14:textId="77777777" w:rsidR="00146891" w:rsidRPr="002D52B5" w:rsidRDefault="00146891" w:rsidP="00146891">
      <w:pPr>
        <w:pStyle w:val="a3"/>
        <w:spacing w:line="360" w:lineRule="auto"/>
        <w:ind w:firstLine="567"/>
        <w:jc w:val="right"/>
        <w:rPr>
          <w:rFonts w:ascii="Arial" w:hAnsi="Arial" w:cs="Arial"/>
          <w:bCs/>
          <w:color w:val="000000" w:themeColor="text1"/>
          <w:sz w:val="28"/>
          <w:szCs w:val="28"/>
        </w:rPr>
      </w:pPr>
    </w:p>
    <w:p w14:paraId="5BAA91A9" w14:textId="6A5441AC" w:rsidR="007C4F45" w:rsidRPr="007C4F45" w:rsidRDefault="00146891" w:rsidP="007C4F45">
      <w:pPr>
        <w:shd w:val="clear" w:color="auto" w:fill="FFFFFF"/>
        <w:spacing w:before="100" w:beforeAutospacing="1" w:after="100" w:afterAutospacing="1"/>
        <w:jc w:val="both"/>
        <w:rPr>
          <w:rFonts w:ascii="Arial" w:hAnsi="Arial" w:cs="Arial"/>
          <w:sz w:val="28"/>
          <w:szCs w:val="28"/>
        </w:rPr>
      </w:pPr>
      <w:r>
        <w:rPr>
          <w:rFonts w:ascii="Arial" w:hAnsi="Arial" w:cs="Arial"/>
          <w:sz w:val="28"/>
          <w:szCs w:val="28"/>
        </w:rPr>
        <w:lastRenderedPageBreak/>
        <w:t xml:space="preserve">Для тестирования интерфейса пользовательской части системы </w:t>
      </w:r>
      <w:r w:rsidR="007C4F45" w:rsidRPr="007C4F45">
        <w:rPr>
          <w:rFonts w:ascii="Arial" w:hAnsi="Arial" w:cs="Arial"/>
          <w:sz w:val="28"/>
          <w:szCs w:val="28"/>
        </w:rPr>
        <w:t xml:space="preserve">были проведены эксперименты по оценке разработанного интерфейса в сравнении с интерфейсом систем аналогов. </w:t>
      </w:r>
    </w:p>
    <w:p w14:paraId="39A2D7E9" w14:textId="09777F89" w:rsidR="007C4F45" w:rsidRPr="007C4F45" w:rsidRDefault="007C4F45" w:rsidP="007C4F45">
      <w:pPr>
        <w:shd w:val="clear" w:color="auto" w:fill="FFFFFF"/>
        <w:spacing w:before="100" w:beforeAutospacing="1" w:after="100" w:afterAutospacing="1"/>
        <w:jc w:val="both"/>
        <w:rPr>
          <w:rFonts w:ascii="Arial" w:hAnsi="Arial" w:cs="Arial"/>
          <w:sz w:val="28"/>
          <w:szCs w:val="28"/>
        </w:rPr>
      </w:pPr>
      <w:r w:rsidRPr="007C4F45">
        <w:rPr>
          <w:rFonts w:ascii="Arial" w:hAnsi="Arial" w:cs="Arial"/>
          <w:sz w:val="28"/>
          <w:szCs w:val="28"/>
        </w:rPr>
        <w:t>В качестве объекта эксперимента тестирования пользовательского интерфейса была выбрана одна из основных при взаимодействии с системами планирования функций – Добавление события в Календарь</w:t>
      </w:r>
      <w:r>
        <w:rPr>
          <w:rFonts w:ascii="Arial" w:hAnsi="Arial" w:cs="Arial"/>
          <w:sz w:val="28"/>
          <w:szCs w:val="28"/>
        </w:rPr>
        <w:t>. Результаты эксперимента представлены в таблице 4.3.</w:t>
      </w:r>
    </w:p>
    <w:p w14:paraId="3741E57B" w14:textId="77777777" w:rsidR="007C4F45" w:rsidRPr="007C4F45" w:rsidRDefault="007C4F45" w:rsidP="007C4F45">
      <w:pPr>
        <w:shd w:val="clear" w:color="auto" w:fill="FFFFFF"/>
        <w:spacing w:before="100" w:beforeAutospacing="1" w:after="100" w:afterAutospacing="1"/>
        <w:jc w:val="both"/>
        <w:rPr>
          <w:rFonts w:ascii="Arial" w:hAnsi="Arial" w:cs="Arial"/>
          <w:sz w:val="28"/>
          <w:szCs w:val="28"/>
        </w:rPr>
      </w:pPr>
      <w:r w:rsidRPr="007C4F45">
        <w:rPr>
          <w:rFonts w:ascii="Arial" w:hAnsi="Arial" w:cs="Arial"/>
          <w:sz w:val="28"/>
          <w:szCs w:val="28"/>
        </w:rPr>
        <w:t>Результат эксперимента представлен на рисунке 11.</w:t>
      </w:r>
    </w:p>
    <w:p w14:paraId="255C5EE6" w14:textId="4669B085" w:rsidR="007C4F45" w:rsidRDefault="007C4F45" w:rsidP="007C4F45">
      <w:pPr>
        <w:pStyle w:val="a3"/>
        <w:spacing w:line="360" w:lineRule="auto"/>
        <w:ind w:firstLine="567"/>
        <w:jc w:val="right"/>
        <w:rPr>
          <w:rFonts w:ascii="Arial" w:hAnsi="Arial" w:cs="Arial"/>
          <w:bCs/>
          <w:color w:val="000000" w:themeColor="text1"/>
          <w:sz w:val="28"/>
          <w:szCs w:val="28"/>
        </w:rPr>
      </w:pPr>
      <w:r w:rsidRPr="007C4F45">
        <w:rPr>
          <w:rFonts w:ascii="Arial" w:hAnsi="Arial" w:cs="Arial"/>
          <w:sz w:val="28"/>
          <w:szCs w:val="28"/>
        </w:rPr>
        <w:t xml:space="preserve">  </w:t>
      </w:r>
      <w:r w:rsidRPr="002D52B5">
        <w:rPr>
          <w:rFonts w:ascii="Arial" w:hAnsi="Arial" w:cs="Arial"/>
          <w:bCs/>
          <w:color w:val="000000" w:themeColor="text1"/>
          <w:sz w:val="28"/>
          <w:szCs w:val="28"/>
        </w:rPr>
        <w:t>Таблица 4.</w:t>
      </w:r>
      <w:r>
        <w:rPr>
          <w:rFonts w:ascii="Arial" w:hAnsi="Arial" w:cs="Arial"/>
          <w:bCs/>
          <w:color w:val="000000" w:themeColor="text1"/>
          <w:sz w:val="28"/>
          <w:szCs w:val="28"/>
        </w:rPr>
        <w:t>2</w:t>
      </w:r>
      <w:r w:rsidRPr="002D52B5">
        <w:rPr>
          <w:rFonts w:ascii="Arial" w:hAnsi="Arial" w:cs="Arial"/>
          <w:bCs/>
          <w:color w:val="000000" w:themeColor="text1"/>
          <w:sz w:val="28"/>
          <w:szCs w:val="28"/>
        </w:rPr>
        <w:t xml:space="preserve"> </w:t>
      </w:r>
      <w:r w:rsidRPr="002D52B5">
        <w:rPr>
          <w:rFonts w:ascii="Arial" w:hAnsi="Arial" w:cs="Arial"/>
          <w:color w:val="000000" w:themeColor="text1"/>
          <w:sz w:val="28"/>
          <w:szCs w:val="28"/>
        </w:rPr>
        <w:t>—</w:t>
      </w:r>
      <w:r w:rsidRPr="002D52B5">
        <w:rPr>
          <w:rFonts w:ascii="Arial" w:hAnsi="Arial" w:cs="Arial"/>
          <w:bCs/>
          <w:color w:val="000000" w:themeColor="text1"/>
          <w:sz w:val="28"/>
          <w:szCs w:val="28"/>
        </w:rPr>
        <w:t xml:space="preserve"> </w:t>
      </w:r>
      <w:r>
        <w:rPr>
          <w:rFonts w:ascii="Arial" w:hAnsi="Arial" w:cs="Arial"/>
          <w:bCs/>
          <w:color w:val="000000" w:themeColor="text1"/>
          <w:sz w:val="28"/>
          <w:szCs w:val="28"/>
        </w:rPr>
        <w:t>Результаты эксперимента сравнения с аналогами</w:t>
      </w:r>
    </w:p>
    <w:tbl>
      <w:tblPr>
        <w:tblStyle w:val="a9"/>
        <w:tblW w:w="0" w:type="auto"/>
        <w:tblLook w:val="04A0" w:firstRow="1" w:lastRow="0" w:firstColumn="1" w:lastColumn="0" w:noHBand="0" w:noVBand="1"/>
      </w:tblPr>
      <w:tblGrid>
        <w:gridCol w:w="7650"/>
        <w:gridCol w:w="1695"/>
      </w:tblGrid>
      <w:tr w:rsidR="007C4F45" w14:paraId="6E7318C8" w14:textId="77777777" w:rsidTr="009A6E96">
        <w:tc>
          <w:tcPr>
            <w:tcW w:w="7650" w:type="dxa"/>
          </w:tcPr>
          <w:p w14:paraId="63B158D2" w14:textId="77777777" w:rsidR="007C4F45" w:rsidRDefault="007C4F45" w:rsidP="009A6E96">
            <w:pPr>
              <w:pStyle w:val="a3"/>
              <w:spacing w:line="360" w:lineRule="auto"/>
              <w:rPr>
                <w:rFonts w:ascii="Arial" w:hAnsi="Arial" w:cs="Arial"/>
                <w:bCs/>
                <w:color w:val="000000" w:themeColor="text1"/>
                <w:sz w:val="28"/>
                <w:szCs w:val="28"/>
              </w:rPr>
            </w:pPr>
            <w:r>
              <w:rPr>
                <w:rFonts w:ascii="Arial" w:hAnsi="Arial" w:cs="Arial"/>
                <w:bCs/>
                <w:color w:val="000000" w:themeColor="text1"/>
                <w:sz w:val="28"/>
                <w:szCs w:val="28"/>
              </w:rPr>
              <w:t>Задача</w:t>
            </w:r>
          </w:p>
        </w:tc>
        <w:tc>
          <w:tcPr>
            <w:tcW w:w="1695" w:type="dxa"/>
          </w:tcPr>
          <w:p w14:paraId="25A96421" w14:textId="77777777" w:rsidR="007C4F45" w:rsidRDefault="007C4F45" w:rsidP="009A6E96">
            <w:pPr>
              <w:pStyle w:val="a3"/>
              <w:spacing w:line="360" w:lineRule="auto"/>
              <w:rPr>
                <w:rFonts w:ascii="Arial" w:hAnsi="Arial" w:cs="Arial"/>
                <w:bCs/>
                <w:color w:val="000000" w:themeColor="text1"/>
                <w:sz w:val="28"/>
                <w:szCs w:val="28"/>
              </w:rPr>
            </w:pPr>
            <w:r>
              <w:rPr>
                <w:rFonts w:ascii="Arial" w:hAnsi="Arial" w:cs="Arial"/>
                <w:bCs/>
                <w:color w:val="000000" w:themeColor="text1"/>
                <w:sz w:val="28"/>
                <w:szCs w:val="28"/>
              </w:rPr>
              <w:t>Время, сек</w:t>
            </w:r>
          </w:p>
        </w:tc>
      </w:tr>
      <w:tr w:rsidR="007C4F45" w14:paraId="650107AE" w14:textId="77777777" w:rsidTr="009A6E96">
        <w:tc>
          <w:tcPr>
            <w:tcW w:w="7650" w:type="dxa"/>
          </w:tcPr>
          <w:p w14:paraId="508AA5D8" w14:textId="5A466284" w:rsidR="007C4F45" w:rsidRDefault="007C4F45" w:rsidP="009A6E96">
            <w:pPr>
              <w:pStyle w:val="a3"/>
              <w:spacing w:line="360" w:lineRule="auto"/>
              <w:rPr>
                <w:rFonts w:ascii="Arial" w:hAnsi="Arial" w:cs="Arial"/>
                <w:bCs/>
                <w:color w:val="000000" w:themeColor="text1"/>
                <w:sz w:val="28"/>
                <w:szCs w:val="28"/>
              </w:rPr>
            </w:pPr>
            <w:r>
              <w:rPr>
                <w:rFonts w:ascii="Arial" w:hAnsi="Arial" w:cs="Arial"/>
                <w:bCs/>
                <w:color w:val="000000" w:themeColor="text1"/>
                <w:sz w:val="28"/>
                <w:szCs w:val="28"/>
              </w:rPr>
              <w:t>Ежедневник студента</w:t>
            </w:r>
          </w:p>
        </w:tc>
        <w:tc>
          <w:tcPr>
            <w:tcW w:w="1695" w:type="dxa"/>
          </w:tcPr>
          <w:p w14:paraId="72092C9A" w14:textId="2C62A0D9" w:rsidR="007C4F45" w:rsidRDefault="007C4F45" w:rsidP="009A6E96">
            <w:pPr>
              <w:pStyle w:val="a3"/>
              <w:spacing w:line="360" w:lineRule="auto"/>
              <w:rPr>
                <w:rFonts w:ascii="Arial" w:hAnsi="Arial" w:cs="Arial"/>
                <w:bCs/>
                <w:color w:val="000000" w:themeColor="text1"/>
                <w:sz w:val="28"/>
                <w:szCs w:val="28"/>
              </w:rPr>
            </w:pPr>
            <w:r>
              <w:rPr>
                <w:rFonts w:ascii="Arial" w:hAnsi="Arial" w:cs="Arial"/>
                <w:bCs/>
                <w:color w:val="000000" w:themeColor="text1"/>
                <w:sz w:val="28"/>
                <w:szCs w:val="28"/>
              </w:rPr>
              <w:t>12.46</w:t>
            </w:r>
          </w:p>
        </w:tc>
      </w:tr>
      <w:tr w:rsidR="007C4F45" w14:paraId="22FFA95D" w14:textId="77777777" w:rsidTr="009A6E96">
        <w:trPr>
          <w:trHeight w:val="70"/>
        </w:trPr>
        <w:tc>
          <w:tcPr>
            <w:tcW w:w="7650" w:type="dxa"/>
          </w:tcPr>
          <w:p w14:paraId="7390823D" w14:textId="385B493C" w:rsidR="007C4F45" w:rsidRPr="007C4F45" w:rsidRDefault="007C4F45" w:rsidP="009A6E96">
            <w:pPr>
              <w:pStyle w:val="a3"/>
              <w:spacing w:line="360" w:lineRule="auto"/>
              <w:rPr>
                <w:rFonts w:ascii="Arial" w:hAnsi="Arial" w:cs="Arial"/>
                <w:bCs/>
                <w:color w:val="000000" w:themeColor="text1"/>
                <w:sz w:val="28"/>
                <w:szCs w:val="28"/>
                <w:lang w:val="en-US"/>
              </w:rPr>
            </w:pPr>
            <w:r>
              <w:rPr>
                <w:rFonts w:ascii="Arial" w:hAnsi="Arial" w:cs="Arial"/>
                <w:bCs/>
                <w:color w:val="000000" w:themeColor="text1"/>
                <w:sz w:val="28"/>
                <w:szCs w:val="28"/>
                <w:lang w:val="en-US"/>
              </w:rPr>
              <w:t>Google</w:t>
            </w:r>
          </w:p>
        </w:tc>
        <w:tc>
          <w:tcPr>
            <w:tcW w:w="1695" w:type="dxa"/>
          </w:tcPr>
          <w:p w14:paraId="09E14ACF" w14:textId="3682327B" w:rsidR="007C4F45" w:rsidRPr="007C4F45" w:rsidRDefault="007C4F45" w:rsidP="009A6E96">
            <w:pPr>
              <w:pStyle w:val="a3"/>
              <w:spacing w:line="360" w:lineRule="auto"/>
              <w:rPr>
                <w:rFonts w:ascii="Arial" w:hAnsi="Arial" w:cs="Arial"/>
                <w:bCs/>
                <w:color w:val="000000" w:themeColor="text1"/>
                <w:sz w:val="28"/>
                <w:szCs w:val="28"/>
                <w:lang w:val="en-US"/>
              </w:rPr>
            </w:pPr>
            <w:r>
              <w:rPr>
                <w:rFonts w:ascii="Arial" w:hAnsi="Arial" w:cs="Arial"/>
                <w:bCs/>
                <w:color w:val="000000" w:themeColor="text1"/>
                <w:sz w:val="28"/>
                <w:szCs w:val="28"/>
                <w:lang w:val="en-US"/>
              </w:rPr>
              <w:t>13.54</w:t>
            </w:r>
          </w:p>
        </w:tc>
      </w:tr>
      <w:tr w:rsidR="007C4F45" w14:paraId="5506D0B8" w14:textId="77777777" w:rsidTr="009A6E96">
        <w:trPr>
          <w:trHeight w:val="70"/>
        </w:trPr>
        <w:tc>
          <w:tcPr>
            <w:tcW w:w="7650" w:type="dxa"/>
          </w:tcPr>
          <w:p w14:paraId="4511172C" w14:textId="169B1CF1" w:rsidR="007C4F45" w:rsidRPr="007C4F45" w:rsidRDefault="007C4F45" w:rsidP="009A6E96">
            <w:pPr>
              <w:pStyle w:val="a3"/>
              <w:spacing w:line="360" w:lineRule="auto"/>
              <w:rPr>
                <w:rFonts w:ascii="Arial" w:hAnsi="Arial" w:cs="Arial"/>
                <w:bCs/>
                <w:color w:val="000000" w:themeColor="text1"/>
                <w:sz w:val="28"/>
                <w:szCs w:val="28"/>
                <w:lang w:val="en-US"/>
              </w:rPr>
            </w:pPr>
            <w:r>
              <w:rPr>
                <w:rFonts w:ascii="Arial" w:hAnsi="Arial" w:cs="Arial"/>
                <w:bCs/>
                <w:color w:val="000000" w:themeColor="text1"/>
                <w:sz w:val="28"/>
                <w:szCs w:val="28"/>
                <w:lang w:val="en-US"/>
              </w:rPr>
              <w:t>Trello</w:t>
            </w:r>
          </w:p>
        </w:tc>
        <w:tc>
          <w:tcPr>
            <w:tcW w:w="1695" w:type="dxa"/>
          </w:tcPr>
          <w:p w14:paraId="3BB2CA47" w14:textId="54579DF9" w:rsidR="007C4F45" w:rsidRPr="007C4F45" w:rsidRDefault="007C4F45" w:rsidP="009A6E96">
            <w:pPr>
              <w:pStyle w:val="a3"/>
              <w:spacing w:line="360" w:lineRule="auto"/>
              <w:rPr>
                <w:rFonts w:ascii="Arial" w:hAnsi="Arial" w:cs="Arial"/>
                <w:bCs/>
                <w:color w:val="000000" w:themeColor="text1"/>
                <w:sz w:val="28"/>
                <w:szCs w:val="28"/>
                <w:lang w:val="en-US"/>
              </w:rPr>
            </w:pPr>
            <w:r>
              <w:rPr>
                <w:rFonts w:ascii="Arial" w:hAnsi="Arial" w:cs="Arial"/>
                <w:bCs/>
                <w:color w:val="000000" w:themeColor="text1"/>
                <w:sz w:val="28"/>
                <w:szCs w:val="28"/>
                <w:lang w:val="en-US"/>
              </w:rPr>
              <w:t>18.2</w:t>
            </w:r>
          </w:p>
        </w:tc>
      </w:tr>
      <w:tr w:rsidR="007C4F45" w14:paraId="0A35263B" w14:textId="77777777" w:rsidTr="009A6E96">
        <w:trPr>
          <w:trHeight w:val="70"/>
        </w:trPr>
        <w:tc>
          <w:tcPr>
            <w:tcW w:w="7650" w:type="dxa"/>
          </w:tcPr>
          <w:p w14:paraId="0439275E" w14:textId="09CFE188" w:rsidR="007C4F45" w:rsidRPr="007C4F45" w:rsidRDefault="007C4F45" w:rsidP="009A6E96">
            <w:pPr>
              <w:pStyle w:val="a3"/>
              <w:spacing w:line="360" w:lineRule="auto"/>
              <w:rPr>
                <w:rFonts w:ascii="Arial" w:hAnsi="Arial" w:cs="Arial"/>
                <w:bCs/>
                <w:color w:val="000000" w:themeColor="text1"/>
                <w:sz w:val="28"/>
                <w:szCs w:val="28"/>
                <w:lang w:val="en-US"/>
              </w:rPr>
            </w:pPr>
            <w:proofErr w:type="spellStart"/>
            <w:r>
              <w:rPr>
                <w:rFonts w:ascii="Arial" w:hAnsi="Arial" w:cs="Arial"/>
                <w:bCs/>
                <w:color w:val="000000" w:themeColor="text1"/>
                <w:sz w:val="28"/>
                <w:szCs w:val="28"/>
                <w:lang w:val="en-US"/>
              </w:rPr>
              <w:t>TodoIst</w:t>
            </w:r>
            <w:proofErr w:type="spellEnd"/>
          </w:p>
        </w:tc>
        <w:tc>
          <w:tcPr>
            <w:tcW w:w="1695" w:type="dxa"/>
          </w:tcPr>
          <w:p w14:paraId="1FA7FA2C" w14:textId="016B313D" w:rsidR="007C4F45" w:rsidRPr="007C4F45" w:rsidRDefault="007C4F45" w:rsidP="009A6E96">
            <w:pPr>
              <w:pStyle w:val="a3"/>
              <w:spacing w:line="360" w:lineRule="auto"/>
              <w:rPr>
                <w:rFonts w:ascii="Arial" w:hAnsi="Arial" w:cs="Arial"/>
                <w:bCs/>
                <w:color w:val="000000" w:themeColor="text1"/>
                <w:sz w:val="28"/>
                <w:szCs w:val="28"/>
              </w:rPr>
            </w:pPr>
            <w:r>
              <w:rPr>
                <w:rFonts w:ascii="Arial" w:hAnsi="Arial" w:cs="Arial"/>
                <w:bCs/>
                <w:color w:val="000000" w:themeColor="text1"/>
                <w:sz w:val="28"/>
                <w:szCs w:val="28"/>
                <w:lang w:val="en-US"/>
              </w:rPr>
              <w:t>12.67</w:t>
            </w:r>
          </w:p>
        </w:tc>
      </w:tr>
      <w:tr w:rsidR="007C4F45" w14:paraId="75EAE96A" w14:textId="77777777" w:rsidTr="009A6E96">
        <w:trPr>
          <w:trHeight w:val="70"/>
        </w:trPr>
        <w:tc>
          <w:tcPr>
            <w:tcW w:w="7650" w:type="dxa"/>
          </w:tcPr>
          <w:p w14:paraId="2D63F807" w14:textId="1A2B55FC" w:rsidR="007C4F45" w:rsidRDefault="007C4F45" w:rsidP="009A6E96">
            <w:pPr>
              <w:pStyle w:val="a3"/>
              <w:spacing w:line="360" w:lineRule="auto"/>
              <w:rPr>
                <w:rFonts w:ascii="Arial" w:hAnsi="Arial" w:cs="Arial"/>
                <w:bCs/>
                <w:color w:val="000000" w:themeColor="text1"/>
                <w:sz w:val="28"/>
                <w:szCs w:val="28"/>
                <w:lang w:val="en-US"/>
              </w:rPr>
            </w:pPr>
            <w:r>
              <w:rPr>
                <w:rFonts w:ascii="Arial" w:hAnsi="Arial" w:cs="Arial"/>
                <w:bCs/>
                <w:color w:val="000000" w:themeColor="text1"/>
                <w:sz w:val="28"/>
                <w:szCs w:val="28"/>
                <w:lang w:val="en-US"/>
              </w:rPr>
              <w:t>Excel</w:t>
            </w:r>
          </w:p>
        </w:tc>
        <w:tc>
          <w:tcPr>
            <w:tcW w:w="1695" w:type="dxa"/>
          </w:tcPr>
          <w:p w14:paraId="6F2EEA99" w14:textId="18DDA6CA" w:rsidR="007C4F45" w:rsidRDefault="007C4F45" w:rsidP="009A6E96">
            <w:pPr>
              <w:pStyle w:val="a3"/>
              <w:spacing w:line="360" w:lineRule="auto"/>
              <w:rPr>
                <w:rFonts w:ascii="Arial" w:hAnsi="Arial" w:cs="Arial"/>
                <w:bCs/>
                <w:color w:val="000000" w:themeColor="text1"/>
                <w:sz w:val="28"/>
                <w:szCs w:val="28"/>
                <w:lang w:val="en-US"/>
              </w:rPr>
            </w:pPr>
            <w:r>
              <w:rPr>
                <w:rFonts w:ascii="Arial" w:hAnsi="Arial" w:cs="Arial"/>
                <w:bCs/>
                <w:color w:val="000000" w:themeColor="text1"/>
                <w:sz w:val="28"/>
                <w:szCs w:val="28"/>
                <w:lang w:val="en-US"/>
              </w:rPr>
              <w:t>20.43</w:t>
            </w:r>
          </w:p>
        </w:tc>
      </w:tr>
    </w:tbl>
    <w:p w14:paraId="73D8C53A" w14:textId="3FD94A1E" w:rsidR="007C4F45" w:rsidRPr="00146891" w:rsidRDefault="007C4F45" w:rsidP="007C4F45">
      <w:pPr>
        <w:shd w:val="clear" w:color="auto" w:fill="FFFFFF"/>
        <w:spacing w:before="100" w:beforeAutospacing="1" w:after="100" w:afterAutospacing="1"/>
        <w:jc w:val="both"/>
        <w:rPr>
          <w:rFonts w:ascii="Arial" w:hAnsi="Arial" w:cs="Arial"/>
          <w:sz w:val="28"/>
          <w:szCs w:val="28"/>
        </w:rPr>
      </w:pPr>
      <w:r>
        <w:rPr>
          <w:rFonts w:ascii="Arial" w:hAnsi="Arial" w:cs="Arial"/>
          <w:sz w:val="28"/>
          <w:szCs w:val="28"/>
        </w:rPr>
        <w:t xml:space="preserve">Также в рамках реализации был создан чат-бот для социальной сети </w:t>
      </w:r>
      <w:r w:rsidR="00303CCD">
        <w:rPr>
          <w:rFonts w:ascii="Arial" w:hAnsi="Arial" w:cs="Arial"/>
          <w:sz w:val="28"/>
          <w:szCs w:val="28"/>
        </w:rPr>
        <w:t>«</w:t>
      </w:r>
      <w:proofErr w:type="spellStart"/>
      <w:r>
        <w:rPr>
          <w:rFonts w:ascii="Arial" w:hAnsi="Arial" w:cs="Arial"/>
          <w:sz w:val="28"/>
          <w:szCs w:val="28"/>
        </w:rPr>
        <w:t>Вконтакте</w:t>
      </w:r>
      <w:proofErr w:type="spellEnd"/>
      <w:r w:rsidR="00303CCD">
        <w:rPr>
          <w:rFonts w:ascii="Arial" w:hAnsi="Arial" w:cs="Arial"/>
          <w:sz w:val="28"/>
          <w:szCs w:val="28"/>
        </w:rPr>
        <w:t>»</w:t>
      </w:r>
      <w:r>
        <w:rPr>
          <w:rFonts w:ascii="Arial" w:hAnsi="Arial" w:cs="Arial"/>
          <w:sz w:val="28"/>
          <w:szCs w:val="28"/>
        </w:rPr>
        <w:t xml:space="preserve">. </w:t>
      </w:r>
      <w:r w:rsidRPr="007C4F45">
        <w:rPr>
          <w:rFonts w:ascii="Arial" w:hAnsi="Arial" w:cs="Arial"/>
          <w:sz w:val="28"/>
          <w:szCs w:val="28"/>
        </w:rPr>
        <w:t>Чат-бот, проработал в боевом режиме на протяжении года и собрал аудиторию активных пользователей в 300 человек. Весь год, собиралась обратная связь с мнением студентов о боте, и дописывал</w:t>
      </w:r>
      <w:r w:rsidR="00303CCD">
        <w:rPr>
          <w:rFonts w:ascii="Arial" w:hAnsi="Arial" w:cs="Arial"/>
          <w:sz w:val="28"/>
          <w:szCs w:val="28"/>
        </w:rPr>
        <w:t>и</w:t>
      </w:r>
      <w:r w:rsidRPr="007C4F45">
        <w:rPr>
          <w:rFonts w:ascii="Arial" w:hAnsi="Arial" w:cs="Arial"/>
          <w:sz w:val="28"/>
          <w:szCs w:val="28"/>
        </w:rPr>
        <w:t xml:space="preserve">сь новые функции по запросам пользователей. </w:t>
      </w:r>
    </w:p>
    <w:p w14:paraId="55BCFD13" w14:textId="2149049C" w:rsidR="00940CD1" w:rsidRPr="00CD730E" w:rsidRDefault="00940CD1" w:rsidP="00CD730E">
      <w:pPr>
        <w:numPr>
          <w:ilvl w:val="1"/>
          <w:numId w:val="1"/>
        </w:numPr>
        <w:shd w:val="clear" w:color="auto" w:fill="FFFFFF"/>
        <w:tabs>
          <w:tab w:val="clear" w:pos="432"/>
          <w:tab w:val="num" w:pos="567"/>
        </w:tabs>
        <w:spacing w:before="100" w:beforeAutospacing="1" w:after="100" w:afterAutospacing="1"/>
        <w:jc w:val="both"/>
        <w:rPr>
          <w:rFonts w:ascii="Arial" w:hAnsi="Arial" w:cs="Arial"/>
          <w:sz w:val="32"/>
          <w:szCs w:val="32"/>
        </w:rPr>
      </w:pPr>
      <w:r w:rsidRPr="00CD730E">
        <w:rPr>
          <w:rFonts w:ascii="Arial" w:hAnsi="Arial" w:cs="Arial"/>
          <w:sz w:val="32"/>
          <w:szCs w:val="32"/>
        </w:rPr>
        <w:t>Выводы</w:t>
      </w:r>
    </w:p>
    <w:p w14:paraId="0E7E92FA" w14:textId="77777777" w:rsidR="00F92BA2" w:rsidRPr="00F92BA2" w:rsidRDefault="00F92BA2" w:rsidP="00F92BA2">
      <w:pPr>
        <w:shd w:val="clear" w:color="auto" w:fill="FFFFFF"/>
        <w:spacing w:before="100" w:beforeAutospacing="1" w:after="100" w:afterAutospacing="1"/>
        <w:ind w:firstLine="426"/>
        <w:jc w:val="both"/>
        <w:rPr>
          <w:rFonts w:ascii="Arial" w:hAnsi="Arial" w:cs="Arial"/>
          <w:sz w:val="28"/>
          <w:szCs w:val="28"/>
        </w:rPr>
      </w:pPr>
      <w:r w:rsidRPr="00F92BA2">
        <w:rPr>
          <w:rFonts w:ascii="Arial" w:hAnsi="Arial" w:cs="Arial"/>
          <w:sz w:val="28"/>
          <w:szCs w:val="28"/>
        </w:rPr>
        <w:t xml:space="preserve">Проведенное тестирование программного средства показало нам, что в нем предусмотрены различные сообщения об ошибках, дающие понять пользователю, что он сделал не так. </w:t>
      </w:r>
    </w:p>
    <w:p w14:paraId="3592B589" w14:textId="28D94708" w:rsidR="003513DC" w:rsidRPr="003513DC" w:rsidRDefault="00F92BA2" w:rsidP="00F92BA2">
      <w:pPr>
        <w:shd w:val="clear" w:color="auto" w:fill="FFFFFF"/>
        <w:spacing w:before="100" w:beforeAutospacing="1" w:after="100" w:afterAutospacing="1"/>
        <w:ind w:firstLine="426"/>
        <w:jc w:val="both"/>
        <w:rPr>
          <w:rFonts w:ascii="Arial" w:hAnsi="Arial" w:cs="Arial"/>
          <w:sz w:val="28"/>
          <w:szCs w:val="28"/>
        </w:rPr>
      </w:pPr>
      <w:r w:rsidRPr="00F92BA2">
        <w:rPr>
          <w:rFonts w:ascii="Arial" w:hAnsi="Arial" w:cs="Arial"/>
          <w:sz w:val="28"/>
          <w:szCs w:val="28"/>
        </w:rPr>
        <w:t>В планах к данной разработке добавить модуль составления статистики, необходимого для контроля потраченного времени на различные сферы жизни. Исходя из этого и проведенного тестирования, можно сделать вывод, что система разработана на 65%.</w:t>
      </w:r>
    </w:p>
    <w:p w14:paraId="4259D612" w14:textId="77777777" w:rsidR="00B6078C" w:rsidRDefault="00B6078C">
      <w:pPr>
        <w:spacing w:after="160" w:line="259" w:lineRule="auto"/>
        <w:rPr>
          <w:rFonts w:ascii="Arial" w:hAnsi="Arial" w:cs="Arial"/>
          <w:sz w:val="32"/>
          <w:szCs w:val="32"/>
        </w:rPr>
      </w:pPr>
      <w:r>
        <w:rPr>
          <w:rFonts w:ascii="Arial" w:hAnsi="Arial" w:cs="Arial"/>
          <w:sz w:val="32"/>
          <w:szCs w:val="32"/>
        </w:rPr>
        <w:br w:type="page"/>
      </w:r>
    </w:p>
    <w:p w14:paraId="6299757B" w14:textId="77777777" w:rsidR="00940CD1" w:rsidRPr="00E02E54" w:rsidRDefault="00940CD1" w:rsidP="00F92BA2">
      <w:pPr>
        <w:shd w:val="clear" w:color="auto" w:fill="FFFFFF"/>
        <w:spacing w:before="100" w:beforeAutospacing="1" w:after="100" w:afterAutospacing="1"/>
        <w:jc w:val="both"/>
        <w:rPr>
          <w:rFonts w:ascii="Arial" w:hAnsi="Arial" w:cs="Arial"/>
          <w:sz w:val="32"/>
          <w:szCs w:val="32"/>
        </w:rPr>
      </w:pPr>
      <w:r w:rsidRPr="005B7E7C">
        <w:rPr>
          <w:rFonts w:ascii="Arial" w:hAnsi="Arial" w:cs="Arial"/>
          <w:sz w:val="32"/>
          <w:szCs w:val="32"/>
        </w:rPr>
        <w:lastRenderedPageBreak/>
        <w:t>Заключение</w:t>
      </w:r>
    </w:p>
    <w:p w14:paraId="343CEC71" w14:textId="57F4FFEC" w:rsidR="00940CD1" w:rsidRPr="005B7E7C" w:rsidRDefault="00940CD1" w:rsidP="00F92BA2">
      <w:pPr>
        <w:shd w:val="clear" w:color="auto" w:fill="FFFFFF"/>
        <w:spacing w:before="100" w:beforeAutospacing="1" w:after="100" w:afterAutospacing="1"/>
        <w:jc w:val="both"/>
        <w:rPr>
          <w:rFonts w:ascii="Arial" w:hAnsi="Arial" w:cs="Arial"/>
          <w:sz w:val="32"/>
          <w:szCs w:val="32"/>
        </w:rPr>
      </w:pPr>
      <w:r w:rsidRPr="005B7E7C">
        <w:rPr>
          <w:rFonts w:ascii="Arial" w:hAnsi="Arial" w:cs="Arial"/>
          <w:sz w:val="32"/>
          <w:szCs w:val="32"/>
        </w:rPr>
        <w:t>Описание</w:t>
      </w:r>
      <w:r w:rsidRPr="00E02E54">
        <w:rPr>
          <w:rFonts w:ascii="Arial" w:hAnsi="Arial" w:cs="Arial"/>
          <w:sz w:val="32"/>
          <w:szCs w:val="32"/>
        </w:rPr>
        <w:t xml:space="preserve"> </w:t>
      </w:r>
      <w:r w:rsidRPr="005B7E7C">
        <w:rPr>
          <w:rFonts w:ascii="Arial" w:hAnsi="Arial" w:cs="Arial"/>
          <w:sz w:val="32"/>
          <w:szCs w:val="32"/>
        </w:rPr>
        <w:t>применения</w:t>
      </w:r>
      <w:r w:rsidRPr="00E02E54">
        <w:rPr>
          <w:rFonts w:ascii="Arial" w:hAnsi="Arial" w:cs="Arial"/>
          <w:sz w:val="32"/>
          <w:szCs w:val="32"/>
        </w:rPr>
        <w:t xml:space="preserve"> </w:t>
      </w:r>
      <w:r w:rsidRPr="005B7E7C">
        <w:rPr>
          <w:rFonts w:ascii="Arial" w:hAnsi="Arial" w:cs="Arial"/>
          <w:sz w:val="32"/>
          <w:szCs w:val="32"/>
        </w:rPr>
        <w:t>программного</w:t>
      </w:r>
      <w:r w:rsidRPr="00E02E54">
        <w:rPr>
          <w:rFonts w:ascii="Arial" w:hAnsi="Arial" w:cs="Arial"/>
          <w:sz w:val="32"/>
          <w:szCs w:val="32"/>
        </w:rPr>
        <w:t xml:space="preserve"> </w:t>
      </w:r>
      <w:r w:rsidRPr="005B7E7C">
        <w:rPr>
          <w:rFonts w:ascii="Arial" w:hAnsi="Arial" w:cs="Arial"/>
          <w:sz w:val="32"/>
          <w:szCs w:val="32"/>
        </w:rPr>
        <w:t>обеспечения</w:t>
      </w:r>
    </w:p>
    <w:p w14:paraId="6D0AF578" w14:textId="21D65512" w:rsidR="005B7E7C" w:rsidRDefault="005B7E7C" w:rsidP="00CD730E">
      <w:pPr>
        <w:shd w:val="clear" w:color="auto" w:fill="FFFFFF"/>
        <w:spacing w:before="100" w:beforeAutospacing="1" w:after="100" w:afterAutospacing="1"/>
        <w:ind w:firstLine="708"/>
        <w:jc w:val="both"/>
        <w:rPr>
          <w:rFonts w:ascii="Arial" w:hAnsi="Arial" w:cs="Arial"/>
          <w:sz w:val="28"/>
          <w:szCs w:val="28"/>
        </w:rPr>
      </w:pPr>
      <w:r w:rsidRPr="005B7E7C">
        <w:rPr>
          <w:rFonts w:ascii="Arial" w:hAnsi="Arial" w:cs="Arial"/>
          <w:sz w:val="28"/>
          <w:szCs w:val="28"/>
        </w:rPr>
        <w:t>Программная система для многокритериального планирования деятельности студента вуза, может использоваться учебными заведениями для повышения эффективности учебной и внеучебной деятельности.</w:t>
      </w:r>
    </w:p>
    <w:p w14:paraId="4F91C933" w14:textId="5A1B8473" w:rsidR="00940CD1" w:rsidRPr="005B7E7C" w:rsidRDefault="00940CD1" w:rsidP="00571712">
      <w:pPr>
        <w:spacing w:after="160" w:line="259" w:lineRule="auto"/>
        <w:rPr>
          <w:rFonts w:ascii="Arial" w:hAnsi="Arial" w:cs="Arial"/>
          <w:sz w:val="32"/>
          <w:szCs w:val="32"/>
        </w:rPr>
      </w:pPr>
      <w:r w:rsidRPr="005B7E7C">
        <w:rPr>
          <w:rFonts w:ascii="Arial" w:hAnsi="Arial" w:cs="Arial"/>
          <w:sz w:val="32"/>
          <w:szCs w:val="32"/>
        </w:rPr>
        <w:t xml:space="preserve">Выводы </w:t>
      </w:r>
    </w:p>
    <w:p w14:paraId="6457A390" w14:textId="28245CC1" w:rsidR="00974FE0" w:rsidRDefault="00E0206A" w:rsidP="00E0206A">
      <w:pPr>
        <w:jc w:val="right"/>
        <w:rPr>
          <w:rFonts w:ascii="Arial" w:hAnsi="Arial" w:cs="Arial"/>
          <w:sz w:val="28"/>
          <w:szCs w:val="28"/>
        </w:rPr>
      </w:pPr>
      <w:r>
        <w:rPr>
          <w:rFonts w:ascii="Arial" w:hAnsi="Arial" w:cs="Arial"/>
          <w:sz w:val="28"/>
          <w:szCs w:val="28"/>
        </w:rPr>
        <w:t xml:space="preserve">Таблица 5.1 </w:t>
      </w:r>
      <w:r w:rsidR="00715AA2">
        <w:rPr>
          <w:rFonts w:ascii="Arial" w:hAnsi="Arial" w:cs="Arial"/>
          <w:sz w:val="28"/>
          <w:szCs w:val="28"/>
        </w:rPr>
        <w:t>Итоговая трассировка требований</w:t>
      </w:r>
    </w:p>
    <w:tbl>
      <w:tblPr>
        <w:tblW w:w="9034" w:type="dxa"/>
        <w:tblInd w:w="276" w:type="dxa"/>
        <w:tblBorders>
          <w:bottom w:val="single" w:sz="6" w:space="0" w:color="EDEDED"/>
        </w:tblBorders>
        <w:tblLayout w:type="fixed"/>
        <w:tblCellMar>
          <w:left w:w="0" w:type="dxa"/>
          <w:right w:w="0" w:type="dxa"/>
        </w:tblCellMar>
        <w:tblLook w:val="04A0" w:firstRow="1" w:lastRow="0" w:firstColumn="1" w:lastColumn="0" w:noHBand="0" w:noVBand="1"/>
      </w:tblPr>
      <w:tblGrid>
        <w:gridCol w:w="1559"/>
        <w:gridCol w:w="955"/>
        <w:gridCol w:w="3118"/>
        <w:gridCol w:w="2551"/>
        <w:gridCol w:w="851"/>
      </w:tblGrid>
      <w:tr w:rsidR="00E0206A" w:rsidRPr="00994239" w14:paraId="26961872" w14:textId="77777777" w:rsidTr="00E0206A">
        <w:tc>
          <w:tcPr>
            <w:tcW w:w="1559" w:type="dxa"/>
            <w:tcBorders>
              <w:top w:val="single" w:sz="6" w:space="0" w:color="03054D"/>
              <w:left w:val="single" w:sz="6" w:space="0" w:color="03054D"/>
              <w:bottom w:val="single" w:sz="6" w:space="0" w:color="03054D"/>
              <w:right w:val="single" w:sz="6" w:space="0" w:color="03054D"/>
            </w:tcBorders>
            <w:shd w:val="clear" w:color="auto" w:fill="FFFFFF"/>
            <w:hideMark/>
          </w:tcPr>
          <w:p w14:paraId="16072CB6" w14:textId="77777777" w:rsidR="00E0206A" w:rsidRPr="00994239" w:rsidRDefault="00E0206A" w:rsidP="00B6078C">
            <w:pPr>
              <w:pStyle w:val="a3"/>
              <w:spacing w:line="480" w:lineRule="auto"/>
              <w:textAlignment w:val="baseline"/>
              <w:rPr>
                <w:rFonts w:ascii="Arial" w:hAnsi="Arial" w:cs="Arial"/>
                <w:b/>
                <w:color w:val="000000" w:themeColor="text1"/>
                <w:sz w:val="18"/>
              </w:rPr>
            </w:pPr>
            <w:r w:rsidRPr="00994239">
              <w:rPr>
                <w:rFonts w:ascii="Arial" w:hAnsi="Arial" w:cs="Arial"/>
                <w:b/>
                <w:bCs/>
                <w:color w:val="000000" w:themeColor="text1"/>
                <w:sz w:val="18"/>
                <w:bdr w:val="none" w:sz="0" w:space="0" w:color="auto" w:frame="1"/>
              </w:rPr>
              <w:t>Бизнес-требования</w:t>
            </w:r>
          </w:p>
        </w:tc>
        <w:tc>
          <w:tcPr>
            <w:tcW w:w="955" w:type="dxa"/>
            <w:tcBorders>
              <w:top w:val="single" w:sz="6" w:space="0" w:color="03054D"/>
              <w:left w:val="single" w:sz="6" w:space="0" w:color="03054D"/>
              <w:bottom w:val="single" w:sz="6" w:space="0" w:color="03054D"/>
              <w:right w:val="single" w:sz="6" w:space="0" w:color="03054D"/>
            </w:tcBorders>
            <w:shd w:val="clear" w:color="auto" w:fill="FFFFFF"/>
            <w:hideMark/>
          </w:tcPr>
          <w:p w14:paraId="2C4AF85E" w14:textId="77777777" w:rsidR="00E0206A" w:rsidRPr="00994239" w:rsidRDefault="00E0206A" w:rsidP="00B6078C">
            <w:pPr>
              <w:pStyle w:val="a3"/>
              <w:spacing w:line="480" w:lineRule="auto"/>
              <w:textAlignment w:val="baseline"/>
              <w:rPr>
                <w:rFonts w:ascii="Arial" w:hAnsi="Arial" w:cs="Arial"/>
                <w:b/>
                <w:color w:val="000000" w:themeColor="text1"/>
                <w:sz w:val="18"/>
              </w:rPr>
            </w:pPr>
            <w:r w:rsidRPr="00994239">
              <w:rPr>
                <w:rFonts w:ascii="Arial" w:hAnsi="Arial" w:cs="Arial"/>
                <w:b/>
                <w:bCs/>
                <w:color w:val="000000" w:themeColor="text1"/>
                <w:sz w:val="18"/>
                <w:bdr w:val="none" w:sz="0" w:space="0" w:color="auto" w:frame="1"/>
              </w:rPr>
              <w:t>Функциональные требования</w:t>
            </w:r>
          </w:p>
        </w:tc>
        <w:tc>
          <w:tcPr>
            <w:tcW w:w="3118" w:type="dxa"/>
            <w:tcBorders>
              <w:top w:val="single" w:sz="6" w:space="0" w:color="03054D"/>
              <w:left w:val="single" w:sz="6" w:space="0" w:color="03054D"/>
              <w:bottom w:val="single" w:sz="6" w:space="0" w:color="03054D"/>
              <w:right w:val="single" w:sz="6" w:space="0" w:color="03054D"/>
            </w:tcBorders>
            <w:shd w:val="clear" w:color="auto" w:fill="FFFFFF"/>
            <w:hideMark/>
          </w:tcPr>
          <w:p w14:paraId="5326F51B" w14:textId="77777777" w:rsidR="00E0206A" w:rsidRPr="00994239" w:rsidRDefault="00E0206A" w:rsidP="00B6078C">
            <w:pPr>
              <w:pStyle w:val="a3"/>
              <w:spacing w:line="480" w:lineRule="auto"/>
              <w:textAlignment w:val="baseline"/>
              <w:rPr>
                <w:rFonts w:ascii="Arial" w:hAnsi="Arial" w:cs="Arial"/>
                <w:b/>
                <w:color w:val="000000" w:themeColor="text1"/>
                <w:sz w:val="18"/>
              </w:rPr>
            </w:pPr>
            <w:r w:rsidRPr="00994239">
              <w:rPr>
                <w:rFonts w:ascii="Arial" w:hAnsi="Arial" w:cs="Arial"/>
                <w:b/>
                <w:bCs/>
                <w:color w:val="000000" w:themeColor="text1"/>
                <w:sz w:val="18"/>
                <w:bdr w:val="none" w:sz="0" w:space="0" w:color="auto" w:frame="1"/>
              </w:rPr>
              <w:t>Вариант использования</w:t>
            </w:r>
          </w:p>
        </w:tc>
        <w:tc>
          <w:tcPr>
            <w:tcW w:w="2551" w:type="dxa"/>
            <w:tcBorders>
              <w:top w:val="single" w:sz="6" w:space="0" w:color="03054D"/>
              <w:left w:val="single" w:sz="6" w:space="0" w:color="03054D"/>
              <w:bottom w:val="single" w:sz="6" w:space="0" w:color="03054D"/>
              <w:right w:val="single" w:sz="6" w:space="0" w:color="03054D"/>
            </w:tcBorders>
            <w:shd w:val="clear" w:color="auto" w:fill="FFFFFF"/>
            <w:hideMark/>
          </w:tcPr>
          <w:p w14:paraId="1895E72D" w14:textId="77777777" w:rsidR="00E0206A" w:rsidRPr="00994239" w:rsidRDefault="00E0206A" w:rsidP="00B6078C">
            <w:pPr>
              <w:pStyle w:val="a3"/>
              <w:spacing w:line="480" w:lineRule="auto"/>
              <w:textAlignment w:val="baseline"/>
              <w:rPr>
                <w:rFonts w:ascii="Arial" w:hAnsi="Arial" w:cs="Arial"/>
                <w:b/>
                <w:color w:val="000000" w:themeColor="text1"/>
                <w:sz w:val="18"/>
              </w:rPr>
            </w:pPr>
            <w:r w:rsidRPr="00994239">
              <w:rPr>
                <w:rFonts w:ascii="Arial" w:hAnsi="Arial" w:cs="Arial"/>
                <w:b/>
                <w:bCs/>
                <w:color w:val="000000" w:themeColor="text1"/>
                <w:sz w:val="18"/>
                <w:bdr w:val="none" w:sz="0" w:space="0" w:color="auto" w:frame="1"/>
              </w:rPr>
              <w:t>Сценарий тестирования</w:t>
            </w:r>
          </w:p>
        </w:tc>
        <w:tc>
          <w:tcPr>
            <w:tcW w:w="851" w:type="dxa"/>
            <w:tcBorders>
              <w:top w:val="single" w:sz="6" w:space="0" w:color="03054D"/>
              <w:left w:val="single" w:sz="6" w:space="0" w:color="03054D"/>
              <w:bottom w:val="single" w:sz="6" w:space="0" w:color="03054D"/>
              <w:right w:val="single" w:sz="6" w:space="0" w:color="03054D"/>
            </w:tcBorders>
            <w:shd w:val="clear" w:color="auto" w:fill="FFFFFF"/>
            <w:hideMark/>
          </w:tcPr>
          <w:p w14:paraId="49D25F12" w14:textId="77777777" w:rsidR="00E0206A" w:rsidRPr="00994239" w:rsidRDefault="00E0206A" w:rsidP="00B6078C">
            <w:pPr>
              <w:pStyle w:val="a3"/>
              <w:spacing w:before="240" w:after="240" w:line="480" w:lineRule="auto"/>
              <w:textAlignment w:val="baseline"/>
              <w:rPr>
                <w:rFonts w:ascii="Arial" w:hAnsi="Arial" w:cs="Arial"/>
                <w:b/>
                <w:color w:val="000000" w:themeColor="text1"/>
                <w:sz w:val="18"/>
              </w:rPr>
            </w:pPr>
            <w:r w:rsidRPr="00994239">
              <w:rPr>
                <w:rFonts w:ascii="Arial" w:hAnsi="Arial" w:cs="Arial"/>
                <w:b/>
                <w:bCs/>
                <w:color w:val="000000" w:themeColor="text1"/>
                <w:sz w:val="18"/>
              </w:rPr>
              <w:t>Комментарии</w:t>
            </w:r>
          </w:p>
        </w:tc>
      </w:tr>
      <w:tr w:rsidR="00E0206A" w:rsidRPr="00994239" w14:paraId="3DCD7002" w14:textId="77777777" w:rsidTr="00E0206A">
        <w:tc>
          <w:tcPr>
            <w:tcW w:w="1559" w:type="dxa"/>
            <w:tcBorders>
              <w:top w:val="single" w:sz="6" w:space="0" w:color="03054D"/>
              <w:left w:val="single" w:sz="6" w:space="0" w:color="03054D"/>
              <w:bottom w:val="single" w:sz="6" w:space="0" w:color="03054D"/>
              <w:right w:val="single" w:sz="6" w:space="0" w:color="03054D"/>
            </w:tcBorders>
            <w:shd w:val="clear" w:color="auto" w:fill="FFFFFF"/>
          </w:tcPr>
          <w:p w14:paraId="67349E42" w14:textId="77777777" w:rsidR="00E0206A" w:rsidRPr="00994239" w:rsidRDefault="00E0206A" w:rsidP="00B6078C">
            <w:pPr>
              <w:pStyle w:val="a3"/>
              <w:spacing w:line="480" w:lineRule="auto"/>
              <w:textAlignment w:val="baseline"/>
              <w:rPr>
                <w:rFonts w:ascii="Arial" w:hAnsi="Arial" w:cs="Arial"/>
                <w:b/>
                <w:bCs/>
                <w:color w:val="000000" w:themeColor="text1"/>
                <w:sz w:val="18"/>
                <w:bdr w:val="none" w:sz="0" w:space="0" w:color="auto" w:frame="1"/>
              </w:rPr>
            </w:pPr>
            <w:r w:rsidRPr="00994239">
              <w:rPr>
                <w:rFonts w:ascii="Arial" w:hAnsi="Arial" w:cs="Arial"/>
                <w:color w:val="000000" w:themeColor="text1"/>
                <w:sz w:val="18"/>
                <w:szCs w:val="28"/>
              </w:rPr>
              <w:t>Функциональная пригодность</w:t>
            </w:r>
          </w:p>
        </w:tc>
        <w:tc>
          <w:tcPr>
            <w:tcW w:w="955" w:type="dxa"/>
            <w:tcBorders>
              <w:top w:val="single" w:sz="6" w:space="0" w:color="03054D"/>
              <w:left w:val="single" w:sz="6" w:space="0" w:color="03054D"/>
              <w:bottom w:val="single" w:sz="6" w:space="0" w:color="03054D"/>
              <w:right w:val="single" w:sz="6" w:space="0" w:color="03054D"/>
            </w:tcBorders>
            <w:shd w:val="clear" w:color="auto" w:fill="FFFFFF"/>
          </w:tcPr>
          <w:p w14:paraId="68A849CD" w14:textId="77777777" w:rsidR="00E0206A" w:rsidRPr="00994239" w:rsidRDefault="00E0206A" w:rsidP="00B6078C">
            <w:pPr>
              <w:pStyle w:val="a3"/>
              <w:spacing w:line="480" w:lineRule="auto"/>
              <w:textAlignment w:val="baseline"/>
              <w:rPr>
                <w:rFonts w:ascii="Arial" w:hAnsi="Arial" w:cs="Arial"/>
                <w:b/>
                <w:bCs/>
                <w:color w:val="000000" w:themeColor="text1"/>
                <w:sz w:val="18"/>
                <w:bdr w:val="none" w:sz="0" w:space="0" w:color="auto" w:frame="1"/>
              </w:rPr>
            </w:pPr>
            <w:r w:rsidRPr="00994239">
              <w:rPr>
                <w:rFonts w:ascii="Arial" w:hAnsi="Arial" w:cs="Arial"/>
                <w:color w:val="000000" w:themeColor="text1"/>
                <w:sz w:val="18"/>
                <w:szCs w:val="28"/>
              </w:rPr>
              <w:t>Вход в систему</w:t>
            </w:r>
          </w:p>
        </w:tc>
        <w:tc>
          <w:tcPr>
            <w:tcW w:w="3118" w:type="dxa"/>
            <w:tcBorders>
              <w:top w:val="single" w:sz="6" w:space="0" w:color="03054D"/>
              <w:left w:val="single" w:sz="6" w:space="0" w:color="03054D"/>
              <w:bottom w:val="single" w:sz="6" w:space="0" w:color="03054D"/>
              <w:right w:val="single" w:sz="6" w:space="0" w:color="03054D"/>
            </w:tcBorders>
            <w:shd w:val="clear" w:color="auto" w:fill="FFFFFF"/>
          </w:tcPr>
          <w:p w14:paraId="1B243908" w14:textId="77777777" w:rsidR="00E0206A" w:rsidRPr="00994239" w:rsidRDefault="00E0206A" w:rsidP="00B6078C">
            <w:pPr>
              <w:spacing w:line="360" w:lineRule="auto"/>
              <w:ind w:firstLine="12"/>
              <w:rPr>
                <w:rFonts w:ascii="Arial" w:hAnsi="Arial" w:cs="Arial"/>
                <w:color w:val="000000" w:themeColor="text1"/>
                <w:sz w:val="18"/>
                <w:szCs w:val="28"/>
              </w:rPr>
            </w:pPr>
            <w:r w:rsidRPr="00994239">
              <w:rPr>
                <w:rFonts w:ascii="Arial" w:hAnsi="Arial" w:cs="Arial"/>
                <w:color w:val="000000" w:themeColor="text1"/>
                <w:sz w:val="18"/>
                <w:szCs w:val="28"/>
              </w:rPr>
              <w:t>Актер:</w:t>
            </w:r>
            <w:r w:rsidRPr="00994239">
              <w:rPr>
                <w:rFonts w:ascii="Arial" w:hAnsi="Arial" w:cs="Arial"/>
                <w:iCs/>
                <w:color w:val="000000" w:themeColor="text1"/>
                <w:sz w:val="18"/>
                <w:szCs w:val="28"/>
              </w:rPr>
              <w:t xml:space="preserve"> пользователь</w:t>
            </w:r>
          </w:p>
          <w:p w14:paraId="57ACAF89" w14:textId="77777777" w:rsidR="00E0206A" w:rsidRPr="00994239" w:rsidRDefault="00E0206A" w:rsidP="00B6078C">
            <w:pPr>
              <w:spacing w:line="360" w:lineRule="auto"/>
              <w:ind w:firstLine="12"/>
              <w:rPr>
                <w:rFonts w:ascii="Arial" w:hAnsi="Arial" w:cs="Arial"/>
                <w:iCs/>
                <w:color w:val="000000" w:themeColor="text1"/>
                <w:sz w:val="18"/>
                <w:szCs w:val="28"/>
              </w:rPr>
            </w:pPr>
            <w:r w:rsidRPr="00994239">
              <w:rPr>
                <w:rFonts w:ascii="Arial" w:hAnsi="Arial" w:cs="Arial"/>
                <w:iCs/>
                <w:color w:val="000000" w:themeColor="text1"/>
                <w:sz w:val="18"/>
                <w:szCs w:val="28"/>
              </w:rPr>
              <w:t xml:space="preserve">Предусловия: </w:t>
            </w:r>
            <w:r w:rsidRPr="00994239">
              <w:rPr>
                <w:rFonts w:ascii="Arial" w:hAnsi="Arial" w:cs="Arial"/>
                <w:color w:val="000000" w:themeColor="text1"/>
                <w:sz w:val="18"/>
                <w:szCs w:val="28"/>
              </w:rPr>
              <w:t>пользователь не авторизован, пользователь зарегистрирован</w:t>
            </w:r>
            <w:r w:rsidRPr="00994239">
              <w:rPr>
                <w:rFonts w:ascii="Arial" w:hAnsi="Arial" w:cs="Arial"/>
                <w:iCs/>
                <w:color w:val="000000" w:themeColor="text1"/>
                <w:sz w:val="18"/>
                <w:szCs w:val="28"/>
              </w:rPr>
              <w:t>.</w:t>
            </w:r>
          </w:p>
          <w:p w14:paraId="16D70D7D" w14:textId="77777777" w:rsidR="00E0206A" w:rsidRPr="00994239" w:rsidRDefault="00E0206A" w:rsidP="00B6078C">
            <w:pPr>
              <w:spacing w:line="360" w:lineRule="auto"/>
              <w:ind w:firstLine="12"/>
              <w:rPr>
                <w:rFonts w:ascii="Arial" w:hAnsi="Arial" w:cs="Arial"/>
                <w:iCs/>
                <w:color w:val="000000" w:themeColor="text1"/>
                <w:sz w:val="18"/>
                <w:szCs w:val="28"/>
              </w:rPr>
            </w:pPr>
            <w:r w:rsidRPr="00994239">
              <w:rPr>
                <w:rFonts w:ascii="Arial" w:hAnsi="Arial" w:cs="Arial"/>
                <w:iCs/>
                <w:color w:val="000000" w:themeColor="text1"/>
                <w:sz w:val="18"/>
                <w:szCs w:val="28"/>
              </w:rPr>
              <w:t>Основной поток событий:</w:t>
            </w:r>
          </w:p>
          <w:p w14:paraId="532D2B68" w14:textId="77777777" w:rsidR="00E0206A" w:rsidRPr="00994239" w:rsidRDefault="00E0206A" w:rsidP="00E0206A">
            <w:pPr>
              <w:pStyle w:val="a4"/>
              <w:numPr>
                <w:ilvl w:val="0"/>
                <w:numId w:val="28"/>
              </w:numPr>
              <w:spacing w:after="0" w:line="360" w:lineRule="auto"/>
              <w:ind w:left="0" w:firstLine="12"/>
              <w:rPr>
                <w:rFonts w:ascii="Arial" w:hAnsi="Arial" w:cs="Arial"/>
                <w:iCs/>
                <w:color w:val="000000" w:themeColor="text1"/>
                <w:sz w:val="18"/>
                <w:szCs w:val="28"/>
              </w:rPr>
            </w:pPr>
            <w:r w:rsidRPr="00994239">
              <w:rPr>
                <w:rFonts w:ascii="Arial" w:hAnsi="Arial" w:cs="Arial"/>
                <w:iCs/>
                <w:color w:val="000000" w:themeColor="text1"/>
                <w:sz w:val="18"/>
                <w:szCs w:val="28"/>
              </w:rPr>
              <w:t>Пользователь вводит логин и пароль для входа в систему</w:t>
            </w:r>
          </w:p>
          <w:p w14:paraId="06E71B10" w14:textId="77777777" w:rsidR="00E0206A" w:rsidRPr="00994239" w:rsidRDefault="00E0206A" w:rsidP="00E0206A">
            <w:pPr>
              <w:pStyle w:val="a4"/>
              <w:numPr>
                <w:ilvl w:val="0"/>
                <w:numId w:val="28"/>
              </w:numPr>
              <w:spacing w:after="0" w:line="360" w:lineRule="auto"/>
              <w:ind w:left="0" w:firstLine="12"/>
              <w:rPr>
                <w:rFonts w:ascii="Arial" w:hAnsi="Arial" w:cs="Arial"/>
                <w:iCs/>
                <w:color w:val="000000" w:themeColor="text1"/>
                <w:sz w:val="18"/>
                <w:szCs w:val="28"/>
              </w:rPr>
            </w:pPr>
            <w:r w:rsidRPr="00994239">
              <w:rPr>
                <w:rFonts w:ascii="Arial" w:hAnsi="Arial" w:cs="Arial"/>
                <w:iCs/>
                <w:color w:val="000000" w:themeColor="text1"/>
                <w:sz w:val="18"/>
                <w:szCs w:val="28"/>
              </w:rPr>
              <w:t>Пользователь после ввода верных данных для авторизации, если он зарегистрирован, авторизовывается под своей учетной записью.</w:t>
            </w:r>
          </w:p>
          <w:p w14:paraId="6B05E5F7" w14:textId="77777777" w:rsidR="00E0206A" w:rsidRPr="00994239" w:rsidRDefault="00E0206A" w:rsidP="00B6078C">
            <w:pPr>
              <w:pStyle w:val="a4"/>
              <w:spacing w:after="0" w:line="360" w:lineRule="auto"/>
              <w:ind w:left="0" w:firstLine="12"/>
              <w:rPr>
                <w:rFonts w:ascii="Arial" w:hAnsi="Arial" w:cs="Arial"/>
                <w:iCs/>
                <w:color w:val="000000" w:themeColor="text1"/>
                <w:sz w:val="18"/>
                <w:szCs w:val="28"/>
              </w:rPr>
            </w:pPr>
            <w:r w:rsidRPr="00994239">
              <w:rPr>
                <w:rFonts w:ascii="Arial" w:hAnsi="Arial" w:cs="Arial"/>
                <w:iCs/>
                <w:color w:val="000000" w:themeColor="text1"/>
                <w:sz w:val="18"/>
                <w:szCs w:val="28"/>
              </w:rPr>
              <w:t>Альтернативные потоки</w:t>
            </w:r>
            <w:proofErr w:type="gramStart"/>
            <w:r w:rsidRPr="00994239">
              <w:rPr>
                <w:rFonts w:ascii="Arial" w:hAnsi="Arial" w:cs="Arial"/>
                <w:iCs/>
                <w:color w:val="000000" w:themeColor="text1"/>
                <w:sz w:val="18"/>
                <w:szCs w:val="28"/>
              </w:rPr>
              <w:t>: Если</w:t>
            </w:r>
            <w:proofErr w:type="gramEnd"/>
            <w:r w:rsidRPr="00994239">
              <w:rPr>
                <w:rFonts w:ascii="Arial" w:hAnsi="Arial" w:cs="Arial"/>
                <w:iCs/>
                <w:color w:val="000000" w:themeColor="text1"/>
                <w:sz w:val="18"/>
                <w:szCs w:val="28"/>
              </w:rPr>
              <w:t xml:space="preserve"> пользователь не зарегистрирован, он регистрируется после чего переходит к пункту 1 данного сценария.</w:t>
            </w:r>
          </w:p>
          <w:p w14:paraId="5C541490" w14:textId="77777777" w:rsidR="00E0206A" w:rsidRPr="00994239" w:rsidRDefault="00E0206A" w:rsidP="00B6078C">
            <w:pPr>
              <w:pStyle w:val="a3"/>
              <w:spacing w:line="360" w:lineRule="auto"/>
              <w:ind w:firstLine="12"/>
              <w:textAlignment w:val="baseline"/>
              <w:rPr>
                <w:rFonts w:ascii="Arial" w:hAnsi="Arial" w:cs="Arial"/>
                <w:b/>
                <w:bCs/>
                <w:color w:val="000000" w:themeColor="text1"/>
                <w:sz w:val="18"/>
                <w:bdr w:val="none" w:sz="0" w:space="0" w:color="auto" w:frame="1"/>
              </w:rPr>
            </w:pPr>
            <w:r w:rsidRPr="00994239">
              <w:rPr>
                <w:rFonts w:ascii="Arial" w:hAnsi="Arial" w:cs="Arial"/>
                <w:iCs/>
                <w:color w:val="000000" w:themeColor="text1"/>
                <w:sz w:val="18"/>
                <w:szCs w:val="28"/>
              </w:rPr>
              <w:t>Постусловия</w:t>
            </w:r>
            <w:r w:rsidRPr="00994239">
              <w:rPr>
                <w:rFonts w:ascii="Arial" w:hAnsi="Arial" w:cs="Arial"/>
                <w:color w:val="000000" w:themeColor="text1"/>
                <w:sz w:val="18"/>
                <w:szCs w:val="28"/>
              </w:rPr>
              <w:t>: при успешном выполнении сценария пользователь получает доступ к функционалу системы.</w:t>
            </w:r>
          </w:p>
        </w:tc>
        <w:tc>
          <w:tcPr>
            <w:tcW w:w="2551" w:type="dxa"/>
            <w:tcBorders>
              <w:top w:val="single" w:sz="6" w:space="0" w:color="03054D"/>
              <w:left w:val="single" w:sz="6" w:space="0" w:color="03054D"/>
              <w:bottom w:val="single" w:sz="6" w:space="0" w:color="03054D"/>
              <w:right w:val="single" w:sz="6" w:space="0" w:color="03054D"/>
            </w:tcBorders>
            <w:shd w:val="clear" w:color="auto" w:fill="FFFFFF"/>
          </w:tcPr>
          <w:p w14:paraId="20A5BE71" w14:textId="77777777" w:rsidR="00E0206A" w:rsidRPr="00994239" w:rsidRDefault="00E0206A" w:rsidP="00B6078C">
            <w:pPr>
              <w:pStyle w:val="a3"/>
              <w:spacing w:line="360" w:lineRule="auto"/>
              <w:textAlignment w:val="baseline"/>
              <w:rPr>
                <w:rFonts w:ascii="Arial" w:hAnsi="Arial" w:cs="Arial"/>
                <w:bCs/>
                <w:color w:val="000000" w:themeColor="text1"/>
                <w:sz w:val="18"/>
                <w:bdr w:val="none" w:sz="0" w:space="0" w:color="auto" w:frame="1"/>
              </w:rPr>
            </w:pPr>
            <w:r w:rsidRPr="00994239">
              <w:rPr>
                <w:rFonts w:ascii="Arial" w:hAnsi="Arial" w:cs="Arial"/>
                <w:bCs/>
                <w:color w:val="000000" w:themeColor="text1"/>
                <w:sz w:val="18"/>
                <w:bdr w:val="none" w:sz="0" w:space="0" w:color="auto" w:frame="1"/>
              </w:rPr>
              <w:t>Действия:</w:t>
            </w:r>
          </w:p>
          <w:p w14:paraId="1187BEA2" w14:textId="77777777" w:rsidR="00E0206A" w:rsidRPr="00994239" w:rsidRDefault="00E0206A" w:rsidP="00B6078C">
            <w:pPr>
              <w:pStyle w:val="a3"/>
              <w:spacing w:line="360" w:lineRule="auto"/>
              <w:textAlignment w:val="baseline"/>
              <w:rPr>
                <w:rFonts w:ascii="Arial" w:hAnsi="Arial" w:cs="Arial"/>
                <w:bCs/>
                <w:color w:val="000000" w:themeColor="text1"/>
                <w:sz w:val="18"/>
                <w:bdr w:val="none" w:sz="0" w:space="0" w:color="auto" w:frame="1"/>
              </w:rPr>
            </w:pPr>
            <w:r w:rsidRPr="00994239">
              <w:rPr>
                <w:rFonts w:ascii="Arial" w:hAnsi="Arial" w:cs="Arial"/>
                <w:bCs/>
                <w:color w:val="000000" w:themeColor="text1"/>
                <w:sz w:val="18"/>
                <w:bdr w:val="none" w:sz="0" w:space="0" w:color="auto" w:frame="1"/>
              </w:rPr>
              <w:t xml:space="preserve">Ввести </w:t>
            </w:r>
            <w:proofErr w:type="spellStart"/>
            <w:r w:rsidRPr="00994239">
              <w:rPr>
                <w:rFonts w:ascii="Arial" w:hAnsi="Arial" w:cs="Arial"/>
                <w:bCs/>
                <w:color w:val="000000" w:themeColor="text1"/>
                <w:sz w:val="18"/>
                <w:bdr w:val="none" w:sz="0" w:space="0" w:color="auto" w:frame="1"/>
              </w:rPr>
              <w:t>аутентификационные</w:t>
            </w:r>
            <w:proofErr w:type="spellEnd"/>
            <w:r w:rsidRPr="00994239">
              <w:rPr>
                <w:rFonts w:ascii="Arial" w:hAnsi="Arial" w:cs="Arial"/>
                <w:bCs/>
                <w:color w:val="000000" w:themeColor="text1"/>
                <w:sz w:val="18"/>
                <w:bdr w:val="none" w:sz="0" w:space="0" w:color="auto" w:frame="1"/>
              </w:rPr>
              <w:t xml:space="preserve"> данные: [логин: </w:t>
            </w:r>
            <w:proofErr w:type="gramStart"/>
            <w:r w:rsidRPr="00994239">
              <w:rPr>
                <w:rFonts w:ascii="Arial" w:hAnsi="Arial" w:cs="Arial"/>
                <w:bCs/>
                <w:color w:val="000000" w:themeColor="text1"/>
                <w:sz w:val="18"/>
                <w:bdr w:val="none" w:sz="0" w:space="0" w:color="auto" w:frame="1"/>
              </w:rPr>
              <w:t>“(</w:t>
            </w:r>
            <w:proofErr w:type="gramEnd"/>
            <w:r w:rsidRPr="00994239">
              <w:rPr>
                <w:rFonts w:ascii="Arial" w:hAnsi="Arial" w:cs="Arial"/>
                <w:bCs/>
                <w:color w:val="000000" w:themeColor="text1"/>
                <w:sz w:val="18"/>
                <w:bdr w:val="none" w:sz="0" w:space="0" w:color="auto" w:frame="1"/>
              </w:rPr>
              <w:t>логин зарегистрированного пользователя)”; пароль: “(неверный пароль пользователя)”]</w:t>
            </w:r>
            <w:r w:rsidRPr="00994239">
              <w:rPr>
                <w:rFonts w:ascii="Arial" w:hAnsi="Arial" w:cs="Arial"/>
                <w:bCs/>
                <w:color w:val="000000" w:themeColor="text1"/>
                <w:sz w:val="18"/>
                <w:bdr w:val="none" w:sz="0" w:space="0" w:color="auto" w:frame="1"/>
              </w:rPr>
              <w:tab/>
            </w:r>
          </w:p>
          <w:p w14:paraId="1FA90E91" w14:textId="77777777" w:rsidR="00E0206A" w:rsidRPr="00994239" w:rsidRDefault="00E0206A" w:rsidP="00B6078C">
            <w:pPr>
              <w:pStyle w:val="a3"/>
              <w:spacing w:line="360" w:lineRule="auto"/>
              <w:textAlignment w:val="baseline"/>
              <w:rPr>
                <w:rFonts w:ascii="Arial" w:hAnsi="Arial" w:cs="Arial"/>
                <w:bCs/>
                <w:color w:val="000000" w:themeColor="text1"/>
                <w:sz w:val="18"/>
                <w:bdr w:val="none" w:sz="0" w:space="0" w:color="auto" w:frame="1"/>
              </w:rPr>
            </w:pPr>
            <w:r w:rsidRPr="00994239">
              <w:rPr>
                <w:rFonts w:ascii="Arial" w:hAnsi="Arial" w:cs="Arial"/>
                <w:bCs/>
                <w:color w:val="000000" w:themeColor="text1"/>
                <w:sz w:val="18"/>
                <w:bdr w:val="none" w:sz="0" w:space="0" w:color="auto" w:frame="1"/>
              </w:rPr>
              <w:t>Ожидаемый результат:</w:t>
            </w:r>
          </w:p>
          <w:p w14:paraId="33A08F9E" w14:textId="77777777" w:rsidR="00E0206A" w:rsidRPr="00994239" w:rsidRDefault="00E0206A" w:rsidP="00B6078C">
            <w:pPr>
              <w:pStyle w:val="a3"/>
              <w:spacing w:line="360" w:lineRule="auto"/>
              <w:textAlignment w:val="baseline"/>
              <w:rPr>
                <w:rFonts w:ascii="Arial" w:hAnsi="Arial" w:cs="Arial"/>
                <w:bCs/>
                <w:color w:val="000000" w:themeColor="text1"/>
                <w:sz w:val="18"/>
                <w:bdr w:val="none" w:sz="0" w:space="0" w:color="auto" w:frame="1"/>
              </w:rPr>
            </w:pPr>
            <w:r w:rsidRPr="00994239">
              <w:rPr>
                <w:rFonts w:ascii="Arial" w:hAnsi="Arial" w:cs="Arial"/>
                <w:bCs/>
                <w:color w:val="000000" w:themeColor="text1"/>
                <w:sz w:val="18"/>
                <w:bdr w:val="none" w:sz="0" w:space="0" w:color="auto" w:frame="1"/>
              </w:rPr>
              <w:t>Должно выводится сообщение об ошибке: “Не верный логин или пароль”.</w:t>
            </w:r>
          </w:p>
          <w:p w14:paraId="31B26A0E" w14:textId="77777777" w:rsidR="00E0206A" w:rsidRPr="00994239" w:rsidRDefault="00E0206A" w:rsidP="00B6078C">
            <w:pPr>
              <w:pStyle w:val="a3"/>
              <w:spacing w:line="360" w:lineRule="auto"/>
              <w:textAlignment w:val="baseline"/>
              <w:rPr>
                <w:rFonts w:ascii="Arial" w:hAnsi="Arial" w:cs="Arial"/>
                <w:bCs/>
                <w:color w:val="000000" w:themeColor="text1"/>
                <w:sz w:val="18"/>
                <w:bdr w:val="none" w:sz="0" w:space="0" w:color="auto" w:frame="1"/>
              </w:rPr>
            </w:pPr>
          </w:p>
          <w:p w14:paraId="249B63C5" w14:textId="77777777" w:rsidR="00E0206A" w:rsidRPr="00994239" w:rsidRDefault="00E0206A" w:rsidP="00B6078C">
            <w:pPr>
              <w:pStyle w:val="a3"/>
              <w:spacing w:line="360" w:lineRule="auto"/>
              <w:textAlignment w:val="baseline"/>
              <w:rPr>
                <w:rFonts w:ascii="Arial" w:hAnsi="Arial" w:cs="Arial"/>
                <w:bCs/>
                <w:color w:val="000000" w:themeColor="text1"/>
                <w:sz w:val="18"/>
                <w:bdr w:val="none" w:sz="0" w:space="0" w:color="auto" w:frame="1"/>
              </w:rPr>
            </w:pPr>
            <w:r w:rsidRPr="00994239">
              <w:rPr>
                <w:rFonts w:ascii="Arial" w:hAnsi="Arial" w:cs="Arial"/>
                <w:bCs/>
                <w:color w:val="000000" w:themeColor="text1"/>
                <w:sz w:val="18"/>
                <w:bdr w:val="none" w:sz="0" w:space="0" w:color="auto" w:frame="1"/>
              </w:rPr>
              <w:t>Действия:</w:t>
            </w:r>
          </w:p>
          <w:p w14:paraId="784F3762" w14:textId="77777777" w:rsidR="00E0206A" w:rsidRPr="00994239" w:rsidRDefault="00E0206A" w:rsidP="00B6078C">
            <w:pPr>
              <w:pStyle w:val="a3"/>
              <w:spacing w:line="360" w:lineRule="auto"/>
              <w:textAlignment w:val="baseline"/>
              <w:rPr>
                <w:rFonts w:ascii="Arial" w:hAnsi="Arial" w:cs="Arial"/>
                <w:bCs/>
                <w:color w:val="000000" w:themeColor="text1"/>
                <w:sz w:val="18"/>
                <w:bdr w:val="none" w:sz="0" w:space="0" w:color="auto" w:frame="1"/>
              </w:rPr>
            </w:pPr>
            <w:r w:rsidRPr="00994239">
              <w:rPr>
                <w:rFonts w:ascii="Arial" w:hAnsi="Arial" w:cs="Arial"/>
                <w:bCs/>
                <w:color w:val="000000" w:themeColor="text1"/>
                <w:sz w:val="18"/>
                <w:bdr w:val="none" w:sz="0" w:space="0" w:color="auto" w:frame="1"/>
              </w:rPr>
              <w:t xml:space="preserve">Ввести </w:t>
            </w:r>
            <w:proofErr w:type="spellStart"/>
            <w:r w:rsidRPr="00994239">
              <w:rPr>
                <w:rFonts w:ascii="Arial" w:hAnsi="Arial" w:cs="Arial"/>
                <w:bCs/>
                <w:color w:val="000000" w:themeColor="text1"/>
                <w:sz w:val="18"/>
                <w:bdr w:val="none" w:sz="0" w:space="0" w:color="auto" w:frame="1"/>
              </w:rPr>
              <w:t>аутентификационные</w:t>
            </w:r>
            <w:proofErr w:type="spellEnd"/>
            <w:r w:rsidRPr="00994239">
              <w:rPr>
                <w:rFonts w:ascii="Arial" w:hAnsi="Arial" w:cs="Arial"/>
                <w:bCs/>
                <w:color w:val="000000" w:themeColor="text1"/>
                <w:sz w:val="18"/>
                <w:bdr w:val="none" w:sz="0" w:space="0" w:color="auto" w:frame="1"/>
              </w:rPr>
              <w:t xml:space="preserve"> данные: [логин: </w:t>
            </w:r>
            <w:proofErr w:type="gramStart"/>
            <w:r w:rsidRPr="00994239">
              <w:rPr>
                <w:rFonts w:ascii="Arial" w:hAnsi="Arial" w:cs="Arial"/>
                <w:bCs/>
                <w:color w:val="000000" w:themeColor="text1"/>
                <w:sz w:val="18"/>
                <w:bdr w:val="none" w:sz="0" w:space="0" w:color="auto" w:frame="1"/>
              </w:rPr>
              <w:t>“(</w:t>
            </w:r>
            <w:proofErr w:type="gramEnd"/>
            <w:r w:rsidRPr="00994239">
              <w:rPr>
                <w:rFonts w:ascii="Arial" w:hAnsi="Arial" w:cs="Arial"/>
                <w:bCs/>
                <w:color w:val="000000" w:themeColor="text1"/>
                <w:sz w:val="18"/>
                <w:bdr w:val="none" w:sz="0" w:space="0" w:color="auto" w:frame="1"/>
              </w:rPr>
              <w:t>не верный логин пользователя)”; пароль: “(верный пароль пользователя)”]</w:t>
            </w:r>
          </w:p>
          <w:p w14:paraId="120C9AFF" w14:textId="77777777" w:rsidR="00E0206A" w:rsidRPr="00994239" w:rsidRDefault="00E0206A" w:rsidP="00B6078C">
            <w:pPr>
              <w:pStyle w:val="a3"/>
              <w:spacing w:line="360" w:lineRule="auto"/>
              <w:textAlignment w:val="baseline"/>
              <w:rPr>
                <w:rFonts w:ascii="Arial" w:hAnsi="Arial" w:cs="Arial"/>
                <w:bCs/>
                <w:color w:val="000000" w:themeColor="text1"/>
                <w:sz w:val="18"/>
                <w:bdr w:val="none" w:sz="0" w:space="0" w:color="auto" w:frame="1"/>
              </w:rPr>
            </w:pPr>
            <w:r w:rsidRPr="00994239">
              <w:rPr>
                <w:rFonts w:ascii="Arial" w:hAnsi="Arial" w:cs="Arial"/>
                <w:bCs/>
                <w:color w:val="000000" w:themeColor="text1"/>
                <w:sz w:val="18"/>
                <w:bdr w:val="none" w:sz="0" w:space="0" w:color="auto" w:frame="1"/>
              </w:rPr>
              <w:t>Ожидаемый результат:</w:t>
            </w:r>
          </w:p>
          <w:p w14:paraId="08A2EDCD" w14:textId="77777777" w:rsidR="00E0206A" w:rsidRPr="00994239" w:rsidRDefault="00E0206A" w:rsidP="00B6078C">
            <w:pPr>
              <w:pStyle w:val="a3"/>
              <w:spacing w:line="360" w:lineRule="auto"/>
              <w:textAlignment w:val="baseline"/>
              <w:rPr>
                <w:rFonts w:ascii="Arial" w:hAnsi="Arial" w:cs="Arial"/>
                <w:bCs/>
                <w:color w:val="000000" w:themeColor="text1"/>
                <w:sz w:val="18"/>
                <w:bdr w:val="none" w:sz="0" w:space="0" w:color="auto" w:frame="1"/>
              </w:rPr>
            </w:pPr>
            <w:r w:rsidRPr="00994239">
              <w:rPr>
                <w:rFonts w:ascii="Arial" w:hAnsi="Arial" w:cs="Arial"/>
                <w:bCs/>
                <w:color w:val="000000" w:themeColor="text1"/>
                <w:sz w:val="18"/>
                <w:bdr w:val="none" w:sz="0" w:space="0" w:color="auto" w:frame="1"/>
              </w:rPr>
              <w:t>Должно выводится сообщение об ошибке: “Не верный логин или пароль”.</w:t>
            </w:r>
          </w:p>
          <w:p w14:paraId="6D8977AF" w14:textId="77777777" w:rsidR="00E0206A" w:rsidRPr="00994239" w:rsidRDefault="00E0206A" w:rsidP="00B6078C">
            <w:pPr>
              <w:pStyle w:val="a3"/>
              <w:spacing w:line="360" w:lineRule="auto"/>
              <w:textAlignment w:val="baseline"/>
              <w:rPr>
                <w:rFonts w:ascii="Arial" w:hAnsi="Arial" w:cs="Arial"/>
                <w:bCs/>
                <w:color w:val="000000" w:themeColor="text1"/>
                <w:sz w:val="18"/>
                <w:bdr w:val="none" w:sz="0" w:space="0" w:color="auto" w:frame="1"/>
              </w:rPr>
            </w:pPr>
          </w:p>
          <w:p w14:paraId="4DC166D7" w14:textId="77777777" w:rsidR="00E0206A" w:rsidRPr="00994239" w:rsidRDefault="00E0206A" w:rsidP="00B6078C">
            <w:pPr>
              <w:pStyle w:val="a3"/>
              <w:spacing w:line="360" w:lineRule="auto"/>
              <w:textAlignment w:val="baseline"/>
              <w:rPr>
                <w:rFonts w:ascii="Arial" w:hAnsi="Arial" w:cs="Arial"/>
                <w:bCs/>
                <w:color w:val="000000" w:themeColor="text1"/>
                <w:sz w:val="18"/>
                <w:bdr w:val="none" w:sz="0" w:space="0" w:color="auto" w:frame="1"/>
              </w:rPr>
            </w:pPr>
            <w:r w:rsidRPr="00994239">
              <w:rPr>
                <w:rFonts w:ascii="Arial" w:hAnsi="Arial" w:cs="Arial"/>
                <w:bCs/>
                <w:color w:val="000000" w:themeColor="text1"/>
                <w:sz w:val="18"/>
                <w:bdr w:val="none" w:sz="0" w:space="0" w:color="auto" w:frame="1"/>
              </w:rPr>
              <w:t>Действия:</w:t>
            </w:r>
          </w:p>
          <w:p w14:paraId="0F932019" w14:textId="77777777" w:rsidR="00E0206A" w:rsidRPr="00994239" w:rsidRDefault="00E0206A" w:rsidP="00B6078C">
            <w:pPr>
              <w:pStyle w:val="a3"/>
              <w:spacing w:line="360" w:lineRule="auto"/>
              <w:textAlignment w:val="baseline"/>
              <w:rPr>
                <w:rFonts w:ascii="Arial" w:hAnsi="Arial" w:cs="Arial"/>
                <w:bCs/>
                <w:color w:val="000000" w:themeColor="text1"/>
                <w:sz w:val="18"/>
                <w:bdr w:val="none" w:sz="0" w:space="0" w:color="auto" w:frame="1"/>
              </w:rPr>
            </w:pPr>
            <w:r w:rsidRPr="00994239">
              <w:rPr>
                <w:rFonts w:ascii="Arial" w:hAnsi="Arial" w:cs="Arial"/>
                <w:bCs/>
                <w:color w:val="000000" w:themeColor="text1"/>
                <w:sz w:val="18"/>
                <w:bdr w:val="none" w:sz="0" w:space="0" w:color="auto" w:frame="1"/>
              </w:rPr>
              <w:t xml:space="preserve">Ввести </w:t>
            </w:r>
            <w:proofErr w:type="spellStart"/>
            <w:r w:rsidRPr="00994239">
              <w:rPr>
                <w:rFonts w:ascii="Arial" w:hAnsi="Arial" w:cs="Arial"/>
                <w:bCs/>
                <w:color w:val="000000" w:themeColor="text1"/>
                <w:sz w:val="18"/>
                <w:bdr w:val="none" w:sz="0" w:space="0" w:color="auto" w:frame="1"/>
              </w:rPr>
              <w:t>аутентификационные</w:t>
            </w:r>
            <w:proofErr w:type="spellEnd"/>
            <w:r w:rsidRPr="00994239">
              <w:rPr>
                <w:rFonts w:ascii="Arial" w:hAnsi="Arial" w:cs="Arial"/>
                <w:bCs/>
                <w:color w:val="000000" w:themeColor="text1"/>
                <w:sz w:val="18"/>
                <w:bdr w:val="none" w:sz="0" w:space="0" w:color="auto" w:frame="1"/>
              </w:rPr>
              <w:t xml:space="preserve"> данные: [(почта: “верная логин пользователя)”; пароль: </w:t>
            </w:r>
            <w:proofErr w:type="gramStart"/>
            <w:r w:rsidRPr="00994239">
              <w:rPr>
                <w:rFonts w:ascii="Arial" w:hAnsi="Arial" w:cs="Arial"/>
                <w:bCs/>
                <w:color w:val="000000" w:themeColor="text1"/>
                <w:sz w:val="18"/>
                <w:bdr w:val="none" w:sz="0" w:space="0" w:color="auto" w:frame="1"/>
              </w:rPr>
              <w:t>“(</w:t>
            </w:r>
            <w:proofErr w:type="gramEnd"/>
            <w:r w:rsidRPr="00994239">
              <w:rPr>
                <w:rFonts w:ascii="Arial" w:hAnsi="Arial" w:cs="Arial"/>
                <w:bCs/>
                <w:color w:val="000000" w:themeColor="text1"/>
                <w:sz w:val="18"/>
                <w:bdr w:val="none" w:sz="0" w:space="0" w:color="auto" w:frame="1"/>
              </w:rPr>
              <w:t>верный пароль пользователя)”]</w:t>
            </w:r>
          </w:p>
          <w:p w14:paraId="1A431854" w14:textId="77777777" w:rsidR="00E0206A" w:rsidRPr="00994239" w:rsidRDefault="00E0206A" w:rsidP="00B6078C">
            <w:pPr>
              <w:pStyle w:val="a3"/>
              <w:spacing w:line="360" w:lineRule="auto"/>
              <w:textAlignment w:val="baseline"/>
              <w:rPr>
                <w:rFonts w:ascii="Arial" w:hAnsi="Arial" w:cs="Arial"/>
                <w:bCs/>
                <w:color w:val="000000" w:themeColor="text1"/>
                <w:sz w:val="18"/>
                <w:bdr w:val="none" w:sz="0" w:space="0" w:color="auto" w:frame="1"/>
              </w:rPr>
            </w:pPr>
            <w:r w:rsidRPr="00994239">
              <w:rPr>
                <w:rFonts w:ascii="Arial" w:hAnsi="Arial" w:cs="Arial"/>
                <w:bCs/>
                <w:color w:val="000000" w:themeColor="text1"/>
                <w:sz w:val="18"/>
                <w:bdr w:val="none" w:sz="0" w:space="0" w:color="auto" w:frame="1"/>
              </w:rPr>
              <w:lastRenderedPageBreak/>
              <w:t>Ожидаемый результат:</w:t>
            </w:r>
          </w:p>
          <w:p w14:paraId="1B091FAA" w14:textId="77777777" w:rsidR="00E0206A" w:rsidRPr="00994239" w:rsidRDefault="00E0206A" w:rsidP="00B6078C">
            <w:pPr>
              <w:pStyle w:val="a3"/>
              <w:spacing w:line="360" w:lineRule="auto"/>
              <w:textAlignment w:val="baseline"/>
              <w:rPr>
                <w:rFonts w:ascii="Arial" w:hAnsi="Arial" w:cs="Arial"/>
                <w:b/>
                <w:bCs/>
                <w:color w:val="000000" w:themeColor="text1"/>
                <w:sz w:val="18"/>
                <w:bdr w:val="none" w:sz="0" w:space="0" w:color="auto" w:frame="1"/>
              </w:rPr>
            </w:pPr>
            <w:r w:rsidRPr="00994239">
              <w:rPr>
                <w:rFonts w:ascii="Arial" w:hAnsi="Arial" w:cs="Arial"/>
                <w:bCs/>
                <w:color w:val="000000" w:themeColor="text1"/>
                <w:sz w:val="18"/>
                <w:bdr w:val="none" w:sz="0" w:space="0" w:color="auto" w:frame="1"/>
              </w:rPr>
              <w:t>Должна открыться главная страница</w:t>
            </w:r>
          </w:p>
        </w:tc>
        <w:tc>
          <w:tcPr>
            <w:tcW w:w="851" w:type="dxa"/>
            <w:tcBorders>
              <w:top w:val="single" w:sz="6" w:space="0" w:color="03054D"/>
              <w:left w:val="single" w:sz="6" w:space="0" w:color="03054D"/>
              <w:bottom w:val="single" w:sz="6" w:space="0" w:color="03054D"/>
              <w:right w:val="single" w:sz="6" w:space="0" w:color="03054D"/>
            </w:tcBorders>
            <w:shd w:val="clear" w:color="auto" w:fill="FFFFFF"/>
          </w:tcPr>
          <w:p w14:paraId="48108BBB" w14:textId="77777777" w:rsidR="00E0206A" w:rsidRPr="00994239" w:rsidRDefault="00E0206A" w:rsidP="00B6078C">
            <w:pPr>
              <w:pStyle w:val="a3"/>
              <w:spacing w:before="240" w:after="240" w:line="480" w:lineRule="auto"/>
              <w:textAlignment w:val="baseline"/>
              <w:rPr>
                <w:rFonts w:ascii="Arial" w:hAnsi="Arial" w:cs="Arial"/>
                <w:b/>
                <w:bCs/>
                <w:color w:val="000000" w:themeColor="text1"/>
                <w:sz w:val="18"/>
              </w:rPr>
            </w:pPr>
          </w:p>
        </w:tc>
      </w:tr>
      <w:tr w:rsidR="00E0206A" w:rsidRPr="00994239" w14:paraId="1229C826" w14:textId="77777777" w:rsidTr="00E0206A">
        <w:tc>
          <w:tcPr>
            <w:tcW w:w="1559" w:type="dxa"/>
            <w:tcBorders>
              <w:top w:val="single" w:sz="6" w:space="0" w:color="03054D"/>
              <w:left w:val="single" w:sz="6" w:space="0" w:color="03054D"/>
              <w:bottom w:val="single" w:sz="6" w:space="0" w:color="03054D"/>
              <w:right w:val="single" w:sz="6" w:space="0" w:color="03054D"/>
            </w:tcBorders>
            <w:shd w:val="clear" w:color="auto" w:fill="FFFFFF"/>
          </w:tcPr>
          <w:p w14:paraId="304E689B" w14:textId="646A74E0" w:rsidR="00E0206A" w:rsidRPr="00994239" w:rsidRDefault="00E0206A" w:rsidP="00E0206A">
            <w:pPr>
              <w:pStyle w:val="a3"/>
              <w:spacing w:line="480" w:lineRule="auto"/>
              <w:textAlignment w:val="baseline"/>
              <w:rPr>
                <w:rFonts w:ascii="Arial" w:hAnsi="Arial" w:cs="Arial"/>
                <w:color w:val="000000" w:themeColor="text1"/>
                <w:sz w:val="18"/>
                <w:szCs w:val="28"/>
              </w:rPr>
            </w:pPr>
            <w:r w:rsidRPr="00CE4A01">
              <w:rPr>
                <w:rFonts w:ascii="Arial" w:hAnsi="Arial" w:cs="Arial"/>
                <w:color w:val="000000" w:themeColor="text1"/>
                <w:sz w:val="18"/>
                <w:szCs w:val="28"/>
              </w:rPr>
              <w:t>Функциональная пригодность</w:t>
            </w:r>
          </w:p>
        </w:tc>
        <w:tc>
          <w:tcPr>
            <w:tcW w:w="955" w:type="dxa"/>
            <w:tcBorders>
              <w:top w:val="single" w:sz="6" w:space="0" w:color="03054D"/>
              <w:left w:val="single" w:sz="6" w:space="0" w:color="03054D"/>
              <w:bottom w:val="single" w:sz="6" w:space="0" w:color="03054D"/>
              <w:right w:val="single" w:sz="6" w:space="0" w:color="03054D"/>
            </w:tcBorders>
            <w:shd w:val="clear" w:color="auto" w:fill="FFFFFF"/>
          </w:tcPr>
          <w:p w14:paraId="4B0FC106" w14:textId="63129F52" w:rsidR="00E0206A" w:rsidRPr="00994239" w:rsidRDefault="00E0206A" w:rsidP="00E0206A">
            <w:pPr>
              <w:pStyle w:val="a3"/>
              <w:spacing w:line="480" w:lineRule="auto"/>
              <w:textAlignment w:val="baseline"/>
              <w:rPr>
                <w:rFonts w:ascii="Arial" w:hAnsi="Arial" w:cs="Arial"/>
                <w:color w:val="000000" w:themeColor="text1"/>
                <w:sz w:val="18"/>
                <w:szCs w:val="28"/>
              </w:rPr>
            </w:pPr>
            <w:r w:rsidRPr="006F2D86">
              <w:rPr>
                <w:rFonts w:ascii="Arial" w:hAnsi="Arial" w:cs="Arial"/>
                <w:sz w:val="18"/>
                <w:szCs w:val="18"/>
              </w:rPr>
              <w:t>Работа с расписанием</w:t>
            </w:r>
          </w:p>
        </w:tc>
        <w:tc>
          <w:tcPr>
            <w:tcW w:w="3118" w:type="dxa"/>
            <w:tcBorders>
              <w:top w:val="single" w:sz="6" w:space="0" w:color="03054D"/>
              <w:left w:val="single" w:sz="6" w:space="0" w:color="03054D"/>
              <w:bottom w:val="single" w:sz="6" w:space="0" w:color="03054D"/>
              <w:right w:val="single" w:sz="6" w:space="0" w:color="03054D"/>
            </w:tcBorders>
            <w:shd w:val="clear" w:color="auto" w:fill="FFFFFF"/>
          </w:tcPr>
          <w:p w14:paraId="5C7706D9" w14:textId="77777777" w:rsidR="00E0206A" w:rsidRPr="004C1B7F" w:rsidRDefault="00E0206A" w:rsidP="00E0206A">
            <w:pPr>
              <w:spacing w:line="360" w:lineRule="auto"/>
              <w:ind w:firstLine="567"/>
              <w:jc w:val="both"/>
              <w:rPr>
                <w:rFonts w:ascii="Arial" w:hAnsi="Arial" w:cs="Arial"/>
                <w:sz w:val="18"/>
                <w:szCs w:val="18"/>
              </w:rPr>
            </w:pPr>
            <w:r w:rsidRPr="004C1B7F">
              <w:rPr>
                <w:rFonts w:ascii="Arial" w:hAnsi="Arial" w:cs="Arial"/>
                <w:sz w:val="18"/>
                <w:szCs w:val="18"/>
              </w:rPr>
              <w:t>Актер:</w:t>
            </w:r>
            <w:r w:rsidRPr="004C1B7F">
              <w:rPr>
                <w:rFonts w:ascii="Arial" w:hAnsi="Arial" w:cs="Arial"/>
                <w:iCs/>
                <w:sz w:val="18"/>
                <w:szCs w:val="18"/>
              </w:rPr>
              <w:t xml:space="preserve"> </w:t>
            </w:r>
            <w:r>
              <w:rPr>
                <w:rFonts w:ascii="Arial" w:hAnsi="Arial" w:cs="Arial"/>
                <w:iCs/>
                <w:sz w:val="18"/>
                <w:szCs w:val="18"/>
              </w:rPr>
              <w:t>Администратор</w:t>
            </w:r>
          </w:p>
          <w:p w14:paraId="5D4E888C" w14:textId="77777777" w:rsidR="00E0206A" w:rsidRPr="004C1B7F" w:rsidRDefault="00E0206A" w:rsidP="00E0206A">
            <w:pPr>
              <w:spacing w:line="360" w:lineRule="auto"/>
              <w:ind w:firstLine="567"/>
              <w:jc w:val="both"/>
              <w:rPr>
                <w:rFonts w:ascii="Arial" w:hAnsi="Arial" w:cs="Arial"/>
                <w:iCs/>
                <w:sz w:val="18"/>
                <w:szCs w:val="18"/>
              </w:rPr>
            </w:pPr>
            <w:r w:rsidRPr="004C1B7F">
              <w:rPr>
                <w:rFonts w:ascii="Arial" w:hAnsi="Arial" w:cs="Arial"/>
                <w:iCs/>
                <w:sz w:val="18"/>
                <w:szCs w:val="18"/>
              </w:rPr>
              <w:t xml:space="preserve">Предусловия: </w:t>
            </w:r>
            <w:r w:rsidRPr="004C1B7F">
              <w:rPr>
                <w:rFonts w:ascii="Arial" w:hAnsi="Arial" w:cs="Arial"/>
                <w:sz w:val="18"/>
                <w:szCs w:val="18"/>
              </w:rPr>
              <w:t>пользователь авторизовался</w:t>
            </w:r>
            <w:r w:rsidRPr="004C1B7F">
              <w:rPr>
                <w:rFonts w:ascii="Arial" w:hAnsi="Arial" w:cs="Arial"/>
                <w:iCs/>
                <w:sz w:val="18"/>
                <w:szCs w:val="18"/>
              </w:rPr>
              <w:t>.</w:t>
            </w:r>
          </w:p>
          <w:p w14:paraId="28D95B45" w14:textId="77777777" w:rsidR="00E0206A" w:rsidRPr="004C1B7F" w:rsidRDefault="00E0206A" w:rsidP="00E0206A">
            <w:pPr>
              <w:spacing w:line="360" w:lineRule="auto"/>
              <w:ind w:firstLine="567"/>
              <w:jc w:val="both"/>
              <w:rPr>
                <w:rFonts w:ascii="Arial" w:hAnsi="Arial" w:cs="Arial"/>
                <w:iCs/>
                <w:sz w:val="18"/>
                <w:szCs w:val="18"/>
              </w:rPr>
            </w:pPr>
            <w:r w:rsidRPr="004C1B7F">
              <w:rPr>
                <w:rFonts w:ascii="Arial" w:hAnsi="Arial" w:cs="Arial"/>
                <w:iCs/>
                <w:sz w:val="18"/>
                <w:szCs w:val="18"/>
              </w:rPr>
              <w:t>Основной поток событий:</w:t>
            </w:r>
          </w:p>
          <w:p w14:paraId="358F3BEF" w14:textId="77777777" w:rsidR="00E0206A" w:rsidRDefault="00E0206A" w:rsidP="00E0206A">
            <w:pPr>
              <w:pStyle w:val="a4"/>
              <w:numPr>
                <w:ilvl w:val="0"/>
                <w:numId w:val="30"/>
              </w:numPr>
              <w:spacing w:after="0" w:line="360" w:lineRule="auto"/>
              <w:jc w:val="both"/>
              <w:rPr>
                <w:rFonts w:ascii="Arial" w:hAnsi="Arial" w:cs="Arial"/>
                <w:iCs/>
                <w:sz w:val="18"/>
                <w:szCs w:val="18"/>
              </w:rPr>
            </w:pPr>
            <w:r>
              <w:rPr>
                <w:rFonts w:ascii="Arial" w:hAnsi="Arial" w:cs="Arial"/>
                <w:iCs/>
                <w:sz w:val="18"/>
                <w:szCs w:val="18"/>
              </w:rPr>
              <w:t>Администратор заполняет предмет</w:t>
            </w:r>
          </w:p>
          <w:p w14:paraId="52FB1FCE" w14:textId="77777777" w:rsidR="00E0206A" w:rsidRDefault="00E0206A" w:rsidP="00E0206A">
            <w:pPr>
              <w:pStyle w:val="a4"/>
              <w:numPr>
                <w:ilvl w:val="0"/>
                <w:numId w:val="30"/>
              </w:numPr>
              <w:spacing w:after="0" w:line="360" w:lineRule="auto"/>
              <w:jc w:val="both"/>
              <w:rPr>
                <w:rFonts w:ascii="Arial" w:hAnsi="Arial" w:cs="Arial"/>
                <w:iCs/>
                <w:sz w:val="18"/>
                <w:szCs w:val="18"/>
              </w:rPr>
            </w:pPr>
            <w:r>
              <w:rPr>
                <w:rFonts w:ascii="Arial" w:hAnsi="Arial" w:cs="Arial"/>
                <w:iCs/>
                <w:sz w:val="18"/>
                <w:szCs w:val="18"/>
              </w:rPr>
              <w:t>Администратор заполняет преподавателя</w:t>
            </w:r>
          </w:p>
          <w:p w14:paraId="070015D4" w14:textId="77777777" w:rsidR="00E0206A" w:rsidRDefault="00E0206A" w:rsidP="00E0206A">
            <w:pPr>
              <w:pStyle w:val="a4"/>
              <w:numPr>
                <w:ilvl w:val="0"/>
                <w:numId w:val="30"/>
              </w:numPr>
              <w:spacing w:after="0" w:line="360" w:lineRule="auto"/>
              <w:jc w:val="both"/>
              <w:rPr>
                <w:rFonts w:ascii="Arial" w:hAnsi="Arial" w:cs="Arial"/>
                <w:iCs/>
                <w:sz w:val="18"/>
                <w:szCs w:val="18"/>
              </w:rPr>
            </w:pPr>
            <w:r>
              <w:rPr>
                <w:rFonts w:ascii="Arial" w:hAnsi="Arial" w:cs="Arial"/>
                <w:iCs/>
                <w:sz w:val="18"/>
                <w:szCs w:val="18"/>
              </w:rPr>
              <w:t>Администратор заполняет корпус и аудиторию</w:t>
            </w:r>
            <w:r w:rsidRPr="004C1B7F">
              <w:rPr>
                <w:rFonts w:ascii="Arial" w:hAnsi="Arial" w:cs="Arial"/>
                <w:iCs/>
                <w:sz w:val="18"/>
                <w:szCs w:val="18"/>
              </w:rPr>
              <w:t xml:space="preserve">, а система проверяет данные на корректность </w:t>
            </w:r>
          </w:p>
          <w:p w14:paraId="29522063" w14:textId="77777777" w:rsidR="00E0206A" w:rsidRDefault="00E0206A" w:rsidP="00E0206A">
            <w:pPr>
              <w:pStyle w:val="a4"/>
              <w:numPr>
                <w:ilvl w:val="0"/>
                <w:numId w:val="30"/>
              </w:numPr>
              <w:spacing w:after="0" w:line="360" w:lineRule="auto"/>
              <w:jc w:val="both"/>
              <w:rPr>
                <w:rFonts w:ascii="Arial" w:hAnsi="Arial" w:cs="Arial"/>
                <w:iCs/>
                <w:sz w:val="18"/>
                <w:szCs w:val="18"/>
              </w:rPr>
            </w:pPr>
            <w:r>
              <w:rPr>
                <w:rFonts w:ascii="Arial" w:hAnsi="Arial" w:cs="Arial"/>
                <w:iCs/>
                <w:sz w:val="18"/>
                <w:szCs w:val="18"/>
              </w:rPr>
              <w:t>Администратор выбирает тип пары</w:t>
            </w:r>
            <w:r w:rsidRPr="004C1B7F">
              <w:rPr>
                <w:rFonts w:ascii="Arial" w:hAnsi="Arial" w:cs="Arial"/>
                <w:iCs/>
                <w:sz w:val="18"/>
                <w:szCs w:val="18"/>
              </w:rPr>
              <w:t xml:space="preserve">, а система проверяет данные на корректность </w:t>
            </w:r>
          </w:p>
          <w:p w14:paraId="4EB13C8C" w14:textId="77777777" w:rsidR="00E0206A" w:rsidRPr="00C33E82" w:rsidRDefault="00E0206A" w:rsidP="00E0206A">
            <w:pPr>
              <w:spacing w:line="360" w:lineRule="auto"/>
              <w:ind w:left="567"/>
              <w:jc w:val="both"/>
              <w:rPr>
                <w:rFonts w:ascii="Arial" w:hAnsi="Arial" w:cs="Arial"/>
                <w:iCs/>
                <w:sz w:val="18"/>
                <w:szCs w:val="18"/>
              </w:rPr>
            </w:pPr>
          </w:p>
          <w:p w14:paraId="006CA4C0" w14:textId="77777777" w:rsidR="00E0206A" w:rsidRPr="004C1B7F" w:rsidRDefault="00E0206A" w:rsidP="00E0206A">
            <w:pPr>
              <w:pStyle w:val="a4"/>
              <w:numPr>
                <w:ilvl w:val="0"/>
                <w:numId w:val="30"/>
              </w:numPr>
              <w:spacing w:after="0" w:line="360" w:lineRule="auto"/>
              <w:jc w:val="both"/>
              <w:rPr>
                <w:rFonts w:ascii="Arial" w:hAnsi="Arial" w:cs="Arial"/>
                <w:iCs/>
                <w:sz w:val="18"/>
                <w:szCs w:val="18"/>
              </w:rPr>
            </w:pPr>
            <w:r w:rsidRPr="004C1B7F">
              <w:rPr>
                <w:rFonts w:ascii="Arial" w:hAnsi="Arial" w:cs="Arial"/>
                <w:iCs/>
                <w:sz w:val="18"/>
                <w:szCs w:val="18"/>
              </w:rPr>
              <w:t>Если все данные корректны, то система подает запрос на добавление записи в базу данных.</w:t>
            </w:r>
          </w:p>
          <w:p w14:paraId="62F8FDB7" w14:textId="77777777" w:rsidR="00E0206A" w:rsidRPr="004C1B7F" w:rsidRDefault="00E0206A" w:rsidP="00E0206A">
            <w:pPr>
              <w:pStyle w:val="a4"/>
              <w:spacing w:after="0" w:line="360" w:lineRule="auto"/>
              <w:ind w:left="0" w:firstLine="567"/>
              <w:jc w:val="both"/>
              <w:rPr>
                <w:rFonts w:ascii="Arial" w:hAnsi="Arial" w:cs="Arial"/>
                <w:iCs/>
                <w:sz w:val="18"/>
                <w:szCs w:val="18"/>
              </w:rPr>
            </w:pPr>
            <w:r w:rsidRPr="004C1B7F">
              <w:rPr>
                <w:rFonts w:ascii="Arial" w:hAnsi="Arial" w:cs="Arial"/>
                <w:iCs/>
                <w:sz w:val="18"/>
                <w:szCs w:val="18"/>
              </w:rPr>
              <w:t xml:space="preserve">Альтернативные потоки: если какие-то данные не корректны, то система сообщает об этом </w:t>
            </w:r>
            <w:r>
              <w:rPr>
                <w:rFonts w:ascii="Arial" w:hAnsi="Arial" w:cs="Arial"/>
                <w:iCs/>
                <w:sz w:val="18"/>
                <w:szCs w:val="18"/>
              </w:rPr>
              <w:t>администратору</w:t>
            </w:r>
            <w:r w:rsidRPr="004C1B7F">
              <w:rPr>
                <w:rFonts w:ascii="Arial" w:hAnsi="Arial" w:cs="Arial"/>
                <w:iCs/>
                <w:sz w:val="18"/>
                <w:szCs w:val="18"/>
              </w:rPr>
              <w:t>.</w:t>
            </w:r>
          </w:p>
          <w:p w14:paraId="052A3685" w14:textId="77777777" w:rsidR="00E0206A" w:rsidRPr="004C1B7F" w:rsidRDefault="00E0206A" w:rsidP="00E0206A">
            <w:pPr>
              <w:pStyle w:val="a4"/>
              <w:spacing w:after="0" w:line="360" w:lineRule="auto"/>
              <w:ind w:left="0" w:firstLine="567"/>
              <w:jc w:val="both"/>
              <w:rPr>
                <w:rFonts w:ascii="Arial" w:hAnsi="Arial" w:cs="Arial"/>
                <w:sz w:val="18"/>
                <w:szCs w:val="18"/>
              </w:rPr>
            </w:pPr>
            <w:r w:rsidRPr="004C1B7F">
              <w:rPr>
                <w:rFonts w:ascii="Arial" w:hAnsi="Arial" w:cs="Arial"/>
                <w:iCs/>
                <w:sz w:val="18"/>
                <w:szCs w:val="18"/>
              </w:rPr>
              <w:t>Постусловия</w:t>
            </w:r>
            <w:r w:rsidRPr="004C1B7F">
              <w:rPr>
                <w:rFonts w:ascii="Arial" w:hAnsi="Arial" w:cs="Arial"/>
                <w:sz w:val="18"/>
                <w:szCs w:val="18"/>
              </w:rPr>
              <w:t>: при успешном выполнении сценария:</w:t>
            </w:r>
          </w:p>
          <w:p w14:paraId="3F7A2D83" w14:textId="77777777" w:rsidR="00E0206A" w:rsidRPr="004C1B7F" w:rsidRDefault="00E0206A" w:rsidP="00E0206A">
            <w:pPr>
              <w:pStyle w:val="a4"/>
              <w:numPr>
                <w:ilvl w:val="0"/>
                <w:numId w:val="29"/>
              </w:numPr>
              <w:spacing w:after="0" w:line="360" w:lineRule="auto"/>
              <w:ind w:left="0" w:firstLine="567"/>
              <w:jc w:val="both"/>
              <w:rPr>
                <w:rFonts w:ascii="Arial" w:hAnsi="Arial" w:cs="Arial"/>
                <w:sz w:val="18"/>
                <w:szCs w:val="18"/>
              </w:rPr>
            </w:pPr>
            <w:r w:rsidRPr="004C1B7F">
              <w:rPr>
                <w:rFonts w:ascii="Arial" w:hAnsi="Arial" w:cs="Arial"/>
                <w:sz w:val="18"/>
                <w:szCs w:val="18"/>
              </w:rPr>
              <w:t xml:space="preserve">Если данные не дублируются, в базе данных появляется новая запись с </w:t>
            </w:r>
            <w:r>
              <w:rPr>
                <w:rFonts w:ascii="Arial" w:hAnsi="Arial" w:cs="Arial"/>
                <w:sz w:val="18"/>
                <w:szCs w:val="18"/>
              </w:rPr>
              <w:t>парой</w:t>
            </w:r>
            <w:r w:rsidRPr="004C1B7F">
              <w:rPr>
                <w:rFonts w:ascii="Arial" w:hAnsi="Arial" w:cs="Arial"/>
                <w:sz w:val="18"/>
                <w:szCs w:val="18"/>
              </w:rPr>
              <w:t>.</w:t>
            </w:r>
          </w:p>
          <w:p w14:paraId="366CDE4B" w14:textId="77777777" w:rsidR="00E0206A" w:rsidRPr="00994239" w:rsidRDefault="00E0206A" w:rsidP="00E0206A">
            <w:pPr>
              <w:spacing w:line="360" w:lineRule="auto"/>
              <w:ind w:firstLine="12"/>
              <w:rPr>
                <w:rFonts w:ascii="Arial" w:hAnsi="Arial" w:cs="Arial"/>
                <w:color w:val="000000" w:themeColor="text1"/>
                <w:sz w:val="18"/>
                <w:szCs w:val="28"/>
              </w:rPr>
            </w:pPr>
          </w:p>
        </w:tc>
        <w:tc>
          <w:tcPr>
            <w:tcW w:w="2551" w:type="dxa"/>
            <w:tcBorders>
              <w:top w:val="single" w:sz="6" w:space="0" w:color="03054D"/>
              <w:left w:val="single" w:sz="6" w:space="0" w:color="03054D"/>
              <w:bottom w:val="single" w:sz="6" w:space="0" w:color="03054D"/>
              <w:right w:val="single" w:sz="6" w:space="0" w:color="03054D"/>
            </w:tcBorders>
            <w:shd w:val="clear" w:color="auto" w:fill="FFFFFF"/>
          </w:tcPr>
          <w:p w14:paraId="4D30BFF9" w14:textId="77777777" w:rsidR="00E0206A" w:rsidRPr="00CE4A01" w:rsidRDefault="00E0206A" w:rsidP="00E0206A">
            <w:pPr>
              <w:pStyle w:val="a3"/>
              <w:spacing w:line="360" w:lineRule="auto"/>
              <w:textAlignment w:val="baseline"/>
              <w:rPr>
                <w:rFonts w:ascii="Arial" w:hAnsi="Arial" w:cs="Arial"/>
                <w:bCs/>
                <w:color w:val="000000" w:themeColor="text1"/>
                <w:sz w:val="18"/>
                <w:bdr w:val="none" w:sz="0" w:space="0" w:color="auto" w:frame="1"/>
              </w:rPr>
            </w:pPr>
            <w:r w:rsidRPr="00CE4A01">
              <w:rPr>
                <w:rFonts w:ascii="Arial" w:hAnsi="Arial" w:cs="Arial"/>
                <w:bCs/>
                <w:color w:val="000000" w:themeColor="text1"/>
                <w:sz w:val="18"/>
                <w:bdr w:val="none" w:sz="0" w:space="0" w:color="auto" w:frame="1"/>
              </w:rPr>
              <w:t>Действия:</w:t>
            </w:r>
          </w:p>
          <w:p w14:paraId="624194F0" w14:textId="77777777" w:rsidR="00E0206A" w:rsidRPr="00CE4A01" w:rsidRDefault="00E0206A" w:rsidP="00E0206A">
            <w:pPr>
              <w:pStyle w:val="a3"/>
              <w:spacing w:line="360" w:lineRule="auto"/>
              <w:textAlignment w:val="baseline"/>
              <w:rPr>
                <w:rFonts w:ascii="Arial" w:hAnsi="Arial" w:cs="Arial"/>
                <w:bCs/>
                <w:color w:val="000000" w:themeColor="text1"/>
                <w:sz w:val="18"/>
                <w:bdr w:val="none" w:sz="0" w:space="0" w:color="auto" w:frame="1"/>
              </w:rPr>
            </w:pPr>
            <w:r w:rsidRPr="00CE4A01">
              <w:rPr>
                <w:rFonts w:ascii="Arial" w:hAnsi="Arial" w:cs="Arial"/>
                <w:bCs/>
                <w:color w:val="000000" w:themeColor="text1"/>
                <w:sz w:val="18"/>
                <w:bdr w:val="none" w:sz="0" w:space="0" w:color="auto" w:frame="1"/>
              </w:rPr>
              <w:t>Ввести данные: [одно из полей не заполнено]</w:t>
            </w:r>
          </w:p>
          <w:p w14:paraId="08FBA118" w14:textId="77777777" w:rsidR="00E0206A" w:rsidRPr="00CE4A01" w:rsidRDefault="00E0206A" w:rsidP="00E0206A">
            <w:pPr>
              <w:pStyle w:val="a3"/>
              <w:spacing w:line="360" w:lineRule="auto"/>
              <w:textAlignment w:val="baseline"/>
              <w:rPr>
                <w:rFonts w:ascii="Arial" w:hAnsi="Arial" w:cs="Arial"/>
                <w:bCs/>
                <w:color w:val="000000" w:themeColor="text1"/>
                <w:sz w:val="18"/>
                <w:bdr w:val="none" w:sz="0" w:space="0" w:color="auto" w:frame="1"/>
              </w:rPr>
            </w:pPr>
            <w:r w:rsidRPr="00CE4A01">
              <w:rPr>
                <w:rFonts w:ascii="Arial" w:hAnsi="Arial" w:cs="Arial"/>
                <w:bCs/>
                <w:color w:val="000000" w:themeColor="text1"/>
                <w:sz w:val="18"/>
                <w:bdr w:val="none" w:sz="0" w:space="0" w:color="auto" w:frame="1"/>
              </w:rPr>
              <w:t>Ожидаемый результат:</w:t>
            </w:r>
          </w:p>
          <w:p w14:paraId="385FCA65" w14:textId="77777777" w:rsidR="00E0206A" w:rsidRPr="00CE4A01" w:rsidRDefault="00E0206A" w:rsidP="00E0206A">
            <w:pPr>
              <w:pStyle w:val="a3"/>
              <w:spacing w:line="360" w:lineRule="auto"/>
              <w:textAlignment w:val="baseline"/>
              <w:rPr>
                <w:rFonts w:ascii="Arial" w:hAnsi="Arial" w:cs="Arial"/>
                <w:bCs/>
                <w:color w:val="000000" w:themeColor="text1"/>
                <w:sz w:val="18"/>
                <w:bdr w:val="none" w:sz="0" w:space="0" w:color="auto" w:frame="1"/>
              </w:rPr>
            </w:pPr>
            <w:r w:rsidRPr="00CE4A01">
              <w:rPr>
                <w:rFonts w:ascii="Arial" w:hAnsi="Arial" w:cs="Arial"/>
                <w:bCs/>
                <w:color w:val="000000" w:themeColor="text1"/>
                <w:sz w:val="18"/>
                <w:bdr w:val="none" w:sz="0" w:space="0" w:color="auto" w:frame="1"/>
              </w:rPr>
              <w:t>Должно выводится сообщение об ошибке возле незаполненного поля: “Пустое поле”.</w:t>
            </w:r>
          </w:p>
          <w:p w14:paraId="4DE452C4" w14:textId="77777777" w:rsidR="00E0206A" w:rsidRPr="00CE4A01" w:rsidRDefault="00E0206A" w:rsidP="00E0206A">
            <w:pPr>
              <w:pStyle w:val="a3"/>
              <w:spacing w:line="360" w:lineRule="auto"/>
              <w:textAlignment w:val="baseline"/>
              <w:rPr>
                <w:rFonts w:ascii="Arial" w:hAnsi="Arial" w:cs="Arial"/>
                <w:bCs/>
                <w:color w:val="000000" w:themeColor="text1"/>
                <w:sz w:val="18"/>
                <w:bdr w:val="none" w:sz="0" w:space="0" w:color="auto" w:frame="1"/>
              </w:rPr>
            </w:pPr>
          </w:p>
          <w:p w14:paraId="4B480D62" w14:textId="77777777" w:rsidR="00E0206A" w:rsidRPr="00CE4A01" w:rsidRDefault="00E0206A" w:rsidP="00E0206A">
            <w:pPr>
              <w:pStyle w:val="a3"/>
              <w:spacing w:line="360" w:lineRule="auto"/>
              <w:textAlignment w:val="baseline"/>
              <w:rPr>
                <w:rFonts w:ascii="Arial" w:hAnsi="Arial" w:cs="Arial"/>
                <w:bCs/>
                <w:color w:val="000000" w:themeColor="text1"/>
                <w:sz w:val="18"/>
                <w:bdr w:val="none" w:sz="0" w:space="0" w:color="auto" w:frame="1"/>
              </w:rPr>
            </w:pPr>
            <w:r w:rsidRPr="00CE4A01">
              <w:rPr>
                <w:rFonts w:ascii="Arial" w:hAnsi="Arial" w:cs="Arial"/>
                <w:bCs/>
                <w:color w:val="000000" w:themeColor="text1"/>
                <w:sz w:val="18"/>
                <w:bdr w:val="none" w:sz="0" w:space="0" w:color="auto" w:frame="1"/>
              </w:rPr>
              <w:t>Действия:</w:t>
            </w:r>
          </w:p>
          <w:p w14:paraId="26363CD3" w14:textId="77777777" w:rsidR="00E0206A" w:rsidRPr="00C33E82" w:rsidRDefault="00E0206A" w:rsidP="00E0206A">
            <w:pPr>
              <w:pStyle w:val="a3"/>
              <w:spacing w:line="360" w:lineRule="auto"/>
              <w:textAlignment w:val="baseline"/>
              <w:rPr>
                <w:rFonts w:ascii="Arial" w:hAnsi="Arial" w:cs="Arial"/>
                <w:bCs/>
                <w:color w:val="000000" w:themeColor="text1"/>
                <w:sz w:val="18"/>
                <w:bdr w:val="none" w:sz="0" w:space="0" w:color="auto" w:frame="1"/>
              </w:rPr>
            </w:pPr>
            <w:r w:rsidRPr="00CE4A01">
              <w:rPr>
                <w:rFonts w:ascii="Arial" w:hAnsi="Arial" w:cs="Arial"/>
                <w:bCs/>
                <w:color w:val="000000" w:themeColor="text1"/>
                <w:sz w:val="18"/>
                <w:bdr w:val="none" w:sz="0" w:space="0" w:color="auto" w:frame="1"/>
              </w:rPr>
              <w:t xml:space="preserve">Ввести данные: [некорректные </w:t>
            </w:r>
            <w:r>
              <w:rPr>
                <w:rFonts w:ascii="Arial" w:hAnsi="Arial" w:cs="Arial"/>
                <w:bCs/>
                <w:color w:val="000000" w:themeColor="text1"/>
                <w:sz w:val="18"/>
                <w:bdr w:val="none" w:sz="0" w:space="0" w:color="auto" w:frame="1"/>
              </w:rPr>
              <w:t>данные</w:t>
            </w:r>
            <w:r w:rsidRPr="00C33E82">
              <w:rPr>
                <w:rFonts w:ascii="Arial" w:hAnsi="Arial" w:cs="Arial"/>
                <w:bCs/>
                <w:color w:val="000000" w:themeColor="text1"/>
                <w:sz w:val="18"/>
                <w:bdr w:val="none" w:sz="0" w:space="0" w:color="auto" w:frame="1"/>
              </w:rPr>
              <w:t>]</w:t>
            </w:r>
          </w:p>
          <w:p w14:paraId="09C8246D" w14:textId="77777777" w:rsidR="00E0206A" w:rsidRPr="00CE4A01" w:rsidRDefault="00E0206A" w:rsidP="00E0206A">
            <w:pPr>
              <w:pStyle w:val="a3"/>
              <w:spacing w:line="360" w:lineRule="auto"/>
              <w:textAlignment w:val="baseline"/>
              <w:rPr>
                <w:rFonts w:ascii="Arial" w:hAnsi="Arial" w:cs="Arial"/>
                <w:bCs/>
                <w:color w:val="000000" w:themeColor="text1"/>
                <w:sz w:val="18"/>
                <w:bdr w:val="none" w:sz="0" w:space="0" w:color="auto" w:frame="1"/>
              </w:rPr>
            </w:pPr>
            <w:r w:rsidRPr="00CE4A01">
              <w:rPr>
                <w:rFonts w:ascii="Arial" w:hAnsi="Arial" w:cs="Arial"/>
                <w:bCs/>
                <w:color w:val="000000" w:themeColor="text1"/>
                <w:sz w:val="18"/>
                <w:bdr w:val="none" w:sz="0" w:space="0" w:color="auto" w:frame="1"/>
              </w:rPr>
              <w:t>Ожидаемый результат:</w:t>
            </w:r>
          </w:p>
          <w:p w14:paraId="5E2A1ECC" w14:textId="77777777" w:rsidR="00E0206A" w:rsidRPr="00CE4A01" w:rsidRDefault="00E0206A" w:rsidP="00E0206A">
            <w:pPr>
              <w:pStyle w:val="a3"/>
              <w:spacing w:line="360" w:lineRule="auto"/>
              <w:textAlignment w:val="baseline"/>
              <w:rPr>
                <w:rFonts w:ascii="Arial" w:hAnsi="Arial" w:cs="Arial"/>
                <w:bCs/>
                <w:color w:val="000000" w:themeColor="text1"/>
                <w:sz w:val="18"/>
                <w:bdr w:val="none" w:sz="0" w:space="0" w:color="auto" w:frame="1"/>
              </w:rPr>
            </w:pPr>
            <w:r w:rsidRPr="00CE4A01">
              <w:rPr>
                <w:rFonts w:ascii="Arial" w:hAnsi="Arial" w:cs="Arial"/>
                <w:bCs/>
                <w:color w:val="000000" w:themeColor="text1"/>
                <w:sz w:val="18"/>
                <w:bdr w:val="none" w:sz="0" w:space="0" w:color="auto" w:frame="1"/>
              </w:rPr>
              <w:t xml:space="preserve">Должно выводится сообщение об ошибке возле поля: «Некорректные </w:t>
            </w:r>
            <w:r>
              <w:rPr>
                <w:rFonts w:ascii="Arial" w:hAnsi="Arial" w:cs="Arial"/>
                <w:bCs/>
                <w:color w:val="000000" w:themeColor="text1"/>
                <w:sz w:val="18"/>
                <w:bdr w:val="none" w:sz="0" w:space="0" w:color="auto" w:frame="1"/>
              </w:rPr>
              <w:t>данные</w:t>
            </w:r>
            <w:r w:rsidRPr="00CE4A01">
              <w:rPr>
                <w:rFonts w:ascii="Arial" w:hAnsi="Arial" w:cs="Arial"/>
                <w:bCs/>
                <w:color w:val="000000" w:themeColor="text1"/>
                <w:sz w:val="18"/>
                <w:bdr w:val="none" w:sz="0" w:space="0" w:color="auto" w:frame="1"/>
              </w:rPr>
              <w:t>».</w:t>
            </w:r>
          </w:p>
          <w:p w14:paraId="10EC509A" w14:textId="77777777" w:rsidR="00E0206A" w:rsidRPr="00CE4A01" w:rsidRDefault="00E0206A" w:rsidP="00E0206A">
            <w:pPr>
              <w:pStyle w:val="a3"/>
              <w:spacing w:line="360" w:lineRule="auto"/>
              <w:textAlignment w:val="baseline"/>
              <w:rPr>
                <w:rFonts w:ascii="Arial" w:hAnsi="Arial" w:cs="Arial"/>
                <w:bCs/>
                <w:color w:val="000000" w:themeColor="text1"/>
                <w:sz w:val="18"/>
                <w:bdr w:val="none" w:sz="0" w:space="0" w:color="auto" w:frame="1"/>
              </w:rPr>
            </w:pPr>
          </w:p>
          <w:p w14:paraId="54DCEB47" w14:textId="77777777" w:rsidR="00E0206A" w:rsidRPr="00CE4A01" w:rsidRDefault="00E0206A" w:rsidP="00E0206A">
            <w:pPr>
              <w:pStyle w:val="a3"/>
              <w:spacing w:line="360" w:lineRule="auto"/>
              <w:textAlignment w:val="baseline"/>
              <w:rPr>
                <w:rFonts w:ascii="Arial" w:hAnsi="Arial" w:cs="Arial"/>
                <w:bCs/>
                <w:color w:val="000000" w:themeColor="text1"/>
                <w:sz w:val="18"/>
                <w:bdr w:val="none" w:sz="0" w:space="0" w:color="auto" w:frame="1"/>
              </w:rPr>
            </w:pPr>
            <w:r w:rsidRPr="00CE4A01">
              <w:rPr>
                <w:rFonts w:ascii="Arial" w:hAnsi="Arial" w:cs="Arial"/>
                <w:bCs/>
                <w:color w:val="000000" w:themeColor="text1"/>
                <w:sz w:val="18"/>
                <w:bdr w:val="none" w:sz="0" w:space="0" w:color="auto" w:frame="1"/>
              </w:rPr>
              <w:t>Действия:</w:t>
            </w:r>
          </w:p>
          <w:p w14:paraId="3A3AD9A3" w14:textId="77777777" w:rsidR="00E0206A" w:rsidRPr="00CE4A01" w:rsidRDefault="00E0206A" w:rsidP="00E0206A">
            <w:pPr>
              <w:pStyle w:val="a3"/>
              <w:spacing w:line="360" w:lineRule="auto"/>
              <w:textAlignment w:val="baseline"/>
              <w:rPr>
                <w:rFonts w:ascii="Arial" w:hAnsi="Arial" w:cs="Arial"/>
                <w:bCs/>
                <w:color w:val="000000" w:themeColor="text1"/>
                <w:sz w:val="18"/>
                <w:bdr w:val="none" w:sz="0" w:space="0" w:color="auto" w:frame="1"/>
              </w:rPr>
            </w:pPr>
            <w:r w:rsidRPr="00CE4A01">
              <w:rPr>
                <w:rFonts w:ascii="Arial" w:hAnsi="Arial" w:cs="Arial"/>
                <w:bCs/>
                <w:color w:val="000000" w:themeColor="text1"/>
                <w:sz w:val="18"/>
                <w:bdr w:val="none" w:sz="0" w:space="0" w:color="auto" w:frame="1"/>
              </w:rPr>
              <w:t>Ввести данные: [пустая дата]</w:t>
            </w:r>
          </w:p>
          <w:p w14:paraId="7EBC09B1" w14:textId="77777777" w:rsidR="00E0206A" w:rsidRPr="00CE4A01" w:rsidRDefault="00E0206A" w:rsidP="00E0206A">
            <w:pPr>
              <w:pStyle w:val="a3"/>
              <w:spacing w:line="360" w:lineRule="auto"/>
              <w:textAlignment w:val="baseline"/>
              <w:rPr>
                <w:rFonts w:ascii="Arial" w:hAnsi="Arial" w:cs="Arial"/>
                <w:bCs/>
                <w:color w:val="000000" w:themeColor="text1"/>
                <w:sz w:val="18"/>
                <w:bdr w:val="none" w:sz="0" w:space="0" w:color="auto" w:frame="1"/>
              </w:rPr>
            </w:pPr>
            <w:r w:rsidRPr="00CE4A01">
              <w:rPr>
                <w:rFonts w:ascii="Arial" w:hAnsi="Arial" w:cs="Arial"/>
                <w:bCs/>
                <w:color w:val="000000" w:themeColor="text1"/>
                <w:sz w:val="18"/>
                <w:bdr w:val="none" w:sz="0" w:space="0" w:color="auto" w:frame="1"/>
              </w:rPr>
              <w:t>Ожидаемый результат:</w:t>
            </w:r>
          </w:p>
          <w:p w14:paraId="0998B84B" w14:textId="0ECCD672" w:rsidR="00E0206A" w:rsidRPr="00994239" w:rsidRDefault="00E0206A" w:rsidP="00E0206A">
            <w:pPr>
              <w:pStyle w:val="a3"/>
              <w:spacing w:line="360" w:lineRule="auto"/>
              <w:textAlignment w:val="baseline"/>
              <w:rPr>
                <w:rFonts w:ascii="Arial" w:hAnsi="Arial" w:cs="Arial"/>
                <w:bCs/>
                <w:color w:val="000000" w:themeColor="text1"/>
                <w:sz w:val="18"/>
                <w:bdr w:val="none" w:sz="0" w:space="0" w:color="auto" w:frame="1"/>
              </w:rPr>
            </w:pPr>
            <w:r w:rsidRPr="00CE4A01">
              <w:rPr>
                <w:rFonts w:ascii="Arial" w:hAnsi="Arial" w:cs="Arial"/>
                <w:bCs/>
                <w:color w:val="000000" w:themeColor="text1"/>
                <w:sz w:val="18"/>
                <w:bdr w:val="none" w:sz="0" w:space="0" w:color="auto" w:frame="1"/>
              </w:rPr>
              <w:t>Должно выводится сообщение об ошибке возле поля: «Дата не выбрана.».</w:t>
            </w:r>
          </w:p>
        </w:tc>
        <w:tc>
          <w:tcPr>
            <w:tcW w:w="851" w:type="dxa"/>
            <w:tcBorders>
              <w:top w:val="single" w:sz="6" w:space="0" w:color="03054D"/>
              <w:left w:val="single" w:sz="6" w:space="0" w:color="03054D"/>
              <w:bottom w:val="single" w:sz="6" w:space="0" w:color="03054D"/>
              <w:right w:val="single" w:sz="6" w:space="0" w:color="03054D"/>
            </w:tcBorders>
            <w:shd w:val="clear" w:color="auto" w:fill="FFFFFF"/>
          </w:tcPr>
          <w:p w14:paraId="42E2CEF1" w14:textId="77777777" w:rsidR="00E0206A" w:rsidRPr="00994239" w:rsidRDefault="00E0206A" w:rsidP="00E0206A">
            <w:pPr>
              <w:pStyle w:val="a3"/>
              <w:spacing w:before="240" w:after="240" w:line="480" w:lineRule="auto"/>
              <w:textAlignment w:val="baseline"/>
              <w:rPr>
                <w:rFonts w:ascii="Arial" w:hAnsi="Arial" w:cs="Arial"/>
                <w:b/>
                <w:bCs/>
                <w:color w:val="000000" w:themeColor="text1"/>
                <w:sz w:val="18"/>
              </w:rPr>
            </w:pPr>
          </w:p>
        </w:tc>
      </w:tr>
    </w:tbl>
    <w:p w14:paraId="0D4EC5DC" w14:textId="77777777" w:rsidR="00E0206A" w:rsidRPr="00DD3FBD" w:rsidRDefault="00E0206A" w:rsidP="00E0206A">
      <w:pPr>
        <w:rPr>
          <w:color w:val="FF0000"/>
        </w:rPr>
      </w:pPr>
    </w:p>
    <w:p w14:paraId="22094730" w14:textId="77777777" w:rsidR="00E0206A" w:rsidRPr="00DD3FBD" w:rsidRDefault="00E0206A" w:rsidP="00E0206A">
      <w:pPr>
        <w:rPr>
          <w:color w:val="FF0000"/>
        </w:rPr>
      </w:pPr>
    </w:p>
    <w:p w14:paraId="4A7F1EE2" w14:textId="73B486AA" w:rsidR="00E0206A" w:rsidRDefault="00E0206A">
      <w:pPr>
        <w:rPr>
          <w:rFonts w:ascii="Arial" w:hAnsi="Arial" w:cs="Arial"/>
          <w:sz w:val="28"/>
          <w:szCs w:val="28"/>
        </w:rPr>
      </w:pPr>
    </w:p>
    <w:p w14:paraId="6F9F142D" w14:textId="77777777" w:rsidR="00E0206A" w:rsidRDefault="00E0206A">
      <w:pPr>
        <w:spacing w:after="160" w:line="259" w:lineRule="auto"/>
        <w:rPr>
          <w:rFonts w:ascii="Arial" w:hAnsi="Arial" w:cs="Arial"/>
          <w:sz w:val="28"/>
          <w:szCs w:val="28"/>
        </w:rPr>
      </w:pPr>
      <w:r>
        <w:rPr>
          <w:rFonts w:ascii="Arial" w:hAnsi="Arial" w:cs="Arial"/>
          <w:sz w:val="28"/>
          <w:szCs w:val="28"/>
        </w:rPr>
        <w:br w:type="page"/>
      </w:r>
    </w:p>
    <w:p w14:paraId="4AED5EB0" w14:textId="77777777" w:rsidR="00E0206A" w:rsidRPr="00C14AAB" w:rsidRDefault="00E0206A" w:rsidP="00E0206A">
      <w:pPr>
        <w:pStyle w:val="a4"/>
        <w:spacing w:line="360" w:lineRule="auto"/>
        <w:ind w:left="0" w:firstLine="567"/>
        <w:rPr>
          <w:rFonts w:ascii="Arial" w:hAnsi="Arial" w:cs="Arial"/>
          <w:color w:val="000000" w:themeColor="text1"/>
          <w:szCs w:val="28"/>
          <w:lang w:eastAsia="ru-RU"/>
        </w:rPr>
      </w:pPr>
      <w:bookmarkStart w:id="1" w:name="_Hlk42126165"/>
      <w:r w:rsidRPr="00C14AAB">
        <w:rPr>
          <w:rFonts w:ascii="Arial" w:hAnsi="Arial" w:cs="Arial"/>
          <w:color w:val="000000" w:themeColor="text1"/>
          <w:szCs w:val="28"/>
          <w:lang w:eastAsia="ru-RU"/>
        </w:rPr>
        <w:lastRenderedPageBreak/>
        <w:t>Список литературы</w:t>
      </w:r>
    </w:p>
    <w:p w14:paraId="0F5654B1" w14:textId="77777777" w:rsidR="00E0206A" w:rsidRPr="006F2D86" w:rsidRDefault="00E0206A" w:rsidP="00E0206A">
      <w:pPr>
        <w:ind w:firstLine="567"/>
        <w:rPr>
          <w:rFonts w:ascii="Arial" w:hAnsi="Arial" w:cs="Arial"/>
          <w:color w:val="000000" w:themeColor="text1"/>
          <w:sz w:val="28"/>
          <w:szCs w:val="28"/>
        </w:rPr>
      </w:pPr>
      <w:r w:rsidRPr="006F2D86">
        <w:rPr>
          <w:rFonts w:ascii="Arial" w:hAnsi="Arial" w:cs="Arial"/>
          <w:color w:val="000000" w:themeColor="text1"/>
          <w:sz w:val="28"/>
          <w:szCs w:val="28"/>
        </w:rPr>
        <w:t xml:space="preserve">1. Джон </w:t>
      </w:r>
      <w:proofErr w:type="spellStart"/>
      <w:r w:rsidRPr="006F2D86">
        <w:rPr>
          <w:rFonts w:ascii="Arial" w:hAnsi="Arial" w:cs="Arial"/>
          <w:color w:val="000000" w:themeColor="text1"/>
          <w:sz w:val="28"/>
          <w:szCs w:val="28"/>
        </w:rPr>
        <w:t>Дакетт</w:t>
      </w:r>
      <w:proofErr w:type="spellEnd"/>
      <w:r w:rsidRPr="006F2D86">
        <w:rPr>
          <w:rFonts w:ascii="Arial" w:hAnsi="Arial" w:cs="Arial"/>
          <w:color w:val="000000" w:themeColor="text1"/>
          <w:sz w:val="28"/>
          <w:szCs w:val="28"/>
        </w:rPr>
        <w:t xml:space="preserve">. HTML и CSS. Разработка и дизайн веб-сайтов </w:t>
      </w:r>
    </w:p>
    <w:p w14:paraId="7DFBBA1A"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 Джон </w:t>
      </w:r>
      <w:proofErr w:type="spellStart"/>
      <w:r w:rsidRPr="006F2D86">
        <w:rPr>
          <w:rFonts w:ascii="Arial" w:hAnsi="Arial" w:cs="Arial"/>
          <w:color w:val="000000" w:themeColor="text1"/>
          <w:sz w:val="28"/>
          <w:szCs w:val="28"/>
        </w:rPr>
        <w:t>Дакетт</w:t>
      </w:r>
      <w:proofErr w:type="spellEnd"/>
      <w:r w:rsidRPr="006F2D86">
        <w:rPr>
          <w:rFonts w:ascii="Arial" w:hAnsi="Arial" w:cs="Arial"/>
          <w:color w:val="000000" w:themeColor="text1"/>
          <w:sz w:val="28"/>
          <w:szCs w:val="28"/>
        </w:rPr>
        <w:t xml:space="preserve">. - </w:t>
      </w:r>
      <w:proofErr w:type="spellStart"/>
      <w:r w:rsidRPr="006F2D86">
        <w:rPr>
          <w:rFonts w:ascii="Arial" w:hAnsi="Arial" w:cs="Arial"/>
          <w:color w:val="000000" w:themeColor="text1"/>
          <w:sz w:val="28"/>
          <w:szCs w:val="28"/>
        </w:rPr>
        <w:t>Эксмо</w:t>
      </w:r>
      <w:proofErr w:type="spellEnd"/>
      <w:r w:rsidRPr="006F2D86">
        <w:rPr>
          <w:rFonts w:ascii="Arial" w:hAnsi="Arial" w:cs="Arial"/>
          <w:color w:val="000000" w:themeColor="text1"/>
          <w:sz w:val="28"/>
          <w:szCs w:val="28"/>
        </w:rPr>
        <w:t xml:space="preserve">, 2017. - 480 с. </w:t>
      </w:r>
    </w:p>
    <w:p w14:paraId="3D1F734D"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t xml:space="preserve">2. Джон </w:t>
      </w:r>
      <w:proofErr w:type="spellStart"/>
      <w:r w:rsidRPr="006F2D86">
        <w:rPr>
          <w:rFonts w:ascii="Arial" w:hAnsi="Arial" w:cs="Arial"/>
          <w:color w:val="000000" w:themeColor="text1"/>
          <w:sz w:val="28"/>
          <w:szCs w:val="28"/>
        </w:rPr>
        <w:t>Дакетт</w:t>
      </w:r>
      <w:proofErr w:type="spellEnd"/>
      <w:r w:rsidRPr="006F2D86">
        <w:rPr>
          <w:rFonts w:ascii="Arial" w:hAnsi="Arial" w:cs="Arial"/>
          <w:color w:val="000000" w:themeColor="text1"/>
          <w:sz w:val="28"/>
          <w:szCs w:val="28"/>
        </w:rPr>
        <w:t xml:space="preserve">. </w:t>
      </w:r>
      <w:proofErr w:type="spellStart"/>
      <w:r w:rsidRPr="006F2D86">
        <w:rPr>
          <w:rFonts w:ascii="Arial" w:hAnsi="Arial" w:cs="Arial"/>
          <w:color w:val="000000" w:themeColor="text1"/>
          <w:sz w:val="28"/>
          <w:szCs w:val="28"/>
        </w:rPr>
        <w:t>Javascript</w:t>
      </w:r>
      <w:proofErr w:type="spellEnd"/>
      <w:r w:rsidRPr="006F2D86">
        <w:rPr>
          <w:rFonts w:ascii="Arial" w:hAnsi="Arial" w:cs="Arial"/>
          <w:color w:val="000000" w:themeColor="text1"/>
          <w:sz w:val="28"/>
          <w:szCs w:val="28"/>
        </w:rPr>
        <w:t xml:space="preserve"> и </w:t>
      </w:r>
      <w:proofErr w:type="spellStart"/>
      <w:r w:rsidRPr="006F2D86">
        <w:rPr>
          <w:rFonts w:ascii="Arial" w:hAnsi="Arial" w:cs="Arial"/>
          <w:color w:val="000000" w:themeColor="text1"/>
          <w:sz w:val="28"/>
          <w:szCs w:val="28"/>
        </w:rPr>
        <w:t>jQuery</w:t>
      </w:r>
      <w:proofErr w:type="spellEnd"/>
      <w:r w:rsidRPr="006F2D86">
        <w:rPr>
          <w:rFonts w:ascii="Arial" w:hAnsi="Arial" w:cs="Arial"/>
          <w:color w:val="000000" w:themeColor="text1"/>
          <w:sz w:val="28"/>
          <w:szCs w:val="28"/>
        </w:rPr>
        <w:t xml:space="preserve">. Интерактивная веб- </w:t>
      </w:r>
    </w:p>
    <w:p w14:paraId="7A97348D"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разработка / Джон </w:t>
      </w:r>
      <w:proofErr w:type="spellStart"/>
      <w:r w:rsidRPr="006F2D86">
        <w:rPr>
          <w:rFonts w:ascii="Arial" w:hAnsi="Arial" w:cs="Arial"/>
          <w:color w:val="000000" w:themeColor="text1"/>
          <w:sz w:val="28"/>
          <w:szCs w:val="28"/>
        </w:rPr>
        <w:t>Дакетт</w:t>
      </w:r>
      <w:proofErr w:type="spellEnd"/>
      <w:r w:rsidRPr="006F2D86">
        <w:rPr>
          <w:rFonts w:ascii="Arial" w:hAnsi="Arial" w:cs="Arial"/>
          <w:color w:val="000000" w:themeColor="text1"/>
          <w:sz w:val="28"/>
          <w:szCs w:val="28"/>
        </w:rPr>
        <w:t xml:space="preserve">. - </w:t>
      </w:r>
      <w:proofErr w:type="spellStart"/>
      <w:r w:rsidRPr="006F2D86">
        <w:rPr>
          <w:rFonts w:ascii="Arial" w:hAnsi="Arial" w:cs="Arial"/>
          <w:color w:val="000000" w:themeColor="text1"/>
          <w:sz w:val="28"/>
          <w:szCs w:val="28"/>
        </w:rPr>
        <w:t>Эксмо</w:t>
      </w:r>
      <w:proofErr w:type="spellEnd"/>
      <w:r w:rsidRPr="006F2D86">
        <w:rPr>
          <w:rFonts w:ascii="Arial" w:hAnsi="Arial" w:cs="Arial"/>
          <w:color w:val="000000" w:themeColor="text1"/>
          <w:sz w:val="28"/>
          <w:szCs w:val="28"/>
        </w:rPr>
        <w:t xml:space="preserve">, 2017. - 640 с. </w:t>
      </w:r>
    </w:p>
    <w:p w14:paraId="15C7EE6D"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t xml:space="preserve">3. HTML 5.2 W3C </w:t>
      </w:r>
      <w:proofErr w:type="spellStart"/>
      <w:r w:rsidRPr="006F2D86">
        <w:rPr>
          <w:rFonts w:ascii="Arial" w:hAnsi="Arial" w:cs="Arial"/>
          <w:color w:val="000000" w:themeColor="text1"/>
          <w:sz w:val="28"/>
          <w:szCs w:val="28"/>
        </w:rPr>
        <w:t>Recommendation</w:t>
      </w:r>
      <w:proofErr w:type="spellEnd"/>
      <w:r w:rsidRPr="006F2D86">
        <w:rPr>
          <w:rFonts w:ascii="Arial" w:hAnsi="Arial" w:cs="Arial"/>
          <w:color w:val="000000" w:themeColor="text1"/>
          <w:sz w:val="28"/>
          <w:szCs w:val="28"/>
        </w:rPr>
        <w:t xml:space="preserve"> [Электронный ресурс] — </w:t>
      </w:r>
    </w:p>
    <w:p w14:paraId="32127FF9"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2017 — Режим </w:t>
      </w:r>
      <w:proofErr w:type="gramStart"/>
      <w:r w:rsidRPr="006F2D86">
        <w:rPr>
          <w:rFonts w:ascii="Arial" w:hAnsi="Arial" w:cs="Arial"/>
          <w:color w:val="000000" w:themeColor="text1"/>
          <w:sz w:val="28"/>
          <w:szCs w:val="28"/>
        </w:rPr>
        <w:t>доступа :</w:t>
      </w:r>
      <w:proofErr w:type="gramEnd"/>
      <w:r w:rsidRPr="006F2D86">
        <w:rPr>
          <w:rFonts w:ascii="Arial" w:hAnsi="Arial" w:cs="Arial"/>
          <w:color w:val="000000" w:themeColor="text1"/>
          <w:sz w:val="28"/>
          <w:szCs w:val="28"/>
        </w:rPr>
        <w:t xml:space="preserve"> https://www.w3.org/TR/html5/ </w:t>
      </w:r>
    </w:p>
    <w:p w14:paraId="0AC44C07"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t xml:space="preserve">4. Ересь А.В. Создание и отправка форм с использованием </w:t>
      </w:r>
    </w:p>
    <w:p w14:paraId="27A5507B"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фреймворка YII2 // Постулат. 2019. № 1-1 (39). С. 45. </w:t>
      </w:r>
    </w:p>
    <w:p w14:paraId="0C0D5168"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t xml:space="preserve">5. Морозов А.О., </w:t>
      </w:r>
      <w:proofErr w:type="spellStart"/>
      <w:r w:rsidRPr="006F2D86">
        <w:rPr>
          <w:rFonts w:ascii="Arial" w:hAnsi="Arial" w:cs="Arial"/>
          <w:color w:val="000000" w:themeColor="text1"/>
          <w:sz w:val="28"/>
          <w:szCs w:val="28"/>
        </w:rPr>
        <w:t>Рыбанов</w:t>
      </w:r>
      <w:proofErr w:type="spellEnd"/>
      <w:r w:rsidRPr="006F2D86">
        <w:rPr>
          <w:rFonts w:ascii="Arial" w:hAnsi="Arial" w:cs="Arial"/>
          <w:color w:val="000000" w:themeColor="text1"/>
          <w:sz w:val="28"/>
          <w:szCs w:val="28"/>
        </w:rPr>
        <w:t xml:space="preserve"> А.А. Экспертная оценка </w:t>
      </w:r>
    </w:p>
    <w:p w14:paraId="75F8CAA2"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программных продуктов для расчета метрических характеристик </w:t>
      </w:r>
    </w:p>
    <w:p w14:paraId="6482B078"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физической схемы базы данных // Современные научные </w:t>
      </w:r>
    </w:p>
    <w:p w14:paraId="04B8E31C"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исследования и инновации. 2015. № 1. Ч. 1 [Электронный ресурс] </w:t>
      </w:r>
    </w:p>
    <w:p w14:paraId="43ED51C8"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 2018 — Режим </w:t>
      </w:r>
      <w:proofErr w:type="gramStart"/>
      <w:r w:rsidRPr="006F2D86">
        <w:rPr>
          <w:rFonts w:ascii="Arial" w:hAnsi="Arial" w:cs="Arial"/>
          <w:color w:val="000000" w:themeColor="text1"/>
          <w:sz w:val="28"/>
          <w:szCs w:val="28"/>
        </w:rPr>
        <w:t>доступа :</w:t>
      </w:r>
      <w:proofErr w:type="gramEnd"/>
      <w:r w:rsidRPr="006F2D86">
        <w:rPr>
          <w:rFonts w:ascii="Arial" w:hAnsi="Arial" w:cs="Arial"/>
          <w:color w:val="000000" w:themeColor="text1"/>
          <w:sz w:val="28"/>
          <w:szCs w:val="28"/>
        </w:rPr>
        <w:t xml:space="preserve"> </w:t>
      </w:r>
    </w:p>
    <w:p w14:paraId="026750BC"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http://web.snauka.ru/issues/2015/01/42101 </w:t>
      </w:r>
    </w:p>
    <w:p w14:paraId="5090DF10"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t xml:space="preserve">6. </w:t>
      </w:r>
      <w:proofErr w:type="spellStart"/>
      <w:r w:rsidRPr="006F2D86">
        <w:rPr>
          <w:rFonts w:ascii="Arial" w:hAnsi="Arial" w:cs="Arial"/>
          <w:color w:val="000000" w:themeColor="text1"/>
          <w:sz w:val="28"/>
          <w:szCs w:val="28"/>
        </w:rPr>
        <w:t>Прозорова</w:t>
      </w:r>
      <w:proofErr w:type="spellEnd"/>
      <w:r w:rsidRPr="006F2D86">
        <w:rPr>
          <w:rFonts w:ascii="Arial" w:hAnsi="Arial" w:cs="Arial"/>
          <w:color w:val="000000" w:themeColor="text1"/>
          <w:sz w:val="28"/>
          <w:szCs w:val="28"/>
        </w:rPr>
        <w:t xml:space="preserve"> А.П. Управление тестированием / </w:t>
      </w:r>
      <w:proofErr w:type="spellStart"/>
      <w:r w:rsidRPr="006F2D86">
        <w:rPr>
          <w:rFonts w:ascii="Arial" w:hAnsi="Arial" w:cs="Arial"/>
          <w:color w:val="000000" w:themeColor="text1"/>
          <w:sz w:val="28"/>
          <w:szCs w:val="28"/>
        </w:rPr>
        <w:t>Прозорова</w:t>
      </w:r>
      <w:proofErr w:type="spellEnd"/>
      <w:r w:rsidRPr="006F2D86">
        <w:rPr>
          <w:rFonts w:ascii="Arial" w:hAnsi="Arial" w:cs="Arial"/>
          <w:color w:val="000000" w:themeColor="text1"/>
          <w:sz w:val="28"/>
          <w:szCs w:val="28"/>
        </w:rPr>
        <w:t xml:space="preserve"> А.П. </w:t>
      </w:r>
    </w:p>
    <w:p w14:paraId="60CA4D71"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 Электронный журнал: наука, техника и образование. — 2017. — </w:t>
      </w:r>
    </w:p>
    <w:p w14:paraId="4C09D6B8"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 2 (12). — С. 194-197. </w:t>
      </w:r>
    </w:p>
    <w:p w14:paraId="307F358C"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t xml:space="preserve">7. Абрамова О.Ф. </w:t>
      </w:r>
      <w:proofErr w:type="spellStart"/>
      <w:r w:rsidRPr="006F2D86">
        <w:rPr>
          <w:rFonts w:ascii="Arial" w:hAnsi="Arial" w:cs="Arial"/>
          <w:color w:val="000000" w:themeColor="text1"/>
          <w:sz w:val="28"/>
          <w:szCs w:val="28"/>
        </w:rPr>
        <w:t>Case</w:t>
      </w:r>
      <w:proofErr w:type="spellEnd"/>
      <w:r w:rsidRPr="006F2D86">
        <w:rPr>
          <w:rFonts w:ascii="Arial" w:hAnsi="Arial" w:cs="Arial"/>
          <w:color w:val="000000" w:themeColor="text1"/>
          <w:sz w:val="28"/>
          <w:szCs w:val="28"/>
        </w:rPr>
        <w:t xml:space="preserve">-технологии: изучать или исключить? / </w:t>
      </w:r>
    </w:p>
    <w:p w14:paraId="1B361A7F"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О.Ф. Абрамова // </w:t>
      </w:r>
      <w:proofErr w:type="spellStart"/>
      <w:r w:rsidRPr="006F2D86">
        <w:rPr>
          <w:rFonts w:ascii="Arial" w:hAnsi="Arial" w:cs="Arial"/>
          <w:color w:val="000000" w:themeColor="text1"/>
          <w:sz w:val="28"/>
          <w:szCs w:val="28"/>
        </w:rPr>
        <w:t>Alma</w:t>
      </w:r>
      <w:proofErr w:type="spellEnd"/>
      <w:r w:rsidRPr="006F2D86">
        <w:rPr>
          <w:rFonts w:ascii="Arial" w:hAnsi="Arial" w:cs="Arial"/>
          <w:color w:val="000000" w:themeColor="text1"/>
          <w:sz w:val="28"/>
          <w:szCs w:val="28"/>
        </w:rPr>
        <w:t xml:space="preserve"> </w:t>
      </w:r>
      <w:proofErr w:type="spellStart"/>
      <w:r w:rsidRPr="006F2D86">
        <w:rPr>
          <w:rFonts w:ascii="Arial" w:hAnsi="Arial" w:cs="Arial"/>
          <w:color w:val="000000" w:themeColor="text1"/>
          <w:sz w:val="28"/>
          <w:szCs w:val="28"/>
        </w:rPr>
        <w:t>mater</w:t>
      </w:r>
      <w:proofErr w:type="spellEnd"/>
      <w:r w:rsidRPr="006F2D86">
        <w:rPr>
          <w:rFonts w:ascii="Arial" w:hAnsi="Arial" w:cs="Arial"/>
          <w:color w:val="000000" w:themeColor="text1"/>
          <w:sz w:val="28"/>
          <w:szCs w:val="28"/>
        </w:rPr>
        <w:t xml:space="preserve"> (Вестник высшей школы). — 2012. — </w:t>
      </w:r>
    </w:p>
    <w:p w14:paraId="05A33D6D"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 9. — С. 109-110. </w:t>
      </w:r>
    </w:p>
    <w:p w14:paraId="6278366B"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t xml:space="preserve">8. Абрамова О.Ф., Белова С.В. Использование мультимедийных </w:t>
      </w:r>
    </w:p>
    <w:p w14:paraId="38CC8D13"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технологий в процессе обучения дисциплине </w:t>
      </w:r>
    </w:p>
    <w:p w14:paraId="1A4CE274"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«компьютерная графика» / О.Ф. Абрамова, С.В. Белова // Успехи </w:t>
      </w:r>
    </w:p>
    <w:p w14:paraId="129839BC"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современного естествознания. — 2012. — № 3. — С. 90. </w:t>
      </w:r>
    </w:p>
    <w:p w14:paraId="74EBA09C"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t xml:space="preserve">9. </w:t>
      </w:r>
      <w:proofErr w:type="spellStart"/>
      <w:r w:rsidRPr="006F2D86">
        <w:rPr>
          <w:rFonts w:ascii="Arial" w:hAnsi="Arial" w:cs="Arial"/>
          <w:color w:val="000000" w:themeColor="text1"/>
          <w:sz w:val="28"/>
          <w:szCs w:val="28"/>
        </w:rPr>
        <w:t>Сагиндыкова</w:t>
      </w:r>
      <w:proofErr w:type="spellEnd"/>
      <w:r w:rsidRPr="006F2D86">
        <w:rPr>
          <w:rFonts w:ascii="Arial" w:hAnsi="Arial" w:cs="Arial"/>
          <w:color w:val="000000" w:themeColor="text1"/>
          <w:sz w:val="28"/>
          <w:szCs w:val="28"/>
        </w:rPr>
        <w:t xml:space="preserve">, А.С. Актуальность дистанционного </w:t>
      </w:r>
    </w:p>
    <w:p w14:paraId="0E7D6D2C"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образования / А.С. </w:t>
      </w:r>
      <w:proofErr w:type="spellStart"/>
      <w:r w:rsidRPr="006F2D86">
        <w:rPr>
          <w:rFonts w:ascii="Arial" w:hAnsi="Arial" w:cs="Arial"/>
          <w:color w:val="000000" w:themeColor="text1"/>
          <w:sz w:val="28"/>
          <w:szCs w:val="28"/>
        </w:rPr>
        <w:t>Сагиндыкова</w:t>
      </w:r>
      <w:proofErr w:type="spellEnd"/>
      <w:r w:rsidRPr="006F2D86">
        <w:rPr>
          <w:rFonts w:ascii="Arial" w:hAnsi="Arial" w:cs="Arial"/>
          <w:color w:val="000000" w:themeColor="text1"/>
          <w:sz w:val="28"/>
          <w:szCs w:val="28"/>
        </w:rPr>
        <w:t xml:space="preserve"> // Молодой ученый. – 2015. – № 20. </w:t>
      </w:r>
    </w:p>
    <w:p w14:paraId="7CD1E50E"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 С. 495–498. </w:t>
      </w:r>
    </w:p>
    <w:p w14:paraId="1B4D5382"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t xml:space="preserve">10. Главная – </w:t>
      </w:r>
      <w:proofErr w:type="spellStart"/>
      <w:r w:rsidRPr="006F2D86">
        <w:rPr>
          <w:rFonts w:ascii="Arial" w:hAnsi="Arial" w:cs="Arial"/>
          <w:color w:val="000000" w:themeColor="text1"/>
          <w:sz w:val="28"/>
          <w:szCs w:val="28"/>
        </w:rPr>
        <w:t>yii</w:t>
      </w:r>
      <w:proofErr w:type="spellEnd"/>
      <w:r w:rsidRPr="006F2D86">
        <w:rPr>
          <w:rFonts w:ascii="Arial" w:hAnsi="Arial" w:cs="Arial"/>
          <w:color w:val="000000" w:themeColor="text1"/>
          <w:sz w:val="28"/>
          <w:szCs w:val="28"/>
        </w:rPr>
        <w:t xml:space="preserve"> </w:t>
      </w:r>
      <w:proofErr w:type="spellStart"/>
      <w:r w:rsidRPr="006F2D86">
        <w:rPr>
          <w:rFonts w:ascii="Arial" w:hAnsi="Arial" w:cs="Arial"/>
          <w:color w:val="000000" w:themeColor="text1"/>
          <w:sz w:val="28"/>
          <w:szCs w:val="28"/>
        </w:rPr>
        <w:t>framework</w:t>
      </w:r>
      <w:proofErr w:type="spellEnd"/>
      <w:r w:rsidRPr="006F2D86">
        <w:rPr>
          <w:rFonts w:ascii="Arial" w:hAnsi="Arial" w:cs="Arial"/>
          <w:color w:val="000000" w:themeColor="text1"/>
          <w:sz w:val="28"/>
          <w:szCs w:val="28"/>
        </w:rPr>
        <w:t xml:space="preserve"> [Электронный ресурс] — 2019 </w:t>
      </w:r>
    </w:p>
    <w:p w14:paraId="00895ACD"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 Режим </w:t>
      </w:r>
      <w:proofErr w:type="gramStart"/>
      <w:r w:rsidRPr="006F2D86">
        <w:rPr>
          <w:rFonts w:ascii="Arial" w:hAnsi="Arial" w:cs="Arial"/>
          <w:color w:val="000000" w:themeColor="text1"/>
          <w:sz w:val="28"/>
          <w:szCs w:val="28"/>
        </w:rPr>
        <w:t>доступа :</w:t>
      </w:r>
      <w:proofErr w:type="gramEnd"/>
      <w:r w:rsidRPr="006F2D86">
        <w:rPr>
          <w:rFonts w:ascii="Arial" w:hAnsi="Arial" w:cs="Arial"/>
          <w:color w:val="000000" w:themeColor="text1"/>
          <w:sz w:val="28"/>
          <w:szCs w:val="28"/>
        </w:rPr>
        <w:t xml:space="preserve"> https://www.yiiframework.com/doc/guide/2.0/ru </w:t>
      </w:r>
    </w:p>
    <w:p w14:paraId="306D2345"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t xml:space="preserve">11. </w:t>
      </w:r>
      <w:proofErr w:type="spellStart"/>
      <w:r w:rsidRPr="006F2D86">
        <w:rPr>
          <w:rFonts w:ascii="Arial" w:hAnsi="Arial" w:cs="Arial"/>
          <w:color w:val="000000" w:themeColor="text1"/>
          <w:sz w:val="28"/>
          <w:szCs w:val="28"/>
        </w:rPr>
        <w:t>Сагиндыкова</w:t>
      </w:r>
      <w:proofErr w:type="spellEnd"/>
      <w:r w:rsidRPr="006F2D86">
        <w:rPr>
          <w:rFonts w:ascii="Arial" w:hAnsi="Arial" w:cs="Arial"/>
          <w:color w:val="000000" w:themeColor="text1"/>
          <w:sz w:val="28"/>
          <w:szCs w:val="28"/>
        </w:rPr>
        <w:t xml:space="preserve">, А.С. Актуальность дистанционного </w:t>
      </w:r>
    </w:p>
    <w:p w14:paraId="65EEDBC4"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образования / А.С. </w:t>
      </w:r>
      <w:proofErr w:type="spellStart"/>
      <w:r w:rsidRPr="006F2D86">
        <w:rPr>
          <w:rFonts w:ascii="Arial" w:hAnsi="Arial" w:cs="Arial"/>
          <w:color w:val="000000" w:themeColor="text1"/>
          <w:sz w:val="28"/>
          <w:szCs w:val="28"/>
        </w:rPr>
        <w:t>Сагиндыкова</w:t>
      </w:r>
      <w:proofErr w:type="spellEnd"/>
      <w:r w:rsidRPr="006F2D86">
        <w:rPr>
          <w:rFonts w:ascii="Arial" w:hAnsi="Arial" w:cs="Arial"/>
          <w:color w:val="000000" w:themeColor="text1"/>
          <w:sz w:val="28"/>
          <w:szCs w:val="28"/>
        </w:rPr>
        <w:t xml:space="preserve"> // Молодой ученый. – 2015. – № 20. </w:t>
      </w:r>
    </w:p>
    <w:p w14:paraId="1771E168"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 С. 495–498. </w:t>
      </w:r>
    </w:p>
    <w:p w14:paraId="06E123DC"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t xml:space="preserve">12. Главная – </w:t>
      </w:r>
      <w:proofErr w:type="spellStart"/>
      <w:r w:rsidRPr="006F2D86">
        <w:rPr>
          <w:rFonts w:ascii="Arial" w:hAnsi="Arial" w:cs="Arial"/>
          <w:color w:val="000000" w:themeColor="text1"/>
          <w:sz w:val="28"/>
          <w:szCs w:val="28"/>
        </w:rPr>
        <w:t>yii</w:t>
      </w:r>
      <w:proofErr w:type="spellEnd"/>
      <w:r w:rsidRPr="006F2D86">
        <w:rPr>
          <w:rFonts w:ascii="Arial" w:hAnsi="Arial" w:cs="Arial"/>
          <w:color w:val="000000" w:themeColor="text1"/>
          <w:sz w:val="28"/>
          <w:szCs w:val="28"/>
        </w:rPr>
        <w:t xml:space="preserve"> </w:t>
      </w:r>
      <w:proofErr w:type="spellStart"/>
      <w:r w:rsidRPr="006F2D86">
        <w:rPr>
          <w:rFonts w:ascii="Arial" w:hAnsi="Arial" w:cs="Arial"/>
          <w:color w:val="000000" w:themeColor="text1"/>
          <w:sz w:val="28"/>
          <w:szCs w:val="28"/>
        </w:rPr>
        <w:t>framework</w:t>
      </w:r>
      <w:proofErr w:type="spellEnd"/>
      <w:r w:rsidRPr="006F2D86">
        <w:rPr>
          <w:rFonts w:ascii="Arial" w:hAnsi="Arial" w:cs="Arial"/>
          <w:color w:val="000000" w:themeColor="text1"/>
          <w:sz w:val="28"/>
          <w:szCs w:val="28"/>
        </w:rPr>
        <w:t xml:space="preserve"> [Электронный ресурс] — 2019 </w:t>
      </w:r>
    </w:p>
    <w:p w14:paraId="06295092"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 Режим </w:t>
      </w:r>
      <w:proofErr w:type="gramStart"/>
      <w:r w:rsidRPr="006F2D86">
        <w:rPr>
          <w:rFonts w:ascii="Arial" w:hAnsi="Arial" w:cs="Arial"/>
          <w:color w:val="000000" w:themeColor="text1"/>
          <w:sz w:val="28"/>
          <w:szCs w:val="28"/>
        </w:rPr>
        <w:t>доступа :</w:t>
      </w:r>
      <w:proofErr w:type="gramEnd"/>
      <w:r w:rsidRPr="006F2D86">
        <w:rPr>
          <w:rFonts w:ascii="Arial" w:hAnsi="Arial" w:cs="Arial"/>
          <w:color w:val="000000" w:themeColor="text1"/>
          <w:sz w:val="28"/>
          <w:szCs w:val="28"/>
        </w:rPr>
        <w:t xml:space="preserve"> https://www.yiiframework.com/doc/guide/2.0/ru </w:t>
      </w:r>
    </w:p>
    <w:p w14:paraId="7A049381"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t>13. Программных платформ (</w:t>
      </w:r>
      <w:proofErr w:type="spellStart"/>
      <w:r w:rsidRPr="006F2D86">
        <w:rPr>
          <w:rFonts w:ascii="Arial" w:hAnsi="Arial" w:cs="Arial"/>
          <w:color w:val="000000" w:themeColor="text1"/>
          <w:sz w:val="28"/>
          <w:szCs w:val="28"/>
        </w:rPr>
        <w:t>php</w:t>
      </w:r>
      <w:proofErr w:type="spellEnd"/>
      <w:r w:rsidRPr="006F2D86">
        <w:rPr>
          <w:rFonts w:ascii="Arial" w:hAnsi="Arial" w:cs="Arial"/>
          <w:color w:val="000000" w:themeColor="text1"/>
          <w:sz w:val="28"/>
          <w:szCs w:val="28"/>
        </w:rPr>
        <w:t xml:space="preserve">-фреймворков) / Косарев Н.О. </w:t>
      </w:r>
    </w:p>
    <w:p w14:paraId="1C9BAAFC"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 В сборнике: Фундаментальные и прикладные научные </w:t>
      </w:r>
    </w:p>
    <w:p w14:paraId="1AFB4769"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исследования: актуальные вопросы, достижения и инновации </w:t>
      </w:r>
    </w:p>
    <w:p w14:paraId="34EF5406"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сборник статей XIV Международной научно-практической </w:t>
      </w:r>
    </w:p>
    <w:p w14:paraId="5C772B97"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конференции: — в 2 ч. — 2018. — С. 37-40. </w:t>
      </w:r>
    </w:p>
    <w:p w14:paraId="62D02FA6"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t xml:space="preserve">14. Анализ языков программирования для веб-разработки: </w:t>
      </w:r>
      <w:proofErr w:type="spellStart"/>
      <w:r w:rsidRPr="006F2D86">
        <w:rPr>
          <w:rFonts w:ascii="Arial" w:hAnsi="Arial" w:cs="Arial"/>
          <w:color w:val="000000" w:themeColor="text1"/>
          <w:sz w:val="28"/>
          <w:szCs w:val="28"/>
        </w:rPr>
        <w:t>php</w:t>
      </w:r>
      <w:proofErr w:type="spellEnd"/>
      <w:r w:rsidRPr="006F2D86">
        <w:rPr>
          <w:rFonts w:ascii="Arial" w:hAnsi="Arial" w:cs="Arial"/>
          <w:color w:val="000000" w:themeColor="text1"/>
          <w:sz w:val="28"/>
          <w:szCs w:val="28"/>
        </w:rPr>
        <w:t xml:space="preserve">, </w:t>
      </w:r>
    </w:p>
    <w:p w14:paraId="67C0CD71" w14:textId="77777777" w:rsidR="00E0206A" w:rsidRPr="006F2D86" w:rsidRDefault="00E0206A" w:rsidP="00E0206A">
      <w:pPr>
        <w:rPr>
          <w:rFonts w:ascii="Arial" w:hAnsi="Arial" w:cs="Arial"/>
          <w:color w:val="000000" w:themeColor="text1"/>
          <w:sz w:val="28"/>
          <w:szCs w:val="28"/>
        </w:rPr>
      </w:pPr>
      <w:proofErr w:type="spellStart"/>
      <w:r w:rsidRPr="006F2D86">
        <w:rPr>
          <w:rFonts w:ascii="Arial" w:hAnsi="Arial" w:cs="Arial"/>
          <w:color w:val="000000" w:themeColor="text1"/>
          <w:sz w:val="28"/>
          <w:szCs w:val="28"/>
        </w:rPr>
        <w:t>python</w:t>
      </w:r>
      <w:proofErr w:type="spellEnd"/>
      <w:r w:rsidRPr="006F2D86">
        <w:rPr>
          <w:rFonts w:ascii="Arial" w:hAnsi="Arial" w:cs="Arial"/>
          <w:color w:val="000000" w:themeColor="text1"/>
          <w:sz w:val="28"/>
          <w:szCs w:val="28"/>
        </w:rPr>
        <w:t xml:space="preserve"> и </w:t>
      </w:r>
      <w:proofErr w:type="spellStart"/>
      <w:r w:rsidRPr="006F2D86">
        <w:rPr>
          <w:rFonts w:ascii="Arial" w:hAnsi="Arial" w:cs="Arial"/>
          <w:color w:val="000000" w:themeColor="text1"/>
          <w:sz w:val="28"/>
          <w:szCs w:val="28"/>
        </w:rPr>
        <w:t>ruby</w:t>
      </w:r>
      <w:proofErr w:type="spellEnd"/>
      <w:r w:rsidRPr="006F2D86">
        <w:rPr>
          <w:rFonts w:ascii="Arial" w:hAnsi="Arial" w:cs="Arial"/>
          <w:color w:val="000000" w:themeColor="text1"/>
          <w:sz w:val="28"/>
          <w:szCs w:val="28"/>
        </w:rPr>
        <w:t xml:space="preserve"> / Паршикова С.Р., Кузина В.В. // Образование и наука </w:t>
      </w:r>
    </w:p>
    <w:p w14:paraId="6A965598"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в современном мире. Инновации. — 2016. — № 6-1. — С. 195-202. </w:t>
      </w:r>
    </w:p>
    <w:p w14:paraId="245E977D"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lastRenderedPageBreak/>
        <w:t xml:space="preserve">15. Методика разработки </w:t>
      </w:r>
      <w:proofErr w:type="spellStart"/>
      <w:r w:rsidRPr="006F2D86">
        <w:rPr>
          <w:rFonts w:ascii="Arial" w:hAnsi="Arial" w:cs="Arial"/>
          <w:color w:val="000000" w:themeColor="text1"/>
          <w:sz w:val="28"/>
          <w:szCs w:val="28"/>
        </w:rPr>
        <w:t>web</w:t>
      </w:r>
      <w:proofErr w:type="spellEnd"/>
      <w:r w:rsidRPr="006F2D86">
        <w:rPr>
          <w:rFonts w:ascii="Arial" w:hAnsi="Arial" w:cs="Arial"/>
          <w:color w:val="000000" w:themeColor="text1"/>
          <w:sz w:val="28"/>
          <w:szCs w:val="28"/>
        </w:rPr>
        <w:t xml:space="preserve"> -сайта средствами </w:t>
      </w:r>
      <w:proofErr w:type="spellStart"/>
      <w:r w:rsidRPr="006F2D86">
        <w:rPr>
          <w:rFonts w:ascii="Arial" w:hAnsi="Arial" w:cs="Arial"/>
          <w:color w:val="000000" w:themeColor="text1"/>
          <w:sz w:val="28"/>
          <w:szCs w:val="28"/>
        </w:rPr>
        <w:t>mysql</w:t>
      </w:r>
      <w:proofErr w:type="spellEnd"/>
      <w:r w:rsidRPr="006F2D86">
        <w:rPr>
          <w:rFonts w:ascii="Arial" w:hAnsi="Arial" w:cs="Arial"/>
          <w:color w:val="000000" w:themeColor="text1"/>
          <w:sz w:val="28"/>
          <w:szCs w:val="28"/>
        </w:rPr>
        <w:t xml:space="preserve">, </w:t>
      </w:r>
      <w:proofErr w:type="spellStart"/>
      <w:r w:rsidRPr="006F2D86">
        <w:rPr>
          <w:rFonts w:ascii="Arial" w:hAnsi="Arial" w:cs="Arial"/>
          <w:color w:val="000000" w:themeColor="text1"/>
          <w:sz w:val="28"/>
          <w:szCs w:val="28"/>
        </w:rPr>
        <w:t>php</w:t>
      </w:r>
      <w:proofErr w:type="spellEnd"/>
      <w:r w:rsidRPr="006F2D86">
        <w:rPr>
          <w:rFonts w:ascii="Arial" w:hAnsi="Arial" w:cs="Arial"/>
          <w:color w:val="000000" w:themeColor="text1"/>
          <w:sz w:val="28"/>
          <w:szCs w:val="28"/>
        </w:rPr>
        <w:t xml:space="preserve"> и </w:t>
      </w:r>
    </w:p>
    <w:p w14:paraId="5BE66622" w14:textId="77777777" w:rsidR="00E0206A" w:rsidRPr="006F2D86" w:rsidRDefault="00E0206A" w:rsidP="00E0206A">
      <w:pPr>
        <w:rPr>
          <w:rFonts w:ascii="Arial" w:hAnsi="Arial" w:cs="Arial"/>
          <w:color w:val="000000" w:themeColor="text1"/>
          <w:sz w:val="28"/>
          <w:szCs w:val="28"/>
        </w:rPr>
      </w:pPr>
      <w:proofErr w:type="spellStart"/>
      <w:r w:rsidRPr="006F2D86">
        <w:rPr>
          <w:rFonts w:ascii="Arial" w:hAnsi="Arial" w:cs="Arial"/>
          <w:color w:val="000000" w:themeColor="text1"/>
          <w:sz w:val="28"/>
          <w:szCs w:val="28"/>
        </w:rPr>
        <w:t>css</w:t>
      </w:r>
      <w:proofErr w:type="spellEnd"/>
      <w:r w:rsidRPr="006F2D86">
        <w:rPr>
          <w:rFonts w:ascii="Arial" w:hAnsi="Arial" w:cs="Arial"/>
          <w:color w:val="000000" w:themeColor="text1"/>
          <w:sz w:val="28"/>
          <w:szCs w:val="28"/>
        </w:rPr>
        <w:t xml:space="preserve"> / </w:t>
      </w:r>
      <w:proofErr w:type="spellStart"/>
      <w:r w:rsidRPr="006F2D86">
        <w:rPr>
          <w:rFonts w:ascii="Arial" w:hAnsi="Arial" w:cs="Arial"/>
          <w:color w:val="000000" w:themeColor="text1"/>
          <w:sz w:val="28"/>
          <w:szCs w:val="28"/>
        </w:rPr>
        <w:t>Тажимаматова</w:t>
      </w:r>
      <w:proofErr w:type="spellEnd"/>
      <w:r w:rsidRPr="006F2D86">
        <w:rPr>
          <w:rFonts w:ascii="Arial" w:hAnsi="Arial" w:cs="Arial"/>
          <w:color w:val="000000" w:themeColor="text1"/>
          <w:sz w:val="28"/>
          <w:szCs w:val="28"/>
        </w:rPr>
        <w:t xml:space="preserve"> М, </w:t>
      </w:r>
      <w:proofErr w:type="spellStart"/>
      <w:r w:rsidRPr="006F2D86">
        <w:rPr>
          <w:rFonts w:ascii="Arial" w:hAnsi="Arial" w:cs="Arial"/>
          <w:color w:val="000000" w:themeColor="text1"/>
          <w:sz w:val="28"/>
          <w:szCs w:val="28"/>
        </w:rPr>
        <w:t>Токтосунова</w:t>
      </w:r>
      <w:proofErr w:type="spellEnd"/>
      <w:r w:rsidRPr="006F2D86">
        <w:rPr>
          <w:rFonts w:ascii="Arial" w:hAnsi="Arial" w:cs="Arial"/>
          <w:color w:val="000000" w:themeColor="text1"/>
          <w:sz w:val="28"/>
          <w:szCs w:val="28"/>
        </w:rPr>
        <w:t xml:space="preserve"> А, </w:t>
      </w:r>
      <w:proofErr w:type="spellStart"/>
      <w:r w:rsidRPr="006F2D86">
        <w:rPr>
          <w:rFonts w:ascii="Arial" w:hAnsi="Arial" w:cs="Arial"/>
          <w:color w:val="000000" w:themeColor="text1"/>
          <w:sz w:val="28"/>
          <w:szCs w:val="28"/>
        </w:rPr>
        <w:t>Самидинов</w:t>
      </w:r>
      <w:proofErr w:type="spellEnd"/>
      <w:r w:rsidRPr="006F2D86">
        <w:rPr>
          <w:rFonts w:ascii="Arial" w:hAnsi="Arial" w:cs="Arial"/>
          <w:color w:val="000000" w:themeColor="text1"/>
          <w:sz w:val="28"/>
          <w:szCs w:val="28"/>
        </w:rPr>
        <w:t xml:space="preserve"> А // Вестник </w:t>
      </w:r>
    </w:p>
    <w:p w14:paraId="30E90A62" w14:textId="77777777" w:rsidR="00E0206A" w:rsidRPr="006F2D86" w:rsidRDefault="00E0206A" w:rsidP="00E0206A">
      <w:pPr>
        <w:rPr>
          <w:rFonts w:ascii="Arial" w:hAnsi="Arial" w:cs="Arial"/>
          <w:color w:val="000000" w:themeColor="text1"/>
          <w:sz w:val="28"/>
          <w:szCs w:val="28"/>
        </w:rPr>
      </w:pPr>
      <w:proofErr w:type="spellStart"/>
      <w:r w:rsidRPr="006F2D86">
        <w:rPr>
          <w:rFonts w:ascii="Arial" w:hAnsi="Arial" w:cs="Arial"/>
          <w:color w:val="000000" w:themeColor="text1"/>
          <w:sz w:val="28"/>
          <w:szCs w:val="28"/>
        </w:rPr>
        <w:t>Жалал-Абадского</w:t>
      </w:r>
      <w:proofErr w:type="spellEnd"/>
      <w:r w:rsidRPr="006F2D86">
        <w:rPr>
          <w:rFonts w:ascii="Arial" w:hAnsi="Arial" w:cs="Arial"/>
          <w:color w:val="000000" w:themeColor="text1"/>
          <w:sz w:val="28"/>
          <w:szCs w:val="28"/>
        </w:rPr>
        <w:t xml:space="preserve"> государственного университета. – 2018. – № </w:t>
      </w:r>
    </w:p>
    <w:p w14:paraId="774017E2"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2(37). – С. 142–4146. </w:t>
      </w:r>
    </w:p>
    <w:p w14:paraId="70E12179"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t xml:space="preserve">16. Обзор фреймворков / </w:t>
      </w:r>
      <w:proofErr w:type="spellStart"/>
      <w:r w:rsidRPr="006F2D86">
        <w:rPr>
          <w:rFonts w:ascii="Arial" w:hAnsi="Arial" w:cs="Arial"/>
          <w:color w:val="000000" w:themeColor="text1"/>
          <w:sz w:val="28"/>
          <w:szCs w:val="28"/>
        </w:rPr>
        <w:t>Назиков</w:t>
      </w:r>
      <w:proofErr w:type="spellEnd"/>
      <w:r w:rsidRPr="006F2D86">
        <w:rPr>
          <w:rFonts w:ascii="Arial" w:hAnsi="Arial" w:cs="Arial"/>
          <w:color w:val="000000" w:themeColor="text1"/>
          <w:sz w:val="28"/>
          <w:szCs w:val="28"/>
        </w:rPr>
        <w:t xml:space="preserve"> Б.А., </w:t>
      </w:r>
      <w:proofErr w:type="spellStart"/>
      <w:r w:rsidRPr="006F2D86">
        <w:rPr>
          <w:rFonts w:ascii="Arial" w:hAnsi="Arial" w:cs="Arial"/>
          <w:color w:val="000000" w:themeColor="text1"/>
          <w:sz w:val="28"/>
          <w:szCs w:val="28"/>
        </w:rPr>
        <w:t>Гибадуллина</w:t>
      </w:r>
      <w:proofErr w:type="spellEnd"/>
      <w:r w:rsidRPr="006F2D86">
        <w:rPr>
          <w:rFonts w:ascii="Arial" w:hAnsi="Arial" w:cs="Arial"/>
          <w:color w:val="000000" w:themeColor="text1"/>
          <w:sz w:val="28"/>
          <w:szCs w:val="28"/>
        </w:rPr>
        <w:t xml:space="preserve"> Э.А. // В </w:t>
      </w:r>
    </w:p>
    <w:p w14:paraId="07CE2036"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сборнике: РОЛЬ И МЕСТО ИНФОРМАЦИОННЫХ ТЕХНОЛОГИЙ В </w:t>
      </w:r>
    </w:p>
    <w:p w14:paraId="09B677D6"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СОВРЕМЕННОЙ НАУКЕ сборник статей Международной научно- </w:t>
      </w:r>
    </w:p>
    <w:p w14:paraId="381FF368"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практической конференции. – 2019. – С. 109-11 </w:t>
      </w:r>
    </w:p>
    <w:p w14:paraId="3CC9AC21"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t xml:space="preserve">17. PHP, RUBY, PYTHON - на чем остановить свой выбор </w:t>
      </w:r>
    </w:p>
    <w:p w14:paraId="1FDD558B"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студенту при изучении веб-разработки? / Потапова Н.В., </w:t>
      </w:r>
    </w:p>
    <w:p w14:paraId="09276A06"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Большакова А.А. // В сборнике: Новые информационные </w:t>
      </w:r>
    </w:p>
    <w:p w14:paraId="481B2851"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технологии в образовании и науке Материалы X международной </w:t>
      </w:r>
    </w:p>
    <w:p w14:paraId="54E697D9"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научно-практической конференции. – 2017. – С. 409–413. </w:t>
      </w:r>
    </w:p>
    <w:p w14:paraId="2D5C334E"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t xml:space="preserve">19. Джон </w:t>
      </w:r>
      <w:proofErr w:type="spellStart"/>
      <w:r w:rsidRPr="006F2D86">
        <w:rPr>
          <w:rFonts w:ascii="Arial" w:hAnsi="Arial" w:cs="Arial"/>
          <w:color w:val="000000" w:themeColor="text1"/>
          <w:sz w:val="28"/>
          <w:szCs w:val="28"/>
        </w:rPr>
        <w:t>Дакетт</w:t>
      </w:r>
      <w:proofErr w:type="spellEnd"/>
      <w:r w:rsidRPr="006F2D86">
        <w:rPr>
          <w:rFonts w:ascii="Arial" w:hAnsi="Arial" w:cs="Arial"/>
          <w:color w:val="000000" w:themeColor="text1"/>
          <w:sz w:val="28"/>
          <w:szCs w:val="28"/>
        </w:rPr>
        <w:t xml:space="preserve">. </w:t>
      </w:r>
      <w:proofErr w:type="spellStart"/>
      <w:r w:rsidRPr="006F2D86">
        <w:rPr>
          <w:rFonts w:ascii="Arial" w:hAnsi="Arial" w:cs="Arial"/>
          <w:color w:val="000000" w:themeColor="text1"/>
          <w:sz w:val="28"/>
          <w:szCs w:val="28"/>
        </w:rPr>
        <w:t>Javascript</w:t>
      </w:r>
      <w:proofErr w:type="spellEnd"/>
      <w:r w:rsidRPr="006F2D86">
        <w:rPr>
          <w:rFonts w:ascii="Arial" w:hAnsi="Arial" w:cs="Arial"/>
          <w:color w:val="000000" w:themeColor="text1"/>
          <w:sz w:val="28"/>
          <w:szCs w:val="28"/>
        </w:rPr>
        <w:t xml:space="preserve"> и </w:t>
      </w:r>
      <w:proofErr w:type="spellStart"/>
      <w:r w:rsidRPr="006F2D86">
        <w:rPr>
          <w:rFonts w:ascii="Arial" w:hAnsi="Arial" w:cs="Arial"/>
          <w:color w:val="000000" w:themeColor="text1"/>
          <w:sz w:val="28"/>
          <w:szCs w:val="28"/>
        </w:rPr>
        <w:t>jQuery</w:t>
      </w:r>
      <w:proofErr w:type="spellEnd"/>
      <w:r w:rsidRPr="006F2D86">
        <w:rPr>
          <w:rFonts w:ascii="Arial" w:hAnsi="Arial" w:cs="Arial"/>
          <w:color w:val="000000" w:themeColor="text1"/>
          <w:sz w:val="28"/>
          <w:szCs w:val="28"/>
        </w:rPr>
        <w:t xml:space="preserve">. Интерактивная веб </w:t>
      </w:r>
    </w:p>
    <w:p w14:paraId="4528F826" w14:textId="77777777" w:rsidR="00E0206A" w:rsidRPr="006F2D86" w:rsidRDefault="00E0206A" w:rsidP="00E0206A">
      <w:pPr>
        <w:rPr>
          <w:rFonts w:ascii="Arial" w:hAnsi="Arial" w:cs="Arial"/>
          <w:color w:val="000000" w:themeColor="text1"/>
          <w:sz w:val="28"/>
          <w:szCs w:val="28"/>
        </w:rPr>
      </w:pPr>
      <w:r w:rsidRPr="006F2D86">
        <w:rPr>
          <w:rFonts w:ascii="Arial" w:hAnsi="Arial" w:cs="Arial"/>
          <w:color w:val="000000" w:themeColor="text1"/>
          <w:sz w:val="28"/>
          <w:szCs w:val="28"/>
        </w:rPr>
        <w:t xml:space="preserve">разработка / Джон </w:t>
      </w:r>
      <w:proofErr w:type="spellStart"/>
      <w:r w:rsidRPr="006F2D86">
        <w:rPr>
          <w:rFonts w:ascii="Arial" w:hAnsi="Arial" w:cs="Arial"/>
          <w:color w:val="000000" w:themeColor="text1"/>
          <w:sz w:val="28"/>
          <w:szCs w:val="28"/>
        </w:rPr>
        <w:t>Дакетт</w:t>
      </w:r>
      <w:proofErr w:type="spellEnd"/>
      <w:r w:rsidRPr="006F2D86">
        <w:rPr>
          <w:rFonts w:ascii="Arial" w:hAnsi="Arial" w:cs="Arial"/>
          <w:color w:val="000000" w:themeColor="text1"/>
          <w:sz w:val="28"/>
          <w:szCs w:val="28"/>
        </w:rPr>
        <w:t xml:space="preserve">. - </w:t>
      </w:r>
      <w:proofErr w:type="spellStart"/>
      <w:r w:rsidRPr="006F2D86">
        <w:rPr>
          <w:rFonts w:ascii="Arial" w:hAnsi="Arial" w:cs="Arial"/>
          <w:color w:val="000000" w:themeColor="text1"/>
          <w:sz w:val="28"/>
          <w:szCs w:val="28"/>
        </w:rPr>
        <w:t>Эксмо</w:t>
      </w:r>
      <w:proofErr w:type="spellEnd"/>
      <w:r w:rsidRPr="006F2D86">
        <w:rPr>
          <w:rFonts w:ascii="Arial" w:hAnsi="Arial" w:cs="Arial"/>
          <w:color w:val="000000" w:themeColor="text1"/>
          <w:sz w:val="28"/>
          <w:szCs w:val="28"/>
        </w:rPr>
        <w:t xml:space="preserve">, 2017. - 640 с. </w:t>
      </w:r>
    </w:p>
    <w:p w14:paraId="4FC4A837" w14:textId="77777777" w:rsidR="00E0206A" w:rsidRPr="006F2D86" w:rsidRDefault="00E0206A" w:rsidP="00E0206A">
      <w:pPr>
        <w:ind w:firstLine="708"/>
        <w:rPr>
          <w:rFonts w:ascii="Arial" w:hAnsi="Arial" w:cs="Arial"/>
          <w:color w:val="000000" w:themeColor="text1"/>
          <w:sz w:val="28"/>
          <w:szCs w:val="28"/>
        </w:rPr>
      </w:pPr>
      <w:r w:rsidRPr="006F2D86">
        <w:rPr>
          <w:rFonts w:ascii="Arial" w:hAnsi="Arial" w:cs="Arial"/>
          <w:color w:val="000000" w:themeColor="text1"/>
          <w:sz w:val="28"/>
          <w:szCs w:val="28"/>
        </w:rPr>
        <w:t xml:space="preserve">20. Джон </w:t>
      </w:r>
      <w:proofErr w:type="spellStart"/>
      <w:r w:rsidRPr="006F2D86">
        <w:rPr>
          <w:rFonts w:ascii="Arial" w:hAnsi="Arial" w:cs="Arial"/>
          <w:color w:val="000000" w:themeColor="text1"/>
          <w:sz w:val="28"/>
          <w:szCs w:val="28"/>
        </w:rPr>
        <w:t>Дакетт</w:t>
      </w:r>
      <w:proofErr w:type="spellEnd"/>
      <w:r w:rsidRPr="006F2D86">
        <w:rPr>
          <w:rFonts w:ascii="Arial" w:hAnsi="Arial" w:cs="Arial"/>
          <w:color w:val="000000" w:themeColor="text1"/>
          <w:sz w:val="28"/>
          <w:szCs w:val="28"/>
        </w:rPr>
        <w:t xml:space="preserve">. HTML и CSS. Разработка и дизайн веб-сайтов / </w:t>
      </w:r>
    </w:p>
    <w:p w14:paraId="46761AB9" w14:textId="77777777" w:rsidR="00E0206A" w:rsidRPr="006F2D86" w:rsidRDefault="00E0206A" w:rsidP="00E0206A">
      <w:pPr>
        <w:spacing w:line="360" w:lineRule="auto"/>
        <w:rPr>
          <w:rFonts w:ascii="Arial" w:hAnsi="Arial" w:cs="Arial"/>
          <w:color w:val="000000" w:themeColor="text1"/>
          <w:sz w:val="28"/>
          <w:szCs w:val="28"/>
        </w:rPr>
      </w:pPr>
      <w:r w:rsidRPr="006F2D86">
        <w:rPr>
          <w:rFonts w:ascii="Arial" w:hAnsi="Arial" w:cs="Arial"/>
          <w:color w:val="000000" w:themeColor="text1"/>
          <w:sz w:val="28"/>
          <w:szCs w:val="28"/>
        </w:rPr>
        <w:t xml:space="preserve">Джон </w:t>
      </w:r>
      <w:proofErr w:type="spellStart"/>
      <w:r w:rsidRPr="006F2D86">
        <w:rPr>
          <w:rFonts w:ascii="Arial" w:hAnsi="Arial" w:cs="Arial"/>
          <w:color w:val="000000" w:themeColor="text1"/>
          <w:sz w:val="28"/>
          <w:szCs w:val="28"/>
        </w:rPr>
        <w:t>Дакетт</w:t>
      </w:r>
      <w:proofErr w:type="spellEnd"/>
      <w:r w:rsidRPr="006F2D86">
        <w:rPr>
          <w:rFonts w:ascii="Arial" w:hAnsi="Arial" w:cs="Arial"/>
          <w:color w:val="000000" w:themeColor="text1"/>
          <w:sz w:val="28"/>
          <w:szCs w:val="28"/>
        </w:rPr>
        <w:t xml:space="preserve">. - </w:t>
      </w:r>
      <w:proofErr w:type="spellStart"/>
      <w:r w:rsidRPr="006F2D86">
        <w:rPr>
          <w:rFonts w:ascii="Arial" w:hAnsi="Arial" w:cs="Arial"/>
          <w:color w:val="000000" w:themeColor="text1"/>
          <w:sz w:val="28"/>
          <w:szCs w:val="28"/>
        </w:rPr>
        <w:t>Эксмо</w:t>
      </w:r>
      <w:proofErr w:type="spellEnd"/>
      <w:r w:rsidRPr="006F2D86">
        <w:rPr>
          <w:rFonts w:ascii="Arial" w:hAnsi="Arial" w:cs="Arial"/>
          <w:color w:val="000000" w:themeColor="text1"/>
          <w:sz w:val="28"/>
          <w:szCs w:val="28"/>
        </w:rPr>
        <w:t>, 2017. - 480 с</w:t>
      </w:r>
      <w:bookmarkEnd w:id="1"/>
    </w:p>
    <w:p w14:paraId="709A8A32" w14:textId="77777777" w:rsidR="00715AA2" w:rsidRPr="005B7E7C" w:rsidRDefault="00715AA2" w:rsidP="00E0206A">
      <w:pPr>
        <w:shd w:val="clear" w:color="auto" w:fill="FFFFFF"/>
        <w:spacing w:before="100" w:beforeAutospacing="1" w:after="100" w:afterAutospacing="1"/>
        <w:jc w:val="both"/>
        <w:rPr>
          <w:rFonts w:ascii="Arial" w:hAnsi="Arial" w:cs="Arial"/>
          <w:sz w:val="28"/>
          <w:szCs w:val="28"/>
        </w:rPr>
      </w:pPr>
    </w:p>
    <w:sectPr w:rsidR="00715AA2" w:rsidRPr="005B7E7C" w:rsidSect="00940CD1">
      <w:footerReference w:type="default" r:id="rId36"/>
      <w:footerReference w:type="firs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BCE48" w14:textId="77777777" w:rsidR="00484D16" w:rsidRDefault="00484D16" w:rsidP="008D784B">
      <w:r>
        <w:separator/>
      </w:r>
    </w:p>
  </w:endnote>
  <w:endnote w:type="continuationSeparator" w:id="0">
    <w:p w14:paraId="4FBF330B" w14:textId="77777777" w:rsidR="00484D16" w:rsidRDefault="00484D16" w:rsidP="008D7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GOST type B">
    <w:panose1 w:val="02010404020404060303"/>
    <w:charset w:val="CC"/>
    <w:family w:val="auto"/>
    <w:pitch w:val="variable"/>
    <w:sig w:usb0="80000203" w:usb1="00000000" w:usb2="00000000" w:usb3="00000000" w:csb0="00000005"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4375098"/>
      <w:docPartObj>
        <w:docPartGallery w:val="Page Numbers (Bottom of Page)"/>
        <w:docPartUnique/>
      </w:docPartObj>
    </w:sdtPr>
    <w:sdtEndPr/>
    <w:sdtContent>
      <w:p w14:paraId="2E77E731" w14:textId="473D819E" w:rsidR="00E02E54" w:rsidRDefault="00E02E54">
        <w:pPr>
          <w:pStyle w:val="a5"/>
          <w:jc w:val="center"/>
        </w:pPr>
        <w:r>
          <w:fldChar w:fldCharType="begin"/>
        </w:r>
        <w:r>
          <w:instrText>PAGE   \* MERGEFORMAT</w:instrText>
        </w:r>
        <w:r>
          <w:fldChar w:fldCharType="separate"/>
        </w:r>
        <w:r>
          <w:t>2</w:t>
        </w:r>
        <w:r>
          <w:fldChar w:fldCharType="end"/>
        </w:r>
      </w:p>
    </w:sdtContent>
  </w:sdt>
  <w:p w14:paraId="5B59F21E" w14:textId="77777777" w:rsidR="00E02E54" w:rsidRDefault="00E02E5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0972916"/>
      <w:docPartObj>
        <w:docPartGallery w:val="Page Numbers (Bottom of Page)"/>
        <w:docPartUnique/>
      </w:docPartObj>
    </w:sdtPr>
    <w:sdtEndPr/>
    <w:sdtContent>
      <w:p w14:paraId="30C407C9" w14:textId="128F700F" w:rsidR="00E02E54" w:rsidRDefault="00E02E54">
        <w:pPr>
          <w:pStyle w:val="a5"/>
          <w:jc w:val="center"/>
        </w:pPr>
        <w:r>
          <w:fldChar w:fldCharType="begin"/>
        </w:r>
        <w:r>
          <w:instrText>PAGE   \* MERGEFORMAT</w:instrText>
        </w:r>
        <w:r>
          <w:fldChar w:fldCharType="separate"/>
        </w:r>
        <w:r>
          <w:t>2</w:t>
        </w:r>
        <w:r>
          <w:fldChar w:fldCharType="end"/>
        </w:r>
      </w:p>
    </w:sdtContent>
  </w:sdt>
  <w:p w14:paraId="03AA11C2" w14:textId="526611C1" w:rsidR="00E02E54" w:rsidRDefault="00E02E54" w:rsidP="008D784B">
    <w:pPr>
      <w:pStyle w:val="a5"/>
      <w:tabs>
        <w:tab w:val="clear" w:pos="4677"/>
        <w:tab w:val="clear" w:pos="9355"/>
        <w:tab w:val="left" w:pos="380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8587921"/>
      <w:docPartObj>
        <w:docPartGallery w:val="Page Numbers (Bottom of Page)"/>
        <w:docPartUnique/>
      </w:docPartObj>
    </w:sdtPr>
    <w:sdtEndPr/>
    <w:sdtContent>
      <w:p w14:paraId="2D859B79" w14:textId="77777777" w:rsidR="00E02E54" w:rsidRDefault="00E02E54">
        <w:pPr>
          <w:pStyle w:val="a5"/>
          <w:jc w:val="center"/>
        </w:pPr>
        <w:r>
          <w:fldChar w:fldCharType="begin"/>
        </w:r>
        <w:r>
          <w:instrText>PAGE   \* MERGEFORMAT</w:instrText>
        </w:r>
        <w:r>
          <w:fldChar w:fldCharType="separate"/>
        </w:r>
        <w:r>
          <w:t>2</w:t>
        </w:r>
        <w:r>
          <w:fldChar w:fldCharType="end"/>
        </w:r>
      </w:p>
    </w:sdtContent>
  </w:sdt>
  <w:p w14:paraId="79AA4852" w14:textId="77777777" w:rsidR="00E02E54" w:rsidRDefault="00E02E54">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4560840"/>
      <w:docPartObj>
        <w:docPartGallery w:val="Page Numbers (Bottom of Page)"/>
        <w:docPartUnique/>
      </w:docPartObj>
    </w:sdtPr>
    <w:sdtEndPr/>
    <w:sdtContent>
      <w:p w14:paraId="28E23CBB" w14:textId="77777777" w:rsidR="00E02E54" w:rsidRDefault="00E02E54">
        <w:pPr>
          <w:pStyle w:val="a5"/>
          <w:jc w:val="center"/>
        </w:pPr>
        <w:r>
          <w:fldChar w:fldCharType="begin"/>
        </w:r>
        <w:r>
          <w:instrText>PAGE   \* MERGEFORMAT</w:instrText>
        </w:r>
        <w:r>
          <w:fldChar w:fldCharType="separate"/>
        </w:r>
        <w:r>
          <w:t>2</w:t>
        </w:r>
        <w:r>
          <w:fldChar w:fldCharType="end"/>
        </w:r>
      </w:p>
    </w:sdtContent>
  </w:sdt>
  <w:p w14:paraId="0A409AC4" w14:textId="77777777" w:rsidR="00E02E54" w:rsidRDefault="00E02E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4F5662" w14:textId="77777777" w:rsidR="00484D16" w:rsidRDefault="00484D16" w:rsidP="008D784B">
      <w:r>
        <w:separator/>
      </w:r>
    </w:p>
  </w:footnote>
  <w:footnote w:type="continuationSeparator" w:id="0">
    <w:p w14:paraId="0199B5A1" w14:textId="77777777" w:rsidR="00484D16" w:rsidRDefault="00484D16" w:rsidP="008D7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3CA5"/>
    <w:multiLevelType w:val="multilevel"/>
    <w:tmpl w:val="5C4A0FA6"/>
    <w:lvl w:ilvl="0">
      <w:start w:val="1"/>
      <w:numFmt w:val="decimal"/>
      <w:lvlText w:val="%1."/>
      <w:lvlJc w:val="left"/>
      <w:pPr>
        <w:tabs>
          <w:tab w:val="num" w:pos="360"/>
        </w:tabs>
        <w:ind w:left="360" w:hanging="360"/>
      </w:pPr>
      <w:rPr>
        <w:sz w:val="32"/>
        <w:szCs w:val="32"/>
      </w:rPr>
    </w:lvl>
    <w:lvl w:ilvl="1">
      <w:start w:val="1"/>
      <w:numFmt w:val="decimal"/>
      <w:lvlText w:val="%1.%2."/>
      <w:lvlJc w:val="left"/>
      <w:pPr>
        <w:tabs>
          <w:tab w:val="num" w:pos="432"/>
        </w:tabs>
        <w:ind w:left="432" w:hanging="432"/>
      </w:pPr>
    </w:lvl>
    <w:lvl w:ilvl="2">
      <w:start w:val="1"/>
      <w:numFmt w:val="decimal"/>
      <w:lvlText w:val="%1.%2.%3."/>
      <w:lvlJc w:val="left"/>
      <w:pPr>
        <w:tabs>
          <w:tab w:val="num" w:pos="720"/>
        </w:tabs>
        <w:ind w:left="504" w:hanging="504"/>
      </w:pPr>
      <w:rPr>
        <w:sz w:val="32"/>
        <w:szCs w:val="32"/>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6FA428C"/>
    <w:multiLevelType w:val="hybridMultilevel"/>
    <w:tmpl w:val="59B27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072AA5"/>
    <w:multiLevelType w:val="hybridMultilevel"/>
    <w:tmpl w:val="66984D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D595125"/>
    <w:multiLevelType w:val="hybridMultilevel"/>
    <w:tmpl w:val="95A8B992"/>
    <w:lvl w:ilvl="0" w:tplc="5380CBE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1D378B3"/>
    <w:multiLevelType w:val="hybridMultilevel"/>
    <w:tmpl w:val="816474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33C14CB"/>
    <w:multiLevelType w:val="hybridMultilevel"/>
    <w:tmpl w:val="BE5C4B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5F336E"/>
    <w:multiLevelType w:val="hybridMultilevel"/>
    <w:tmpl w:val="8B2A4D5C"/>
    <w:lvl w:ilvl="0" w:tplc="85C2FCB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61C6E0C"/>
    <w:multiLevelType w:val="hybridMultilevel"/>
    <w:tmpl w:val="A70E5A8C"/>
    <w:lvl w:ilvl="0" w:tplc="5380CBE8">
      <w:start w:val="1"/>
      <w:numFmt w:val="bullet"/>
      <w:lvlText w:val=""/>
      <w:lvlJc w:val="left"/>
      <w:pPr>
        <w:ind w:left="1944" w:hanging="360"/>
      </w:pPr>
      <w:rPr>
        <w:rFonts w:ascii="Symbol" w:hAnsi="Symbol"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8" w15:restartNumberingAfterBreak="0">
    <w:nsid w:val="1A4D39DD"/>
    <w:multiLevelType w:val="hybridMultilevel"/>
    <w:tmpl w:val="7D9C71DE"/>
    <w:lvl w:ilvl="0" w:tplc="F5205C5A">
      <w:start w:val="1"/>
      <w:numFmt w:val="decimal"/>
      <w:lvlText w:val="%1."/>
      <w:lvlJc w:val="left"/>
      <w:pPr>
        <w:ind w:left="4755" w:hanging="360"/>
      </w:pPr>
      <w:rPr>
        <w:rFonts w:hint="default"/>
      </w:rPr>
    </w:lvl>
    <w:lvl w:ilvl="1" w:tplc="04190019" w:tentative="1">
      <w:start w:val="1"/>
      <w:numFmt w:val="lowerLetter"/>
      <w:lvlText w:val="%2."/>
      <w:lvlJc w:val="left"/>
      <w:pPr>
        <w:ind w:left="5475" w:hanging="360"/>
      </w:pPr>
    </w:lvl>
    <w:lvl w:ilvl="2" w:tplc="0419001B" w:tentative="1">
      <w:start w:val="1"/>
      <w:numFmt w:val="lowerRoman"/>
      <w:lvlText w:val="%3."/>
      <w:lvlJc w:val="right"/>
      <w:pPr>
        <w:ind w:left="6195" w:hanging="180"/>
      </w:pPr>
    </w:lvl>
    <w:lvl w:ilvl="3" w:tplc="0419000F" w:tentative="1">
      <w:start w:val="1"/>
      <w:numFmt w:val="decimal"/>
      <w:lvlText w:val="%4."/>
      <w:lvlJc w:val="left"/>
      <w:pPr>
        <w:ind w:left="6915" w:hanging="360"/>
      </w:pPr>
    </w:lvl>
    <w:lvl w:ilvl="4" w:tplc="04190019" w:tentative="1">
      <w:start w:val="1"/>
      <w:numFmt w:val="lowerLetter"/>
      <w:lvlText w:val="%5."/>
      <w:lvlJc w:val="left"/>
      <w:pPr>
        <w:ind w:left="7635" w:hanging="360"/>
      </w:pPr>
    </w:lvl>
    <w:lvl w:ilvl="5" w:tplc="0419001B" w:tentative="1">
      <w:start w:val="1"/>
      <w:numFmt w:val="lowerRoman"/>
      <w:lvlText w:val="%6."/>
      <w:lvlJc w:val="right"/>
      <w:pPr>
        <w:ind w:left="8355" w:hanging="180"/>
      </w:pPr>
    </w:lvl>
    <w:lvl w:ilvl="6" w:tplc="0419000F" w:tentative="1">
      <w:start w:val="1"/>
      <w:numFmt w:val="decimal"/>
      <w:lvlText w:val="%7."/>
      <w:lvlJc w:val="left"/>
      <w:pPr>
        <w:ind w:left="9075" w:hanging="360"/>
      </w:pPr>
    </w:lvl>
    <w:lvl w:ilvl="7" w:tplc="04190019" w:tentative="1">
      <w:start w:val="1"/>
      <w:numFmt w:val="lowerLetter"/>
      <w:lvlText w:val="%8."/>
      <w:lvlJc w:val="left"/>
      <w:pPr>
        <w:ind w:left="9795" w:hanging="360"/>
      </w:pPr>
    </w:lvl>
    <w:lvl w:ilvl="8" w:tplc="0419001B" w:tentative="1">
      <w:start w:val="1"/>
      <w:numFmt w:val="lowerRoman"/>
      <w:lvlText w:val="%9."/>
      <w:lvlJc w:val="right"/>
      <w:pPr>
        <w:ind w:left="10515" w:hanging="180"/>
      </w:pPr>
    </w:lvl>
  </w:abstractNum>
  <w:abstractNum w:abstractNumId="9" w15:restartNumberingAfterBreak="0">
    <w:nsid w:val="1D8E7A2E"/>
    <w:multiLevelType w:val="hybridMultilevel"/>
    <w:tmpl w:val="0F0EF6FC"/>
    <w:lvl w:ilvl="0" w:tplc="5380CBE8">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0" w15:restartNumberingAfterBreak="0">
    <w:nsid w:val="20004617"/>
    <w:multiLevelType w:val="hybridMultilevel"/>
    <w:tmpl w:val="B990707C"/>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1" w15:restartNumberingAfterBreak="0">
    <w:nsid w:val="2E081E6C"/>
    <w:multiLevelType w:val="hybridMultilevel"/>
    <w:tmpl w:val="9DA2B596"/>
    <w:lvl w:ilvl="0" w:tplc="5380CBE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FF20A9A"/>
    <w:multiLevelType w:val="hybridMultilevel"/>
    <w:tmpl w:val="2C2050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36A46492"/>
    <w:multiLevelType w:val="hybridMultilevel"/>
    <w:tmpl w:val="68A038A0"/>
    <w:lvl w:ilvl="0" w:tplc="5380CBE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3F207230"/>
    <w:multiLevelType w:val="multilevel"/>
    <w:tmpl w:val="B874E2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5895A13"/>
    <w:multiLevelType w:val="hybridMultilevel"/>
    <w:tmpl w:val="B990707C"/>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6" w15:restartNumberingAfterBreak="0">
    <w:nsid w:val="46B56225"/>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477A5972"/>
    <w:multiLevelType w:val="multilevel"/>
    <w:tmpl w:val="F9BA0C48"/>
    <w:lvl w:ilvl="0">
      <w:start w:val="1"/>
      <w:numFmt w:val="decimal"/>
      <w:lvlText w:val="%1."/>
      <w:lvlJc w:val="left"/>
      <w:pPr>
        <w:ind w:left="1152" w:hanging="360"/>
      </w:pPr>
      <w:rPr>
        <w:rFonts w:hint="default"/>
      </w:rPr>
    </w:lvl>
    <w:lvl w:ilvl="1">
      <w:start w:val="2"/>
      <w:numFmt w:val="decimal"/>
      <w:isLgl/>
      <w:lvlText w:val="%1.%2"/>
      <w:lvlJc w:val="left"/>
      <w:pPr>
        <w:ind w:left="1512" w:hanging="720"/>
      </w:pPr>
      <w:rPr>
        <w:rFonts w:hint="default"/>
      </w:rPr>
    </w:lvl>
    <w:lvl w:ilvl="2">
      <w:start w:val="5"/>
      <w:numFmt w:val="decimal"/>
      <w:isLgl/>
      <w:lvlText w:val="%1.%2.%3"/>
      <w:lvlJc w:val="left"/>
      <w:pPr>
        <w:ind w:left="1512"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2232" w:hanging="144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592" w:hanging="180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52" w:hanging="2160"/>
      </w:pPr>
      <w:rPr>
        <w:rFonts w:hint="default"/>
      </w:rPr>
    </w:lvl>
  </w:abstractNum>
  <w:abstractNum w:abstractNumId="18" w15:restartNumberingAfterBreak="0">
    <w:nsid w:val="47AD742E"/>
    <w:multiLevelType w:val="hybridMultilevel"/>
    <w:tmpl w:val="DBC831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AA61383"/>
    <w:multiLevelType w:val="hybridMultilevel"/>
    <w:tmpl w:val="E50A7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1E706B"/>
    <w:multiLevelType w:val="hybridMultilevel"/>
    <w:tmpl w:val="B990707C"/>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1" w15:restartNumberingAfterBreak="0">
    <w:nsid w:val="51991B77"/>
    <w:multiLevelType w:val="multilevel"/>
    <w:tmpl w:val="A4A019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39682E"/>
    <w:multiLevelType w:val="hybridMultilevel"/>
    <w:tmpl w:val="E3B096AA"/>
    <w:lvl w:ilvl="0" w:tplc="ADCE4B58">
      <w:start w:val="1"/>
      <w:numFmt w:val="decimal"/>
      <w:lvlText w:val="%1)"/>
      <w:lvlJc w:val="left"/>
      <w:pPr>
        <w:ind w:left="1584" w:hanging="360"/>
      </w:pPr>
      <w:rPr>
        <w:rFonts w:hint="default"/>
      </w:rPr>
    </w:lvl>
    <w:lvl w:ilvl="1" w:tplc="04190019" w:tentative="1">
      <w:start w:val="1"/>
      <w:numFmt w:val="lowerLetter"/>
      <w:lvlText w:val="%2."/>
      <w:lvlJc w:val="left"/>
      <w:pPr>
        <w:ind w:left="2304" w:hanging="360"/>
      </w:pPr>
    </w:lvl>
    <w:lvl w:ilvl="2" w:tplc="0419001B" w:tentative="1">
      <w:start w:val="1"/>
      <w:numFmt w:val="lowerRoman"/>
      <w:lvlText w:val="%3."/>
      <w:lvlJc w:val="right"/>
      <w:pPr>
        <w:ind w:left="3024" w:hanging="180"/>
      </w:pPr>
    </w:lvl>
    <w:lvl w:ilvl="3" w:tplc="0419000F" w:tentative="1">
      <w:start w:val="1"/>
      <w:numFmt w:val="decimal"/>
      <w:lvlText w:val="%4."/>
      <w:lvlJc w:val="left"/>
      <w:pPr>
        <w:ind w:left="3744" w:hanging="360"/>
      </w:pPr>
    </w:lvl>
    <w:lvl w:ilvl="4" w:tplc="04190019" w:tentative="1">
      <w:start w:val="1"/>
      <w:numFmt w:val="lowerLetter"/>
      <w:lvlText w:val="%5."/>
      <w:lvlJc w:val="left"/>
      <w:pPr>
        <w:ind w:left="4464" w:hanging="360"/>
      </w:pPr>
    </w:lvl>
    <w:lvl w:ilvl="5" w:tplc="0419001B" w:tentative="1">
      <w:start w:val="1"/>
      <w:numFmt w:val="lowerRoman"/>
      <w:lvlText w:val="%6."/>
      <w:lvlJc w:val="right"/>
      <w:pPr>
        <w:ind w:left="5184" w:hanging="180"/>
      </w:pPr>
    </w:lvl>
    <w:lvl w:ilvl="6" w:tplc="0419000F" w:tentative="1">
      <w:start w:val="1"/>
      <w:numFmt w:val="decimal"/>
      <w:lvlText w:val="%7."/>
      <w:lvlJc w:val="left"/>
      <w:pPr>
        <w:ind w:left="5904" w:hanging="360"/>
      </w:pPr>
    </w:lvl>
    <w:lvl w:ilvl="7" w:tplc="04190019" w:tentative="1">
      <w:start w:val="1"/>
      <w:numFmt w:val="lowerLetter"/>
      <w:lvlText w:val="%8."/>
      <w:lvlJc w:val="left"/>
      <w:pPr>
        <w:ind w:left="6624" w:hanging="360"/>
      </w:pPr>
    </w:lvl>
    <w:lvl w:ilvl="8" w:tplc="0419001B" w:tentative="1">
      <w:start w:val="1"/>
      <w:numFmt w:val="lowerRoman"/>
      <w:lvlText w:val="%9."/>
      <w:lvlJc w:val="right"/>
      <w:pPr>
        <w:ind w:left="7344" w:hanging="180"/>
      </w:pPr>
    </w:lvl>
  </w:abstractNum>
  <w:abstractNum w:abstractNumId="23" w15:restartNumberingAfterBreak="0">
    <w:nsid w:val="586C72AB"/>
    <w:multiLevelType w:val="multilevel"/>
    <w:tmpl w:val="E8267DD4"/>
    <w:lvl w:ilvl="0">
      <w:start w:val="1"/>
      <w:numFmt w:val="decimal"/>
      <w:lvlText w:val="%1."/>
      <w:lvlJc w:val="left"/>
      <w:pPr>
        <w:ind w:left="1944" w:hanging="360"/>
      </w:pPr>
      <w:rPr>
        <w:i w:val="0"/>
      </w:rPr>
    </w:lvl>
    <w:lvl w:ilvl="1">
      <w:start w:val="2"/>
      <w:numFmt w:val="decimal"/>
      <w:isLgl/>
      <w:lvlText w:val="%1.%2"/>
      <w:lvlJc w:val="left"/>
      <w:pPr>
        <w:ind w:left="2304" w:hanging="720"/>
      </w:pPr>
      <w:rPr>
        <w:rFonts w:hint="default"/>
      </w:rPr>
    </w:lvl>
    <w:lvl w:ilvl="2">
      <w:start w:val="4"/>
      <w:numFmt w:val="decimal"/>
      <w:isLgl/>
      <w:lvlText w:val="%1.%2.%3"/>
      <w:lvlJc w:val="left"/>
      <w:pPr>
        <w:ind w:left="2304" w:hanging="720"/>
      </w:pPr>
      <w:rPr>
        <w:rFonts w:hint="default"/>
      </w:rPr>
    </w:lvl>
    <w:lvl w:ilvl="3">
      <w:start w:val="1"/>
      <w:numFmt w:val="decimal"/>
      <w:isLgl/>
      <w:lvlText w:val="%1.%2.%3.%4"/>
      <w:lvlJc w:val="left"/>
      <w:pPr>
        <w:ind w:left="2664" w:hanging="1080"/>
      </w:pPr>
      <w:rPr>
        <w:rFonts w:hint="default"/>
      </w:rPr>
    </w:lvl>
    <w:lvl w:ilvl="4">
      <w:start w:val="1"/>
      <w:numFmt w:val="decimal"/>
      <w:isLgl/>
      <w:lvlText w:val="%1.%2.%3.%4.%5"/>
      <w:lvlJc w:val="left"/>
      <w:pPr>
        <w:ind w:left="3024" w:hanging="1440"/>
      </w:pPr>
      <w:rPr>
        <w:rFonts w:hint="default"/>
      </w:rPr>
    </w:lvl>
    <w:lvl w:ilvl="5">
      <w:start w:val="1"/>
      <w:numFmt w:val="decimal"/>
      <w:isLgl/>
      <w:lvlText w:val="%1.%2.%3.%4.%5.%6"/>
      <w:lvlJc w:val="left"/>
      <w:pPr>
        <w:ind w:left="3024" w:hanging="1440"/>
      </w:pPr>
      <w:rPr>
        <w:rFonts w:hint="default"/>
      </w:rPr>
    </w:lvl>
    <w:lvl w:ilvl="6">
      <w:start w:val="1"/>
      <w:numFmt w:val="decimal"/>
      <w:isLgl/>
      <w:lvlText w:val="%1.%2.%3.%4.%5.%6.%7"/>
      <w:lvlJc w:val="left"/>
      <w:pPr>
        <w:ind w:left="3384" w:hanging="1800"/>
      </w:pPr>
      <w:rPr>
        <w:rFonts w:hint="default"/>
      </w:rPr>
    </w:lvl>
    <w:lvl w:ilvl="7">
      <w:start w:val="1"/>
      <w:numFmt w:val="decimal"/>
      <w:isLgl/>
      <w:lvlText w:val="%1.%2.%3.%4.%5.%6.%7.%8"/>
      <w:lvlJc w:val="left"/>
      <w:pPr>
        <w:ind w:left="3384" w:hanging="1800"/>
      </w:pPr>
      <w:rPr>
        <w:rFonts w:hint="default"/>
      </w:rPr>
    </w:lvl>
    <w:lvl w:ilvl="8">
      <w:start w:val="1"/>
      <w:numFmt w:val="decimal"/>
      <w:isLgl/>
      <w:lvlText w:val="%1.%2.%3.%4.%5.%6.%7.%8.%9"/>
      <w:lvlJc w:val="left"/>
      <w:pPr>
        <w:ind w:left="3744" w:hanging="2160"/>
      </w:pPr>
      <w:rPr>
        <w:rFonts w:hint="default"/>
      </w:rPr>
    </w:lvl>
  </w:abstractNum>
  <w:abstractNum w:abstractNumId="24" w15:restartNumberingAfterBreak="0">
    <w:nsid w:val="5CC41AC8"/>
    <w:multiLevelType w:val="hybridMultilevel"/>
    <w:tmpl w:val="0E588668"/>
    <w:lvl w:ilvl="0" w:tplc="5380CBE8">
      <w:start w:val="1"/>
      <w:numFmt w:val="bullet"/>
      <w:lvlText w:val=""/>
      <w:lvlJc w:val="left"/>
      <w:pPr>
        <w:ind w:left="1512" w:hanging="360"/>
      </w:pPr>
      <w:rPr>
        <w:rFonts w:ascii="Symbol" w:hAnsi="Symbol" w:hint="default"/>
      </w:rPr>
    </w:lvl>
    <w:lvl w:ilvl="1" w:tplc="C7ACB0C4">
      <w:numFmt w:val="bullet"/>
      <w:lvlText w:val=""/>
      <w:lvlJc w:val="left"/>
      <w:pPr>
        <w:ind w:left="2232" w:hanging="360"/>
      </w:pPr>
      <w:rPr>
        <w:rFonts w:ascii="Symbol" w:eastAsia="Times New Roman" w:hAnsi="Symbol" w:cs="Times New Roman"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25" w15:restartNumberingAfterBreak="0">
    <w:nsid w:val="60172D09"/>
    <w:multiLevelType w:val="hybridMultilevel"/>
    <w:tmpl w:val="D828F8AC"/>
    <w:lvl w:ilvl="0" w:tplc="04190001">
      <w:start w:val="1"/>
      <w:numFmt w:val="bullet"/>
      <w:lvlText w:val=""/>
      <w:lvlJc w:val="left"/>
      <w:pPr>
        <w:ind w:left="1944" w:hanging="360"/>
      </w:pPr>
      <w:rPr>
        <w:rFonts w:ascii="Symbol" w:hAnsi="Symbol"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26" w15:restartNumberingAfterBreak="0">
    <w:nsid w:val="621C13C8"/>
    <w:multiLevelType w:val="multilevel"/>
    <w:tmpl w:val="1EA64064"/>
    <w:lvl w:ilvl="0">
      <w:start w:val="1"/>
      <w:numFmt w:val="bullet"/>
      <w:lvlText w:val=""/>
      <w:lvlJc w:val="left"/>
      <w:pPr>
        <w:tabs>
          <w:tab w:val="num" w:pos="0"/>
        </w:tabs>
        <w:ind w:left="0" w:hanging="360"/>
      </w:pPr>
      <w:rPr>
        <w:rFonts w:ascii="Symbol" w:hAnsi="Symbol" w:hint="default"/>
      </w:rPr>
    </w:lvl>
    <w:lvl w:ilvl="1">
      <w:start w:val="1"/>
      <w:numFmt w:val="decimal"/>
      <w:lvlText w:val="4.%2"/>
      <w:lvlJc w:val="left"/>
      <w:pPr>
        <w:tabs>
          <w:tab w:val="num" w:pos="72"/>
        </w:tabs>
        <w:ind w:left="72" w:hanging="432"/>
      </w:pPr>
      <w:rPr>
        <w:rFonts w:hint="default"/>
        <w:b w:val="0"/>
      </w:rPr>
    </w:lvl>
    <w:lvl w:ilvl="2">
      <w:start w:val="1"/>
      <w:numFmt w:val="decimal"/>
      <w:lvlText w:val="4.2.%3"/>
      <w:lvlJc w:val="left"/>
      <w:pPr>
        <w:tabs>
          <w:tab w:val="num" w:pos="1080"/>
        </w:tabs>
        <w:ind w:left="864" w:hanging="504"/>
      </w:pPr>
      <w:rPr>
        <w:rFonts w:hint="default"/>
      </w:rPr>
    </w:lvl>
    <w:lvl w:ilvl="3">
      <w:start w:val="1"/>
      <w:numFmt w:val="decimal"/>
      <w:lvlText w:val="%1.%2.%3.%4."/>
      <w:lvlJc w:val="left"/>
      <w:pPr>
        <w:tabs>
          <w:tab w:val="num" w:pos="180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880"/>
        </w:tabs>
        <w:ind w:left="2376" w:hanging="936"/>
      </w:pPr>
    </w:lvl>
    <w:lvl w:ilvl="6">
      <w:start w:val="1"/>
      <w:numFmt w:val="decimal"/>
      <w:lvlText w:val="%1.%2.%3.%4.%5.%6.%7."/>
      <w:lvlJc w:val="left"/>
      <w:pPr>
        <w:tabs>
          <w:tab w:val="num" w:pos="3600"/>
        </w:tabs>
        <w:ind w:left="2880" w:hanging="1080"/>
      </w:pPr>
    </w:lvl>
    <w:lvl w:ilvl="7">
      <w:start w:val="1"/>
      <w:numFmt w:val="decimal"/>
      <w:lvlText w:val="%1.%2.%3.%4.%5.%6.%7.%8."/>
      <w:lvlJc w:val="left"/>
      <w:pPr>
        <w:tabs>
          <w:tab w:val="num" w:pos="3960"/>
        </w:tabs>
        <w:ind w:left="3384" w:hanging="1224"/>
      </w:pPr>
    </w:lvl>
    <w:lvl w:ilvl="8">
      <w:start w:val="1"/>
      <w:numFmt w:val="decimal"/>
      <w:lvlText w:val="%1.%2.%3.%4.%5.%6.%7.%8.%9."/>
      <w:lvlJc w:val="left"/>
      <w:pPr>
        <w:tabs>
          <w:tab w:val="num" w:pos="4680"/>
        </w:tabs>
        <w:ind w:left="3960" w:hanging="1440"/>
      </w:pPr>
    </w:lvl>
  </w:abstractNum>
  <w:abstractNum w:abstractNumId="27" w15:restartNumberingAfterBreak="0">
    <w:nsid w:val="655D5D0B"/>
    <w:multiLevelType w:val="hybridMultilevel"/>
    <w:tmpl w:val="8BD4C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0F7A3C"/>
    <w:multiLevelType w:val="multilevel"/>
    <w:tmpl w:val="A4A019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216"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71535FA"/>
    <w:multiLevelType w:val="hybridMultilevel"/>
    <w:tmpl w:val="D6669E28"/>
    <w:lvl w:ilvl="0" w:tplc="0A6665D0">
      <w:start w:val="1"/>
      <w:numFmt w:val="bullet"/>
      <w:lvlText w:val="-"/>
      <w:lvlJc w:val="left"/>
      <w:pPr>
        <w:ind w:left="1944" w:hanging="360"/>
      </w:pPr>
      <w:rPr>
        <w:rFonts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30" w15:restartNumberingAfterBreak="0">
    <w:nsid w:val="7E7D5894"/>
    <w:multiLevelType w:val="hybridMultilevel"/>
    <w:tmpl w:val="DA9AFC16"/>
    <w:lvl w:ilvl="0" w:tplc="0A6665D0">
      <w:start w:val="1"/>
      <w:numFmt w:val="bullet"/>
      <w:lvlText w:val="-"/>
      <w:lvlJc w:val="left"/>
      <w:pPr>
        <w:ind w:left="1944" w:hanging="360"/>
      </w:pPr>
      <w:rPr>
        <w:rFonts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
  </w:num>
  <w:num w:numId="4">
    <w:abstractNumId w:val="16"/>
  </w:num>
  <w:num w:numId="5">
    <w:abstractNumId w:val="13"/>
  </w:num>
  <w:num w:numId="6">
    <w:abstractNumId w:val="11"/>
  </w:num>
  <w:num w:numId="7">
    <w:abstractNumId w:val="8"/>
  </w:num>
  <w:num w:numId="8">
    <w:abstractNumId w:val="2"/>
  </w:num>
  <w:num w:numId="9">
    <w:abstractNumId w:val="4"/>
  </w:num>
  <w:num w:numId="10">
    <w:abstractNumId w:val="27"/>
  </w:num>
  <w:num w:numId="11">
    <w:abstractNumId w:val="24"/>
  </w:num>
  <w:num w:numId="12">
    <w:abstractNumId w:val="21"/>
  </w:num>
  <w:num w:numId="13">
    <w:abstractNumId w:val="28"/>
  </w:num>
  <w:num w:numId="14">
    <w:abstractNumId w:val="0"/>
  </w:num>
  <w:num w:numId="15">
    <w:abstractNumId w:val="17"/>
  </w:num>
  <w:num w:numId="16">
    <w:abstractNumId w:val="25"/>
  </w:num>
  <w:num w:numId="17">
    <w:abstractNumId w:val="30"/>
  </w:num>
  <w:num w:numId="18">
    <w:abstractNumId w:val="29"/>
  </w:num>
  <w:num w:numId="19">
    <w:abstractNumId w:val="3"/>
  </w:num>
  <w:num w:numId="20">
    <w:abstractNumId w:val="7"/>
  </w:num>
  <w:num w:numId="21">
    <w:abstractNumId w:val="23"/>
  </w:num>
  <w:num w:numId="22">
    <w:abstractNumId w:val="22"/>
  </w:num>
  <w:num w:numId="23">
    <w:abstractNumId w:val="26"/>
  </w:num>
  <w:num w:numId="24">
    <w:abstractNumId w:val="12"/>
  </w:num>
  <w:num w:numId="25">
    <w:abstractNumId w:val="15"/>
  </w:num>
  <w:num w:numId="26">
    <w:abstractNumId w:val="20"/>
  </w:num>
  <w:num w:numId="27">
    <w:abstractNumId w:val="10"/>
  </w:num>
  <w:num w:numId="28">
    <w:abstractNumId w:val="18"/>
  </w:num>
  <w:num w:numId="29">
    <w:abstractNumId w:val="9"/>
  </w:num>
  <w:num w:numId="30">
    <w:abstractNumId w:val="6"/>
  </w:num>
  <w:num w:numId="31">
    <w:abstractNumId w:val="19"/>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CD1"/>
    <w:rsid w:val="00024623"/>
    <w:rsid w:val="00040D71"/>
    <w:rsid w:val="000D1CAC"/>
    <w:rsid w:val="000E275D"/>
    <w:rsid w:val="00146891"/>
    <w:rsid w:val="00234851"/>
    <w:rsid w:val="002A13D4"/>
    <w:rsid w:val="002A7D09"/>
    <w:rsid w:val="002C2760"/>
    <w:rsid w:val="00303CCD"/>
    <w:rsid w:val="003513DC"/>
    <w:rsid w:val="00406FEF"/>
    <w:rsid w:val="00484D16"/>
    <w:rsid w:val="004D062D"/>
    <w:rsid w:val="00571712"/>
    <w:rsid w:val="005770A3"/>
    <w:rsid w:val="005B7E7C"/>
    <w:rsid w:val="00673D36"/>
    <w:rsid w:val="006A0E4D"/>
    <w:rsid w:val="006D5A4F"/>
    <w:rsid w:val="0070368D"/>
    <w:rsid w:val="00715AA2"/>
    <w:rsid w:val="007C4CB6"/>
    <w:rsid w:val="007C4F45"/>
    <w:rsid w:val="00851679"/>
    <w:rsid w:val="00876AE0"/>
    <w:rsid w:val="008D784B"/>
    <w:rsid w:val="00940CD1"/>
    <w:rsid w:val="00974FE0"/>
    <w:rsid w:val="00A6265B"/>
    <w:rsid w:val="00AA15C9"/>
    <w:rsid w:val="00AD01B4"/>
    <w:rsid w:val="00AE1E46"/>
    <w:rsid w:val="00B27547"/>
    <w:rsid w:val="00B60012"/>
    <w:rsid w:val="00B6078C"/>
    <w:rsid w:val="00B60CD1"/>
    <w:rsid w:val="00B93253"/>
    <w:rsid w:val="00C50F9A"/>
    <w:rsid w:val="00CD730E"/>
    <w:rsid w:val="00CF2D5A"/>
    <w:rsid w:val="00D5124A"/>
    <w:rsid w:val="00D75DE0"/>
    <w:rsid w:val="00E0206A"/>
    <w:rsid w:val="00E02E54"/>
    <w:rsid w:val="00E05EA1"/>
    <w:rsid w:val="00F92B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9B2C0"/>
  <w15:chartTrackingRefBased/>
  <w15:docId w15:val="{6795F7CD-ADBA-45B7-B43F-D05CC1A4E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0CD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0CD1"/>
  </w:style>
  <w:style w:type="paragraph" w:styleId="a4">
    <w:name w:val="List Paragraph"/>
    <w:basedOn w:val="a"/>
    <w:uiPriority w:val="34"/>
    <w:qFormat/>
    <w:rsid w:val="00940CD1"/>
    <w:pPr>
      <w:spacing w:after="200" w:line="276" w:lineRule="auto"/>
      <w:ind w:left="720"/>
      <w:contextualSpacing/>
    </w:pPr>
    <w:rPr>
      <w:sz w:val="28"/>
      <w:szCs w:val="22"/>
      <w:lang w:eastAsia="en-US"/>
    </w:rPr>
  </w:style>
  <w:style w:type="character" w:customStyle="1" w:styleId="textosn">
    <w:name w:val="text_osn"/>
    <w:basedOn w:val="a0"/>
    <w:rsid w:val="00940CD1"/>
  </w:style>
  <w:style w:type="paragraph" w:styleId="a5">
    <w:name w:val="footer"/>
    <w:basedOn w:val="a"/>
    <w:link w:val="a6"/>
    <w:uiPriority w:val="99"/>
    <w:unhideWhenUsed/>
    <w:rsid w:val="00D5124A"/>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D5124A"/>
  </w:style>
  <w:style w:type="paragraph" w:customStyle="1" w:styleId="formattext">
    <w:name w:val="formattext"/>
    <w:basedOn w:val="a"/>
    <w:rsid w:val="006D5A4F"/>
    <w:pPr>
      <w:spacing w:before="100" w:beforeAutospacing="1" w:after="100" w:afterAutospacing="1"/>
    </w:pPr>
  </w:style>
  <w:style w:type="paragraph" w:styleId="a7">
    <w:name w:val="header"/>
    <w:basedOn w:val="a"/>
    <w:link w:val="a8"/>
    <w:unhideWhenUsed/>
    <w:rsid w:val="00B60012"/>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Верхний колонтитул Знак"/>
    <w:basedOn w:val="a0"/>
    <w:link w:val="a7"/>
    <w:rsid w:val="00B60012"/>
  </w:style>
  <w:style w:type="paragraph" w:styleId="HTML">
    <w:name w:val="HTML Preformatted"/>
    <w:basedOn w:val="a"/>
    <w:link w:val="HTML0"/>
    <w:uiPriority w:val="99"/>
    <w:unhideWhenUsed/>
    <w:rsid w:val="00F92B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92BA2"/>
    <w:rPr>
      <w:rFonts w:ascii="Courier New" w:eastAsia="Times New Roman" w:hAnsi="Courier New" w:cs="Courier New"/>
      <w:sz w:val="20"/>
      <w:szCs w:val="20"/>
      <w:lang w:eastAsia="ru-RU"/>
    </w:rPr>
  </w:style>
  <w:style w:type="table" w:styleId="a9">
    <w:name w:val="Table Grid"/>
    <w:basedOn w:val="a1"/>
    <w:uiPriority w:val="59"/>
    <w:rsid w:val="008D7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B27547"/>
    <w:rPr>
      <w:rFonts w:ascii="Segoe UI" w:hAnsi="Segoe UI" w:cs="Segoe UI"/>
      <w:sz w:val="18"/>
      <w:szCs w:val="18"/>
    </w:rPr>
  </w:style>
  <w:style w:type="character" w:customStyle="1" w:styleId="ab">
    <w:name w:val="Текст выноски Знак"/>
    <w:basedOn w:val="a0"/>
    <w:link w:val="aa"/>
    <w:uiPriority w:val="99"/>
    <w:semiHidden/>
    <w:rsid w:val="00B27547"/>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58369">
      <w:bodyDiv w:val="1"/>
      <w:marLeft w:val="0"/>
      <w:marRight w:val="0"/>
      <w:marTop w:val="0"/>
      <w:marBottom w:val="0"/>
      <w:divBdr>
        <w:top w:val="none" w:sz="0" w:space="0" w:color="auto"/>
        <w:left w:val="none" w:sz="0" w:space="0" w:color="auto"/>
        <w:bottom w:val="none" w:sz="0" w:space="0" w:color="auto"/>
        <w:right w:val="none" w:sz="0" w:space="0" w:color="auto"/>
      </w:divBdr>
    </w:div>
    <w:div w:id="49620613">
      <w:bodyDiv w:val="1"/>
      <w:marLeft w:val="0"/>
      <w:marRight w:val="0"/>
      <w:marTop w:val="0"/>
      <w:marBottom w:val="0"/>
      <w:divBdr>
        <w:top w:val="none" w:sz="0" w:space="0" w:color="auto"/>
        <w:left w:val="none" w:sz="0" w:space="0" w:color="auto"/>
        <w:bottom w:val="none" w:sz="0" w:space="0" w:color="auto"/>
        <w:right w:val="none" w:sz="0" w:space="0" w:color="auto"/>
      </w:divBdr>
      <w:divsChild>
        <w:div w:id="1254122111">
          <w:marLeft w:val="0"/>
          <w:marRight w:val="0"/>
          <w:marTop w:val="0"/>
          <w:marBottom w:val="0"/>
          <w:divBdr>
            <w:top w:val="none" w:sz="0" w:space="0" w:color="auto"/>
            <w:left w:val="none" w:sz="0" w:space="0" w:color="auto"/>
            <w:bottom w:val="none" w:sz="0" w:space="0" w:color="auto"/>
            <w:right w:val="none" w:sz="0" w:space="0" w:color="auto"/>
          </w:divBdr>
        </w:div>
        <w:div w:id="1052003590">
          <w:marLeft w:val="0"/>
          <w:marRight w:val="0"/>
          <w:marTop w:val="0"/>
          <w:marBottom w:val="0"/>
          <w:divBdr>
            <w:top w:val="none" w:sz="0" w:space="0" w:color="auto"/>
            <w:left w:val="none" w:sz="0" w:space="0" w:color="auto"/>
            <w:bottom w:val="none" w:sz="0" w:space="0" w:color="auto"/>
            <w:right w:val="none" w:sz="0" w:space="0" w:color="auto"/>
          </w:divBdr>
        </w:div>
        <w:div w:id="1906450985">
          <w:marLeft w:val="0"/>
          <w:marRight w:val="0"/>
          <w:marTop w:val="0"/>
          <w:marBottom w:val="0"/>
          <w:divBdr>
            <w:top w:val="none" w:sz="0" w:space="0" w:color="auto"/>
            <w:left w:val="none" w:sz="0" w:space="0" w:color="auto"/>
            <w:bottom w:val="none" w:sz="0" w:space="0" w:color="auto"/>
            <w:right w:val="none" w:sz="0" w:space="0" w:color="auto"/>
          </w:divBdr>
        </w:div>
        <w:div w:id="497965852">
          <w:marLeft w:val="0"/>
          <w:marRight w:val="0"/>
          <w:marTop w:val="0"/>
          <w:marBottom w:val="0"/>
          <w:divBdr>
            <w:top w:val="none" w:sz="0" w:space="0" w:color="auto"/>
            <w:left w:val="none" w:sz="0" w:space="0" w:color="auto"/>
            <w:bottom w:val="none" w:sz="0" w:space="0" w:color="auto"/>
            <w:right w:val="none" w:sz="0" w:space="0" w:color="auto"/>
          </w:divBdr>
        </w:div>
        <w:div w:id="1835801860">
          <w:marLeft w:val="0"/>
          <w:marRight w:val="0"/>
          <w:marTop w:val="0"/>
          <w:marBottom w:val="0"/>
          <w:divBdr>
            <w:top w:val="none" w:sz="0" w:space="0" w:color="auto"/>
            <w:left w:val="none" w:sz="0" w:space="0" w:color="auto"/>
            <w:bottom w:val="none" w:sz="0" w:space="0" w:color="auto"/>
            <w:right w:val="none" w:sz="0" w:space="0" w:color="auto"/>
          </w:divBdr>
        </w:div>
        <w:div w:id="844050225">
          <w:marLeft w:val="0"/>
          <w:marRight w:val="0"/>
          <w:marTop w:val="0"/>
          <w:marBottom w:val="0"/>
          <w:divBdr>
            <w:top w:val="none" w:sz="0" w:space="0" w:color="auto"/>
            <w:left w:val="none" w:sz="0" w:space="0" w:color="auto"/>
            <w:bottom w:val="none" w:sz="0" w:space="0" w:color="auto"/>
            <w:right w:val="none" w:sz="0" w:space="0" w:color="auto"/>
          </w:divBdr>
        </w:div>
        <w:div w:id="1885747088">
          <w:marLeft w:val="0"/>
          <w:marRight w:val="0"/>
          <w:marTop w:val="0"/>
          <w:marBottom w:val="0"/>
          <w:divBdr>
            <w:top w:val="none" w:sz="0" w:space="0" w:color="auto"/>
            <w:left w:val="none" w:sz="0" w:space="0" w:color="auto"/>
            <w:bottom w:val="none" w:sz="0" w:space="0" w:color="auto"/>
            <w:right w:val="none" w:sz="0" w:space="0" w:color="auto"/>
          </w:divBdr>
        </w:div>
        <w:div w:id="668144734">
          <w:marLeft w:val="0"/>
          <w:marRight w:val="0"/>
          <w:marTop w:val="0"/>
          <w:marBottom w:val="0"/>
          <w:divBdr>
            <w:top w:val="none" w:sz="0" w:space="0" w:color="auto"/>
            <w:left w:val="none" w:sz="0" w:space="0" w:color="auto"/>
            <w:bottom w:val="none" w:sz="0" w:space="0" w:color="auto"/>
            <w:right w:val="none" w:sz="0" w:space="0" w:color="auto"/>
          </w:divBdr>
        </w:div>
        <w:div w:id="1879585464">
          <w:marLeft w:val="0"/>
          <w:marRight w:val="0"/>
          <w:marTop w:val="0"/>
          <w:marBottom w:val="0"/>
          <w:divBdr>
            <w:top w:val="none" w:sz="0" w:space="0" w:color="auto"/>
            <w:left w:val="none" w:sz="0" w:space="0" w:color="auto"/>
            <w:bottom w:val="none" w:sz="0" w:space="0" w:color="auto"/>
            <w:right w:val="none" w:sz="0" w:space="0" w:color="auto"/>
          </w:divBdr>
        </w:div>
        <w:div w:id="1462267445">
          <w:marLeft w:val="0"/>
          <w:marRight w:val="0"/>
          <w:marTop w:val="0"/>
          <w:marBottom w:val="0"/>
          <w:divBdr>
            <w:top w:val="none" w:sz="0" w:space="0" w:color="auto"/>
            <w:left w:val="none" w:sz="0" w:space="0" w:color="auto"/>
            <w:bottom w:val="none" w:sz="0" w:space="0" w:color="auto"/>
            <w:right w:val="none" w:sz="0" w:space="0" w:color="auto"/>
          </w:divBdr>
        </w:div>
        <w:div w:id="188841009">
          <w:marLeft w:val="0"/>
          <w:marRight w:val="0"/>
          <w:marTop w:val="0"/>
          <w:marBottom w:val="0"/>
          <w:divBdr>
            <w:top w:val="none" w:sz="0" w:space="0" w:color="auto"/>
            <w:left w:val="none" w:sz="0" w:space="0" w:color="auto"/>
            <w:bottom w:val="none" w:sz="0" w:space="0" w:color="auto"/>
            <w:right w:val="none" w:sz="0" w:space="0" w:color="auto"/>
          </w:divBdr>
        </w:div>
        <w:div w:id="279647713">
          <w:marLeft w:val="0"/>
          <w:marRight w:val="0"/>
          <w:marTop w:val="0"/>
          <w:marBottom w:val="0"/>
          <w:divBdr>
            <w:top w:val="none" w:sz="0" w:space="0" w:color="auto"/>
            <w:left w:val="none" w:sz="0" w:space="0" w:color="auto"/>
            <w:bottom w:val="none" w:sz="0" w:space="0" w:color="auto"/>
            <w:right w:val="none" w:sz="0" w:space="0" w:color="auto"/>
          </w:divBdr>
        </w:div>
      </w:divsChild>
    </w:div>
    <w:div w:id="105346249">
      <w:bodyDiv w:val="1"/>
      <w:marLeft w:val="0"/>
      <w:marRight w:val="0"/>
      <w:marTop w:val="0"/>
      <w:marBottom w:val="0"/>
      <w:divBdr>
        <w:top w:val="none" w:sz="0" w:space="0" w:color="auto"/>
        <w:left w:val="none" w:sz="0" w:space="0" w:color="auto"/>
        <w:bottom w:val="none" w:sz="0" w:space="0" w:color="auto"/>
        <w:right w:val="none" w:sz="0" w:space="0" w:color="auto"/>
      </w:divBdr>
      <w:divsChild>
        <w:div w:id="1474256605">
          <w:marLeft w:val="0"/>
          <w:marRight w:val="0"/>
          <w:marTop w:val="0"/>
          <w:marBottom w:val="0"/>
          <w:divBdr>
            <w:top w:val="none" w:sz="0" w:space="0" w:color="auto"/>
            <w:left w:val="none" w:sz="0" w:space="0" w:color="auto"/>
            <w:bottom w:val="none" w:sz="0" w:space="0" w:color="auto"/>
            <w:right w:val="none" w:sz="0" w:space="0" w:color="auto"/>
          </w:divBdr>
        </w:div>
        <w:div w:id="1848906856">
          <w:marLeft w:val="0"/>
          <w:marRight w:val="0"/>
          <w:marTop w:val="0"/>
          <w:marBottom w:val="0"/>
          <w:divBdr>
            <w:top w:val="none" w:sz="0" w:space="0" w:color="auto"/>
            <w:left w:val="none" w:sz="0" w:space="0" w:color="auto"/>
            <w:bottom w:val="none" w:sz="0" w:space="0" w:color="auto"/>
            <w:right w:val="none" w:sz="0" w:space="0" w:color="auto"/>
          </w:divBdr>
        </w:div>
        <w:div w:id="1998222588">
          <w:marLeft w:val="0"/>
          <w:marRight w:val="0"/>
          <w:marTop w:val="0"/>
          <w:marBottom w:val="0"/>
          <w:divBdr>
            <w:top w:val="none" w:sz="0" w:space="0" w:color="auto"/>
            <w:left w:val="none" w:sz="0" w:space="0" w:color="auto"/>
            <w:bottom w:val="none" w:sz="0" w:space="0" w:color="auto"/>
            <w:right w:val="none" w:sz="0" w:space="0" w:color="auto"/>
          </w:divBdr>
        </w:div>
        <w:div w:id="26298433">
          <w:marLeft w:val="0"/>
          <w:marRight w:val="0"/>
          <w:marTop w:val="0"/>
          <w:marBottom w:val="0"/>
          <w:divBdr>
            <w:top w:val="none" w:sz="0" w:space="0" w:color="auto"/>
            <w:left w:val="none" w:sz="0" w:space="0" w:color="auto"/>
            <w:bottom w:val="none" w:sz="0" w:space="0" w:color="auto"/>
            <w:right w:val="none" w:sz="0" w:space="0" w:color="auto"/>
          </w:divBdr>
        </w:div>
        <w:div w:id="2034643781">
          <w:marLeft w:val="0"/>
          <w:marRight w:val="0"/>
          <w:marTop w:val="0"/>
          <w:marBottom w:val="0"/>
          <w:divBdr>
            <w:top w:val="none" w:sz="0" w:space="0" w:color="auto"/>
            <w:left w:val="none" w:sz="0" w:space="0" w:color="auto"/>
            <w:bottom w:val="none" w:sz="0" w:space="0" w:color="auto"/>
            <w:right w:val="none" w:sz="0" w:space="0" w:color="auto"/>
          </w:divBdr>
        </w:div>
        <w:div w:id="2138526591">
          <w:marLeft w:val="0"/>
          <w:marRight w:val="0"/>
          <w:marTop w:val="0"/>
          <w:marBottom w:val="0"/>
          <w:divBdr>
            <w:top w:val="none" w:sz="0" w:space="0" w:color="auto"/>
            <w:left w:val="none" w:sz="0" w:space="0" w:color="auto"/>
            <w:bottom w:val="none" w:sz="0" w:space="0" w:color="auto"/>
            <w:right w:val="none" w:sz="0" w:space="0" w:color="auto"/>
          </w:divBdr>
        </w:div>
        <w:div w:id="1554389019">
          <w:marLeft w:val="0"/>
          <w:marRight w:val="0"/>
          <w:marTop w:val="0"/>
          <w:marBottom w:val="0"/>
          <w:divBdr>
            <w:top w:val="none" w:sz="0" w:space="0" w:color="auto"/>
            <w:left w:val="none" w:sz="0" w:space="0" w:color="auto"/>
            <w:bottom w:val="none" w:sz="0" w:space="0" w:color="auto"/>
            <w:right w:val="none" w:sz="0" w:space="0" w:color="auto"/>
          </w:divBdr>
        </w:div>
      </w:divsChild>
    </w:div>
    <w:div w:id="198318560">
      <w:bodyDiv w:val="1"/>
      <w:marLeft w:val="0"/>
      <w:marRight w:val="0"/>
      <w:marTop w:val="0"/>
      <w:marBottom w:val="0"/>
      <w:divBdr>
        <w:top w:val="none" w:sz="0" w:space="0" w:color="auto"/>
        <w:left w:val="none" w:sz="0" w:space="0" w:color="auto"/>
        <w:bottom w:val="none" w:sz="0" w:space="0" w:color="auto"/>
        <w:right w:val="none" w:sz="0" w:space="0" w:color="auto"/>
      </w:divBdr>
      <w:divsChild>
        <w:div w:id="1635283606">
          <w:marLeft w:val="0"/>
          <w:marRight w:val="0"/>
          <w:marTop w:val="0"/>
          <w:marBottom w:val="0"/>
          <w:divBdr>
            <w:top w:val="none" w:sz="0" w:space="0" w:color="auto"/>
            <w:left w:val="none" w:sz="0" w:space="0" w:color="auto"/>
            <w:bottom w:val="none" w:sz="0" w:space="0" w:color="auto"/>
            <w:right w:val="none" w:sz="0" w:space="0" w:color="auto"/>
          </w:divBdr>
        </w:div>
        <w:div w:id="361786788">
          <w:marLeft w:val="0"/>
          <w:marRight w:val="0"/>
          <w:marTop w:val="0"/>
          <w:marBottom w:val="0"/>
          <w:divBdr>
            <w:top w:val="none" w:sz="0" w:space="0" w:color="auto"/>
            <w:left w:val="none" w:sz="0" w:space="0" w:color="auto"/>
            <w:bottom w:val="none" w:sz="0" w:space="0" w:color="auto"/>
            <w:right w:val="none" w:sz="0" w:space="0" w:color="auto"/>
          </w:divBdr>
        </w:div>
        <w:div w:id="1352954694">
          <w:marLeft w:val="0"/>
          <w:marRight w:val="0"/>
          <w:marTop w:val="0"/>
          <w:marBottom w:val="0"/>
          <w:divBdr>
            <w:top w:val="none" w:sz="0" w:space="0" w:color="auto"/>
            <w:left w:val="none" w:sz="0" w:space="0" w:color="auto"/>
            <w:bottom w:val="none" w:sz="0" w:space="0" w:color="auto"/>
            <w:right w:val="none" w:sz="0" w:space="0" w:color="auto"/>
          </w:divBdr>
        </w:div>
        <w:div w:id="1922791786">
          <w:marLeft w:val="0"/>
          <w:marRight w:val="0"/>
          <w:marTop w:val="0"/>
          <w:marBottom w:val="0"/>
          <w:divBdr>
            <w:top w:val="none" w:sz="0" w:space="0" w:color="auto"/>
            <w:left w:val="none" w:sz="0" w:space="0" w:color="auto"/>
            <w:bottom w:val="none" w:sz="0" w:space="0" w:color="auto"/>
            <w:right w:val="none" w:sz="0" w:space="0" w:color="auto"/>
          </w:divBdr>
        </w:div>
        <w:div w:id="2020691079">
          <w:marLeft w:val="0"/>
          <w:marRight w:val="0"/>
          <w:marTop w:val="0"/>
          <w:marBottom w:val="0"/>
          <w:divBdr>
            <w:top w:val="none" w:sz="0" w:space="0" w:color="auto"/>
            <w:left w:val="none" w:sz="0" w:space="0" w:color="auto"/>
            <w:bottom w:val="none" w:sz="0" w:space="0" w:color="auto"/>
            <w:right w:val="none" w:sz="0" w:space="0" w:color="auto"/>
          </w:divBdr>
        </w:div>
        <w:div w:id="2142842738">
          <w:marLeft w:val="0"/>
          <w:marRight w:val="0"/>
          <w:marTop w:val="0"/>
          <w:marBottom w:val="0"/>
          <w:divBdr>
            <w:top w:val="none" w:sz="0" w:space="0" w:color="auto"/>
            <w:left w:val="none" w:sz="0" w:space="0" w:color="auto"/>
            <w:bottom w:val="none" w:sz="0" w:space="0" w:color="auto"/>
            <w:right w:val="none" w:sz="0" w:space="0" w:color="auto"/>
          </w:divBdr>
        </w:div>
        <w:div w:id="1187988186">
          <w:marLeft w:val="0"/>
          <w:marRight w:val="0"/>
          <w:marTop w:val="0"/>
          <w:marBottom w:val="0"/>
          <w:divBdr>
            <w:top w:val="none" w:sz="0" w:space="0" w:color="auto"/>
            <w:left w:val="none" w:sz="0" w:space="0" w:color="auto"/>
            <w:bottom w:val="none" w:sz="0" w:space="0" w:color="auto"/>
            <w:right w:val="none" w:sz="0" w:space="0" w:color="auto"/>
          </w:divBdr>
        </w:div>
        <w:div w:id="1267228913">
          <w:marLeft w:val="0"/>
          <w:marRight w:val="0"/>
          <w:marTop w:val="0"/>
          <w:marBottom w:val="0"/>
          <w:divBdr>
            <w:top w:val="none" w:sz="0" w:space="0" w:color="auto"/>
            <w:left w:val="none" w:sz="0" w:space="0" w:color="auto"/>
            <w:bottom w:val="none" w:sz="0" w:space="0" w:color="auto"/>
            <w:right w:val="none" w:sz="0" w:space="0" w:color="auto"/>
          </w:divBdr>
        </w:div>
        <w:div w:id="268583001">
          <w:marLeft w:val="0"/>
          <w:marRight w:val="0"/>
          <w:marTop w:val="0"/>
          <w:marBottom w:val="0"/>
          <w:divBdr>
            <w:top w:val="none" w:sz="0" w:space="0" w:color="auto"/>
            <w:left w:val="none" w:sz="0" w:space="0" w:color="auto"/>
            <w:bottom w:val="none" w:sz="0" w:space="0" w:color="auto"/>
            <w:right w:val="none" w:sz="0" w:space="0" w:color="auto"/>
          </w:divBdr>
        </w:div>
      </w:divsChild>
    </w:div>
    <w:div w:id="404883251">
      <w:bodyDiv w:val="1"/>
      <w:marLeft w:val="0"/>
      <w:marRight w:val="0"/>
      <w:marTop w:val="0"/>
      <w:marBottom w:val="0"/>
      <w:divBdr>
        <w:top w:val="none" w:sz="0" w:space="0" w:color="auto"/>
        <w:left w:val="none" w:sz="0" w:space="0" w:color="auto"/>
        <w:bottom w:val="none" w:sz="0" w:space="0" w:color="auto"/>
        <w:right w:val="none" w:sz="0" w:space="0" w:color="auto"/>
      </w:divBdr>
      <w:divsChild>
        <w:div w:id="641887578">
          <w:marLeft w:val="0"/>
          <w:marRight w:val="0"/>
          <w:marTop w:val="0"/>
          <w:marBottom w:val="0"/>
          <w:divBdr>
            <w:top w:val="none" w:sz="0" w:space="0" w:color="auto"/>
            <w:left w:val="none" w:sz="0" w:space="0" w:color="auto"/>
            <w:bottom w:val="none" w:sz="0" w:space="0" w:color="auto"/>
            <w:right w:val="none" w:sz="0" w:space="0" w:color="auto"/>
          </w:divBdr>
        </w:div>
        <w:div w:id="1106730101">
          <w:marLeft w:val="0"/>
          <w:marRight w:val="0"/>
          <w:marTop w:val="0"/>
          <w:marBottom w:val="0"/>
          <w:divBdr>
            <w:top w:val="none" w:sz="0" w:space="0" w:color="auto"/>
            <w:left w:val="none" w:sz="0" w:space="0" w:color="auto"/>
            <w:bottom w:val="none" w:sz="0" w:space="0" w:color="auto"/>
            <w:right w:val="none" w:sz="0" w:space="0" w:color="auto"/>
          </w:divBdr>
        </w:div>
        <w:div w:id="715082610">
          <w:marLeft w:val="0"/>
          <w:marRight w:val="0"/>
          <w:marTop w:val="0"/>
          <w:marBottom w:val="0"/>
          <w:divBdr>
            <w:top w:val="none" w:sz="0" w:space="0" w:color="auto"/>
            <w:left w:val="none" w:sz="0" w:space="0" w:color="auto"/>
            <w:bottom w:val="none" w:sz="0" w:space="0" w:color="auto"/>
            <w:right w:val="none" w:sz="0" w:space="0" w:color="auto"/>
          </w:divBdr>
        </w:div>
        <w:div w:id="1785148160">
          <w:marLeft w:val="0"/>
          <w:marRight w:val="0"/>
          <w:marTop w:val="0"/>
          <w:marBottom w:val="0"/>
          <w:divBdr>
            <w:top w:val="none" w:sz="0" w:space="0" w:color="auto"/>
            <w:left w:val="none" w:sz="0" w:space="0" w:color="auto"/>
            <w:bottom w:val="none" w:sz="0" w:space="0" w:color="auto"/>
            <w:right w:val="none" w:sz="0" w:space="0" w:color="auto"/>
          </w:divBdr>
        </w:div>
        <w:div w:id="824971741">
          <w:marLeft w:val="0"/>
          <w:marRight w:val="0"/>
          <w:marTop w:val="0"/>
          <w:marBottom w:val="0"/>
          <w:divBdr>
            <w:top w:val="none" w:sz="0" w:space="0" w:color="auto"/>
            <w:left w:val="none" w:sz="0" w:space="0" w:color="auto"/>
            <w:bottom w:val="none" w:sz="0" w:space="0" w:color="auto"/>
            <w:right w:val="none" w:sz="0" w:space="0" w:color="auto"/>
          </w:divBdr>
        </w:div>
        <w:div w:id="1625455685">
          <w:marLeft w:val="0"/>
          <w:marRight w:val="0"/>
          <w:marTop w:val="0"/>
          <w:marBottom w:val="0"/>
          <w:divBdr>
            <w:top w:val="none" w:sz="0" w:space="0" w:color="auto"/>
            <w:left w:val="none" w:sz="0" w:space="0" w:color="auto"/>
            <w:bottom w:val="none" w:sz="0" w:space="0" w:color="auto"/>
            <w:right w:val="none" w:sz="0" w:space="0" w:color="auto"/>
          </w:divBdr>
        </w:div>
        <w:div w:id="384959786">
          <w:marLeft w:val="0"/>
          <w:marRight w:val="0"/>
          <w:marTop w:val="0"/>
          <w:marBottom w:val="0"/>
          <w:divBdr>
            <w:top w:val="none" w:sz="0" w:space="0" w:color="auto"/>
            <w:left w:val="none" w:sz="0" w:space="0" w:color="auto"/>
            <w:bottom w:val="none" w:sz="0" w:space="0" w:color="auto"/>
            <w:right w:val="none" w:sz="0" w:space="0" w:color="auto"/>
          </w:divBdr>
        </w:div>
      </w:divsChild>
    </w:div>
    <w:div w:id="411513741">
      <w:bodyDiv w:val="1"/>
      <w:marLeft w:val="0"/>
      <w:marRight w:val="0"/>
      <w:marTop w:val="0"/>
      <w:marBottom w:val="0"/>
      <w:divBdr>
        <w:top w:val="none" w:sz="0" w:space="0" w:color="auto"/>
        <w:left w:val="none" w:sz="0" w:space="0" w:color="auto"/>
        <w:bottom w:val="none" w:sz="0" w:space="0" w:color="auto"/>
        <w:right w:val="none" w:sz="0" w:space="0" w:color="auto"/>
      </w:divBdr>
      <w:divsChild>
        <w:div w:id="303046730">
          <w:marLeft w:val="0"/>
          <w:marRight w:val="0"/>
          <w:marTop w:val="0"/>
          <w:marBottom w:val="0"/>
          <w:divBdr>
            <w:top w:val="none" w:sz="0" w:space="0" w:color="auto"/>
            <w:left w:val="none" w:sz="0" w:space="0" w:color="auto"/>
            <w:bottom w:val="none" w:sz="0" w:space="0" w:color="auto"/>
            <w:right w:val="none" w:sz="0" w:space="0" w:color="auto"/>
          </w:divBdr>
        </w:div>
        <w:div w:id="1486429334">
          <w:marLeft w:val="0"/>
          <w:marRight w:val="0"/>
          <w:marTop w:val="0"/>
          <w:marBottom w:val="0"/>
          <w:divBdr>
            <w:top w:val="none" w:sz="0" w:space="0" w:color="auto"/>
            <w:left w:val="none" w:sz="0" w:space="0" w:color="auto"/>
            <w:bottom w:val="none" w:sz="0" w:space="0" w:color="auto"/>
            <w:right w:val="none" w:sz="0" w:space="0" w:color="auto"/>
          </w:divBdr>
        </w:div>
        <w:div w:id="1056005031">
          <w:marLeft w:val="0"/>
          <w:marRight w:val="0"/>
          <w:marTop w:val="0"/>
          <w:marBottom w:val="0"/>
          <w:divBdr>
            <w:top w:val="none" w:sz="0" w:space="0" w:color="auto"/>
            <w:left w:val="none" w:sz="0" w:space="0" w:color="auto"/>
            <w:bottom w:val="none" w:sz="0" w:space="0" w:color="auto"/>
            <w:right w:val="none" w:sz="0" w:space="0" w:color="auto"/>
          </w:divBdr>
        </w:div>
        <w:div w:id="1263761356">
          <w:marLeft w:val="0"/>
          <w:marRight w:val="0"/>
          <w:marTop w:val="0"/>
          <w:marBottom w:val="0"/>
          <w:divBdr>
            <w:top w:val="none" w:sz="0" w:space="0" w:color="auto"/>
            <w:left w:val="none" w:sz="0" w:space="0" w:color="auto"/>
            <w:bottom w:val="none" w:sz="0" w:space="0" w:color="auto"/>
            <w:right w:val="none" w:sz="0" w:space="0" w:color="auto"/>
          </w:divBdr>
        </w:div>
        <w:div w:id="2025746713">
          <w:marLeft w:val="0"/>
          <w:marRight w:val="0"/>
          <w:marTop w:val="0"/>
          <w:marBottom w:val="0"/>
          <w:divBdr>
            <w:top w:val="none" w:sz="0" w:space="0" w:color="auto"/>
            <w:left w:val="none" w:sz="0" w:space="0" w:color="auto"/>
            <w:bottom w:val="none" w:sz="0" w:space="0" w:color="auto"/>
            <w:right w:val="none" w:sz="0" w:space="0" w:color="auto"/>
          </w:divBdr>
        </w:div>
        <w:div w:id="1751006000">
          <w:marLeft w:val="0"/>
          <w:marRight w:val="0"/>
          <w:marTop w:val="0"/>
          <w:marBottom w:val="0"/>
          <w:divBdr>
            <w:top w:val="none" w:sz="0" w:space="0" w:color="auto"/>
            <w:left w:val="none" w:sz="0" w:space="0" w:color="auto"/>
            <w:bottom w:val="none" w:sz="0" w:space="0" w:color="auto"/>
            <w:right w:val="none" w:sz="0" w:space="0" w:color="auto"/>
          </w:divBdr>
        </w:div>
        <w:div w:id="1145858903">
          <w:marLeft w:val="0"/>
          <w:marRight w:val="0"/>
          <w:marTop w:val="0"/>
          <w:marBottom w:val="0"/>
          <w:divBdr>
            <w:top w:val="none" w:sz="0" w:space="0" w:color="auto"/>
            <w:left w:val="none" w:sz="0" w:space="0" w:color="auto"/>
            <w:bottom w:val="none" w:sz="0" w:space="0" w:color="auto"/>
            <w:right w:val="none" w:sz="0" w:space="0" w:color="auto"/>
          </w:divBdr>
        </w:div>
        <w:div w:id="105316878">
          <w:marLeft w:val="0"/>
          <w:marRight w:val="0"/>
          <w:marTop w:val="0"/>
          <w:marBottom w:val="0"/>
          <w:divBdr>
            <w:top w:val="none" w:sz="0" w:space="0" w:color="auto"/>
            <w:left w:val="none" w:sz="0" w:space="0" w:color="auto"/>
            <w:bottom w:val="none" w:sz="0" w:space="0" w:color="auto"/>
            <w:right w:val="none" w:sz="0" w:space="0" w:color="auto"/>
          </w:divBdr>
        </w:div>
        <w:div w:id="1455639503">
          <w:marLeft w:val="0"/>
          <w:marRight w:val="0"/>
          <w:marTop w:val="0"/>
          <w:marBottom w:val="0"/>
          <w:divBdr>
            <w:top w:val="none" w:sz="0" w:space="0" w:color="auto"/>
            <w:left w:val="none" w:sz="0" w:space="0" w:color="auto"/>
            <w:bottom w:val="none" w:sz="0" w:space="0" w:color="auto"/>
            <w:right w:val="none" w:sz="0" w:space="0" w:color="auto"/>
          </w:divBdr>
        </w:div>
        <w:div w:id="1590309426">
          <w:marLeft w:val="0"/>
          <w:marRight w:val="0"/>
          <w:marTop w:val="0"/>
          <w:marBottom w:val="0"/>
          <w:divBdr>
            <w:top w:val="none" w:sz="0" w:space="0" w:color="auto"/>
            <w:left w:val="none" w:sz="0" w:space="0" w:color="auto"/>
            <w:bottom w:val="none" w:sz="0" w:space="0" w:color="auto"/>
            <w:right w:val="none" w:sz="0" w:space="0" w:color="auto"/>
          </w:divBdr>
        </w:div>
        <w:div w:id="1328021844">
          <w:marLeft w:val="0"/>
          <w:marRight w:val="0"/>
          <w:marTop w:val="0"/>
          <w:marBottom w:val="0"/>
          <w:divBdr>
            <w:top w:val="none" w:sz="0" w:space="0" w:color="auto"/>
            <w:left w:val="none" w:sz="0" w:space="0" w:color="auto"/>
            <w:bottom w:val="none" w:sz="0" w:space="0" w:color="auto"/>
            <w:right w:val="none" w:sz="0" w:space="0" w:color="auto"/>
          </w:divBdr>
        </w:div>
        <w:div w:id="1204669">
          <w:marLeft w:val="0"/>
          <w:marRight w:val="0"/>
          <w:marTop w:val="0"/>
          <w:marBottom w:val="0"/>
          <w:divBdr>
            <w:top w:val="none" w:sz="0" w:space="0" w:color="auto"/>
            <w:left w:val="none" w:sz="0" w:space="0" w:color="auto"/>
            <w:bottom w:val="none" w:sz="0" w:space="0" w:color="auto"/>
            <w:right w:val="none" w:sz="0" w:space="0" w:color="auto"/>
          </w:divBdr>
        </w:div>
        <w:div w:id="957905434">
          <w:marLeft w:val="0"/>
          <w:marRight w:val="0"/>
          <w:marTop w:val="0"/>
          <w:marBottom w:val="0"/>
          <w:divBdr>
            <w:top w:val="none" w:sz="0" w:space="0" w:color="auto"/>
            <w:left w:val="none" w:sz="0" w:space="0" w:color="auto"/>
            <w:bottom w:val="none" w:sz="0" w:space="0" w:color="auto"/>
            <w:right w:val="none" w:sz="0" w:space="0" w:color="auto"/>
          </w:divBdr>
        </w:div>
        <w:div w:id="1512258760">
          <w:marLeft w:val="0"/>
          <w:marRight w:val="0"/>
          <w:marTop w:val="0"/>
          <w:marBottom w:val="0"/>
          <w:divBdr>
            <w:top w:val="none" w:sz="0" w:space="0" w:color="auto"/>
            <w:left w:val="none" w:sz="0" w:space="0" w:color="auto"/>
            <w:bottom w:val="none" w:sz="0" w:space="0" w:color="auto"/>
            <w:right w:val="none" w:sz="0" w:space="0" w:color="auto"/>
          </w:divBdr>
        </w:div>
        <w:div w:id="1757362378">
          <w:marLeft w:val="0"/>
          <w:marRight w:val="0"/>
          <w:marTop w:val="0"/>
          <w:marBottom w:val="0"/>
          <w:divBdr>
            <w:top w:val="none" w:sz="0" w:space="0" w:color="auto"/>
            <w:left w:val="none" w:sz="0" w:space="0" w:color="auto"/>
            <w:bottom w:val="none" w:sz="0" w:space="0" w:color="auto"/>
            <w:right w:val="none" w:sz="0" w:space="0" w:color="auto"/>
          </w:divBdr>
        </w:div>
        <w:div w:id="843401190">
          <w:marLeft w:val="0"/>
          <w:marRight w:val="0"/>
          <w:marTop w:val="0"/>
          <w:marBottom w:val="0"/>
          <w:divBdr>
            <w:top w:val="none" w:sz="0" w:space="0" w:color="auto"/>
            <w:left w:val="none" w:sz="0" w:space="0" w:color="auto"/>
            <w:bottom w:val="none" w:sz="0" w:space="0" w:color="auto"/>
            <w:right w:val="none" w:sz="0" w:space="0" w:color="auto"/>
          </w:divBdr>
        </w:div>
        <w:div w:id="1337920357">
          <w:marLeft w:val="0"/>
          <w:marRight w:val="0"/>
          <w:marTop w:val="0"/>
          <w:marBottom w:val="0"/>
          <w:divBdr>
            <w:top w:val="none" w:sz="0" w:space="0" w:color="auto"/>
            <w:left w:val="none" w:sz="0" w:space="0" w:color="auto"/>
            <w:bottom w:val="none" w:sz="0" w:space="0" w:color="auto"/>
            <w:right w:val="none" w:sz="0" w:space="0" w:color="auto"/>
          </w:divBdr>
        </w:div>
        <w:div w:id="518082003">
          <w:marLeft w:val="0"/>
          <w:marRight w:val="0"/>
          <w:marTop w:val="0"/>
          <w:marBottom w:val="0"/>
          <w:divBdr>
            <w:top w:val="none" w:sz="0" w:space="0" w:color="auto"/>
            <w:left w:val="none" w:sz="0" w:space="0" w:color="auto"/>
            <w:bottom w:val="none" w:sz="0" w:space="0" w:color="auto"/>
            <w:right w:val="none" w:sz="0" w:space="0" w:color="auto"/>
          </w:divBdr>
        </w:div>
        <w:div w:id="706293734">
          <w:marLeft w:val="0"/>
          <w:marRight w:val="0"/>
          <w:marTop w:val="0"/>
          <w:marBottom w:val="0"/>
          <w:divBdr>
            <w:top w:val="none" w:sz="0" w:space="0" w:color="auto"/>
            <w:left w:val="none" w:sz="0" w:space="0" w:color="auto"/>
            <w:bottom w:val="none" w:sz="0" w:space="0" w:color="auto"/>
            <w:right w:val="none" w:sz="0" w:space="0" w:color="auto"/>
          </w:divBdr>
        </w:div>
        <w:div w:id="448352867">
          <w:marLeft w:val="0"/>
          <w:marRight w:val="0"/>
          <w:marTop w:val="0"/>
          <w:marBottom w:val="0"/>
          <w:divBdr>
            <w:top w:val="none" w:sz="0" w:space="0" w:color="auto"/>
            <w:left w:val="none" w:sz="0" w:space="0" w:color="auto"/>
            <w:bottom w:val="none" w:sz="0" w:space="0" w:color="auto"/>
            <w:right w:val="none" w:sz="0" w:space="0" w:color="auto"/>
          </w:divBdr>
        </w:div>
        <w:div w:id="1031996354">
          <w:marLeft w:val="0"/>
          <w:marRight w:val="0"/>
          <w:marTop w:val="0"/>
          <w:marBottom w:val="0"/>
          <w:divBdr>
            <w:top w:val="none" w:sz="0" w:space="0" w:color="auto"/>
            <w:left w:val="none" w:sz="0" w:space="0" w:color="auto"/>
            <w:bottom w:val="none" w:sz="0" w:space="0" w:color="auto"/>
            <w:right w:val="none" w:sz="0" w:space="0" w:color="auto"/>
          </w:divBdr>
        </w:div>
        <w:div w:id="809791375">
          <w:marLeft w:val="0"/>
          <w:marRight w:val="0"/>
          <w:marTop w:val="0"/>
          <w:marBottom w:val="0"/>
          <w:divBdr>
            <w:top w:val="none" w:sz="0" w:space="0" w:color="auto"/>
            <w:left w:val="none" w:sz="0" w:space="0" w:color="auto"/>
            <w:bottom w:val="none" w:sz="0" w:space="0" w:color="auto"/>
            <w:right w:val="none" w:sz="0" w:space="0" w:color="auto"/>
          </w:divBdr>
        </w:div>
        <w:div w:id="1475760769">
          <w:marLeft w:val="0"/>
          <w:marRight w:val="0"/>
          <w:marTop w:val="0"/>
          <w:marBottom w:val="0"/>
          <w:divBdr>
            <w:top w:val="none" w:sz="0" w:space="0" w:color="auto"/>
            <w:left w:val="none" w:sz="0" w:space="0" w:color="auto"/>
            <w:bottom w:val="none" w:sz="0" w:space="0" w:color="auto"/>
            <w:right w:val="none" w:sz="0" w:space="0" w:color="auto"/>
          </w:divBdr>
        </w:div>
        <w:div w:id="1022632927">
          <w:marLeft w:val="0"/>
          <w:marRight w:val="0"/>
          <w:marTop w:val="0"/>
          <w:marBottom w:val="0"/>
          <w:divBdr>
            <w:top w:val="none" w:sz="0" w:space="0" w:color="auto"/>
            <w:left w:val="none" w:sz="0" w:space="0" w:color="auto"/>
            <w:bottom w:val="none" w:sz="0" w:space="0" w:color="auto"/>
            <w:right w:val="none" w:sz="0" w:space="0" w:color="auto"/>
          </w:divBdr>
        </w:div>
      </w:divsChild>
    </w:div>
    <w:div w:id="571088806">
      <w:bodyDiv w:val="1"/>
      <w:marLeft w:val="0"/>
      <w:marRight w:val="0"/>
      <w:marTop w:val="0"/>
      <w:marBottom w:val="0"/>
      <w:divBdr>
        <w:top w:val="none" w:sz="0" w:space="0" w:color="auto"/>
        <w:left w:val="none" w:sz="0" w:space="0" w:color="auto"/>
        <w:bottom w:val="none" w:sz="0" w:space="0" w:color="auto"/>
        <w:right w:val="none" w:sz="0" w:space="0" w:color="auto"/>
      </w:divBdr>
      <w:divsChild>
        <w:div w:id="646596279">
          <w:marLeft w:val="0"/>
          <w:marRight w:val="0"/>
          <w:marTop w:val="0"/>
          <w:marBottom w:val="0"/>
          <w:divBdr>
            <w:top w:val="none" w:sz="0" w:space="0" w:color="auto"/>
            <w:left w:val="none" w:sz="0" w:space="0" w:color="auto"/>
            <w:bottom w:val="none" w:sz="0" w:space="0" w:color="auto"/>
            <w:right w:val="none" w:sz="0" w:space="0" w:color="auto"/>
          </w:divBdr>
        </w:div>
        <w:div w:id="1959993396">
          <w:marLeft w:val="0"/>
          <w:marRight w:val="0"/>
          <w:marTop w:val="0"/>
          <w:marBottom w:val="0"/>
          <w:divBdr>
            <w:top w:val="none" w:sz="0" w:space="0" w:color="auto"/>
            <w:left w:val="none" w:sz="0" w:space="0" w:color="auto"/>
            <w:bottom w:val="none" w:sz="0" w:space="0" w:color="auto"/>
            <w:right w:val="none" w:sz="0" w:space="0" w:color="auto"/>
          </w:divBdr>
        </w:div>
        <w:div w:id="2022586578">
          <w:marLeft w:val="0"/>
          <w:marRight w:val="0"/>
          <w:marTop w:val="0"/>
          <w:marBottom w:val="0"/>
          <w:divBdr>
            <w:top w:val="none" w:sz="0" w:space="0" w:color="auto"/>
            <w:left w:val="none" w:sz="0" w:space="0" w:color="auto"/>
            <w:bottom w:val="none" w:sz="0" w:space="0" w:color="auto"/>
            <w:right w:val="none" w:sz="0" w:space="0" w:color="auto"/>
          </w:divBdr>
        </w:div>
        <w:div w:id="1833715910">
          <w:marLeft w:val="0"/>
          <w:marRight w:val="0"/>
          <w:marTop w:val="0"/>
          <w:marBottom w:val="0"/>
          <w:divBdr>
            <w:top w:val="none" w:sz="0" w:space="0" w:color="auto"/>
            <w:left w:val="none" w:sz="0" w:space="0" w:color="auto"/>
            <w:bottom w:val="none" w:sz="0" w:space="0" w:color="auto"/>
            <w:right w:val="none" w:sz="0" w:space="0" w:color="auto"/>
          </w:divBdr>
        </w:div>
        <w:div w:id="1655715247">
          <w:marLeft w:val="0"/>
          <w:marRight w:val="0"/>
          <w:marTop w:val="0"/>
          <w:marBottom w:val="0"/>
          <w:divBdr>
            <w:top w:val="none" w:sz="0" w:space="0" w:color="auto"/>
            <w:left w:val="none" w:sz="0" w:space="0" w:color="auto"/>
            <w:bottom w:val="none" w:sz="0" w:space="0" w:color="auto"/>
            <w:right w:val="none" w:sz="0" w:space="0" w:color="auto"/>
          </w:divBdr>
        </w:div>
        <w:div w:id="587464904">
          <w:marLeft w:val="0"/>
          <w:marRight w:val="0"/>
          <w:marTop w:val="0"/>
          <w:marBottom w:val="0"/>
          <w:divBdr>
            <w:top w:val="none" w:sz="0" w:space="0" w:color="auto"/>
            <w:left w:val="none" w:sz="0" w:space="0" w:color="auto"/>
            <w:bottom w:val="none" w:sz="0" w:space="0" w:color="auto"/>
            <w:right w:val="none" w:sz="0" w:space="0" w:color="auto"/>
          </w:divBdr>
        </w:div>
        <w:div w:id="1959141385">
          <w:marLeft w:val="0"/>
          <w:marRight w:val="0"/>
          <w:marTop w:val="0"/>
          <w:marBottom w:val="0"/>
          <w:divBdr>
            <w:top w:val="none" w:sz="0" w:space="0" w:color="auto"/>
            <w:left w:val="none" w:sz="0" w:space="0" w:color="auto"/>
            <w:bottom w:val="none" w:sz="0" w:space="0" w:color="auto"/>
            <w:right w:val="none" w:sz="0" w:space="0" w:color="auto"/>
          </w:divBdr>
        </w:div>
      </w:divsChild>
    </w:div>
    <w:div w:id="611089687">
      <w:bodyDiv w:val="1"/>
      <w:marLeft w:val="0"/>
      <w:marRight w:val="0"/>
      <w:marTop w:val="0"/>
      <w:marBottom w:val="0"/>
      <w:divBdr>
        <w:top w:val="none" w:sz="0" w:space="0" w:color="auto"/>
        <w:left w:val="none" w:sz="0" w:space="0" w:color="auto"/>
        <w:bottom w:val="none" w:sz="0" w:space="0" w:color="auto"/>
        <w:right w:val="none" w:sz="0" w:space="0" w:color="auto"/>
      </w:divBdr>
      <w:divsChild>
        <w:div w:id="1627545374">
          <w:marLeft w:val="0"/>
          <w:marRight w:val="0"/>
          <w:marTop w:val="0"/>
          <w:marBottom w:val="0"/>
          <w:divBdr>
            <w:top w:val="none" w:sz="0" w:space="0" w:color="auto"/>
            <w:left w:val="none" w:sz="0" w:space="0" w:color="auto"/>
            <w:bottom w:val="none" w:sz="0" w:space="0" w:color="auto"/>
            <w:right w:val="none" w:sz="0" w:space="0" w:color="auto"/>
          </w:divBdr>
        </w:div>
        <w:div w:id="654339624">
          <w:marLeft w:val="0"/>
          <w:marRight w:val="0"/>
          <w:marTop w:val="0"/>
          <w:marBottom w:val="0"/>
          <w:divBdr>
            <w:top w:val="none" w:sz="0" w:space="0" w:color="auto"/>
            <w:left w:val="none" w:sz="0" w:space="0" w:color="auto"/>
            <w:bottom w:val="none" w:sz="0" w:space="0" w:color="auto"/>
            <w:right w:val="none" w:sz="0" w:space="0" w:color="auto"/>
          </w:divBdr>
        </w:div>
        <w:div w:id="629827698">
          <w:marLeft w:val="0"/>
          <w:marRight w:val="0"/>
          <w:marTop w:val="0"/>
          <w:marBottom w:val="0"/>
          <w:divBdr>
            <w:top w:val="none" w:sz="0" w:space="0" w:color="auto"/>
            <w:left w:val="none" w:sz="0" w:space="0" w:color="auto"/>
            <w:bottom w:val="none" w:sz="0" w:space="0" w:color="auto"/>
            <w:right w:val="none" w:sz="0" w:space="0" w:color="auto"/>
          </w:divBdr>
        </w:div>
        <w:div w:id="10107367">
          <w:marLeft w:val="0"/>
          <w:marRight w:val="0"/>
          <w:marTop w:val="0"/>
          <w:marBottom w:val="0"/>
          <w:divBdr>
            <w:top w:val="none" w:sz="0" w:space="0" w:color="auto"/>
            <w:left w:val="none" w:sz="0" w:space="0" w:color="auto"/>
            <w:bottom w:val="none" w:sz="0" w:space="0" w:color="auto"/>
            <w:right w:val="none" w:sz="0" w:space="0" w:color="auto"/>
          </w:divBdr>
        </w:div>
        <w:div w:id="1522474071">
          <w:marLeft w:val="0"/>
          <w:marRight w:val="0"/>
          <w:marTop w:val="0"/>
          <w:marBottom w:val="0"/>
          <w:divBdr>
            <w:top w:val="none" w:sz="0" w:space="0" w:color="auto"/>
            <w:left w:val="none" w:sz="0" w:space="0" w:color="auto"/>
            <w:bottom w:val="none" w:sz="0" w:space="0" w:color="auto"/>
            <w:right w:val="none" w:sz="0" w:space="0" w:color="auto"/>
          </w:divBdr>
        </w:div>
        <w:div w:id="1031686915">
          <w:marLeft w:val="0"/>
          <w:marRight w:val="0"/>
          <w:marTop w:val="0"/>
          <w:marBottom w:val="0"/>
          <w:divBdr>
            <w:top w:val="none" w:sz="0" w:space="0" w:color="auto"/>
            <w:left w:val="none" w:sz="0" w:space="0" w:color="auto"/>
            <w:bottom w:val="none" w:sz="0" w:space="0" w:color="auto"/>
            <w:right w:val="none" w:sz="0" w:space="0" w:color="auto"/>
          </w:divBdr>
        </w:div>
        <w:div w:id="1405371967">
          <w:marLeft w:val="0"/>
          <w:marRight w:val="0"/>
          <w:marTop w:val="0"/>
          <w:marBottom w:val="0"/>
          <w:divBdr>
            <w:top w:val="none" w:sz="0" w:space="0" w:color="auto"/>
            <w:left w:val="none" w:sz="0" w:space="0" w:color="auto"/>
            <w:bottom w:val="none" w:sz="0" w:space="0" w:color="auto"/>
            <w:right w:val="none" w:sz="0" w:space="0" w:color="auto"/>
          </w:divBdr>
        </w:div>
        <w:div w:id="1988124625">
          <w:marLeft w:val="0"/>
          <w:marRight w:val="0"/>
          <w:marTop w:val="0"/>
          <w:marBottom w:val="0"/>
          <w:divBdr>
            <w:top w:val="none" w:sz="0" w:space="0" w:color="auto"/>
            <w:left w:val="none" w:sz="0" w:space="0" w:color="auto"/>
            <w:bottom w:val="none" w:sz="0" w:space="0" w:color="auto"/>
            <w:right w:val="none" w:sz="0" w:space="0" w:color="auto"/>
          </w:divBdr>
        </w:div>
        <w:div w:id="1851137422">
          <w:marLeft w:val="0"/>
          <w:marRight w:val="0"/>
          <w:marTop w:val="0"/>
          <w:marBottom w:val="0"/>
          <w:divBdr>
            <w:top w:val="none" w:sz="0" w:space="0" w:color="auto"/>
            <w:left w:val="none" w:sz="0" w:space="0" w:color="auto"/>
            <w:bottom w:val="none" w:sz="0" w:space="0" w:color="auto"/>
            <w:right w:val="none" w:sz="0" w:space="0" w:color="auto"/>
          </w:divBdr>
        </w:div>
      </w:divsChild>
    </w:div>
    <w:div w:id="651981655">
      <w:bodyDiv w:val="1"/>
      <w:marLeft w:val="0"/>
      <w:marRight w:val="0"/>
      <w:marTop w:val="0"/>
      <w:marBottom w:val="0"/>
      <w:divBdr>
        <w:top w:val="none" w:sz="0" w:space="0" w:color="auto"/>
        <w:left w:val="none" w:sz="0" w:space="0" w:color="auto"/>
        <w:bottom w:val="none" w:sz="0" w:space="0" w:color="auto"/>
        <w:right w:val="none" w:sz="0" w:space="0" w:color="auto"/>
      </w:divBdr>
      <w:divsChild>
        <w:div w:id="1326323873">
          <w:marLeft w:val="0"/>
          <w:marRight w:val="0"/>
          <w:marTop w:val="0"/>
          <w:marBottom w:val="0"/>
          <w:divBdr>
            <w:top w:val="none" w:sz="0" w:space="0" w:color="auto"/>
            <w:left w:val="none" w:sz="0" w:space="0" w:color="auto"/>
            <w:bottom w:val="none" w:sz="0" w:space="0" w:color="auto"/>
            <w:right w:val="none" w:sz="0" w:space="0" w:color="auto"/>
          </w:divBdr>
        </w:div>
        <w:div w:id="1709910374">
          <w:marLeft w:val="0"/>
          <w:marRight w:val="0"/>
          <w:marTop w:val="0"/>
          <w:marBottom w:val="0"/>
          <w:divBdr>
            <w:top w:val="none" w:sz="0" w:space="0" w:color="auto"/>
            <w:left w:val="none" w:sz="0" w:space="0" w:color="auto"/>
            <w:bottom w:val="none" w:sz="0" w:space="0" w:color="auto"/>
            <w:right w:val="none" w:sz="0" w:space="0" w:color="auto"/>
          </w:divBdr>
        </w:div>
        <w:div w:id="1033383168">
          <w:marLeft w:val="0"/>
          <w:marRight w:val="0"/>
          <w:marTop w:val="0"/>
          <w:marBottom w:val="0"/>
          <w:divBdr>
            <w:top w:val="none" w:sz="0" w:space="0" w:color="auto"/>
            <w:left w:val="none" w:sz="0" w:space="0" w:color="auto"/>
            <w:bottom w:val="none" w:sz="0" w:space="0" w:color="auto"/>
            <w:right w:val="none" w:sz="0" w:space="0" w:color="auto"/>
          </w:divBdr>
        </w:div>
        <w:div w:id="1691831219">
          <w:marLeft w:val="0"/>
          <w:marRight w:val="0"/>
          <w:marTop w:val="0"/>
          <w:marBottom w:val="0"/>
          <w:divBdr>
            <w:top w:val="none" w:sz="0" w:space="0" w:color="auto"/>
            <w:left w:val="none" w:sz="0" w:space="0" w:color="auto"/>
            <w:bottom w:val="none" w:sz="0" w:space="0" w:color="auto"/>
            <w:right w:val="none" w:sz="0" w:space="0" w:color="auto"/>
          </w:divBdr>
        </w:div>
        <w:div w:id="591860309">
          <w:marLeft w:val="0"/>
          <w:marRight w:val="0"/>
          <w:marTop w:val="0"/>
          <w:marBottom w:val="0"/>
          <w:divBdr>
            <w:top w:val="none" w:sz="0" w:space="0" w:color="auto"/>
            <w:left w:val="none" w:sz="0" w:space="0" w:color="auto"/>
            <w:bottom w:val="none" w:sz="0" w:space="0" w:color="auto"/>
            <w:right w:val="none" w:sz="0" w:space="0" w:color="auto"/>
          </w:divBdr>
        </w:div>
        <w:div w:id="1226840206">
          <w:marLeft w:val="0"/>
          <w:marRight w:val="0"/>
          <w:marTop w:val="0"/>
          <w:marBottom w:val="0"/>
          <w:divBdr>
            <w:top w:val="none" w:sz="0" w:space="0" w:color="auto"/>
            <w:left w:val="none" w:sz="0" w:space="0" w:color="auto"/>
            <w:bottom w:val="none" w:sz="0" w:space="0" w:color="auto"/>
            <w:right w:val="none" w:sz="0" w:space="0" w:color="auto"/>
          </w:divBdr>
        </w:div>
        <w:div w:id="391541563">
          <w:marLeft w:val="0"/>
          <w:marRight w:val="0"/>
          <w:marTop w:val="0"/>
          <w:marBottom w:val="0"/>
          <w:divBdr>
            <w:top w:val="none" w:sz="0" w:space="0" w:color="auto"/>
            <w:left w:val="none" w:sz="0" w:space="0" w:color="auto"/>
            <w:bottom w:val="none" w:sz="0" w:space="0" w:color="auto"/>
            <w:right w:val="none" w:sz="0" w:space="0" w:color="auto"/>
          </w:divBdr>
        </w:div>
        <w:div w:id="907764433">
          <w:marLeft w:val="0"/>
          <w:marRight w:val="0"/>
          <w:marTop w:val="0"/>
          <w:marBottom w:val="0"/>
          <w:divBdr>
            <w:top w:val="none" w:sz="0" w:space="0" w:color="auto"/>
            <w:left w:val="none" w:sz="0" w:space="0" w:color="auto"/>
            <w:bottom w:val="none" w:sz="0" w:space="0" w:color="auto"/>
            <w:right w:val="none" w:sz="0" w:space="0" w:color="auto"/>
          </w:divBdr>
        </w:div>
        <w:div w:id="117914205">
          <w:marLeft w:val="0"/>
          <w:marRight w:val="0"/>
          <w:marTop w:val="0"/>
          <w:marBottom w:val="0"/>
          <w:divBdr>
            <w:top w:val="none" w:sz="0" w:space="0" w:color="auto"/>
            <w:left w:val="none" w:sz="0" w:space="0" w:color="auto"/>
            <w:bottom w:val="none" w:sz="0" w:space="0" w:color="auto"/>
            <w:right w:val="none" w:sz="0" w:space="0" w:color="auto"/>
          </w:divBdr>
        </w:div>
        <w:div w:id="290946258">
          <w:marLeft w:val="0"/>
          <w:marRight w:val="0"/>
          <w:marTop w:val="0"/>
          <w:marBottom w:val="0"/>
          <w:divBdr>
            <w:top w:val="none" w:sz="0" w:space="0" w:color="auto"/>
            <w:left w:val="none" w:sz="0" w:space="0" w:color="auto"/>
            <w:bottom w:val="none" w:sz="0" w:space="0" w:color="auto"/>
            <w:right w:val="none" w:sz="0" w:space="0" w:color="auto"/>
          </w:divBdr>
        </w:div>
        <w:div w:id="1105030110">
          <w:marLeft w:val="0"/>
          <w:marRight w:val="0"/>
          <w:marTop w:val="0"/>
          <w:marBottom w:val="0"/>
          <w:divBdr>
            <w:top w:val="none" w:sz="0" w:space="0" w:color="auto"/>
            <w:left w:val="none" w:sz="0" w:space="0" w:color="auto"/>
            <w:bottom w:val="none" w:sz="0" w:space="0" w:color="auto"/>
            <w:right w:val="none" w:sz="0" w:space="0" w:color="auto"/>
          </w:divBdr>
        </w:div>
        <w:div w:id="1484662117">
          <w:marLeft w:val="0"/>
          <w:marRight w:val="0"/>
          <w:marTop w:val="0"/>
          <w:marBottom w:val="0"/>
          <w:divBdr>
            <w:top w:val="none" w:sz="0" w:space="0" w:color="auto"/>
            <w:left w:val="none" w:sz="0" w:space="0" w:color="auto"/>
            <w:bottom w:val="none" w:sz="0" w:space="0" w:color="auto"/>
            <w:right w:val="none" w:sz="0" w:space="0" w:color="auto"/>
          </w:divBdr>
        </w:div>
      </w:divsChild>
    </w:div>
    <w:div w:id="655887027">
      <w:bodyDiv w:val="1"/>
      <w:marLeft w:val="0"/>
      <w:marRight w:val="0"/>
      <w:marTop w:val="0"/>
      <w:marBottom w:val="0"/>
      <w:divBdr>
        <w:top w:val="none" w:sz="0" w:space="0" w:color="auto"/>
        <w:left w:val="none" w:sz="0" w:space="0" w:color="auto"/>
        <w:bottom w:val="none" w:sz="0" w:space="0" w:color="auto"/>
        <w:right w:val="none" w:sz="0" w:space="0" w:color="auto"/>
      </w:divBdr>
      <w:divsChild>
        <w:div w:id="104009766">
          <w:marLeft w:val="0"/>
          <w:marRight w:val="0"/>
          <w:marTop w:val="0"/>
          <w:marBottom w:val="0"/>
          <w:divBdr>
            <w:top w:val="none" w:sz="0" w:space="0" w:color="auto"/>
            <w:left w:val="none" w:sz="0" w:space="0" w:color="auto"/>
            <w:bottom w:val="none" w:sz="0" w:space="0" w:color="auto"/>
            <w:right w:val="none" w:sz="0" w:space="0" w:color="auto"/>
          </w:divBdr>
        </w:div>
        <w:div w:id="534853891">
          <w:marLeft w:val="0"/>
          <w:marRight w:val="0"/>
          <w:marTop w:val="0"/>
          <w:marBottom w:val="0"/>
          <w:divBdr>
            <w:top w:val="none" w:sz="0" w:space="0" w:color="auto"/>
            <w:left w:val="none" w:sz="0" w:space="0" w:color="auto"/>
            <w:bottom w:val="none" w:sz="0" w:space="0" w:color="auto"/>
            <w:right w:val="none" w:sz="0" w:space="0" w:color="auto"/>
          </w:divBdr>
        </w:div>
        <w:div w:id="1276211143">
          <w:marLeft w:val="0"/>
          <w:marRight w:val="0"/>
          <w:marTop w:val="0"/>
          <w:marBottom w:val="0"/>
          <w:divBdr>
            <w:top w:val="none" w:sz="0" w:space="0" w:color="auto"/>
            <w:left w:val="none" w:sz="0" w:space="0" w:color="auto"/>
            <w:bottom w:val="none" w:sz="0" w:space="0" w:color="auto"/>
            <w:right w:val="none" w:sz="0" w:space="0" w:color="auto"/>
          </w:divBdr>
        </w:div>
        <w:div w:id="1455372006">
          <w:marLeft w:val="0"/>
          <w:marRight w:val="0"/>
          <w:marTop w:val="0"/>
          <w:marBottom w:val="0"/>
          <w:divBdr>
            <w:top w:val="none" w:sz="0" w:space="0" w:color="auto"/>
            <w:left w:val="none" w:sz="0" w:space="0" w:color="auto"/>
            <w:bottom w:val="none" w:sz="0" w:space="0" w:color="auto"/>
            <w:right w:val="none" w:sz="0" w:space="0" w:color="auto"/>
          </w:divBdr>
        </w:div>
        <w:div w:id="715813436">
          <w:marLeft w:val="0"/>
          <w:marRight w:val="0"/>
          <w:marTop w:val="0"/>
          <w:marBottom w:val="0"/>
          <w:divBdr>
            <w:top w:val="none" w:sz="0" w:space="0" w:color="auto"/>
            <w:left w:val="none" w:sz="0" w:space="0" w:color="auto"/>
            <w:bottom w:val="none" w:sz="0" w:space="0" w:color="auto"/>
            <w:right w:val="none" w:sz="0" w:space="0" w:color="auto"/>
          </w:divBdr>
        </w:div>
        <w:div w:id="525825476">
          <w:marLeft w:val="0"/>
          <w:marRight w:val="0"/>
          <w:marTop w:val="0"/>
          <w:marBottom w:val="0"/>
          <w:divBdr>
            <w:top w:val="none" w:sz="0" w:space="0" w:color="auto"/>
            <w:left w:val="none" w:sz="0" w:space="0" w:color="auto"/>
            <w:bottom w:val="none" w:sz="0" w:space="0" w:color="auto"/>
            <w:right w:val="none" w:sz="0" w:space="0" w:color="auto"/>
          </w:divBdr>
        </w:div>
        <w:div w:id="205605344">
          <w:marLeft w:val="0"/>
          <w:marRight w:val="0"/>
          <w:marTop w:val="0"/>
          <w:marBottom w:val="0"/>
          <w:divBdr>
            <w:top w:val="none" w:sz="0" w:space="0" w:color="auto"/>
            <w:left w:val="none" w:sz="0" w:space="0" w:color="auto"/>
            <w:bottom w:val="none" w:sz="0" w:space="0" w:color="auto"/>
            <w:right w:val="none" w:sz="0" w:space="0" w:color="auto"/>
          </w:divBdr>
        </w:div>
        <w:div w:id="669984168">
          <w:marLeft w:val="0"/>
          <w:marRight w:val="0"/>
          <w:marTop w:val="0"/>
          <w:marBottom w:val="0"/>
          <w:divBdr>
            <w:top w:val="none" w:sz="0" w:space="0" w:color="auto"/>
            <w:left w:val="none" w:sz="0" w:space="0" w:color="auto"/>
            <w:bottom w:val="none" w:sz="0" w:space="0" w:color="auto"/>
            <w:right w:val="none" w:sz="0" w:space="0" w:color="auto"/>
          </w:divBdr>
        </w:div>
        <w:div w:id="1113018306">
          <w:marLeft w:val="0"/>
          <w:marRight w:val="0"/>
          <w:marTop w:val="0"/>
          <w:marBottom w:val="0"/>
          <w:divBdr>
            <w:top w:val="none" w:sz="0" w:space="0" w:color="auto"/>
            <w:left w:val="none" w:sz="0" w:space="0" w:color="auto"/>
            <w:bottom w:val="none" w:sz="0" w:space="0" w:color="auto"/>
            <w:right w:val="none" w:sz="0" w:space="0" w:color="auto"/>
          </w:divBdr>
        </w:div>
      </w:divsChild>
    </w:div>
    <w:div w:id="689995258">
      <w:bodyDiv w:val="1"/>
      <w:marLeft w:val="0"/>
      <w:marRight w:val="0"/>
      <w:marTop w:val="0"/>
      <w:marBottom w:val="0"/>
      <w:divBdr>
        <w:top w:val="none" w:sz="0" w:space="0" w:color="auto"/>
        <w:left w:val="none" w:sz="0" w:space="0" w:color="auto"/>
        <w:bottom w:val="none" w:sz="0" w:space="0" w:color="auto"/>
        <w:right w:val="none" w:sz="0" w:space="0" w:color="auto"/>
      </w:divBdr>
      <w:divsChild>
        <w:div w:id="428892680">
          <w:marLeft w:val="0"/>
          <w:marRight w:val="0"/>
          <w:marTop w:val="0"/>
          <w:marBottom w:val="0"/>
          <w:divBdr>
            <w:top w:val="none" w:sz="0" w:space="0" w:color="auto"/>
            <w:left w:val="none" w:sz="0" w:space="0" w:color="auto"/>
            <w:bottom w:val="none" w:sz="0" w:space="0" w:color="auto"/>
            <w:right w:val="none" w:sz="0" w:space="0" w:color="auto"/>
          </w:divBdr>
        </w:div>
        <w:div w:id="2006853838">
          <w:marLeft w:val="0"/>
          <w:marRight w:val="0"/>
          <w:marTop w:val="0"/>
          <w:marBottom w:val="0"/>
          <w:divBdr>
            <w:top w:val="none" w:sz="0" w:space="0" w:color="auto"/>
            <w:left w:val="none" w:sz="0" w:space="0" w:color="auto"/>
            <w:bottom w:val="none" w:sz="0" w:space="0" w:color="auto"/>
            <w:right w:val="none" w:sz="0" w:space="0" w:color="auto"/>
          </w:divBdr>
        </w:div>
        <w:div w:id="58675484">
          <w:marLeft w:val="0"/>
          <w:marRight w:val="0"/>
          <w:marTop w:val="0"/>
          <w:marBottom w:val="0"/>
          <w:divBdr>
            <w:top w:val="none" w:sz="0" w:space="0" w:color="auto"/>
            <w:left w:val="none" w:sz="0" w:space="0" w:color="auto"/>
            <w:bottom w:val="none" w:sz="0" w:space="0" w:color="auto"/>
            <w:right w:val="none" w:sz="0" w:space="0" w:color="auto"/>
          </w:divBdr>
        </w:div>
        <w:div w:id="797604849">
          <w:marLeft w:val="0"/>
          <w:marRight w:val="0"/>
          <w:marTop w:val="0"/>
          <w:marBottom w:val="0"/>
          <w:divBdr>
            <w:top w:val="none" w:sz="0" w:space="0" w:color="auto"/>
            <w:left w:val="none" w:sz="0" w:space="0" w:color="auto"/>
            <w:bottom w:val="none" w:sz="0" w:space="0" w:color="auto"/>
            <w:right w:val="none" w:sz="0" w:space="0" w:color="auto"/>
          </w:divBdr>
        </w:div>
        <w:div w:id="93404093">
          <w:marLeft w:val="0"/>
          <w:marRight w:val="0"/>
          <w:marTop w:val="0"/>
          <w:marBottom w:val="0"/>
          <w:divBdr>
            <w:top w:val="none" w:sz="0" w:space="0" w:color="auto"/>
            <w:left w:val="none" w:sz="0" w:space="0" w:color="auto"/>
            <w:bottom w:val="none" w:sz="0" w:space="0" w:color="auto"/>
            <w:right w:val="none" w:sz="0" w:space="0" w:color="auto"/>
          </w:divBdr>
        </w:div>
        <w:div w:id="1753428682">
          <w:marLeft w:val="0"/>
          <w:marRight w:val="0"/>
          <w:marTop w:val="0"/>
          <w:marBottom w:val="0"/>
          <w:divBdr>
            <w:top w:val="none" w:sz="0" w:space="0" w:color="auto"/>
            <w:left w:val="none" w:sz="0" w:space="0" w:color="auto"/>
            <w:bottom w:val="none" w:sz="0" w:space="0" w:color="auto"/>
            <w:right w:val="none" w:sz="0" w:space="0" w:color="auto"/>
          </w:divBdr>
        </w:div>
        <w:div w:id="290745774">
          <w:marLeft w:val="0"/>
          <w:marRight w:val="0"/>
          <w:marTop w:val="0"/>
          <w:marBottom w:val="0"/>
          <w:divBdr>
            <w:top w:val="none" w:sz="0" w:space="0" w:color="auto"/>
            <w:left w:val="none" w:sz="0" w:space="0" w:color="auto"/>
            <w:bottom w:val="none" w:sz="0" w:space="0" w:color="auto"/>
            <w:right w:val="none" w:sz="0" w:space="0" w:color="auto"/>
          </w:divBdr>
        </w:div>
        <w:div w:id="1308899299">
          <w:marLeft w:val="0"/>
          <w:marRight w:val="0"/>
          <w:marTop w:val="0"/>
          <w:marBottom w:val="0"/>
          <w:divBdr>
            <w:top w:val="none" w:sz="0" w:space="0" w:color="auto"/>
            <w:left w:val="none" w:sz="0" w:space="0" w:color="auto"/>
            <w:bottom w:val="none" w:sz="0" w:space="0" w:color="auto"/>
            <w:right w:val="none" w:sz="0" w:space="0" w:color="auto"/>
          </w:divBdr>
        </w:div>
        <w:div w:id="251865125">
          <w:marLeft w:val="0"/>
          <w:marRight w:val="0"/>
          <w:marTop w:val="0"/>
          <w:marBottom w:val="0"/>
          <w:divBdr>
            <w:top w:val="none" w:sz="0" w:space="0" w:color="auto"/>
            <w:left w:val="none" w:sz="0" w:space="0" w:color="auto"/>
            <w:bottom w:val="none" w:sz="0" w:space="0" w:color="auto"/>
            <w:right w:val="none" w:sz="0" w:space="0" w:color="auto"/>
          </w:divBdr>
        </w:div>
        <w:div w:id="805241028">
          <w:marLeft w:val="0"/>
          <w:marRight w:val="0"/>
          <w:marTop w:val="0"/>
          <w:marBottom w:val="0"/>
          <w:divBdr>
            <w:top w:val="none" w:sz="0" w:space="0" w:color="auto"/>
            <w:left w:val="none" w:sz="0" w:space="0" w:color="auto"/>
            <w:bottom w:val="none" w:sz="0" w:space="0" w:color="auto"/>
            <w:right w:val="none" w:sz="0" w:space="0" w:color="auto"/>
          </w:divBdr>
        </w:div>
        <w:div w:id="1868523976">
          <w:marLeft w:val="0"/>
          <w:marRight w:val="0"/>
          <w:marTop w:val="0"/>
          <w:marBottom w:val="0"/>
          <w:divBdr>
            <w:top w:val="none" w:sz="0" w:space="0" w:color="auto"/>
            <w:left w:val="none" w:sz="0" w:space="0" w:color="auto"/>
            <w:bottom w:val="none" w:sz="0" w:space="0" w:color="auto"/>
            <w:right w:val="none" w:sz="0" w:space="0" w:color="auto"/>
          </w:divBdr>
        </w:div>
      </w:divsChild>
    </w:div>
    <w:div w:id="789397509">
      <w:bodyDiv w:val="1"/>
      <w:marLeft w:val="0"/>
      <w:marRight w:val="0"/>
      <w:marTop w:val="0"/>
      <w:marBottom w:val="0"/>
      <w:divBdr>
        <w:top w:val="none" w:sz="0" w:space="0" w:color="auto"/>
        <w:left w:val="none" w:sz="0" w:space="0" w:color="auto"/>
        <w:bottom w:val="none" w:sz="0" w:space="0" w:color="auto"/>
        <w:right w:val="none" w:sz="0" w:space="0" w:color="auto"/>
      </w:divBdr>
      <w:divsChild>
        <w:div w:id="1400712945">
          <w:marLeft w:val="0"/>
          <w:marRight w:val="0"/>
          <w:marTop w:val="0"/>
          <w:marBottom w:val="0"/>
          <w:divBdr>
            <w:top w:val="none" w:sz="0" w:space="0" w:color="auto"/>
            <w:left w:val="none" w:sz="0" w:space="0" w:color="auto"/>
            <w:bottom w:val="none" w:sz="0" w:space="0" w:color="auto"/>
            <w:right w:val="none" w:sz="0" w:space="0" w:color="auto"/>
          </w:divBdr>
        </w:div>
        <w:div w:id="1708024459">
          <w:marLeft w:val="0"/>
          <w:marRight w:val="0"/>
          <w:marTop w:val="0"/>
          <w:marBottom w:val="0"/>
          <w:divBdr>
            <w:top w:val="none" w:sz="0" w:space="0" w:color="auto"/>
            <w:left w:val="none" w:sz="0" w:space="0" w:color="auto"/>
            <w:bottom w:val="none" w:sz="0" w:space="0" w:color="auto"/>
            <w:right w:val="none" w:sz="0" w:space="0" w:color="auto"/>
          </w:divBdr>
        </w:div>
        <w:div w:id="31656446">
          <w:marLeft w:val="0"/>
          <w:marRight w:val="0"/>
          <w:marTop w:val="0"/>
          <w:marBottom w:val="0"/>
          <w:divBdr>
            <w:top w:val="none" w:sz="0" w:space="0" w:color="auto"/>
            <w:left w:val="none" w:sz="0" w:space="0" w:color="auto"/>
            <w:bottom w:val="none" w:sz="0" w:space="0" w:color="auto"/>
            <w:right w:val="none" w:sz="0" w:space="0" w:color="auto"/>
          </w:divBdr>
        </w:div>
        <w:div w:id="1358895571">
          <w:marLeft w:val="0"/>
          <w:marRight w:val="0"/>
          <w:marTop w:val="0"/>
          <w:marBottom w:val="0"/>
          <w:divBdr>
            <w:top w:val="none" w:sz="0" w:space="0" w:color="auto"/>
            <w:left w:val="none" w:sz="0" w:space="0" w:color="auto"/>
            <w:bottom w:val="none" w:sz="0" w:space="0" w:color="auto"/>
            <w:right w:val="none" w:sz="0" w:space="0" w:color="auto"/>
          </w:divBdr>
        </w:div>
        <w:div w:id="1262176687">
          <w:marLeft w:val="0"/>
          <w:marRight w:val="0"/>
          <w:marTop w:val="0"/>
          <w:marBottom w:val="0"/>
          <w:divBdr>
            <w:top w:val="none" w:sz="0" w:space="0" w:color="auto"/>
            <w:left w:val="none" w:sz="0" w:space="0" w:color="auto"/>
            <w:bottom w:val="none" w:sz="0" w:space="0" w:color="auto"/>
            <w:right w:val="none" w:sz="0" w:space="0" w:color="auto"/>
          </w:divBdr>
        </w:div>
        <w:div w:id="1863283904">
          <w:marLeft w:val="0"/>
          <w:marRight w:val="0"/>
          <w:marTop w:val="0"/>
          <w:marBottom w:val="0"/>
          <w:divBdr>
            <w:top w:val="none" w:sz="0" w:space="0" w:color="auto"/>
            <w:left w:val="none" w:sz="0" w:space="0" w:color="auto"/>
            <w:bottom w:val="none" w:sz="0" w:space="0" w:color="auto"/>
            <w:right w:val="none" w:sz="0" w:space="0" w:color="auto"/>
          </w:divBdr>
        </w:div>
        <w:div w:id="238830422">
          <w:marLeft w:val="0"/>
          <w:marRight w:val="0"/>
          <w:marTop w:val="0"/>
          <w:marBottom w:val="0"/>
          <w:divBdr>
            <w:top w:val="none" w:sz="0" w:space="0" w:color="auto"/>
            <w:left w:val="none" w:sz="0" w:space="0" w:color="auto"/>
            <w:bottom w:val="none" w:sz="0" w:space="0" w:color="auto"/>
            <w:right w:val="none" w:sz="0" w:space="0" w:color="auto"/>
          </w:divBdr>
        </w:div>
        <w:div w:id="1696466589">
          <w:marLeft w:val="0"/>
          <w:marRight w:val="0"/>
          <w:marTop w:val="0"/>
          <w:marBottom w:val="0"/>
          <w:divBdr>
            <w:top w:val="none" w:sz="0" w:space="0" w:color="auto"/>
            <w:left w:val="none" w:sz="0" w:space="0" w:color="auto"/>
            <w:bottom w:val="none" w:sz="0" w:space="0" w:color="auto"/>
            <w:right w:val="none" w:sz="0" w:space="0" w:color="auto"/>
          </w:divBdr>
        </w:div>
        <w:div w:id="1373532257">
          <w:marLeft w:val="0"/>
          <w:marRight w:val="0"/>
          <w:marTop w:val="0"/>
          <w:marBottom w:val="0"/>
          <w:divBdr>
            <w:top w:val="none" w:sz="0" w:space="0" w:color="auto"/>
            <w:left w:val="none" w:sz="0" w:space="0" w:color="auto"/>
            <w:bottom w:val="none" w:sz="0" w:space="0" w:color="auto"/>
            <w:right w:val="none" w:sz="0" w:space="0" w:color="auto"/>
          </w:divBdr>
        </w:div>
        <w:div w:id="1947417618">
          <w:marLeft w:val="0"/>
          <w:marRight w:val="0"/>
          <w:marTop w:val="0"/>
          <w:marBottom w:val="0"/>
          <w:divBdr>
            <w:top w:val="none" w:sz="0" w:space="0" w:color="auto"/>
            <w:left w:val="none" w:sz="0" w:space="0" w:color="auto"/>
            <w:bottom w:val="none" w:sz="0" w:space="0" w:color="auto"/>
            <w:right w:val="none" w:sz="0" w:space="0" w:color="auto"/>
          </w:divBdr>
        </w:div>
        <w:div w:id="551313992">
          <w:marLeft w:val="0"/>
          <w:marRight w:val="0"/>
          <w:marTop w:val="0"/>
          <w:marBottom w:val="0"/>
          <w:divBdr>
            <w:top w:val="none" w:sz="0" w:space="0" w:color="auto"/>
            <w:left w:val="none" w:sz="0" w:space="0" w:color="auto"/>
            <w:bottom w:val="none" w:sz="0" w:space="0" w:color="auto"/>
            <w:right w:val="none" w:sz="0" w:space="0" w:color="auto"/>
          </w:divBdr>
        </w:div>
        <w:div w:id="248664047">
          <w:marLeft w:val="0"/>
          <w:marRight w:val="0"/>
          <w:marTop w:val="0"/>
          <w:marBottom w:val="0"/>
          <w:divBdr>
            <w:top w:val="none" w:sz="0" w:space="0" w:color="auto"/>
            <w:left w:val="none" w:sz="0" w:space="0" w:color="auto"/>
            <w:bottom w:val="none" w:sz="0" w:space="0" w:color="auto"/>
            <w:right w:val="none" w:sz="0" w:space="0" w:color="auto"/>
          </w:divBdr>
        </w:div>
        <w:div w:id="404258146">
          <w:marLeft w:val="0"/>
          <w:marRight w:val="0"/>
          <w:marTop w:val="0"/>
          <w:marBottom w:val="0"/>
          <w:divBdr>
            <w:top w:val="none" w:sz="0" w:space="0" w:color="auto"/>
            <w:left w:val="none" w:sz="0" w:space="0" w:color="auto"/>
            <w:bottom w:val="none" w:sz="0" w:space="0" w:color="auto"/>
            <w:right w:val="none" w:sz="0" w:space="0" w:color="auto"/>
          </w:divBdr>
        </w:div>
        <w:div w:id="1283729777">
          <w:marLeft w:val="0"/>
          <w:marRight w:val="0"/>
          <w:marTop w:val="0"/>
          <w:marBottom w:val="0"/>
          <w:divBdr>
            <w:top w:val="none" w:sz="0" w:space="0" w:color="auto"/>
            <w:left w:val="none" w:sz="0" w:space="0" w:color="auto"/>
            <w:bottom w:val="none" w:sz="0" w:space="0" w:color="auto"/>
            <w:right w:val="none" w:sz="0" w:space="0" w:color="auto"/>
          </w:divBdr>
        </w:div>
        <w:div w:id="1859850019">
          <w:marLeft w:val="0"/>
          <w:marRight w:val="0"/>
          <w:marTop w:val="0"/>
          <w:marBottom w:val="0"/>
          <w:divBdr>
            <w:top w:val="none" w:sz="0" w:space="0" w:color="auto"/>
            <w:left w:val="none" w:sz="0" w:space="0" w:color="auto"/>
            <w:bottom w:val="none" w:sz="0" w:space="0" w:color="auto"/>
            <w:right w:val="none" w:sz="0" w:space="0" w:color="auto"/>
          </w:divBdr>
        </w:div>
        <w:div w:id="1109159041">
          <w:marLeft w:val="0"/>
          <w:marRight w:val="0"/>
          <w:marTop w:val="0"/>
          <w:marBottom w:val="0"/>
          <w:divBdr>
            <w:top w:val="none" w:sz="0" w:space="0" w:color="auto"/>
            <w:left w:val="none" w:sz="0" w:space="0" w:color="auto"/>
            <w:bottom w:val="none" w:sz="0" w:space="0" w:color="auto"/>
            <w:right w:val="none" w:sz="0" w:space="0" w:color="auto"/>
          </w:divBdr>
        </w:div>
        <w:div w:id="1026827379">
          <w:marLeft w:val="0"/>
          <w:marRight w:val="0"/>
          <w:marTop w:val="0"/>
          <w:marBottom w:val="0"/>
          <w:divBdr>
            <w:top w:val="none" w:sz="0" w:space="0" w:color="auto"/>
            <w:left w:val="none" w:sz="0" w:space="0" w:color="auto"/>
            <w:bottom w:val="none" w:sz="0" w:space="0" w:color="auto"/>
            <w:right w:val="none" w:sz="0" w:space="0" w:color="auto"/>
          </w:divBdr>
        </w:div>
        <w:div w:id="1882474356">
          <w:marLeft w:val="0"/>
          <w:marRight w:val="0"/>
          <w:marTop w:val="0"/>
          <w:marBottom w:val="0"/>
          <w:divBdr>
            <w:top w:val="none" w:sz="0" w:space="0" w:color="auto"/>
            <w:left w:val="none" w:sz="0" w:space="0" w:color="auto"/>
            <w:bottom w:val="none" w:sz="0" w:space="0" w:color="auto"/>
            <w:right w:val="none" w:sz="0" w:space="0" w:color="auto"/>
          </w:divBdr>
        </w:div>
        <w:div w:id="1398240935">
          <w:marLeft w:val="0"/>
          <w:marRight w:val="0"/>
          <w:marTop w:val="0"/>
          <w:marBottom w:val="0"/>
          <w:divBdr>
            <w:top w:val="none" w:sz="0" w:space="0" w:color="auto"/>
            <w:left w:val="none" w:sz="0" w:space="0" w:color="auto"/>
            <w:bottom w:val="none" w:sz="0" w:space="0" w:color="auto"/>
            <w:right w:val="none" w:sz="0" w:space="0" w:color="auto"/>
          </w:divBdr>
        </w:div>
        <w:div w:id="116143486">
          <w:marLeft w:val="0"/>
          <w:marRight w:val="0"/>
          <w:marTop w:val="0"/>
          <w:marBottom w:val="0"/>
          <w:divBdr>
            <w:top w:val="none" w:sz="0" w:space="0" w:color="auto"/>
            <w:left w:val="none" w:sz="0" w:space="0" w:color="auto"/>
            <w:bottom w:val="none" w:sz="0" w:space="0" w:color="auto"/>
            <w:right w:val="none" w:sz="0" w:space="0" w:color="auto"/>
          </w:divBdr>
        </w:div>
        <w:div w:id="693654272">
          <w:marLeft w:val="0"/>
          <w:marRight w:val="0"/>
          <w:marTop w:val="0"/>
          <w:marBottom w:val="0"/>
          <w:divBdr>
            <w:top w:val="none" w:sz="0" w:space="0" w:color="auto"/>
            <w:left w:val="none" w:sz="0" w:space="0" w:color="auto"/>
            <w:bottom w:val="none" w:sz="0" w:space="0" w:color="auto"/>
            <w:right w:val="none" w:sz="0" w:space="0" w:color="auto"/>
          </w:divBdr>
        </w:div>
        <w:div w:id="984240945">
          <w:marLeft w:val="0"/>
          <w:marRight w:val="0"/>
          <w:marTop w:val="0"/>
          <w:marBottom w:val="0"/>
          <w:divBdr>
            <w:top w:val="none" w:sz="0" w:space="0" w:color="auto"/>
            <w:left w:val="none" w:sz="0" w:space="0" w:color="auto"/>
            <w:bottom w:val="none" w:sz="0" w:space="0" w:color="auto"/>
            <w:right w:val="none" w:sz="0" w:space="0" w:color="auto"/>
          </w:divBdr>
        </w:div>
        <w:div w:id="818618346">
          <w:marLeft w:val="0"/>
          <w:marRight w:val="0"/>
          <w:marTop w:val="0"/>
          <w:marBottom w:val="0"/>
          <w:divBdr>
            <w:top w:val="none" w:sz="0" w:space="0" w:color="auto"/>
            <w:left w:val="none" w:sz="0" w:space="0" w:color="auto"/>
            <w:bottom w:val="none" w:sz="0" w:space="0" w:color="auto"/>
            <w:right w:val="none" w:sz="0" w:space="0" w:color="auto"/>
          </w:divBdr>
        </w:div>
        <w:div w:id="1777940337">
          <w:marLeft w:val="0"/>
          <w:marRight w:val="0"/>
          <w:marTop w:val="0"/>
          <w:marBottom w:val="0"/>
          <w:divBdr>
            <w:top w:val="none" w:sz="0" w:space="0" w:color="auto"/>
            <w:left w:val="none" w:sz="0" w:space="0" w:color="auto"/>
            <w:bottom w:val="none" w:sz="0" w:space="0" w:color="auto"/>
            <w:right w:val="none" w:sz="0" w:space="0" w:color="auto"/>
          </w:divBdr>
        </w:div>
        <w:div w:id="2060594058">
          <w:marLeft w:val="0"/>
          <w:marRight w:val="0"/>
          <w:marTop w:val="0"/>
          <w:marBottom w:val="0"/>
          <w:divBdr>
            <w:top w:val="none" w:sz="0" w:space="0" w:color="auto"/>
            <w:left w:val="none" w:sz="0" w:space="0" w:color="auto"/>
            <w:bottom w:val="none" w:sz="0" w:space="0" w:color="auto"/>
            <w:right w:val="none" w:sz="0" w:space="0" w:color="auto"/>
          </w:divBdr>
        </w:div>
        <w:div w:id="1522158972">
          <w:marLeft w:val="0"/>
          <w:marRight w:val="0"/>
          <w:marTop w:val="0"/>
          <w:marBottom w:val="0"/>
          <w:divBdr>
            <w:top w:val="none" w:sz="0" w:space="0" w:color="auto"/>
            <w:left w:val="none" w:sz="0" w:space="0" w:color="auto"/>
            <w:bottom w:val="none" w:sz="0" w:space="0" w:color="auto"/>
            <w:right w:val="none" w:sz="0" w:space="0" w:color="auto"/>
          </w:divBdr>
        </w:div>
        <w:div w:id="810562271">
          <w:marLeft w:val="0"/>
          <w:marRight w:val="0"/>
          <w:marTop w:val="0"/>
          <w:marBottom w:val="0"/>
          <w:divBdr>
            <w:top w:val="none" w:sz="0" w:space="0" w:color="auto"/>
            <w:left w:val="none" w:sz="0" w:space="0" w:color="auto"/>
            <w:bottom w:val="none" w:sz="0" w:space="0" w:color="auto"/>
            <w:right w:val="none" w:sz="0" w:space="0" w:color="auto"/>
          </w:divBdr>
        </w:div>
        <w:div w:id="501168072">
          <w:marLeft w:val="0"/>
          <w:marRight w:val="0"/>
          <w:marTop w:val="0"/>
          <w:marBottom w:val="0"/>
          <w:divBdr>
            <w:top w:val="none" w:sz="0" w:space="0" w:color="auto"/>
            <w:left w:val="none" w:sz="0" w:space="0" w:color="auto"/>
            <w:bottom w:val="none" w:sz="0" w:space="0" w:color="auto"/>
            <w:right w:val="none" w:sz="0" w:space="0" w:color="auto"/>
          </w:divBdr>
        </w:div>
        <w:div w:id="401873834">
          <w:marLeft w:val="0"/>
          <w:marRight w:val="0"/>
          <w:marTop w:val="0"/>
          <w:marBottom w:val="0"/>
          <w:divBdr>
            <w:top w:val="none" w:sz="0" w:space="0" w:color="auto"/>
            <w:left w:val="none" w:sz="0" w:space="0" w:color="auto"/>
            <w:bottom w:val="none" w:sz="0" w:space="0" w:color="auto"/>
            <w:right w:val="none" w:sz="0" w:space="0" w:color="auto"/>
          </w:divBdr>
        </w:div>
        <w:div w:id="1345210721">
          <w:marLeft w:val="0"/>
          <w:marRight w:val="0"/>
          <w:marTop w:val="0"/>
          <w:marBottom w:val="0"/>
          <w:divBdr>
            <w:top w:val="none" w:sz="0" w:space="0" w:color="auto"/>
            <w:left w:val="none" w:sz="0" w:space="0" w:color="auto"/>
            <w:bottom w:val="none" w:sz="0" w:space="0" w:color="auto"/>
            <w:right w:val="none" w:sz="0" w:space="0" w:color="auto"/>
          </w:divBdr>
        </w:div>
        <w:div w:id="787353787">
          <w:marLeft w:val="0"/>
          <w:marRight w:val="0"/>
          <w:marTop w:val="0"/>
          <w:marBottom w:val="0"/>
          <w:divBdr>
            <w:top w:val="none" w:sz="0" w:space="0" w:color="auto"/>
            <w:left w:val="none" w:sz="0" w:space="0" w:color="auto"/>
            <w:bottom w:val="none" w:sz="0" w:space="0" w:color="auto"/>
            <w:right w:val="none" w:sz="0" w:space="0" w:color="auto"/>
          </w:divBdr>
        </w:div>
        <w:div w:id="1941179324">
          <w:marLeft w:val="0"/>
          <w:marRight w:val="0"/>
          <w:marTop w:val="0"/>
          <w:marBottom w:val="0"/>
          <w:divBdr>
            <w:top w:val="none" w:sz="0" w:space="0" w:color="auto"/>
            <w:left w:val="none" w:sz="0" w:space="0" w:color="auto"/>
            <w:bottom w:val="none" w:sz="0" w:space="0" w:color="auto"/>
            <w:right w:val="none" w:sz="0" w:space="0" w:color="auto"/>
          </w:divBdr>
        </w:div>
        <w:div w:id="953289881">
          <w:marLeft w:val="0"/>
          <w:marRight w:val="0"/>
          <w:marTop w:val="0"/>
          <w:marBottom w:val="0"/>
          <w:divBdr>
            <w:top w:val="none" w:sz="0" w:space="0" w:color="auto"/>
            <w:left w:val="none" w:sz="0" w:space="0" w:color="auto"/>
            <w:bottom w:val="none" w:sz="0" w:space="0" w:color="auto"/>
            <w:right w:val="none" w:sz="0" w:space="0" w:color="auto"/>
          </w:divBdr>
        </w:div>
        <w:div w:id="1198161752">
          <w:marLeft w:val="0"/>
          <w:marRight w:val="0"/>
          <w:marTop w:val="0"/>
          <w:marBottom w:val="0"/>
          <w:divBdr>
            <w:top w:val="none" w:sz="0" w:space="0" w:color="auto"/>
            <w:left w:val="none" w:sz="0" w:space="0" w:color="auto"/>
            <w:bottom w:val="none" w:sz="0" w:space="0" w:color="auto"/>
            <w:right w:val="none" w:sz="0" w:space="0" w:color="auto"/>
          </w:divBdr>
        </w:div>
        <w:div w:id="2066486363">
          <w:marLeft w:val="0"/>
          <w:marRight w:val="0"/>
          <w:marTop w:val="0"/>
          <w:marBottom w:val="0"/>
          <w:divBdr>
            <w:top w:val="none" w:sz="0" w:space="0" w:color="auto"/>
            <w:left w:val="none" w:sz="0" w:space="0" w:color="auto"/>
            <w:bottom w:val="none" w:sz="0" w:space="0" w:color="auto"/>
            <w:right w:val="none" w:sz="0" w:space="0" w:color="auto"/>
          </w:divBdr>
        </w:div>
        <w:div w:id="1811512783">
          <w:marLeft w:val="0"/>
          <w:marRight w:val="0"/>
          <w:marTop w:val="0"/>
          <w:marBottom w:val="0"/>
          <w:divBdr>
            <w:top w:val="none" w:sz="0" w:space="0" w:color="auto"/>
            <w:left w:val="none" w:sz="0" w:space="0" w:color="auto"/>
            <w:bottom w:val="none" w:sz="0" w:space="0" w:color="auto"/>
            <w:right w:val="none" w:sz="0" w:space="0" w:color="auto"/>
          </w:divBdr>
        </w:div>
        <w:div w:id="168251785">
          <w:marLeft w:val="0"/>
          <w:marRight w:val="0"/>
          <w:marTop w:val="0"/>
          <w:marBottom w:val="0"/>
          <w:divBdr>
            <w:top w:val="none" w:sz="0" w:space="0" w:color="auto"/>
            <w:left w:val="none" w:sz="0" w:space="0" w:color="auto"/>
            <w:bottom w:val="none" w:sz="0" w:space="0" w:color="auto"/>
            <w:right w:val="none" w:sz="0" w:space="0" w:color="auto"/>
          </w:divBdr>
        </w:div>
        <w:div w:id="125662757">
          <w:marLeft w:val="0"/>
          <w:marRight w:val="0"/>
          <w:marTop w:val="0"/>
          <w:marBottom w:val="0"/>
          <w:divBdr>
            <w:top w:val="none" w:sz="0" w:space="0" w:color="auto"/>
            <w:left w:val="none" w:sz="0" w:space="0" w:color="auto"/>
            <w:bottom w:val="none" w:sz="0" w:space="0" w:color="auto"/>
            <w:right w:val="none" w:sz="0" w:space="0" w:color="auto"/>
          </w:divBdr>
        </w:div>
        <w:div w:id="303976018">
          <w:marLeft w:val="0"/>
          <w:marRight w:val="0"/>
          <w:marTop w:val="0"/>
          <w:marBottom w:val="0"/>
          <w:divBdr>
            <w:top w:val="none" w:sz="0" w:space="0" w:color="auto"/>
            <w:left w:val="none" w:sz="0" w:space="0" w:color="auto"/>
            <w:bottom w:val="none" w:sz="0" w:space="0" w:color="auto"/>
            <w:right w:val="none" w:sz="0" w:space="0" w:color="auto"/>
          </w:divBdr>
        </w:div>
        <w:div w:id="1186558094">
          <w:marLeft w:val="0"/>
          <w:marRight w:val="0"/>
          <w:marTop w:val="0"/>
          <w:marBottom w:val="0"/>
          <w:divBdr>
            <w:top w:val="none" w:sz="0" w:space="0" w:color="auto"/>
            <w:left w:val="none" w:sz="0" w:space="0" w:color="auto"/>
            <w:bottom w:val="none" w:sz="0" w:space="0" w:color="auto"/>
            <w:right w:val="none" w:sz="0" w:space="0" w:color="auto"/>
          </w:divBdr>
        </w:div>
        <w:div w:id="748425854">
          <w:marLeft w:val="0"/>
          <w:marRight w:val="0"/>
          <w:marTop w:val="0"/>
          <w:marBottom w:val="0"/>
          <w:divBdr>
            <w:top w:val="none" w:sz="0" w:space="0" w:color="auto"/>
            <w:left w:val="none" w:sz="0" w:space="0" w:color="auto"/>
            <w:bottom w:val="none" w:sz="0" w:space="0" w:color="auto"/>
            <w:right w:val="none" w:sz="0" w:space="0" w:color="auto"/>
          </w:divBdr>
        </w:div>
      </w:divsChild>
    </w:div>
    <w:div w:id="803155578">
      <w:bodyDiv w:val="1"/>
      <w:marLeft w:val="0"/>
      <w:marRight w:val="0"/>
      <w:marTop w:val="0"/>
      <w:marBottom w:val="0"/>
      <w:divBdr>
        <w:top w:val="none" w:sz="0" w:space="0" w:color="auto"/>
        <w:left w:val="none" w:sz="0" w:space="0" w:color="auto"/>
        <w:bottom w:val="none" w:sz="0" w:space="0" w:color="auto"/>
        <w:right w:val="none" w:sz="0" w:space="0" w:color="auto"/>
      </w:divBdr>
      <w:divsChild>
        <w:div w:id="1018434167">
          <w:marLeft w:val="0"/>
          <w:marRight w:val="0"/>
          <w:marTop w:val="0"/>
          <w:marBottom w:val="0"/>
          <w:divBdr>
            <w:top w:val="none" w:sz="0" w:space="0" w:color="auto"/>
            <w:left w:val="none" w:sz="0" w:space="0" w:color="auto"/>
            <w:bottom w:val="none" w:sz="0" w:space="0" w:color="auto"/>
            <w:right w:val="none" w:sz="0" w:space="0" w:color="auto"/>
          </w:divBdr>
        </w:div>
        <w:div w:id="1956986087">
          <w:marLeft w:val="0"/>
          <w:marRight w:val="0"/>
          <w:marTop w:val="0"/>
          <w:marBottom w:val="0"/>
          <w:divBdr>
            <w:top w:val="none" w:sz="0" w:space="0" w:color="auto"/>
            <w:left w:val="none" w:sz="0" w:space="0" w:color="auto"/>
            <w:bottom w:val="none" w:sz="0" w:space="0" w:color="auto"/>
            <w:right w:val="none" w:sz="0" w:space="0" w:color="auto"/>
          </w:divBdr>
        </w:div>
        <w:div w:id="2098089636">
          <w:marLeft w:val="0"/>
          <w:marRight w:val="0"/>
          <w:marTop w:val="0"/>
          <w:marBottom w:val="0"/>
          <w:divBdr>
            <w:top w:val="none" w:sz="0" w:space="0" w:color="auto"/>
            <w:left w:val="none" w:sz="0" w:space="0" w:color="auto"/>
            <w:bottom w:val="none" w:sz="0" w:space="0" w:color="auto"/>
            <w:right w:val="none" w:sz="0" w:space="0" w:color="auto"/>
          </w:divBdr>
        </w:div>
        <w:div w:id="400761869">
          <w:marLeft w:val="0"/>
          <w:marRight w:val="0"/>
          <w:marTop w:val="0"/>
          <w:marBottom w:val="0"/>
          <w:divBdr>
            <w:top w:val="none" w:sz="0" w:space="0" w:color="auto"/>
            <w:left w:val="none" w:sz="0" w:space="0" w:color="auto"/>
            <w:bottom w:val="none" w:sz="0" w:space="0" w:color="auto"/>
            <w:right w:val="none" w:sz="0" w:space="0" w:color="auto"/>
          </w:divBdr>
        </w:div>
        <w:div w:id="301037198">
          <w:marLeft w:val="0"/>
          <w:marRight w:val="0"/>
          <w:marTop w:val="0"/>
          <w:marBottom w:val="0"/>
          <w:divBdr>
            <w:top w:val="none" w:sz="0" w:space="0" w:color="auto"/>
            <w:left w:val="none" w:sz="0" w:space="0" w:color="auto"/>
            <w:bottom w:val="none" w:sz="0" w:space="0" w:color="auto"/>
            <w:right w:val="none" w:sz="0" w:space="0" w:color="auto"/>
          </w:divBdr>
        </w:div>
        <w:div w:id="1122458590">
          <w:marLeft w:val="0"/>
          <w:marRight w:val="0"/>
          <w:marTop w:val="0"/>
          <w:marBottom w:val="0"/>
          <w:divBdr>
            <w:top w:val="none" w:sz="0" w:space="0" w:color="auto"/>
            <w:left w:val="none" w:sz="0" w:space="0" w:color="auto"/>
            <w:bottom w:val="none" w:sz="0" w:space="0" w:color="auto"/>
            <w:right w:val="none" w:sz="0" w:space="0" w:color="auto"/>
          </w:divBdr>
        </w:div>
        <w:div w:id="1983190184">
          <w:marLeft w:val="0"/>
          <w:marRight w:val="0"/>
          <w:marTop w:val="0"/>
          <w:marBottom w:val="0"/>
          <w:divBdr>
            <w:top w:val="none" w:sz="0" w:space="0" w:color="auto"/>
            <w:left w:val="none" w:sz="0" w:space="0" w:color="auto"/>
            <w:bottom w:val="none" w:sz="0" w:space="0" w:color="auto"/>
            <w:right w:val="none" w:sz="0" w:space="0" w:color="auto"/>
          </w:divBdr>
        </w:div>
        <w:div w:id="183053925">
          <w:marLeft w:val="0"/>
          <w:marRight w:val="0"/>
          <w:marTop w:val="0"/>
          <w:marBottom w:val="0"/>
          <w:divBdr>
            <w:top w:val="none" w:sz="0" w:space="0" w:color="auto"/>
            <w:left w:val="none" w:sz="0" w:space="0" w:color="auto"/>
            <w:bottom w:val="none" w:sz="0" w:space="0" w:color="auto"/>
            <w:right w:val="none" w:sz="0" w:space="0" w:color="auto"/>
          </w:divBdr>
        </w:div>
        <w:div w:id="26031967">
          <w:marLeft w:val="0"/>
          <w:marRight w:val="0"/>
          <w:marTop w:val="0"/>
          <w:marBottom w:val="0"/>
          <w:divBdr>
            <w:top w:val="none" w:sz="0" w:space="0" w:color="auto"/>
            <w:left w:val="none" w:sz="0" w:space="0" w:color="auto"/>
            <w:bottom w:val="none" w:sz="0" w:space="0" w:color="auto"/>
            <w:right w:val="none" w:sz="0" w:space="0" w:color="auto"/>
          </w:divBdr>
        </w:div>
        <w:div w:id="1298485425">
          <w:marLeft w:val="0"/>
          <w:marRight w:val="0"/>
          <w:marTop w:val="0"/>
          <w:marBottom w:val="0"/>
          <w:divBdr>
            <w:top w:val="none" w:sz="0" w:space="0" w:color="auto"/>
            <w:left w:val="none" w:sz="0" w:space="0" w:color="auto"/>
            <w:bottom w:val="none" w:sz="0" w:space="0" w:color="auto"/>
            <w:right w:val="none" w:sz="0" w:space="0" w:color="auto"/>
          </w:divBdr>
        </w:div>
        <w:div w:id="655494464">
          <w:marLeft w:val="0"/>
          <w:marRight w:val="0"/>
          <w:marTop w:val="0"/>
          <w:marBottom w:val="0"/>
          <w:divBdr>
            <w:top w:val="none" w:sz="0" w:space="0" w:color="auto"/>
            <w:left w:val="none" w:sz="0" w:space="0" w:color="auto"/>
            <w:bottom w:val="none" w:sz="0" w:space="0" w:color="auto"/>
            <w:right w:val="none" w:sz="0" w:space="0" w:color="auto"/>
          </w:divBdr>
        </w:div>
        <w:div w:id="1399935875">
          <w:marLeft w:val="0"/>
          <w:marRight w:val="0"/>
          <w:marTop w:val="0"/>
          <w:marBottom w:val="0"/>
          <w:divBdr>
            <w:top w:val="none" w:sz="0" w:space="0" w:color="auto"/>
            <w:left w:val="none" w:sz="0" w:space="0" w:color="auto"/>
            <w:bottom w:val="none" w:sz="0" w:space="0" w:color="auto"/>
            <w:right w:val="none" w:sz="0" w:space="0" w:color="auto"/>
          </w:divBdr>
        </w:div>
      </w:divsChild>
    </w:div>
    <w:div w:id="813957608">
      <w:bodyDiv w:val="1"/>
      <w:marLeft w:val="0"/>
      <w:marRight w:val="0"/>
      <w:marTop w:val="0"/>
      <w:marBottom w:val="0"/>
      <w:divBdr>
        <w:top w:val="none" w:sz="0" w:space="0" w:color="auto"/>
        <w:left w:val="none" w:sz="0" w:space="0" w:color="auto"/>
        <w:bottom w:val="none" w:sz="0" w:space="0" w:color="auto"/>
        <w:right w:val="none" w:sz="0" w:space="0" w:color="auto"/>
      </w:divBdr>
      <w:divsChild>
        <w:div w:id="892234952">
          <w:marLeft w:val="0"/>
          <w:marRight w:val="0"/>
          <w:marTop w:val="0"/>
          <w:marBottom w:val="0"/>
          <w:divBdr>
            <w:top w:val="none" w:sz="0" w:space="0" w:color="auto"/>
            <w:left w:val="none" w:sz="0" w:space="0" w:color="auto"/>
            <w:bottom w:val="none" w:sz="0" w:space="0" w:color="auto"/>
            <w:right w:val="none" w:sz="0" w:space="0" w:color="auto"/>
          </w:divBdr>
        </w:div>
        <w:div w:id="1455560901">
          <w:marLeft w:val="0"/>
          <w:marRight w:val="0"/>
          <w:marTop w:val="0"/>
          <w:marBottom w:val="0"/>
          <w:divBdr>
            <w:top w:val="none" w:sz="0" w:space="0" w:color="auto"/>
            <w:left w:val="none" w:sz="0" w:space="0" w:color="auto"/>
            <w:bottom w:val="none" w:sz="0" w:space="0" w:color="auto"/>
            <w:right w:val="none" w:sz="0" w:space="0" w:color="auto"/>
          </w:divBdr>
        </w:div>
        <w:div w:id="1104571571">
          <w:marLeft w:val="0"/>
          <w:marRight w:val="0"/>
          <w:marTop w:val="0"/>
          <w:marBottom w:val="0"/>
          <w:divBdr>
            <w:top w:val="none" w:sz="0" w:space="0" w:color="auto"/>
            <w:left w:val="none" w:sz="0" w:space="0" w:color="auto"/>
            <w:bottom w:val="none" w:sz="0" w:space="0" w:color="auto"/>
            <w:right w:val="none" w:sz="0" w:space="0" w:color="auto"/>
          </w:divBdr>
        </w:div>
        <w:div w:id="977567720">
          <w:marLeft w:val="0"/>
          <w:marRight w:val="0"/>
          <w:marTop w:val="0"/>
          <w:marBottom w:val="0"/>
          <w:divBdr>
            <w:top w:val="none" w:sz="0" w:space="0" w:color="auto"/>
            <w:left w:val="none" w:sz="0" w:space="0" w:color="auto"/>
            <w:bottom w:val="none" w:sz="0" w:space="0" w:color="auto"/>
            <w:right w:val="none" w:sz="0" w:space="0" w:color="auto"/>
          </w:divBdr>
        </w:div>
      </w:divsChild>
    </w:div>
    <w:div w:id="1008093924">
      <w:bodyDiv w:val="1"/>
      <w:marLeft w:val="0"/>
      <w:marRight w:val="0"/>
      <w:marTop w:val="0"/>
      <w:marBottom w:val="0"/>
      <w:divBdr>
        <w:top w:val="none" w:sz="0" w:space="0" w:color="auto"/>
        <w:left w:val="none" w:sz="0" w:space="0" w:color="auto"/>
        <w:bottom w:val="none" w:sz="0" w:space="0" w:color="auto"/>
        <w:right w:val="none" w:sz="0" w:space="0" w:color="auto"/>
      </w:divBdr>
      <w:divsChild>
        <w:div w:id="1055741420">
          <w:marLeft w:val="0"/>
          <w:marRight w:val="0"/>
          <w:marTop w:val="0"/>
          <w:marBottom w:val="0"/>
          <w:divBdr>
            <w:top w:val="none" w:sz="0" w:space="0" w:color="auto"/>
            <w:left w:val="none" w:sz="0" w:space="0" w:color="auto"/>
            <w:bottom w:val="none" w:sz="0" w:space="0" w:color="auto"/>
            <w:right w:val="none" w:sz="0" w:space="0" w:color="auto"/>
          </w:divBdr>
        </w:div>
        <w:div w:id="1788426448">
          <w:marLeft w:val="0"/>
          <w:marRight w:val="0"/>
          <w:marTop w:val="0"/>
          <w:marBottom w:val="0"/>
          <w:divBdr>
            <w:top w:val="none" w:sz="0" w:space="0" w:color="auto"/>
            <w:left w:val="none" w:sz="0" w:space="0" w:color="auto"/>
            <w:bottom w:val="none" w:sz="0" w:space="0" w:color="auto"/>
            <w:right w:val="none" w:sz="0" w:space="0" w:color="auto"/>
          </w:divBdr>
        </w:div>
        <w:div w:id="578828909">
          <w:marLeft w:val="0"/>
          <w:marRight w:val="0"/>
          <w:marTop w:val="0"/>
          <w:marBottom w:val="0"/>
          <w:divBdr>
            <w:top w:val="none" w:sz="0" w:space="0" w:color="auto"/>
            <w:left w:val="none" w:sz="0" w:space="0" w:color="auto"/>
            <w:bottom w:val="none" w:sz="0" w:space="0" w:color="auto"/>
            <w:right w:val="none" w:sz="0" w:space="0" w:color="auto"/>
          </w:divBdr>
        </w:div>
        <w:div w:id="184946898">
          <w:marLeft w:val="0"/>
          <w:marRight w:val="0"/>
          <w:marTop w:val="0"/>
          <w:marBottom w:val="0"/>
          <w:divBdr>
            <w:top w:val="none" w:sz="0" w:space="0" w:color="auto"/>
            <w:left w:val="none" w:sz="0" w:space="0" w:color="auto"/>
            <w:bottom w:val="none" w:sz="0" w:space="0" w:color="auto"/>
            <w:right w:val="none" w:sz="0" w:space="0" w:color="auto"/>
          </w:divBdr>
        </w:div>
      </w:divsChild>
    </w:div>
    <w:div w:id="1330863232">
      <w:bodyDiv w:val="1"/>
      <w:marLeft w:val="0"/>
      <w:marRight w:val="0"/>
      <w:marTop w:val="0"/>
      <w:marBottom w:val="0"/>
      <w:divBdr>
        <w:top w:val="none" w:sz="0" w:space="0" w:color="auto"/>
        <w:left w:val="none" w:sz="0" w:space="0" w:color="auto"/>
        <w:bottom w:val="none" w:sz="0" w:space="0" w:color="auto"/>
        <w:right w:val="none" w:sz="0" w:space="0" w:color="auto"/>
      </w:divBdr>
      <w:divsChild>
        <w:div w:id="920723515">
          <w:marLeft w:val="0"/>
          <w:marRight w:val="0"/>
          <w:marTop w:val="0"/>
          <w:marBottom w:val="0"/>
          <w:divBdr>
            <w:top w:val="none" w:sz="0" w:space="0" w:color="auto"/>
            <w:left w:val="none" w:sz="0" w:space="0" w:color="auto"/>
            <w:bottom w:val="none" w:sz="0" w:space="0" w:color="auto"/>
            <w:right w:val="none" w:sz="0" w:space="0" w:color="auto"/>
          </w:divBdr>
        </w:div>
        <w:div w:id="8794857">
          <w:marLeft w:val="0"/>
          <w:marRight w:val="0"/>
          <w:marTop w:val="0"/>
          <w:marBottom w:val="0"/>
          <w:divBdr>
            <w:top w:val="none" w:sz="0" w:space="0" w:color="auto"/>
            <w:left w:val="none" w:sz="0" w:space="0" w:color="auto"/>
            <w:bottom w:val="none" w:sz="0" w:space="0" w:color="auto"/>
            <w:right w:val="none" w:sz="0" w:space="0" w:color="auto"/>
          </w:divBdr>
        </w:div>
        <w:div w:id="540365231">
          <w:marLeft w:val="0"/>
          <w:marRight w:val="0"/>
          <w:marTop w:val="0"/>
          <w:marBottom w:val="0"/>
          <w:divBdr>
            <w:top w:val="none" w:sz="0" w:space="0" w:color="auto"/>
            <w:left w:val="none" w:sz="0" w:space="0" w:color="auto"/>
            <w:bottom w:val="none" w:sz="0" w:space="0" w:color="auto"/>
            <w:right w:val="none" w:sz="0" w:space="0" w:color="auto"/>
          </w:divBdr>
        </w:div>
        <w:div w:id="1292437920">
          <w:marLeft w:val="0"/>
          <w:marRight w:val="0"/>
          <w:marTop w:val="0"/>
          <w:marBottom w:val="0"/>
          <w:divBdr>
            <w:top w:val="none" w:sz="0" w:space="0" w:color="auto"/>
            <w:left w:val="none" w:sz="0" w:space="0" w:color="auto"/>
            <w:bottom w:val="none" w:sz="0" w:space="0" w:color="auto"/>
            <w:right w:val="none" w:sz="0" w:space="0" w:color="auto"/>
          </w:divBdr>
        </w:div>
        <w:div w:id="1042941600">
          <w:marLeft w:val="0"/>
          <w:marRight w:val="0"/>
          <w:marTop w:val="0"/>
          <w:marBottom w:val="0"/>
          <w:divBdr>
            <w:top w:val="none" w:sz="0" w:space="0" w:color="auto"/>
            <w:left w:val="none" w:sz="0" w:space="0" w:color="auto"/>
            <w:bottom w:val="none" w:sz="0" w:space="0" w:color="auto"/>
            <w:right w:val="none" w:sz="0" w:space="0" w:color="auto"/>
          </w:divBdr>
        </w:div>
        <w:div w:id="1153595886">
          <w:marLeft w:val="0"/>
          <w:marRight w:val="0"/>
          <w:marTop w:val="0"/>
          <w:marBottom w:val="0"/>
          <w:divBdr>
            <w:top w:val="none" w:sz="0" w:space="0" w:color="auto"/>
            <w:left w:val="none" w:sz="0" w:space="0" w:color="auto"/>
            <w:bottom w:val="none" w:sz="0" w:space="0" w:color="auto"/>
            <w:right w:val="none" w:sz="0" w:space="0" w:color="auto"/>
          </w:divBdr>
        </w:div>
        <w:div w:id="1455827049">
          <w:marLeft w:val="0"/>
          <w:marRight w:val="0"/>
          <w:marTop w:val="0"/>
          <w:marBottom w:val="0"/>
          <w:divBdr>
            <w:top w:val="none" w:sz="0" w:space="0" w:color="auto"/>
            <w:left w:val="none" w:sz="0" w:space="0" w:color="auto"/>
            <w:bottom w:val="none" w:sz="0" w:space="0" w:color="auto"/>
            <w:right w:val="none" w:sz="0" w:space="0" w:color="auto"/>
          </w:divBdr>
        </w:div>
        <w:div w:id="1238636238">
          <w:marLeft w:val="0"/>
          <w:marRight w:val="0"/>
          <w:marTop w:val="0"/>
          <w:marBottom w:val="0"/>
          <w:divBdr>
            <w:top w:val="none" w:sz="0" w:space="0" w:color="auto"/>
            <w:left w:val="none" w:sz="0" w:space="0" w:color="auto"/>
            <w:bottom w:val="none" w:sz="0" w:space="0" w:color="auto"/>
            <w:right w:val="none" w:sz="0" w:space="0" w:color="auto"/>
          </w:divBdr>
        </w:div>
        <w:div w:id="1814713309">
          <w:marLeft w:val="0"/>
          <w:marRight w:val="0"/>
          <w:marTop w:val="0"/>
          <w:marBottom w:val="0"/>
          <w:divBdr>
            <w:top w:val="none" w:sz="0" w:space="0" w:color="auto"/>
            <w:left w:val="none" w:sz="0" w:space="0" w:color="auto"/>
            <w:bottom w:val="none" w:sz="0" w:space="0" w:color="auto"/>
            <w:right w:val="none" w:sz="0" w:space="0" w:color="auto"/>
          </w:divBdr>
        </w:div>
        <w:div w:id="1597060762">
          <w:marLeft w:val="0"/>
          <w:marRight w:val="0"/>
          <w:marTop w:val="0"/>
          <w:marBottom w:val="0"/>
          <w:divBdr>
            <w:top w:val="none" w:sz="0" w:space="0" w:color="auto"/>
            <w:left w:val="none" w:sz="0" w:space="0" w:color="auto"/>
            <w:bottom w:val="none" w:sz="0" w:space="0" w:color="auto"/>
            <w:right w:val="none" w:sz="0" w:space="0" w:color="auto"/>
          </w:divBdr>
        </w:div>
        <w:div w:id="1237933348">
          <w:marLeft w:val="0"/>
          <w:marRight w:val="0"/>
          <w:marTop w:val="0"/>
          <w:marBottom w:val="0"/>
          <w:divBdr>
            <w:top w:val="none" w:sz="0" w:space="0" w:color="auto"/>
            <w:left w:val="none" w:sz="0" w:space="0" w:color="auto"/>
            <w:bottom w:val="none" w:sz="0" w:space="0" w:color="auto"/>
            <w:right w:val="none" w:sz="0" w:space="0" w:color="auto"/>
          </w:divBdr>
        </w:div>
      </w:divsChild>
    </w:div>
    <w:div w:id="1386104362">
      <w:bodyDiv w:val="1"/>
      <w:marLeft w:val="0"/>
      <w:marRight w:val="0"/>
      <w:marTop w:val="0"/>
      <w:marBottom w:val="0"/>
      <w:divBdr>
        <w:top w:val="none" w:sz="0" w:space="0" w:color="auto"/>
        <w:left w:val="none" w:sz="0" w:space="0" w:color="auto"/>
        <w:bottom w:val="none" w:sz="0" w:space="0" w:color="auto"/>
        <w:right w:val="none" w:sz="0" w:space="0" w:color="auto"/>
      </w:divBdr>
      <w:divsChild>
        <w:div w:id="754860176">
          <w:marLeft w:val="0"/>
          <w:marRight w:val="0"/>
          <w:marTop w:val="0"/>
          <w:marBottom w:val="0"/>
          <w:divBdr>
            <w:top w:val="none" w:sz="0" w:space="0" w:color="auto"/>
            <w:left w:val="none" w:sz="0" w:space="0" w:color="auto"/>
            <w:bottom w:val="none" w:sz="0" w:space="0" w:color="auto"/>
            <w:right w:val="none" w:sz="0" w:space="0" w:color="auto"/>
          </w:divBdr>
        </w:div>
        <w:div w:id="1570966267">
          <w:marLeft w:val="0"/>
          <w:marRight w:val="0"/>
          <w:marTop w:val="0"/>
          <w:marBottom w:val="0"/>
          <w:divBdr>
            <w:top w:val="none" w:sz="0" w:space="0" w:color="auto"/>
            <w:left w:val="none" w:sz="0" w:space="0" w:color="auto"/>
            <w:bottom w:val="none" w:sz="0" w:space="0" w:color="auto"/>
            <w:right w:val="none" w:sz="0" w:space="0" w:color="auto"/>
          </w:divBdr>
        </w:div>
        <w:div w:id="1486781953">
          <w:marLeft w:val="0"/>
          <w:marRight w:val="0"/>
          <w:marTop w:val="0"/>
          <w:marBottom w:val="0"/>
          <w:divBdr>
            <w:top w:val="none" w:sz="0" w:space="0" w:color="auto"/>
            <w:left w:val="none" w:sz="0" w:space="0" w:color="auto"/>
            <w:bottom w:val="none" w:sz="0" w:space="0" w:color="auto"/>
            <w:right w:val="none" w:sz="0" w:space="0" w:color="auto"/>
          </w:divBdr>
        </w:div>
        <w:div w:id="465780288">
          <w:marLeft w:val="0"/>
          <w:marRight w:val="0"/>
          <w:marTop w:val="0"/>
          <w:marBottom w:val="0"/>
          <w:divBdr>
            <w:top w:val="none" w:sz="0" w:space="0" w:color="auto"/>
            <w:left w:val="none" w:sz="0" w:space="0" w:color="auto"/>
            <w:bottom w:val="none" w:sz="0" w:space="0" w:color="auto"/>
            <w:right w:val="none" w:sz="0" w:space="0" w:color="auto"/>
          </w:divBdr>
        </w:div>
        <w:div w:id="653292619">
          <w:marLeft w:val="0"/>
          <w:marRight w:val="0"/>
          <w:marTop w:val="0"/>
          <w:marBottom w:val="0"/>
          <w:divBdr>
            <w:top w:val="none" w:sz="0" w:space="0" w:color="auto"/>
            <w:left w:val="none" w:sz="0" w:space="0" w:color="auto"/>
            <w:bottom w:val="none" w:sz="0" w:space="0" w:color="auto"/>
            <w:right w:val="none" w:sz="0" w:space="0" w:color="auto"/>
          </w:divBdr>
        </w:div>
      </w:divsChild>
    </w:div>
    <w:div w:id="1434940097">
      <w:bodyDiv w:val="1"/>
      <w:marLeft w:val="0"/>
      <w:marRight w:val="0"/>
      <w:marTop w:val="0"/>
      <w:marBottom w:val="0"/>
      <w:divBdr>
        <w:top w:val="none" w:sz="0" w:space="0" w:color="auto"/>
        <w:left w:val="none" w:sz="0" w:space="0" w:color="auto"/>
        <w:bottom w:val="none" w:sz="0" w:space="0" w:color="auto"/>
        <w:right w:val="none" w:sz="0" w:space="0" w:color="auto"/>
      </w:divBdr>
      <w:divsChild>
        <w:div w:id="1633441012">
          <w:marLeft w:val="0"/>
          <w:marRight w:val="0"/>
          <w:marTop w:val="0"/>
          <w:marBottom w:val="0"/>
          <w:divBdr>
            <w:top w:val="none" w:sz="0" w:space="0" w:color="auto"/>
            <w:left w:val="none" w:sz="0" w:space="0" w:color="auto"/>
            <w:bottom w:val="none" w:sz="0" w:space="0" w:color="auto"/>
            <w:right w:val="none" w:sz="0" w:space="0" w:color="auto"/>
          </w:divBdr>
        </w:div>
        <w:div w:id="1063213916">
          <w:marLeft w:val="0"/>
          <w:marRight w:val="0"/>
          <w:marTop w:val="0"/>
          <w:marBottom w:val="0"/>
          <w:divBdr>
            <w:top w:val="none" w:sz="0" w:space="0" w:color="auto"/>
            <w:left w:val="none" w:sz="0" w:space="0" w:color="auto"/>
            <w:bottom w:val="none" w:sz="0" w:space="0" w:color="auto"/>
            <w:right w:val="none" w:sz="0" w:space="0" w:color="auto"/>
          </w:divBdr>
        </w:div>
        <w:div w:id="1932161577">
          <w:marLeft w:val="0"/>
          <w:marRight w:val="0"/>
          <w:marTop w:val="0"/>
          <w:marBottom w:val="0"/>
          <w:divBdr>
            <w:top w:val="none" w:sz="0" w:space="0" w:color="auto"/>
            <w:left w:val="none" w:sz="0" w:space="0" w:color="auto"/>
            <w:bottom w:val="none" w:sz="0" w:space="0" w:color="auto"/>
            <w:right w:val="none" w:sz="0" w:space="0" w:color="auto"/>
          </w:divBdr>
        </w:div>
        <w:div w:id="1101946742">
          <w:marLeft w:val="0"/>
          <w:marRight w:val="0"/>
          <w:marTop w:val="0"/>
          <w:marBottom w:val="0"/>
          <w:divBdr>
            <w:top w:val="none" w:sz="0" w:space="0" w:color="auto"/>
            <w:left w:val="none" w:sz="0" w:space="0" w:color="auto"/>
            <w:bottom w:val="none" w:sz="0" w:space="0" w:color="auto"/>
            <w:right w:val="none" w:sz="0" w:space="0" w:color="auto"/>
          </w:divBdr>
        </w:div>
        <w:div w:id="1326980150">
          <w:marLeft w:val="0"/>
          <w:marRight w:val="0"/>
          <w:marTop w:val="0"/>
          <w:marBottom w:val="0"/>
          <w:divBdr>
            <w:top w:val="none" w:sz="0" w:space="0" w:color="auto"/>
            <w:left w:val="none" w:sz="0" w:space="0" w:color="auto"/>
            <w:bottom w:val="none" w:sz="0" w:space="0" w:color="auto"/>
            <w:right w:val="none" w:sz="0" w:space="0" w:color="auto"/>
          </w:divBdr>
        </w:div>
        <w:div w:id="1236935825">
          <w:marLeft w:val="0"/>
          <w:marRight w:val="0"/>
          <w:marTop w:val="0"/>
          <w:marBottom w:val="0"/>
          <w:divBdr>
            <w:top w:val="none" w:sz="0" w:space="0" w:color="auto"/>
            <w:left w:val="none" w:sz="0" w:space="0" w:color="auto"/>
            <w:bottom w:val="none" w:sz="0" w:space="0" w:color="auto"/>
            <w:right w:val="none" w:sz="0" w:space="0" w:color="auto"/>
          </w:divBdr>
        </w:div>
        <w:div w:id="1379040861">
          <w:marLeft w:val="0"/>
          <w:marRight w:val="0"/>
          <w:marTop w:val="0"/>
          <w:marBottom w:val="0"/>
          <w:divBdr>
            <w:top w:val="none" w:sz="0" w:space="0" w:color="auto"/>
            <w:left w:val="none" w:sz="0" w:space="0" w:color="auto"/>
            <w:bottom w:val="none" w:sz="0" w:space="0" w:color="auto"/>
            <w:right w:val="none" w:sz="0" w:space="0" w:color="auto"/>
          </w:divBdr>
        </w:div>
        <w:div w:id="1943148681">
          <w:marLeft w:val="0"/>
          <w:marRight w:val="0"/>
          <w:marTop w:val="0"/>
          <w:marBottom w:val="0"/>
          <w:divBdr>
            <w:top w:val="none" w:sz="0" w:space="0" w:color="auto"/>
            <w:left w:val="none" w:sz="0" w:space="0" w:color="auto"/>
            <w:bottom w:val="none" w:sz="0" w:space="0" w:color="auto"/>
            <w:right w:val="none" w:sz="0" w:space="0" w:color="auto"/>
          </w:divBdr>
        </w:div>
      </w:divsChild>
    </w:div>
    <w:div w:id="1513061258">
      <w:bodyDiv w:val="1"/>
      <w:marLeft w:val="0"/>
      <w:marRight w:val="0"/>
      <w:marTop w:val="0"/>
      <w:marBottom w:val="0"/>
      <w:divBdr>
        <w:top w:val="none" w:sz="0" w:space="0" w:color="auto"/>
        <w:left w:val="none" w:sz="0" w:space="0" w:color="auto"/>
        <w:bottom w:val="none" w:sz="0" w:space="0" w:color="auto"/>
        <w:right w:val="none" w:sz="0" w:space="0" w:color="auto"/>
      </w:divBdr>
      <w:divsChild>
        <w:div w:id="774863487">
          <w:marLeft w:val="0"/>
          <w:marRight w:val="0"/>
          <w:marTop w:val="0"/>
          <w:marBottom w:val="0"/>
          <w:divBdr>
            <w:top w:val="none" w:sz="0" w:space="0" w:color="auto"/>
            <w:left w:val="none" w:sz="0" w:space="0" w:color="auto"/>
            <w:bottom w:val="none" w:sz="0" w:space="0" w:color="auto"/>
            <w:right w:val="none" w:sz="0" w:space="0" w:color="auto"/>
          </w:divBdr>
        </w:div>
        <w:div w:id="325130825">
          <w:marLeft w:val="0"/>
          <w:marRight w:val="0"/>
          <w:marTop w:val="0"/>
          <w:marBottom w:val="0"/>
          <w:divBdr>
            <w:top w:val="none" w:sz="0" w:space="0" w:color="auto"/>
            <w:left w:val="none" w:sz="0" w:space="0" w:color="auto"/>
            <w:bottom w:val="none" w:sz="0" w:space="0" w:color="auto"/>
            <w:right w:val="none" w:sz="0" w:space="0" w:color="auto"/>
          </w:divBdr>
        </w:div>
        <w:div w:id="20597201">
          <w:marLeft w:val="0"/>
          <w:marRight w:val="0"/>
          <w:marTop w:val="0"/>
          <w:marBottom w:val="0"/>
          <w:divBdr>
            <w:top w:val="none" w:sz="0" w:space="0" w:color="auto"/>
            <w:left w:val="none" w:sz="0" w:space="0" w:color="auto"/>
            <w:bottom w:val="none" w:sz="0" w:space="0" w:color="auto"/>
            <w:right w:val="none" w:sz="0" w:space="0" w:color="auto"/>
          </w:divBdr>
        </w:div>
        <w:div w:id="1741757104">
          <w:marLeft w:val="0"/>
          <w:marRight w:val="0"/>
          <w:marTop w:val="0"/>
          <w:marBottom w:val="0"/>
          <w:divBdr>
            <w:top w:val="none" w:sz="0" w:space="0" w:color="auto"/>
            <w:left w:val="none" w:sz="0" w:space="0" w:color="auto"/>
            <w:bottom w:val="none" w:sz="0" w:space="0" w:color="auto"/>
            <w:right w:val="none" w:sz="0" w:space="0" w:color="auto"/>
          </w:divBdr>
        </w:div>
        <w:div w:id="1728797275">
          <w:marLeft w:val="0"/>
          <w:marRight w:val="0"/>
          <w:marTop w:val="0"/>
          <w:marBottom w:val="0"/>
          <w:divBdr>
            <w:top w:val="none" w:sz="0" w:space="0" w:color="auto"/>
            <w:left w:val="none" w:sz="0" w:space="0" w:color="auto"/>
            <w:bottom w:val="none" w:sz="0" w:space="0" w:color="auto"/>
            <w:right w:val="none" w:sz="0" w:space="0" w:color="auto"/>
          </w:divBdr>
        </w:div>
      </w:divsChild>
    </w:div>
    <w:div w:id="1615407267">
      <w:bodyDiv w:val="1"/>
      <w:marLeft w:val="0"/>
      <w:marRight w:val="0"/>
      <w:marTop w:val="0"/>
      <w:marBottom w:val="0"/>
      <w:divBdr>
        <w:top w:val="none" w:sz="0" w:space="0" w:color="auto"/>
        <w:left w:val="none" w:sz="0" w:space="0" w:color="auto"/>
        <w:bottom w:val="none" w:sz="0" w:space="0" w:color="auto"/>
        <w:right w:val="none" w:sz="0" w:space="0" w:color="auto"/>
      </w:divBdr>
      <w:divsChild>
        <w:div w:id="2072998603">
          <w:marLeft w:val="0"/>
          <w:marRight w:val="0"/>
          <w:marTop w:val="0"/>
          <w:marBottom w:val="0"/>
          <w:divBdr>
            <w:top w:val="none" w:sz="0" w:space="0" w:color="auto"/>
            <w:left w:val="none" w:sz="0" w:space="0" w:color="auto"/>
            <w:bottom w:val="none" w:sz="0" w:space="0" w:color="auto"/>
            <w:right w:val="none" w:sz="0" w:space="0" w:color="auto"/>
          </w:divBdr>
        </w:div>
      </w:divsChild>
    </w:div>
    <w:div w:id="2032338957">
      <w:bodyDiv w:val="1"/>
      <w:marLeft w:val="0"/>
      <w:marRight w:val="0"/>
      <w:marTop w:val="0"/>
      <w:marBottom w:val="0"/>
      <w:divBdr>
        <w:top w:val="none" w:sz="0" w:space="0" w:color="auto"/>
        <w:left w:val="none" w:sz="0" w:space="0" w:color="auto"/>
        <w:bottom w:val="none" w:sz="0" w:space="0" w:color="auto"/>
        <w:right w:val="none" w:sz="0" w:space="0" w:color="auto"/>
      </w:divBdr>
      <w:divsChild>
        <w:div w:id="712576778">
          <w:marLeft w:val="0"/>
          <w:marRight w:val="0"/>
          <w:marTop w:val="0"/>
          <w:marBottom w:val="0"/>
          <w:divBdr>
            <w:top w:val="none" w:sz="0" w:space="0" w:color="auto"/>
            <w:left w:val="none" w:sz="0" w:space="0" w:color="auto"/>
            <w:bottom w:val="none" w:sz="0" w:space="0" w:color="auto"/>
            <w:right w:val="none" w:sz="0" w:space="0" w:color="auto"/>
          </w:divBdr>
        </w:div>
        <w:div w:id="2105875652">
          <w:marLeft w:val="0"/>
          <w:marRight w:val="0"/>
          <w:marTop w:val="0"/>
          <w:marBottom w:val="0"/>
          <w:divBdr>
            <w:top w:val="none" w:sz="0" w:space="0" w:color="auto"/>
            <w:left w:val="none" w:sz="0" w:space="0" w:color="auto"/>
            <w:bottom w:val="none" w:sz="0" w:space="0" w:color="auto"/>
            <w:right w:val="none" w:sz="0" w:space="0" w:color="auto"/>
          </w:divBdr>
        </w:div>
        <w:div w:id="480199872">
          <w:marLeft w:val="0"/>
          <w:marRight w:val="0"/>
          <w:marTop w:val="0"/>
          <w:marBottom w:val="0"/>
          <w:divBdr>
            <w:top w:val="none" w:sz="0" w:space="0" w:color="auto"/>
            <w:left w:val="none" w:sz="0" w:space="0" w:color="auto"/>
            <w:bottom w:val="none" w:sz="0" w:space="0" w:color="auto"/>
            <w:right w:val="none" w:sz="0" w:space="0" w:color="auto"/>
          </w:divBdr>
        </w:div>
        <w:div w:id="690374257">
          <w:marLeft w:val="0"/>
          <w:marRight w:val="0"/>
          <w:marTop w:val="0"/>
          <w:marBottom w:val="0"/>
          <w:divBdr>
            <w:top w:val="none" w:sz="0" w:space="0" w:color="auto"/>
            <w:left w:val="none" w:sz="0" w:space="0" w:color="auto"/>
            <w:bottom w:val="none" w:sz="0" w:space="0" w:color="auto"/>
            <w:right w:val="none" w:sz="0" w:space="0" w:color="auto"/>
          </w:divBdr>
        </w:div>
        <w:div w:id="13650553">
          <w:marLeft w:val="0"/>
          <w:marRight w:val="0"/>
          <w:marTop w:val="0"/>
          <w:marBottom w:val="0"/>
          <w:divBdr>
            <w:top w:val="none" w:sz="0" w:space="0" w:color="auto"/>
            <w:left w:val="none" w:sz="0" w:space="0" w:color="auto"/>
            <w:bottom w:val="none" w:sz="0" w:space="0" w:color="auto"/>
            <w:right w:val="none" w:sz="0" w:space="0" w:color="auto"/>
          </w:divBdr>
        </w:div>
        <w:div w:id="822432705">
          <w:marLeft w:val="0"/>
          <w:marRight w:val="0"/>
          <w:marTop w:val="0"/>
          <w:marBottom w:val="0"/>
          <w:divBdr>
            <w:top w:val="none" w:sz="0" w:space="0" w:color="auto"/>
            <w:left w:val="none" w:sz="0" w:space="0" w:color="auto"/>
            <w:bottom w:val="none" w:sz="0" w:space="0" w:color="auto"/>
            <w:right w:val="none" w:sz="0" w:space="0" w:color="auto"/>
          </w:divBdr>
        </w:div>
        <w:div w:id="690030195">
          <w:marLeft w:val="0"/>
          <w:marRight w:val="0"/>
          <w:marTop w:val="0"/>
          <w:marBottom w:val="0"/>
          <w:divBdr>
            <w:top w:val="none" w:sz="0" w:space="0" w:color="auto"/>
            <w:left w:val="none" w:sz="0" w:space="0" w:color="auto"/>
            <w:bottom w:val="none" w:sz="0" w:space="0" w:color="auto"/>
            <w:right w:val="none" w:sz="0" w:space="0" w:color="auto"/>
          </w:divBdr>
        </w:div>
        <w:div w:id="1827894670">
          <w:marLeft w:val="0"/>
          <w:marRight w:val="0"/>
          <w:marTop w:val="0"/>
          <w:marBottom w:val="0"/>
          <w:divBdr>
            <w:top w:val="none" w:sz="0" w:space="0" w:color="auto"/>
            <w:left w:val="none" w:sz="0" w:space="0" w:color="auto"/>
            <w:bottom w:val="none" w:sz="0" w:space="0" w:color="auto"/>
            <w:right w:val="none" w:sz="0" w:space="0" w:color="auto"/>
          </w:divBdr>
        </w:div>
        <w:div w:id="101726392">
          <w:marLeft w:val="0"/>
          <w:marRight w:val="0"/>
          <w:marTop w:val="0"/>
          <w:marBottom w:val="0"/>
          <w:divBdr>
            <w:top w:val="none" w:sz="0" w:space="0" w:color="auto"/>
            <w:left w:val="none" w:sz="0" w:space="0" w:color="auto"/>
            <w:bottom w:val="none" w:sz="0" w:space="0" w:color="auto"/>
            <w:right w:val="none" w:sz="0" w:space="0" w:color="auto"/>
          </w:divBdr>
        </w:div>
        <w:div w:id="242448389">
          <w:marLeft w:val="0"/>
          <w:marRight w:val="0"/>
          <w:marTop w:val="0"/>
          <w:marBottom w:val="0"/>
          <w:divBdr>
            <w:top w:val="none" w:sz="0" w:space="0" w:color="auto"/>
            <w:left w:val="none" w:sz="0" w:space="0" w:color="auto"/>
            <w:bottom w:val="none" w:sz="0" w:space="0" w:color="auto"/>
            <w:right w:val="none" w:sz="0" w:space="0" w:color="auto"/>
          </w:divBdr>
        </w:div>
        <w:div w:id="136605440">
          <w:marLeft w:val="0"/>
          <w:marRight w:val="0"/>
          <w:marTop w:val="0"/>
          <w:marBottom w:val="0"/>
          <w:divBdr>
            <w:top w:val="none" w:sz="0" w:space="0" w:color="auto"/>
            <w:left w:val="none" w:sz="0" w:space="0" w:color="auto"/>
            <w:bottom w:val="none" w:sz="0" w:space="0" w:color="auto"/>
            <w:right w:val="none" w:sz="0" w:space="0" w:color="auto"/>
          </w:divBdr>
        </w:div>
        <w:div w:id="1228147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2.xml"/><Relationship Id="rId36"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1.xml"/><Relationship Id="rId30" Type="http://schemas.openxmlformats.org/officeDocument/2006/relationships/image" Target="media/image18.png"/><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olhir\Downloads\Saa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olhir\Downloads\Saat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olhir\Downloads\Saa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Диаграмма весовых коэффициентов</a:t>
            </a:r>
          </a:p>
        </c:rich>
      </c:tx>
      <c:overlay val="0"/>
      <c:spPr>
        <a:noFill/>
        <a:ln w="25400">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1.6384583506009121E-2"/>
          <c:y val="0.14316056493480886"/>
          <c:w val="0.91544499042882832"/>
          <c:h val="0.74368629778801143"/>
        </c:manualLayout>
      </c:layout>
      <c:pie3DChart>
        <c:varyColors val="1"/>
        <c:ser>
          <c:idx val="0"/>
          <c:order val="0"/>
          <c:dPt>
            <c:idx val="0"/>
            <c:bubble3D val="0"/>
            <c:spPr>
              <a:solidFill>
                <a:srgbClr val="5B9BD5"/>
              </a:solidFill>
              <a:ln w="25400">
                <a:solidFill>
                  <a:srgbClr val="FFFFFF"/>
                </a:solidFill>
                <a:prstDash val="solid"/>
              </a:ln>
            </c:spPr>
            <c:extLst>
              <c:ext xmlns:c16="http://schemas.microsoft.com/office/drawing/2014/chart" uri="{C3380CC4-5D6E-409C-BE32-E72D297353CC}">
                <c16:uniqueId val="{00000001-387E-481B-A3DD-713996782C9C}"/>
              </c:ext>
            </c:extLst>
          </c:dPt>
          <c:dPt>
            <c:idx val="1"/>
            <c:bubble3D val="0"/>
            <c:spPr>
              <a:solidFill>
                <a:srgbClr val="ED7D31"/>
              </a:solidFill>
              <a:ln w="25400">
                <a:solidFill>
                  <a:srgbClr val="FFFFFF"/>
                </a:solidFill>
                <a:prstDash val="solid"/>
              </a:ln>
            </c:spPr>
            <c:extLst>
              <c:ext xmlns:c16="http://schemas.microsoft.com/office/drawing/2014/chart" uri="{C3380CC4-5D6E-409C-BE32-E72D297353CC}">
                <c16:uniqueId val="{00000003-387E-481B-A3DD-713996782C9C}"/>
              </c:ext>
            </c:extLst>
          </c:dPt>
          <c:dPt>
            <c:idx val="2"/>
            <c:bubble3D val="0"/>
            <c:spPr>
              <a:solidFill>
                <a:srgbClr val="A5A5A5"/>
              </a:solidFill>
              <a:ln w="25400">
                <a:solidFill>
                  <a:srgbClr val="FFFFFF"/>
                </a:solidFill>
                <a:prstDash val="solid"/>
              </a:ln>
            </c:spPr>
            <c:extLst>
              <c:ext xmlns:c16="http://schemas.microsoft.com/office/drawing/2014/chart" uri="{C3380CC4-5D6E-409C-BE32-E72D297353CC}">
                <c16:uniqueId val="{00000005-387E-481B-A3DD-713996782C9C}"/>
              </c:ext>
            </c:extLst>
          </c:dPt>
          <c:dPt>
            <c:idx val="3"/>
            <c:bubble3D val="0"/>
            <c:spPr>
              <a:solidFill>
                <a:srgbClr val="FFC000"/>
              </a:solidFill>
              <a:ln w="25400">
                <a:solidFill>
                  <a:srgbClr val="FFFFFF"/>
                </a:solidFill>
                <a:prstDash val="solid"/>
              </a:ln>
            </c:spPr>
            <c:extLst>
              <c:ext xmlns:c16="http://schemas.microsoft.com/office/drawing/2014/chart" uri="{C3380CC4-5D6E-409C-BE32-E72D297353CC}">
                <c16:uniqueId val="{00000007-387E-481B-A3DD-713996782C9C}"/>
              </c:ext>
            </c:extLst>
          </c:dPt>
          <c:dPt>
            <c:idx val="4"/>
            <c:bubble3D val="0"/>
            <c:spPr>
              <a:solidFill>
                <a:srgbClr val="4472C4"/>
              </a:solidFill>
              <a:ln w="25400">
                <a:solidFill>
                  <a:srgbClr val="FFFFFF"/>
                </a:solidFill>
                <a:prstDash val="solid"/>
              </a:ln>
            </c:spPr>
            <c:extLst>
              <c:ext xmlns:c16="http://schemas.microsoft.com/office/drawing/2014/chart" uri="{C3380CC4-5D6E-409C-BE32-E72D297353CC}">
                <c16:uniqueId val="{00000009-387E-481B-A3DD-713996782C9C}"/>
              </c:ext>
            </c:extLst>
          </c:dPt>
          <c:dLbls>
            <c:dLbl>
              <c:idx val="0"/>
              <c:tx>
                <c:rich>
                  <a:bodyPr/>
                  <a:lstStyle/>
                  <a:p>
                    <a:r>
                      <a:rPr lang="en-US"/>
                      <a:t>28%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7E-481B-A3DD-713996782C9C}"/>
                </c:ext>
              </c:extLst>
            </c:dLbl>
            <c:dLbl>
              <c:idx val="1"/>
              <c:tx>
                <c:rich>
                  <a:bodyPr/>
                  <a:lstStyle/>
                  <a:p>
                    <a:r>
                      <a:rPr lang="en-US"/>
                      <a:t>14%</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87E-481B-A3DD-713996782C9C}"/>
                </c:ext>
              </c:extLst>
            </c:dLbl>
            <c:dLbl>
              <c:idx val="2"/>
              <c:tx>
                <c:rich>
                  <a:bodyPr/>
                  <a:lstStyle/>
                  <a:p>
                    <a:r>
                      <a:rPr lang="en-US"/>
                      <a:t>12%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87E-481B-A3DD-713996782C9C}"/>
                </c:ext>
              </c:extLst>
            </c:dLbl>
            <c:dLbl>
              <c:idx val="3"/>
              <c:tx>
                <c:rich>
                  <a:bodyPr/>
                  <a:lstStyle/>
                  <a:p>
                    <a:r>
                      <a:rPr lang="en-US"/>
                      <a:t>32%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87E-481B-A3DD-713996782C9C}"/>
                </c:ext>
              </c:extLst>
            </c:dLbl>
            <c:dLbl>
              <c:idx val="4"/>
              <c:tx>
                <c:rich>
                  <a:bodyPr/>
                  <a:lstStyle/>
                  <a:p>
                    <a:r>
                      <a:rPr lang="en-US"/>
                      <a:t>14%</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87E-481B-A3DD-713996782C9C}"/>
                </c:ext>
              </c:extLst>
            </c:dLbl>
            <c:spPr>
              <a:noFill/>
              <a:ln w="25400">
                <a:noFill/>
              </a:ln>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Лист1!$A$1:$A$6</c:f>
              <c:strCache>
                <c:ptCount val="5"/>
                <c:pt idx="0">
                  <c:v>А1</c:v>
                </c:pt>
                <c:pt idx="1">
                  <c:v>А2</c:v>
                </c:pt>
                <c:pt idx="2">
                  <c:v>А3</c:v>
                </c:pt>
                <c:pt idx="3">
                  <c:v>А4</c:v>
                </c:pt>
                <c:pt idx="4">
                  <c:v>А5</c:v>
                </c:pt>
              </c:strCache>
            </c:strRef>
          </c:cat>
          <c:val>
            <c:numRef>
              <c:f>Лист1!$H$17:$H$21</c:f>
              <c:numCache>
                <c:formatCode>0.00</c:formatCode>
                <c:ptCount val="5"/>
                <c:pt idx="0">
                  <c:v>0.33941174081037251</c:v>
                </c:pt>
                <c:pt idx="1">
                  <c:v>0.28650453728227265</c:v>
                </c:pt>
                <c:pt idx="2">
                  <c:v>0.20765266217357936</c:v>
                </c:pt>
                <c:pt idx="3">
                  <c:v>0.10198208679261332</c:v>
                </c:pt>
                <c:pt idx="4">
                  <c:v>6.4448972941162114E-2</c:v>
                </c:pt>
              </c:numCache>
            </c:numRef>
          </c:val>
          <c:extLst>
            <c:ext xmlns:c16="http://schemas.microsoft.com/office/drawing/2014/chart" uri="{C3380CC4-5D6E-409C-BE32-E72D297353CC}">
              <c16:uniqueId val="{0000000A-387E-481B-A3DD-713996782C9C}"/>
            </c:ext>
          </c:extLst>
        </c:ser>
        <c:dLbls>
          <c:showLegendKey val="0"/>
          <c:showVal val="1"/>
          <c:showCatName val="0"/>
          <c:showSerName val="0"/>
          <c:showPercent val="0"/>
          <c:showBubbleSize val="0"/>
          <c:showLeaderLines val="1"/>
        </c:dLbls>
      </c:pie3DChart>
      <c:spPr>
        <a:noFill/>
        <a:ln w="25400">
          <a:noFill/>
        </a:ln>
      </c:spPr>
    </c:plotArea>
    <c:legend>
      <c:legendPos val="r"/>
      <c:layout>
        <c:manualLayout>
          <c:xMode val="edge"/>
          <c:yMode val="edge"/>
          <c:x val="0.87828382229450175"/>
          <c:y val="0.2302430746315389"/>
          <c:w val="9.0533909946133168E-2"/>
          <c:h val="0.63234859678936528"/>
        </c:manualLayout>
      </c:layout>
      <c:overlay val="0"/>
      <c:spPr>
        <a:noFill/>
        <a:ln w="25400">
          <a:noFill/>
        </a:ln>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Интегральный показатель качества</a:t>
            </a:r>
            <a:endParaRPr lang="en-US"/>
          </a:p>
        </c:rich>
      </c:tx>
      <c:overlay val="0"/>
      <c:spPr>
        <a:noFill/>
        <a:ln w="25400">
          <a:noFill/>
        </a:ln>
      </c:spPr>
    </c:title>
    <c:autoTitleDeleted val="0"/>
    <c:plotArea>
      <c:layout/>
      <c:radarChart>
        <c:radarStyle val="marker"/>
        <c:varyColors val="0"/>
        <c:ser>
          <c:idx val="0"/>
          <c:order val="0"/>
          <c:tx>
            <c:strRef>
              <c:f>Лист1!$A$54</c:f>
              <c:strCache>
                <c:ptCount val="1"/>
                <c:pt idx="0">
                  <c:v>Интегральный показатель качества Q</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Лист1!$C$48:$G$48</c:f>
              <c:strCache>
                <c:ptCount val="5"/>
                <c:pt idx="0">
                  <c:v>Trello</c:v>
                </c:pt>
                <c:pt idx="1">
                  <c:v>Google Calendar</c:v>
                </c:pt>
                <c:pt idx="2">
                  <c:v>Excel</c:v>
                </c:pt>
                <c:pt idx="3">
                  <c:v>ЛидерТаск</c:v>
                </c:pt>
                <c:pt idx="4">
                  <c:v>Todoist</c:v>
                </c:pt>
              </c:strCache>
            </c:strRef>
          </c:cat>
          <c:val>
            <c:numRef>
              <c:f>Лист1!$C$54:$G$54</c:f>
              <c:numCache>
                <c:formatCode>0.00000</c:formatCode>
                <c:ptCount val="5"/>
                <c:pt idx="0">
                  <c:v>4.1078929925990879</c:v>
                </c:pt>
                <c:pt idx="1">
                  <c:v>6.9520848649643927</c:v>
                </c:pt>
                <c:pt idx="2">
                  <c:v>2.5846946756528411</c:v>
                </c:pt>
                <c:pt idx="3">
                  <c:v>7.4960938175589984</c:v>
                </c:pt>
                <c:pt idx="4">
                  <c:v>4.1078929925990879</c:v>
                </c:pt>
              </c:numCache>
            </c:numRef>
          </c:val>
          <c:extLst>
            <c:ext xmlns:c16="http://schemas.microsoft.com/office/drawing/2014/chart" uri="{C3380CC4-5D6E-409C-BE32-E72D297353CC}">
              <c16:uniqueId val="{00000000-6626-4300-B7C8-076F40505E71}"/>
            </c:ext>
          </c:extLst>
        </c:ser>
        <c:dLbls>
          <c:showLegendKey val="0"/>
          <c:showVal val="0"/>
          <c:showCatName val="0"/>
          <c:showSerName val="0"/>
          <c:showPercent val="0"/>
          <c:showBubbleSize val="0"/>
        </c:dLbls>
        <c:axId val="118680960"/>
        <c:axId val="154220032"/>
      </c:radarChart>
      <c:catAx>
        <c:axId val="118680960"/>
        <c:scaling>
          <c:orientation val="minMax"/>
        </c:scaling>
        <c:delete val="0"/>
        <c:axPos val="b"/>
        <c:majorGridlines>
          <c:spPr>
            <a:ln w="6350">
              <a:noFill/>
            </a:ln>
          </c:spPr>
        </c:majorGridlines>
        <c:numFmt formatCode="General" sourceLinked="1"/>
        <c:majorTickMark val="out"/>
        <c:minorTickMark val="none"/>
        <c:tickLblPos val="nextTo"/>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220032"/>
        <c:crosses val="autoZero"/>
        <c:auto val="0"/>
        <c:lblAlgn val="ctr"/>
        <c:lblOffset val="100"/>
        <c:noMultiLvlLbl val="0"/>
      </c:catAx>
      <c:valAx>
        <c:axId val="154220032"/>
        <c:scaling>
          <c:orientation val="minMax"/>
        </c:scaling>
        <c:delete val="0"/>
        <c:axPos val="l"/>
        <c:majorGridlines>
          <c:spPr>
            <a:ln w="9525" cap="flat" cmpd="sng" algn="ctr">
              <a:solidFill>
                <a:schemeClr val="tx1">
                  <a:lumMod val="15000"/>
                  <a:lumOff val="85000"/>
                </a:schemeClr>
              </a:solidFill>
              <a:round/>
            </a:ln>
            <a:effectLst/>
          </c:spPr>
        </c:majorGridlines>
        <c:numFmt formatCode="0.00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68096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Лепестковая</a:t>
            </a:r>
            <a:r>
              <a:rPr lang="ru-RU" baseline="0"/>
              <a:t> диаграмма</a:t>
            </a:r>
            <a:endParaRPr lang="ru-RU"/>
          </a:p>
        </c:rich>
      </c:tx>
      <c:overlay val="0"/>
      <c:spPr>
        <a:noFill/>
        <a:ln w="25400">
          <a:noFill/>
        </a:ln>
      </c:spPr>
    </c:title>
    <c:autoTitleDeleted val="0"/>
    <c:plotArea>
      <c:layout/>
      <c:radarChart>
        <c:radarStyle val="marker"/>
        <c:varyColors val="0"/>
        <c:ser>
          <c:idx val="0"/>
          <c:order val="0"/>
          <c:tx>
            <c:strRef>
              <c:f>Лист1!$A$49</c:f>
              <c:strCache>
                <c:ptCount val="1"/>
                <c:pt idx="0">
                  <c:v>Созданием календаря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Лист1!$C$48:$G$48</c:f>
              <c:strCache>
                <c:ptCount val="5"/>
                <c:pt idx="0">
                  <c:v>Trello</c:v>
                </c:pt>
                <c:pt idx="1">
                  <c:v>Google Calendar</c:v>
                </c:pt>
                <c:pt idx="2">
                  <c:v>Excel</c:v>
                </c:pt>
                <c:pt idx="3">
                  <c:v>ЛидерТаск</c:v>
                </c:pt>
                <c:pt idx="4">
                  <c:v>Todoist</c:v>
                </c:pt>
              </c:strCache>
            </c:strRef>
          </c:cat>
          <c:val>
            <c:numRef>
              <c:f>Лист1!$C$49:$G$49</c:f>
              <c:numCache>
                <c:formatCode>General</c:formatCode>
                <c:ptCount val="5"/>
                <c:pt idx="0">
                  <c:v>1</c:v>
                </c:pt>
                <c:pt idx="1">
                  <c:v>9</c:v>
                </c:pt>
                <c:pt idx="2">
                  <c:v>3</c:v>
                </c:pt>
                <c:pt idx="3">
                  <c:v>9</c:v>
                </c:pt>
                <c:pt idx="4">
                  <c:v>1</c:v>
                </c:pt>
              </c:numCache>
            </c:numRef>
          </c:val>
          <c:extLst>
            <c:ext xmlns:c16="http://schemas.microsoft.com/office/drawing/2014/chart" uri="{C3380CC4-5D6E-409C-BE32-E72D297353CC}">
              <c16:uniqueId val="{00000000-99BB-427C-83B4-E0CE0C6DFC35}"/>
            </c:ext>
          </c:extLst>
        </c:ser>
        <c:ser>
          <c:idx val="1"/>
          <c:order val="1"/>
          <c:tx>
            <c:strRef>
              <c:f>Лист1!$A$50</c:f>
              <c:strCache>
                <c:ptCount val="1"/>
                <c:pt idx="0">
                  <c:v>Сохранением задач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Лист1!$C$48:$G$48</c:f>
              <c:strCache>
                <c:ptCount val="5"/>
                <c:pt idx="0">
                  <c:v>Trello</c:v>
                </c:pt>
                <c:pt idx="1">
                  <c:v>Google Calendar</c:v>
                </c:pt>
                <c:pt idx="2">
                  <c:v>Excel</c:v>
                </c:pt>
                <c:pt idx="3">
                  <c:v>ЛидерТаск</c:v>
                </c:pt>
                <c:pt idx="4">
                  <c:v>Todoist</c:v>
                </c:pt>
              </c:strCache>
            </c:strRef>
          </c:cat>
          <c:val>
            <c:numRef>
              <c:f>Лист1!$C$50:$G$50</c:f>
              <c:numCache>
                <c:formatCode>General</c:formatCode>
                <c:ptCount val="5"/>
                <c:pt idx="0">
                  <c:v>9</c:v>
                </c:pt>
                <c:pt idx="1">
                  <c:v>9</c:v>
                </c:pt>
                <c:pt idx="2">
                  <c:v>3</c:v>
                </c:pt>
                <c:pt idx="3">
                  <c:v>7</c:v>
                </c:pt>
                <c:pt idx="4">
                  <c:v>9</c:v>
                </c:pt>
              </c:numCache>
            </c:numRef>
          </c:val>
          <c:extLst>
            <c:ext xmlns:c16="http://schemas.microsoft.com/office/drawing/2014/chart" uri="{C3380CC4-5D6E-409C-BE32-E72D297353CC}">
              <c16:uniqueId val="{00000001-99BB-427C-83B4-E0CE0C6DFC35}"/>
            </c:ext>
          </c:extLst>
        </c:ser>
        <c:ser>
          <c:idx val="2"/>
          <c:order val="2"/>
          <c:tx>
            <c:strRef>
              <c:f>Лист1!$A$51</c:f>
              <c:strCache>
                <c:ptCount val="1"/>
                <c:pt idx="0">
                  <c:v>Заточенность под расписание вузов</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Лист1!$C$48:$G$48</c:f>
              <c:strCache>
                <c:ptCount val="5"/>
                <c:pt idx="0">
                  <c:v>Trello</c:v>
                </c:pt>
                <c:pt idx="1">
                  <c:v>Google Calendar</c:v>
                </c:pt>
                <c:pt idx="2">
                  <c:v>Excel</c:v>
                </c:pt>
                <c:pt idx="3">
                  <c:v>ЛидерТаск</c:v>
                </c:pt>
                <c:pt idx="4">
                  <c:v>Todoist</c:v>
                </c:pt>
              </c:strCache>
            </c:strRef>
          </c:cat>
          <c:val>
            <c:numRef>
              <c:f>Лист1!$C$51:$G$51</c:f>
              <c:numCache>
                <c:formatCode>General</c:formatCode>
                <c:ptCount val="5"/>
                <c:pt idx="0">
                  <c:v>1</c:v>
                </c:pt>
                <c:pt idx="1">
                  <c:v>1</c:v>
                </c:pt>
                <c:pt idx="2">
                  <c:v>1</c:v>
                </c:pt>
                <c:pt idx="3">
                  <c:v>7</c:v>
                </c:pt>
                <c:pt idx="4">
                  <c:v>1</c:v>
                </c:pt>
              </c:numCache>
            </c:numRef>
          </c:val>
          <c:extLst>
            <c:ext xmlns:c16="http://schemas.microsoft.com/office/drawing/2014/chart" uri="{C3380CC4-5D6E-409C-BE32-E72D297353CC}">
              <c16:uniqueId val="{00000002-99BB-427C-83B4-E0CE0C6DFC35}"/>
            </c:ext>
          </c:extLst>
        </c:ser>
        <c:ser>
          <c:idx val="3"/>
          <c:order val="3"/>
          <c:tx>
            <c:strRef>
              <c:f>Лист1!$A$52</c:f>
              <c:strCache>
                <c:ptCount val="1"/>
                <c:pt idx="0">
                  <c:v>Создание списков задач</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Лист1!$C$48:$G$48</c:f>
              <c:strCache>
                <c:ptCount val="5"/>
                <c:pt idx="0">
                  <c:v>Trello</c:v>
                </c:pt>
                <c:pt idx="1">
                  <c:v>Google Calendar</c:v>
                </c:pt>
                <c:pt idx="2">
                  <c:v>Excel</c:v>
                </c:pt>
                <c:pt idx="3">
                  <c:v>ЛидерТаск</c:v>
                </c:pt>
                <c:pt idx="4">
                  <c:v>Todoist</c:v>
                </c:pt>
              </c:strCache>
            </c:strRef>
          </c:cat>
          <c:val>
            <c:numRef>
              <c:f>Лист1!$C$52:$G$52</c:f>
              <c:numCache>
                <c:formatCode>General</c:formatCode>
                <c:ptCount val="5"/>
                <c:pt idx="0">
                  <c:v>9</c:v>
                </c:pt>
                <c:pt idx="1">
                  <c:v>9</c:v>
                </c:pt>
                <c:pt idx="2">
                  <c:v>3</c:v>
                </c:pt>
                <c:pt idx="3">
                  <c:v>9</c:v>
                </c:pt>
                <c:pt idx="4">
                  <c:v>9</c:v>
                </c:pt>
              </c:numCache>
            </c:numRef>
          </c:val>
          <c:extLst>
            <c:ext xmlns:c16="http://schemas.microsoft.com/office/drawing/2014/chart" uri="{C3380CC4-5D6E-409C-BE32-E72D297353CC}">
              <c16:uniqueId val="{00000003-99BB-427C-83B4-E0CE0C6DFC35}"/>
            </c:ext>
          </c:extLst>
        </c:ser>
        <c:ser>
          <c:idx val="4"/>
          <c:order val="4"/>
          <c:tx>
            <c:strRef>
              <c:f>Лист1!$A$53</c:f>
              <c:strCache>
                <c:ptCount val="1"/>
                <c:pt idx="0">
                  <c:v>Формирование статистики</c:v>
                </c:pt>
              </c:strCache>
            </c:strRef>
          </c:tx>
          <c:spPr>
            <a:ln w="28575">
              <a:solidFill>
                <a:srgbClr val="C00000"/>
              </a:solidFill>
            </a:ln>
          </c:spPr>
          <c:marker>
            <c:symbol val="circle"/>
            <c:size val="5"/>
            <c:spPr>
              <a:solidFill>
                <a:srgbClr val="C00000"/>
              </a:solidFill>
            </c:spPr>
          </c:marker>
          <c:cat>
            <c:strRef>
              <c:f>Лист1!$C$48:$G$48</c:f>
              <c:strCache>
                <c:ptCount val="5"/>
                <c:pt idx="0">
                  <c:v>Trello</c:v>
                </c:pt>
                <c:pt idx="1">
                  <c:v>Google Calendar</c:v>
                </c:pt>
                <c:pt idx="2">
                  <c:v>Excel</c:v>
                </c:pt>
                <c:pt idx="3">
                  <c:v>ЛидерТаск</c:v>
                </c:pt>
                <c:pt idx="4">
                  <c:v>Todoist</c:v>
                </c:pt>
              </c:strCache>
            </c:strRef>
          </c:cat>
          <c:val>
            <c:numRef>
              <c:f>Лист1!$C$53:$G$53</c:f>
              <c:numCache>
                <c:formatCode>General</c:formatCode>
                <c:ptCount val="5"/>
                <c:pt idx="0">
                  <c:v>1</c:v>
                </c:pt>
                <c:pt idx="1">
                  <c:v>3</c:v>
                </c:pt>
                <c:pt idx="2">
                  <c:v>3</c:v>
                </c:pt>
                <c:pt idx="3">
                  <c:v>1</c:v>
                </c:pt>
                <c:pt idx="4">
                  <c:v>1</c:v>
                </c:pt>
              </c:numCache>
            </c:numRef>
          </c:val>
          <c:extLst>
            <c:ext xmlns:c16="http://schemas.microsoft.com/office/drawing/2014/chart" uri="{C3380CC4-5D6E-409C-BE32-E72D297353CC}">
              <c16:uniqueId val="{00000004-99BB-427C-83B4-E0CE0C6DFC35}"/>
            </c:ext>
          </c:extLst>
        </c:ser>
        <c:dLbls>
          <c:showLegendKey val="0"/>
          <c:showVal val="0"/>
          <c:showCatName val="0"/>
          <c:showSerName val="0"/>
          <c:showPercent val="0"/>
          <c:showBubbleSize val="0"/>
        </c:dLbls>
        <c:axId val="154947584"/>
        <c:axId val="154949504"/>
      </c:radarChart>
      <c:catAx>
        <c:axId val="154947584"/>
        <c:scaling>
          <c:orientation val="minMax"/>
        </c:scaling>
        <c:delete val="0"/>
        <c:axPos val="b"/>
        <c:majorGridlines>
          <c:spPr>
            <a:ln w="6350">
              <a:noFill/>
            </a:ln>
          </c:spPr>
        </c:majorGridlines>
        <c:numFmt formatCode="General" sourceLinked="1"/>
        <c:majorTickMark val="out"/>
        <c:minorTickMark val="none"/>
        <c:tickLblPos val="nextTo"/>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949504"/>
        <c:crosses val="autoZero"/>
        <c:auto val="0"/>
        <c:lblAlgn val="ctr"/>
        <c:lblOffset val="100"/>
        <c:noMultiLvlLbl val="0"/>
      </c:catAx>
      <c:valAx>
        <c:axId val="154949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947584"/>
        <c:crosses val="autoZero"/>
        <c:crossBetween val="between"/>
      </c:valAx>
      <c:spPr>
        <a:noFill/>
        <a:ln w="25400">
          <a:noFill/>
        </a:ln>
      </c:spPr>
    </c:plotArea>
    <c:legend>
      <c:legendPos val="r"/>
      <c:layout>
        <c:manualLayout>
          <c:xMode val="edge"/>
          <c:yMode val="edge"/>
          <c:x val="0.6842105263157896"/>
          <c:y val="0.3492071225001826"/>
          <c:w val="0.30685203574975201"/>
          <c:h val="0.46589152119551835"/>
        </c:manualLayout>
      </c:layout>
      <c:overlay val="0"/>
      <c:spPr>
        <a:noFill/>
        <a:ln w="25400">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228AE-C069-47C2-9F1A-040107D46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39</Pages>
  <Words>6369</Words>
  <Characters>36307</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kolhir</dc:creator>
  <cp:keywords/>
  <dc:description/>
  <cp:lastModifiedBy>kolhir</cp:lastModifiedBy>
  <cp:revision>3</cp:revision>
  <cp:lastPrinted>2020-06-03T22:06:00Z</cp:lastPrinted>
  <dcterms:created xsi:type="dcterms:W3CDTF">2020-06-04T20:06:00Z</dcterms:created>
  <dcterms:modified xsi:type="dcterms:W3CDTF">2020-06-04T20:15:00Z</dcterms:modified>
</cp:coreProperties>
</file>