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AF8" w:rsidRPr="00274EDA" w:rsidRDefault="00B87AF8" w:rsidP="00B87AF8">
      <w:pPr>
        <w:pStyle w:val="af1"/>
        <w:tabs>
          <w:tab w:val="left" w:pos="1134"/>
        </w:tabs>
        <w:spacing w:line="276" w:lineRule="auto"/>
        <w:ind w:left="-284" w:right="-195" w:firstLine="425"/>
        <w:jc w:val="center"/>
        <w:rPr>
          <w:rFonts w:ascii="Times New Roman" w:hAnsi="Times New Roman" w:cs="Times New Roman"/>
          <w:sz w:val="24"/>
          <w:szCs w:val="24"/>
        </w:rPr>
      </w:pPr>
      <w:r w:rsidRPr="00274EDA">
        <w:rPr>
          <w:rFonts w:ascii="Times New Roman" w:hAnsi="Times New Roman" w:cs="Times New Roman"/>
          <w:sz w:val="24"/>
          <w:szCs w:val="24"/>
        </w:rPr>
        <w:t>МИНИСТЕРСТВО  ОБРАЗОВАНИЯ КРАСНОЯРСКОГО КРАЯ</w:t>
      </w:r>
    </w:p>
    <w:p w:rsidR="008246D6" w:rsidRDefault="00B87AF8" w:rsidP="008246D6">
      <w:pPr>
        <w:pStyle w:val="af1"/>
        <w:tabs>
          <w:tab w:val="left" w:pos="0"/>
        </w:tabs>
        <w:spacing w:line="276" w:lineRule="auto"/>
        <w:ind w:left="-284" w:right="-195" w:firstLine="425"/>
        <w:jc w:val="center"/>
        <w:rPr>
          <w:rFonts w:ascii="Times New Roman" w:hAnsi="Times New Roman" w:cs="Times New Roman"/>
          <w:sz w:val="24"/>
          <w:szCs w:val="24"/>
        </w:rPr>
      </w:pPr>
      <w:proofErr w:type="spellStart"/>
      <w:r w:rsidRPr="00274EDA">
        <w:rPr>
          <w:rFonts w:ascii="Times New Roman" w:hAnsi="Times New Roman" w:cs="Times New Roman"/>
          <w:sz w:val="24"/>
          <w:szCs w:val="24"/>
        </w:rPr>
        <w:t>Лесосибирский</w:t>
      </w:r>
      <w:proofErr w:type="spellEnd"/>
      <w:r w:rsidRPr="00274EDA">
        <w:rPr>
          <w:rFonts w:ascii="Times New Roman" w:hAnsi="Times New Roman" w:cs="Times New Roman"/>
          <w:sz w:val="24"/>
          <w:szCs w:val="24"/>
        </w:rPr>
        <w:t xml:space="preserve"> филиал </w:t>
      </w:r>
      <w:proofErr w:type="gramStart"/>
      <w:r w:rsidRPr="00274EDA">
        <w:rPr>
          <w:rFonts w:ascii="Times New Roman" w:hAnsi="Times New Roman" w:cs="Times New Roman"/>
          <w:sz w:val="24"/>
          <w:szCs w:val="24"/>
        </w:rPr>
        <w:t>краевого</w:t>
      </w:r>
      <w:proofErr w:type="gramEnd"/>
      <w:r w:rsidRPr="00274EDA">
        <w:rPr>
          <w:rFonts w:ascii="Times New Roman" w:hAnsi="Times New Roman" w:cs="Times New Roman"/>
          <w:sz w:val="24"/>
          <w:szCs w:val="24"/>
        </w:rPr>
        <w:t xml:space="preserve"> государственного бюджетного </w:t>
      </w:r>
    </w:p>
    <w:p w:rsidR="008246D6" w:rsidRDefault="008246D6" w:rsidP="008246D6">
      <w:pPr>
        <w:pStyle w:val="af1"/>
        <w:tabs>
          <w:tab w:val="left" w:pos="0"/>
        </w:tabs>
        <w:spacing w:line="276" w:lineRule="auto"/>
        <w:ind w:left="-284" w:right="-195" w:firstLine="425"/>
        <w:jc w:val="center"/>
        <w:rPr>
          <w:rFonts w:ascii="Times New Roman" w:hAnsi="Times New Roman" w:cs="Times New Roman"/>
          <w:sz w:val="24"/>
          <w:szCs w:val="24"/>
        </w:rPr>
      </w:pPr>
      <w:r>
        <w:rPr>
          <w:rFonts w:ascii="Times New Roman" w:hAnsi="Times New Roman" w:cs="Times New Roman"/>
          <w:sz w:val="24"/>
          <w:szCs w:val="24"/>
        </w:rPr>
        <w:t xml:space="preserve">профессионального  </w:t>
      </w:r>
      <w:r w:rsidR="00B87AF8" w:rsidRPr="00274EDA">
        <w:rPr>
          <w:rFonts w:ascii="Times New Roman" w:hAnsi="Times New Roman" w:cs="Times New Roman"/>
          <w:sz w:val="24"/>
          <w:szCs w:val="24"/>
        </w:rPr>
        <w:t>образовательного учреждения</w:t>
      </w:r>
      <w:r>
        <w:rPr>
          <w:rFonts w:ascii="Times New Roman" w:hAnsi="Times New Roman" w:cs="Times New Roman"/>
          <w:sz w:val="24"/>
          <w:szCs w:val="24"/>
        </w:rPr>
        <w:t xml:space="preserve"> </w:t>
      </w:r>
    </w:p>
    <w:p w:rsidR="00B87AF8" w:rsidRPr="00274EDA" w:rsidRDefault="00B87AF8" w:rsidP="008246D6">
      <w:pPr>
        <w:pStyle w:val="af1"/>
        <w:tabs>
          <w:tab w:val="left" w:pos="0"/>
        </w:tabs>
        <w:spacing w:line="276" w:lineRule="auto"/>
        <w:ind w:left="-284" w:right="-195" w:firstLine="425"/>
        <w:jc w:val="center"/>
        <w:rPr>
          <w:rFonts w:ascii="Times New Roman" w:hAnsi="Times New Roman" w:cs="Times New Roman"/>
          <w:sz w:val="24"/>
          <w:szCs w:val="24"/>
        </w:rPr>
      </w:pPr>
      <w:r w:rsidRPr="00274EDA">
        <w:rPr>
          <w:rFonts w:ascii="Times New Roman" w:hAnsi="Times New Roman"/>
          <w:sz w:val="24"/>
          <w:szCs w:val="24"/>
        </w:rPr>
        <w:t>«Красноярский строительный техникум»</w:t>
      </w:r>
    </w:p>
    <w:p w:rsidR="00B87AF8" w:rsidRPr="00274EDA" w:rsidRDefault="00B87AF8" w:rsidP="00B87AF8">
      <w:pPr>
        <w:spacing w:after="0" w:line="240" w:lineRule="auto"/>
        <w:ind w:left="-284" w:right="-195"/>
        <w:jc w:val="center"/>
        <w:rPr>
          <w:rFonts w:ascii="Times New Roman" w:hAnsi="Times New Roman"/>
          <w:sz w:val="24"/>
          <w:szCs w:val="24"/>
        </w:rPr>
      </w:pPr>
    </w:p>
    <w:p w:rsidR="00B87AF8" w:rsidRPr="00274EDA" w:rsidRDefault="00B87AF8" w:rsidP="00B87AF8">
      <w:pPr>
        <w:spacing w:after="0" w:line="240" w:lineRule="auto"/>
        <w:ind w:left="-284" w:right="-195"/>
        <w:jc w:val="center"/>
        <w:rPr>
          <w:rFonts w:ascii="Times New Roman" w:hAnsi="Times New Roman"/>
          <w:sz w:val="24"/>
          <w:szCs w:val="24"/>
        </w:rPr>
      </w:pPr>
    </w:p>
    <w:p w:rsidR="00B87AF8" w:rsidRPr="00274EDA" w:rsidRDefault="00B87AF8" w:rsidP="00B87AF8">
      <w:pPr>
        <w:spacing w:after="0" w:line="240" w:lineRule="auto"/>
        <w:ind w:right="-195"/>
        <w:rPr>
          <w:rFonts w:ascii="Times New Roman" w:hAnsi="Times New Roman"/>
          <w:sz w:val="24"/>
          <w:szCs w:val="24"/>
        </w:rPr>
      </w:pPr>
    </w:p>
    <w:p w:rsidR="00B87AF8" w:rsidRPr="00274EDA" w:rsidRDefault="00B87AF8" w:rsidP="00B87AF8">
      <w:pPr>
        <w:shd w:val="clear" w:color="auto" w:fill="FFFFFF"/>
        <w:spacing w:after="0"/>
        <w:jc w:val="center"/>
        <w:rPr>
          <w:rFonts w:ascii="Times New Roman" w:hAnsi="Times New Roman"/>
          <w:sz w:val="24"/>
          <w:szCs w:val="24"/>
          <w:u w:val="single"/>
        </w:rPr>
      </w:pPr>
      <w:proofErr w:type="gramStart"/>
      <w:r w:rsidRPr="00274EDA">
        <w:rPr>
          <w:rFonts w:ascii="Times New Roman" w:hAnsi="Times New Roman"/>
          <w:sz w:val="24"/>
          <w:szCs w:val="24"/>
          <w:u w:val="single"/>
        </w:rPr>
        <w:t xml:space="preserve">Профессия: 15.01.05 </w:t>
      </w:r>
      <w:r w:rsidRPr="00074119">
        <w:rPr>
          <w:rFonts w:ascii="Times New Roman" w:eastAsia="Times New Roman" w:hAnsi="Times New Roman"/>
          <w:sz w:val="24"/>
          <w:szCs w:val="24"/>
          <w:lang w:eastAsia="ru-RU"/>
        </w:rPr>
        <w:t>Сварщик (</w:t>
      </w:r>
      <w:r w:rsidR="00074119" w:rsidRPr="00074119">
        <w:rPr>
          <w:rFonts w:ascii="Times New Roman" w:eastAsia="Times New Roman" w:hAnsi="Times New Roman"/>
          <w:sz w:val="24"/>
          <w:szCs w:val="24"/>
          <w:lang w:eastAsia="ru-RU"/>
        </w:rPr>
        <w:t>ручной и частично механизированной сварки (наплавки</w:t>
      </w:r>
      <w:r w:rsidRPr="00074119">
        <w:rPr>
          <w:rFonts w:ascii="Times New Roman" w:eastAsia="Times New Roman" w:hAnsi="Times New Roman"/>
          <w:sz w:val="24"/>
          <w:szCs w:val="24"/>
          <w:lang w:eastAsia="ru-RU"/>
        </w:rPr>
        <w:t>)</w:t>
      </w:r>
      <w:proofErr w:type="gramEnd"/>
    </w:p>
    <w:p w:rsidR="00B87AF8" w:rsidRPr="00274EDA" w:rsidRDefault="00B87AF8" w:rsidP="00B87AF8">
      <w:pPr>
        <w:spacing w:after="0" w:line="240" w:lineRule="auto"/>
        <w:ind w:left="-284" w:right="-195"/>
        <w:rPr>
          <w:rFonts w:ascii="Times New Roman" w:hAnsi="Times New Roman"/>
          <w:sz w:val="24"/>
          <w:szCs w:val="24"/>
        </w:rPr>
      </w:pPr>
    </w:p>
    <w:p w:rsidR="00B87AF8" w:rsidRPr="00274EDA" w:rsidRDefault="00B87AF8" w:rsidP="00B87AF8">
      <w:pPr>
        <w:spacing w:after="0" w:line="240" w:lineRule="auto"/>
        <w:ind w:left="-284" w:right="-195"/>
        <w:jc w:val="center"/>
        <w:rPr>
          <w:rFonts w:ascii="Times New Roman" w:hAnsi="Times New Roman"/>
          <w:sz w:val="24"/>
          <w:szCs w:val="24"/>
        </w:rPr>
      </w:pPr>
    </w:p>
    <w:p w:rsidR="00B87AF8" w:rsidRPr="00274EDA" w:rsidRDefault="00B87AF8" w:rsidP="00B87AF8">
      <w:pPr>
        <w:spacing w:after="0" w:line="240" w:lineRule="auto"/>
        <w:ind w:right="-195"/>
        <w:rPr>
          <w:rFonts w:ascii="Times New Roman" w:hAnsi="Times New Roman"/>
          <w:sz w:val="24"/>
          <w:szCs w:val="24"/>
        </w:rPr>
      </w:pPr>
    </w:p>
    <w:p w:rsidR="00B87AF8" w:rsidRPr="00CB54A3" w:rsidRDefault="00B87AF8" w:rsidP="00B87AF8">
      <w:pPr>
        <w:spacing w:after="0" w:line="240" w:lineRule="auto"/>
        <w:ind w:left="-284" w:right="-195"/>
        <w:jc w:val="center"/>
        <w:rPr>
          <w:rFonts w:ascii="Times New Roman" w:hAnsi="Times New Roman"/>
          <w:b/>
          <w:sz w:val="28"/>
          <w:szCs w:val="28"/>
        </w:rPr>
      </w:pPr>
    </w:p>
    <w:p w:rsidR="000670E4" w:rsidRPr="00CB54A3" w:rsidRDefault="000670E4" w:rsidP="00B87AF8">
      <w:pPr>
        <w:spacing w:after="0" w:line="240" w:lineRule="auto"/>
        <w:ind w:left="-284" w:right="-195"/>
        <w:jc w:val="center"/>
        <w:rPr>
          <w:rFonts w:ascii="Times New Roman" w:hAnsi="Times New Roman"/>
          <w:b/>
          <w:sz w:val="28"/>
          <w:szCs w:val="28"/>
        </w:rPr>
      </w:pPr>
    </w:p>
    <w:p w:rsidR="000670E4" w:rsidRPr="00CB54A3" w:rsidRDefault="000670E4" w:rsidP="00B87AF8">
      <w:pPr>
        <w:spacing w:after="0" w:line="240" w:lineRule="auto"/>
        <w:ind w:left="-284" w:right="-195"/>
        <w:jc w:val="center"/>
        <w:rPr>
          <w:rFonts w:ascii="Times New Roman" w:hAnsi="Times New Roman"/>
          <w:b/>
          <w:sz w:val="28"/>
          <w:szCs w:val="28"/>
        </w:rPr>
      </w:pPr>
    </w:p>
    <w:p w:rsidR="000670E4" w:rsidRPr="00CB54A3" w:rsidRDefault="000670E4" w:rsidP="00B87AF8">
      <w:pPr>
        <w:spacing w:after="0" w:line="240" w:lineRule="auto"/>
        <w:ind w:left="-284" w:right="-195"/>
        <w:jc w:val="center"/>
        <w:rPr>
          <w:rFonts w:ascii="Times New Roman" w:hAnsi="Times New Roman"/>
          <w:b/>
          <w:sz w:val="28"/>
          <w:szCs w:val="28"/>
        </w:rPr>
      </w:pPr>
    </w:p>
    <w:p w:rsidR="00B87AF8" w:rsidRPr="00274EDA" w:rsidRDefault="00B87AF8" w:rsidP="00B87AF8">
      <w:pPr>
        <w:spacing w:after="0" w:line="240" w:lineRule="auto"/>
        <w:ind w:left="-284" w:right="-195"/>
        <w:jc w:val="center"/>
        <w:rPr>
          <w:rFonts w:ascii="Times New Roman" w:hAnsi="Times New Roman"/>
          <w:sz w:val="24"/>
          <w:szCs w:val="24"/>
        </w:rPr>
      </w:pPr>
      <w:r w:rsidRPr="00274EDA">
        <w:rPr>
          <w:rFonts w:ascii="Times New Roman" w:hAnsi="Times New Roman"/>
          <w:sz w:val="24"/>
          <w:szCs w:val="24"/>
        </w:rPr>
        <w:t>ПИСЬМЕННАЯ ЭКЗАМЕНАЦИОННАЯ РАБОТА</w:t>
      </w:r>
    </w:p>
    <w:p w:rsidR="00B87AF8" w:rsidRPr="00274EDA" w:rsidRDefault="00B87AF8" w:rsidP="00B87AF8">
      <w:pPr>
        <w:spacing w:after="0" w:line="240" w:lineRule="auto"/>
        <w:ind w:left="-284" w:right="-195"/>
        <w:jc w:val="center"/>
        <w:rPr>
          <w:rFonts w:ascii="Times New Roman" w:hAnsi="Times New Roman"/>
          <w:sz w:val="24"/>
          <w:szCs w:val="24"/>
        </w:rPr>
      </w:pPr>
    </w:p>
    <w:p w:rsidR="00B87AF8" w:rsidRPr="00966ED2" w:rsidRDefault="00B87AF8" w:rsidP="00B87AF8">
      <w:pPr>
        <w:pStyle w:val="22"/>
        <w:ind w:right="-195"/>
        <w:jc w:val="both"/>
        <w:rPr>
          <w:b/>
          <w:color w:val="FF0000"/>
          <w:sz w:val="24"/>
          <w:szCs w:val="24"/>
        </w:rPr>
      </w:pPr>
    </w:p>
    <w:p w:rsidR="00074119" w:rsidRPr="00206461" w:rsidRDefault="00206461" w:rsidP="00206461">
      <w:pPr>
        <w:shd w:val="clear" w:color="auto" w:fill="FFFFFF"/>
        <w:spacing w:after="0"/>
        <w:jc w:val="both"/>
        <w:rPr>
          <w:rFonts w:ascii="Times New Roman" w:eastAsia="Times New Roman" w:hAnsi="Times New Roman"/>
          <w:sz w:val="24"/>
          <w:szCs w:val="24"/>
          <w:lang w:eastAsia="ru-RU"/>
        </w:rPr>
      </w:pPr>
      <w:r w:rsidRPr="00206461">
        <w:rPr>
          <w:rFonts w:ascii="Times New Roman" w:eastAsia="Times New Roman" w:hAnsi="Times New Roman"/>
          <w:sz w:val="24"/>
          <w:szCs w:val="24"/>
          <w:lang w:eastAsia="ru-RU"/>
        </w:rPr>
        <w:t>Технология изготовления скамейки из профильных труб 15х15х1,5мм, 20х20х2,0мм сталь</w:t>
      </w:r>
      <w:r w:rsidR="00455278">
        <w:rPr>
          <w:rFonts w:ascii="Times New Roman" w:eastAsia="Times New Roman" w:hAnsi="Times New Roman"/>
          <w:sz w:val="24"/>
          <w:szCs w:val="24"/>
          <w:lang w:eastAsia="ru-RU"/>
        </w:rPr>
        <w:t xml:space="preserve"> </w:t>
      </w:r>
      <w:proofErr w:type="spellStart"/>
      <w:r w:rsidR="00455278">
        <w:rPr>
          <w:rFonts w:ascii="Times New Roman" w:eastAsia="Times New Roman" w:hAnsi="Times New Roman"/>
          <w:sz w:val="24"/>
          <w:szCs w:val="24"/>
          <w:lang w:eastAsia="ru-RU"/>
        </w:rPr>
        <w:t>СтЗсп</w:t>
      </w:r>
      <w:proofErr w:type="spellEnd"/>
      <w:r w:rsidR="00455278">
        <w:rPr>
          <w:rFonts w:ascii="Times New Roman" w:eastAsia="Times New Roman" w:hAnsi="Times New Roman"/>
          <w:sz w:val="24"/>
          <w:szCs w:val="24"/>
          <w:lang w:eastAsia="ru-RU"/>
        </w:rPr>
        <w:t xml:space="preserve"> ГОСТ 10705-80 высота: 450</w:t>
      </w:r>
      <w:r w:rsidRPr="00206461">
        <w:rPr>
          <w:rFonts w:ascii="Times New Roman" w:eastAsia="Times New Roman" w:hAnsi="Times New Roman"/>
          <w:sz w:val="24"/>
          <w:szCs w:val="24"/>
          <w:lang w:eastAsia="ru-RU"/>
        </w:rPr>
        <w:t>мм, основание:1500х350мм</w:t>
      </w:r>
    </w:p>
    <w:p w:rsidR="006C2343" w:rsidRDefault="006C2343" w:rsidP="00B87AF8">
      <w:pPr>
        <w:autoSpaceDE w:val="0"/>
        <w:autoSpaceDN w:val="0"/>
        <w:adjustRightInd w:val="0"/>
        <w:spacing w:after="0" w:line="240" w:lineRule="auto"/>
        <w:jc w:val="both"/>
        <w:rPr>
          <w:rFonts w:ascii="Times New Roman" w:hAnsi="Times New Roman"/>
          <w:sz w:val="24"/>
          <w:szCs w:val="24"/>
        </w:rPr>
      </w:pPr>
    </w:p>
    <w:p w:rsidR="002A4598" w:rsidRPr="00274EDA" w:rsidRDefault="002A4598" w:rsidP="00B87AF8">
      <w:pPr>
        <w:autoSpaceDE w:val="0"/>
        <w:autoSpaceDN w:val="0"/>
        <w:adjustRightInd w:val="0"/>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228"/>
        <w:gridCol w:w="3225"/>
        <w:gridCol w:w="3225"/>
      </w:tblGrid>
      <w:tr w:rsidR="00B87AF8" w:rsidRPr="00274EDA" w:rsidTr="00C770D3">
        <w:tc>
          <w:tcPr>
            <w:tcW w:w="3228" w:type="dxa"/>
          </w:tcPr>
          <w:p w:rsidR="00B87AF8" w:rsidRPr="00274EDA" w:rsidRDefault="00B87AF8" w:rsidP="00C770D3">
            <w:pPr>
              <w:spacing w:after="0"/>
              <w:contextualSpacing/>
              <w:rPr>
                <w:rFonts w:ascii="Times New Roman" w:hAnsi="Times New Roman"/>
                <w:sz w:val="24"/>
                <w:szCs w:val="24"/>
              </w:rPr>
            </w:pPr>
            <w:r w:rsidRPr="00274EDA">
              <w:rPr>
                <w:rFonts w:ascii="Times New Roman" w:hAnsi="Times New Roman"/>
                <w:sz w:val="24"/>
                <w:szCs w:val="24"/>
              </w:rPr>
              <w:t>Студент</w:t>
            </w:r>
          </w:p>
        </w:tc>
        <w:tc>
          <w:tcPr>
            <w:tcW w:w="3225" w:type="dxa"/>
          </w:tcPr>
          <w:p w:rsidR="00B87AF8" w:rsidRPr="00274EDA" w:rsidRDefault="00B87AF8" w:rsidP="00CF403D">
            <w:pPr>
              <w:pBdr>
                <w:bottom w:val="single" w:sz="4" w:space="1" w:color="auto"/>
              </w:pBdr>
              <w:spacing w:after="0" w:line="240" w:lineRule="auto"/>
              <w:contextualSpacing/>
              <w:jc w:val="center"/>
              <w:rPr>
                <w:rFonts w:ascii="Times New Roman" w:hAnsi="Times New Roman"/>
                <w:sz w:val="24"/>
                <w:szCs w:val="24"/>
              </w:rPr>
            </w:pPr>
          </w:p>
          <w:p w:rsidR="00B87AF8" w:rsidRPr="00274EDA" w:rsidRDefault="00B87AF8" w:rsidP="00CF403D">
            <w:pPr>
              <w:spacing w:after="0" w:line="240" w:lineRule="auto"/>
              <w:contextualSpacing/>
              <w:jc w:val="center"/>
              <w:rPr>
                <w:rFonts w:ascii="Times New Roman" w:hAnsi="Times New Roman"/>
                <w:sz w:val="24"/>
                <w:szCs w:val="24"/>
              </w:rPr>
            </w:pPr>
            <w:r w:rsidRPr="00A06F02">
              <w:rPr>
                <w:rFonts w:ascii="Times New Roman" w:hAnsi="Times New Roman"/>
                <w:sz w:val="20"/>
                <w:szCs w:val="20"/>
              </w:rPr>
              <w:t>(подпись)</w:t>
            </w:r>
          </w:p>
        </w:tc>
        <w:tc>
          <w:tcPr>
            <w:tcW w:w="3225" w:type="dxa"/>
          </w:tcPr>
          <w:p w:rsidR="002A5658" w:rsidRPr="00206461" w:rsidRDefault="009605CD" w:rsidP="002A5658">
            <w:pPr>
              <w:pBdr>
                <w:bottom w:val="single" w:sz="4" w:space="1" w:color="auto"/>
              </w:pBdr>
              <w:spacing w:after="0"/>
              <w:contextualSpacing/>
              <w:jc w:val="center"/>
              <w:rPr>
                <w:rFonts w:ascii="Times New Roman" w:hAnsi="Times New Roman"/>
                <w:sz w:val="24"/>
                <w:szCs w:val="24"/>
              </w:rPr>
            </w:pPr>
            <w:proofErr w:type="spellStart"/>
            <w:r>
              <w:rPr>
                <w:rFonts w:ascii="Times New Roman" w:hAnsi="Times New Roman"/>
                <w:sz w:val="24"/>
                <w:szCs w:val="24"/>
              </w:rPr>
              <w:t>В.</w:t>
            </w:r>
            <w:r w:rsidR="00206461">
              <w:rPr>
                <w:rFonts w:ascii="Times New Roman" w:hAnsi="Times New Roman"/>
                <w:sz w:val="24"/>
                <w:szCs w:val="24"/>
              </w:rPr>
              <w:t>А</w:t>
            </w:r>
            <w:r>
              <w:rPr>
                <w:rFonts w:ascii="Times New Roman" w:hAnsi="Times New Roman"/>
                <w:sz w:val="24"/>
                <w:szCs w:val="24"/>
              </w:rPr>
              <w:t>.</w:t>
            </w:r>
            <w:r w:rsidR="00206461">
              <w:rPr>
                <w:rFonts w:ascii="Times New Roman" w:hAnsi="Times New Roman"/>
                <w:sz w:val="24"/>
                <w:szCs w:val="24"/>
              </w:rPr>
              <w:t>Дайб</w:t>
            </w:r>
            <w:r>
              <w:rPr>
                <w:rFonts w:ascii="Times New Roman" w:hAnsi="Times New Roman"/>
                <w:sz w:val="24"/>
                <w:szCs w:val="24"/>
              </w:rPr>
              <w:t>ов</w:t>
            </w:r>
            <w:proofErr w:type="spellEnd"/>
          </w:p>
          <w:p w:rsidR="00B87AF8" w:rsidRPr="00274EDA" w:rsidRDefault="002A5658" w:rsidP="002A5658">
            <w:pPr>
              <w:spacing w:after="0" w:line="240" w:lineRule="auto"/>
              <w:contextualSpacing/>
              <w:jc w:val="center"/>
              <w:rPr>
                <w:rFonts w:ascii="Times New Roman" w:hAnsi="Times New Roman"/>
                <w:sz w:val="24"/>
                <w:szCs w:val="24"/>
              </w:rPr>
            </w:pPr>
            <w:r w:rsidRPr="00A06F02">
              <w:rPr>
                <w:rFonts w:ascii="Times New Roman" w:hAnsi="Times New Roman"/>
                <w:sz w:val="20"/>
                <w:szCs w:val="20"/>
              </w:rPr>
              <w:t>(И.О. Фамилия)</w:t>
            </w:r>
          </w:p>
        </w:tc>
      </w:tr>
      <w:tr w:rsidR="00B87AF8" w:rsidRPr="00274EDA" w:rsidTr="00C770D3">
        <w:tc>
          <w:tcPr>
            <w:tcW w:w="3228" w:type="dxa"/>
          </w:tcPr>
          <w:p w:rsidR="00B87AF8" w:rsidRPr="00274EDA" w:rsidRDefault="00B87AF8" w:rsidP="00C770D3">
            <w:pPr>
              <w:spacing w:after="0"/>
              <w:contextualSpacing/>
              <w:rPr>
                <w:rFonts w:ascii="Times New Roman" w:hAnsi="Times New Roman"/>
                <w:sz w:val="24"/>
                <w:szCs w:val="24"/>
              </w:rPr>
            </w:pPr>
            <w:r w:rsidRPr="00274EDA">
              <w:rPr>
                <w:rFonts w:ascii="Times New Roman" w:hAnsi="Times New Roman"/>
                <w:sz w:val="24"/>
                <w:szCs w:val="24"/>
              </w:rPr>
              <w:t>Руководитель</w:t>
            </w:r>
          </w:p>
        </w:tc>
        <w:tc>
          <w:tcPr>
            <w:tcW w:w="3225" w:type="dxa"/>
          </w:tcPr>
          <w:p w:rsidR="00B87AF8" w:rsidRPr="00274EDA" w:rsidRDefault="00B87AF8" w:rsidP="00CF403D">
            <w:pPr>
              <w:pBdr>
                <w:bottom w:val="single" w:sz="4" w:space="1" w:color="auto"/>
              </w:pBdr>
              <w:spacing w:after="0" w:line="240" w:lineRule="auto"/>
              <w:contextualSpacing/>
              <w:rPr>
                <w:rFonts w:ascii="Times New Roman" w:hAnsi="Times New Roman"/>
                <w:sz w:val="24"/>
                <w:szCs w:val="24"/>
              </w:rPr>
            </w:pPr>
          </w:p>
          <w:p w:rsidR="00B87AF8" w:rsidRPr="00274EDA" w:rsidRDefault="00B87AF8" w:rsidP="00CF403D">
            <w:pPr>
              <w:spacing w:after="0" w:line="240" w:lineRule="auto"/>
              <w:contextualSpacing/>
              <w:jc w:val="center"/>
              <w:rPr>
                <w:rFonts w:ascii="Times New Roman" w:hAnsi="Times New Roman"/>
                <w:sz w:val="24"/>
                <w:szCs w:val="24"/>
              </w:rPr>
            </w:pPr>
            <w:r w:rsidRPr="00A06F02">
              <w:rPr>
                <w:rFonts w:ascii="Times New Roman" w:hAnsi="Times New Roman"/>
                <w:sz w:val="20"/>
                <w:szCs w:val="20"/>
              </w:rPr>
              <w:t>(подпись)</w:t>
            </w:r>
          </w:p>
        </w:tc>
        <w:tc>
          <w:tcPr>
            <w:tcW w:w="3225" w:type="dxa"/>
          </w:tcPr>
          <w:p w:rsidR="00B87AF8" w:rsidRPr="00274EDA" w:rsidRDefault="00B87AF8" w:rsidP="00C770D3">
            <w:pPr>
              <w:pBdr>
                <w:bottom w:val="single" w:sz="4" w:space="1" w:color="auto"/>
              </w:pBdr>
              <w:spacing w:after="0"/>
              <w:contextualSpacing/>
              <w:jc w:val="center"/>
              <w:rPr>
                <w:rFonts w:ascii="Times New Roman" w:hAnsi="Times New Roman"/>
                <w:sz w:val="24"/>
                <w:szCs w:val="24"/>
              </w:rPr>
            </w:pPr>
            <w:r w:rsidRPr="00274EDA">
              <w:rPr>
                <w:rFonts w:ascii="Times New Roman" w:hAnsi="Times New Roman"/>
                <w:sz w:val="24"/>
                <w:szCs w:val="24"/>
              </w:rPr>
              <w:t xml:space="preserve">Л.В. </w:t>
            </w:r>
            <w:proofErr w:type="spellStart"/>
            <w:r w:rsidRPr="00274EDA">
              <w:rPr>
                <w:rFonts w:ascii="Times New Roman" w:hAnsi="Times New Roman"/>
                <w:sz w:val="24"/>
                <w:szCs w:val="24"/>
              </w:rPr>
              <w:t>Маршанская</w:t>
            </w:r>
            <w:proofErr w:type="spellEnd"/>
          </w:p>
          <w:p w:rsidR="00B87AF8" w:rsidRPr="00274EDA" w:rsidRDefault="00B87AF8" w:rsidP="00C770D3">
            <w:pPr>
              <w:spacing w:after="0"/>
              <w:contextualSpacing/>
              <w:jc w:val="center"/>
              <w:rPr>
                <w:rFonts w:ascii="Times New Roman" w:hAnsi="Times New Roman"/>
                <w:sz w:val="24"/>
                <w:szCs w:val="24"/>
              </w:rPr>
            </w:pPr>
            <w:r w:rsidRPr="00A06F02">
              <w:rPr>
                <w:rFonts w:ascii="Times New Roman" w:hAnsi="Times New Roman"/>
                <w:sz w:val="20"/>
                <w:szCs w:val="20"/>
              </w:rPr>
              <w:t>(И.О. Фамилия)</w:t>
            </w:r>
          </w:p>
        </w:tc>
      </w:tr>
      <w:tr w:rsidR="00B87AF8" w:rsidRPr="00274EDA" w:rsidTr="00C770D3">
        <w:tc>
          <w:tcPr>
            <w:tcW w:w="3228" w:type="dxa"/>
          </w:tcPr>
          <w:p w:rsidR="00B87AF8" w:rsidRPr="00274EDA" w:rsidRDefault="00B87AF8" w:rsidP="00C770D3">
            <w:pPr>
              <w:spacing w:after="0"/>
              <w:contextualSpacing/>
              <w:rPr>
                <w:rFonts w:ascii="Times New Roman" w:hAnsi="Times New Roman"/>
                <w:sz w:val="24"/>
                <w:szCs w:val="24"/>
              </w:rPr>
            </w:pPr>
            <w:r w:rsidRPr="00274EDA">
              <w:rPr>
                <w:rFonts w:ascii="Times New Roman" w:hAnsi="Times New Roman"/>
                <w:sz w:val="24"/>
                <w:szCs w:val="24"/>
              </w:rPr>
              <w:t>Консультант</w:t>
            </w:r>
          </w:p>
        </w:tc>
        <w:tc>
          <w:tcPr>
            <w:tcW w:w="3225" w:type="dxa"/>
          </w:tcPr>
          <w:p w:rsidR="00B87AF8" w:rsidRPr="00274EDA" w:rsidRDefault="00B87AF8" w:rsidP="00CF403D">
            <w:pPr>
              <w:pBdr>
                <w:bottom w:val="single" w:sz="4" w:space="1" w:color="auto"/>
              </w:pBdr>
              <w:spacing w:after="0" w:line="240" w:lineRule="auto"/>
              <w:contextualSpacing/>
              <w:jc w:val="center"/>
              <w:rPr>
                <w:rFonts w:ascii="Times New Roman" w:hAnsi="Times New Roman"/>
                <w:sz w:val="24"/>
                <w:szCs w:val="24"/>
              </w:rPr>
            </w:pPr>
          </w:p>
          <w:p w:rsidR="00B87AF8" w:rsidRPr="00274EDA" w:rsidRDefault="00B87AF8" w:rsidP="00CF403D">
            <w:pPr>
              <w:spacing w:after="0" w:line="240" w:lineRule="auto"/>
              <w:contextualSpacing/>
              <w:jc w:val="center"/>
              <w:rPr>
                <w:rFonts w:ascii="Times New Roman" w:hAnsi="Times New Roman"/>
                <w:sz w:val="24"/>
                <w:szCs w:val="24"/>
              </w:rPr>
            </w:pPr>
            <w:r w:rsidRPr="00A06F02">
              <w:rPr>
                <w:rFonts w:ascii="Times New Roman" w:hAnsi="Times New Roman"/>
                <w:sz w:val="20"/>
                <w:szCs w:val="20"/>
              </w:rPr>
              <w:t>(подпись)</w:t>
            </w:r>
          </w:p>
        </w:tc>
        <w:tc>
          <w:tcPr>
            <w:tcW w:w="3225" w:type="dxa"/>
          </w:tcPr>
          <w:p w:rsidR="00B87AF8" w:rsidRPr="00274EDA" w:rsidRDefault="00B87AF8" w:rsidP="00C770D3">
            <w:pPr>
              <w:pBdr>
                <w:bottom w:val="single" w:sz="4" w:space="1" w:color="auto"/>
              </w:pBdr>
              <w:spacing w:after="0"/>
              <w:contextualSpacing/>
              <w:jc w:val="center"/>
              <w:rPr>
                <w:rFonts w:ascii="Times New Roman" w:hAnsi="Times New Roman"/>
                <w:sz w:val="24"/>
                <w:szCs w:val="24"/>
              </w:rPr>
            </w:pPr>
            <w:proofErr w:type="spellStart"/>
            <w:r w:rsidRPr="00274EDA">
              <w:rPr>
                <w:rFonts w:ascii="Times New Roman" w:hAnsi="Times New Roman"/>
                <w:sz w:val="24"/>
                <w:szCs w:val="24"/>
              </w:rPr>
              <w:t>С.В.Яковлева</w:t>
            </w:r>
            <w:proofErr w:type="spellEnd"/>
          </w:p>
          <w:p w:rsidR="00B87AF8" w:rsidRPr="00274EDA" w:rsidRDefault="00B87AF8" w:rsidP="00C770D3">
            <w:pPr>
              <w:spacing w:after="0"/>
              <w:contextualSpacing/>
              <w:jc w:val="center"/>
              <w:rPr>
                <w:rFonts w:ascii="Times New Roman" w:hAnsi="Times New Roman"/>
                <w:sz w:val="24"/>
                <w:szCs w:val="24"/>
              </w:rPr>
            </w:pPr>
            <w:r w:rsidRPr="00A06F02">
              <w:rPr>
                <w:rFonts w:ascii="Times New Roman" w:hAnsi="Times New Roman"/>
                <w:sz w:val="20"/>
                <w:szCs w:val="20"/>
              </w:rPr>
              <w:t>(И.О. Фамилия)</w:t>
            </w:r>
          </w:p>
        </w:tc>
      </w:tr>
      <w:tr w:rsidR="00B87AF8" w:rsidRPr="00274EDA" w:rsidTr="00C770D3">
        <w:trPr>
          <w:trHeight w:val="703"/>
        </w:trPr>
        <w:tc>
          <w:tcPr>
            <w:tcW w:w="3228" w:type="dxa"/>
          </w:tcPr>
          <w:p w:rsidR="00B87AF8" w:rsidRPr="00274EDA" w:rsidRDefault="00B87AF8" w:rsidP="00C770D3">
            <w:pPr>
              <w:spacing w:after="0"/>
              <w:contextualSpacing/>
              <w:rPr>
                <w:rFonts w:ascii="Times New Roman" w:hAnsi="Times New Roman"/>
                <w:sz w:val="24"/>
                <w:szCs w:val="24"/>
              </w:rPr>
            </w:pPr>
            <w:r w:rsidRPr="00274EDA">
              <w:rPr>
                <w:rFonts w:ascii="Times New Roman" w:hAnsi="Times New Roman"/>
                <w:sz w:val="24"/>
                <w:szCs w:val="24"/>
              </w:rPr>
              <w:t>Консультант</w:t>
            </w:r>
          </w:p>
        </w:tc>
        <w:tc>
          <w:tcPr>
            <w:tcW w:w="3225" w:type="dxa"/>
          </w:tcPr>
          <w:p w:rsidR="00B87AF8" w:rsidRPr="00274EDA" w:rsidRDefault="00B87AF8" w:rsidP="00CF403D">
            <w:pPr>
              <w:pBdr>
                <w:bottom w:val="single" w:sz="4" w:space="1" w:color="auto"/>
              </w:pBdr>
              <w:spacing w:after="0" w:line="240" w:lineRule="auto"/>
              <w:contextualSpacing/>
              <w:rPr>
                <w:rFonts w:ascii="Times New Roman" w:hAnsi="Times New Roman"/>
                <w:sz w:val="24"/>
                <w:szCs w:val="24"/>
              </w:rPr>
            </w:pPr>
          </w:p>
          <w:p w:rsidR="00B87AF8" w:rsidRPr="00274EDA" w:rsidRDefault="00B87AF8" w:rsidP="00CF403D">
            <w:pPr>
              <w:spacing w:after="0" w:line="240" w:lineRule="auto"/>
              <w:contextualSpacing/>
              <w:jc w:val="center"/>
              <w:rPr>
                <w:rFonts w:ascii="Times New Roman" w:hAnsi="Times New Roman"/>
                <w:sz w:val="24"/>
                <w:szCs w:val="24"/>
              </w:rPr>
            </w:pPr>
            <w:r w:rsidRPr="00A06F02">
              <w:rPr>
                <w:rFonts w:ascii="Times New Roman" w:hAnsi="Times New Roman"/>
                <w:sz w:val="20"/>
                <w:szCs w:val="20"/>
              </w:rPr>
              <w:t>(подпись)</w:t>
            </w:r>
          </w:p>
        </w:tc>
        <w:tc>
          <w:tcPr>
            <w:tcW w:w="3225" w:type="dxa"/>
          </w:tcPr>
          <w:p w:rsidR="00B87AF8" w:rsidRPr="00274EDA" w:rsidRDefault="00B87AF8" w:rsidP="00C770D3">
            <w:pPr>
              <w:pBdr>
                <w:bottom w:val="single" w:sz="4" w:space="1" w:color="auto"/>
              </w:pBdr>
              <w:spacing w:after="0"/>
              <w:contextualSpacing/>
              <w:jc w:val="center"/>
              <w:rPr>
                <w:rFonts w:ascii="Times New Roman" w:hAnsi="Times New Roman"/>
                <w:sz w:val="24"/>
                <w:szCs w:val="24"/>
              </w:rPr>
            </w:pPr>
            <w:proofErr w:type="spellStart"/>
            <w:r w:rsidRPr="00274EDA">
              <w:rPr>
                <w:rFonts w:ascii="Times New Roman" w:hAnsi="Times New Roman"/>
                <w:sz w:val="24"/>
                <w:szCs w:val="24"/>
              </w:rPr>
              <w:t>Н.В.</w:t>
            </w:r>
            <w:r w:rsidR="007012C5">
              <w:rPr>
                <w:rFonts w:ascii="Times New Roman" w:hAnsi="Times New Roman"/>
                <w:sz w:val="24"/>
                <w:szCs w:val="24"/>
              </w:rPr>
              <w:t>Протасова</w:t>
            </w:r>
            <w:proofErr w:type="spellEnd"/>
          </w:p>
          <w:p w:rsidR="00B87AF8" w:rsidRPr="00274EDA" w:rsidRDefault="00B87AF8" w:rsidP="00C770D3">
            <w:pPr>
              <w:spacing w:after="0"/>
              <w:contextualSpacing/>
              <w:jc w:val="center"/>
              <w:rPr>
                <w:rFonts w:ascii="Times New Roman" w:hAnsi="Times New Roman"/>
                <w:sz w:val="24"/>
                <w:szCs w:val="24"/>
              </w:rPr>
            </w:pPr>
            <w:r w:rsidRPr="00A06F02">
              <w:rPr>
                <w:rFonts w:ascii="Times New Roman" w:hAnsi="Times New Roman"/>
                <w:sz w:val="20"/>
                <w:szCs w:val="20"/>
              </w:rPr>
              <w:t>(И.О. Фамилия)</w:t>
            </w:r>
          </w:p>
        </w:tc>
      </w:tr>
    </w:tbl>
    <w:p w:rsidR="00B87AF8" w:rsidRPr="00274EDA" w:rsidRDefault="00B87AF8" w:rsidP="00B87AF8">
      <w:pPr>
        <w:autoSpaceDE w:val="0"/>
        <w:autoSpaceDN w:val="0"/>
        <w:adjustRightInd w:val="0"/>
        <w:spacing w:after="0" w:line="240" w:lineRule="auto"/>
        <w:jc w:val="both"/>
        <w:rPr>
          <w:rFonts w:ascii="Times New Roman" w:hAnsi="Times New Roman"/>
          <w:sz w:val="24"/>
          <w:szCs w:val="24"/>
        </w:rPr>
      </w:pPr>
    </w:p>
    <w:p w:rsidR="00B87AF8" w:rsidRPr="00274EDA" w:rsidRDefault="00B87AF8" w:rsidP="00B87AF8">
      <w:pPr>
        <w:spacing w:after="0" w:line="240" w:lineRule="auto"/>
        <w:ind w:left="-284" w:right="-195"/>
        <w:jc w:val="both"/>
        <w:rPr>
          <w:rFonts w:ascii="Times New Roman" w:hAnsi="Times New Roman"/>
          <w:sz w:val="24"/>
          <w:szCs w:val="24"/>
        </w:rPr>
      </w:pPr>
    </w:p>
    <w:p w:rsidR="00B87AF8" w:rsidRPr="00274EDA" w:rsidRDefault="00B87AF8" w:rsidP="00B87AF8">
      <w:pPr>
        <w:spacing w:after="0" w:line="240" w:lineRule="auto"/>
        <w:ind w:left="-284" w:right="-195"/>
        <w:jc w:val="both"/>
        <w:rPr>
          <w:rFonts w:ascii="Times New Roman" w:hAnsi="Times New Roman"/>
          <w:sz w:val="24"/>
          <w:szCs w:val="24"/>
        </w:rPr>
      </w:pPr>
    </w:p>
    <w:p w:rsidR="00B87AF8" w:rsidRDefault="00B87AF8" w:rsidP="00B87AF8">
      <w:pPr>
        <w:spacing w:after="0" w:line="240" w:lineRule="auto"/>
        <w:contextualSpacing/>
        <w:rPr>
          <w:rFonts w:ascii="Times New Roman" w:hAnsi="Times New Roman"/>
          <w:sz w:val="24"/>
          <w:szCs w:val="24"/>
        </w:rPr>
      </w:pPr>
      <w:r w:rsidRPr="003B78B2">
        <w:rPr>
          <w:rFonts w:ascii="Times New Roman" w:hAnsi="Times New Roman"/>
          <w:sz w:val="24"/>
          <w:szCs w:val="24"/>
        </w:rPr>
        <w:t>Допущен</w:t>
      </w:r>
      <w:r>
        <w:rPr>
          <w:rFonts w:ascii="Times New Roman" w:hAnsi="Times New Roman"/>
          <w:sz w:val="24"/>
          <w:szCs w:val="24"/>
        </w:rPr>
        <w:t xml:space="preserve"> к ГИА:</w:t>
      </w:r>
    </w:p>
    <w:p w:rsidR="00B87AF8" w:rsidRDefault="00B87AF8" w:rsidP="00B87AF8">
      <w:pPr>
        <w:spacing w:after="0" w:line="240" w:lineRule="auto"/>
        <w:contextualSpacing/>
        <w:jc w:val="center"/>
        <w:rPr>
          <w:rFonts w:ascii="Times New Roman" w:hAnsi="Times New Roman"/>
          <w:sz w:val="24"/>
          <w:szCs w:val="24"/>
        </w:rPr>
      </w:pPr>
    </w:p>
    <w:tbl>
      <w:tblPr>
        <w:tblW w:w="9634" w:type="dxa"/>
        <w:tblLook w:val="04A0" w:firstRow="1" w:lastRow="0" w:firstColumn="1" w:lastColumn="0" w:noHBand="0" w:noVBand="1"/>
      </w:tblPr>
      <w:tblGrid>
        <w:gridCol w:w="3256"/>
        <w:gridCol w:w="3260"/>
        <w:gridCol w:w="3118"/>
      </w:tblGrid>
      <w:tr w:rsidR="00B87AF8" w:rsidTr="00C770D3">
        <w:tc>
          <w:tcPr>
            <w:tcW w:w="3256" w:type="dxa"/>
          </w:tcPr>
          <w:p w:rsidR="00B87AF8" w:rsidRPr="00274EDA" w:rsidRDefault="00B87AF8" w:rsidP="00A96B89">
            <w:pPr>
              <w:spacing w:after="0"/>
              <w:contextualSpacing/>
              <w:rPr>
                <w:rFonts w:ascii="Times New Roman" w:hAnsi="Times New Roman"/>
                <w:sz w:val="24"/>
                <w:szCs w:val="24"/>
              </w:rPr>
            </w:pPr>
            <w:r w:rsidRPr="00274EDA">
              <w:rPr>
                <w:rFonts w:ascii="Times New Roman" w:hAnsi="Times New Roman"/>
                <w:sz w:val="24"/>
                <w:szCs w:val="24"/>
              </w:rPr>
              <w:t xml:space="preserve">Председатель </w:t>
            </w:r>
          </w:p>
          <w:p w:rsidR="00B87AF8" w:rsidRPr="00274EDA" w:rsidRDefault="00B87AF8" w:rsidP="00A96B89">
            <w:pPr>
              <w:spacing w:after="0"/>
              <w:contextualSpacing/>
              <w:jc w:val="both"/>
              <w:rPr>
                <w:rFonts w:ascii="Times New Roman" w:hAnsi="Times New Roman"/>
                <w:sz w:val="24"/>
                <w:szCs w:val="24"/>
              </w:rPr>
            </w:pPr>
            <w:r w:rsidRPr="00274EDA">
              <w:rPr>
                <w:rFonts w:ascii="Times New Roman" w:hAnsi="Times New Roman"/>
                <w:sz w:val="24"/>
                <w:szCs w:val="24"/>
              </w:rPr>
              <w:t>Методического объединения:</w:t>
            </w:r>
          </w:p>
        </w:tc>
        <w:tc>
          <w:tcPr>
            <w:tcW w:w="3260" w:type="dxa"/>
          </w:tcPr>
          <w:p w:rsidR="00B87AF8" w:rsidRPr="00274EDA" w:rsidRDefault="00B87AF8" w:rsidP="00A96B89">
            <w:pPr>
              <w:pBdr>
                <w:bottom w:val="single" w:sz="4" w:space="1" w:color="auto"/>
              </w:pBdr>
              <w:spacing w:after="0"/>
              <w:contextualSpacing/>
              <w:rPr>
                <w:rFonts w:ascii="Times New Roman" w:hAnsi="Times New Roman"/>
                <w:sz w:val="24"/>
                <w:szCs w:val="24"/>
              </w:rPr>
            </w:pPr>
          </w:p>
          <w:p w:rsidR="00B87AF8" w:rsidRPr="00F363AA" w:rsidRDefault="00B87AF8" w:rsidP="00A96B89">
            <w:pPr>
              <w:spacing w:after="0"/>
              <w:contextualSpacing/>
              <w:jc w:val="center"/>
              <w:rPr>
                <w:rFonts w:ascii="Times New Roman" w:hAnsi="Times New Roman"/>
                <w:sz w:val="20"/>
                <w:szCs w:val="20"/>
              </w:rPr>
            </w:pPr>
            <w:r w:rsidRPr="00F363AA">
              <w:rPr>
                <w:rFonts w:ascii="Times New Roman" w:hAnsi="Times New Roman"/>
                <w:sz w:val="20"/>
                <w:szCs w:val="20"/>
              </w:rPr>
              <w:t>(подпись)</w:t>
            </w:r>
          </w:p>
        </w:tc>
        <w:tc>
          <w:tcPr>
            <w:tcW w:w="3118" w:type="dxa"/>
          </w:tcPr>
          <w:p w:rsidR="00B87AF8" w:rsidRPr="00F363AA" w:rsidRDefault="007012C5" w:rsidP="00A96B89">
            <w:pPr>
              <w:pBdr>
                <w:bottom w:val="single" w:sz="4" w:space="1" w:color="auto"/>
              </w:pBdr>
              <w:spacing w:after="0"/>
              <w:contextualSpacing/>
              <w:jc w:val="center"/>
              <w:rPr>
                <w:rFonts w:ascii="Times New Roman" w:hAnsi="Times New Roman"/>
                <w:sz w:val="24"/>
                <w:szCs w:val="24"/>
              </w:rPr>
            </w:pPr>
            <w:proofErr w:type="spellStart"/>
            <w:r>
              <w:rPr>
                <w:rFonts w:ascii="Times New Roman" w:hAnsi="Times New Roman"/>
                <w:sz w:val="24"/>
                <w:szCs w:val="24"/>
              </w:rPr>
              <w:t>Л</w:t>
            </w:r>
            <w:r w:rsidR="006C2343">
              <w:rPr>
                <w:rFonts w:ascii="Times New Roman" w:hAnsi="Times New Roman"/>
                <w:sz w:val="24"/>
                <w:szCs w:val="24"/>
              </w:rPr>
              <w:t>.В.</w:t>
            </w:r>
            <w:r>
              <w:rPr>
                <w:rFonts w:ascii="Times New Roman" w:hAnsi="Times New Roman"/>
                <w:sz w:val="24"/>
                <w:szCs w:val="24"/>
              </w:rPr>
              <w:t>Шаров</w:t>
            </w:r>
            <w:r w:rsidR="006C2343">
              <w:rPr>
                <w:rFonts w:ascii="Times New Roman" w:hAnsi="Times New Roman"/>
                <w:sz w:val="24"/>
                <w:szCs w:val="24"/>
              </w:rPr>
              <w:t>а</w:t>
            </w:r>
            <w:proofErr w:type="spellEnd"/>
          </w:p>
          <w:p w:rsidR="00B87AF8" w:rsidRPr="00F363AA" w:rsidRDefault="00B87AF8" w:rsidP="00A96B89">
            <w:pPr>
              <w:spacing w:after="0"/>
              <w:contextualSpacing/>
              <w:jc w:val="center"/>
              <w:rPr>
                <w:rFonts w:ascii="Times New Roman" w:hAnsi="Times New Roman"/>
                <w:sz w:val="20"/>
                <w:szCs w:val="20"/>
              </w:rPr>
            </w:pPr>
            <w:r w:rsidRPr="00F363AA">
              <w:rPr>
                <w:rFonts w:ascii="Times New Roman" w:hAnsi="Times New Roman"/>
                <w:sz w:val="20"/>
                <w:szCs w:val="20"/>
              </w:rPr>
              <w:t>(И.О. Фамилия)</w:t>
            </w:r>
          </w:p>
        </w:tc>
      </w:tr>
      <w:tr w:rsidR="00B87AF8" w:rsidTr="00C770D3">
        <w:tc>
          <w:tcPr>
            <w:tcW w:w="3256" w:type="dxa"/>
          </w:tcPr>
          <w:p w:rsidR="00B87AF8" w:rsidRPr="00274EDA" w:rsidRDefault="00B87AF8" w:rsidP="00A96B89">
            <w:pPr>
              <w:spacing w:after="0"/>
              <w:contextualSpacing/>
              <w:rPr>
                <w:rFonts w:ascii="Times New Roman" w:hAnsi="Times New Roman"/>
                <w:sz w:val="24"/>
                <w:szCs w:val="24"/>
              </w:rPr>
            </w:pPr>
            <w:r w:rsidRPr="00274EDA">
              <w:rPr>
                <w:rFonts w:ascii="Times New Roman" w:hAnsi="Times New Roman"/>
                <w:sz w:val="24"/>
                <w:szCs w:val="24"/>
              </w:rPr>
              <w:t xml:space="preserve">Начальник отдела по </w:t>
            </w:r>
            <w:proofErr w:type="gramStart"/>
            <w:r w:rsidRPr="00274EDA">
              <w:rPr>
                <w:rFonts w:ascii="Times New Roman" w:hAnsi="Times New Roman"/>
                <w:sz w:val="24"/>
                <w:szCs w:val="24"/>
              </w:rPr>
              <w:t>УПР</w:t>
            </w:r>
            <w:proofErr w:type="gramEnd"/>
            <w:r w:rsidRPr="00274EDA">
              <w:rPr>
                <w:rFonts w:ascii="Times New Roman" w:hAnsi="Times New Roman"/>
                <w:sz w:val="24"/>
                <w:szCs w:val="24"/>
              </w:rPr>
              <w:t>:</w:t>
            </w:r>
          </w:p>
        </w:tc>
        <w:tc>
          <w:tcPr>
            <w:tcW w:w="3260" w:type="dxa"/>
          </w:tcPr>
          <w:p w:rsidR="00B87AF8" w:rsidRPr="00274EDA" w:rsidRDefault="00B87AF8" w:rsidP="00A96B89">
            <w:pPr>
              <w:pBdr>
                <w:bottom w:val="single" w:sz="4" w:space="1" w:color="auto"/>
              </w:pBdr>
              <w:spacing w:after="0"/>
              <w:contextualSpacing/>
              <w:rPr>
                <w:rFonts w:ascii="Times New Roman" w:hAnsi="Times New Roman"/>
                <w:sz w:val="24"/>
                <w:szCs w:val="24"/>
              </w:rPr>
            </w:pPr>
          </w:p>
          <w:p w:rsidR="00B87AF8" w:rsidRPr="00274EDA" w:rsidRDefault="00B87AF8" w:rsidP="00A96B89">
            <w:pPr>
              <w:spacing w:after="0"/>
              <w:contextualSpacing/>
              <w:jc w:val="center"/>
              <w:rPr>
                <w:rFonts w:ascii="Times New Roman" w:hAnsi="Times New Roman"/>
                <w:sz w:val="18"/>
                <w:szCs w:val="18"/>
              </w:rPr>
            </w:pPr>
            <w:r w:rsidRPr="00F363AA">
              <w:rPr>
                <w:rFonts w:ascii="Times New Roman" w:hAnsi="Times New Roman"/>
                <w:sz w:val="20"/>
                <w:szCs w:val="20"/>
              </w:rPr>
              <w:t>(подпись)</w:t>
            </w:r>
          </w:p>
        </w:tc>
        <w:tc>
          <w:tcPr>
            <w:tcW w:w="3118" w:type="dxa"/>
          </w:tcPr>
          <w:p w:rsidR="00B87AF8" w:rsidRPr="00274EDA" w:rsidRDefault="007012C5" w:rsidP="00A96B89">
            <w:pPr>
              <w:pBdr>
                <w:bottom w:val="single" w:sz="4" w:space="1" w:color="auto"/>
              </w:pBdr>
              <w:spacing w:after="0"/>
              <w:contextualSpacing/>
              <w:jc w:val="center"/>
              <w:rPr>
                <w:rFonts w:ascii="Times New Roman" w:hAnsi="Times New Roman"/>
                <w:sz w:val="24"/>
                <w:szCs w:val="24"/>
              </w:rPr>
            </w:pPr>
            <w:proofErr w:type="spellStart"/>
            <w:r>
              <w:rPr>
                <w:rFonts w:ascii="Times New Roman" w:hAnsi="Times New Roman"/>
                <w:sz w:val="24"/>
                <w:szCs w:val="24"/>
              </w:rPr>
              <w:t>К.Г</w:t>
            </w:r>
            <w:r w:rsidR="00B87AF8" w:rsidRPr="00274EDA">
              <w:rPr>
                <w:rFonts w:ascii="Times New Roman" w:hAnsi="Times New Roman"/>
                <w:sz w:val="24"/>
                <w:szCs w:val="24"/>
              </w:rPr>
              <w:t>.</w:t>
            </w:r>
            <w:r>
              <w:rPr>
                <w:rFonts w:ascii="Times New Roman" w:hAnsi="Times New Roman"/>
                <w:sz w:val="24"/>
                <w:szCs w:val="24"/>
              </w:rPr>
              <w:t>Штрак</w:t>
            </w:r>
            <w:proofErr w:type="spellEnd"/>
          </w:p>
          <w:p w:rsidR="00B87AF8" w:rsidRPr="00274EDA" w:rsidRDefault="00B87AF8" w:rsidP="00A96B89">
            <w:pPr>
              <w:spacing w:after="0"/>
              <w:contextualSpacing/>
              <w:jc w:val="center"/>
              <w:rPr>
                <w:rFonts w:ascii="Times New Roman" w:hAnsi="Times New Roman"/>
                <w:sz w:val="18"/>
                <w:szCs w:val="18"/>
              </w:rPr>
            </w:pPr>
            <w:r w:rsidRPr="00274EDA">
              <w:rPr>
                <w:rFonts w:ascii="Times New Roman" w:hAnsi="Times New Roman"/>
                <w:sz w:val="18"/>
                <w:szCs w:val="18"/>
              </w:rPr>
              <w:t>(</w:t>
            </w:r>
            <w:r w:rsidRPr="00F363AA">
              <w:rPr>
                <w:rFonts w:ascii="Times New Roman" w:hAnsi="Times New Roman"/>
                <w:sz w:val="20"/>
                <w:szCs w:val="20"/>
              </w:rPr>
              <w:t>И.О. Фамилия)</w:t>
            </w:r>
          </w:p>
        </w:tc>
      </w:tr>
    </w:tbl>
    <w:p w:rsidR="00B87AF8" w:rsidRPr="00535937" w:rsidRDefault="00B87AF8" w:rsidP="00A96B89">
      <w:pPr>
        <w:spacing w:after="0" w:line="240" w:lineRule="auto"/>
        <w:ind w:right="-195"/>
        <w:jc w:val="both"/>
        <w:rPr>
          <w:rFonts w:ascii="Times New Roman" w:hAnsi="Times New Roman"/>
          <w:sz w:val="28"/>
          <w:szCs w:val="28"/>
        </w:rPr>
      </w:pPr>
    </w:p>
    <w:p w:rsidR="00B87AF8" w:rsidRPr="00535937" w:rsidRDefault="00B87AF8" w:rsidP="00B87AF8">
      <w:pPr>
        <w:spacing w:after="0" w:line="240" w:lineRule="auto"/>
        <w:ind w:left="-284" w:right="-195"/>
        <w:jc w:val="both"/>
        <w:rPr>
          <w:rFonts w:ascii="Times New Roman" w:hAnsi="Times New Roman"/>
          <w:sz w:val="28"/>
          <w:szCs w:val="28"/>
        </w:rPr>
      </w:pPr>
    </w:p>
    <w:p w:rsidR="00B87AF8" w:rsidRPr="00535937" w:rsidRDefault="00B87AF8" w:rsidP="00B87AF8">
      <w:pPr>
        <w:spacing w:after="0" w:line="240" w:lineRule="auto"/>
        <w:ind w:right="-195"/>
        <w:jc w:val="both"/>
        <w:rPr>
          <w:rFonts w:ascii="Times New Roman" w:hAnsi="Times New Roman"/>
          <w:sz w:val="28"/>
          <w:szCs w:val="28"/>
        </w:rPr>
      </w:pPr>
    </w:p>
    <w:p w:rsidR="00B87AF8" w:rsidRPr="00535937" w:rsidRDefault="00B87AF8" w:rsidP="00B87AF8">
      <w:pPr>
        <w:spacing w:after="0" w:line="240" w:lineRule="auto"/>
        <w:ind w:left="-284" w:right="-195"/>
        <w:jc w:val="both"/>
        <w:rPr>
          <w:rFonts w:ascii="Times New Roman" w:hAnsi="Times New Roman"/>
          <w:sz w:val="28"/>
          <w:szCs w:val="28"/>
        </w:rPr>
      </w:pPr>
    </w:p>
    <w:p w:rsidR="00B87AF8" w:rsidRDefault="00B87AF8" w:rsidP="00B87AF8">
      <w:pPr>
        <w:spacing w:after="0" w:line="240" w:lineRule="auto"/>
        <w:ind w:left="-284" w:right="-195"/>
        <w:jc w:val="both"/>
        <w:rPr>
          <w:rFonts w:ascii="Times New Roman" w:hAnsi="Times New Roman"/>
          <w:sz w:val="28"/>
          <w:szCs w:val="28"/>
        </w:rPr>
      </w:pPr>
    </w:p>
    <w:p w:rsidR="00544351" w:rsidRDefault="00544351" w:rsidP="00B87AF8">
      <w:pPr>
        <w:spacing w:after="0" w:line="240" w:lineRule="auto"/>
        <w:ind w:left="-284" w:right="-195"/>
        <w:jc w:val="both"/>
        <w:rPr>
          <w:rFonts w:ascii="Times New Roman" w:hAnsi="Times New Roman"/>
          <w:sz w:val="28"/>
          <w:szCs w:val="28"/>
        </w:rPr>
      </w:pPr>
    </w:p>
    <w:p w:rsidR="00B3183B" w:rsidRDefault="00B3183B" w:rsidP="00B87AF8">
      <w:pPr>
        <w:spacing w:after="0" w:line="240" w:lineRule="auto"/>
        <w:ind w:left="-284" w:right="-195"/>
        <w:jc w:val="both"/>
        <w:rPr>
          <w:rFonts w:ascii="Times New Roman" w:hAnsi="Times New Roman"/>
          <w:sz w:val="28"/>
          <w:szCs w:val="28"/>
        </w:rPr>
      </w:pPr>
    </w:p>
    <w:p w:rsidR="00CF403D" w:rsidRDefault="00CF403D" w:rsidP="00B87AF8">
      <w:pPr>
        <w:spacing w:after="0" w:line="240" w:lineRule="auto"/>
        <w:ind w:left="-284" w:right="-195"/>
        <w:jc w:val="both"/>
        <w:rPr>
          <w:rFonts w:ascii="Times New Roman" w:hAnsi="Times New Roman"/>
          <w:sz w:val="28"/>
          <w:szCs w:val="28"/>
        </w:rPr>
      </w:pPr>
    </w:p>
    <w:p w:rsidR="00CF403D" w:rsidRPr="00535937" w:rsidRDefault="00CF403D" w:rsidP="00B87AF8">
      <w:pPr>
        <w:spacing w:after="0" w:line="240" w:lineRule="auto"/>
        <w:ind w:left="-284" w:right="-195"/>
        <w:jc w:val="both"/>
        <w:rPr>
          <w:rFonts w:ascii="Times New Roman" w:hAnsi="Times New Roman"/>
          <w:sz w:val="28"/>
          <w:szCs w:val="28"/>
        </w:rPr>
      </w:pPr>
    </w:p>
    <w:p w:rsidR="00B87AF8" w:rsidRPr="00F363AA" w:rsidRDefault="00B87AF8" w:rsidP="00B87AF8">
      <w:pPr>
        <w:spacing w:after="0" w:line="240" w:lineRule="auto"/>
        <w:ind w:left="-284" w:right="-195"/>
        <w:jc w:val="both"/>
        <w:rPr>
          <w:rFonts w:ascii="Times New Roman" w:hAnsi="Times New Roman"/>
          <w:sz w:val="24"/>
          <w:szCs w:val="24"/>
        </w:rPr>
      </w:pPr>
    </w:p>
    <w:p w:rsidR="00CF16CB" w:rsidRPr="00535937" w:rsidRDefault="00A30927" w:rsidP="00B87AF8">
      <w:pPr>
        <w:spacing w:after="0" w:line="240" w:lineRule="auto"/>
        <w:ind w:left="-284" w:right="-195"/>
        <w:jc w:val="center"/>
        <w:rPr>
          <w:rFonts w:ascii="Times New Roman" w:hAnsi="Times New Roman"/>
          <w:sz w:val="28"/>
          <w:szCs w:val="28"/>
          <w:lang w:eastAsia="ru-RU"/>
        </w:rPr>
        <w:sectPr w:rsidR="00CF16CB" w:rsidRPr="00535937" w:rsidSect="008B42EC">
          <w:footerReference w:type="default" r:id="rId9"/>
          <w:pgSz w:w="11906" w:h="16838" w:code="9"/>
          <w:pgMar w:top="794" w:right="737" w:bottom="340" w:left="1644" w:header="0" w:footer="0" w:gutter="0"/>
          <w:pgBorders>
            <w:top w:val="single" w:sz="18" w:space="17" w:color="auto"/>
            <w:left w:val="single" w:sz="18" w:space="20" w:color="auto"/>
            <w:bottom w:val="single" w:sz="18" w:space="0" w:color="auto"/>
            <w:right w:val="single" w:sz="18" w:space="18" w:color="auto"/>
          </w:pgBorders>
          <w:cols w:space="708"/>
          <w:titlePg/>
          <w:docGrid w:linePitch="360"/>
        </w:sectPr>
      </w:pPr>
      <w:proofErr w:type="spellStart"/>
      <w:r>
        <w:rPr>
          <w:rFonts w:ascii="Times New Roman" w:hAnsi="Times New Roman"/>
          <w:sz w:val="24"/>
          <w:szCs w:val="24"/>
        </w:rPr>
        <w:t>Лесосибирск</w:t>
      </w:r>
      <w:proofErr w:type="spellEnd"/>
      <w:r>
        <w:rPr>
          <w:rFonts w:ascii="Times New Roman" w:hAnsi="Times New Roman"/>
          <w:sz w:val="24"/>
          <w:szCs w:val="24"/>
        </w:rPr>
        <w:t xml:space="preserve"> 20</w:t>
      </w:r>
      <w:r>
        <w:rPr>
          <w:rFonts w:ascii="Times New Roman" w:hAnsi="Times New Roman"/>
          <w:sz w:val="24"/>
          <w:szCs w:val="24"/>
          <w:lang w:val="en-US"/>
        </w:rPr>
        <w:t>20</w:t>
      </w:r>
      <w:r w:rsidR="00B87AF8" w:rsidRPr="00F363AA">
        <w:rPr>
          <w:rFonts w:ascii="Times New Roman" w:hAnsi="Times New Roman"/>
          <w:sz w:val="24"/>
          <w:szCs w:val="24"/>
        </w:rPr>
        <w:t>г</w:t>
      </w:r>
      <w:r w:rsidR="00CF16CB" w:rsidRPr="00535937">
        <w:rPr>
          <w:rFonts w:ascii="Times New Roman" w:hAnsi="Times New Roman"/>
          <w:sz w:val="28"/>
          <w:szCs w:val="28"/>
          <w:lang w:eastAsia="ru-RU"/>
        </w:rPr>
        <w:t>.</w:t>
      </w:r>
    </w:p>
    <w:p w:rsidR="00CF16CB" w:rsidRDefault="00CF16CB" w:rsidP="002A0376">
      <w:pPr>
        <w:spacing w:after="0" w:line="240" w:lineRule="auto"/>
        <w:ind w:left="-284" w:right="-195"/>
        <w:jc w:val="center"/>
        <w:outlineLvl w:val="0"/>
        <w:rPr>
          <w:rFonts w:ascii="Times New Roman" w:hAnsi="Times New Roman"/>
          <w:bCs/>
          <w:sz w:val="26"/>
          <w:szCs w:val="26"/>
          <w:lang w:eastAsia="ru-RU"/>
        </w:rPr>
      </w:pPr>
      <w:r w:rsidRPr="008246D6">
        <w:rPr>
          <w:rFonts w:ascii="Times New Roman" w:hAnsi="Times New Roman"/>
          <w:bCs/>
          <w:sz w:val="26"/>
          <w:szCs w:val="26"/>
          <w:lang w:eastAsia="ru-RU"/>
        </w:rPr>
        <w:lastRenderedPageBreak/>
        <w:t>С</w:t>
      </w:r>
      <w:r w:rsidR="00C147C1" w:rsidRPr="008246D6">
        <w:rPr>
          <w:rFonts w:ascii="Times New Roman" w:hAnsi="Times New Roman"/>
          <w:bCs/>
          <w:sz w:val="26"/>
          <w:szCs w:val="26"/>
          <w:lang w:eastAsia="ru-RU"/>
        </w:rPr>
        <w:t>одержание</w:t>
      </w:r>
    </w:p>
    <w:p w:rsidR="00AC3866" w:rsidRPr="008246D6" w:rsidRDefault="00AC3866" w:rsidP="002A0376">
      <w:pPr>
        <w:spacing w:after="0" w:line="240" w:lineRule="auto"/>
        <w:ind w:left="-284" w:right="-195"/>
        <w:jc w:val="center"/>
        <w:outlineLvl w:val="0"/>
        <w:rPr>
          <w:rFonts w:ascii="Times New Roman" w:hAnsi="Times New Roman"/>
          <w:bCs/>
          <w:sz w:val="26"/>
          <w:szCs w:val="26"/>
          <w:lang w:eastAsia="ru-RU"/>
        </w:rPr>
      </w:pPr>
    </w:p>
    <w:tbl>
      <w:tblPr>
        <w:tblStyle w:val="1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19"/>
        <w:gridCol w:w="7225"/>
        <w:gridCol w:w="910"/>
      </w:tblGrid>
      <w:tr w:rsidR="00A63FF8" w:rsidRPr="00C90533" w:rsidTr="00C90533">
        <w:trPr>
          <w:trHeight w:val="197"/>
        </w:trPr>
        <w:tc>
          <w:tcPr>
            <w:tcW w:w="426" w:type="dxa"/>
          </w:tcPr>
          <w:p w:rsidR="00A63FF8" w:rsidRPr="00C90533" w:rsidRDefault="00A63FF8" w:rsidP="002A0376">
            <w:pPr>
              <w:spacing w:after="0" w:line="240" w:lineRule="auto"/>
              <w:ind w:right="-195"/>
              <w:jc w:val="center"/>
              <w:outlineLvl w:val="0"/>
              <w:rPr>
                <w:bCs/>
                <w:sz w:val="24"/>
                <w:szCs w:val="24"/>
                <w:lang w:eastAsia="ru-RU"/>
              </w:rPr>
            </w:pPr>
          </w:p>
        </w:tc>
        <w:tc>
          <w:tcPr>
            <w:tcW w:w="8244" w:type="dxa"/>
            <w:gridSpan w:val="2"/>
          </w:tcPr>
          <w:p w:rsidR="00A63FF8" w:rsidRPr="00C90533" w:rsidRDefault="00A63FF8" w:rsidP="002A0376">
            <w:pPr>
              <w:spacing w:after="0" w:line="240" w:lineRule="auto"/>
              <w:jc w:val="both"/>
              <w:rPr>
                <w:sz w:val="24"/>
                <w:szCs w:val="24"/>
                <w:lang w:val="en-US"/>
              </w:rPr>
            </w:pPr>
            <w:r w:rsidRPr="00C90533">
              <w:rPr>
                <w:sz w:val="24"/>
                <w:szCs w:val="24"/>
              </w:rPr>
              <w:t>Введение</w:t>
            </w:r>
          </w:p>
        </w:tc>
        <w:tc>
          <w:tcPr>
            <w:tcW w:w="910" w:type="dxa"/>
          </w:tcPr>
          <w:p w:rsidR="00A63FF8" w:rsidRPr="00C90533" w:rsidRDefault="00A63FF8" w:rsidP="002A0376">
            <w:pPr>
              <w:spacing w:after="0" w:line="240" w:lineRule="auto"/>
              <w:ind w:right="-195"/>
              <w:jc w:val="center"/>
              <w:outlineLvl w:val="0"/>
              <w:rPr>
                <w:bCs/>
                <w:sz w:val="24"/>
                <w:szCs w:val="24"/>
                <w:lang w:val="en-US" w:eastAsia="ru-RU"/>
              </w:rPr>
            </w:pPr>
            <w:r w:rsidRPr="00C90533">
              <w:rPr>
                <w:bCs/>
                <w:sz w:val="24"/>
                <w:szCs w:val="24"/>
                <w:lang w:val="en-US" w:eastAsia="ru-RU"/>
              </w:rPr>
              <w:t>3</w:t>
            </w:r>
          </w:p>
        </w:tc>
      </w:tr>
      <w:tr w:rsidR="00A63FF8" w:rsidRPr="00C90533" w:rsidTr="00C90533">
        <w:trPr>
          <w:trHeight w:val="266"/>
        </w:trPr>
        <w:tc>
          <w:tcPr>
            <w:tcW w:w="426" w:type="dxa"/>
          </w:tcPr>
          <w:p w:rsidR="00A63FF8" w:rsidRPr="00C90533" w:rsidRDefault="00A63FF8" w:rsidP="002A0376">
            <w:pPr>
              <w:spacing w:after="0" w:line="240" w:lineRule="auto"/>
              <w:ind w:right="-195"/>
              <w:jc w:val="center"/>
              <w:outlineLvl w:val="0"/>
              <w:rPr>
                <w:bCs/>
                <w:sz w:val="24"/>
                <w:szCs w:val="24"/>
                <w:lang w:eastAsia="ru-RU"/>
              </w:rPr>
            </w:pPr>
            <w:r w:rsidRPr="00C90533">
              <w:rPr>
                <w:bCs/>
                <w:sz w:val="24"/>
                <w:szCs w:val="24"/>
                <w:lang w:eastAsia="ru-RU"/>
              </w:rPr>
              <w:t>1</w:t>
            </w:r>
          </w:p>
        </w:tc>
        <w:tc>
          <w:tcPr>
            <w:tcW w:w="8244" w:type="dxa"/>
            <w:gridSpan w:val="2"/>
          </w:tcPr>
          <w:p w:rsidR="00A63FF8" w:rsidRPr="00C90533" w:rsidRDefault="00A63FF8" w:rsidP="002A0376">
            <w:pPr>
              <w:spacing w:after="0" w:line="240" w:lineRule="auto"/>
              <w:jc w:val="both"/>
              <w:rPr>
                <w:sz w:val="24"/>
                <w:szCs w:val="24"/>
              </w:rPr>
            </w:pPr>
            <w:r w:rsidRPr="00C90533">
              <w:rPr>
                <w:sz w:val="24"/>
                <w:szCs w:val="24"/>
              </w:rPr>
              <w:t>Общая часть</w:t>
            </w:r>
          </w:p>
        </w:tc>
        <w:tc>
          <w:tcPr>
            <w:tcW w:w="910" w:type="dxa"/>
          </w:tcPr>
          <w:p w:rsidR="00A63FF8" w:rsidRPr="00C90533" w:rsidRDefault="00A63FF8" w:rsidP="002A0376">
            <w:pPr>
              <w:spacing w:after="0" w:line="240" w:lineRule="auto"/>
              <w:ind w:right="-195"/>
              <w:jc w:val="center"/>
              <w:outlineLvl w:val="0"/>
              <w:rPr>
                <w:bCs/>
                <w:sz w:val="24"/>
                <w:szCs w:val="24"/>
                <w:lang w:eastAsia="ru-RU"/>
              </w:rPr>
            </w:pPr>
            <w:r w:rsidRPr="00C90533">
              <w:rPr>
                <w:bCs/>
                <w:sz w:val="24"/>
                <w:szCs w:val="24"/>
                <w:lang w:eastAsia="ru-RU"/>
              </w:rPr>
              <w:t>5</w:t>
            </w:r>
          </w:p>
        </w:tc>
      </w:tr>
      <w:tr w:rsidR="00206461" w:rsidRPr="00C90533" w:rsidTr="00C90533">
        <w:trPr>
          <w:trHeight w:val="197"/>
        </w:trPr>
        <w:tc>
          <w:tcPr>
            <w:tcW w:w="426" w:type="dxa"/>
            <w:vMerge w:val="restart"/>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eastAsia="ru-RU"/>
              </w:rPr>
            </w:pPr>
            <w:r w:rsidRPr="00C90533">
              <w:rPr>
                <w:bCs/>
                <w:sz w:val="24"/>
                <w:szCs w:val="24"/>
                <w:lang w:eastAsia="ru-RU"/>
              </w:rPr>
              <w:t>1.1</w:t>
            </w:r>
          </w:p>
        </w:tc>
        <w:tc>
          <w:tcPr>
            <w:tcW w:w="7225" w:type="dxa"/>
          </w:tcPr>
          <w:p w:rsidR="00206461" w:rsidRPr="00C90533" w:rsidRDefault="00206461" w:rsidP="002A0376">
            <w:pPr>
              <w:spacing w:after="0" w:line="240" w:lineRule="auto"/>
              <w:jc w:val="both"/>
              <w:rPr>
                <w:sz w:val="24"/>
                <w:szCs w:val="24"/>
              </w:rPr>
            </w:pPr>
            <w:r w:rsidRPr="00C90533">
              <w:rPr>
                <w:sz w:val="24"/>
                <w:szCs w:val="24"/>
              </w:rPr>
              <w:t xml:space="preserve">Организация рабочего места сварщика </w:t>
            </w:r>
          </w:p>
        </w:tc>
        <w:tc>
          <w:tcPr>
            <w:tcW w:w="910" w:type="dxa"/>
          </w:tcPr>
          <w:p w:rsidR="00206461" w:rsidRPr="00C90533" w:rsidRDefault="00703880" w:rsidP="002A0376">
            <w:pPr>
              <w:spacing w:after="0" w:line="240" w:lineRule="auto"/>
              <w:ind w:right="-195"/>
              <w:jc w:val="center"/>
              <w:outlineLvl w:val="0"/>
              <w:rPr>
                <w:bCs/>
                <w:sz w:val="24"/>
                <w:szCs w:val="24"/>
                <w:lang w:eastAsia="ru-RU"/>
              </w:rPr>
            </w:pPr>
            <w:r w:rsidRPr="00C90533">
              <w:rPr>
                <w:bCs/>
                <w:sz w:val="24"/>
                <w:szCs w:val="24"/>
                <w:lang w:eastAsia="ru-RU"/>
              </w:rPr>
              <w:t>5</w:t>
            </w:r>
          </w:p>
        </w:tc>
      </w:tr>
      <w:tr w:rsidR="00206461" w:rsidRPr="00C90533" w:rsidTr="00C90533">
        <w:trPr>
          <w:trHeight w:val="195"/>
        </w:trPr>
        <w:tc>
          <w:tcPr>
            <w:tcW w:w="426" w:type="dxa"/>
            <w:vMerge/>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eastAsia="ru-RU"/>
              </w:rPr>
            </w:pPr>
            <w:r w:rsidRPr="00C90533">
              <w:rPr>
                <w:bCs/>
                <w:sz w:val="24"/>
                <w:szCs w:val="24"/>
                <w:lang w:eastAsia="ru-RU"/>
              </w:rPr>
              <w:t>1.2</w:t>
            </w:r>
          </w:p>
        </w:tc>
        <w:tc>
          <w:tcPr>
            <w:tcW w:w="7225" w:type="dxa"/>
          </w:tcPr>
          <w:p w:rsidR="00206461" w:rsidRPr="00C90533" w:rsidRDefault="00206461" w:rsidP="002A0376">
            <w:pPr>
              <w:spacing w:after="0" w:line="240" w:lineRule="auto"/>
              <w:jc w:val="both"/>
              <w:rPr>
                <w:sz w:val="24"/>
                <w:szCs w:val="24"/>
              </w:rPr>
            </w:pPr>
            <w:r w:rsidRPr="00C90533">
              <w:rPr>
                <w:sz w:val="24"/>
                <w:szCs w:val="24"/>
              </w:rPr>
              <w:t xml:space="preserve">Организация ремонта и техническое обслуживание оборудования </w:t>
            </w:r>
          </w:p>
        </w:tc>
        <w:tc>
          <w:tcPr>
            <w:tcW w:w="910" w:type="dxa"/>
          </w:tcPr>
          <w:p w:rsidR="00206461" w:rsidRPr="00C90533" w:rsidRDefault="00703880" w:rsidP="002A0376">
            <w:pPr>
              <w:spacing w:after="0" w:line="240" w:lineRule="auto"/>
              <w:ind w:right="-195"/>
              <w:jc w:val="center"/>
              <w:outlineLvl w:val="0"/>
              <w:rPr>
                <w:bCs/>
                <w:sz w:val="24"/>
                <w:szCs w:val="24"/>
                <w:lang w:eastAsia="ru-RU"/>
              </w:rPr>
            </w:pPr>
            <w:r w:rsidRPr="00C90533">
              <w:rPr>
                <w:bCs/>
                <w:sz w:val="24"/>
                <w:szCs w:val="24"/>
                <w:lang w:eastAsia="ru-RU"/>
              </w:rPr>
              <w:t>6</w:t>
            </w:r>
          </w:p>
        </w:tc>
      </w:tr>
      <w:tr w:rsidR="00206461" w:rsidRPr="00C90533" w:rsidTr="00C90533">
        <w:trPr>
          <w:trHeight w:val="77"/>
        </w:trPr>
        <w:tc>
          <w:tcPr>
            <w:tcW w:w="426" w:type="dxa"/>
            <w:vMerge/>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val="en-US" w:eastAsia="ru-RU"/>
              </w:rPr>
            </w:pPr>
            <w:r w:rsidRPr="00C90533">
              <w:rPr>
                <w:bCs/>
                <w:sz w:val="24"/>
                <w:szCs w:val="24"/>
                <w:lang w:eastAsia="ru-RU"/>
              </w:rPr>
              <w:t>1.3</w:t>
            </w:r>
          </w:p>
        </w:tc>
        <w:tc>
          <w:tcPr>
            <w:tcW w:w="7225" w:type="dxa"/>
          </w:tcPr>
          <w:p w:rsidR="00206461" w:rsidRPr="00C90533" w:rsidRDefault="00206461" w:rsidP="002A0376">
            <w:pPr>
              <w:spacing w:after="0" w:line="240" w:lineRule="auto"/>
              <w:jc w:val="both"/>
              <w:rPr>
                <w:sz w:val="24"/>
                <w:szCs w:val="24"/>
              </w:rPr>
            </w:pPr>
            <w:r w:rsidRPr="00C90533">
              <w:rPr>
                <w:sz w:val="24"/>
                <w:szCs w:val="24"/>
              </w:rPr>
              <w:t xml:space="preserve">Характеристика конструкции изделия </w:t>
            </w:r>
          </w:p>
        </w:tc>
        <w:tc>
          <w:tcPr>
            <w:tcW w:w="910" w:type="dxa"/>
          </w:tcPr>
          <w:p w:rsidR="00206461" w:rsidRPr="00C90533" w:rsidRDefault="00D75896" w:rsidP="002A0376">
            <w:pPr>
              <w:spacing w:after="0" w:line="240" w:lineRule="auto"/>
              <w:ind w:right="-195"/>
              <w:jc w:val="center"/>
              <w:outlineLvl w:val="0"/>
              <w:rPr>
                <w:bCs/>
                <w:sz w:val="24"/>
                <w:szCs w:val="24"/>
                <w:lang w:eastAsia="ru-RU"/>
              </w:rPr>
            </w:pPr>
            <w:r>
              <w:rPr>
                <w:bCs/>
                <w:sz w:val="24"/>
                <w:szCs w:val="24"/>
                <w:lang w:eastAsia="ru-RU"/>
              </w:rPr>
              <w:t>7</w:t>
            </w:r>
          </w:p>
        </w:tc>
      </w:tr>
      <w:tr w:rsidR="00206461" w:rsidRPr="00C90533" w:rsidTr="00C90533">
        <w:trPr>
          <w:trHeight w:val="112"/>
        </w:trPr>
        <w:tc>
          <w:tcPr>
            <w:tcW w:w="426" w:type="dxa"/>
            <w:vMerge/>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eastAsia="ru-RU"/>
              </w:rPr>
            </w:pPr>
            <w:r w:rsidRPr="00C90533">
              <w:rPr>
                <w:bCs/>
                <w:sz w:val="24"/>
                <w:szCs w:val="24"/>
                <w:lang w:eastAsia="ru-RU"/>
              </w:rPr>
              <w:t>1.4</w:t>
            </w:r>
          </w:p>
        </w:tc>
        <w:tc>
          <w:tcPr>
            <w:tcW w:w="7225" w:type="dxa"/>
          </w:tcPr>
          <w:p w:rsidR="00206461" w:rsidRPr="00C90533" w:rsidRDefault="00206461" w:rsidP="002A0376">
            <w:pPr>
              <w:spacing w:after="0" w:line="240" w:lineRule="auto"/>
              <w:jc w:val="both"/>
              <w:rPr>
                <w:sz w:val="24"/>
                <w:szCs w:val="24"/>
              </w:rPr>
            </w:pPr>
            <w:r w:rsidRPr="00C90533">
              <w:rPr>
                <w:sz w:val="24"/>
                <w:szCs w:val="24"/>
              </w:rPr>
              <w:t xml:space="preserve">Выбор и обоснование сварочных материалов </w:t>
            </w:r>
          </w:p>
        </w:tc>
        <w:tc>
          <w:tcPr>
            <w:tcW w:w="910" w:type="dxa"/>
          </w:tcPr>
          <w:p w:rsidR="00206461" w:rsidRPr="00C90533" w:rsidRDefault="00703880" w:rsidP="002A0376">
            <w:pPr>
              <w:spacing w:after="0" w:line="240" w:lineRule="auto"/>
              <w:ind w:right="-195"/>
              <w:jc w:val="center"/>
              <w:outlineLvl w:val="0"/>
              <w:rPr>
                <w:bCs/>
                <w:sz w:val="24"/>
                <w:szCs w:val="24"/>
                <w:lang w:eastAsia="ru-RU"/>
              </w:rPr>
            </w:pPr>
            <w:r w:rsidRPr="00C90533">
              <w:rPr>
                <w:bCs/>
                <w:sz w:val="24"/>
                <w:szCs w:val="24"/>
                <w:lang w:eastAsia="ru-RU"/>
              </w:rPr>
              <w:t>8</w:t>
            </w:r>
          </w:p>
        </w:tc>
      </w:tr>
      <w:tr w:rsidR="00A63FF8" w:rsidRPr="00C90533" w:rsidTr="00C90533">
        <w:trPr>
          <w:trHeight w:val="107"/>
        </w:trPr>
        <w:tc>
          <w:tcPr>
            <w:tcW w:w="426" w:type="dxa"/>
          </w:tcPr>
          <w:p w:rsidR="00A63FF8" w:rsidRPr="00C90533" w:rsidRDefault="00A63FF8" w:rsidP="002A0376">
            <w:pPr>
              <w:spacing w:after="0" w:line="240" w:lineRule="auto"/>
              <w:ind w:right="-195"/>
              <w:jc w:val="center"/>
              <w:outlineLvl w:val="0"/>
              <w:rPr>
                <w:bCs/>
                <w:sz w:val="24"/>
                <w:szCs w:val="24"/>
                <w:lang w:eastAsia="ru-RU"/>
              </w:rPr>
            </w:pPr>
            <w:r w:rsidRPr="00C90533">
              <w:rPr>
                <w:bCs/>
                <w:sz w:val="24"/>
                <w:szCs w:val="24"/>
                <w:lang w:eastAsia="ru-RU"/>
              </w:rPr>
              <w:t>2</w:t>
            </w:r>
          </w:p>
        </w:tc>
        <w:tc>
          <w:tcPr>
            <w:tcW w:w="8244" w:type="dxa"/>
            <w:gridSpan w:val="2"/>
          </w:tcPr>
          <w:p w:rsidR="00A63FF8" w:rsidRPr="00C90533" w:rsidRDefault="00A63FF8" w:rsidP="002A0376">
            <w:pPr>
              <w:spacing w:after="0" w:line="240" w:lineRule="auto"/>
              <w:jc w:val="both"/>
              <w:rPr>
                <w:sz w:val="24"/>
                <w:szCs w:val="24"/>
              </w:rPr>
            </w:pPr>
            <w:r w:rsidRPr="00C90533">
              <w:rPr>
                <w:sz w:val="24"/>
                <w:szCs w:val="24"/>
              </w:rPr>
              <w:t>Технологическая часть</w:t>
            </w:r>
          </w:p>
        </w:tc>
        <w:tc>
          <w:tcPr>
            <w:tcW w:w="910" w:type="dxa"/>
          </w:tcPr>
          <w:p w:rsidR="00A63FF8" w:rsidRPr="00C90533" w:rsidRDefault="00A63FF8" w:rsidP="002A0376">
            <w:pPr>
              <w:spacing w:after="0" w:line="240" w:lineRule="auto"/>
              <w:ind w:right="-195"/>
              <w:jc w:val="center"/>
              <w:outlineLvl w:val="0"/>
              <w:rPr>
                <w:bCs/>
                <w:sz w:val="24"/>
                <w:szCs w:val="24"/>
                <w:lang w:eastAsia="ru-RU"/>
              </w:rPr>
            </w:pPr>
            <w:r w:rsidRPr="00C90533">
              <w:rPr>
                <w:bCs/>
                <w:sz w:val="24"/>
                <w:szCs w:val="24"/>
                <w:lang w:eastAsia="ru-RU"/>
              </w:rPr>
              <w:t>10</w:t>
            </w:r>
          </w:p>
        </w:tc>
      </w:tr>
      <w:tr w:rsidR="00206461" w:rsidRPr="00C90533" w:rsidTr="00C90533">
        <w:trPr>
          <w:trHeight w:val="68"/>
        </w:trPr>
        <w:tc>
          <w:tcPr>
            <w:tcW w:w="426" w:type="dxa"/>
            <w:vMerge w:val="restart"/>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eastAsia="ru-RU"/>
              </w:rPr>
            </w:pPr>
            <w:r w:rsidRPr="00C90533">
              <w:rPr>
                <w:bCs/>
                <w:sz w:val="24"/>
                <w:szCs w:val="24"/>
                <w:lang w:eastAsia="ru-RU"/>
              </w:rPr>
              <w:t>2.1</w:t>
            </w:r>
          </w:p>
        </w:tc>
        <w:tc>
          <w:tcPr>
            <w:tcW w:w="7225" w:type="dxa"/>
          </w:tcPr>
          <w:p w:rsidR="00206461" w:rsidRPr="00C90533" w:rsidRDefault="00206461" w:rsidP="002A0376">
            <w:pPr>
              <w:spacing w:after="0" w:line="240" w:lineRule="auto"/>
              <w:jc w:val="both"/>
              <w:rPr>
                <w:sz w:val="24"/>
                <w:szCs w:val="24"/>
              </w:rPr>
            </w:pPr>
            <w:r w:rsidRPr="00C90533">
              <w:rPr>
                <w:sz w:val="24"/>
                <w:szCs w:val="24"/>
              </w:rPr>
              <w:t xml:space="preserve">Выбор сварочного оборудования; </w:t>
            </w:r>
          </w:p>
        </w:tc>
        <w:tc>
          <w:tcPr>
            <w:tcW w:w="910" w:type="dxa"/>
          </w:tcPr>
          <w:p w:rsidR="00206461" w:rsidRPr="00C90533" w:rsidRDefault="00703880" w:rsidP="002A0376">
            <w:pPr>
              <w:spacing w:after="0" w:line="240" w:lineRule="auto"/>
              <w:ind w:right="-195"/>
              <w:jc w:val="center"/>
              <w:outlineLvl w:val="0"/>
              <w:rPr>
                <w:bCs/>
                <w:sz w:val="24"/>
                <w:szCs w:val="24"/>
                <w:lang w:eastAsia="ru-RU"/>
              </w:rPr>
            </w:pPr>
            <w:r w:rsidRPr="00C90533">
              <w:rPr>
                <w:bCs/>
                <w:sz w:val="24"/>
                <w:szCs w:val="24"/>
                <w:lang w:eastAsia="ru-RU"/>
              </w:rPr>
              <w:t>10</w:t>
            </w:r>
          </w:p>
        </w:tc>
      </w:tr>
      <w:tr w:rsidR="00206461" w:rsidRPr="00C90533" w:rsidTr="00C90533">
        <w:trPr>
          <w:trHeight w:val="297"/>
        </w:trPr>
        <w:tc>
          <w:tcPr>
            <w:tcW w:w="426" w:type="dxa"/>
            <w:vMerge/>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val="en-US" w:eastAsia="ru-RU"/>
              </w:rPr>
            </w:pPr>
            <w:r w:rsidRPr="00C90533">
              <w:rPr>
                <w:bCs/>
                <w:sz w:val="24"/>
                <w:szCs w:val="24"/>
                <w:lang w:eastAsia="ru-RU"/>
              </w:rPr>
              <w:t>2.2</w:t>
            </w:r>
          </w:p>
        </w:tc>
        <w:tc>
          <w:tcPr>
            <w:tcW w:w="7225" w:type="dxa"/>
          </w:tcPr>
          <w:p w:rsidR="00206461" w:rsidRPr="00C90533" w:rsidRDefault="00206461" w:rsidP="002A0376">
            <w:pPr>
              <w:spacing w:after="0" w:line="240" w:lineRule="auto"/>
              <w:jc w:val="both"/>
              <w:rPr>
                <w:sz w:val="24"/>
                <w:szCs w:val="24"/>
              </w:rPr>
            </w:pPr>
            <w:r w:rsidRPr="00C90533">
              <w:rPr>
                <w:sz w:val="24"/>
                <w:szCs w:val="24"/>
              </w:rPr>
              <w:t xml:space="preserve">Выбор вспомогательного оборудования </w:t>
            </w:r>
            <w:r w:rsidR="009766FC" w:rsidRPr="00C90533">
              <w:rPr>
                <w:sz w:val="24"/>
                <w:szCs w:val="24"/>
              </w:rPr>
              <w:t>и приспособления для сборки (заготовки) деталей и узлов</w:t>
            </w:r>
          </w:p>
        </w:tc>
        <w:tc>
          <w:tcPr>
            <w:tcW w:w="910" w:type="dxa"/>
          </w:tcPr>
          <w:p w:rsidR="00206461" w:rsidRPr="00C90533" w:rsidRDefault="00703880" w:rsidP="002A0376">
            <w:pPr>
              <w:spacing w:after="0" w:line="240" w:lineRule="auto"/>
              <w:ind w:right="-195"/>
              <w:jc w:val="center"/>
              <w:outlineLvl w:val="0"/>
              <w:rPr>
                <w:bCs/>
                <w:sz w:val="24"/>
                <w:szCs w:val="24"/>
                <w:lang w:eastAsia="ru-RU"/>
              </w:rPr>
            </w:pPr>
            <w:r w:rsidRPr="00C90533">
              <w:rPr>
                <w:bCs/>
                <w:sz w:val="24"/>
                <w:szCs w:val="24"/>
                <w:lang w:eastAsia="ru-RU"/>
              </w:rPr>
              <w:t>10</w:t>
            </w:r>
          </w:p>
        </w:tc>
      </w:tr>
      <w:tr w:rsidR="00206461" w:rsidRPr="00C90533" w:rsidTr="00C90533">
        <w:trPr>
          <w:trHeight w:val="477"/>
        </w:trPr>
        <w:tc>
          <w:tcPr>
            <w:tcW w:w="426" w:type="dxa"/>
            <w:vMerge/>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eastAsia="ru-RU"/>
              </w:rPr>
            </w:pPr>
            <w:r w:rsidRPr="00C90533">
              <w:rPr>
                <w:bCs/>
                <w:sz w:val="24"/>
                <w:szCs w:val="24"/>
                <w:lang w:eastAsia="ru-RU"/>
              </w:rPr>
              <w:t>2.3</w:t>
            </w:r>
          </w:p>
        </w:tc>
        <w:tc>
          <w:tcPr>
            <w:tcW w:w="7225" w:type="dxa"/>
          </w:tcPr>
          <w:p w:rsidR="00206461" w:rsidRPr="00C90533" w:rsidRDefault="009766FC" w:rsidP="002A0376">
            <w:pPr>
              <w:spacing w:after="0" w:line="240" w:lineRule="auto"/>
              <w:jc w:val="both"/>
              <w:rPr>
                <w:sz w:val="24"/>
                <w:szCs w:val="24"/>
              </w:rPr>
            </w:pPr>
            <w:r w:rsidRPr="00C90533">
              <w:rPr>
                <w:bCs/>
                <w:sz w:val="24"/>
                <w:szCs w:val="24"/>
                <w:lang w:eastAsia="ru-RU"/>
              </w:rPr>
              <w:t>Выбор способов, оборудования и инструментов для контроля качества конструкции.</w:t>
            </w:r>
          </w:p>
        </w:tc>
        <w:tc>
          <w:tcPr>
            <w:tcW w:w="910" w:type="dxa"/>
          </w:tcPr>
          <w:p w:rsidR="00206461" w:rsidRPr="00C90533" w:rsidRDefault="00703880" w:rsidP="00D75896">
            <w:pPr>
              <w:spacing w:after="0" w:line="240" w:lineRule="auto"/>
              <w:ind w:right="-195"/>
              <w:jc w:val="center"/>
              <w:outlineLvl w:val="0"/>
              <w:rPr>
                <w:bCs/>
                <w:sz w:val="24"/>
                <w:szCs w:val="24"/>
                <w:lang w:eastAsia="ru-RU"/>
              </w:rPr>
            </w:pPr>
            <w:r w:rsidRPr="00C90533">
              <w:rPr>
                <w:bCs/>
                <w:sz w:val="24"/>
                <w:szCs w:val="24"/>
                <w:lang w:eastAsia="ru-RU"/>
              </w:rPr>
              <w:t>1</w:t>
            </w:r>
            <w:r w:rsidR="00D75896">
              <w:rPr>
                <w:bCs/>
                <w:sz w:val="24"/>
                <w:szCs w:val="24"/>
                <w:lang w:eastAsia="ru-RU"/>
              </w:rPr>
              <w:t>1</w:t>
            </w:r>
          </w:p>
        </w:tc>
      </w:tr>
      <w:tr w:rsidR="00206461" w:rsidRPr="00C90533" w:rsidTr="00C90533">
        <w:trPr>
          <w:trHeight w:val="249"/>
        </w:trPr>
        <w:tc>
          <w:tcPr>
            <w:tcW w:w="426" w:type="dxa"/>
            <w:vMerge/>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val="en-US" w:eastAsia="ru-RU"/>
              </w:rPr>
            </w:pPr>
            <w:r w:rsidRPr="00C90533">
              <w:rPr>
                <w:bCs/>
                <w:sz w:val="24"/>
                <w:szCs w:val="24"/>
                <w:lang w:eastAsia="ru-RU"/>
              </w:rPr>
              <w:t>2.4</w:t>
            </w:r>
          </w:p>
        </w:tc>
        <w:tc>
          <w:tcPr>
            <w:tcW w:w="7225" w:type="dxa"/>
          </w:tcPr>
          <w:p w:rsidR="00206461" w:rsidRPr="00C90533" w:rsidRDefault="009766FC" w:rsidP="002A0376">
            <w:pPr>
              <w:spacing w:after="0" w:line="240" w:lineRule="auto"/>
              <w:jc w:val="both"/>
              <w:rPr>
                <w:bCs/>
                <w:sz w:val="24"/>
                <w:szCs w:val="24"/>
                <w:lang w:eastAsia="ru-RU"/>
              </w:rPr>
            </w:pPr>
            <w:r w:rsidRPr="00C90533">
              <w:rPr>
                <w:bCs/>
                <w:sz w:val="24"/>
                <w:szCs w:val="24"/>
                <w:lang w:eastAsia="ru-RU"/>
              </w:rPr>
              <w:t>Технологический процесс изготовления конструкции</w:t>
            </w:r>
          </w:p>
        </w:tc>
        <w:tc>
          <w:tcPr>
            <w:tcW w:w="910" w:type="dxa"/>
          </w:tcPr>
          <w:p w:rsidR="00206461" w:rsidRPr="00C90533" w:rsidRDefault="00703880" w:rsidP="002A0376">
            <w:pPr>
              <w:spacing w:after="0" w:line="240" w:lineRule="auto"/>
              <w:ind w:right="-195"/>
              <w:jc w:val="center"/>
              <w:outlineLvl w:val="0"/>
              <w:rPr>
                <w:bCs/>
                <w:sz w:val="24"/>
                <w:szCs w:val="24"/>
                <w:lang w:eastAsia="ru-RU"/>
              </w:rPr>
            </w:pPr>
            <w:r w:rsidRPr="00C90533">
              <w:rPr>
                <w:bCs/>
                <w:sz w:val="24"/>
                <w:szCs w:val="24"/>
                <w:lang w:eastAsia="ru-RU"/>
              </w:rPr>
              <w:t>13</w:t>
            </w:r>
          </w:p>
        </w:tc>
      </w:tr>
      <w:tr w:rsidR="00206461" w:rsidRPr="00C90533" w:rsidTr="00C90533">
        <w:trPr>
          <w:trHeight w:val="236"/>
        </w:trPr>
        <w:tc>
          <w:tcPr>
            <w:tcW w:w="426" w:type="dxa"/>
            <w:vMerge/>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eastAsia="ru-RU"/>
              </w:rPr>
            </w:pPr>
            <w:r w:rsidRPr="00C90533">
              <w:rPr>
                <w:bCs/>
                <w:sz w:val="24"/>
                <w:szCs w:val="24"/>
                <w:lang w:eastAsia="ru-RU"/>
              </w:rPr>
              <w:t>2.5</w:t>
            </w:r>
          </w:p>
        </w:tc>
        <w:tc>
          <w:tcPr>
            <w:tcW w:w="7225" w:type="dxa"/>
          </w:tcPr>
          <w:p w:rsidR="00206461" w:rsidRPr="00C90533" w:rsidRDefault="009766FC" w:rsidP="002A0376">
            <w:pPr>
              <w:spacing w:after="0" w:line="240" w:lineRule="auto"/>
              <w:jc w:val="both"/>
              <w:rPr>
                <w:bCs/>
                <w:sz w:val="24"/>
                <w:szCs w:val="24"/>
                <w:lang w:eastAsia="ru-RU"/>
              </w:rPr>
            </w:pPr>
            <w:r w:rsidRPr="00C90533">
              <w:rPr>
                <w:bCs/>
                <w:sz w:val="24"/>
                <w:szCs w:val="24"/>
                <w:lang w:eastAsia="ru-RU"/>
              </w:rPr>
              <w:t>Расчет и выбор режимов сварки</w:t>
            </w:r>
          </w:p>
        </w:tc>
        <w:tc>
          <w:tcPr>
            <w:tcW w:w="910" w:type="dxa"/>
          </w:tcPr>
          <w:p w:rsidR="00206461" w:rsidRPr="00C90533" w:rsidRDefault="00703880" w:rsidP="00D75896">
            <w:pPr>
              <w:spacing w:after="0" w:line="240" w:lineRule="auto"/>
              <w:ind w:right="-195"/>
              <w:jc w:val="center"/>
              <w:outlineLvl w:val="0"/>
              <w:rPr>
                <w:bCs/>
                <w:sz w:val="24"/>
                <w:szCs w:val="24"/>
                <w:lang w:eastAsia="ru-RU"/>
              </w:rPr>
            </w:pPr>
            <w:r w:rsidRPr="00C90533">
              <w:rPr>
                <w:bCs/>
                <w:sz w:val="24"/>
                <w:szCs w:val="24"/>
                <w:lang w:eastAsia="ru-RU"/>
              </w:rPr>
              <w:t>1</w:t>
            </w:r>
            <w:r w:rsidR="00D75896">
              <w:rPr>
                <w:bCs/>
                <w:sz w:val="24"/>
                <w:szCs w:val="24"/>
                <w:lang w:eastAsia="ru-RU"/>
              </w:rPr>
              <w:t>9</w:t>
            </w:r>
          </w:p>
        </w:tc>
      </w:tr>
      <w:tr w:rsidR="00206461" w:rsidRPr="00C90533" w:rsidTr="00C90533">
        <w:trPr>
          <w:trHeight w:val="290"/>
        </w:trPr>
        <w:tc>
          <w:tcPr>
            <w:tcW w:w="426" w:type="dxa"/>
            <w:vMerge/>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val="en-US" w:eastAsia="ru-RU"/>
              </w:rPr>
            </w:pPr>
            <w:r w:rsidRPr="00C90533">
              <w:rPr>
                <w:bCs/>
                <w:sz w:val="24"/>
                <w:szCs w:val="24"/>
                <w:lang w:eastAsia="ru-RU"/>
              </w:rPr>
              <w:t>2.</w:t>
            </w:r>
            <w:r w:rsidR="005A544C" w:rsidRPr="00C90533">
              <w:rPr>
                <w:bCs/>
                <w:sz w:val="24"/>
                <w:szCs w:val="24"/>
                <w:lang w:val="en-US" w:eastAsia="ru-RU"/>
              </w:rPr>
              <w:t>6</w:t>
            </w:r>
          </w:p>
        </w:tc>
        <w:tc>
          <w:tcPr>
            <w:tcW w:w="7225" w:type="dxa"/>
          </w:tcPr>
          <w:p w:rsidR="009766FC" w:rsidRPr="00C90533" w:rsidRDefault="009766FC" w:rsidP="002A0376">
            <w:pPr>
              <w:spacing w:after="0" w:line="240" w:lineRule="auto"/>
              <w:jc w:val="both"/>
              <w:rPr>
                <w:bCs/>
                <w:sz w:val="24"/>
                <w:szCs w:val="24"/>
                <w:lang w:eastAsia="ru-RU"/>
              </w:rPr>
            </w:pPr>
            <w:r w:rsidRPr="00C90533">
              <w:rPr>
                <w:bCs/>
                <w:sz w:val="24"/>
                <w:szCs w:val="24"/>
                <w:lang w:eastAsia="ru-RU"/>
              </w:rPr>
              <w:t>Нормирование сборочно-сварочных работ:</w:t>
            </w:r>
          </w:p>
          <w:p w:rsidR="00206461" w:rsidRPr="00C90533" w:rsidRDefault="009766FC" w:rsidP="002A0376">
            <w:pPr>
              <w:spacing w:after="0" w:line="240" w:lineRule="auto"/>
              <w:jc w:val="both"/>
              <w:rPr>
                <w:bCs/>
                <w:sz w:val="24"/>
                <w:szCs w:val="24"/>
                <w:lang w:eastAsia="ru-RU"/>
              </w:rPr>
            </w:pPr>
            <w:r w:rsidRPr="00C90533">
              <w:rPr>
                <w:bCs/>
                <w:sz w:val="24"/>
                <w:szCs w:val="24"/>
                <w:lang w:eastAsia="ru-RU"/>
              </w:rPr>
              <w:t xml:space="preserve">     - расчет нормы времени сборки, резки и сварки  </w:t>
            </w:r>
          </w:p>
        </w:tc>
        <w:tc>
          <w:tcPr>
            <w:tcW w:w="910" w:type="dxa"/>
          </w:tcPr>
          <w:p w:rsidR="00206461" w:rsidRPr="00C90533" w:rsidRDefault="00D75896" w:rsidP="002A0376">
            <w:pPr>
              <w:spacing w:after="0" w:line="240" w:lineRule="auto"/>
              <w:ind w:right="-195"/>
              <w:jc w:val="center"/>
              <w:outlineLvl w:val="0"/>
              <w:rPr>
                <w:bCs/>
                <w:sz w:val="24"/>
                <w:szCs w:val="24"/>
                <w:lang w:eastAsia="ru-RU"/>
              </w:rPr>
            </w:pPr>
            <w:r>
              <w:rPr>
                <w:bCs/>
                <w:sz w:val="24"/>
                <w:szCs w:val="24"/>
                <w:lang w:eastAsia="ru-RU"/>
              </w:rPr>
              <w:t>21</w:t>
            </w:r>
          </w:p>
        </w:tc>
      </w:tr>
      <w:tr w:rsidR="00A63FF8" w:rsidRPr="00C90533" w:rsidTr="00C90533">
        <w:trPr>
          <w:trHeight w:val="107"/>
        </w:trPr>
        <w:tc>
          <w:tcPr>
            <w:tcW w:w="426" w:type="dxa"/>
          </w:tcPr>
          <w:p w:rsidR="00A63FF8" w:rsidRPr="00C90533" w:rsidRDefault="00A63FF8" w:rsidP="002A0376">
            <w:pPr>
              <w:spacing w:after="0" w:line="240" w:lineRule="auto"/>
              <w:ind w:right="-195"/>
              <w:jc w:val="center"/>
              <w:outlineLvl w:val="0"/>
              <w:rPr>
                <w:bCs/>
                <w:sz w:val="24"/>
                <w:szCs w:val="24"/>
                <w:lang w:eastAsia="ru-RU"/>
              </w:rPr>
            </w:pPr>
            <w:r w:rsidRPr="00C90533">
              <w:rPr>
                <w:bCs/>
                <w:sz w:val="24"/>
                <w:szCs w:val="24"/>
                <w:lang w:eastAsia="ru-RU"/>
              </w:rPr>
              <w:t>3</w:t>
            </w:r>
          </w:p>
        </w:tc>
        <w:tc>
          <w:tcPr>
            <w:tcW w:w="8244" w:type="dxa"/>
            <w:gridSpan w:val="2"/>
          </w:tcPr>
          <w:p w:rsidR="00A63FF8" w:rsidRPr="00C90533" w:rsidRDefault="00A63FF8" w:rsidP="002A0376">
            <w:pPr>
              <w:spacing w:after="0" w:line="240" w:lineRule="auto"/>
              <w:jc w:val="both"/>
              <w:rPr>
                <w:sz w:val="24"/>
                <w:szCs w:val="24"/>
              </w:rPr>
            </w:pPr>
            <w:r w:rsidRPr="00C90533">
              <w:rPr>
                <w:sz w:val="24"/>
                <w:szCs w:val="24"/>
              </w:rPr>
              <w:t>Экономическая часть</w:t>
            </w:r>
          </w:p>
        </w:tc>
        <w:tc>
          <w:tcPr>
            <w:tcW w:w="910" w:type="dxa"/>
          </w:tcPr>
          <w:p w:rsidR="00A63FF8" w:rsidRPr="00C90533" w:rsidRDefault="00D75896" w:rsidP="00DE54B0">
            <w:pPr>
              <w:spacing w:after="0" w:line="240" w:lineRule="auto"/>
              <w:ind w:right="-195"/>
              <w:jc w:val="center"/>
              <w:outlineLvl w:val="0"/>
              <w:rPr>
                <w:bCs/>
                <w:sz w:val="24"/>
                <w:szCs w:val="24"/>
                <w:lang w:eastAsia="ru-RU"/>
              </w:rPr>
            </w:pPr>
            <w:r>
              <w:rPr>
                <w:bCs/>
                <w:sz w:val="24"/>
                <w:szCs w:val="24"/>
                <w:lang w:eastAsia="ru-RU"/>
              </w:rPr>
              <w:t>23</w:t>
            </w:r>
          </w:p>
        </w:tc>
      </w:tr>
      <w:tr w:rsidR="00206461" w:rsidRPr="00C90533" w:rsidTr="00C90533">
        <w:trPr>
          <w:trHeight w:val="68"/>
        </w:trPr>
        <w:tc>
          <w:tcPr>
            <w:tcW w:w="426" w:type="dxa"/>
            <w:vMerge w:val="restart"/>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val="en-US" w:eastAsia="ru-RU"/>
              </w:rPr>
            </w:pPr>
            <w:r w:rsidRPr="00C90533">
              <w:rPr>
                <w:bCs/>
                <w:sz w:val="24"/>
                <w:szCs w:val="24"/>
                <w:lang w:val="en-US" w:eastAsia="ru-RU"/>
              </w:rPr>
              <w:t>3.1</w:t>
            </w:r>
          </w:p>
        </w:tc>
        <w:tc>
          <w:tcPr>
            <w:tcW w:w="7225" w:type="dxa"/>
          </w:tcPr>
          <w:p w:rsidR="00206461" w:rsidRPr="00C90533" w:rsidRDefault="00206461" w:rsidP="002A0376">
            <w:pPr>
              <w:spacing w:after="0" w:line="240" w:lineRule="auto"/>
              <w:jc w:val="both"/>
              <w:rPr>
                <w:sz w:val="24"/>
                <w:szCs w:val="24"/>
              </w:rPr>
            </w:pPr>
            <w:r w:rsidRPr="00C90533">
              <w:rPr>
                <w:sz w:val="24"/>
                <w:szCs w:val="24"/>
              </w:rPr>
              <w:t>Расчет стоимости материалов</w:t>
            </w:r>
          </w:p>
        </w:tc>
        <w:tc>
          <w:tcPr>
            <w:tcW w:w="910" w:type="dxa"/>
          </w:tcPr>
          <w:p w:rsidR="00206461" w:rsidRPr="00C90533" w:rsidRDefault="00D75896" w:rsidP="002A0376">
            <w:pPr>
              <w:spacing w:after="0" w:line="240" w:lineRule="auto"/>
              <w:ind w:right="-195"/>
              <w:jc w:val="center"/>
              <w:outlineLvl w:val="0"/>
              <w:rPr>
                <w:bCs/>
                <w:sz w:val="24"/>
                <w:szCs w:val="24"/>
                <w:lang w:eastAsia="ru-RU"/>
              </w:rPr>
            </w:pPr>
            <w:r>
              <w:rPr>
                <w:bCs/>
                <w:sz w:val="24"/>
                <w:szCs w:val="24"/>
                <w:lang w:eastAsia="ru-RU"/>
              </w:rPr>
              <w:t>23</w:t>
            </w:r>
          </w:p>
        </w:tc>
      </w:tr>
      <w:tr w:rsidR="00206461" w:rsidRPr="00C90533" w:rsidTr="00C90533">
        <w:trPr>
          <w:trHeight w:val="440"/>
        </w:trPr>
        <w:tc>
          <w:tcPr>
            <w:tcW w:w="426" w:type="dxa"/>
            <w:vMerge/>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line="240" w:lineRule="auto"/>
              <w:ind w:right="-195"/>
              <w:outlineLvl w:val="0"/>
              <w:rPr>
                <w:bCs/>
                <w:sz w:val="24"/>
                <w:szCs w:val="24"/>
                <w:lang w:val="en-US" w:eastAsia="ru-RU"/>
              </w:rPr>
            </w:pPr>
            <w:r w:rsidRPr="00C90533">
              <w:rPr>
                <w:bCs/>
                <w:sz w:val="24"/>
                <w:szCs w:val="24"/>
                <w:lang w:val="en-US" w:eastAsia="ru-RU"/>
              </w:rPr>
              <w:t xml:space="preserve">    3.2</w:t>
            </w:r>
          </w:p>
        </w:tc>
        <w:tc>
          <w:tcPr>
            <w:tcW w:w="7225" w:type="dxa"/>
          </w:tcPr>
          <w:p w:rsidR="00206461" w:rsidRPr="00C90533" w:rsidRDefault="00206461" w:rsidP="002A0376">
            <w:pPr>
              <w:spacing w:after="0" w:line="240" w:lineRule="auto"/>
              <w:jc w:val="both"/>
              <w:rPr>
                <w:sz w:val="24"/>
                <w:szCs w:val="24"/>
              </w:rPr>
            </w:pPr>
            <w:r w:rsidRPr="00C90533">
              <w:rPr>
                <w:sz w:val="24"/>
                <w:szCs w:val="24"/>
              </w:rPr>
              <w:t xml:space="preserve">Расчет средств на оплату труда основных производственных рабочих </w:t>
            </w:r>
          </w:p>
        </w:tc>
        <w:tc>
          <w:tcPr>
            <w:tcW w:w="910" w:type="dxa"/>
          </w:tcPr>
          <w:p w:rsidR="00206461" w:rsidRPr="00C90533" w:rsidRDefault="00D75896" w:rsidP="002A0376">
            <w:pPr>
              <w:spacing w:after="0" w:line="240" w:lineRule="auto"/>
              <w:ind w:right="-195"/>
              <w:jc w:val="center"/>
              <w:outlineLvl w:val="0"/>
              <w:rPr>
                <w:bCs/>
                <w:sz w:val="24"/>
                <w:szCs w:val="24"/>
                <w:lang w:eastAsia="ru-RU"/>
              </w:rPr>
            </w:pPr>
            <w:r>
              <w:rPr>
                <w:bCs/>
                <w:sz w:val="24"/>
                <w:szCs w:val="24"/>
                <w:lang w:eastAsia="ru-RU"/>
              </w:rPr>
              <w:t>23</w:t>
            </w:r>
          </w:p>
        </w:tc>
      </w:tr>
      <w:tr w:rsidR="00A63FF8" w:rsidRPr="00C90533" w:rsidTr="00C90533">
        <w:trPr>
          <w:trHeight w:val="107"/>
        </w:trPr>
        <w:tc>
          <w:tcPr>
            <w:tcW w:w="426" w:type="dxa"/>
          </w:tcPr>
          <w:p w:rsidR="00A63FF8" w:rsidRPr="00C90533" w:rsidRDefault="00C147C1" w:rsidP="002A0376">
            <w:pPr>
              <w:spacing w:after="0" w:line="240" w:lineRule="auto"/>
              <w:ind w:right="-195"/>
              <w:outlineLvl w:val="0"/>
              <w:rPr>
                <w:bCs/>
                <w:sz w:val="24"/>
                <w:szCs w:val="24"/>
                <w:lang w:eastAsia="ru-RU"/>
              </w:rPr>
            </w:pPr>
            <w:r w:rsidRPr="00C90533">
              <w:rPr>
                <w:bCs/>
                <w:sz w:val="24"/>
                <w:szCs w:val="24"/>
                <w:lang w:eastAsia="ru-RU"/>
              </w:rPr>
              <w:t xml:space="preserve">   </w:t>
            </w:r>
            <w:r w:rsidR="00A63FF8" w:rsidRPr="00C90533">
              <w:rPr>
                <w:bCs/>
                <w:sz w:val="24"/>
                <w:szCs w:val="24"/>
                <w:lang w:eastAsia="ru-RU"/>
              </w:rPr>
              <w:t>4</w:t>
            </w:r>
          </w:p>
        </w:tc>
        <w:tc>
          <w:tcPr>
            <w:tcW w:w="8244" w:type="dxa"/>
            <w:gridSpan w:val="2"/>
          </w:tcPr>
          <w:p w:rsidR="00A63FF8" w:rsidRPr="00C90533" w:rsidRDefault="00A63FF8" w:rsidP="002A0376">
            <w:pPr>
              <w:spacing w:after="0" w:line="240" w:lineRule="auto"/>
              <w:jc w:val="both"/>
              <w:rPr>
                <w:sz w:val="24"/>
                <w:szCs w:val="24"/>
              </w:rPr>
            </w:pPr>
            <w:r w:rsidRPr="00C90533">
              <w:rPr>
                <w:sz w:val="24"/>
                <w:szCs w:val="24"/>
              </w:rPr>
              <w:t>Охрана труда и техника безопасности</w:t>
            </w:r>
          </w:p>
        </w:tc>
        <w:tc>
          <w:tcPr>
            <w:tcW w:w="910" w:type="dxa"/>
          </w:tcPr>
          <w:p w:rsidR="00A63FF8" w:rsidRPr="00C90533" w:rsidRDefault="00D75896" w:rsidP="002A0376">
            <w:pPr>
              <w:spacing w:after="0" w:line="240" w:lineRule="auto"/>
              <w:ind w:right="-195"/>
              <w:jc w:val="center"/>
              <w:outlineLvl w:val="0"/>
              <w:rPr>
                <w:bCs/>
                <w:sz w:val="24"/>
                <w:szCs w:val="24"/>
                <w:lang w:eastAsia="ru-RU"/>
              </w:rPr>
            </w:pPr>
            <w:r>
              <w:rPr>
                <w:bCs/>
                <w:sz w:val="24"/>
                <w:szCs w:val="24"/>
                <w:lang w:eastAsia="ru-RU"/>
              </w:rPr>
              <w:t>24</w:t>
            </w:r>
          </w:p>
        </w:tc>
      </w:tr>
      <w:tr w:rsidR="00206461" w:rsidRPr="00C90533" w:rsidTr="00C90533">
        <w:trPr>
          <w:trHeight w:val="456"/>
        </w:trPr>
        <w:tc>
          <w:tcPr>
            <w:tcW w:w="426" w:type="dxa"/>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val="en-US" w:eastAsia="ru-RU"/>
              </w:rPr>
            </w:pPr>
            <w:r w:rsidRPr="00C90533">
              <w:rPr>
                <w:bCs/>
                <w:sz w:val="24"/>
                <w:szCs w:val="24"/>
                <w:lang w:val="en-US" w:eastAsia="ru-RU"/>
              </w:rPr>
              <w:t>4.1</w:t>
            </w:r>
          </w:p>
          <w:p w:rsidR="00206461" w:rsidRPr="00C90533" w:rsidRDefault="00206461" w:rsidP="002A0376">
            <w:pPr>
              <w:spacing w:after="0" w:line="240" w:lineRule="auto"/>
              <w:ind w:right="-195"/>
              <w:jc w:val="center"/>
              <w:outlineLvl w:val="0"/>
              <w:rPr>
                <w:bCs/>
                <w:sz w:val="24"/>
                <w:szCs w:val="24"/>
                <w:lang w:val="en-US" w:eastAsia="ru-RU"/>
              </w:rPr>
            </w:pPr>
          </w:p>
        </w:tc>
        <w:tc>
          <w:tcPr>
            <w:tcW w:w="7225" w:type="dxa"/>
          </w:tcPr>
          <w:p w:rsidR="00206461" w:rsidRPr="00C90533" w:rsidRDefault="00206461" w:rsidP="002A0376">
            <w:pPr>
              <w:spacing w:after="0" w:line="240" w:lineRule="auto"/>
              <w:jc w:val="both"/>
              <w:rPr>
                <w:sz w:val="24"/>
                <w:szCs w:val="24"/>
              </w:rPr>
            </w:pPr>
            <w:r w:rsidRPr="00C90533">
              <w:rPr>
                <w:sz w:val="24"/>
                <w:szCs w:val="24"/>
              </w:rPr>
              <w:t xml:space="preserve">Организация мероприятия по обеспечению безопасных условий работы </w:t>
            </w:r>
          </w:p>
        </w:tc>
        <w:tc>
          <w:tcPr>
            <w:tcW w:w="910" w:type="dxa"/>
          </w:tcPr>
          <w:p w:rsidR="00206461" w:rsidRPr="00C90533" w:rsidRDefault="00D75896" w:rsidP="002A0376">
            <w:pPr>
              <w:spacing w:after="0" w:line="240" w:lineRule="auto"/>
              <w:ind w:right="-195"/>
              <w:jc w:val="center"/>
              <w:outlineLvl w:val="0"/>
              <w:rPr>
                <w:bCs/>
                <w:sz w:val="24"/>
                <w:szCs w:val="24"/>
                <w:lang w:eastAsia="ru-RU"/>
              </w:rPr>
            </w:pPr>
            <w:r>
              <w:rPr>
                <w:bCs/>
                <w:sz w:val="24"/>
                <w:szCs w:val="24"/>
                <w:lang w:eastAsia="ru-RU"/>
              </w:rPr>
              <w:t>24</w:t>
            </w:r>
          </w:p>
        </w:tc>
      </w:tr>
      <w:tr w:rsidR="00206461" w:rsidRPr="00C90533" w:rsidTr="00C90533">
        <w:trPr>
          <w:trHeight w:val="488"/>
        </w:trPr>
        <w:tc>
          <w:tcPr>
            <w:tcW w:w="426" w:type="dxa"/>
            <w:vMerge w:val="restart"/>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val="en-US" w:eastAsia="ru-RU"/>
              </w:rPr>
            </w:pPr>
            <w:r w:rsidRPr="00C90533">
              <w:rPr>
                <w:bCs/>
                <w:sz w:val="24"/>
                <w:szCs w:val="24"/>
                <w:lang w:val="en-US" w:eastAsia="ru-RU"/>
              </w:rPr>
              <w:t>4.2</w:t>
            </w:r>
          </w:p>
        </w:tc>
        <w:tc>
          <w:tcPr>
            <w:tcW w:w="7225" w:type="dxa"/>
          </w:tcPr>
          <w:p w:rsidR="00206461" w:rsidRPr="00C90533" w:rsidRDefault="00206461" w:rsidP="008246D6">
            <w:pPr>
              <w:spacing w:after="0" w:line="240" w:lineRule="auto"/>
              <w:jc w:val="both"/>
              <w:rPr>
                <w:sz w:val="24"/>
                <w:szCs w:val="24"/>
              </w:rPr>
            </w:pPr>
            <w:r w:rsidRPr="00C90533">
              <w:rPr>
                <w:sz w:val="24"/>
                <w:szCs w:val="24"/>
              </w:rPr>
              <w:t>Факторы, влияющие на проф</w:t>
            </w:r>
            <w:r w:rsidR="008246D6">
              <w:rPr>
                <w:sz w:val="24"/>
                <w:szCs w:val="24"/>
              </w:rPr>
              <w:t xml:space="preserve">ессиональные </w:t>
            </w:r>
            <w:r w:rsidRPr="00C90533">
              <w:rPr>
                <w:sz w:val="24"/>
                <w:szCs w:val="24"/>
              </w:rPr>
              <w:t xml:space="preserve">заболевания и меры предупреждения </w:t>
            </w:r>
            <w:r w:rsidR="008246D6" w:rsidRPr="00C90533">
              <w:rPr>
                <w:sz w:val="24"/>
                <w:szCs w:val="24"/>
              </w:rPr>
              <w:t>проф</w:t>
            </w:r>
            <w:r w:rsidR="008246D6">
              <w:rPr>
                <w:sz w:val="24"/>
                <w:szCs w:val="24"/>
              </w:rPr>
              <w:t xml:space="preserve">ессиональных </w:t>
            </w:r>
            <w:r w:rsidRPr="00C90533">
              <w:rPr>
                <w:sz w:val="24"/>
                <w:szCs w:val="24"/>
              </w:rPr>
              <w:t>заболеваний рабочих</w:t>
            </w:r>
          </w:p>
        </w:tc>
        <w:tc>
          <w:tcPr>
            <w:tcW w:w="910" w:type="dxa"/>
          </w:tcPr>
          <w:p w:rsidR="00206461" w:rsidRPr="00C90533" w:rsidRDefault="00DE54B0" w:rsidP="00D75896">
            <w:pPr>
              <w:spacing w:after="0" w:line="240" w:lineRule="auto"/>
              <w:ind w:right="-195"/>
              <w:jc w:val="center"/>
              <w:outlineLvl w:val="0"/>
              <w:rPr>
                <w:bCs/>
                <w:sz w:val="24"/>
                <w:szCs w:val="24"/>
                <w:lang w:eastAsia="ru-RU"/>
              </w:rPr>
            </w:pPr>
            <w:r w:rsidRPr="00C90533">
              <w:rPr>
                <w:bCs/>
                <w:sz w:val="24"/>
                <w:szCs w:val="24"/>
                <w:lang w:eastAsia="ru-RU"/>
              </w:rPr>
              <w:t>2</w:t>
            </w:r>
            <w:r w:rsidR="00D75896">
              <w:rPr>
                <w:bCs/>
                <w:sz w:val="24"/>
                <w:szCs w:val="24"/>
                <w:lang w:eastAsia="ru-RU"/>
              </w:rPr>
              <w:t>5</w:t>
            </w:r>
          </w:p>
        </w:tc>
      </w:tr>
      <w:tr w:rsidR="00206461" w:rsidRPr="00C90533" w:rsidTr="00C90533">
        <w:trPr>
          <w:trHeight w:val="68"/>
        </w:trPr>
        <w:tc>
          <w:tcPr>
            <w:tcW w:w="426" w:type="dxa"/>
            <w:vMerge/>
          </w:tcPr>
          <w:p w:rsidR="00206461" w:rsidRPr="00C90533" w:rsidRDefault="00206461" w:rsidP="002A0376">
            <w:pPr>
              <w:spacing w:after="0" w:line="240" w:lineRule="auto"/>
              <w:ind w:right="-195"/>
              <w:jc w:val="center"/>
              <w:outlineLvl w:val="0"/>
              <w:rPr>
                <w:bCs/>
                <w:sz w:val="24"/>
                <w:szCs w:val="24"/>
                <w:lang w:eastAsia="ru-RU"/>
              </w:rPr>
            </w:pPr>
          </w:p>
        </w:tc>
        <w:tc>
          <w:tcPr>
            <w:tcW w:w="1019" w:type="dxa"/>
          </w:tcPr>
          <w:p w:rsidR="00206461" w:rsidRPr="00C90533" w:rsidRDefault="00206461" w:rsidP="002A0376">
            <w:pPr>
              <w:spacing w:after="0" w:line="240" w:lineRule="auto"/>
              <w:ind w:right="-195"/>
              <w:jc w:val="center"/>
              <w:outlineLvl w:val="0"/>
              <w:rPr>
                <w:bCs/>
                <w:sz w:val="24"/>
                <w:szCs w:val="24"/>
                <w:lang w:val="en-US" w:eastAsia="ru-RU"/>
              </w:rPr>
            </w:pPr>
            <w:r w:rsidRPr="00C90533">
              <w:rPr>
                <w:bCs/>
                <w:sz w:val="24"/>
                <w:szCs w:val="24"/>
                <w:lang w:val="en-US" w:eastAsia="ru-RU"/>
              </w:rPr>
              <w:t>4.3</w:t>
            </w:r>
          </w:p>
        </w:tc>
        <w:tc>
          <w:tcPr>
            <w:tcW w:w="7225" w:type="dxa"/>
          </w:tcPr>
          <w:p w:rsidR="00206461" w:rsidRPr="00C90533" w:rsidRDefault="00206461" w:rsidP="002A0376">
            <w:pPr>
              <w:spacing w:after="0" w:line="240" w:lineRule="auto"/>
              <w:jc w:val="both"/>
              <w:rPr>
                <w:sz w:val="24"/>
                <w:szCs w:val="24"/>
              </w:rPr>
            </w:pPr>
            <w:r w:rsidRPr="00C90533">
              <w:rPr>
                <w:sz w:val="24"/>
                <w:szCs w:val="24"/>
              </w:rPr>
              <w:t xml:space="preserve">Противопожарные меры безопасности </w:t>
            </w:r>
          </w:p>
        </w:tc>
        <w:tc>
          <w:tcPr>
            <w:tcW w:w="910" w:type="dxa"/>
          </w:tcPr>
          <w:p w:rsidR="00206461" w:rsidRPr="00C90533" w:rsidRDefault="009E0AA2" w:rsidP="00D75896">
            <w:pPr>
              <w:spacing w:after="0" w:line="240" w:lineRule="auto"/>
              <w:ind w:right="-195"/>
              <w:jc w:val="center"/>
              <w:outlineLvl w:val="0"/>
              <w:rPr>
                <w:bCs/>
                <w:sz w:val="24"/>
                <w:szCs w:val="24"/>
                <w:lang w:eastAsia="ru-RU"/>
              </w:rPr>
            </w:pPr>
            <w:r w:rsidRPr="00C90533">
              <w:rPr>
                <w:bCs/>
                <w:sz w:val="24"/>
                <w:szCs w:val="24"/>
                <w:lang w:eastAsia="ru-RU"/>
              </w:rPr>
              <w:t>2</w:t>
            </w:r>
            <w:r w:rsidR="00D75896">
              <w:rPr>
                <w:bCs/>
                <w:sz w:val="24"/>
                <w:szCs w:val="24"/>
                <w:lang w:eastAsia="ru-RU"/>
              </w:rPr>
              <w:t>5</w:t>
            </w:r>
          </w:p>
        </w:tc>
      </w:tr>
      <w:tr w:rsidR="005C4083" w:rsidRPr="00C90533" w:rsidTr="00C90533">
        <w:trPr>
          <w:trHeight w:val="107"/>
        </w:trPr>
        <w:tc>
          <w:tcPr>
            <w:tcW w:w="426" w:type="dxa"/>
          </w:tcPr>
          <w:p w:rsidR="005C4083" w:rsidRPr="00C90533" w:rsidRDefault="005C4083" w:rsidP="00A63FF8">
            <w:pPr>
              <w:spacing w:after="0" w:line="240" w:lineRule="auto"/>
              <w:ind w:right="-195"/>
              <w:jc w:val="center"/>
              <w:outlineLvl w:val="0"/>
              <w:rPr>
                <w:bCs/>
                <w:sz w:val="24"/>
                <w:szCs w:val="24"/>
                <w:lang w:eastAsia="ru-RU"/>
              </w:rPr>
            </w:pPr>
          </w:p>
        </w:tc>
        <w:tc>
          <w:tcPr>
            <w:tcW w:w="8244" w:type="dxa"/>
            <w:gridSpan w:val="2"/>
          </w:tcPr>
          <w:p w:rsidR="005C4083" w:rsidRPr="00C90533" w:rsidRDefault="005C4083" w:rsidP="002A0376">
            <w:pPr>
              <w:tabs>
                <w:tab w:val="left" w:pos="0"/>
                <w:tab w:val="left" w:pos="284"/>
              </w:tabs>
              <w:spacing w:after="0" w:line="240" w:lineRule="auto"/>
              <w:ind w:right="141"/>
              <w:rPr>
                <w:sz w:val="24"/>
                <w:szCs w:val="24"/>
              </w:rPr>
            </w:pPr>
            <w:r>
              <w:rPr>
                <w:sz w:val="24"/>
                <w:szCs w:val="24"/>
              </w:rPr>
              <w:t>Заключение</w:t>
            </w:r>
          </w:p>
        </w:tc>
        <w:tc>
          <w:tcPr>
            <w:tcW w:w="910" w:type="dxa"/>
          </w:tcPr>
          <w:p w:rsidR="005C4083" w:rsidRPr="00C90533" w:rsidRDefault="005C4083" w:rsidP="00D75896">
            <w:pPr>
              <w:spacing w:after="0" w:line="240" w:lineRule="auto"/>
              <w:ind w:right="-195"/>
              <w:jc w:val="center"/>
              <w:outlineLvl w:val="0"/>
              <w:rPr>
                <w:bCs/>
                <w:sz w:val="24"/>
                <w:szCs w:val="24"/>
                <w:lang w:eastAsia="ru-RU"/>
              </w:rPr>
            </w:pPr>
            <w:r w:rsidRPr="00C90533">
              <w:rPr>
                <w:bCs/>
                <w:sz w:val="24"/>
                <w:szCs w:val="24"/>
                <w:lang w:eastAsia="ru-RU"/>
              </w:rPr>
              <w:t>2</w:t>
            </w:r>
            <w:r w:rsidR="00D75896">
              <w:rPr>
                <w:bCs/>
                <w:sz w:val="24"/>
                <w:szCs w:val="24"/>
                <w:lang w:eastAsia="ru-RU"/>
              </w:rPr>
              <w:t>7</w:t>
            </w:r>
          </w:p>
        </w:tc>
      </w:tr>
      <w:tr w:rsidR="005C4083" w:rsidRPr="00C90533" w:rsidTr="00C90533">
        <w:trPr>
          <w:trHeight w:val="107"/>
        </w:trPr>
        <w:tc>
          <w:tcPr>
            <w:tcW w:w="426" w:type="dxa"/>
          </w:tcPr>
          <w:p w:rsidR="005C4083" w:rsidRPr="00C90533" w:rsidRDefault="005C4083" w:rsidP="00A63FF8">
            <w:pPr>
              <w:spacing w:after="0" w:line="240" w:lineRule="auto"/>
              <w:ind w:right="-195"/>
              <w:jc w:val="center"/>
              <w:outlineLvl w:val="0"/>
              <w:rPr>
                <w:bCs/>
                <w:sz w:val="24"/>
                <w:szCs w:val="24"/>
                <w:lang w:eastAsia="ru-RU"/>
              </w:rPr>
            </w:pPr>
            <w:r w:rsidRPr="00C90533">
              <w:rPr>
                <w:bCs/>
                <w:sz w:val="24"/>
                <w:szCs w:val="24"/>
                <w:lang w:eastAsia="ru-RU"/>
              </w:rPr>
              <w:t>5</w:t>
            </w:r>
          </w:p>
        </w:tc>
        <w:tc>
          <w:tcPr>
            <w:tcW w:w="8244" w:type="dxa"/>
            <w:gridSpan w:val="2"/>
          </w:tcPr>
          <w:p w:rsidR="005C4083" w:rsidRPr="00C90533" w:rsidRDefault="005C4083" w:rsidP="002A0376">
            <w:pPr>
              <w:tabs>
                <w:tab w:val="left" w:pos="0"/>
                <w:tab w:val="left" w:pos="284"/>
              </w:tabs>
              <w:spacing w:after="0" w:line="240" w:lineRule="auto"/>
              <w:ind w:right="141"/>
              <w:rPr>
                <w:sz w:val="24"/>
                <w:szCs w:val="24"/>
                <w:lang w:val="en-US"/>
              </w:rPr>
            </w:pPr>
            <w:r w:rsidRPr="00C90533">
              <w:rPr>
                <w:sz w:val="24"/>
                <w:szCs w:val="24"/>
              </w:rPr>
              <w:t xml:space="preserve">Список использованных источников </w:t>
            </w:r>
          </w:p>
        </w:tc>
        <w:tc>
          <w:tcPr>
            <w:tcW w:w="910" w:type="dxa"/>
          </w:tcPr>
          <w:p w:rsidR="005C4083" w:rsidRPr="00C90533" w:rsidRDefault="005C4083" w:rsidP="00D75896">
            <w:pPr>
              <w:spacing w:after="0" w:line="240" w:lineRule="auto"/>
              <w:ind w:right="-195"/>
              <w:jc w:val="center"/>
              <w:outlineLvl w:val="0"/>
              <w:rPr>
                <w:bCs/>
                <w:sz w:val="24"/>
                <w:szCs w:val="24"/>
                <w:lang w:eastAsia="ru-RU"/>
              </w:rPr>
            </w:pPr>
            <w:r w:rsidRPr="00C90533">
              <w:rPr>
                <w:bCs/>
                <w:sz w:val="24"/>
                <w:szCs w:val="24"/>
                <w:lang w:eastAsia="ru-RU"/>
              </w:rPr>
              <w:t>2</w:t>
            </w:r>
            <w:r w:rsidR="00D75896">
              <w:rPr>
                <w:bCs/>
                <w:sz w:val="24"/>
                <w:szCs w:val="24"/>
                <w:lang w:eastAsia="ru-RU"/>
              </w:rPr>
              <w:t>8</w:t>
            </w:r>
          </w:p>
        </w:tc>
      </w:tr>
      <w:tr w:rsidR="005C4083" w:rsidRPr="00C90533" w:rsidTr="00C90533">
        <w:trPr>
          <w:trHeight w:val="107"/>
        </w:trPr>
        <w:tc>
          <w:tcPr>
            <w:tcW w:w="426" w:type="dxa"/>
          </w:tcPr>
          <w:p w:rsidR="005C4083" w:rsidRPr="00C90533" w:rsidRDefault="005C4083" w:rsidP="002A0376">
            <w:pPr>
              <w:spacing w:after="0" w:line="240" w:lineRule="auto"/>
              <w:ind w:right="-195"/>
              <w:jc w:val="center"/>
              <w:outlineLvl w:val="0"/>
              <w:rPr>
                <w:bCs/>
                <w:sz w:val="24"/>
                <w:szCs w:val="24"/>
                <w:lang w:eastAsia="ru-RU"/>
              </w:rPr>
            </w:pPr>
          </w:p>
        </w:tc>
        <w:tc>
          <w:tcPr>
            <w:tcW w:w="8244" w:type="dxa"/>
            <w:gridSpan w:val="2"/>
          </w:tcPr>
          <w:p w:rsidR="005C4083" w:rsidRPr="00C90533" w:rsidRDefault="005C4083" w:rsidP="002A0376">
            <w:pPr>
              <w:spacing w:after="0" w:line="240" w:lineRule="auto"/>
              <w:jc w:val="both"/>
              <w:rPr>
                <w:sz w:val="24"/>
                <w:szCs w:val="24"/>
              </w:rPr>
            </w:pPr>
            <w:r w:rsidRPr="00C90533">
              <w:rPr>
                <w:sz w:val="24"/>
                <w:szCs w:val="24"/>
              </w:rPr>
              <w:t>Приложение А. Наряд</w:t>
            </w:r>
          </w:p>
        </w:tc>
        <w:tc>
          <w:tcPr>
            <w:tcW w:w="910" w:type="dxa"/>
          </w:tcPr>
          <w:p w:rsidR="005C4083" w:rsidRPr="00C90533" w:rsidRDefault="005C4083" w:rsidP="00D75896">
            <w:pPr>
              <w:spacing w:after="0" w:line="240" w:lineRule="auto"/>
              <w:ind w:right="-195"/>
              <w:jc w:val="center"/>
              <w:outlineLvl w:val="0"/>
              <w:rPr>
                <w:bCs/>
                <w:sz w:val="24"/>
                <w:szCs w:val="24"/>
                <w:lang w:eastAsia="ru-RU"/>
              </w:rPr>
            </w:pPr>
            <w:r w:rsidRPr="00C90533">
              <w:rPr>
                <w:bCs/>
                <w:sz w:val="24"/>
                <w:szCs w:val="24"/>
                <w:lang w:eastAsia="ru-RU"/>
              </w:rPr>
              <w:t>2</w:t>
            </w:r>
            <w:r w:rsidR="00D75896">
              <w:rPr>
                <w:bCs/>
                <w:sz w:val="24"/>
                <w:szCs w:val="24"/>
                <w:lang w:eastAsia="ru-RU"/>
              </w:rPr>
              <w:t>9</w:t>
            </w:r>
          </w:p>
        </w:tc>
      </w:tr>
      <w:tr w:rsidR="005C4083" w:rsidRPr="00C90533" w:rsidTr="00C90533">
        <w:trPr>
          <w:trHeight w:val="107"/>
        </w:trPr>
        <w:tc>
          <w:tcPr>
            <w:tcW w:w="426" w:type="dxa"/>
          </w:tcPr>
          <w:p w:rsidR="005C4083" w:rsidRPr="00C90533" w:rsidRDefault="005C4083" w:rsidP="002A0376">
            <w:pPr>
              <w:spacing w:after="0" w:line="240" w:lineRule="auto"/>
              <w:ind w:right="-195"/>
              <w:jc w:val="center"/>
              <w:outlineLvl w:val="0"/>
              <w:rPr>
                <w:bCs/>
                <w:sz w:val="24"/>
                <w:szCs w:val="24"/>
                <w:lang w:eastAsia="ru-RU"/>
              </w:rPr>
            </w:pPr>
          </w:p>
        </w:tc>
        <w:tc>
          <w:tcPr>
            <w:tcW w:w="8244" w:type="dxa"/>
            <w:gridSpan w:val="2"/>
          </w:tcPr>
          <w:p w:rsidR="005C4083" w:rsidRPr="00C90533" w:rsidRDefault="005C4083" w:rsidP="002A0376">
            <w:pPr>
              <w:spacing w:after="0" w:line="240" w:lineRule="auto"/>
              <w:jc w:val="both"/>
              <w:rPr>
                <w:sz w:val="24"/>
                <w:szCs w:val="24"/>
              </w:rPr>
            </w:pPr>
            <w:r w:rsidRPr="00C90533">
              <w:rPr>
                <w:sz w:val="24"/>
                <w:szCs w:val="24"/>
              </w:rPr>
              <w:t xml:space="preserve">Приложение Б. </w:t>
            </w:r>
            <w:proofErr w:type="spellStart"/>
            <w:r w:rsidRPr="00C90533">
              <w:rPr>
                <w:sz w:val="24"/>
                <w:szCs w:val="24"/>
              </w:rPr>
              <w:t>Инструкционно</w:t>
            </w:r>
            <w:proofErr w:type="spellEnd"/>
            <w:r w:rsidRPr="00C90533">
              <w:rPr>
                <w:sz w:val="24"/>
                <w:szCs w:val="24"/>
              </w:rPr>
              <w:t xml:space="preserve"> </w:t>
            </w:r>
            <w:proofErr w:type="gramStart"/>
            <w:r w:rsidRPr="00C90533">
              <w:rPr>
                <w:sz w:val="24"/>
                <w:szCs w:val="24"/>
              </w:rPr>
              <w:t>-т</w:t>
            </w:r>
            <w:proofErr w:type="gramEnd"/>
            <w:r w:rsidRPr="00C90533">
              <w:rPr>
                <w:sz w:val="24"/>
                <w:szCs w:val="24"/>
              </w:rPr>
              <w:t>ехнологическая карта</w:t>
            </w:r>
          </w:p>
        </w:tc>
        <w:tc>
          <w:tcPr>
            <w:tcW w:w="910" w:type="dxa"/>
          </w:tcPr>
          <w:p w:rsidR="005C4083" w:rsidRPr="00C90533" w:rsidRDefault="00D75896" w:rsidP="00DE54B0">
            <w:pPr>
              <w:spacing w:after="0" w:line="240" w:lineRule="auto"/>
              <w:ind w:right="-195"/>
              <w:jc w:val="center"/>
              <w:outlineLvl w:val="0"/>
              <w:rPr>
                <w:bCs/>
                <w:sz w:val="24"/>
                <w:szCs w:val="24"/>
                <w:lang w:eastAsia="ru-RU"/>
              </w:rPr>
            </w:pPr>
            <w:r>
              <w:rPr>
                <w:bCs/>
                <w:sz w:val="24"/>
                <w:szCs w:val="24"/>
                <w:lang w:eastAsia="ru-RU"/>
              </w:rPr>
              <w:t>30</w:t>
            </w:r>
          </w:p>
        </w:tc>
      </w:tr>
    </w:tbl>
    <w:p w:rsidR="00CF16CB" w:rsidRPr="00535937" w:rsidRDefault="00CF16CB" w:rsidP="00555F94">
      <w:pPr>
        <w:spacing w:after="0" w:line="240" w:lineRule="auto"/>
        <w:ind w:left="-284" w:right="-195" w:firstLine="426"/>
        <w:jc w:val="both"/>
        <w:outlineLvl w:val="0"/>
        <w:rPr>
          <w:rFonts w:ascii="Times New Roman" w:hAnsi="Times New Roman"/>
          <w:sz w:val="28"/>
          <w:szCs w:val="28"/>
          <w:lang w:eastAsia="ru-RU"/>
        </w:rPr>
      </w:pPr>
    </w:p>
    <w:p w:rsidR="00095E98" w:rsidRPr="00870DA9" w:rsidRDefault="00095E98" w:rsidP="00555F94">
      <w:pPr>
        <w:spacing w:after="0" w:line="240" w:lineRule="auto"/>
        <w:ind w:left="-284" w:right="-195" w:firstLine="426"/>
        <w:jc w:val="both"/>
        <w:outlineLvl w:val="0"/>
        <w:rPr>
          <w:rFonts w:ascii="Times New Roman" w:hAnsi="Times New Roman"/>
          <w:sz w:val="28"/>
          <w:szCs w:val="28"/>
          <w:lang w:eastAsia="ru-RU"/>
        </w:rPr>
      </w:pPr>
    </w:p>
    <w:p w:rsidR="00CC0BD2" w:rsidRPr="00870DA9" w:rsidRDefault="00CC0BD2" w:rsidP="00555F94">
      <w:pPr>
        <w:spacing w:after="0" w:line="240" w:lineRule="auto"/>
        <w:ind w:left="-284" w:right="-195" w:firstLine="426"/>
        <w:jc w:val="both"/>
        <w:outlineLvl w:val="0"/>
        <w:rPr>
          <w:rFonts w:ascii="Times New Roman" w:hAnsi="Times New Roman"/>
          <w:sz w:val="28"/>
          <w:szCs w:val="28"/>
          <w:lang w:eastAsia="ru-RU"/>
        </w:rPr>
      </w:pPr>
    </w:p>
    <w:p w:rsidR="00CF16CB" w:rsidRPr="00535937" w:rsidRDefault="00CF16CB" w:rsidP="00555F94">
      <w:pPr>
        <w:spacing w:after="0" w:line="240" w:lineRule="auto"/>
        <w:ind w:left="-284" w:right="-195"/>
        <w:outlineLvl w:val="0"/>
        <w:rPr>
          <w:rFonts w:ascii="Times New Roman" w:hAnsi="Times New Roman"/>
          <w:sz w:val="28"/>
          <w:szCs w:val="28"/>
          <w:lang w:eastAsia="ru-RU"/>
        </w:rPr>
      </w:pPr>
    </w:p>
    <w:p w:rsidR="00CF16CB" w:rsidRPr="00535937" w:rsidRDefault="00CF16CB" w:rsidP="00206461">
      <w:pPr>
        <w:ind w:right="-195"/>
        <w:jc w:val="both"/>
        <w:rPr>
          <w:rFonts w:ascii="Times New Roman" w:hAnsi="Times New Roman"/>
          <w:sz w:val="28"/>
          <w:szCs w:val="28"/>
        </w:rPr>
        <w:sectPr w:rsidR="00CF16CB" w:rsidRPr="00535937" w:rsidSect="008B42EC">
          <w:pgSz w:w="11906" w:h="16838" w:code="9"/>
          <w:pgMar w:top="794" w:right="737" w:bottom="454" w:left="1644" w:header="0" w:footer="340" w:gutter="0"/>
          <w:pgBorders>
            <w:top w:val="single" w:sz="18" w:space="17" w:color="auto"/>
            <w:left w:val="single" w:sz="18" w:space="20" w:color="auto"/>
            <w:bottom w:val="single" w:sz="18" w:space="0" w:color="auto"/>
            <w:right w:val="single" w:sz="18" w:space="18" w:color="auto"/>
          </w:pgBorders>
          <w:cols w:space="708"/>
          <w:docGrid w:linePitch="360"/>
        </w:sectPr>
      </w:pPr>
    </w:p>
    <w:p w:rsidR="00CF16CB" w:rsidRPr="00C90533" w:rsidRDefault="00696258" w:rsidP="002A0376">
      <w:pPr>
        <w:spacing w:after="0" w:line="240" w:lineRule="auto"/>
        <w:ind w:left="-284" w:right="-195" w:firstLine="709"/>
        <w:jc w:val="both"/>
        <w:rPr>
          <w:rFonts w:ascii="Times New Roman" w:hAnsi="Times New Roman"/>
          <w:b/>
          <w:sz w:val="26"/>
          <w:szCs w:val="26"/>
        </w:rPr>
      </w:pPr>
      <w:r w:rsidRPr="00C90533">
        <w:rPr>
          <w:rFonts w:ascii="Times New Roman" w:hAnsi="Times New Roman"/>
          <w:b/>
          <w:sz w:val="26"/>
          <w:szCs w:val="26"/>
        </w:rPr>
        <w:lastRenderedPageBreak/>
        <w:t>Введение</w:t>
      </w:r>
    </w:p>
    <w:p w:rsidR="000F0DC6" w:rsidRPr="00870DA9" w:rsidRDefault="002A0376" w:rsidP="002A0376">
      <w:pPr>
        <w:tabs>
          <w:tab w:val="left" w:pos="840"/>
        </w:tabs>
        <w:spacing w:after="0" w:line="240" w:lineRule="auto"/>
        <w:ind w:left="-284" w:right="-195" w:firstLine="709"/>
        <w:jc w:val="both"/>
        <w:rPr>
          <w:rFonts w:ascii="Times New Roman" w:hAnsi="Times New Roman"/>
          <w:b/>
          <w:sz w:val="24"/>
          <w:szCs w:val="24"/>
        </w:rPr>
      </w:pPr>
      <w:r w:rsidRPr="00870DA9">
        <w:rPr>
          <w:rFonts w:ascii="Times New Roman" w:hAnsi="Times New Roman"/>
          <w:b/>
          <w:sz w:val="24"/>
          <w:szCs w:val="24"/>
        </w:rPr>
        <w:tab/>
      </w:r>
    </w:p>
    <w:p w:rsidR="00455278" w:rsidRDefault="00455278" w:rsidP="002A0376">
      <w:pPr>
        <w:pStyle w:val="ab"/>
        <w:shd w:val="clear" w:color="auto" w:fill="FFFFFF"/>
        <w:spacing w:before="0" w:beforeAutospacing="0" w:after="0" w:afterAutospacing="0"/>
        <w:ind w:firstLine="330"/>
        <w:jc w:val="both"/>
        <w:rPr>
          <w:rFonts w:ascii="Arial" w:hAnsi="Arial" w:cs="Arial"/>
          <w:sz w:val="16"/>
          <w:szCs w:val="16"/>
        </w:rPr>
      </w:pPr>
      <w:r w:rsidRPr="00B85FBB">
        <w:t xml:space="preserve">Как вы можете видеть вокруг, современный мир строится из металла. Без этого ценного материала у современного человека не было бы машин, кораблей, небоскребов и многого другого. Одним словом металл применяется везде. Это говорит о том, что человек со знаниями электрической сварки будет нужен везде и всегда. </w:t>
      </w:r>
      <w:r w:rsidRPr="00B85FBB">
        <w:rPr>
          <w:shd w:val="clear" w:color="auto" w:fill="FFFFFF"/>
        </w:rPr>
        <w:t>Открывателем этой профессии заслуженно считается Петров В.В. который открыл электрическую дугу в 1802 году.</w:t>
      </w:r>
    </w:p>
    <w:p w:rsidR="00455278" w:rsidRDefault="00455278" w:rsidP="002A0376">
      <w:pPr>
        <w:pStyle w:val="ab"/>
        <w:shd w:val="clear" w:color="auto" w:fill="FFFFFF"/>
        <w:spacing w:before="0" w:beforeAutospacing="0" w:after="0" w:afterAutospacing="0"/>
        <w:ind w:firstLine="330"/>
        <w:jc w:val="both"/>
      </w:pPr>
      <w:r w:rsidRPr="00B85FBB">
        <w:t>Сварочные работы применяются во многих отраслях промышленности. Сварщики трудятся на стройплощадках, создавая конструкции и системы различных коммуникаций, в промышленности, где применяют свой опыт и навыки в машиностроении, кораблестроении и в других областях, таких как, энергетика, нефтеперерабатывающая промышленность, сельское хозяйство. Трудно назвать такой сегмент производства, где не применялся бы труд сварщика.</w:t>
      </w:r>
    </w:p>
    <w:p w:rsidR="00A63FF8" w:rsidRDefault="00A63FF8" w:rsidP="002A0376">
      <w:pPr>
        <w:pStyle w:val="ab"/>
        <w:shd w:val="clear" w:color="auto" w:fill="FFFFFF"/>
        <w:spacing w:before="0" w:beforeAutospacing="0" w:after="0" w:afterAutospacing="0"/>
        <w:ind w:firstLine="330"/>
        <w:jc w:val="both"/>
      </w:pPr>
    </w:p>
    <w:p w:rsidR="007F4537" w:rsidRDefault="007F4537" w:rsidP="002A0376">
      <w:pPr>
        <w:pStyle w:val="ab"/>
        <w:shd w:val="clear" w:color="auto" w:fill="FFFFFF"/>
        <w:spacing w:before="0" w:beforeAutospacing="0" w:after="0" w:afterAutospacing="0"/>
        <w:ind w:firstLine="330"/>
        <w:jc w:val="both"/>
        <w:rPr>
          <w:b/>
        </w:rPr>
      </w:pPr>
      <w:r w:rsidRPr="007F4537">
        <w:rPr>
          <w:b/>
        </w:rPr>
        <w:t>Перспективы</w:t>
      </w:r>
    </w:p>
    <w:p w:rsidR="00A63FF8" w:rsidRPr="007F4537" w:rsidRDefault="00A63FF8" w:rsidP="002A0376">
      <w:pPr>
        <w:pStyle w:val="ab"/>
        <w:shd w:val="clear" w:color="auto" w:fill="FFFFFF"/>
        <w:spacing w:before="0" w:beforeAutospacing="0" w:after="0" w:afterAutospacing="0"/>
        <w:ind w:firstLine="330"/>
        <w:jc w:val="both"/>
        <w:rPr>
          <w:b/>
        </w:rPr>
      </w:pPr>
    </w:p>
    <w:p w:rsidR="00455278" w:rsidRPr="00CB54A3" w:rsidRDefault="00455278" w:rsidP="002A0376">
      <w:pPr>
        <w:pStyle w:val="ab"/>
        <w:spacing w:before="0" w:beforeAutospacing="0" w:after="0" w:afterAutospacing="0"/>
        <w:ind w:firstLine="330"/>
        <w:jc w:val="both"/>
      </w:pPr>
      <w:r>
        <w:t>Сварка предоставляет широкие возможности для оптимизации конструктивных решений ,</w:t>
      </w:r>
      <w:r w:rsidR="005C4083">
        <w:rPr>
          <w:lang w:val="ru-RU"/>
        </w:rPr>
        <w:t xml:space="preserve"> </w:t>
      </w:r>
      <w:r>
        <w:t>снижения трудоемкости изготовления конструкций, использование рациональных типов конструктивных элементов, позволяющих существенно уменьшить металлоемкость. Сварку как один из видов получения неразъемных соединений широко применяют в различных отраслях техники. За последние 20 лет разработаны и освоены новые , в том числе специальные, виды (методы) сварки, которые внесли коренные изменения в технологию изготовления машин, механизмов, приборов и сооружений. Поэтому есть основания полагать, что и в ХХ</w:t>
      </w:r>
      <w:r>
        <w:rPr>
          <w:lang w:val="en-US"/>
        </w:rPr>
        <w:t>I</w:t>
      </w:r>
      <w:r>
        <w:t xml:space="preserve"> в  .  технология сварочного производства будет интенсивно развиваться.</w:t>
      </w:r>
    </w:p>
    <w:p w:rsidR="00455278" w:rsidRDefault="00455278" w:rsidP="002A0376">
      <w:pPr>
        <w:pStyle w:val="ab"/>
        <w:spacing w:before="0" w:beforeAutospacing="0" w:after="0" w:afterAutospacing="0"/>
        <w:ind w:firstLine="330"/>
        <w:jc w:val="both"/>
      </w:pPr>
      <w:r>
        <w:t xml:space="preserve">Сварка </w:t>
      </w:r>
      <w:r w:rsidR="009766FC">
        <w:t>плавлением,</w:t>
      </w:r>
      <w:r>
        <w:t xml:space="preserve"> несомненно останется основным видом сварки, применяемым в различных областях техники, так как позволяет создавать конструкции, отличающиеся высокой технологичностью, обеспечивает короткие сроки изготовления, ремонта, восстановления и модернизации конструкций при большой экономии труда и металла.</w:t>
      </w:r>
    </w:p>
    <w:p w:rsidR="00A63FF8" w:rsidRDefault="00A63FF8" w:rsidP="002A0376">
      <w:pPr>
        <w:pStyle w:val="ab"/>
        <w:spacing w:before="0" w:beforeAutospacing="0" w:after="0" w:afterAutospacing="0"/>
        <w:ind w:firstLine="330"/>
        <w:jc w:val="both"/>
      </w:pPr>
    </w:p>
    <w:p w:rsidR="00455278" w:rsidRDefault="00455278" w:rsidP="002A0376">
      <w:pPr>
        <w:pStyle w:val="ab"/>
        <w:shd w:val="clear" w:color="auto" w:fill="FFFFFF"/>
        <w:tabs>
          <w:tab w:val="left" w:pos="0"/>
        </w:tabs>
        <w:spacing w:before="0" w:beforeAutospacing="0" w:after="0" w:afterAutospacing="0"/>
        <w:ind w:right="141" w:firstLine="330"/>
        <w:jc w:val="both"/>
        <w:rPr>
          <w:b/>
        </w:rPr>
      </w:pPr>
      <w:r w:rsidRPr="00682BA6">
        <w:rPr>
          <w:b/>
        </w:rPr>
        <w:t>Новые технологии и  оборудование  сварочного производства</w:t>
      </w:r>
    </w:p>
    <w:p w:rsidR="00A63FF8" w:rsidRDefault="00A63FF8" w:rsidP="002A0376">
      <w:pPr>
        <w:pStyle w:val="ab"/>
        <w:shd w:val="clear" w:color="auto" w:fill="FFFFFF"/>
        <w:tabs>
          <w:tab w:val="left" w:pos="0"/>
        </w:tabs>
        <w:spacing w:before="0" w:beforeAutospacing="0" w:after="0" w:afterAutospacing="0"/>
        <w:ind w:right="141" w:firstLine="330"/>
        <w:jc w:val="both"/>
        <w:rPr>
          <w:b/>
        </w:rPr>
      </w:pPr>
    </w:p>
    <w:p w:rsidR="00A63FF8" w:rsidRPr="005C4083" w:rsidRDefault="0059005A" w:rsidP="005C4083">
      <w:pPr>
        <w:pStyle w:val="ab"/>
        <w:shd w:val="clear" w:color="auto" w:fill="FFFFFF"/>
        <w:tabs>
          <w:tab w:val="left" w:pos="0"/>
        </w:tabs>
        <w:spacing w:before="0" w:beforeAutospacing="0" w:after="0" w:afterAutospacing="0"/>
        <w:ind w:right="141" w:firstLine="330"/>
        <w:jc w:val="both"/>
        <w:rPr>
          <w:color w:val="000000"/>
          <w:lang w:val="ru-RU"/>
        </w:rPr>
      </w:pPr>
      <w:r w:rsidRPr="0059005A">
        <w:rPr>
          <w:color w:val="000000"/>
        </w:rPr>
        <w:t>Современная цивилизация многим обязана процессу сварки. Без сварочных элементов мы не получили бы транспорта, огромных строений, технологических конструкций, мобильных телефонов и пр. Несмотря на то, что этот физический процесс применяется много столетий, он не останавливает своего прогресса. Учёные многих стран продолжают исследовать и совершенствовать сварочные механизмы, применять новые приёмы и производить революционные открытия в этой сфере.</w:t>
      </w:r>
    </w:p>
    <w:p w:rsidR="00A63FF8" w:rsidRPr="005C4083" w:rsidRDefault="005C4083" w:rsidP="002A0376">
      <w:pPr>
        <w:pStyle w:val="ab"/>
        <w:shd w:val="clear" w:color="auto" w:fill="FFFFFF"/>
        <w:tabs>
          <w:tab w:val="left" w:pos="0"/>
        </w:tabs>
        <w:spacing w:before="0" w:beforeAutospacing="0" w:after="0" w:afterAutospacing="0"/>
        <w:ind w:right="141"/>
        <w:jc w:val="both"/>
        <w:rPr>
          <w:color w:val="000000"/>
          <w:lang w:val="ru-RU"/>
        </w:rPr>
      </w:pPr>
      <w:r>
        <w:rPr>
          <w:b/>
          <w:color w:val="000000"/>
          <w:lang w:val="ru-RU"/>
        </w:rPr>
        <w:t xml:space="preserve">     </w:t>
      </w:r>
      <w:r w:rsidR="0059005A" w:rsidRPr="005C4083">
        <w:rPr>
          <w:color w:val="000000"/>
        </w:rPr>
        <w:t>Портативные аппараты</w:t>
      </w:r>
      <w:r>
        <w:rPr>
          <w:color w:val="000000"/>
          <w:lang w:val="ru-RU"/>
        </w:rPr>
        <w:t>:</w:t>
      </w:r>
    </w:p>
    <w:p w:rsidR="00A63FF8" w:rsidRPr="005C4083" w:rsidRDefault="005C4083" w:rsidP="002A0376">
      <w:pPr>
        <w:pStyle w:val="ab"/>
        <w:shd w:val="clear" w:color="auto" w:fill="FFFFFF"/>
        <w:tabs>
          <w:tab w:val="left" w:pos="0"/>
        </w:tabs>
        <w:spacing w:before="0" w:beforeAutospacing="0" w:after="0" w:afterAutospacing="0"/>
        <w:ind w:right="141"/>
        <w:jc w:val="both"/>
        <w:rPr>
          <w:color w:val="000000"/>
          <w:lang w:val="ru-RU"/>
        </w:rPr>
      </w:pPr>
      <w:r>
        <w:rPr>
          <w:color w:val="000000"/>
          <w:lang w:val="ru-RU"/>
        </w:rPr>
        <w:t xml:space="preserve">     </w:t>
      </w:r>
      <w:r w:rsidR="0059005A" w:rsidRPr="0059005A">
        <w:rPr>
          <w:color w:val="000000"/>
        </w:rPr>
        <w:t>Такие типы сварочных аппаратов позволили вывести сварку на новый – бытовой — уровень.</w:t>
      </w:r>
      <w:r w:rsidR="0059005A">
        <w:rPr>
          <w:color w:val="000000"/>
        </w:rPr>
        <w:t xml:space="preserve"> Г</w:t>
      </w:r>
      <w:r w:rsidR="0059005A" w:rsidRPr="0059005A">
        <w:rPr>
          <w:color w:val="000000"/>
        </w:rPr>
        <w:t>лавным усовершенствованием можно считать то, что в аппарат вмонтирована система цифрового управления. На дисплее каждый может указать основные параметры сварки: диаметр закладываемой проволоки, тип газа и т.д. На основании введённых данных портативный аппарат самостоятельно настраивается и выполняет сварку на достаточном для непроизводственных сварных швов уровне.</w:t>
      </w:r>
    </w:p>
    <w:p w:rsidR="00A63FF8" w:rsidRPr="005C4083" w:rsidRDefault="005C4083" w:rsidP="002A0376">
      <w:pPr>
        <w:spacing w:after="0" w:line="240" w:lineRule="auto"/>
        <w:ind w:right="-15"/>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00A63FF8" w:rsidRPr="005C4083">
        <w:rPr>
          <w:rFonts w:ascii="Times New Roman" w:eastAsia="Times New Roman" w:hAnsi="Times New Roman"/>
          <w:sz w:val="24"/>
          <w:szCs w:val="24"/>
          <w:lang w:eastAsia="ru-RU"/>
        </w:rPr>
        <w:t>Гибридная лазерная технология</w:t>
      </w:r>
      <w:r w:rsidRPr="005C4083">
        <w:rPr>
          <w:rFonts w:ascii="Times New Roman" w:eastAsia="Times New Roman" w:hAnsi="Times New Roman"/>
          <w:sz w:val="24"/>
          <w:szCs w:val="24"/>
          <w:lang w:eastAsia="ru-RU"/>
        </w:rPr>
        <w:t>:</w:t>
      </w:r>
    </w:p>
    <w:p w:rsidR="005A544C" w:rsidRPr="00BB6E10" w:rsidRDefault="005C4083" w:rsidP="005C4083">
      <w:pPr>
        <w:spacing w:after="0" w:line="240" w:lineRule="auto"/>
        <w:ind w:right="-1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A544C" w:rsidRPr="00BB6E10">
        <w:rPr>
          <w:rFonts w:ascii="Times New Roman" w:eastAsia="Times New Roman" w:hAnsi="Times New Roman"/>
          <w:sz w:val="24"/>
          <w:szCs w:val="24"/>
          <w:lang w:eastAsia="ru-RU"/>
        </w:rPr>
        <w:t>Гибридный лазер используют для получения качественных швов при соединении тугоплавких сортов стали при совмещении с диоксидом углерода. Это позволяет получить идеальные сварные швы при точном управлении мощности лазерного излучения в пределах 1,5 – 4,0 кВт.</w:t>
      </w:r>
      <w:r w:rsidR="00C67A8C">
        <w:rPr>
          <w:rFonts w:ascii="Times New Roman" w:eastAsia="Times New Roman" w:hAnsi="Times New Roman"/>
          <w:sz w:val="24"/>
          <w:szCs w:val="24"/>
          <w:lang w:eastAsia="ru-RU"/>
        </w:rPr>
        <w:t xml:space="preserve"> </w:t>
      </w:r>
      <w:r w:rsidR="00CB54A3" w:rsidRPr="00BB6E10">
        <w:rPr>
          <w:rFonts w:ascii="Times New Roman" w:eastAsia="Times New Roman" w:hAnsi="Times New Roman"/>
          <w:sz w:val="24"/>
          <w:szCs w:val="24"/>
          <w:lang w:eastAsia="ru-RU"/>
        </w:rPr>
        <w:t>Ещё одной особенностью, присущей гибридной лазерной технологии, является высочайшая скорость плавящегося электрода и выполняемых работ – от 40 до 450 м/час.</w:t>
      </w:r>
      <w:r w:rsidR="0094749D" w:rsidRPr="0094749D">
        <w:rPr>
          <w:rFonts w:ascii="Times New Roman" w:eastAsia="Times New Roman" w:hAnsi="Times New Roman"/>
          <w:sz w:val="24"/>
          <w:szCs w:val="24"/>
          <w:lang w:eastAsia="ru-RU"/>
        </w:rPr>
        <w:t xml:space="preserve"> </w:t>
      </w:r>
      <w:r w:rsidR="0094749D" w:rsidRPr="00BB6E10">
        <w:rPr>
          <w:rFonts w:ascii="Times New Roman" w:eastAsia="Times New Roman" w:hAnsi="Times New Roman"/>
          <w:sz w:val="24"/>
          <w:szCs w:val="24"/>
          <w:lang w:eastAsia="ru-RU"/>
        </w:rPr>
        <w:t>С такими же показателями можно обрабатывать тончайшие листы, изготовленные из автомобильной стали, что стало причиной финансовой поддержки и усовершенствования этой разработки ведущими автомобильными корпорациями.</w:t>
      </w:r>
    </w:p>
    <w:p w:rsidR="005A544C" w:rsidRPr="005A544C" w:rsidRDefault="001E32B7" w:rsidP="0094749D">
      <w:pPr>
        <w:spacing w:after="0" w:line="240" w:lineRule="auto"/>
        <w:ind w:right="-15" w:firstLine="4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56704" behindDoc="0" locked="0" layoutInCell="1" allowOverlap="1" wp14:anchorId="6013F7C9" wp14:editId="7915B0A2">
            <wp:simplePos x="0" y="0"/>
            <wp:positionH relativeFrom="column">
              <wp:posOffset>1969135</wp:posOffset>
            </wp:positionH>
            <wp:positionV relativeFrom="paragraph">
              <wp:posOffset>-3175</wp:posOffset>
            </wp:positionV>
            <wp:extent cx="2611120" cy="1470660"/>
            <wp:effectExtent l="0" t="0" r="0" b="0"/>
            <wp:wrapTopAndBottom/>
            <wp:docPr id="9" name="Рисунок 174" descr="novye-tekhnologii-v-svark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novye-tekhnologii-v-svark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112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FF8" w:rsidRDefault="00106593" w:rsidP="0094749D">
      <w:pPr>
        <w:spacing w:after="0" w:line="240" w:lineRule="auto"/>
        <w:ind w:right="-15"/>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Рисунок 1</w:t>
      </w:r>
      <w:r w:rsidR="00870DA9">
        <w:rPr>
          <w:rFonts w:ascii="Times New Roman" w:eastAsia="Times New Roman" w:hAnsi="Times New Roman"/>
          <w:sz w:val="24"/>
          <w:szCs w:val="24"/>
          <w:lang w:eastAsia="ru-RU"/>
        </w:rPr>
        <w:t xml:space="preserve"> </w:t>
      </w:r>
      <w:r w:rsidR="001E32B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Портативные аппараты</w:t>
      </w:r>
    </w:p>
    <w:p w:rsidR="0094749D" w:rsidRPr="0094749D" w:rsidRDefault="0094749D" w:rsidP="0094749D">
      <w:pPr>
        <w:spacing w:after="0" w:line="240" w:lineRule="auto"/>
        <w:ind w:right="-15"/>
        <w:jc w:val="center"/>
        <w:rPr>
          <w:rFonts w:ascii="Times New Roman" w:eastAsia="Times New Roman" w:hAnsi="Times New Roman"/>
          <w:sz w:val="24"/>
          <w:szCs w:val="24"/>
          <w:lang w:eastAsia="ru-RU"/>
        </w:rPr>
      </w:pPr>
    </w:p>
    <w:p w:rsidR="00BB6E10" w:rsidRDefault="00BB6E10" w:rsidP="002A0376">
      <w:pPr>
        <w:spacing w:after="0" w:line="240" w:lineRule="auto"/>
        <w:ind w:right="-15" w:firstLine="44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Орбитальная аргонодуговая технология</w:t>
      </w:r>
    </w:p>
    <w:p w:rsidR="00A63FF8" w:rsidRDefault="00A63FF8" w:rsidP="002A0376">
      <w:pPr>
        <w:spacing w:after="0" w:line="240" w:lineRule="auto"/>
        <w:ind w:right="-15" w:firstLine="440"/>
        <w:jc w:val="both"/>
        <w:rPr>
          <w:rFonts w:ascii="Times New Roman" w:eastAsia="Times New Roman" w:hAnsi="Times New Roman"/>
          <w:b/>
          <w:sz w:val="24"/>
          <w:szCs w:val="24"/>
          <w:lang w:eastAsia="ru-RU"/>
        </w:rPr>
      </w:pPr>
    </w:p>
    <w:p w:rsidR="00BB6E10" w:rsidRPr="00BB6E10" w:rsidRDefault="00BB6E10" w:rsidP="002A0376">
      <w:pPr>
        <w:spacing w:after="0" w:line="240" w:lineRule="auto"/>
        <w:ind w:right="-15" w:firstLine="440"/>
        <w:jc w:val="both"/>
        <w:rPr>
          <w:rFonts w:ascii="Times New Roman" w:eastAsia="Times New Roman" w:hAnsi="Times New Roman"/>
          <w:sz w:val="24"/>
          <w:szCs w:val="24"/>
          <w:lang w:eastAsia="ru-RU"/>
        </w:rPr>
      </w:pPr>
      <w:r w:rsidRPr="00BB6E10">
        <w:rPr>
          <w:rFonts w:ascii="Times New Roman" w:eastAsia="Times New Roman" w:hAnsi="Times New Roman"/>
          <w:sz w:val="24"/>
          <w:szCs w:val="24"/>
          <w:lang w:eastAsia="ru-RU"/>
        </w:rPr>
        <w:t>Эта технология нашла применение в аэрокосмической отрасли, в автомобилестроении и полупроводниковой промышленности. Такая методика является высокоспецифичной и применяется для объектов со сложным конструктивным контуром. Впервые она была разработана 50 лет назад, но её значительно усовершенствовали, применив вольфрамовый электрод.</w:t>
      </w:r>
    </w:p>
    <w:p w:rsidR="00BB6E10" w:rsidRDefault="00BB6E10" w:rsidP="002A0376">
      <w:pPr>
        <w:spacing w:after="0" w:line="240" w:lineRule="auto"/>
        <w:ind w:right="-15" w:firstLine="440"/>
        <w:jc w:val="both"/>
        <w:rPr>
          <w:rFonts w:ascii="Times New Roman" w:eastAsia="Times New Roman" w:hAnsi="Times New Roman"/>
          <w:sz w:val="24"/>
          <w:szCs w:val="24"/>
          <w:lang w:eastAsia="ru-RU"/>
        </w:rPr>
      </w:pPr>
      <w:r w:rsidRPr="00BB6E10">
        <w:rPr>
          <w:rFonts w:ascii="Times New Roman" w:eastAsia="Times New Roman" w:hAnsi="Times New Roman"/>
          <w:sz w:val="24"/>
          <w:szCs w:val="24"/>
          <w:lang w:eastAsia="ru-RU"/>
        </w:rPr>
        <w:t xml:space="preserve">Главным преимуществом орбитальной аргонодуговой вольфрамовой сварки является то, что расход активирующего флюса при таком методе рекордно низкий: на 1 м сварного шва расходуется всего 1г флюса. Это делает возможным проводить процесс при пониженном токе, что </w:t>
      </w:r>
      <w:proofErr w:type="gramStart"/>
      <w:r w:rsidRPr="00BB6E10">
        <w:rPr>
          <w:rFonts w:ascii="Times New Roman" w:eastAsia="Times New Roman" w:hAnsi="Times New Roman"/>
          <w:sz w:val="24"/>
          <w:szCs w:val="24"/>
          <w:lang w:eastAsia="ru-RU"/>
        </w:rPr>
        <w:t>уменьшает</w:t>
      </w:r>
      <w:proofErr w:type="gramEnd"/>
      <w:r w:rsidRPr="00BB6E10">
        <w:rPr>
          <w:rFonts w:ascii="Times New Roman" w:eastAsia="Times New Roman" w:hAnsi="Times New Roman"/>
          <w:sz w:val="24"/>
          <w:szCs w:val="24"/>
          <w:lang w:eastAsia="ru-RU"/>
        </w:rPr>
        <w:t xml:space="preserve"> не только объём, но и вес сварочной ванны. При этом качество соединения регулируется в режиме реального времени посредством корректировки давления дуги. Такой методикой успешно пользуются при необходимости соединить жаропрочные, высокопрочные сплавы, углеродистые стали, титан, медь и никель.</w:t>
      </w:r>
    </w:p>
    <w:p w:rsidR="005A544C" w:rsidRDefault="0094749D" w:rsidP="002A0376">
      <w:pPr>
        <w:spacing w:after="0" w:line="240" w:lineRule="auto"/>
        <w:ind w:right="-15"/>
        <w:jc w:val="center"/>
        <w:rPr>
          <w:rFonts w:ascii="Times New Roman" w:eastAsia="Times New Roman" w:hAnsi="Times New Roman"/>
          <w:sz w:val="24"/>
          <w:szCs w:val="24"/>
          <w:lang w:val="en-US" w:eastAsia="ru-RU"/>
        </w:rPr>
      </w:pPr>
      <w:r>
        <w:rPr>
          <w:noProof/>
          <w:lang w:eastAsia="ru-RU"/>
        </w:rPr>
        <w:drawing>
          <wp:inline distT="0" distB="0" distL="0" distR="0" wp14:anchorId="01B27B10" wp14:editId="3727D34E">
            <wp:extent cx="3431247" cy="1705707"/>
            <wp:effectExtent l="0" t="0" r="0" b="8890"/>
            <wp:docPr id="10" name="Рисунок 10" descr="https://tutsvarka.ru/wp-content/uploads/2018/11/shema-svarki-t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tsvarka.ru/wp-content/uploads/2018/11/shema-svarki-trub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777" cy="1707462"/>
                    </a:xfrm>
                    <a:prstGeom prst="rect">
                      <a:avLst/>
                    </a:prstGeom>
                    <a:noFill/>
                    <a:ln>
                      <a:noFill/>
                    </a:ln>
                  </pic:spPr>
                </pic:pic>
              </a:graphicData>
            </a:graphic>
          </wp:inline>
        </w:drawing>
      </w:r>
    </w:p>
    <w:p w:rsidR="005C4083" w:rsidRDefault="00BB6E10" w:rsidP="0094749D">
      <w:pPr>
        <w:spacing w:after="0" w:line="240" w:lineRule="auto"/>
        <w:ind w:right="-15"/>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Рисунок 2</w:t>
      </w:r>
      <w:r w:rsidR="00A63FF8">
        <w:rPr>
          <w:rFonts w:ascii="Times New Roman" w:eastAsia="Times New Roman" w:hAnsi="Times New Roman"/>
          <w:sz w:val="24"/>
          <w:szCs w:val="24"/>
          <w:lang w:eastAsia="ru-RU"/>
        </w:rPr>
        <w:t xml:space="preserve"> </w:t>
      </w:r>
      <w:r w:rsidR="001E32B7">
        <w:rPr>
          <w:rFonts w:ascii="Times New Roman" w:eastAsia="Times New Roman" w:hAnsi="Times New Roman"/>
          <w:sz w:val="24"/>
          <w:szCs w:val="24"/>
          <w:lang w:eastAsia="ru-RU"/>
        </w:rPr>
        <w:t xml:space="preserve">- </w:t>
      </w:r>
      <w:r w:rsidR="00106593">
        <w:rPr>
          <w:rFonts w:ascii="Times New Roman" w:eastAsia="Times New Roman" w:hAnsi="Times New Roman"/>
          <w:sz w:val="24"/>
          <w:szCs w:val="24"/>
          <w:lang w:eastAsia="ru-RU"/>
        </w:rPr>
        <w:t>Орбитальная аргонодуговая технология</w:t>
      </w:r>
    </w:p>
    <w:p w:rsidR="0094749D" w:rsidRDefault="0094749D" w:rsidP="0094749D">
      <w:pPr>
        <w:spacing w:after="0" w:line="240" w:lineRule="auto"/>
        <w:ind w:right="-15"/>
        <w:jc w:val="center"/>
        <w:rPr>
          <w:rFonts w:ascii="Times New Roman" w:eastAsia="Times New Roman" w:hAnsi="Times New Roman"/>
          <w:sz w:val="24"/>
          <w:szCs w:val="24"/>
          <w:lang w:eastAsia="ru-RU"/>
        </w:rPr>
      </w:pPr>
    </w:p>
    <w:p w:rsidR="0094749D" w:rsidRPr="005C4083" w:rsidRDefault="0094749D" w:rsidP="0094749D">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Актуальность темы</w:t>
      </w:r>
    </w:p>
    <w:p w:rsidR="0094749D" w:rsidRDefault="0094749D" w:rsidP="0094749D">
      <w:pPr>
        <w:pStyle w:val="paragraph"/>
        <w:shd w:val="clear" w:color="auto" w:fill="FFFFFF"/>
        <w:spacing w:before="0" w:beforeAutospacing="0" w:after="0" w:afterAutospacing="0"/>
        <w:jc w:val="both"/>
      </w:pPr>
    </w:p>
    <w:p w:rsidR="0094749D" w:rsidRPr="00C67A8C" w:rsidRDefault="0094749D" w:rsidP="0094749D">
      <w:pPr>
        <w:pStyle w:val="paragraph"/>
        <w:shd w:val="clear" w:color="auto" w:fill="FFFFFF"/>
        <w:spacing w:before="0" w:beforeAutospacing="0" w:after="0" w:afterAutospacing="0"/>
        <w:jc w:val="both"/>
      </w:pPr>
      <w:r>
        <w:t xml:space="preserve">          </w:t>
      </w:r>
      <w:r w:rsidRPr="00C67A8C">
        <w:t>Скамейка для отдыха на свежем воздухе должна быть на любом придомовом участке. Для нее берут разные материалы, но чаще речь идет о симбиозе металла и дерева – из первого делается прочный каркас, а из второго – настил для него.</w:t>
      </w:r>
    </w:p>
    <w:p w:rsidR="0094749D" w:rsidRPr="00C67A8C" w:rsidRDefault="0094749D" w:rsidP="0094749D">
      <w:pPr>
        <w:pStyle w:val="paragraph"/>
        <w:shd w:val="clear" w:color="auto" w:fill="FFFFFF"/>
        <w:spacing w:before="0" w:beforeAutospacing="0" w:after="0" w:afterAutospacing="0"/>
        <w:jc w:val="both"/>
      </w:pPr>
      <w:r w:rsidRPr="00C67A8C">
        <w:t>Скамейки из профильной трубы популярны, этот материал имеет много достоинств, а результат получается высокой прочности и качества.</w:t>
      </w:r>
    </w:p>
    <w:p w:rsidR="0094749D" w:rsidRDefault="0094749D" w:rsidP="0094749D">
      <w:pPr>
        <w:shd w:val="clear" w:color="auto" w:fill="FFFFFF"/>
        <w:spacing w:after="0" w:line="240" w:lineRule="auto"/>
        <w:ind w:firstLine="567"/>
        <w:jc w:val="both"/>
        <w:rPr>
          <w:rFonts w:ascii="Times New Roman" w:eastAsia="Times New Roman" w:hAnsi="Times New Roman"/>
          <w:sz w:val="24"/>
          <w:szCs w:val="24"/>
          <w:lang w:eastAsia="ru-RU"/>
        </w:rPr>
      </w:pPr>
      <w:r w:rsidRPr="006C7083">
        <w:rPr>
          <w:rFonts w:ascii="Times New Roman" w:eastAsia="Times New Roman" w:hAnsi="Times New Roman"/>
          <w:sz w:val="24"/>
          <w:szCs w:val="24"/>
          <w:lang w:eastAsia="ru-RU"/>
        </w:rPr>
        <w:t xml:space="preserve">Разработанная </w:t>
      </w:r>
      <w:r>
        <w:rPr>
          <w:rFonts w:ascii="Times New Roman" w:eastAsia="Times New Roman" w:hAnsi="Times New Roman"/>
          <w:sz w:val="24"/>
          <w:szCs w:val="24"/>
          <w:lang w:eastAsia="ru-RU"/>
        </w:rPr>
        <w:t xml:space="preserve"> </w:t>
      </w:r>
      <w:r w:rsidRPr="006C7083">
        <w:rPr>
          <w:rFonts w:ascii="Times New Roman" w:eastAsia="Times New Roman" w:hAnsi="Times New Roman"/>
          <w:sz w:val="24"/>
          <w:szCs w:val="24"/>
          <w:lang w:eastAsia="ru-RU"/>
        </w:rPr>
        <w:t xml:space="preserve"> тема дипломного проекта</w:t>
      </w:r>
      <w:r>
        <w:rPr>
          <w:rFonts w:ascii="Times New Roman" w:eastAsia="Times New Roman" w:hAnsi="Times New Roman"/>
          <w:sz w:val="24"/>
          <w:szCs w:val="24"/>
          <w:lang w:eastAsia="ru-RU"/>
        </w:rPr>
        <w:t xml:space="preserve"> </w:t>
      </w:r>
      <w:r w:rsidRPr="006C7083">
        <w:rPr>
          <w:rFonts w:ascii="Times New Roman" w:eastAsia="Times New Roman" w:hAnsi="Times New Roman"/>
          <w:sz w:val="24"/>
          <w:szCs w:val="24"/>
          <w:lang w:eastAsia="ru-RU"/>
        </w:rPr>
        <w:t>«</w:t>
      </w:r>
      <w:r w:rsidRPr="00206461">
        <w:rPr>
          <w:rFonts w:ascii="Times New Roman" w:eastAsia="Times New Roman" w:hAnsi="Times New Roman"/>
          <w:sz w:val="24"/>
          <w:szCs w:val="24"/>
          <w:lang w:eastAsia="ru-RU"/>
        </w:rPr>
        <w:t>Технология изготовления скамейки из профильных труб 15х15х1,5мм, 20х20х2,0мм сталь</w:t>
      </w: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СтЗсп</w:t>
      </w:r>
      <w:proofErr w:type="spellEnd"/>
      <w:r>
        <w:rPr>
          <w:rFonts w:ascii="Times New Roman" w:eastAsia="Times New Roman" w:hAnsi="Times New Roman"/>
          <w:sz w:val="24"/>
          <w:szCs w:val="24"/>
          <w:lang w:eastAsia="ru-RU"/>
        </w:rPr>
        <w:t xml:space="preserve"> ГОСТ 10705-80 высота: 450</w:t>
      </w:r>
      <w:r w:rsidRPr="00206461">
        <w:rPr>
          <w:rFonts w:ascii="Times New Roman" w:eastAsia="Times New Roman" w:hAnsi="Times New Roman"/>
          <w:sz w:val="24"/>
          <w:szCs w:val="24"/>
          <w:lang w:eastAsia="ru-RU"/>
        </w:rPr>
        <w:t>мм, основание:1500х350мм</w:t>
      </w:r>
      <w:r w:rsidRPr="006C7083">
        <w:rPr>
          <w:rFonts w:ascii="Times New Roman" w:hAnsi="Times New Roman"/>
          <w:sz w:val="24"/>
          <w:szCs w:val="24"/>
          <w:shd w:val="clear" w:color="auto" w:fill="FFFFFF"/>
        </w:rPr>
        <w:t> </w:t>
      </w:r>
      <w:r w:rsidRPr="006C7083">
        <w:rPr>
          <w:rFonts w:ascii="Times New Roman" w:eastAsia="Times New Roman" w:hAnsi="Times New Roman"/>
          <w:sz w:val="24"/>
          <w:szCs w:val="24"/>
          <w:lang w:eastAsia="ru-RU"/>
        </w:rPr>
        <w:t xml:space="preserve">» найдет свое применение </w:t>
      </w:r>
      <w:r>
        <w:rPr>
          <w:rFonts w:ascii="Times New Roman" w:eastAsia="Times New Roman" w:hAnsi="Times New Roman"/>
          <w:sz w:val="24"/>
          <w:szCs w:val="24"/>
          <w:lang w:eastAsia="ru-RU"/>
        </w:rPr>
        <w:t>при благоустройстве придомовых территорий, дворов или любых других помещений.</w:t>
      </w:r>
    </w:p>
    <w:p w:rsidR="0094749D" w:rsidRPr="00CB54A3" w:rsidRDefault="0094749D" w:rsidP="0094749D">
      <w:pPr>
        <w:shd w:val="clear" w:color="auto" w:fill="FFFFFF"/>
        <w:spacing w:after="0" w:line="240" w:lineRule="auto"/>
        <w:jc w:val="center"/>
        <w:rPr>
          <w:rFonts w:ascii="Times New Roman" w:eastAsia="Times New Roman" w:hAnsi="Times New Roman"/>
          <w:sz w:val="24"/>
          <w:szCs w:val="24"/>
          <w:lang w:eastAsia="ru-RU"/>
        </w:rPr>
      </w:pPr>
      <w:r>
        <w:rPr>
          <w:noProof/>
          <w:lang w:eastAsia="ru-RU"/>
        </w:rPr>
        <w:drawing>
          <wp:inline distT="0" distB="0" distL="0" distR="0" wp14:anchorId="1AFB0A53" wp14:editId="2BC7D30B">
            <wp:extent cx="1138919" cy="817685"/>
            <wp:effectExtent l="0" t="0" r="4445" b="1905"/>
            <wp:docPr id="2" name="Рисунок 4" descr="http://monostone.ru/image/cache/catalog/09-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onostone.ru/image/cache/catalog/09-1000x1000.jpg"/>
                    <pic:cNvPicPr>
                      <a:picLocks noChangeAspect="1" noChangeArrowheads="1"/>
                    </pic:cNvPicPr>
                  </pic:nvPicPr>
                  <pic:blipFill>
                    <a:blip r:embed="rId12">
                      <a:extLst>
                        <a:ext uri="{28A0092B-C50C-407E-A947-70E740481C1C}">
                          <a14:useLocalDpi xmlns:a14="http://schemas.microsoft.com/office/drawing/2010/main" val="0"/>
                        </a:ext>
                      </a:extLst>
                    </a:blip>
                    <a:srcRect t="12830" b="15404"/>
                    <a:stretch>
                      <a:fillRect/>
                    </a:stretch>
                  </pic:blipFill>
                  <pic:spPr bwMode="auto">
                    <a:xfrm>
                      <a:off x="0" y="0"/>
                      <a:ext cx="1141710" cy="819689"/>
                    </a:xfrm>
                    <a:prstGeom prst="rect">
                      <a:avLst/>
                    </a:prstGeom>
                    <a:noFill/>
                    <a:ln>
                      <a:noFill/>
                    </a:ln>
                  </pic:spPr>
                </pic:pic>
              </a:graphicData>
            </a:graphic>
          </wp:inline>
        </w:drawing>
      </w:r>
      <w:r>
        <w:rPr>
          <w:rFonts w:ascii="Times New Roman" w:eastAsia="Times New Roman" w:hAnsi="Times New Roman"/>
          <w:sz w:val="24"/>
          <w:szCs w:val="24"/>
          <w:lang w:eastAsia="ru-RU"/>
        </w:rPr>
        <w:t xml:space="preserve">     </w:t>
      </w:r>
      <w:r>
        <w:rPr>
          <w:noProof/>
          <w:lang w:eastAsia="ru-RU"/>
        </w:rPr>
        <w:drawing>
          <wp:inline distT="0" distB="0" distL="0" distR="0" wp14:anchorId="2BF80C03" wp14:editId="65F19FB6">
            <wp:extent cx="826477" cy="826477"/>
            <wp:effectExtent l="0" t="0" r="0" b="0"/>
            <wp:docPr id="3" name="Рисунок 7" descr="https://metropolis68.ru/upload/iblock/dd1/dd1c20ca18ae0ab19588191d49df57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metropolis68.ru/upload/iblock/dd1/dd1c20ca18ae0ab19588191d49df57e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119" cy="827119"/>
                    </a:xfrm>
                    <a:prstGeom prst="rect">
                      <a:avLst/>
                    </a:prstGeom>
                    <a:noFill/>
                    <a:ln>
                      <a:noFill/>
                    </a:ln>
                  </pic:spPr>
                </pic:pic>
              </a:graphicData>
            </a:graphic>
          </wp:inline>
        </w:drawing>
      </w:r>
      <w:r>
        <w:rPr>
          <w:rFonts w:ascii="Times New Roman" w:eastAsia="Times New Roman" w:hAnsi="Times New Roman"/>
          <w:sz w:val="24"/>
          <w:szCs w:val="24"/>
          <w:lang w:eastAsia="ru-RU"/>
        </w:rPr>
        <w:t xml:space="preserve">     </w:t>
      </w:r>
      <w:r>
        <w:rPr>
          <w:noProof/>
          <w:lang w:eastAsia="ru-RU"/>
        </w:rPr>
        <w:drawing>
          <wp:inline distT="0" distB="0" distL="0" distR="0" wp14:anchorId="1C475C38" wp14:editId="78A98B16">
            <wp:extent cx="1136345" cy="824408"/>
            <wp:effectExtent l="0" t="0" r="6985" b="0"/>
            <wp:docPr id="4" name="Рисунок 10" descr="http://stroystal26.ru/wp-content/uploads/2018/02/lavochka-iz-profilnoj-truby-svoimi-ruk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oystal26.ru/wp-content/uploads/2018/02/lavochka-iz-profilnoj-truby-svoimi-rukami-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8773" cy="826170"/>
                    </a:xfrm>
                    <a:prstGeom prst="rect">
                      <a:avLst/>
                    </a:prstGeom>
                    <a:noFill/>
                    <a:ln>
                      <a:noFill/>
                    </a:ln>
                  </pic:spPr>
                </pic:pic>
              </a:graphicData>
            </a:graphic>
          </wp:inline>
        </w:drawing>
      </w:r>
    </w:p>
    <w:p w:rsidR="0094749D" w:rsidRPr="00CB54A3" w:rsidRDefault="0094749D" w:rsidP="0094749D">
      <w:pPr>
        <w:shd w:val="clear" w:color="auto" w:fill="FFFFFF"/>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Рисунок </w:t>
      </w:r>
      <w:r>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 Виды скамеек для отдыха</w:t>
      </w:r>
    </w:p>
    <w:p w:rsidR="00206461" w:rsidRPr="001E32B7" w:rsidRDefault="00696258" w:rsidP="002A0376">
      <w:pPr>
        <w:spacing w:after="0" w:line="240" w:lineRule="auto"/>
        <w:jc w:val="both"/>
        <w:rPr>
          <w:rFonts w:ascii="Times New Roman" w:hAnsi="Times New Roman"/>
          <w:b/>
          <w:sz w:val="26"/>
          <w:szCs w:val="26"/>
        </w:rPr>
      </w:pPr>
      <w:r w:rsidRPr="00696258">
        <w:rPr>
          <w:rFonts w:ascii="Times New Roman" w:hAnsi="Times New Roman"/>
          <w:b/>
          <w:sz w:val="24"/>
          <w:szCs w:val="24"/>
        </w:rPr>
        <w:lastRenderedPageBreak/>
        <w:t>1</w:t>
      </w:r>
      <w:r w:rsidR="007B13C5">
        <w:rPr>
          <w:rFonts w:ascii="Times New Roman" w:hAnsi="Times New Roman"/>
          <w:b/>
          <w:sz w:val="24"/>
          <w:szCs w:val="24"/>
        </w:rPr>
        <w:t xml:space="preserve"> </w:t>
      </w:r>
      <w:r w:rsidR="001E32B7" w:rsidRPr="001E32B7">
        <w:rPr>
          <w:rFonts w:ascii="Times New Roman" w:hAnsi="Times New Roman"/>
          <w:b/>
          <w:sz w:val="26"/>
          <w:szCs w:val="26"/>
        </w:rPr>
        <w:t>Общая часть</w:t>
      </w:r>
    </w:p>
    <w:p w:rsidR="00CB54A3" w:rsidRPr="00992335" w:rsidRDefault="00CB54A3" w:rsidP="002A0376">
      <w:pPr>
        <w:spacing w:after="0" w:line="240" w:lineRule="auto"/>
        <w:jc w:val="both"/>
        <w:rPr>
          <w:rFonts w:ascii="Times New Roman" w:hAnsi="Times New Roman"/>
          <w:sz w:val="24"/>
          <w:szCs w:val="24"/>
        </w:rPr>
      </w:pPr>
    </w:p>
    <w:p w:rsidR="00B211C3" w:rsidRPr="00696258" w:rsidRDefault="000F0DC6" w:rsidP="002A0376">
      <w:pPr>
        <w:spacing w:after="0" w:line="240" w:lineRule="auto"/>
        <w:jc w:val="both"/>
        <w:rPr>
          <w:rFonts w:ascii="Times New Roman" w:hAnsi="Times New Roman"/>
          <w:b/>
          <w:color w:val="FF0000"/>
          <w:sz w:val="24"/>
          <w:szCs w:val="24"/>
        </w:rPr>
      </w:pPr>
      <w:r w:rsidRPr="00696258">
        <w:rPr>
          <w:rFonts w:ascii="Times New Roman" w:hAnsi="Times New Roman"/>
          <w:b/>
          <w:sz w:val="24"/>
          <w:szCs w:val="24"/>
        </w:rPr>
        <w:t>1</w:t>
      </w:r>
      <w:r w:rsidR="00696258" w:rsidRPr="00696258">
        <w:rPr>
          <w:rFonts w:ascii="Times New Roman" w:hAnsi="Times New Roman"/>
          <w:b/>
          <w:sz w:val="24"/>
          <w:szCs w:val="24"/>
        </w:rPr>
        <w:t xml:space="preserve">.1 </w:t>
      </w:r>
      <w:r w:rsidR="00206461" w:rsidRPr="00696258">
        <w:rPr>
          <w:rFonts w:ascii="Times New Roman" w:hAnsi="Times New Roman"/>
          <w:b/>
          <w:sz w:val="24"/>
          <w:szCs w:val="24"/>
        </w:rPr>
        <w:t>Организация рабочего места сварщика</w:t>
      </w:r>
    </w:p>
    <w:p w:rsidR="00696258" w:rsidRPr="00696258" w:rsidRDefault="00696258" w:rsidP="002A0376">
      <w:pPr>
        <w:spacing w:after="0" w:line="240" w:lineRule="auto"/>
        <w:jc w:val="both"/>
        <w:rPr>
          <w:rFonts w:ascii="Times New Roman" w:hAnsi="Times New Roman"/>
          <w:color w:val="FF0000"/>
          <w:sz w:val="24"/>
          <w:szCs w:val="24"/>
        </w:rPr>
      </w:pPr>
    </w:p>
    <w:p w:rsidR="002B14BC" w:rsidRPr="00B05ED1" w:rsidRDefault="009766FC" w:rsidP="002A0376">
      <w:pPr>
        <w:spacing w:after="0" w:line="240" w:lineRule="auto"/>
        <w:jc w:val="both"/>
        <w:rPr>
          <w:rFonts w:ascii="Times New Roman" w:hAnsi="Times New Roman"/>
          <w:b/>
          <w:color w:val="000000"/>
          <w:sz w:val="24"/>
          <w:szCs w:val="24"/>
        </w:rPr>
      </w:pPr>
      <w:r w:rsidRPr="00B05ED1">
        <w:rPr>
          <w:rFonts w:ascii="Times New Roman" w:hAnsi="Times New Roman"/>
          <w:b/>
          <w:color w:val="000000"/>
          <w:sz w:val="24"/>
          <w:szCs w:val="24"/>
        </w:rPr>
        <w:t>1.1.1</w:t>
      </w:r>
      <w:r w:rsidR="00870DA9">
        <w:rPr>
          <w:rFonts w:ascii="Times New Roman" w:hAnsi="Times New Roman"/>
          <w:b/>
          <w:color w:val="000000"/>
          <w:sz w:val="24"/>
          <w:szCs w:val="24"/>
        </w:rPr>
        <w:t xml:space="preserve"> </w:t>
      </w:r>
      <w:r w:rsidR="00117EE1" w:rsidRPr="00B05ED1">
        <w:rPr>
          <w:rFonts w:ascii="Times New Roman" w:hAnsi="Times New Roman"/>
          <w:b/>
          <w:color w:val="000000"/>
          <w:sz w:val="24"/>
          <w:szCs w:val="24"/>
        </w:rPr>
        <w:t>Электросварочный пост</w:t>
      </w:r>
    </w:p>
    <w:p w:rsidR="00696258" w:rsidRPr="00696258" w:rsidRDefault="00696258" w:rsidP="002A0376">
      <w:pPr>
        <w:spacing w:after="0" w:line="240" w:lineRule="auto"/>
        <w:jc w:val="both"/>
        <w:rPr>
          <w:rFonts w:ascii="Times New Roman" w:hAnsi="Times New Roman"/>
          <w:color w:val="000000"/>
          <w:sz w:val="24"/>
          <w:szCs w:val="24"/>
        </w:rPr>
      </w:pPr>
    </w:p>
    <w:p w:rsidR="00656B94" w:rsidRDefault="00117EE1" w:rsidP="002A0376">
      <w:pPr>
        <w:spacing w:after="0" w:line="240" w:lineRule="auto"/>
        <w:ind w:firstLine="220"/>
        <w:jc w:val="both"/>
        <w:rPr>
          <w:rFonts w:ascii="Times New Roman" w:hAnsi="Times New Roman"/>
          <w:color w:val="000000"/>
          <w:sz w:val="24"/>
          <w:szCs w:val="24"/>
        </w:rPr>
      </w:pPr>
      <w:r w:rsidRPr="00117EE1">
        <w:rPr>
          <w:rFonts w:ascii="Times New Roman" w:hAnsi="Times New Roman"/>
          <w:color w:val="000000"/>
          <w:sz w:val="24"/>
          <w:szCs w:val="24"/>
        </w:rPr>
        <w:t>Организация рабочего места электросварщика, который трудится на постоянном месте в цеху, начинается с обустройства кабины. Это помогает спокойно выполнять сварочные работы, и ограждает других от искр и световых вспышек.</w:t>
      </w:r>
    </w:p>
    <w:p w:rsidR="00656B94" w:rsidRDefault="00B211C3" w:rsidP="002A0376">
      <w:pPr>
        <w:spacing w:after="0" w:line="240" w:lineRule="auto"/>
        <w:ind w:firstLine="220"/>
        <w:jc w:val="both"/>
        <w:rPr>
          <w:rFonts w:ascii="Times New Roman" w:hAnsi="Times New Roman"/>
          <w:color w:val="000000"/>
          <w:sz w:val="24"/>
          <w:szCs w:val="24"/>
        </w:rPr>
      </w:pPr>
      <w:r>
        <w:rPr>
          <w:rFonts w:ascii="Times New Roman" w:hAnsi="Times New Roman"/>
          <w:color w:val="000000"/>
          <w:sz w:val="24"/>
          <w:szCs w:val="24"/>
        </w:rPr>
        <w:t>К</w:t>
      </w:r>
      <w:r w:rsidR="00117EE1" w:rsidRPr="00117EE1">
        <w:rPr>
          <w:rFonts w:ascii="Times New Roman" w:hAnsi="Times New Roman"/>
          <w:color w:val="000000"/>
          <w:sz w:val="24"/>
          <w:szCs w:val="24"/>
        </w:rPr>
        <w:t xml:space="preserve">абина должна иметь размеры, позволяющие заносить в нее </w:t>
      </w:r>
      <w:proofErr w:type="gramStart"/>
      <w:r w:rsidR="00117EE1" w:rsidRPr="00117EE1">
        <w:rPr>
          <w:rFonts w:ascii="Times New Roman" w:hAnsi="Times New Roman"/>
          <w:color w:val="000000"/>
          <w:sz w:val="24"/>
          <w:szCs w:val="24"/>
        </w:rPr>
        <w:t>изделия</w:t>
      </w:r>
      <w:proofErr w:type="gramEnd"/>
      <w:r w:rsidR="00117EE1" w:rsidRPr="00117EE1">
        <w:rPr>
          <w:rFonts w:ascii="Times New Roman" w:hAnsi="Times New Roman"/>
          <w:color w:val="000000"/>
          <w:sz w:val="24"/>
          <w:szCs w:val="24"/>
        </w:rPr>
        <w:t xml:space="preserve"> предназначенные для сварки. Если производимые конструкции небольшие, то минимальная пло</w:t>
      </w:r>
      <w:r>
        <w:rPr>
          <w:rFonts w:ascii="Times New Roman" w:hAnsi="Times New Roman"/>
          <w:color w:val="000000"/>
          <w:sz w:val="24"/>
          <w:szCs w:val="24"/>
        </w:rPr>
        <w:t>щадь кабины должна составлять 2</w:t>
      </w:r>
      <w:r w:rsidR="00117EE1" w:rsidRPr="00117EE1">
        <w:rPr>
          <w:rFonts w:ascii="Times New Roman" w:hAnsi="Times New Roman"/>
          <w:color w:val="000000"/>
          <w:sz w:val="24"/>
          <w:szCs w:val="24"/>
        </w:rPr>
        <w:t xml:space="preserve">х2 метра. Это даст расположить все необходимое и свободно перемещаться вокруг изделия. Чтобы излучение от сварки не мешало окружающим, высота стенок кабины устанавливается до 1,8 м. </w:t>
      </w:r>
    </w:p>
    <w:p w:rsidR="00656B94" w:rsidRDefault="00117EE1" w:rsidP="002A0376">
      <w:pPr>
        <w:spacing w:after="0" w:line="240" w:lineRule="auto"/>
        <w:ind w:firstLine="220"/>
        <w:jc w:val="both"/>
        <w:rPr>
          <w:rFonts w:ascii="Times New Roman" w:hAnsi="Times New Roman"/>
          <w:color w:val="000000"/>
          <w:sz w:val="24"/>
          <w:szCs w:val="24"/>
        </w:rPr>
      </w:pPr>
      <w:r w:rsidRPr="00117EE1">
        <w:rPr>
          <w:rFonts w:ascii="Times New Roman" w:hAnsi="Times New Roman"/>
          <w:color w:val="000000"/>
          <w:sz w:val="24"/>
          <w:szCs w:val="24"/>
        </w:rPr>
        <w:t xml:space="preserve">Источник сварочного тока, находящийся посреди цеха, ограждают щитками для безопасности. Если имеются многопостовые установки, то для них сооружают постоянный забор из сетки или выносят их в отдельную комнату. Расстояние от стены до аппарата должно составлять не менее 500 мм. </w:t>
      </w:r>
    </w:p>
    <w:p w:rsidR="005A544C" w:rsidRDefault="00117EE1" w:rsidP="002A0376">
      <w:pPr>
        <w:spacing w:after="0" w:line="240" w:lineRule="auto"/>
        <w:ind w:firstLine="220"/>
        <w:jc w:val="both"/>
        <w:rPr>
          <w:rFonts w:ascii="Times New Roman" w:hAnsi="Times New Roman"/>
          <w:color w:val="000000"/>
          <w:sz w:val="24"/>
          <w:szCs w:val="24"/>
        </w:rPr>
      </w:pPr>
      <w:r w:rsidRPr="00117EE1">
        <w:rPr>
          <w:rFonts w:ascii="Times New Roman" w:hAnsi="Times New Roman"/>
          <w:color w:val="000000"/>
          <w:sz w:val="24"/>
          <w:szCs w:val="24"/>
        </w:rPr>
        <w:t>На открытом воздухе необходимо предусмотреть навес, чтобы защитить оборудование от осадков. Кабеля от аппарата прокладываются по-над стенкой, чтобы об них не спотыкались.</w:t>
      </w:r>
      <w:r w:rsidR="00C67A8C">
        <w:rPr>
          <w:rFonts w:ascii="Times New Roman" w:hAnsi="Times New Roman"/>
          <w:color w:val="000000"/>
          <w:sz w:val="24"/>
          <w:szCs w:val="24"/>
        </w:rPr>
        <w:t xml:space="preserve">  </w:t>
      </w:r>
    </w:p>
    <w:p w:rsidR="005A544C" w:rsidRDefault="001E32B7" w:rsidP="002A0376">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57728" behindDoc="0" locked="0" layoutInCell="1" allowOverlap="1" wp14:anchorId="6FD88985" wp14:editId="61209698">
            <wp:simplePos x="0" y="0"/>
            <wp:positionH relativeFrom="column">
              <wp:posOffset>365760</wp:posOffset>
            </wp:positionH>
            <wp:positionV relativeFrom="paragraph">
              <wp:posOffset>95885</wp:posOffset>
            </wp:positionV>
            <wp:extent cx="2145665" cy="1397635"/>
            <wp:effectExtent l="0" t="0" r="6985" b="0"/>
            <wp:wrapSquare wrapText="bothSides"/>
            <wp:docPr id="8" name="Рисунок 175"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665"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544C" w:rsidRDefault="00C67A8C" w:rsidP="002A0376">
      <w:pPr>
        <w:spacing w:after="0" w:line="240" w:lineRule="auto"/>
        <w:jc w:val="center"/>
      </w:pPr>
      <w:r>
        <w:t xml:space="preserve"> </w:t>
      </w:r>
      <w:r w:rsidR="001E32B7">
        <w:rPr>
          <w:noProof/>
          <w:lang w:eastAsia="ru-RU"/>
        </w:rPr>
        <w:drawing>
          <wp:inline distT="0" distB="0" distL="0" distR="0" wp14:anchorId="3A3E38FC" wp14:editId="001CE761">
            <wp:extent cx="3045232" cy="1418896"/>
            <wp:effectExtent l="0" t="0" r="3175" b="0"/>
            <wp:docPr id="5" name="Рисунок 2" descr="%20new2017-1170x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new2017-1170x427"/>
                    <pic:cNvPicPr>
                      <a:picLocks noChangeAspect="1" noChangeArrowheads="1"/>
                    </pic:cNvPicPr>
                  </pic:nvPicPr>
                  <pic:blipFill>
                    <a:blip r:embed="rId16">
                      <a:extLst>
                        <a:ext uri="{28A0092B-C50C-407E-A947-70E740481C1C}">
                          <a14:useLocalDpi xmlns:a14="http://schemas.microsoft.com/office/drawing/2010/main" val="0"/>
                        </a:ext>
                      </a:extLst>
                    </a:blip>
                    <a:srcRect l="21854"/>
                    <a:stretch>
                      <a:fillRect/>
                    </a:stretch>
                  </pic:blipFill>
                  <pic:spPr bwMode="auto">
                    <a:xfrm>
                      <a:off x="0" y="0"/>
                      <a:ext cx="3053424" cy="1422713"/>
                    </a:xfrm>
                    <a:prstGeom prst="rect">
                      <a:avLst/>
                    </a:prstGeom>
                    <a:noFill/>
                    <a:ln>
                      <a:noFill/>
                    </a:ln>
                  </pic:spPr>
                </pic:pic>
              </a:graphicData>
            </a:graphic>
          </wp:inline>
        </w:drawing>
      </w:r>
    </w:p>
    <w:p w:rsidR="005A544C" w:rsidRDefault="005A544C" w:rsidP="002A0376">
      <w:pPr>
        <w:spacing w:after="0" w:line="240" w:lineRule="auto"/>
        <w:jc w:val="center"/>
      </w:pPr>
    </w:p>
    <w:p w:rsidR="00BB6E10" w:rsidRDefault="00BB6E10" w:rsidP="002A03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Рисунок </w:t>
      </w:r>
      <w:r w:rsidR="00CB54A3">
        <w:rPr>
          <w:rFonts w:ascii="Times New Roman" w:hAnsi="Times New Roman"/>
          <w:color w:val="000000"/>
          <w:sz w:val="24"/>
          <w:szCs w:val="24"/>
        </w:rPr>
        <w:t>4</w:t>
      </w:r>
      <w:r w:rsidR="00870DA9">
        <w:rPr>
          <w:rFonts w:ascii="Times New Roman" w:hAnsi="Times New Roman"/>
          <w:color w:val="000000"/>
          <w:sz w:val="24"/>
          <w:szCs w:val="24"/>
        </w:rPr>
        <w:t xml:space="preserve"> </w:t>
      </w:r>
      <w:r w:rsidR="001E32B7">
        <w:rPr>
          <w:rFonts w:ascii="Times New Roman" w:hAnsi="Times New Roman"/>
          <w:color w:val="000000"/>
          <w:sz w:val="24"/>
          <w:szCs w:val="24"/>
        </w:rPr>
        <w:t>-</w:t>
      </w:r>
      <w:r w:rsidR="00A63FF8">
        <w:rPr>
          <w:rFonts w:ascii="Times New Roman" w:hAnsi="Times New Roman"/>
          <w:color w:val="000000"/>
          <w:sz w:val="24"/>
          <w:szCs w:val="24"/>
        </w:rPr>
        <w:t xml:space="preserve"> </w:t>
      </w:r>
      <w:r>
        <w:rPr>
          <w:rFonts w:ascii="Times New Roman" w:hAnsi="Times New Roman"/>
          <w:color w:val="000000"/>
          <w:sz w:val="24"/>
          <w:szCs w:val="24"/>
        </w:rPr>
        <w:t>Электросварочный пост</w:t>
      </w:r>
      <w:r w:rsidR="005A544C">
        <w:rPr>
          <w:rFonts w:ascii="Times New Roman" w:hAnsi="Times New Roman"/>
          <w:color w:val="000000"/>
          <w:sz w:val="24"/>
          <w:szCs w:val="24"/>
        </w:rPr>
        <w:t xml:space="preserve"> и газосварочное оборудование</w:t>
      </w:r>
    </w:p>
    <w:p w:rsidR="00C67A8C" w:rsidRPr="005A544C" w:rsidRDefault="00C67A8C" w:rsidP="002A0376">
      <w:pPr>
        <w:spacing w:after="0" w:line="240" w:lineRule="auto"/>
        <w:jc w:val="center"/>
        <w:rPr>
          <w:rFonts w:ascii="Times New Roman" w:hAnsi="Times New Roman"/>
          <w:color w:val="000000"/>
          <w:sz w:val="24"/>
          <w:szCs w:val="24"/>
        </w:rPr>
      </w:pPr>
    </w:p>
    <w:p w:rsidR="002B14BC" w:rsidRDefault="00B05ED1" w:rsidP="002A0376">
      <w:pPr>
        <w:spacing w:after="0" w:line="240" w:lineRule="auto"/>
        <w:jc w:val="both"/>
        <w:rPr>
          <w:rFonts w:ascii="Times New Roman" w:hAnsi="Times New Roman"/>
          <w:b/>
          <w:sz w:val="24"/>
          <w:szCs w:val="24"/>
        </w:rPr>
      </w:pPr>
      <w:r>
        <w:rPr>
          <w:rFonts w:ascii="Times New Roman" w:hAnsi="Times New Roman"/>
          <w:b/>
          <w:sz w:val="24"/>
          <w:szCs w:val="24"/>
        </w:rPr>
        <w:t>1.1.2</w:t>
      </w:r>
      <w:r w:rsidR="00870DA9">
        <w:rPr>
          <w:rFonts w:ascii="Times New Roman" w:hAnsi="Times New Roman"/>
          <w:b/>
          <w:sz w:val="24"/>
          <w:szCs w:val="24"/>
        </w:rPr>
        <w:t xml:space="preserve"> </w:t>
      </w:r>
      <w:r w:rsidR="00117EE1" w:rsidRPr="00656B94">
        <w:rPr>
          <w:rFonts w:ascii="Times New Roman" w:hAnsi="Times New Roman"/>
          <w:b/>
          <w:sz w:val="24"/>
          <w:szCs w:val="24"/>
        </w:rPr>
        <w:t>Газосварочный пост</w:t>
      </w:r>
    </w:p>
    <w:p w:rsidR="00C67A8C" w:rsidRPr="00656B94" w:rsidRDefault="00C67A8C" w:rsidP="002A0376">
      <w:pPr>
        <w:spacing w:after="0" w:line="240" w:lineRule="auto"/>
        <w:jc w:val="both"/>
        <w:rPr>
          <w:rFonts w:ascii="Times New Roman" w:hAnsi="Times New Roman"/>
          <w:b/>
          <w:sz w:val="24"/>
          <w:szCs w:val="24"/>
        </w:rPr>
      </w:pPr>
    </w:p>
    <w:p w:rsidR="00C16431" w:rsidRPr="00C16431" w:rsidRDefault="00617F0E" w:rsidP="002A0376">
      <w:pPr>
        <w:spacing w:after="0" w:line="240" w:lineRule="auto"/>
        <w:ind w:firstLine="440"/>
        <w:jc w:val="both"/>
        <w:rPr>
          <w:rFonts w:ascii="Times New Roman" w:hAnsi="Times New Roman"/>
          <w:sz w:val="24"/>
          <w:szCs w:val="24"/>
        </w:rPr>
      </w:pPr>
      <w:r w:rsidRPr="00617F0E">
        <w:rPr>
          <w:rFonts w:ascii="Times New Roman" w:hAnsi="Times New Roman"/>
          <w:sz w:val="24"/>
          <w:szCs w:val="24"/>
        </w:rPr>
        <w:t xml:space="preserve">Под термином «рабочий (сварочный) пост» подразумевается рабочее место, где производится газопламенная обработка  металлов. Рабочие посты могут быть передвижными или  </w:t>
      </w:r>
      <w:proofErr w:type="spellStart"/>
      <w:r w:rsidRPr="00617F0E">
        <w:rPr>
          <w:rFonts w:ascii="Times New Roman" w:hAnsi="Times New Roman"/>
          <w:sz w:val="24"/>
          <w:szCs w:val="24"/>
        </w:rPr>
        <w:t>стационарными</w:t>
      </w:r>
      <w:proofErr w:type="gramStart"/>
      <w:r w:rsidRPr="00617F0E">
        <w:rPr>
          <w:rFonts w:ascii="Times New Roman" w:hAnsi="Times New Roman"/>
          <w:sz w:val="24"/>
          <w:szCs w:val="24"/>
        </w:rPr>
        <w:t>.П</w:t>
      </w:r>
      <w:proofErr w:type="gramEnd"/>
      <w:r w:rsidRPr="00617F0E">
        <w:rPr>
          <w:rFonts w:ascii="Times New Roman" w:hAnsi="Times New Roman"/>
          <w:sz w:val="24"/>
          <w:szCs w:val="24"/>
        </w:rPr>
        <w:t>ередвижной</w:t>
      </w:r>
      <w:proofErr w:type="spellEnd"/>
      <w:r w:rsidRPr="00617F0E">
        <w:rPr>
          <w:rFonts w:ascii="Times New Roman" w:hAnsi="Times New Roman"/>
          <w:sz w:val="24"/>
          <w:szCs w:val="24"/>
        </w:rPr>
        <w:t xml:space="preserve"> пост используется, как правило, для ручных сварочных работ, выполняемых в различных местах на  территории предприятия и в зданиях, а также при монтаже и на  </w:t>
      </w:r>
      <w:proofErr w:type="spellStart"/>
      <w:r w:rsidRPr="00617F0E">
        <w:rPr>
          <w:rFonts w:ascii="Times New Roman" w:hAnsi="Times New Roman"/>
          <w:sz w:val="24"/>
          <w:szCs w:val="24"/>
        </w:rPr>
        <w:t>стройплощадках.</w:t>
      </w:r>
      <w:r w:rsidR="00C16431" w:rsidRPr="00C16431">
        <w:rPr>
          <w:rFonts w:ascii="Times New Roman" w:hAnsi="Times New Roman"/>
          <w:sz w:val="24"/>
          <w:szCs w:val="24"/>
        </w:rPr>
        <w:t>В</w:t>
      </w:r>
      <w:proofErr w:type="spellEnd"/>
      <w:r w:rsidR="00C16431" w:rsidRPr="00C16431">
        <w:rPr>
          <w:rFonts w:ascii="Times New Roman" w:hAnsi="Times New Roman"/>
          <w:sz w:val="24"/>
          <w:szCs w:val="24"/>
        </w:rPr>
        <w:t xml:space="preserve"> качестве источников питания газами обычно используют баллоны для кислорода и  горючего газа с соответствующими редукторами для снижения его давления. Для подачи этих газов к рабочему инструменту  (горелке или резаку) используют рукава длиной не менее 10 м) Вместо ацетиленового баллона иногда применяют передвижной генератор с предохранительным затвором. Газосварщик (газорезчик) должен иметь на рабочем месте плоскогубцы, молоток, металлическую щетку для очистки  поверхности металла, иглы для прочистки мундштуков и небольшой  ломик для кантовки обрабатываемых изделий (деталей). Кроме того, необходим соответствующий инструмент (ключи) для  крепления редукторов, открывания (закрывания) вентилей баллонов и исправления мелких неисправностей горелок (резаков),  обнаруживаемых при выполнении работ.</w:t>
      </w:r>
    </w:p>
    <w:p w:rsidR="00C16431" w:rsidRPr="00C16431" w:rsidRDefault="00C16431" w:rsidP="002A0376">
      <w:pPr>
        <w:spacing w:after="0" w:line="240" w:lineRule="auto"/>
        <w:ind w:firstLine="440"/>
        <w:jc w:val="both"/>
        <w:rPr>
          <w:rFonts w:ascii="Times New Roman" w:hAnsi="Times New Roman"/>
          <w:sz w:val="24"/>
          <w:szCs w:val="24"/>
        </w:rPr>
      </w:pPr>
      <w:r w:rsidRPr="00C16431">
        <w:rPr>
          <w:rFonts w:ascii="Times New Roman" w:hAnsi="Times New Roman"/>
          <w:sz w:val="24"/>
          <w:szCs w:val="24"/>
        </w:rPr>
        <w:t>Рабочие сварщики (газорезчики) должны быть снабжены спецодеждой по установленным нормам и защитными очками (с плотностью светофильтров С-3 при работе с резаками и С-4 — при сварочных работах с р</w:t>
      </w:r>
      <w:r>
        <w:rPr>
          <w:rFonts w:ascii="Times New Roman" w:hAnsi="Times New Roman"/>
          <w:sz w:val="24"/>
          <w:szCs w:val="24"/>
        </w:rPr>
        <w:t>асходом ацетилена до 2500 л/ч).</w:t>
      </w:r>
    </w:p>
    <w:p w:rsidR="00263B45" w:rsidRDefault="00C16431" w:rsidP="002A0376">
      <w:pPr>
        <w:spacing w:after="0" w:line="240" w:lineRule="auto"/>
        <w:ind w:firstLine="440"/>
        <w:jc w:val="both"/>
        <w:rPr>
          <w:rFonts w:ascii="Times New Roman" w:hAnsi="Times New Roman"/>
          <w:sz w:val="24"/>
          <w:szCs w:val="24"/>
        </w:rPr>
      </w:pPr>
      <w:r w:rsidRPr="00C16431">
        <w:rPr>
          <w:rFonts w:ascii="Times New Roman" w:hAnsi="Times New Roman"/>
          <w:sz w:val="24"/>
          <w:szCs w:val="24"/>
        </w:rPr>
        <w:t>При использовании передвижных постов в закрытых  помещениях необходимо обеспечить естественную либо  принудительную вентиляцию.</w:t>
      </w:r>
    </w:p>
    <w:p w:rsidR="00263B45" w:rsidRPr="00263B45" w:rsidRDefault="00263B45" w:rsidP="002A0376">
      <w:pPr>
        <w:spacing w:after="0" w:line="240" w:lineRule="auto"/>
        <w:ind w:firstLine="440"/>
        <w:jc w:val="both"/>
        <w:rPr>
          <w:rFonts w:ascii="Times New Roman" w:hAnsi="Times New Roman"/>
          <w:sz w:val="24"/>
          <w:szCs w:val="24"/>
        </w:rPr>
      </w:pPr>
      <w:r w:rsidRPr="00263B45">
        <w:rPr>
          <w:rFonts w:ascii="Times New Roman" w:hAnsi="Times New Roman"/>
          <w:sz w:val="24"/>
          <w:szCs w:val="24"/>
        </w:rPr>
        <w:lastRenderedPageBreak/>
        <w:t>Стационарный рабочий пост предназначен для выполнения ручных и механизированных работ по газовой сварке и резке в  условиях цеха, участка или мастерской.</w:t>
      </w:r>
    </w:p>
    <w:p w:rsidR="00263B45" w:rsidRPr="00263B45" w:rsidRDefault="00263B45" w:rsidP="002A0376">
      <w:pPr>
        <w:spacing w:after="0" w:line="240" w:lineRule="auto"/>
        <w:ind w:firstLine="440"/>
        <w:jc w:val="both"/>
        <w:rPr>
          <w:rFonts w:ascii="Times New Roman" w:hAnsi="Times New Roman"/>
          <w:sz w:val="24"/>
          <w:szCs w:val="24"/>
        </w:rPr>
      </w:pPr>
      <w:proofErr w:type="spellStart"/>
      <w:r w:rsidRPr="00263B45">
        <w:rPr>
          <w:rFonts w:ascii="Times New Roman" w:hAnsi="Times New Roman"/>
          <w:sz w:val="24"/>
          <w:szCs w:val="24"/>
        </w:rPr>
        <w:t>Газопитание</w:t>
      </w:r>
      <w:proofErr w:type="spellEnd"/>
      <w:r w:rsidRPr="00263B45">
        <w:rPr>
          <w:rFonts w:ascii="Times New Roman" w:hAnsi="Times New Roman"/>
          <w:sz w:val="24"/>
          <w:szCs w:val="24"/>
        </w:rPr>
        <w:t xml:space="preserve"> (газоснабжение) стационарных постов  осуществляется централизованно: газ подается по газопроводам к местам потребления, если количество постов превышает 10. При  меньшем количестве постов, когда устройство газопроводов  нерационально, разрешается подача газа от индивидуальных баллонов.</w:t>
      </w:r>
    </w:p>
    <w:p w:rsidR="00263B45" w:rsidRPr="00263B45" w:rsidRDefault="00263B45" w:rsidP="002A0376">
      <w:pPr>
        <w:spacing w:after="0" w:line="240" w:lineRule="auto"/>
        <w:ind w:firstLine="440"/>
        <w:jc w:val="both"/>
        <w:rPr>
          <w:rFonts w:ascii="Times New Roman" w:hAnsi="Times New Roman"/>
          <w:sz w:val="24"/>
          <w:szCs w:val="24"/>
        </w:rPr>
      </w:pPr>
      <w:r w:rsidRPr="00263B45">
        <w:rPr>
          <w:rFonts w:ascii="Times New Roman" w:hAnsi="Times New Roman"/>
          <w:sz w:val="24"/>
          <w:szCs w:val="24"/>
        </w:rPr>
        <w:t>В состав стационарного рабочего поста для ручных работ входят:</w:t>
      </w:r>
    </w:p>
    <w:p w:rsidR="00263B45" w:rsidRPr="00263B45" w:rsidRDefault="00263B45" w:rsidP="002A0376">
      <w:pPr>
        <w:numPr>
          <w:ilvl w:val="0"/>
          <w:numId w:val="3"/>
        </w:numPr>
        <w:spacing w:after="0" w:line="240" w:lineRule="auto"/>
        <w:ind w:left="0" w:firstLine="440"/>
        <w:jc w:val="both"/>
        <w:rPr>
          <w:rFonts w:ascii="Times New Roman" w:hAnsi="Times New Roman"/>
          <w:sz w:val="24"/>
          <w:szCs w:val="24"/>
        </w:rPr>
      </w:pPr>
      <w:proofErr w:type="spellStart"/>
      <w:r w:rsidRPr="00263B45">
        <w:rPr>
          <w:rFonts w:ascii="Times New Roman" w:hAnsi="Times New Roman"/>
          <w:sz w:val="24"/>
          <w:szCs w:val="24"/>
        </w:rPr>
        <w:t>Газ</w:t>
      </w:r>
      <w:r>
        <w:rPr>
          <w:rFonts w:ascii="Times New Roman" w:hAnsi="Times New Roman"/>
          <w:sz w:val="24"/>
          <w:szCs w:val="24"/>
        </w:rPr>
        <w:t>о</w:t>
      </w:r>
      <w:r w:rsidRPr="00263B45">
        <w:rPr>
          <w:rFonts w:ascii="Times New Roman" w:hAnsi="Times New Roman"/>
          <w:sz w:val="24"/>
          <w:szCs w:val="24"/>
        </w:rPr>
        <w:t>разборный</w:t>
      </w:r>
      <w:proofErr w:type="spellEnd"/>
      <w:r w:rsidRPr="00263B45">
        <w:rPr>
          <w:rFonts w:ascii="Times New Roman" w:hAnsi="Times New Roman"/>
          <w:sz w:val="24"/>
          <w:szCs w:val="24"/>
        </w:rPr>
        <w:t xml:space="preserve"> пост для питания газами горелок или  резаков;</w:t>
      </w:r>
    </w:p>
    <w:p w:rsidR="00263B45" w:rsidRPr="00263B45" w:rsidRDefault="00263B45" w:rsidP="002A0376">
      <w:pPr>
        <w:numPr>
          <w:ilvl w:val="0"/>
          <w:numId w:val="3"/>
        </w:numPr>
        <w:spacing w:after="0" w:line="240" w:lineRule="auto"/>
        <w:ind w:left="0" w:firstLine="440"/>
        <w:jc w:val="both"/>
        <w:rPr>
          <w:rFonts w:ascii="Times New Roman" w:hAnsi="Times New Roman"/>
          <w:sz w:val="24"/>
          <w:szCs w:val="24"/>
        </w:rPr>
      </w:pPr>
      <w:r>
        <w:rPr>
          <w:rFonts w:ascii="Times New Roman" w:hAnsi="Times New Roman"/>
          <w:sz w:val="24"/>
          <w:szCs w:val="24"/>
        </w:rPr>
        <w:t>Стол</w:t>
      </w:r>
      <w:r w:rsidRPr="00263B45">
        <w:rPr>
          <w:rFonts w:ascii="Times New Roman" w:hAnsi="Times New Roman"/>
          <w:sz w:val="24"/>
          <w:szCs w:val="24"/>
        </w:rPr>
        <w:t xml:space="preserve"> с приспособлениями для крепления обрабатываемых  деталей;</w:t>
      </w:r>
    </w:p>
    <w:p w:rsidR="00263B45" w:rsidRPr="00263B45" w:rsidRDefault="00263B45" w:rsidP="002A0376">
      <w:pPr>
        <w:numPr>
          <w:ilvl w:val="0"/>
          <w:numId w:val="3"/>
        </w:numPr>
        <w:spacing w:after="0" w:line="240" w:lineRule="auto"/>
        <w:ind w:left="0" w:firstLine="440"/>
        <w:jc w:val="both"/>
        <w:rPr>
          <w:rFonts w:ascii="Times New Roman" w:hAnsi="Times New Roman"/>
          <w:sz w:val="24"/>
          <w:szCs w:val="24"/>
        </w:rPr>
      </w:pPr>
      <w:r>
        <w:rPr>
          <w:rFonts w:ascii="Times New Roman" w:hAnsi="Times New Roman"/>
          <w:sz w:val="24"/>
          <w:szCs w:val="24"/>
        </w:rPr>
        <w:t>Сис</w:t>
      </w:r>
      <w:r w:rsidRPr="00263B45">
        <w:rPr>
          <w:rFonts w:ascii="Times New Roman" w:hAnsi="Times New Roman"/>
          <w:sz w:val="24"/>
          <w:szCs w:val="24"/>
        </w:rPr>
        <w:t>тема местной вытяжной вентиляции для удаления вредных выделений, образующихся при проведении газопламенных работ;</w:t>
      </w:r>
    </w:p>
    <w:p w:rsidR="00263B45" w:rsidRPr="00263B45" w:rsidRDefault="00263B45" w:rsidP="002A0376">
      <w:pPr>
        <w:numPr>
          <w:ilvl w:val="0"/>
          <w:numId w:val="3"/>
        </w:numPr>
        <w:spacing w:after="0" w:line="240" w:lineRule="auto"/>
        <w:ind w:left="0" w:firstLine="440"/>
        <w:jc w:val="both"/>
        <w:rPr>
          <w:rFonts w:ascii="Times New Roman" w:hAnsi="Times New Roman"/>
          <w:sz w:val="24"/>
          <w:szCs w:val="24"/>
        </w:rPr>
      </w:pPr>
      <w:r>
        <w:rPr>
          <w:rFonts w:ascii="Times New Roman" w:hAnsi="Times New Roman"/>
          <w:sz w:val="24"/>
          <w:szCs w:val="24"/>
        </w:rPr>
        <w:t>Г</w:t>
      </w:r>
      <w:r w:rsidRPr="00263B45">
        <w:rPr>
          <w:rFonts w:ascii="Times New Roman" w:hAnsi="Times New Roman"/>
          <w:sz w:val="24"/>
          <w:szCs w:val="24"/>
        </w:rPr>
        <w:t>рузоподъемное приспособление для перемещения  обрабатываемых изделий;</w:t>
      </w:r>
    </w:p>
    <w:p w:rsidR="00263B45" w:rsidRPr="00263B45" w:rsidRDefault="00263B45" w:rsidP="002A0376">
      <w:pPr>
        <w:numPr>
          <w:ilvl w:val="0"/>
          <w:numId w:val="3"/>
        </w:numPr>
        <w:spacing w:after="0" w:line="240" w:lineRule="auto"/>
        <w:ind w:left="0" w:firstLine="440"/>
        <w:jc w:val="both"/>
        <w:rPr>
          <w:rFonts w:ascii="Times New Roman" w:hAnsi="Times New Roman"/>
          <w:sz w:val="24"/>
          <w:szCs w:val="24"/>
        </w:rPr>
      </w:pPr>
      <w:r>
        <w:rPr>
          <w:rFonts w:ascii="Times New Roman" w:hAnsi="Times New Roman"/>
          <w:sz w:val="24"/>
          <w:szCs w:val="24"/>
        </w:rPr>
        <w:t>П</w:t>
      </w:r>
      <w:r w:rsidRPr="00263B45">
        <w:rPr>
          <w:rFonts w:ascii="Times New Roman" w:hAnsi="Times New Roman"/>
          <w:sz w:val="24"/>
          <w:szCs w:val="24"/>
        </w:rPr>
        <w:t xml:space="preserve">ротивопожарный инвентарь и оборудование по  согласованию с органами пожарного </w:t>
      </w:r>
      <w:proofErr w:type="spellStart"/>
      <w:r w:rsidRPr="00263B45">
        <w:rPr>
          <w:rFonts w:ascii="Times New Roman" w:hAnsi="Times New Roman"/>
          <w:sz w:val="24"/>
          <w:szCs w:val="24"/>
        </w:rPr>
        <w:t>надзора</w:t>
      </w:r>
      <w:proofErr w:type="gramStart"/>
      <w:r w:rsidRPr="00263B45">
        <w:rPr>
          <w:rFonts w:ascii="Times New Roman" w:hAnsi="Times New Roman"/>
          <w:sz w:val="24"/>
          <w:szCs w:val="24"/>
        </w:rPr>
        <w:t>.Н</w:t>
      </w:r>
      <w:proofErr w:type="gramEnd"/>
      <w:r w:rsidRPr="00263B45">
        <w:rPr>
          <w:rFonts w:ascii="Times New Roman" w:hAnsi="Times New Roman"/>
          <w:sz w:val="24"/>
          <w:szCs w:val="24"/>
        </w:rPr>
        <w:t>а</w:t>
      </w:r>
      <w:proofErr w:type="spellEnd"/>
      <w:r w:rsidRPr="00263B45">
        <w:rPr>
          <w:rFonts w:ascii="Times New Roman" w:hAnsi="Times New Roman"/>
          <w:sz w:val="24"/>
          <w:szCs w:val="24"/>
        </w:rPr>
        <w:t xml:space="preserve"> каждом рабочем посту должен быть необходимый  инструмент (ключи) для подключения аппаратуры к источникам питания и устранения возможных неполадок в работе горелок и  резаков.</w:t>
      </w:r>
    </w:p>
    <w:p w:rsidR="000F0DC6" w:rsidRPr="00617F0E" w:rsidRDefault="00263B45" w:rsidP="00C67A8C">
      <w:pPr>
        <w:spacing w:after="0" w:line="240" w:lineRule="auto"/>
        <w:ind w:firstLine="440"/>
        <w:jc w:val="both"/>
        <w:rPr>
          <w:rFonts w:ascii="Times New Roman" w:hAnsi="Times New Roman"/>
          <w:sz w:val="24"/>
          <w:szCs w:val="24"/>
        </w:rPr>
      </w:pPr>
      <w:r w:rsidRPr="00263B45">
        <w:rPr>
          <w:rFonts w:ascii="Times New Roman" w:hAnsi="Times New Roman"/>
          <w:sz w:val="24"/>
          <w:szCs w:val="24"/>
        </w:rPr>
        <w:t>Рядом со сварочным столом должно быть ведро с водой для охлаждения горелок в процессе работы. При газовой сварке чугуна в дополнение к перечисленному оборудованию рабочего поста должны быть установлены  нагревательные устройства (печь, горн и т. д.), которые следует  располагать на расстоянии не менее 5 м от места работы. Вблизи него должны быть установлены также ящики с песком для  медленного охлаждения деталей, склонных к трещинообразованию.</w:t>
      </w:r>
    </w:p>
    <w:p w:rsidR="000F0DC6" w:rsidRPr="00617F0E" w:rsidRDefault="000F0DC6" w:rsidP="00C67A8C">
      <w:pPr>
        <w:spacing w:after="0" w:line="240" w:lineRule="auto"/>
        <w:jc w:val="both"/>
        <w:rPr>
          <w:rFonts w:ascii="Times New Roman" w:hAnsi="Times New Roman"/>
          <w:sz w:val="24"/>
          <w:szCs w:val="24"/>
        </w:rPr>
      </w:pPr>
    </w:p>
    <w:p w:rsidR="000F0DC6" w:rsidRDefault="000F0DC6" w:rsidP="00C67A8C">
      <w:pPr>
        <w:spacing w:after="0" w:line="240" w:lineRule="auto"/>
        <w:jc w:val="both"/>
        <w:rPr>
          <w:rFonts w:ascii="Times New Roman" w:hAnsi="Times New Roman"/>
          <w:b/>
          <w:sz w:val="24"/>
          <w:szCs w:val="24"/>
        </w:rPr>
      </w:pPr>
      <w:r w:rsidRPr="004E697F">
        <w:rPr>
          <w:rFonts w:ascii="Times New Roman" w:hAnsi="Times New Roman"/>
          <w:b/>
          <w:sz w:val="24"/>
          <w:szCs w:val="24"/>
        </w:rPr>
        <w:t>1</w:t>
      </w:r>
      <w:r w:rsidR="00B05ED1">
        <w:rPr>
          <w:rFonts w:ascii="Times New Roman" w:hAnsi="Times New Roman"/>
          <w:b/>
          <w:sz w:val="24"/>
          <w:szCs w:val="24"/>
        </w:rPr>
        <w:t xml:space="preserve">.2 </w:t>
      </w:r>
      <w:r w:rsidR="00206461" w:rsidRPr="004E697F">
        <w:rPr>
          <w:rFonts w:ascii="Times New Roman" w:hAnsi="Times New Roman"/>
          <w:b/>
          <w:sz w:val="24"/>
          <w:szCs w:val="24"/>
        </w:rPr>
        <w:t xml:space="preserve">Организация ремонта и техническое обслуживание оборудования </w:t>
      </w:r>
    </w:p>
    <w:p w:rsidR="00A63FF8" w:rsidRPr="00352365" w:rsidRDefault="00A63FF8" w:rsidP="00C67A8C">
      <w:pPr>
        <w:spacing w:after="0" w:line="240" w:lineRule="auto"/>
        <w:jc w:val="both"/>
        <w:rPr>
          <w:rFonts w:ascii="Times New Roman" w:hAnsi="Times New Roman"/>
          <w:sz w:val="24"/>
          <w:szCs w:val="24"/>
        </w:rPr>
      </w:pPr>
    </w:p>
    <w:p w:rsidR="004E697F" w:rsidRDefault="004E697F" w:rsidP="00C67A8C">
      <w:pPr>
        <w:spacing w:after="0" w:line="240" w:lineRule="auto"/>
        <w:jc w:val="both"/>
        <w:rPr>
          <w:rFonts w:ascii="Times New Roman" w:hAnsi="Times New Roman"/>
          <w:sz w:val="24"/>
          <w:szCs w:val="24"/>
        </w:rPr>
      </w:pPr>
      <w:r w:rsidRPr="004E697F">
        <w:rPr>
          <w:rFonts w:ascii="Times New Roman" w:hAnsi="Times New Roman"/>
          <w:sz w:val="24"/>
          <w:szCs w:val="24"/>
        </w:rPr>
        <w:t>Электросварочные аппараты, по своей сути являясь электроустановками, должны эксплуатироваться, а также проходить техническое обслуживание в соответствии с действующими нормами, которыми для них являются Правила Технической Эксплуатации Электроустановок Потребителей, содержащие соответствующий раздел. Согласно этим правилам, проверка сварочного оборудования должна п</w:t>
      </w:r>
      <w:r>
        <w:rPr>
          <w:rFonts w:ascii="Times New Roman" w:hAnsi="Times New Roman"/>
          <w:sz w:val="24"/>
          <w:szCs w:val="24"/>
        </w:rPr>
        <w:t>роводиться в следующих объёмах:</w:t>
      </w:r>
    </w:p>
    <w:p w:rsidR="004E697F" w:rsidRPr="004E697F" w:rsidRDefault="004E697F" w:rsidP="00C67A8C">
      <w:pPr>
        <w:numPr>
          <w:ilvl w:val="0"/>
          <w:numId w:val="4"/>
        </w:numPr>
        <w:spacing w:after="0" w:line="240" w:lineRule="auto"/>
        <w:ind w:left="0" w:firstLine="550"/>
        <w:jc w:val="both"/>
        <w:rPr>
          <w:rFonts w:ascii="Times New Roman" w:hAnsi="Times New Roman"/>
          <w:sz w:val="24"/>
          <w:szCs w:val="24"/>
        </w:rPr>
      </w:pPr>
      <w:r w:rsidRPr="004E697F">
        <w:rPr>
          <w:rFonts w:ascii="Times New Roman" w:hAnsi="Times New Roman"/>
          <w:sz w:val="24"/>
          <w:szCs w:val="24"/>
        </w:rPr>
        <w:t>проведение внешнего осмотра аппаратов;</w:t>
      </w:r>
    </w:p>
    <w:p w:rsidR="004E697F" w:rsidRPr="004E697F" w:rsidRDefault="004E697F" w:rsidP="00C67A8C">
      <w:pPr>
        <w:numPr>
          <w:ilvl w:val="0"/>
          <w:numId w:val="4"/>
        </w:numPr>
        <w:spacing w:after="0" w:line="240" w:lineRule="auto"/>
        <w:ind w:left="0" w:firstLine="550"/>
        <w:jc w:val="both"/>
        <w:rPr>
          <w:rFonts w:ascii="Times New Roman" w:hAnsi="Times New Roman"/>
          <w:sz w:val="24"/>
          <w:szCs w:val="24"/>
        </w:rPr>
      </w:pPr>
      <w:r w:rsidRPr="004E697F">
        <w:rPr>
          <w:rFonts w:ascii="Times New Roman" w:hAnsi="Times New Roman"/>
          <w:sz w:val="24"/>
          <w:szCs w:val="24"/>
        </w:rPr>
        <w:t>контрольное включение в режиме холостого хода не менее чем на 5 минут;</w:t>
      </w:r>
    </w:p>
    <w:p w:rsidR="004E697F" w:rsidRPr="00352365" w:rsidRDefault="004E697F" w:rsidP="00C67A8C">
      <w:pPr>
        <w:numPr>
          <w:ilvl w:val="0"/>
          <w:numId w:val="4"/>
        </w:numPr>
        <w:spacing w:after="0" w:line="240" w:lineRule="auto"/>
        <w:ind w:left="0" w:firstLine="550"/>
        <w:jc w:val="both"/>
        <w:rPr>
          <w:rFonts w:ascii="Times New Roman" w:hAnsi="Times New Roman"/>
          <w:sz w:val="24"/>
          <w:szCs w:val="24"/>
        </w:rPr>
      </w:pPr>
      <w:r w:rsidRPr="004E697F">
        <w:rPr>
          <w:rFonts w:ascii="Times New Roman" w:hAnsi="Times New Roman"/>
          <w:sz w:val="24"/>
          <w:szCs w:val="24"/>
        </w:rPr>
        <w:t>контроль исправности цепей защитного заземления;</w:t>
      </w:r>
    </w:p>
    <w:p w:rsidR="004E697F" w:rsidRPr="004E697F" w:rsidRDefault="004E697F" w:rsidP="00C67A8C">
      <w:pPr>
        <w:spacing w:after="0" w:line="240" w:lineRule="auto"/>
        <w:ind w:firstLine="440"/>
        <w:jc w:val="both"/>
        <w:rPr>
          <w:rFonts w:ascii="Times New Roman" w:hAnsi="Times New Roman"/>
          <w:sz w:val="24"/>
          <w:szCs w:val="24"/>
        </w:rPr>
      </w:pPr>
      <w:r w:rsidRPr="004E697F">
        <w:rPr>
          <w:rFonts w:ascii="Times New Roman" w:hAnsi="Times New Roman"/>
          <w:sz w:val="24"/>
          <w:szCs w:val="24"/>
        </w:rPr>
        <w:t>Периодические проверки, включающие контроль сопротивления изоляции, внешний осмотр и контрольное включение в рамках технического обслуживания, должны осуществляться при вводе сварочного оборудования в работу после длительного перерыва в эксплуатации.</w:t>
      </w:r>
    </w:p>
    <w:p w:rsidR="000F0DC6" w:rsidRDefault="004E697F" w:rsidP="002A0376">
      <w:pPr>
        <w:spacing w:after="0" w:line="240" w:lineRule="auto"/>
        <w:ind w:firstLine="440"/>
        <w:jc w:val="both"/>
        <w:rPr>
          <w:rFonts w:ascii="Times New Roman" w:hAnsi="Times New Roman"/>
          <w:sz w:val="24"/>
          <w:szCs w:val="24"/>
        </w:rPr>
      </w:pPr>
      <w:r w:rsidRPr="004E697F">
        <w:rPr>
          <w:rFonts w:ascii="Times New Roman" w:hAnsi="Times New Roman"/>
          <w:sz w:val="24"/>
          <w:szCs w:val="24"/>
        </w:rPr>
        <w:t>Также это необходимо делать при обнаружении видимых следов механических или электрических повреждений, но в любом случае, не реже, чем 1 раз в 6 месяцев. Персонал, осуществляющий такие проверки, должен делать записи установленной формы в специально предназначенный для этого журнал.</w:t>
      </w:r>
    </w:p>
    <w:p w:rsidR="00410E6F" w:rsidRDefault="00D15EFB" w:rsidP="002A0376">
      <w:pPr>
        <w:spacing w:after="0" w:line="240" w:lineRule="auto"/>
        <w:ind w:firstLine="440"/>
        <w:jc w:val="both"/>
        <w:rPr>
          <w:rFonts w:ascii="Times New Roman" w:hAnsi="Times New Roman"/>
          <w:sz w:val="24"/>
          <w:szCs w:val="24"/>
        </w:rPr>
      </w:pPr>
      <w:r>
        <w:rPr>
          <w:rFonts w:ascii="Times New Roman" w:hAnsi="Times New Roman"/>
          <w:sz w:val="24"/>
          <w:szCs w:val="24"/>
        </w:rPr>
        <w:t xml:space="preserve">Таблица 1 </w:t>
      </w:r>
      <w:r w:rsidR="001E32B7">
        <w:rPr>
          <w:rFonts w:ascii="Times New Roman" w:hAnsi="Times New Roman"/>
          <w:sz w:val="24"/>
          <w:szCs w:val="24"/>
        </w:rPr>
        <w:t>-</w:t>
      </w:r>
      <w:r w:rsidR="00A63FF8">
        <w:rPr>
          <w:rFonts w:ascii="Times New Roman" w:hAnsi="Times New Roman"/>
          <w:sz w:val="24"/>
          <w:szCs w:val="24"/>
        </w:rPr>
        <w:t xml:space="preserve"> </w:t>
      </w:r>
      <w:r w:rsidR="00410E6F">
        <w:rPr>
          <w:rFonts w:ascii="Times New Roman" w:hAnsi="Times New Roman"/>
          <w:sz w:val="24"/>
          <w:szCs w:val="24"/>
        </w:rPr>
        <w:t>Возможные неполадки и методы их устранения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5268"/>
      </w:tblGrid>
      <w:tr w:rsidR="00410E6F" w:rsidRPr="00CD6F66" w:rsidTr="00656B94">
        <w:tc>
          <w:tcPr>
            <w:tcW w:w="4728" w:type="dxa"/>
          </w:tcPr>
          <w:p w:rsidR="00410E6F" w:rsidRPr="00CB54A3" w:rsidRDefault="00410E6F" w:rsidP="002A0376">
            <w:pPr>
              <w:spacing w:after="0" w:line="240" w:lineRule="auto"/>
              <w:jc w:val="center"/>
              <w:rPr>
                <w:rFonts w:ascii="Times New Roman" w:hAnsi="Times New Roman"/>
                <w:sz w:val="24"/>
                <w:szCs w:val="24"/>
              </w:rPr>
            </w:pPr>
            <w:r w:rsidRPr="00CB54A3">
              <w:rPr>
                <w:rFonts w:ascii="Times New Roman" w:hAnsi="Times New Roman"/>
                <w:sz w:val="24"/>
                <w:szCs w:val="24"/>
              </w:rPr>
              <w:t>Неполадки</w:t>
            </w:r>
          </w:p>
        </w:tc>
        <w:tc>
          <w:tcPr>
            <w:tcW w:w="5268" w:type="dxa"/>
          </w:tcPr>
          <w:p w:rsidR="00410E6F" w:rsidRPr="00CB54A3" w:rsidRDefault="00410E6F" w:rsidP="002A0376">
            <w:pPr>
              <w:spacing w:after="0" w:line="240" w:lineRule="auto"/>
              <w:jc w:val="center"/>
              <w:rPr>
                <w:rFonts w:ascii="Times New Roman" w:hAnsi="Times New Roman"/>
                <w:sz w:val="24"/>
                <w:szCs w:val="24"/>
              </w:rPr>
            </w:pPr>
            <w:r w:rsidRPr="00CB54A3">
              <w:rPr>
                <w:rFonts w:ascii="Times New Roman" w:hAnsi="Times New Roman"/>
                <w:sz w:val="24"/>
                <w:szCs w:val="24"/>
              </w:rPr>
              <w:t>Возможная причина и ее устранение</w:t>
            </w:r>
          </w:p>
        </w:tc>
      </w:tr>
      <w:tr w:rsidR="00410E6F" w:rsidRPr="00CD6F66" w:rsidTr="00656B94">
        <w:tc>
          <w:tcPr>
            <w:tcW w:w="4728" w:type="dxa"/>
          </w:tcPr>
          <w:p w:rsidR="00410E6F" w:rsidRPr="00CD6F66" w:rsidRDefault="00410E6F" w:rsidP="002A0376">
            <w:pPr>
              <w:spacing w:after="0" w:line="240" w:lineRule="auto"/>
              <w:jc w:val="both"/>
              <w:rPr>
                <w:rFonts w:ascii="Times New Roman" w:hAnsi="Times New Roman"/>
                <w:sz w:val="24"/>
                <w:szCs w:val="24"/>
              </w:rPr>
            </w:pPr>
            <w:r w:rsidRPr="00CD6F66">
              <w:rPr>
                <w:rFonts w:ascii="Times New Roman" w:hAnsi="Times New Roman"/>
                <w:sz w:val="24"/>
                <w:szCs w:val="24"/>
              </w:rPr>
              <w:t>1. Не горит индикатор Сеть</w:t>
            </w:r>
          </w:p>
        </w:tc>
        <w:tc>
          <w:tcPr>
            <w:tcW w:w="5268" w:type="dxa"/>
          </w:tcPr>
          <w:p w:rsidR="00410E6F" w:rsidRPr="00CD6F66" w:rsidRDefault="00410E6F" w:rsidP="002A0376">
            <w:pPr>
              <w:spacing w:after="0" w:line="240" w:lineRule="auto"/>
              <w:jc w:val="both"/>
              <w:rPr>
                <w:rFonts w:ascii="Times New Roman" w:hAnsi="Times New Roman"/>
                <w:sz w:val="24"/>
                <w:szCs w:val="24"/>
              </w:rPr>
            </w:pPr>
            <w:r w:rsidRPr="00CD6F66">
              <w:rPr>
                <w:rFonts w:ascii="Times New Roman" w:hAnsi="Times New Roman"/>
                <w:sz w:val="24"/>
                <w:szCs w:val="24"/>
              </w:rPr>
              <w:t>1.Проверить подключение аппарата к сети 2.Проверить положение выключателя "Сеть"</w:t>
            </w:r>
          </w:p>
        </w:tc>
      </w:tr>
      <w:tr w:rsidR="00410E6F" w:rsidRPr="00CD6F66" w:rsidTr="00656B94">
        <w:tc>
          <w:tcPr>
            <w:tcW w:w="4728" w:type="dxa"/>
          </w:tcPr>
          <w:p w:rsidR="00410E6F" w:rsidRPr="00CD6F66" w:rsidRDefault="00410E6F" w:rsidP="002A0376">
            <w:pPr>
              <w:spacing w:after="0" w:line="240" w:lineRule="auto"/>
              <w:jc w:val="both"/>
              <w:rPr>
                <w:rFonts w:ascii="Times New Roman" w:hAnsi="Times New Roman"/>
                <w:sz w:val="24"/>
                <w:szCs w:val="24"/>
              </w:rPr>
            </w:pPr>
            <w:r w:rsidRPr="00CD6F66">
              <w:rPr>
                <w:rFonts w:ascii="Times New Roman" w:hAnsi="Times New Roman"/>
                <w:sz w:val="24"/>
                <w:szCs w:val="24"/>
              </w:rPr>
              <w:t>2. Аппарат не развивает полной мощности</w:t>
            </w:r>
          </w:p>
        </w:tc>
        <w:tc>
          <w:tcPr>
            <w:tcW w:w="5268" w:type="dxa"/>
          </w:tcPr>
          <w:p w:rsidR="00410E6F" w:rsidRPr="00CD6F66" w:rsidRDefault="00410E6F" w:rsidP="002A0376">
            <w:pPr>
              <w:spacing w:after="0" w:line="240" w:lineRule="auto"/>
              <w:jc w:val="both"/>
              <w:rPr>
                <w:rFonts w:ascii="Times New Roman" w:hAnsi="Times New Roman"/>
                <w:sz w:val="24"/>
                <w:szCs w:val="24"/>
              </w:rPr>
            </w:pPr>
            <w:r w:rsidRPr="00CD6F66">
              <w:rPr>
                <w:rFonts w:ascii="Times New Roman" w:hAnsi="Times New Roman"/>
                <w:sz w:val="24"/>
                <w:szCs w:val="24"/>
              </w:rPr>
              <w:t xml:space="preserve">1.Низкое напряжение сети. </w:t>
            </w:r>
          </w:p>
          <w:p w:rsidR="00410E6F" w:rsidRPr="00CD6F66" w:rsidRDefault="00410E6F" w:rsidP="002A0376">
            <w:pPr>
              <w:spacing w:after="0" w:line="240" w:lineRule="auto"/>
              <w:jc w:val="both"/>
              <w:rPr>
                <w:rFonts w:ascii="Times New Roman" w:hAnsi="Times New Roman"/>
                <w:sz w:val="24"/>
                <w:szCs w:val="24"/>
              </w:rPr>
            </w:pPr>
            <w:r w:rsidRPr="00CD6F66">
              <w:rPr>
                <w:rFonts w:ascii="Times New Roman" w:hAnsi="Times New Roman"/>
                <w:sz w:val="24"/>
                <w:szCs w:val="24"/>
              </w:rPr>
              <w:t>2.Мокрый сварочный электрод</w:t>
            </w:r>
          </w:p>
        </w:tc>
      </w:tr>
      <w:tr w:rsidR="00410E6F" w:rsidRPr="00CD6F66" w:rsidTr="00656B94">
        <w:tc>
          <w:tcPr>
            <w:tcW w:w="4728" w:type="dxa"/>
          </w:tcPr>
          <w:p w:rsidR="00410E6F" w:rsidRPr="00CD6F66" w:rsidRDefault="00410E6F" w:rsidP="002A0376">
            <w:pPr>
              <w:spacing w:after="0" w:line="240" w:lineRule="auto"/>
              <w:jc w:val="both"/>
              <w:rPr>
                <w:rFonts w:ascii="Times New Roman" w:hAnsi="Times New Roman"/>
                <w:sz w:val="24"/>
                <w:szCs w:val="24"/>
              </w:rPr>
            </w:pPr>
            <w:r w:rsidRPr="00CD6F66">
              <w:rPr>
                <w:rFonts w:ascii="Times New Roman" w:hAnsi="Times New Roman"/>
                <w:sz w:val="24"/>
                <w:szCs w:val="24"/>
              </w:rPr>
              <w:t>3. Загорается индикатор "Перегрев</w:t>
            </w:r>
          </w:p>
        </w:tc>
        <w:tc>
          <w:tcPr>
            <w:tcW w:w="5268" w:type="dxa"/>
          </w:tcPr>
          <w:p w:rsidR="00410E6F" w:rsidRPr="00CD6F66" w:rsidRDefault="00410E6F" w:rsidP="002A0376">
            <w:pPr>
              <w:spacing w:after="0" w:line="240" w:lineRule="auto"/>
              <w:jc w:val="both"/>
              <w:rPr>
                <w:rFonts w:ascii="Times New Roman" w:hAnsi="Times New Roman"/>
                <w:sz w:val="24"/>
                <w:szCs w:val="24"/>
              </w:rPr>
            </w:pPr>
            <w:r w:rsidRPr="00CD6F66">
              <w:rPr>
                <w:rFonts w:ascii="Times New Roman" w:hAnsi="Times New Roman"/>
                <w:sz w:val="24"/>
                <w:szCs w:val="24"/>
              </w:rPr>
              <w:t xml:space="preserve">1.Превышение величины </w:t>
            </w:r>
            <w:proofErr w:type="gramStart"/>
            <w:r w:rsidRPr="00CD6F66">
              <w:rPr>
                <w:rFonts w:ascii="Times New Roman" w:hAnsi="Times New Roman"/>
                <w:sz w:val="24"/>
                <w:szCs w:val="24"/>
              </w:rPr>
              <w:t>ПН</w:t>
            </w:r>
            <w:proofErr w:type="gramEnd"/>
          </w:p>
          <w:p w:rsidR="00410E6F" w:rsidRPr="00CD6F66" w:rsidRDefault="00410E6F" w:rsidP="002A0376">
            <w:pPr>
              <w:spacing w:after="0" w:line="240" w:lineRule="auto"/>
              <w:jc w:val="both"/>
              <w:rPr>
                <w:rFonts w:ascii="Times New Roman" w:hAnsi="Times New Roman"/>
                <w:sz w:val="24"/>
                <w:szCs w:val="24"/>
              </w:rPr>
            </w:pPr>
            <w:r w:rsidRPr="00CD6F66">
              <w:rPr>
                <w:rFonts w:ascii="Times New Roman" w:hAnsi="Times New Roman"/>
                <w:sz w:val="24"/>
                <w:szCs w:val="24"/>
              </w:rPr>
              <w:t xml:space="preserve"> 2.Повышенное скопление пыли в аппарате - обратиться в сервисный центр</w:t>
            </w:r>
          </w:p>
        </w:tc>
      </w:tr>
    </w:tbl>
    <w:p w:rsidR="00410E6F" w:rsidRDefault="00410E6F" w:rsidP="002A0376">
      <w:pPr>
        <w:spacing w:after="0" w:line="240" w:lineRule="auto"/>
        <w:ind w:firstLine="440"/>
        <w:jc w:val="both"/>
        <w:rPr>
          <w:rFonts w:ascii="Times New Roman" w:hAnsi="Times New Roman"/>
          <w:sz w:val="24"/>
          <w:szCs w:val="24"/>
        </w:rPr>
      </w:pPr>
    </w:p>
    <w:p w:rsidR="00AC3866" w:rsidRDefault="00AC3866" w:rsidP="002A0376">
      <w:pPr>
        <w:spacing w:after="0" w:line="240" w:lineRule="auto"/>
        <w:jc w:val="both"/>
        <w:rPr>
          <w:rFonts w:ascii="Times New Roman" w:hAnsi="Times New Roman"/>
          <w:b/>
          <w:sz w:val="24"/>
          <w:szCs w:val="24"/>
        </w:rPr>
      </w:pPr>
    </w:p>
    <w:p w:rsidR="00AC3866" w:rsidRDefault="00AC3866" w:rsidP="002A0376">
      <w:pPr>
        <w:spacing w:after="0" w:line="240" w:lineRule="auto"/>
        <w:jc w:val="both"/>
        <w:rPr>
          <w:rFonts w:ascii="Times New Roman" w:hAnsi="Times New Roman"/>
          <w:b/>
          <w:sz w:val="24"/>
          <w:szCs w:val="24"/>
        </w:rPr>
      </w:pPr>
    </w:p>
    <w:p w:rsidR="00206461" w:rsidRDefault="000F0DC6" w:rsidP="002A0376">
      <w:pPr>
        <w:spacing w:after="0" w:line="240" w:lineRule="auto"/>
        <w:jc w:val="both"/>
        <w:rPr>
          <w:rFonts w:ascii="Times New Roman" w:hAnsi="Times New Roman"/>
          <w:b/>
          <w:sz w:val="24"/>
          <w:szCs w:val="24"/>
        </w:rPr>
      </w:pPr>
      <w:r w:rsidRPr="00352365">
        <w:rPr>
          <w:rFonts w:ascii="Times New Roman" w:hAnsi="Times New Roman"/>
          <w:b/>
          <w:sz w:val="24"/>
          <w:szCs w:val="24"/>
        </w:rPr>
        <w:lastRenderedPageBreak/>
        <w:t>1</w:t>
      </w:r>
      <w:r w:rsidR="00B05ED1">
        <w:rPr>
          <w:rFonts w:ascii="Times New Roman" w:hAnsi="Times New Roman"/>
          <w:b/>
          <w:sz w:val="24"/>
          <w:szCs w:val="24"/>
        </w:rPr>
        <w:t xml:space="preserve">.3 </w:t>
      </w:r>
      <w:r w:rsidR="00206461" w:rsidRPr="00352365">
        <w:rPr>
          <w:rFonts w:ascii="Times New Roman" w:hAnsi="Times New Roman"/>
          <w:b/>
          <w:sz w:val="24"/>
          <w:szCs w:val="24"/>
        </w:rPr>
        <w:t xml:space="preserve">Характеристика конструкции изделия </w:t>
      </w:r>
    </w:p>
    <w:p w:rsidR="00243402" w:rsidRDefault="00243402" w:rsidP="002A0376">
      <w:pPr>
        <w:spacing w:after="0" w:line="240" w:lineRule="auto"/>
        <w:jc w:val="both"/>
        <w:rPr>
          <w:rFonts w:ascii="Times New Roman" w:hAnsi="Times New Roman"/>
          <w:b/>
          <w:sz w:val="24"/>
          <w:szCs w:val="24"/>
        </w:rPr>
      </w:pPr>
    </w:p>
    <w:p w:rsidR="00243402" w:rsidRDefault="00243402" w:rsidP="002A0376">
      <w:pPr>
        <w:spacing w:after="0" w:line="240" w:lineRule="auto"/>
        <w:jc w:val="both"/>
        <w:rPr>
          <w:rFonts w:ascii="Times New Roman" w:hAnsi="Times New Roman"/>
          <w:color w:val="000000"/>
          <w:sz w:val="24"/>
          <w:szCs w:val="24"/>
        </w:rPr>
      </w:pPr>
      <w:r w:rsidRPr="00243402">
        <w:rPr>
          <w:rFonts w:ascii="Times New Roman" w:hAnsi="Times New Roman"/>
          <w:color w:val="000000"/>
          <w:sz w:val="24"/>
          <w:szCs w:val="24"/>
        </w:rPr>
        <w:t xml:space="preserve">Я остановил свой выбор на изготовлении </w:t>
      </w:r>
      <w:proofErr w:type="spellStart"/>
      <w:r w:rsidRPr="00243402">
        <w:rPr>
          <w:rFonts w:ascii="Times New Roman" w:hAnsi="Times New Roman"/>
          <w:color w:val="000000"/>
          <w:sz w:val="24"/>
          <w:szCs w:val="24"/>
        </w:rPr>
        <w:t>скамейки</w:t>
      </w:r>
      <w:proofErr w:type="gramStart"/>
      <w:r w:rsidR="00CB54A3" w:rsidRPr="00CB54A3">
        <w:rPr>
          <w:rFonts w:ascii="Times New Roman" w:hAnsi="Times New Roman"/>
          <w:color w:val="000000"/>
          <w:sz w:val="24"/>
          <w:szCs w:val="24"/>
        </w:rPr>
        <w:t>.</w:t>
      </w:r>
      <w:r w:rsidRPr="00243402">
        <w:rPr>
          <w:rFonts w:ascii="Times New Roman" w:hAnsi="Times New Roman"/>
          <w:color w:val="000000"/>
          <w:sz w:val="24"/>
          <w:szCs w:val="24"/>
        </w:rPr>
        <w:t>т</w:t>
      </w:r>
      <w:proofErr w:type="gramEnd"/>
      <w:r w:rsidRPr="00243402">
        <w:rPr>
          <w:rFonts w:ascii="Times New Roman" w:hAnsi="Times New Roman"/>
          <w:color w:val="000000"/>
          <w:sz w:val="24"/>
          <w:szCs w:val="24"/>
        </w:rPr>
        <w:t>ак</w:t>
      </w:r>
      <w:proofErr w:type="spellEnd"/>
      <w:r w:rsidRPr="00243402">
        <w:rPr>
          <w:rFonts w:ascii="Times New Roman" w:hAnsi="Times New Roman"/>
          <w:color w:val="000000"/>
          <w:sz w:val="24"/>
          <w:szCs w:val="24"/>
        </w:rPr>
        <w:t xml:space="preserve"> как встречал это из</w:t>
      </w:r>
      <w:r w:rsidR="00CB54A3">
        <w:rPr>
          <w:rFonts w:ascii="Times New Roman" w:hAnsi="Times New Roman"/>
          <w:color w:val="000000"/>
          <w:sz w:val="24"/>
          <w:szCs w:val="24"/>
        </w:rPr>
        <w:t>делие при благоустройстве дворовых, придомовых площадок</w:t>
      </w:r>
      <w:r w:rsidRPr="00243402">
        <w:rPr>
          <w:rFonts w:ascii="Times New Roman" w:hAnsi="Times New Roman"/>
          <w:color w:val="000000"/>
          <w:sz w:val="24"/>
          <w:szCs w:val="24"/>
        </w:rPr>
        <w:t>. Скамейка нужна для комфортного отдыха в общественных местах</w:t>
      </w:r>
      <w:proofErr w:type="gramStart"/>
      <w:r w:rsidRPr="00243402">
        <w:rPr>
          <w:rFonts w:ascii="Times New Roman" w:hAnsi="Times New Roman"/>
          <w:color w:val="000000"/>
          <w:sz w:val="24"/>
          <w:szCs w:val="24"/>
        </w:rPr>
        <w:t xml:space="preserve"> ,</w:t>
      </w:r>
      <w:proofErr w:type="gramEnd"/>
      <w:r w:rsidRPr="00243402">
        <w:rPr>
          <w:rFonts w:ascii="Times New Roman" w:hAnsi="Times New Roman"/>
          <w:color w:val="000000"/>
          <w:sz w:val="24"/>
          <w:szCs w:val="24"/>
        </w:rPr>
        <w:t>парках , дворах. Область применения скамейки обширна в плане благоустройства территорий, мест отдыха</w:t>
      </w:r>
    </w:p>
    <w:tbl>
      <w:tblPr>
        <w:tblW w:w="0" w:type="auto"/>
        <w:tblLook w:val="04A0" w:firstRow="1" w:lastRow="0" w:firstColumn="1" w:lastColumn="0" w:noHBand="0" w:noVBand="1"/>
      </w:tblPr>
      <w:tblGrid>
        <w:gridCol w:w="4998"/>
        <w:gridCol w:w="4998"/>
      </w:tblGrid>
      <w:tr w:rsidR="00646AD0" w:rsidRPr="00B826E2" w:rsidTr="00656B94">
        <w:tc>
          <w:tcPr>
            <w:tcW w:w="4998" w:type="dxa"/>
          </w:tcPr>
          <w:p w:rsidR="00646AD0" w:rsidRPr="00B826E2" w:rsidRDefault="001E32B7" w:rsidP="002A0376">
            <w:pPr>
              <w:spacing w:after="0" w:line="240" w:lineRule="auto"/>
              <w:jc w:val="both"/>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6FE520D1" wp14:editId="4428F50D">
                  <wp:extent cx="3000375" cy="2000250"/>
                  <wp:effectExtent l="0" t="0" r="0" b="0"/>
                  <wp:docPr id="6" name="Рисунок 1" descr="http://s020.radikal.ru/i703/1704/0d/35811f3d8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020.radikal.ru/i703/1704/0d/35811f3d879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inline>
              </w:drawing>
            </w:r>
          </w:p>
        </w:tc>
        <w:tc>
          <w:tcPr>
            <w:tcW w:w="4998" w:type="dxa"/>
          </w:tcPr>
          <w:p w:rsidR="00646AD0" w:rsidRPr="00B826E2" w:rsidRDefault="002C01F9" w:rsidP="002A0376">
            <w:pPr>
              <w:spacing w:after="0" w:line="240" w:lineRule="auto"/>
              <w:jc w:val="center"/>
              <w:rPr>
                <w:rFonts w:ascii="Times New Roman" w:hAnsi="Times New Roman"/>
                <w:color w:val="000000"/>
                <w:sz w:val="24"/>
                <w:szCs w:val="24"/>
              </w:rPr>
            </w:pPr>
            <w:r>
              <w:object w:dxaOrig="4380" w:dyaOrig="3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45pt;height:158.55pt" o:ole="">
                  <v:imagedata r:id="rId18" o:title=""/>
                </v:shape>
                <o:OLEObject Type="Embed" ProgID="PBrush" ShapeID="_x0000_i1025" DrawAspect="Content" ObjectID="_1646725630" r:id="rId19"/>
              </w:object>
            </w:r>
          </w:p>
        </w:tc>
      </w:tr>
      <w:tr w:rsidR="00646AD0" w:rsidRPr="00B826E2" w:rsidTr="00656B94">
        <w:tc>
          <w:tcPr>
            <w:tcW w:w="9996" w:type="dxa"/>
            <w:gridSpan w:val="2"/>
          </w:tcPr>
          <w:p w:rsidR="00646AD0" w:rsidRPr="00B826E2" w:rsidRDefault="00D15EFB" w:rsidP="002A0376">
            <w:pPr>
              <w:spacing w:after="0" w:line="240" w:lineRule="auto"/>
              <w:jc w:val="center"/>
              <w:rPr>
                <w:rFonts w:ascii="Times New Roman" w:hAnsi="Times New Roman"/>
                <w:color w:val="FF0000"/>
                <w:sz w:val="24"/>
                <w:szCs w:val="24"/>
              </w:rPr>
            </w:pPr>
            <w:r>
              <w:rPr>
                <w:rFonts w:ascii="Times New Roman" w:hAnsi="Times New Roman"/>
                <w:sz w:val="24"/>
                <w:szCs w:val="24"/>
              </w:rPr>
              <w:t xml:space="preserve">Рисунок 5 </w:t>
            </w:r>
            <w:r w:rsidR="001E32B7">
              <w:rPr>
                <w:rFonts w:ascii="Times New Roman" w:hAnsi="Times New Roman"/>
                <w:sz w:val="24"/>
                <w:szCs w:val="24"/>
              </w:rPr>
              <w:t>-</w:t>
            </w:r>
            <w:r w:rsidR="007156DF">
              <w:rPr>
                <w:rFonts w:ascii="Times New Roman" w:hAnsi="Times New Roman"/>
                <w:sz w:val="24"/>
                <w:szCs w:val="24"/>
              </w:rPr>
              <w:t xml:space="preserve"> </w:t>
            </w:r>
            <w:r w:rsidR="00656B94" w:rsidRPr="00B826E2">
              <w:rPr>
                <w:rFonts w:ascii="Times New Roman" w:hAnsi="Times New Roman"/>
                <w:sz w:val="24"/>
                <w:szCs w:val="24"/>
              </w:rPr>
              <w:t>С</w:t>
            </w:r>
            <w:r w:rsidR="00646AD0" w:rsidRPr="00B826E2">
              <w:rPr>
                <w:rFonts w:ascii="Times New Roman" w:hAnsi="Times New Roman"/>
                <w:sz w:val="24"/>
                <w:szCs w:val="24"/>
              </w:rPr>
              <w:t>камейка для отдыха</w:t>
            </w:r>
          </w:p>
        </w:tc>
      </w:tr>
    </w:tbl>
    <w:p w:rsidR="00525526" w:rsidRDefault="00656B94" w:rsidP="002A0376">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Необходимые </w:t>
      </w:r>
      <w:r w:rsidRPr="00243402">
        <w:rPr>
          <w:rFonts w:ascii="Times New Roman" w:hAnsi="Times New Roman"/>
          <w:color w:val="000000"/>
          <w:sz w:val="24"/>
          <w:szCs w:val="24"/>
        </w:rPr>
        <w:t>м</w:t>
      </w:r>
      <w:r w:rsidR="00243402" w:rsidRPr="00243402">
        <w:rPr>
          <w:rFonts w:ascii="Times New Roman" w:hAnsi="Times New Roman"/>
          <w:color w:val="000000"/>
          <w:sz w:val="24"/>
          <w:szCs w:val="24"/>
        </w:rPr>
        <w:t>атериал</w:t>
      </w:r>
      <w:r>
        <w:rPr>
          <w:rFonts w:ascii="Times New Roman" w:hAnsi="Times New Roman"/>
          <w:color w:val="000000"/>
          <w:sz w:val="24"/>
          <w:szCs w:val="24"/>
        </w:rPr>
        <w:t>ы</w:t>
      </w:r>
      <w:r w:rsidR="00243402" w:rsidRPr="00CB54A3">
        <w:rPr>
          <w:rFonts w:ascii="Times New Roman" w:hAnsi="Times New Roman"/>
          <w:color w:val="000000"/>
          <w:sz w:val="24"/>
          <w:szCs w:val="24"/>
        </w:rPr>
        <w:t>:</w:t>
      </w:r>
    </w:p>
    <w:p w:rsidR="00243402" w:rsidRPr="00243402" w:rsidRDefault="00656B94" w:rsidP="002A0376">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00525526" w:rsidRPr="00243402">
        <w:rPr>
          <w:rFonts w:ascii="Times New Roman" w:hAnsi="Times New Roman"/>
          <w:color w:val="000000"/>
          <w:sz w:val="24"/>
          <w:szCs w:val="24"/>
        </w:rPr>
        <w:t>Электроды</w:t>
      </w:r>
      <w:proofErr w:type="gramStart"/>
      <w:r w:rsidR="00525526" w:rsidRPr="00243402">
        <w:rPr>
          <w:rFonts w:ascii="Times New Roman" w:hAnsi="Times New Roman"/>
          <w:color w:val="000000"/>
          <w:sz w:val="24"/>
          <w:szCs w:val="24"/>
        </w:rPr>
        <w:t>:М</w:t>
      </w:r>
      <w:proofErr w:type="gramEnd"/>
      <w:r w:rsidR="00525526" w:rsidRPr="00243402">
        <w:rPr>
          <w:rFonts w:ascii="Times New Roman" w:hAnsi="Times New Roman"/>
          <w:color w:val="000000"/>
          <w:sz w:val="24"/>
          <w:szCs w:val="24"/>
        </w:rPr>
        <w:t>Р-3С,ОК46</w:t>
      </w:r>
    </w:p>
    <w:p w:rsidR="007F1427" w:rsidRPr="00C67A8C" w:rsidRDefault="00656B94" w:rsidP="002A0376">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00243402" w:rsidRPr="00243402">
        <w:rPr>
          <w:rFonts w:ascii="Times New Roman" w:hAnsi="Times New Roman"/>
          <w:color w:val="000000"/>
          <w:sz w:val="24"/>
          <w:szCs w:val="24"/>
        </w:rPr>
        <w:t xml:space="preserve">Профильная труба 20х20х2,0мм </w:t>
      </w:r>
      <w:r w:rsidR="00243402" w:rsidRPr="00243402">
        <w:rPr>
          <w:rFonts w:ascii="Times New Roman" w:eastAsia="Times New Roman" w:hAnsi="Times New Roman"/>
          <w:color w:val="000000"/>
          <w:sz w:val="24"/>
          <w:szCs w:val="24"/>
          <w:lang w:eastAsia="ru-RU"/>
        </w:rPr>
        <w:t xml:space="preserve"> сталь </w:t>
      </w:r>
      <w:proofErr w:type="spellStart"/>
      <w:r w:rsidR="00243402" w:rsidRPr="00243402">
        <w:rPr>
          <w:rFonts w:ascii="Times New Roman" w:eastAsia="Times New Roman" w:hAnsi="Times New Roman"/>
          <w:color w:val="000000"/>
          <w:sz w:val="24"/>
          <w:szCs w:val="24"/>
          <w:lang w:eastAsia="ru-RU"/>
        </w:rPr>
        <w:t>СтЗсп</w:t>
      </w:r>
      <w:proofErr w:type="spellEnd"/>
      <w:r w:rsidR="00243402" w:rsidRPr="00243402">
        <w:rPr>
          <w:rFonts w:ascii="Times New Roman" w:eastAsia="Times New Roman" w:hAnsi="Times New Roman"/>
          <w:color w:val="000000"/>
          <w:sz w:val="24"/>
          <w:szCs w:val="24"/>
          <w:lang w:eastAsia="ru-RU"/>
        </w:rPr>
        <w:t xml:space="preserve"> ГОСТ 10705-80</w:t>
      </w:r>
      <w:r w:rsidR="00525526">
        <w:rPr>
          <w:rFonts w:ascii="Times New Roman" w:eastAsia="Times New Roman" w:hAnsi="Times New Roman"/>
          <w:color w:val="000000"/>
          <w:sz w:val="24"/>
          <w:szCs w:val="24"/>
          <w:lang w:eastAsia="ru-RU"/>
        </w:rPr>
        <w:t>:</w:t>
      </w:r>
      <w:r w:rsidR="00C67A8C">
        <w:rPr>
          <w:rFonts w:ascii="Times New Roman" w:hAnsi="Times New Roman"/>
          <w:color w:val="000000"/>
          <w:sz w:val="24"/>
          <w:szCs w:val="24"/>
        </w:rPr>
        <w:t xml:space="preserve">  </w:t>
      </w:r>
      <w:r w:rsidR="007F1427" w:rsidRPr="00525526">
        <w:rPr>
          <w:rFonts w:ascii="Times New Roman" w:hAnsi="Times New Roman"/>
          <w:sz w:val="24"/>
          <w:szCs w:val="24"/>
        </w:rPr>
        <w:t>300мм-4шт</w:t>
      </w:r>
      <w:r w:rsidR="00C67A8C">
        <w:rPr>
          <w:rFonts w:ascii="Times New Roman" w:hAnsi="Times New Roman"/>
          <w:sz w:val="24"/>
          <w:szCs w:val="24"/>
        </w:rPr>
        <w:t>;</w:t>
      </w:r>
      <w:r w:rsidR="007F1427" w:rsidRPr="00525526">
        <w:rPr>
          <w:rFonts w:ascii="Times New Roman" w:hAnsi="Times New Roman"/>
          <w:sz w:val="24"/>
          <w:szCs w:val="24"/>
        </w:rPr>
        <w:t>1400мм-2шт</w:t>
      </w:r>
      <w:r w:rsidR="00C67A8C">
        <w:rPr>
          <w:rFonts w:ascii="Times New Roman" w:hAnsi="Times New Roman"/>
          <w:sz w:val="24"/>
          <w:szCs w:val="24"/>
        </w:rPr>
        <w:t>;</w:t>
      </w:r>
    </w:p>
    <w:p w:rsidR="007F1427" w:rsidRDefault="007F1427" w:rsidP="002A0376">
      <w:pPr>
        <w:spacing w:after="0" w:line="240" w:lineRule="auto"/>
        <w:jc w:val="both"/>
        <w:rPr>
          <w:rFonts w:ascii="Times New Roman" w:hAnsi="Times New Roman"/>
          <w:sz w:val="24"/>
          <w:szCs w:val="24"/>
        </w:rPr>
      </w:pPr>
      <w:r w:rsidRPr="00525526">
        <w:rPr>
          <w:rFonts w:ascii="Times New Roman" w:hAnsi="Times New Roman"/>
          <w:sz w:val="24"/>
          <w:szCs w:val="24"/>
        </w:rPr>
        <w:t>450мм-4шт</w:t>
      </w:r>
    </w:p>
    <w:p w:rsidR="00525526" w:rsidRDefault="00525526" w:rsidP="002A0376">
      <w:pPr>
        <w:pStyle w:val="article-renderblock"/>
        <w:shd w:val="clear" w:color="auto" w:fill="FFFFFF"/>
        <w:spacing w:before="0" w:beforeAutospacing="0" w:after="0" w:afterAutospacing="0"/>
        <w:jc w:val="both"/>
      </w:pPr>
      <w:proofErr w:type="gramStart"/>
      <w:r>
        <w:t>Сталь</w:t>
      </w:r>
      <w:proofErr w:type="gramEnd"/>
      <w:r>
        <w:t xml:space="preserve"> из которой изготовлена профильная труба Ст3сп</w:t>
      </w:r>
    </w:p>
    <w:p w:rsidR="00525526" w:rsidRPr="00525526" w:rsidRDefault="00525526" w:rsidP="002A0376">
      <w:pPr>
        <w:pStyle w:val="ab"/>
        <w:shd w:val="clear" w:color="auto" w:fill="FFFFFF"/>
        <w:spacing w:before="0" w:beforeAutospacing="0" w:after="0" w:afterAutospacing="0"/>
        <w:rPr>
          <w:lang w:eastAsia="ru-RU"/>
        </w:rPr>
      </w:pPr>
      <w:r w:rsidRPr="00525526">
        <w:rPr>
          <w:lang w:eastAsia="ru-RU"/>
        </w:rPr>
        <w:t>Марка стали - Ст3сп</w:t>
      </w:r>
    </w:p>
    <w:p w:rsidR="00525526" w:rsidRPr="00525526" w:rsidRDefault="00525526" w:rsidP="002A0376">
      <w:pPr>
        <w:pStyle w:val="ab"/>
        <w:shd w:val="clear" w:color="auto" w:fill="FFFFFF"/>
        <w:spacing w:before="0" w:beforeAutospacing="0" w:after="0" w:afterAutospacing="0"/>
        <w:rPr>
          <w:lang w:eastAsia="ru-RU"/>
        </w:rPr>
      </w:pPr>
      <w:r w:rsidRPr="00525526">
        <w:rPr>
          <w:lang w:eastAsia="ru-RU"/>
        </w:rPr>
        <w:t>Стандарт - ГОСТ 380</w:t>
      </w:r>
    </w:p>
    <w:p w:rsidR="00525526" w:rsidRPr="00525526" w:rsidRDefault="00525526" w:rsidP="002A0376">
      <w:pPr>
        <w:pStyle w:val="ab"/>
        <w:shd w:val="clear" w:color="auto" w:fill="FFFFFF"/>
        <w:spacing w:before="0" w:beforeAutospacing="0" w:after="0" w:afterAutospacing="0"/>
        <w:rPr>
          <w:lang w:eastAsia="ru-RU"/>
        </w:rPr>
      </w:pPr>
      <w:r w:rsidRPr="00525526">
        <w:rPr>
          <w:lang w:eastAsia="ru-RU"/>
        </w:rPr>
        <w:t>Заменитель - </w:t>
      </w:r>
      <w:hyperlink r:id="rId20" w:tooltip="Сталь 3пс" w:history="1">
        <w:r w:rsidRPr="00525526">
          <w:rPr>
            <w:lang w:eastAsia="ru-RU"/>
          </w:rPr>
          <w:t>Ст3пс</w:t>
        </w:r>
      </w:hyperlink>
    </w:p>
    <w:p w:rsidR="00525526" w:rsidRPr="00525526" w:rsidRDefault="00525526" w:rsidP="002A0376">
      <w:pPr>
        <w:pStyle w:val="ab"/>
        <w:shd w:val="clear" w:color="auto" w:fill="FFFFFF"/>
        <w:spacing w:before="0" w:beforeAutospacing="0" w:after="0" w:afterAutospacing="0"/>
        <w:rPr>
          <w:lang w:eastAsia="ru-RU"/>
        </w:rPr>
      </w:pPr>
      <w:r w:rsidRPr="00525526">
        <w:rPr>
          <w:lang w:eastAsia="ru-RU"/>
        </w:rPr>
        <w:t>Буквами </w:t>
      </w:r>
      <w:proofErr w:type="spellStart"/>
      <w:r w:rsidRPr="00525526">
        <w:rPr>
          <w:lang w:eastAsia="ru-RU"/>
        </w:rPr>
        <w:t>Ст</w:t>
      </w:r>
      <w:proofErr w:type="spellEnd"/>
      <w:r w:rsidRPr="00525526">
        <w:rPr>
          <w:lang w:eastAsia="ru-RU"/>
        </w:rPr>
        <w:t> обозначают углеродистые стали обыкновенного качества, цифра 3 - указывает условный номер марки стали, </w:t>
      </w:r>
      <w:proofErr w:type="spellStart"/>
      <w:r w:rsidRPr="00525526">
        <w:rPr>
          <w:lang w:eastAsia="ru-RU"/>
        </w:rPr>
        <w:t>сп</w:t>
      </w:r>
      <w:proofErr w:type="spellEnd"/>
      <w:r w:rsidRPr="00525526">
        <w:rPr>
          <w:lang w:eastAsia="ru-RU"/>
        </w:rPr>
        <w:t xml:space="preserve"> - степень </w:t>
      </w:r>
      <w:proofErr w:type="spellStart"/>
      <w:r w:rsidRPr="00525526">
        <w:rPr>
          <w:lang w:eastAsia="ru-RU"/>
        </w:rPr>
        <w:t>раскисления</w:t>
      </w:r>
      <w:proofErr w:type="spellEnd"/>
      <w:r w:rsidRPr="00525526">
        <w:rPr>
          <w:lang w:eastAsia="ru-RU"/>
        </w:rPr>
        <w:t xml:space="preserve"> стали (спокойная).</w:t>
      </w:r>
    </w:p>
    <w:p w:rsidR="00525526" w:rsidRPr="00525526" w:rsidRDefault="00525526" w:rsidP="002A0376">
      <w:pPr>
        <w:pStyle w:val="ab"/>
        <w:shd w:val="clear" w:color="auto" w:fill="FFFFFF"/>
        <w:spacing w:before="0" w:beforeAutospacing="0" w:after="0" w:afterAutospacing="0"/>
        <w:rPr>
          <w:lang w:eastAsia="ru-RU"/>
        </w:rPr>
      </w:pPr>
      <w:r w:rsidRPr="00525526">
        <w:rPr>
          <w:lang w:eastAsia="ru-RU"/>
        </w:rPr>
        <w:t>Углеродистая сталь обыкновенного качества </w:t>
      </w:r>
      <w:r w:rsidRPr="00525526">
        <w:rPr>
          <w:bCs/>
          <w:lang w:eastAsia="ru-RU"/>
        </w:rPr>
        <w:t>Ст3сп</w:t>
      </w:r>
      <w:r w:rsidRPr="00525526">
        <w:rPr>
          <w:lang w:eastAsia="ru-RU"/>
        </w:rPr>
        <w:t xml:space="preserve"> применяется для несущих элементов сварных и </w:t>
      </w:r>
      <w:proofErr w:type="spellStart"/>
      <w:r w:rsidRPr="00525526">
        <w:rPr>
          <w:lang w:eastAsia="ru-RU"/>
        </w:rPr>
        <w:t>несварных</w:t>
      </w:r>
      <w:proofErr w:type="spellEnd"/>
      <w:r w:rsidRPr="00525526">
        <w:rPr>
          <w:lang w:eastAsia="ru-RU"/>
        </w:rPr>
        <w:t xml:space="preserve"> конструкций и деталей.</w:t>
      </w:r>
    </w:p>
    <w:p w:rsidR="00525526" w:rsidRPr="00525526" w:rsidRDefault="007B13C5" w:rsidP="002A0376">
      <w:pPr>
        <w:pStyle w:val="ab"/>
        <w:shd w:val="clear" w:color="auto" w:fill="FFFFFF"/>
        <w:spacing w:before="0" w:beforeAutospacing="0" w:after="0" w:afterAutospacing="0"/>
        <w:jc w:val="both"/>
        <w:rPr>
          <w:lang w:eastAsia="ru-RU"/>
        </w:rPr>
      </w:pPr>
      <w:r>
        <w:rPr>
          <w:lang w:val="ru-RU" w:eastAsia="ru-RU"/>
        </w:rPr>
        <w:t xml:space="preserve"> </w:t>
      </w:r>
      <w:r w:rsidR="00525526" w:rsidRPr="00525526">
        <w:rPr>
          <w:lang w:eastAsia="ru-RU"/>
        </w:rPr>
        <w:t>Это значит, что в ней мало примесей, поэтому при затвердевании из жидкой стали не выделялись пузырьки газа, то есть она не "кипела")</w:t>
      </w:r>
    </w:p>
    <w:p w:rsidR="00525526" w:rsidRDefault="00D15EFB" w:rsidP="002A0376">
      <w:pPr>
        <w:pStyle w:val="article-renderblock"/>
        <w:shd w:val="clear" w:color="auto" w:fill="FFFFFF"/>
        <w:spacing w:before="0" w:beforeAutospacing="0" w:after="0" w:afterAutospacing="0"/>
        <w:jc w:val="both"/>
      </w:pPr>
      <w:r>
        <w:t xml:space="preserve"> Таблица 2 </w:t>
      </w:r>
      <w:r w:rsidR="001E32B7">
        <w:t>-</w:t>
      </w:r>
      <w:r w:rsidR="00870DA9">
        <w:t xml:space="preserve"> </w:t>
      </w:r>
      <w:r w:rsidR="00525526">
        <w:t>Описание марки стали.</w:t>
      </w:r>
    </w:p>
    <w:tbl>
      <w:tblPr>
        <w:tblW w:w="999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7942"/>
      </w:tblGrid>
      <w:tr w:rsidR="00525526" w:rsidRPr="00E11052" w:rsidTr="001E32B7">
        <w:tc>
          <w:tcPr>
            <w:tcW w:w="1028" w:type="pct"/>
            <w:hideMark/>
          </w:tcPr>
          <w:p w:rsidR="00525526" w:rsidRPr="009C7DDB" w:rsidRDefault="00525526" w:rsidP="002A0376">
            <w:pPr>
              <w:spacing w:after="0" w:line="240" w:lineRule="auto"/>
              <w:rPr>
                <w:rFonts w:ascii="Times New Roman" w:eastAsia="Times New Roman" w:hAnsi="Times New Roman"/>
                <w:color w:val="000000"/>
                <w:sz w:val="24"/>
                <w:szCs w:val="24"/>
              </w:rPr>
            </w:pPr>
            <w:r w:rsidRPr="009C7DDB">
              <w:rPr>
                <w:rFonts w:ascii="Times New Roman" w:eastAsia="Times New Roman" w:hAnsi="Times New Roman"/>
                <w:color w:val="000000"/>
                <w:sz w:val="24"/>
                <w:szCs w:val="24"/>
              </w:rPr>
              <w:t>Марка</w:t>
            </w:r>
            <w:proofErr w:type="gramStart"/>
            <w:r w:rsidRPr="009C7DDB">
              <w:rPr>
                <w:rFonts w:ascii="Times New Roman" w:eastAsia="Times New Roman" w:hAnsi="Times New Roman"/>
                <w:color w:val="000000"/>
                <w:sz w:val="24"/>
                <w:szCs w:val="24"/>
              </w:rPr>
              <w:t xml:space="preserve"> :</w:t>
            </w:r>
            <w:proofErr w:type="gramEnd"/>
          </w:p>
        </w:tc>
        <w:tc>
          <w:tcPr>
            <w:tcW w:w="3972" w:type="pct"/>
            <w:hideMark/>
          </w:tcPr>
          <w:p w:rsidR="00525526" w:rsidRPr="009C7DDB" w:rsidRDefault="00525526" w:rsidP="002A0376">
            <w:pPr>
              <w:spacing w:after="0" w:line="240" w:lineRule="auto"/>
              <w:rPr>
                <w:rFonts w:ascii="Times New Roman" w:eastAsia="Times New Roman" w:hAnsi="Times New Roman"/>
                <w:color w:val="000000"/>
                <w:sz w:val="24"/>
                <w:szCs w:val="24"/>
              </w:rPr>
            </w:pPr>
            <w:r w:rsidRPr="009C7DDB">
              <w:rPr>
                <w:rFonts w:ascii="Times New Roman" w:eastAsia="Times New Roman" w:hAnsi="Times New Roman"/>
                <w:color w:val="000000"/>
                <w:sz w:val="24"/>
                <w:szCs w:val="24"/>
              </w:rPr>
              <w:t>Ст3сп</w:t>
            </w:r>
          </w:p>
        </w:tc>
      </w:tr>
      <w:tr w:rsidR="00525526" w:rsidRPr="00E11052" w:rsidTr="001E32B7">
        <w:tc>
          <w:tcPr>
            <w:tcW w:w="1028" w:type="pct"/>
            <w:hideMark/>
          </w:tcPr>
          <w:p w:rsidR="00525526" w:rsidRPr="009C7DDB" w:rsidRDefault="00525526" w:rsidP="002A0376">
            <w:pPr>
              <w:spacing w:after="0" w:line="240" w:lineRule="auto"/>
              <w:rPr>
                <w:rFonts w:ascii="Times New Roman" w:eastAsia="Times New Roman" w:hAnsi="Times New Roman"/>
                <w:color w:val="000000"/>
                <w:sz w:val="24"/>
                <w:szCs w:val="24"/>
              </w:rPr>
            </w:pPr>
            <w:r w:rsidRPr="009C7DDB">
              <w:rPr>
                <w:rFonts w:ascii="Times New Roman" w:eastAsia="Times New Roman" w:hAnsi="Times New Roman"/>
                <w:color w:val="000000"/>
                <w:sz w:val="24"/>
                <w:szCs w:val="24"/>
              </w:rPr>
              <w:t>Классификация</w:t>
            </w:r>
            <w:proofErr w:type="gramStart"/>
            <w:r w:rsidRPr="009C7DDB">
              <w:rPr>
                <w:rFonts w:ascii="Times New Roman" w:eastAsia="Times New Roman" w:hAnsi="Times New Roman"/>
                <w:color w:val="000000"/>
                <w:sz w:val="24"/>
                <w:szCs w:val="24"/>
              </w:rPr>
              <w:t xml:space="preserve"> :</w:t>
            </w:r>
            <w:proofErr w:type="gramEnd"/>
          </w:p>
        </w:tc>
        <w:tc>
          <w:tcPr>
            <w:tcW w:w="3972" w:type="pct"/>
            <w:hideMark/>
          </w:tcPr>
          <w:p w:rsidR="00525526" w:rsidRPr="009C7DDB" w:rsidRDefault="00525526" w:rsidP="002A0376">
            <w:pPr>
              <w:spacing w:after="0" w:line="240" w:lineRule="auto"/>
              <w:rPr>
                <w:rFonts w:ascii="Times New Roman" w:eastAsia="Times New Roman" w:hAnsi="Times New Roman"/>
                <w:color w:val="000000"/>
                <w:sz w:val="24"/>
                <w:szCs w:val="24"/>
              </w:rPr>
            </w:pPr>
            <w:r w:rsidRPr="009C7DDB">
              <w:rPr>
                <w:rFonts w:ascii="Times New Roman" w:eastAsia="Times New Roman" w:hAnsi="Times New Roman"/>
                <w:color w:val="000000"/>
                <w:sz w:val="24"/>
                <w:szCs w:val="24"/>
              </w:rPr>
              <w:t>Сталь конструкционная углеродистая обыкновенного качества</w:t>
            </w:r>
          </w:p>
        </w:tc>
      </w:tr>
      <w:tr w:rsidR="00525526" w:rsidRPr="00E11052" w:rsidTr="001E32B7">
        <w:tc>
          <w:tcPr>
            <w:tcW w:w="1028" w:type="pct"/>
            <w:hideMark/>
          </w:tcPr>
          <w:p w:rsidR="00525526" w:rsidRPr="009C7DDB" w:rsidRDefault="00525526" w:rsidP="002A0376">
            <w:pPr>
              <w:spacing w:after="0" w:line="240" w:lineRule="auto"/>
              <w:rPr>
                <w:rFonts w:ascii="Times New Roman" w:eastAsia="Times New Roman" w:hAnsi="Times New Roman"/>
                <w:color w:val="000000"/>
                <w:sz w:val="24"/>
                <w:szCs w:val="24"/>
              </w:rPr>
            </w:pPr>
            <w:r w:rsidRPr="009C7DDB">
              <w:rPr>
                <w:rFonts w:ascii="Times New Roman" w:eastAsia="Times New Roman" w:hAnsi="Times New Roman"/>
                <w:color w:val="000000"/>
                <w:sz w:val="24"/>
                <w:szCs w:val="24"/>
              </w:rPr>
              <w:t>Применение:</w:t>
            </w:r>
          </w:p>
        </w:tc>
        <w:tc>
          <w:tcPr>
            <w:tcW w:w="3972" w:type="pct"/>
            <w:hideMark/>
          </w:tcPr>
          <w:p w:rsidR="00525526" w:rsidRPr="00054979" w:rsidRDefault="00525526" w:rsidP="002A0376">
            <w:pPr>
              <w:spacing w:after="0" w:line="240" w:lineRule="auto"/>
              <w:jc w:val="both"/>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По ГОСТу</w:t>
            </w:r>
            <w:r w:rsidRPr="00054979">
              <w:rPr>
                <w:rFonts w:ascii="Times New Roman" w:hAnsi="Times New Roman"/>
                <w:color w:val="000000"/>
                <w:sz w:val="24"/>
                <w:szCs w:val="24"/>
                <w:shd w:val="clear" w:color="auto" w:fill="FFFFFF"/>
              </w:rPr>
              <w:t xml:space="preserve"> сталь Ст3сп применяется при производстве жестких ферм, а также других металлических конструкций, несущих и не несущих деталей объектов. Из данного сырья можно изготавливать следующие элементы: листовой и фасованный прокат (стальные листы маркировки Ст3); арматурные заготовки и компоненты для системы трубопроводов (трубы квадратного сечения Ст3); успешно применяется при изготовлении первичных и вторичных деталей для железнодорожной промышленности, подвесных и наземных путей и т.д. </w:t>
            </w:r>
          </w:p>
        </w:tc>
      </w:tr>
    </w:tbl>
    <w:p w:rsidR="00525526" w:rsidRPr="004738C8" w:rsidRDefault="00525526" w:rsidP="002A0376">
      <w:pPr>
        <w:pStyle w:val="article-renderblock"/>
        <w:shd w:val="clear" w:color="auto" w:fill="FFFFFF"/>
        <w:spacing w:before="82" w:beforeAutospacing="0" w:after="0" w:afterAutospacing="0"/>
        <w:jc w:val="both"/>
      </w:pPr>
      <w:r>
        <w:t>Таблица 3</w:t>
      </w:r>
      <w:r w:rsidR="00A63FF8">
        <w:t xml:space="preserve"> </w:t>
      </w:r>
      <w:r w:rsidR="001E32B7">
        <w:t>-</w:t>
      </w:r>
      <w:r w:rsidR="00A63FF8">
        <w:t xml:space="preserve"> </w:t>
      </w:r>
      <w:r>
        <w:t>Химический состав стали Ст3сп.</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1160"/>
        <w:gridCol w:w="1222"/>
        <w:gridCol w:w="905"/>
        <w:gridCol w:w="1134"/>
        <w:gridCol w:w="1134"/>
        <w:gridCol w:w="850"/>
        <w:gridCol w:w="979"/>
        <w:gridCol w:w="1431"/>
      </w:tblGrid>
      <w:tr w:rsidR="00525526" w:rsidRPr="00F77B5D" w:rsidTr="001E32B7">
        <w:trPr>
          <w:trHeight w:val="101"/>
        </w:trPr>
        <w:tc>
          <w:tcPr>
            <w:tcW w:w="1216" w:type="dxa"/>
          </w:tcPr>
          <w:p w:rsidR="00525526" w:rsidRPr="00E11052"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rPr>
              <w:t>С</w:t>
            </w:r>
          </w:p>
        </w:tc>
        <w:tc>
          <w:tcPr>
            <w:tcW w:w="1160" w:type="dxa"/>
          </w:tcPr>
          <w:p w:rsidR="00525526" w:rsidRPr="00931B74"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lang w:val="en-US"/>
              </w:rPr>
              <w:t>Si</w:t>
            </w:r>
          </w:p>
        </w:tc>
        <w:tc>
          <w:tcPr>
            <w:tcW w:w="1222" w:type="dxa"/>
          </w:tcPr>
          <w:p w:rsidR="00525526" w:rsidRPr="00931B74" w:rsidRDefault="00525526" w:rsidP="002A0376">
            <w:pPr>
              <w:spacing w:after="0" w:line="240" w:lineRule="auto"/>
              <w:contextualSpacing/>
              <w:jc w:val="center"/>
              <w:rPr>
                <w:rFonts w:ascii="Times New Roman" w:hAnsi="Times New Roman"/>
                <w:color w:val="000000"/>
                <w:sz w:val="24"/>
                <w:szCs w:val="24"/>
                <w:bdr w:val="none" w:sz="0" w:space="0" w:color="auto" w:frame="1"/>
              </w:rPr>
            </w:pPr>
            <w:proofErr w:type="spellStart"/>
            <w:r w:rsidRPr="004738C8">
              <w:rPr>
                <w:rFonts w:ascii="Times New Roman" w:hAnsi="Times New Roman"/>
                <w:color w:val="000000"/>
                <w:sz w:val="24"/>
                <w:szCs w:val="24"/>
                <w:bdr w:val="none" w:sz="0" w:space="0" w:color="auto" w:frame="1"/>
                <w:lang w:val="en-US"/>
              </w:rPr>
              <w:t>Mn</w:t>
            </w:r>
            <w:proofErr w:type="spellEnd"/>
          </w:p>
        </w:tc>
        <w:tc>
          <w:tcPr>
            <w:tcW w:w="905" w:type="dxa"/>
          </w:tcPr>
          <w:p w:rsidR="00525526" w:rsidRPr="00931B74"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lang w:val="en-US"/>
              </w:rPr>
              <w:t>Ni</w:t>
            </w:r>
          </w:p>
        </w:tc>
        <w:tc>
          <w:tcPr>
            <w:tcW w:w="1134" w:type="dxa"/>
          </w:tcPr>
          <w:p w:rsidR="00525526" w:rsidRPr="00931B74"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lang w:val="en-US"/>
              </w:rPr>
              <w:t>S</w:t>
            </w:r>
          </w:p>
        </w:tc>
        <w:tc>
          <w:tcPr>
            <w:tcW w:w="1134" w:type="dxa"/>
          </w:tcPr>
          <w:p w:rsidR="00525526" w:rsidRPr="00931B74"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lang w:val="en-US"/>
              </w:rPr>
              <w:t>P</w:t>
            </w:r>
          </w:p>
        </w:tc>
        <w:tc>
          <w:tcPr>
            <w:tcW w:w="850" w:type="dxa"/>
          </w:tcPr>
          <w:p w:rsidR="00525526" w:rsidRPr="00931B74"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931B74">
              <w:rPr>
                <w:rFonts w:ascii="Times New Roman" w:hAnsi="Times New Roman"/>
                <w:color w:val="000000"/>
                <w:sz w:val="24"/>
                <w:szCs w:val="24"/>
                <w:bdr w:val="none" w:sz="0" w:space="0" w:color="auto" w:frame="1"/>
              </w:rPr>
              <w:t>С</w:t>
            </w:r>
            <w:proofErr w:type="gramStart"/>
            <w:r w:rsidRPr="004738C8">
              <w:rPr>
                <w:rFonts w:ascii="Times New Roman" w:hAnsi="Times New Roman"/>
                <w:color w:val="000000"/>
                <w:sz w:val="24"/>
                <w:szCs w:val="24"/>
                <w:bdr w:val="none" w:sz="0" w:space="0" w:color="auto" w:frame="1"/>
                <w:lang w:val="en-US"/>
              </w:rPr>
              <w:t>r</w:t>
            </w:r>
            <w:proofErr w:type="gramEnd"/>
          </w:p>
        </w:tc>
        <w:tc>
          <w:tcPr>
            <w:tcW w:w="979" w:type="dxa"/>
          </w:tcPr>
          <w:p w:rsidR="00525526" w:rsidRPr="00931B74"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931B74">
              <w:rPr>
                <w:rFonts w:ascii="Times New Roman" w:hAnsi="Times New Roman"/>
                <w:color w:val="000000"/>
                <w:sz w:val="24"/>
                <w:szCs w:val="24"/>
                <w:bdr w:val="none" w:sz="0" w:space="0" w:color="auto" w:frame="1"/>
              </w:rPr>
              <w:t>С</w:t>
            </w:r>
            <w:proofErr w:type="gramStart"/>
            <w:r w:rsidRPr="004738C8">
              <w:rPr>
                <w:rFonts w:ascii="Times New Roman" w:hAnsi="Times New Roman"/>
                <w:color w:val="000000"/>
                <w:sz w:val="24"/>
                <w:szCs w:val="24"/>
                <w:bdr w:val="none" w:sz="0" w:space="0" w:color="auto" w:frame="1"/>
                <w:lang w:val="en-US"/>
              </w:rPr>
              <w:t>u</w:t>
            </w:r>
            <w:proofErr w:type="gramEnd"/>
          </w:p>
        </w:tc>
        <w:tc>
          <w:tcPr>
            <w:tcW w:w="1431" w:type="dxa"/>
          </w:tcPr>
          <w:p w:rsidR="00525526" w:rsidRPr="00931B74"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lang w:val="en-US"/>
              </w:rPr>
              <w:t>As</w:t>
            </w:r>
          </w:p>
        </w:tc>
      </w:tr>
      <w:tr w:rsidR="00525526" w:rsidRPr="00F77B5D" w:rsidTr="001E32B7">
        <w:trPr>
          <w:trHeight w:val="101"/>
        </w:trPr>
        <w:tc>
          <w:tcPr>
            <w:tcW w:w="1216" w:type="dxa"/>
          </w:tcPr>
          <w:p w:rsidR="00525526" w:rsidRPr="004738C8"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rPr>
              <w:t>0,14- 0,22</w:t>
            </w:r>
          </w:p>
        </w:tc>
        <w:tc>
          <w:tcPr>
            <w:tcW w:w="1160" w:type="dxa"/>
          </w:tcPr>
          <w:p w:rsidR="00525526" w:rsidRPr="004738C8"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931B74">
              <w:rPr>
                <w:rFonts w:ascii="Times New Roman" w:hAnsi="Times New Roman"/>
                <w:color w:val="000000"/>
                <w:sz w:val="24"/>
                <w:szCs w:val="24"/>
                <w:bdr w:val="none" w:sz="0" w:space="0" w:color="auto" w:frame="1"/>
              </w:rPr>
              <w:t>0.15</w:t>
            </w:r>
            <w:r w:rsidRPr="004738C8">
              <w:rPr>
                <w:rFonts w:ascii="Times New Roman" w:hAnsi="Times New Roman"/>
                <w:color w:val="000000"/>
                <w:sz w:val="24"/>
                <w:szCs w:val="24"/>
                <w:bdr w:val="none" w:sz="0" w:space="0" w:color="auto" w:frame="1"/>
              </w:rPr>
              <w:t>-0.3</w:t>
            </w:r>
          </w:p>
        </w:tc>
        <w:tc>
          <w:tcPr>
            <w:tcW w:w="1222" w:type="dxa"/>
          </w:tcPr>
          <w:p w:rsidR="00525526" w:rsidRPr="00931B74"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931B74">
              <w:rPr>
                <w:rFonts w:ascii="Times New Roman" w:hAnsi="Times New Roman"/>
                <w:color w:val="000000"/>
                <w:sz w:val="24"/>
                <w:szCs w:val="24"/>
                <w:bdr w:val="none" w:sz="0" w:space="0" w:color="auto" w:frame="1"/>
              </w:rPr>
              <w:t>0.4-0.65</w:t>
            </w:r>
          </w:p>
        </w:tc>
        <w:tc>
          <w:tcPr>
            <w:tcW w:w="905" w:type="dxa"/>
          </w:tcPr>
          <w:p w:rsidR="00525526" w:rsidRPr="00931B74"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rPr>
              <w:t>до 0.3</w:t>
            </w:r>
          </w:p>
        </w:tc>
        <w:tc>
          <w:tcPr>
            <w:tcW w:w="1134" w:type="dxa"/>
          </w:tcPr>
          <w:p w:rsidR="00525526" w:rsidRPr="004738C8"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rPr>
              <w:t>до 0.005</w:t>
            </w:r>
          </w:p>
        </w:tc>
        <w:tc>
          <w:tcPr>
            <w:tcW w:w="1134" w:type="dxa"/>
          </w:tcPr>
          <w:p w:rsidR="00525526" w:rsidRPr="00931B74"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rPr>
              <w:t>до 0.05</w:t>
            </w:r>
          </w:p>
        </w:tc>
        <w:tc>
          <w:tcPr>
            <w:tcW w:w="850" w:type="dxa"/>
          </w:tcPr>
          <w:p w:rsidR="00525526" w:rsidRPr="004738C8"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rPr>
              <w:t>до 0.3</w:t>
            </w:r>
          </w:p>
        </w:tc>
        <w:tc>
          <w:tcPr>
            <w:tcW w:w="979" w:type="dxa"/>
          </w:tcPr>
          <w:p w:rsidR="00525526" w:rsidRPr="004738C8"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rPr>
              <w:t>до 0.3</w:t>
            </w:r>
          </w:p>
        </w:tc>
        <w:tc>
          <w:tcPr>
            <w:tcW w:w="1431" w:type="dxa"/>
          </w:tcPr>
          <w:p w:rsidR="00525526" w:rsidRPr="004738C8" w:rsidRDefault="00525526" w:rsidP="002A0376">
            <w:pPr>
              <w:spacing w:after="0" w:line="240" w:lineRule="auto"/>
              <w:contextualSpacing/>
              <w:jc w:val="center"/>
              <w:rPr>
                <w:rFonts w:ascii="Times New Roman" w:hAnsi="Times New Roman"/>
                <w:color w:val="000000"/>
                <w:sz w:val="24"/>
                <w:szCs w:val="24"/>
                <w:bdr w:val="none" w:sz="0" w:space="0" w:color="auto" w:frame="1"/>
              </w:rPr>
            </w:pPr>
            <w:r w:rsidRPr="004738C8">
              <w:rPr>
                <w:rFonts w:ascii="Times New Roman" w:hAnsi="Times New Roman"/>
                <w:color w:val="000000"/>
                <w:sz w:val="24"/>
                <w:szCs w:val="24"/>
                <w:bdr w:val="none" w:sz="0" w:space="0" w:color="auto" w:frame="1"/>
              </w:rPr>
              <w:t>До 0.08</w:t>
            </w:r>
          </w:p>
        </w:tc>
      </w:tr>
    </w:tbl>
    <w:p w:rsidR="00525526" w:rsidRDefault="00525526" w:rsidP="002A0376">
      <w:pPr>
        <w:pStyle w:val="article-renderblock"/>
        <w:shd w:val="clear" w:color="auto" w:fill="FFFFFF"/>
        <w:spacing w:before="82" w:beforeAutospacing="0" w:after="0" w:afterAutospacing="0"/>
        <w:jc w:val="both"/>
        <w:rPr>
          <w:color w:val="000000"/>
        </w:rPr>
      </w:pPr>
      <w:r w:rsidRPr="00E11052">
        <w:rPr>
          <w:color w:val="000000"/>
        </w:rPr>
        <w:t>Формула р</w:t>
      </w:r>
      <w:r w:rsidRPr="004738C8">
        <w:rPr>
          <w:color w:val="000000"/>
        </w:rPr>
        <w:t>асчета свариваем</w:t>
      </w:r>
      <w:r w:rsidRPr="004738C8">
        <w:rPr>
          <w:rFonts w:eastAsia="Calibri"/>
          <w:color w:val="000000"/>
        </w:rPr>
        <w:t>о</w:t>
      </w:r>
      <w:r w:rsidRPr="004738C8">
        <w:rPr>
          <w:color w:val="000000"/>
        </w:rPr>
        <w:t>сти стали.</w:t>
      </w:r>
    </w:p>
    <w:p w:rsidR="00A63FF8" w:rsidRDefault="00A63FF8" w:rsidP="002A0376">
      <w:pPr>
        <w:pStyle w:val="article-renderblock"/>
        <w:shd w:val="clear" w:color="auto" w:fill="FFFFFF"/>
        <w:spacing w:before="82" w:beforeAutospacing="0" w:after="0" w:afterAutospacing="0"/>
        <w:jc w:val="both"/>
        <w:rPr>
          <w:color w:val="000000"/>
        </w:rPr>
      </w:pPr>
    </w:p>
    <w:p w:rsidR="00525526" w:rsidRDefault="00525526" w:rsidP="001E32B7">
      <w:pPr>
        <w:pStyle w:val="ab"/>
        <w:shd w:val="clear" w:color="auto" w:fill="FFFFFF"/>
        <w:spacing w:before="0" w:beforeAutospacing="0" w:after="0" w:afterAutospacing="0"/>
        <w:ind w:left="720"/>
        <w:jc w:val="right"/>
        <w:rPr>
          <w:rFonts w:eastAsia="Calibri"/>
        </w:rPr>
      </w:pPr>
      <w:proofErr w:type="spellStart"/>
      <w:r>
        <w:rPr>
          <w:rFonts w:eastAsia="Calibri"/>
        </w:rPr>
        <w:t>Сэкв</w:t>
      </w:r>
      <w:proofErr w:type="spellEnd"/>
      <w:r w:rsidRPr="00CB54A3">
        <w:rPr>
          <w:rFonts w:eastAsia="Calibri"/>
        </w:rPr>
        <w:t>=</w:t>
      </w:r>
      <w:r>
        <w:rPr>
          <w:rFonts w:eastAsia="Calibri"/>
        </w:rPr>
        <w:t xml:space="preserve">С+ </w:t>
      </w:r>
      <m:oMath>
        <m:f>
          <m:fPr>
            <m:ctrlPr>
              <w:rPr>
                <w:rFonts w:ascii="Cambria Math" w:hAnsi="Cambria Math"/>
                <w:sz w:val="32"/>
                <w:szCs w:val="32"/>
              </w:rPr>
            </m:ctrlPr>
          </m:fPr>
          <m:num>
            <m:r>
              <m:rPr>
                <m:sty m:val="p"/>
              </m:rPr>
              <w:rPr>
                <w:rFonts w:ascii="Cambria Math" w:hAnsi="Cambria Math"/>
                <w:sz w:val="32"/>
                <w:szCs w:val="32"/>
              </w:rPr>
              <m:t>Mn</m:t>
            </m:r>
          </m:num>
          <m:den>
            <m:r>
              <m:rPr>
                <m:sty m:val="p"/>
              </m:rPr>
              <w:rPr>
                <w:rFonts w:ascii="Cambria Math" w:hAnsi="Cambria Math"/>
                <w:sz w:val="32"/>
                <w:szCs w:val="32"/>
              </w:rPr>
              <m:t>6</m:t>
            </m:r>
          </m:den>
        </m:f>
      </m:oMath>
      <w:r>
        <w:rPr>
          <w:rFonts w:eastAsia="Calibri"/>
        </w:rPr>
        <w:t xml:space="preserve"> + </w:t>
      </w:r>
      <m:oMath>
        <m:f>
          <m:fPr>
            <m:ctrlPr>
              <w:rPr>
                <w:rFonts w:ascii="Cambria Math" w:hAnsi="Cambria Math"/>
                <w:sz w:val="32"/>
                <w:szCs w:val="32"/>
              </w:rPr>
            </m:ctrlPr>
          </m:fPr>
          <m:num>
            <m:r>
              <m:rPr>
                <m:sty m:val="p"/>
              </m:rPr>
              <w:rPr>
                <w:rFonts w:ascii="Cambria Math" w:hAnsi="Cambria Math"/>
                <w:sz w:val="32"/>
                <w:szCs w:val="32"/>
              </w:rPr>
              <m:t>(</m:t>
            </m:r>
            <m:r>
              <m:rPr>
                <m:sty m:val="p"/>
              </m:rPr>
              <w:rPr>
                <w:rFonts w:ascii="Cambria Math" w:hAnsi="Cambria Math"/>
                <w:sz w:val="32"/>
                <w:szCs w:val="32"/>
                <w:lang w:val="en-US"/>
              </w:rPr>
              <m:t>Cr</m:t>
            </m:r>
            <m:r>
              <m:rPr>
                <m:sty m:val="p"/>
              </m:rPr>
              <w:rPr>
                <w:rFonts w:ascii="Cambria Math" w:hAnsi="Cambria Math"/>
                <w:sz w:val="32"/>
                <w:szCs w:val="32"/>
              </w:rPr>
              <m:t>+</m:t>
            </m:r>
            <m:r>
              <m:rPr>
                <m:sty m:val="p"/>
              </m:rPr>
              <w:rPr>
                <w:rFonts w:ascii="Cambria Math" w:hAnsi="Cambria Math"/>
                <w:sz w:val="32"/>
                <w:szCs w:val="32"/>
                <w:lang w:val="en-US"/>
              </w:rPr>
              <m:t>Mo</m:t>
            </m:r>
            <m:r>
              <m:rPr>
                <m:sty m:val="p"/>
              </m:rPr>
              <w:rPr>
                <w:rFonts w:ascii="Cambria Math" w:hAnsi="Cambria Math"/>
                <w:sz w:val="32"/>
                <w:szCs w:val="32"/>
              </w:rPr>
              <m:t>+</m:t>
            </m:r>
            <m:r>
              <m:rPr>
                <m:sty m:val="p"/>
              </m:rPr>
              <w:rPr>
                <w:rFonts w:ascii="Cambria Math" w:hAnsi="Cambria Math"/>
                <w:sz w:val="32"/>
                <w:szCs w:val="32"/>
                <w:lang w:val="en-US"/>
              </w:rPr>
              <m:t>V</m:t>
            </m:r>
            <m:r>
              <m:rPr>
                <m:sty m:val="p"/>
              </m:rPr>
              <w:rPr>
                <w:rFonts w:ascii="Cambria Math" w:hAnsi="Cambria Math"/>
                <w:sz w:val="32"/>
                <w:szCs w:val="32"/>
              </w:rPr>
              <m:t>)</m:t>
            </m:r>
          </m:num>
          <m:den>
            <m:r>
              <m:rPr>
                <m:sty m:val="p"/>
              </m:rPr>
              <w:rPr>
                <w:rFonts w:ascii="Cambria Math" w:hAnsi="Cambria Math"/>
                <w:sz w:val="32"/>
                <w:szCs w:val="32"/>
              </w:rPr>
              <m:t>5</m:t>
            </m:r>
          </m:den>
        </m:f>
      </m:oMath>
      <w:r>
        <w:rPr>
          <w:rFonts w:eastAsia="Calibri"/>
        </w:rPr>
        <w:t xml:space="preserve"> + </w:t>
      </w:r>
      <m:oMath>
        <m:f>
          <m:fPr>
            <m:ctrlPr>
              <w:rPr>
                <w:rFonts w:ascii="Cambria Math" w:hAnsi="Cambria Math"/>
                <w:sz w:val="32"/>
                <w:szCs w:val="32"/>
              </w:rPr>
            </m:ctrlPr>
          </m:fPr>
          <m:num>
            <m:r>
              <m:rPr>
                <m:sty m:val="p"/>
              </m:rPr>
              <w:rPr>
                <w:rFonts w:ascii="Cambria Math" w:hAnsi="Cambria Math"/>
                <w:sz w:val="32"/>
                <w:szCs w:val="32"/>
              </w:rPr>
              <m:t>(Ni+Cu)</m:t>
            </m:r>
          </m:num>
          <m:den>
            <m:r>
              <m:rPr>
                <m:sty m:val="p"/>
              </m:rPr>
              <w:rPr>
                <w:rFonts w:ascii="Cambria Math" w:hAnsi="Cambria Math"/>
                <w:sz w:val="32"/>
                <w:szCs w:val="32"/>
              </w:rPr>
              <m:t>15</m:t>
            </m:r>
          </m:den>
        </m:f>
      </m:oMath>
      <w:r w:rsidR="001E32B7">
        <w:rPr>
          <w:rFonts w:eastAsia="Calibri"/>
        </w:rPr>
        <w:t xml:space="preserve">                                        (1)</w:t>
      </w:r>
    </w:p>
    <w:p w:rsidR="00A63FF8" w:rsidRPr="001E32B7" w:rsidRDefault="00A63FF8" w:rsidP="001E32B7">
      <w:pPr>
        <w:pStyle w:val="ab"/>
        <w:shd w:val="clear" w:color="auto" w:fill="FFFFFF"/>
        <w:spacing w:before="0" w:beforeAutospacing="0" w:after="0" w:afterAutospacing="0"/>
        <w:ind w:left="720"/>
        <w:jc w:val="right"/>
        <w:rPr>
          <w:rFonts w:eastAsia="Calibri"/>
        </w:rPr>
      </w:pPr>
    </w:p>
    <w:p w:rsidR="00525526" w:rsidRPr="004738C8" w:rsidRDefault="00525526" w:rsidP="002A0376">
      <w:pPr>
        <w:pStyle w:val="ab"/>
        <w:shd w:val="clear" w:color="auto" w:fill="FFFFFF"/>
        <w:spacing w:before="0" w:beforeAutospacing="0" w:after="0" w:afterAutospacing="0"/>
        <w:ind w:right="-195"/>
        <w:rPr>
          <w:rFonts w:eastAsia="Calibri"/>
          <w:b/>
          <w:color w:val="000000"/>
        </w:rPr>
      </w:pPr>
      <w:r w:rsidRPr="004738C8">
        <w:rPr>
          <w:rFonts w:eastAsia="Calibri"/>
          <w:color w:val="000000"/>
          <w:lang w:eastAsia="ru-RU"/>
        </w:rPr>
        <w:t>Группы  свариваемости сталей по химическому составу</w:t>
      </w:r>
    </w:p>
    <w:p w:rsidR="00525526" w:rsidRPr="00525526" w:rsidRDefault="00525526" w:rsidP="002A0376">
      <w:pPr>
        <w:pStyle w:val="ab"/>
        <w:shd w:val="clear" w:color="auto" w:fill="FFFFFF"/>
        <w:spacing w:before="0" w:beforeAutospacing="0" w:after="0" w:afterAutospacing="0"/>
        <w:jc w:val="center"/>
        <w:rPr>
          <w:rFonts w:eastAsia="Calibri"/>
          <w:color w:val="000000"/>
        </w:rPr>
      </w:pPr>
      <w:proofErr w:type="spellStart"/>
      <w:r w:rsidRPr="004738C8">
        <w:rPr>
          <w:rFonts w:eastAsia="Calibri"/>
          <w:color w:val="000000"/>
        </w:rPr>
        <w:lastRenderedPageBreak/>
        <w:t>Сэкв</w:t>
      </w:r>
      <w:proofErr w:type="spellEnd"/>
      <w:r w:rsidRPr="004738C8">
        <w:rPr>
          <w:rFonts w:eastAsia="Calibri"/>
          <w:color w:val="000000"/>
        </w:rPr>
        <w:t xml:space="preserve">(Ст3сп)=0.14+ </w:t>
      </w:r>
      <m:oMath>
        <m:f>
          <m:fPr>
            <m:ctrlPr>
              <w:rPr>
                <w:rFonts w:ascii="Cambria Math" w:hAnsi="Cambria Math"/>
                <w:color w:val="000000"/>
                <w:sz w:val="32"/>
                <w:szCs w:val="32"/>
              </w:rPr>
            </m:ctrlPr>
          </m:fPr>
          <m:num>
            <m:r>
              <m:rPr>
                <m:sty m:val="p"/>
              </m:rPr>
              <w:rPr>
                <w:rFonts w:ascii="Cambria Math"/>
                <w:color w:val="000000"/>
                <w:sz w:val="32"/>
                <w:szCs w:val="32"/>
              </w:rPr>
              <m:t>0.4</m:t>
            </m:r>
          </m:num>
          <m:den>
            <m:r>
              <m:rPr>
                <m:sty m:val="p"/>
              </m:rPr>
              <w:rPr>
                <w:rFonts w:ascii="Cambria Math"/>
                <w:color w:val="000000"/>
                <w:sz w:val="32"/>
                <w:szCs w:val="32"/>
              </w:rPr>
              <m:t>6</m:t>
            </m:r>
          </m:den>
        </m:f>
      </m:oMath>
      <w:r w:rsidRPr="004738C8">
        <w:rPr>
          <w:rFonts w:eastAsia="Calibri"/>
          <w:color w:val="000000"/>
        </w:rPr>
        <w:t>=</w:t>
      </w:r>
      <w:r>
        <w:rPr>
          <w:rFonts w:eastAsia="Calibri"/>
          <w:color w:val="000000"/>
        </w:rPr>
        <w:t xml:space="preserve">0.20 </w:t>
      </w:r>
      <w:r w:rsidRPr="004738C8">
        <w:rPr>
          <w:rFonts w:eastAsia="Calibri"/>
          <w:color w:val="000000"/>
        </w:rPr>
        <w:t xml:space="preserve"> (</w:t>
      </w:r>
      <w:r>
        <w:rPr>
          <w:rFonts w:eastAsia="Calibri"/>
          <w:color w:val="000000"/>
        </w:rPr>
        <w:t>Хорошая</w:t>
      </w:r>
      <w:r w:rsidRPr="004738C8">
        <w:rPr>
          <w:rFonts w:eastAsia="Calibri"/>
          <w:color w:val="000000"/>
        </w:rPr>
        <w:t>)</w:t>
      </w:r>
    </w:p>
    <w:p w:rsidR="00D405FD" w:rsidRDefault="000F0DC6" w:rsidP="002A0376">
      <w:pPr>
        <w:spacing w:after="0" w:line="240" w:lineRule="auto"/>
        <w:jc w:val="both"/>
        <w:rPr>
          <w:rFonts w:ascii="Times New Roman" w:hAnsi="Times New Roman"/>
          <w:b/>
          <w:sz w:val="24"/>
          <w:szCs w:val="24"/>
        </w:rPr>
      </w:pPr>
      <w:r w:rsidRPr="00352365">
        <w:rPr>
          <w:rFonts w:ascii="Times New Roman" w:hAnsi="Times New Roman"/>
          <w:b/>
          <w:sz w:val="24"/>
          <w:szCs w:val="24"/>
        </w:rPr>
        <w:t>1</w:t>
      </w:r>
      <w:r w:rsidR="00B05ED1">
        <w:rPr>
          <w:rFonts w:ascii="Times New Roman" w:hAnsi="Times New Roman"/>
          <w:b/>
          <w:sz w:val="24"/>
          <w:szCs w:val="24"/>
        </w:rPr>
        <w:t xml:space="preserve">.4 </w:t>
      </w:r>
      <w:r w:rsidR="00206461" w:rsidRPr="00352365">
        <w:rPr>
          <w:rFonts w:ascii="Times New Roman" w:hAnsi="Times New Roman"/>
          <w:b/>
          <w:sz w:val="24"/>
          <w:szCs w:val="24"/>
        </w:rPr>
        <w:t>Выбор и обоснование сварочных материалов</w:t>
      </w:r>
    </w:p>
    <w:p w:rsidR="00A63FF8" w:rsidRDefault="00A63FF8" w:rsidP="002A0376">
      <w:pPr>
        <w:spacing w:after="0" w:line="240" w:lineRule="auto"/>
        <w:jc w:val="both"/>
        <w:rPr>
          <w:rFonts w:ascii="Times New Roman" w:hAnsi="Times New Roman"/>
          <w:b/>
          <w:sz w:val="24"/>
          <w:szCs w:val="24"/>
        </w:rPr>
      </w:pPr>
    </w:p>
    <w:p w:rsidR="00D405FD" w:rsidRPr="009766FC" w:rsidRDefault="008B3C2C" w:rsidP="00C67A8C">
      <w:pPr>
        <w:spacing w:after="0" w:line="240" w:lineRule="auto"/>
        <w:ind w:firstLine="567"/>
        <w:jc w:val="both"/>
        <w:rPr>
          <w:rFonts w:ascii="Times New Roman" w:hAnsi="Times New Roman"/>
          <w:b/>
          <w:color w:val="FF0000"/>
          <w:sz w:val="24"/>
          <w:szCs w:val="24"/>
        </w:rPr>
      </w:pPr>
      <w:r w:rsidRPr="00F3556B">
        <w:rPr>
          <w:rFonts w:ascii="Times New Roman" w:hAnsi="Times New Roman"/>
          <w:sz w:val="24"/>
          <w:szCs w:val="24"/>
        </w:rPr>
        <w:t>Для сварки я взял электроды ОК46 потому что</w:t>
      </w:r>
      <w:r>
        <w:rPr>
          <w:rFonts w:ascii="Times New Roman" w:hAnsi="Times New Roman"/>
          <w:sz w:val="24"/>
          <w:szCs w:val="24"/>
        </w:rPr>
        <w:t xml:space="preserve">, </w:t>
      </w:r>
      <w:r w:rsidRPr="003013C5">
        <w:rPr>
          <w:rFonts w:ascii="Times New Roman" w:hAnsi="Times New Roman"/>
          <w:sz w:val="24"/>
          <w:szCs w:val="24"/>
        </w:rPr>
        <w:t xml:space="preserve">при сварке данными электродами шлак практически не образовывается и удаляется очень легко. Шов получается очень гладким и плавно переходит к поверхности металла. Также электроды легко поджигаются, в том числе </w:t>
      </w:r>
      <w:proofErr w:type="spellStart"/>
      <w:r w:rsidRPr="003013C5">
        <w:rPr>
          <w:rFonts w:ascii="Times New Roman" w:hAnsi="Times New Roman"/>
          <w:sz w:val="24"/>
          <w:szCs w:val="24"/>
        </w:rPr>
        <w:t>повторно</w:t>
      </w:r>
      <w:proofErr w:type="gramStart"/>
      <w:r w:rsidRPr="003013C5">
        <w:rPr>
          <w:rFonts w:ascii="Times New Roman" w:hAnsi="Times New Roman"/>
          <w:sz w:val="24"/>
          <w:szCs w:val="24"/>
        </w:rPr>
        <w:t>.Т</w:t>
      </w:r>
      <w:proofErr w:type="gramEnd"/>
      <w:r w:rsidRPr="003013C5">
        <w:rPr>
          <w:rFonts w:ascii="Times New Roman" w:hAnsi="Times New Roman"/>
          <w:sz w:val="24"/>
          <w:szCs w:val="24"/>
        </w:rPr>
        <w:t>акже</w:t>
      </w:r>
      <w:proofErr w:type="spellEnd"/>
      <w:r w:rsidRPr="003013C5">
        <w:rPr>
          <w:rFonts w:ascii="Times New Roman" w:hAnsi="Times New Roman"/>
          <w:sz w:val="24"/>
          <w:szCs w:val="24"/>
        </w:rPr>
        <w:t xml:space="preserve"> для сварки данными электродами необходимо низкое напряжение холостого хода и относительно маленькое значение сварочного тока.</w:t>
      </w:r>
    </w:p>
    <w:p w:rsidR="009A1738" w:rsidRPr="00A63FF8" w:rsidRDefault="00D405FD" w:rsidP="00C67A8C">
      <w:pPr>
        <w:spacing w:after="0" w:line="240" w:lineRule="auto"/>
        <w:ind w:firstLine="567"/>
        <w:jc w:val="both"/>
        <w:rPr>
          <w:rFonts w:ascii="Times New Roman" w:hAnsi="Times New Roman"/>
          <w:sz w:val="24"/>
          <w:szCs w:val="24"/>
        </w:rPr>
      </w:pPr>
      <w:r w:rsidRPr="00A63FF8">
        <w:rPr>
          <w:rFonts w:ascii="Times New Roman" w:hAnsi="Times New Roman"/>
          <w:sz w:val="24"/>
          <w:szCs w:val="24"/>
        </w:rPr>
        <w:t xml:space="preserve">Сварочные материалы- материалы, используемые в процессе сварки изделий. Сварочные материалы должны обеспечить: получение наплавленного металла заданного химического состава и свойств; получение сварных </w:t>
      </w:r>
      <w:proofErr w:type="spellStart"/>
      <w:r w:rsidRPr="00A63FF8">
        <w:rPr>
          <w:rFonts w:ascii="Times New Roman" w:hAnsi="Times New Roman"/>
          <w:sz w:val="24"/>
          <w:szCs w:val="24"/>
        </w:rPr>
        <w:t>беспористых</w:t>
      </w:r>
      <w:proofErr w:type="spellEnd"/>
      <w:r w:rsidRPr="00A63FF8">
        <w:rPr>
          <w:rFonts w:ascii="Times New Roman" w:hAnsi="Times New Roman"/>
          <w:sz w:val="24"/>
          <w:szCs w:val="24"/>
        </w:rPr>
        <w:t xml:space="preserve"> швов, стойких к образованию трещин; стабильное горение дуги; экономичность сварки.</w:t>
      </w:r>
    </w:p>
    <w:p w:rsidR="009A1738" w:rsidRPr="00A63FF8" w:rsidRDefault="009A1738" w:rsidP="00C67A8C">
      <w:pPr>
        <w:spacing w:after="0" w:line="240" w:lineRule="auto"/>
        <w:ind w:firstLine="567"/>
        <w:jc w:val="both"/>
        <w:rPr>
          <w:rFonts w:ascii="Times New Roman" w:hAnsi="Times New Roman"/>
          <w:sz w:val="24"/>
          <w:szCs w:val="24"/>
        </w:rPr>
      </w:pPr>
      <w:r w:rsidRPr="00A63FF8">
        <w:rPr>
          <w:rFonts w:ascii="Times New Roman" w:hAnsi="Times New Roman"/>
          <w:sz w:val="24"/>
          <w:szCs w:val="24"/>
        </w:rPr>
        <w:t>Сварочная проволока-это металлическое изделие определенной длины с небольшим поперечным сечением. Как правило, ее применяют для изготовления гибких электродов, а также как присадочный материал при ручной, автоматической и полуавтоматической сварке, обеспечивая высокое качество швов и надежное соединение</w:t>
      </w:r>
    </w:p>
    <w:p w:rsidR="009766FC" w:rsidRPr="00A63FF8" w:rsidRDefault="009766FC" w:rsidP="00C67A8C">
      <w:pPr>
        <w:pStyle w:val="article-renderblock"/>
        <w:shd w:val="clear" w:color="auto" w:fill="FFFFFF"/>
        <w:spacing w:before="82" w:beforeAutospacing="0" w:after="0" w:afterAutospacing="0"/>
        <w:ind w:firstLine="567"/>
        <w:jc w:val="both"/>
      </w:pPr>
      <w:proofErr w:type="gramStart"/>
      <w:r w:rsidRPr="00A63FF8">
        <w:t>Электрод-сварочные</w:t>
      </w:r>
      <w:proofErr w:type="gramEnd"/>
      <w:r w:rsidRPr="00A63FF8">
        <w:t xml:space="preserve"> электроды представляют собой стержень из электропроводного материала, предназначенный для подвода тока к свариваемому изделию. В настоящее время выпускается много марок электродов. Электроды выпускаются в соответствии ГОСТ 9466—75 «Электроды, покрытые металлические для ручной дуговой сварки и наплавки.</w:t>
      </w:r>
    </w:p>
    <w:p w:rsidR="008B42EC" w:rsidRPr="00A63FF8" w:rsidRDefault="003D62F3" w:rsidP="00C67A8C">
      <w:pPr>
        <w:pStyle w:val="ab"/>
        <w:shd w:val="clear" w:color="auto" w:fill="FFFFFF"/>
        <w:spacing w:before="0" w:beforeAutospacing="0" w:after="0" w:afterAutospacing="0"/>
        <w:ind w:firstLine="567"/>
        <w:jc w:val="both"/>
        <w:rPr>
          <w:rFonts w:eastAsia="Calibri"/>
          <w:color w:val="000000"/>
        </w:rPr>
      </w:pPr>
      <w:r w:rsidRPr="00A63FF8">
        <w:rPr>
          <w:rFonts w:eastAsia="Calibri"/>
          <w:color w:val="000000"/>
        </w:rPr>
        <w:t>Расшифровка электродов</w:t>
      </w:r>
      <w:r w:rsidR="00A63FF8">
        <w:rPr>
          <w:rFonts w:eastAsia="Calibri"/>
          <w:color w:val="000000"/>
        </w:rPr>
        <w:t>:</w:t>
      </w:r>
      <w:r w:rsidRPr="00A63FF8">
        <w:rPr>
          <w:rFonts w:eastAsia="Calibri"/>
          <w:color w:val="000000"/>
        </w:rPr>
        <w:t xml:space="preserve"> </w:t>
      </w:r>
    </w:p>
    <w:p w:rsidR="003D62F3" w:rsidRPr="008B42EC" w:rsidRDefault="003D62F3" w:rsidP="00C67A8C">
      <w:pPr>
        <w:pStyle w:val="ab"/>
        <w:shd w:val="clear" w:color="auto" w:fill="FFFFFF"/>
        <w:spacing w:before="0" w:beforeAutospacing="0" w:after="0" w:afterAutospacing="0"/>
        <w:ind w:firstLine="567"/>
        <w:jc w:val="center"/>
        <w:rPr>
          <w:rFonts w:eastAsia="Calibri"/>
          <w:color w:val="000000"/>
        </w:rPr>
      </w:pPr>
    </w:p>
    <w:tbl>
      <w:tblPr>
        <w:tblW w:w="8730" w:type="dxa"/>
        <w:tblInd w:w="70" w:type="dxa"/>
        <w:tblCellMar>
          <w:left w:w="0" w:type="dxa"/>
          <w:right w:w="0" w:type="dxa"/>
        </w:tblCellMar>
        <w:tblLook w:val="04A0" w:firstRow="1" w:lastRow="0" w:firstColumn="1" w:lastColumn="0" w:noHBand="0" w:noVBand="1"/>
      </w:tblPr>
      <w:tblGrid>
        <w:gridCol w:w="3120"/>
        <w:gridCol w:w="5610"/>
      </w:tblGrid>
      <w:tr w:rsidR="008B42EC" w:rsidRPr="00114673" w:rsidTr="00CD6F66">
        <w:tc>
          <w:tcPr>
            <w:tcW w:w="3120" w:type="dxa"/>
            <w:tcMar>
              <w:top w:w="0" w:type="dxa"/>
              <w:left w:w="70" w:type="dxa"/>
              <w:bottom w:w="0" w:type="dxa"/>
              <w:right w:w="70" w:type="dxa"/>
            </w:tcMar>
            <w:vAlign w:val="bottom"/>
            <w:hideMark/>
          </w:tcPr>
          <w:p w:rsidR="008B42EC" w:rsidRPr="00114673" w:rsidRDefault="008B42EC" w:rsidP="00C67A8C">
            <w:pPr>
              <w:spacing w:before="100" w:beforeAutospacing="1" w:after="100" w:afterAutospacing="1" w:line="240" w:lineRule="auto"/>
              <w:ind w:firstLine="567"/>
              <w:jc w:val="center"/>
              <w:rPr>
                <w:rFonts w:ascii="Times New Roman" w:hAnsi="Times New Roman"/>
                <w:color w:val="000000"/>
                <w:sz w:val="24"/>
                <w:szCs w:val="24"/>
              </w:rPr>
            </w:pPr>
            <w:r w:rsidRPr="00114673">
              <w:rPr>
                <w:rFonts w:ascii="Times New Roman" w:hAnsi="Times New Roman"/>
                <w:color w:val="000000"/>
                <w:sz w:val="24"/>
                <w:szCs w:val="24"/>
                <w:u w:val="single"/>
              </w:rPr>
              <w:t xml:space="preserve">Э46-СЭ </w:t>
            </w:r>
            <w:proofErr w:type="gramStart"/>
            <w:r w:rsidRPr="00114673">
              <w:rPr>
                <w:rFonts w:ascii="Times New Roman" w:hAnsi="Times New Roman"/>
                <w:color w:val="000000"/>
                <w:sz w:val="24"/>
                <w:szCs w:val="24"/>
                <w:u w:val="single"/>
              </w:rPr>
              <w:t>ОК</w:t>
            </w:r>
            <w:proofErr w:type="gramEnd"/>
            <w:r w:rsidRPr="00114673">
              <w:rPr>
                <w:rFonts w:ascii="Times New Roman" w:hAnsi="Times New Roman"/>
                <w:color w:val="000000"/>
                <w:sz w:val="24"/>
                <w:szCs w:val="24"/>
                <w:u w:val="single"/>
              </w:rPr>
              <w:t xml:space="preserve"> -46-</w:t>
            </w:r>
            <w:r w:rsidRPr="00114673">
              <w:rPr>
                <w:rFonts w:ascii="Times New Roman" w:hAnsi="Times New Roman"/>
                <w:color w:val="000000"/>
                <w:sz w:val="24"/>
                <w:szCs w:val="24"/>
                <w:u w:val="single"/>
              </w:rPr>
              <w:sym w:font="Symbol" w:char="F0C6"/>
            </w:r>
            <w:r w:rsidRPr="00114673">
              <w:rPr>
                <w:rFonts w:ascii="Times New Roman" w:hAnsi="Times New Roman"/>
                <w:color w:val="000000"/>
                <w:sz w:val="24"/>
                <w:szCs w:val="24"/>
                <w:u w:val="single"/>
              </w:rPr>
              <w:t>-УД</w:t>
            </w:r>
          </w:p>
        </w:tc>
        <w:tc>
          <w:tcPr>
            <w:tcW w:w="5610" w:type="dxa"/>
            <w:vMerge w:val="restart"/>
            <w:tcMar>
              <w:top w:w="0" w:type="dxa"/>
              <w:left w:w="70" w:type="dxa"/>
              <w:bottom w:w="0" w:type="dxa"/>
              <w:right w:w="70" w:type="dxa"/>
            </w:tcMar>
            <w:vAlign w:val="center"/>
            <w:hideMark/>
          </w:tcPr>
          <w:p w:rsidR="008B42EC" w:rsidRPr="00114673" w:rsidRDefault="008B42EC" w:rsidP="00C67A8C">
            <w:pPr>
              <w:spacing w:before="100" w:beforeAutospacing="1" w:after="100" w:afterAutospacing="1" w:line="240" w:lineRule="auto"/>
              <w:ind w:firstLine="567"/>
              <w:jc w:val="center"/>
              <w:rPr>
                <w:rFonts w:ascii="Times New Roman" w:hAnsi="Times New Roman"/>
                <w:color w:val="000000"/>
                <w:sz w:val="24"/>
                <w:szCs w:val="24"/>
              </w:rPr>
            </w:pPr>
            <w:r w:rsidRPr="00114673">
              <w:rPr>
                <w:rFonts w:ascii="Times New Roman" w:hAnsi="Times New Roman"/>
                <w:color w:val="000000"/>
                <w:sz w:val="24"/>
                <w:szCs w:val="24"/>
              </w:rPr>
              <w:t>ГОСТ 9466</w:t>
            </w:r>
            <w:r w:rsidRPr="00114673">
              <w:rPr>
                <w:rFonts w:ascii="Times New Roman" w:hAnsi="Times New Roman"/>
                <w:b/>
                <w:bCs/>
                <w:color w:val="000000"/>
                <w:sz w:val="24"/>
                <w:szCs w:val="24"/>
              </w:rPr>
              <w:t>-</w:t>
            </w:r>
            <w:r w:rsidRPr="00114673">
              <w:rPr>
                <w:rFonts w:ascii="Times New Roman" w:hAnsi="Times New Roman"/>
                <w:color w:val="000000"/>
                <w:sz w:val="24"/>
                <w:szCs w:val="24"/>
              </w:rPr>
              <w:t>75, ГОСТ 9467</w:t>
            </w:r>
            <w:r w:rsidRPr="00114673">
              <w:rPr>
                <w:rFonts w:ascii="Times New Roman" w:hAnsi="Times New Roman"/>
                <w:b/>
                <w:bCs/>
                <w:color w:val="000000"/>
                <w:sz w:val="24"/>
                <w:szCs w:val="24"/>
              </w:rPr>
              <w:t>-</w:t>
            </w:r>
            <w:r w:rsidRPr="00114673">
              <w:rPr>
                <w:rFonts w:ascii="Times New Roman" w:hAnsi="Times New Roman"/>
                <w:color w:val="000000"/>
                <w:sz w:val="24"/>
                <w:szCs w:val="24"/>
              </w:rPr>
              <w:t>75,</w:t>
            </w:r>
          </w:p>
          <w:p w:rsidR="008B42EC" w:rsidRPr="00114673" w:rsidRDefault="008B42EC" w:rsidP="00C67A8C">
            <w:pPr>
              <w:spacing w:before="100" w:beforeAutospacing="1" w:after="100" w:afterAutospacing="1" w:line="240" w:lineRule="auto"/>
              <w:ind w:firstLine="567"/>
              <w:jc w:val="center"/>
              <w:rPr>
                <w:rFonts w:ascii="Times New Roman" w:hAnsi="Times New Roman"/>
                <w:color w:val="000000"/>
                <w:sz w:val="24"/>
                <w:szCs w:val="24"/>
              </w:rPr>
            </w:pPr>
            <w:r w:rsidRPr="00114673">
              <w:rPr>
                <w:rFonts w:ascii="Times New Roman" w:hAnsi="Times New Roman"/>
                <w:color w:val="000000"/>
                <w:sz w:val="24"/>
                <w:szCs w:val="24"/>
              </w:rPr>
              <w:t>ТУ 1272-002-48804191-2010</w:t>
            </w:r>
          </w:p>
        </w:tc>
      </w:tr>
      <w:tr w:rsidR="008B42EC" w:rsidRPr="00114673" w:rsidTr="00CD6F66">
        <w:trPr>
          <w:trHeight w:val="447"/>
        </w:trPr>
        <w:tc>
          <w:tcPr>
            <w:tcW w:w="3120" w:type="dxa"/>
            <w:tcMar>
              <w:top w:w="0" w:type="dxa"/>
              <w:left w:w="70" w:type="dxa"/>
              <w:bottom w:w="0" w:type="dxa"/>
              <w:right w:w="70" w:type="dxa"/>
            </w:tcMar>
            <w:hideMark/>
          </w:tcPr>
          <w:p w:rsidR="008B42EC" w:rsidRPr="00114673" w:rsidRDefault="008B42EC" w:rsidP="00C67A8C">
            <w:pPr>
              <w:spacing w:before="100" w:beforeAutospacing="1" w:after="100" w:afterAutospacing="1" w:line="240" w:lineRule="auto"/>
              <w:ind w:firstLine="567"/>
              <w:jc w:val="center"/>
              <w:rPr>
                <w:rFonts w:ascii="Times New Roman" w:hAnsi="Times New Roman"/>
                <w:color w:val="000000"/>
                <w:sz w:val="24"/>
                <w:szCs w:val="24"/>
              </w:rPr>
            </w:pPr>
            <w:r w:rsidRPr="00114673">
              <w:rPr>
                <w:rFonts w:ascii="Times New Roman" w:hAnsi="Times New Roman"/>
                <w:color w:val="000000"/>
                <w:sz w:val="24"/>
                <w:szCs w:val="24"/>
              </w:rPr>
              <w:t>Е 431(3)</w:t>
            </w:r>
            <w:r w:rsidRPr="00114673">
              <w:rPr>
                <w:rStyle w:val="apple-converted-space"/>
                <w:rFonts w:ascii="Times New Roman" w:hAnsi="Times New Roman"/>
                <w:color w:val="000000"/>
                <w:sz w:val="24"/>
                <w:szCs w:val="24"/>
              </w:rPr>
              <w:t> </w:t>
            </w:r>
            <w:r w:rsidRPr="00114673">
              <w:rPr>
                <w:rFonts w:ascii="Times New Roman" w:hAnsi="Times New Roman"/>
                <w:b/>
                <w:bCs/>
                <w:color w:val="000000"/>
                <w:sz w:val="24"/>
                <w:szCs w:val="24"/>
              </w:rPr>
              <w:t>-</w:t>
            </w:r>
            <w:r w:rsidRPr="00114673">
              <w:rPr>
                <w:rFonts w:ascii="Times New Roman" w:hAnsi="Times New Roman"/>
                <w:color w:val="000000"/>
                <w:sz w:val="24"/>
                <w:szCs w:val="24"/>
              </w:rPr>
              <w:t>РЦ11</w:t>
            </w:r>
          </w:p>
        </w:tc>
        <w:tc>
          <w:tcPr>
            <w:tcW w:w="0" w:type="auto"/>
            <w:vMerge/>
            <w:vAlign w:val="center"/>
            <w:hideMark/>
          </w:tcPr>
          <w:p w:rsidR="008B42EC" w:rsidRPr="00114673" w:rsidRDefault="008B42EC" w:rsidP="00C67A8C">
            <w:pPr>
              <w:spacing w:line="240" w:lineRule="auto"/>
              <w:ind w:firstLine="567"/>
              <w:rPr>
                <w:rFonts w:ascii="Times New Roman" w:hAnsi="Times New Roman"/>
                <w:color w:val="000000"/>
                <w:sz w:val="24"/>
                <w:szCs w:val="24"/>
              </w:rPr>
            </w:pPr>
          </w:p>
        </w:tc>
      </w:tr>
    </w:tbl>
    <w:p w:rsidR="00206461" w:rsidRPr="00206461" w:rsidRDefault="00206461" w:rsidP="00C67A8C">
      <w:pPr>
        <w:spacing w:after="0" w:line="240" w:lineRule="auto"/>
        <w:ind w:firstLine="567"/>
        <w:jc w:val="both"/>
        <w:rPr>
          <w:rFonts w:ascii="Times New Roman" w:hAnsi="Times New Roman"/>
          <w:sz w:val="24"/>
          <w:szCs w:val="24"/>
        </w:rPr>
      </w:pPr>
    </w:p>
    <w:p w:rsidR="00206461" w:rsidRDefault="003D62F3" w:rsidP="00C67A8C">
      <w:pPr>
        <w:spacing w:after="0" w:line="240" w:lineRule="auto"/>
        <w:ind w:firstLine="567"/>
        <w:jc w:val="both"/>
        <w:rPr>
          <w:rFonts w:ascii="Times New Roman" w:hAnsi="Times New Roman"/>
          <w:sz w:val="24"/>
          <w:szCs w:val="24"/>
        </w:rPr>
      </w:pPr>
      <w:r w:rsidRPr="003D62F3">
        <w:rPr>
          <w:rFonts w:ascii="Times New Roman" w:hAnsi="Times New Roman"/>
          <w:sz w:val="24"/>
          <w:szCs w:val="24"/>
        </w:rPr>
        <w:t>Возможность сварки во всех пространственных положениях</w:t>
      </w:r>
      <w:proofErr w:type="gramStart"/>
      <w:r w:rsidRPr="003D62F3">
        <w:rPr>
          <w:rFonts w:ascii="Times New Roman" w:hAnsi="Times New Roman"/>
          <w:sz w:val="24"/>
          <w:szCs w:val="24"/>
        </w:rPr>
        <w:t xml:space="preserve"> ,</w:t>
      </w:r>
      <w:proofErr w:type="gramEnd"/>
      <w:r w:rsidRPr="003D62F3">
        <w:rPr>
          <w:rFonts w:ascii="Times New Roman" w:hAnsi="Times New Roman"/>
          <w:sz w:val="24"/>
          <w:szCs w:val="24"/>
        </w:rPr>
        <w:t xml:space="preserve"> в том числе «на спуск» от источников питания с напряжением холостого хода 50 В. Рекомендуется для сварки в сложных монтажных условиях. Электроды СЭОК46 допускают сварку влажного и ржавого металла.</w:t>
      </w:r>
    </w:p>
    <w:p w:rsidR="003D62F3" w:rsidRPr="00656B94" w:rsidRDefault="00C67A8C" w:rsidP="002A0376">
      <w:pPr>
        <w:pStyle w:val="ab"/>
        <w:shd w:val="clear" w:color="auto" w:fill="FFFFFF"/>
        <w:spacing w:before="0" w:beforeAutospacing="0" w:after="0" w:afterAutospacing="0"/>
      </w:pPr>
      <w:r>
        <w:rPr>
          <w:lang w:val="ru-RU"/>
        </w:rPr>
        <w:t xml:space="preserve">     </w:t>
      </w:r>
      <w:r w:rsidR="003D62F3" w:rsidRPr="00656B94">
        <w:t>Э- электрод</w:t>
      </w:r>
    </w:p>
    <w:p w:rsidR="003D62F3" w:rsidRPr="00656B94" w:rsidRDefault="003D62F3" w:rsidP="002A0376">
      <w:pPr>
        <w:pStyle w:val="af1"/>
        <w:tabs>
          <w:tab w:val="left" w:pos="-142"/>
          <w:tab w:val="left" w:pos="0"/>
          <w:tab w:val="left" w:pos="284"/>
        </w:tabs>
        <w:ind w:right="141" w:firstLine="284"/>
        <w:jc w:val="both"/>
        <w:rPr>
          <w:rFonts w:ascii="Times New Roman" w:hAnsi="Times New Roman"/>
          <w:color w:val="000000"/>
          <w:sz w:val="24"/>
          <w:szCs w:val="24"/>
          <w:vertAlign w:val="superscript"/>
        </w:rPr>
      </w:pPr>
      <w:r w:rsidRPr="00656B94">
        <w:rPr>
          <w:rFonts w:ascii="Times New Roman" w:hAnsi="Times New Roman"/>
          <w:color w:val="000000"/>
          <w:sz w:val="24"/>
          <w:szCs w:val="24"/>
        </w:rPr>
        <w:t>46-временое сопротивление разрыву 46кгс/мм</w:t>
      </w:r>
      <w:proofErr w:type="gramStart"/>
      <w:r w:rsidRPr="00656B94">
        <w:rPr>
          <w:rFonts w:ascii="Times New Roman" w:hAnsi="Times New Roman"/>
          <w:color w:val="000000"/>
          <w:sz w:val="24"/>
          <w:szCs w:val="24"/>
          <w:vertAlign w:val="superscript"/>
        </w:rPr>
        <w:t>2</w:t>
      </w:r>
      <w:proofErr w:type="gramEnd"/>
    </w:p>
    <w:p w:rsidR="003D62F3" w:rsidRPr="00656B94" w:rsidRDefault="003D62F3" w:rsidP="002A0376">
      <w:pPr>
        <w:pStyle w:val="af1"/>
        <w:tabs>
          <w:tab w:val="left" w:pos="-142"/>
          <w:tab w:val="left" w:pos="0"/>
          <w:tab w:val="left" w:pos="284"/>
        </w:tabs>
        <w:ind w:right="141" w:firstLine="284"/>
        <w:jc w:val="both"/>
        <w:rPr>
          <w:rFonts w:ascii="Times New Roman" w:hAnsi="Times New Roman"/>
          <w:color w:val="FF0000"/>
          <w:sz w:val="24"/>
          <w:szCs w:val="24"/>
        </w:rPr>
      </w:pPr>
      <w:r w:rsidRPr="00656B94">
        <w:rPr>
          <w:rFonts w:ascii="Times New Roman" w:hAnsi="Times New Roman"/>
          <w:color w:val="000000"/>
          <w:sz w:val="24"/>
          <w:szCs w:val="24"/>
        </w:rPr>
        <w:t xml:space="preserve">СЭ О-46.00-марка электрода </w:t>
      </w:r>
      <w:proofErr w:type="gramStart"/>
      <w:r w:rsidRPr="00656B94">
        <w:rPr>
          <w:rFonts w:ascii="Times New Roman" w:hAnsi="Times New Roman"/>
          <w:color w:val="000000"/>
          <w:sz w:val="24"/>
          <w:szCs w:val="24"/>
        </w:rPr>
        <w:t>С-</w:t>
      </w:r>
      <w:proofErr w:type="gramEnd"/>
      <w:r w:rsidRPr="00656B94">
        <w:rPr>
          <w:rFonts w:ascii="Times New Roman" w:hAnsi="Times New Roman"/>
          <w:color w:val="000000"/>
          <w:sz w:val="24"/>
          <w:szCs w:val="24"/>
        </w:rPr>
        <w:t xml:space="preserve"> спец Э- электрод О- Оскар К- Кельберг</w:t>
      </w:r>
    </w:p>
    <w:p w:rsidR="003D62F3" w:rsidRPr="00656B94" w:rsidRDefault="003D62F3" w:rsidP="002A0376">
      <w:pPr>
        <w:pStyle w:val="af1"/>
        <w:tabs>
          <w:tab w:val="left" w:pos="-142"/>
          <w:tab w:val="left" w:pos="0"/>
          <w:tab w:val="left" w:pos="284"/>
        </w:tabs>
        <w:ind w:right="141" w:firstLine="284"/>
        <w:jc w:val="both"/>
        <w:rPr>
          <w:rFonts w:ascii="Times New Roman" w:hAnsi="Times New Roman"/>
          <w:color w:val="000000"/>
          <w:sz w:val="24"/>
          <w:szCs w:val="24"/>
        </w:rPr>
      </w:pPr>
      <w:r w:rsidRPr="00656B94">
        <w:rPr>
          <w:rFonts w:ascii="Times New Roman" w:hAnsi="Times New Roman"/>
          <w:color w:val="000000"/>
          <w:sz w:val="24"/>
          <w:szCs w:val="24"/>
        </w:rPr>
        <w:t xml:space="preserve">Ø-диаметр электрода, </w:t>
      </w:r>
      <w:proofErr w:type="gramStart"/>
      <w:r w:rsidRPr="00656B94">
        <w:rPr>
          <w:rFonts w:ascii="Times New Roman" w:hAnsi="Times New Roman"/>
          <w:color w:val="000000"/>
          <w:sz w:val="24"/>
          <w:szCs w:val="24"/>
        </w:rPr>
        <w:t>мм</w:t>
      </w:r>
      <w:proofErr w:type="gramEnd"/>
    </w:p>
    <w:p w:rsidR="003D62F3" w:rsidRPr="00656B94" w:rsidRDefault="003D62F3" w:rsidP="002A0376">
      <w:pPr>
        <w:pStyle w:val="af1"/>
        <w:tabs>
          <w:tab w:val="left" w:pos="-142"/>
          <w:tab w:val="left" w:pos="0"/>
          <w:tab w:val="left" w:pos="284"/>
        </w:tabs>
        <w:ind w:right="-61" w:firstLine="284"/>
        <w:rPr>
          <w:rFonts w:ascii="Times New Roman" w:hAnsi="Times New Roman"/>
          <w:color w:val="000000"/>
          <w:sz w:val="24"/>
          <w:szCs w:val="24"/>
        </w:rPr>
      </w:pPr>
      <w:proofErr w:type="gramStart"/>
      <w:r w:rsidRPr="00656B94">
        <w:rPr>
          <w:rFonts w:ascii="Times New Roman" w:hAnsi="Times New Roman"/>
          <w:color w:val="000000"/>
          <w:sz w:val="24"/>
          <w:szCs w:val="24"/>
        </w:rPr>
        <w:t>У-</w:t>
      </w:r>
      <w:proofErr w:type="gramEnd"/>
      <w:r w:rsidRPr="00656B94">
        <w:rPr>
          <w:rFonts w:ascii="Times New Roman" w:hAnsi="Times New Roman"/>
          <w:color w:val="000000"/>
          <w:sz w:val="24"/>
          <w:szCs w:val="24"/>
        </w:rPr>
        <w:t xml:space="preserve"> электрод предназначен для сварки углеродистых и низколегированных конструкционных сталей</w:t>
      </w:r>
    </w:p>
    <w:p w:rsidR="003D62F3" w:rsidRPr="00656B94" w:rsidRDefault="003D62F3" w:rsidP="002A0376">
      <w:pPr>
        <w:pStyle w:val="af1"/>
        <w:tabs>
          <w:tab w:val="left" w:pos="-142"/>
          <w:tab w:val="left" w:pos="0"/>
          <w:tab w:val="left" w:pos="284"/>
        </w:tabs>
        <w:ind w:right="141" w:firstLine="284"/>
        <w:jc w:val="both"/>
        <w:rPr>
          <w:rFonts w:ascii="Times New Roman" w:hAnsi="Times New Roman"/>
          <w:color w:val="000000"/>
          <w:sz w:val="24"/>
          <w:szCs w:val="24"/>
        </w:rPr>
      </w:pPr>
      <w:r w:rsidRPr="00656B94">
        <w:rPr>
          <w:rFonts w:ascii="Times New Roman" w:hAnsi="Times New Roman"/>
          <w:color w:val="000000"/>
          <w:sz w:val="24"/>
          <w:szCs w:val="24"/>
        </w:rPr>
        <w:t xml:space="preserve">Д-толщина покрытия толстая </w:t>
      </w:r>
      <w:r w:rsidR="00656B94">
        <w:rPr>
          <w:rFonts w:ascii="Times New Roman" w:hAnsi="Times New Roman"/>
          <w:color w:val="000000"/>
          <w:sz w:val="24"/>
          <w:szCs w:val="24"/>
        </w:rPr>
        <w:t>1,45</w:t>
      </w:r>
      <w:r w:rsidR="00656B94">
        <w:rPr>
          <w:rFonts w:ascii="Times New Roman" w:hAnsi="Times New Roman" w:cs="Times New Roman"/>
          <w:color w:val="000000"/>
          <w:sz w:val="24"/>
          <w:szCs w:val="24"/>
        </w:rPr>
        <w:t>&lt;</w:t>
      </w:r>
      <w:r w:rsidRPr="00656B94">
        <w:rPr>
          <w:rFonts w:ascii="Times New Roman" w:hAnsi="Times New Roman"/>
          <w:color w:val="000000"/>
          <w:sz w:val="24"/>
          <w:szCs w:val="24"/>
          <w:lang w:val="en-US"/>
        </w:rPr>
        <w:t>D</w:t>
      </w:r>
      <w:r w:rsidRPr="00656B94">
        <w:rPr>
          <w:rFonts w:ascii="Times New Roman" w:hAnsi="Times New Roman"/>
          <w:color w:val="000000"/>
          <w:sz w:val="24"/>
          <w:szCs w:val="24"/>
        </w:rPr>
        <w:t>/</w:t>
      </w:r>
      <w:r w:rsidRPr="00656B94">
        <w:rPr>
          <w:rFonts w:ascii="Times New Roman" w:hAnsi="Times New Roman"/>
          <w:color w:val="000000"/>
          <w:sz w:val="24"/>
          <w:szCs w:val="24"/>
          <w:lang w:val="en-US"/>
        </w:rPr>
        <w:t>d</w:t>
      </w:r>
      <w:r w:rsidRPr="00656B94">
        <w:rPr>
          <w:rFonts w:ascii="Times New Roman" w:hAnsi="Times New Roman"/>
          <w:color w:val="000000"/>
          <w:sz w:val="24"/>
          <w:szCs w:val="24"/>
        </w:rPr>
        <w:t xml:space="preserve"> ≤ 1,</w:t>
      </w:r>
      <w:r w:rsidR="00656B94">
        <w:rPr>
          <w:rFonts w:ascii="Times New Roman" w:hAnsi="Times New Roman"/>
          <w:color w:val="000000"/>
          <w:sz w:val="24"/>
          <w:szCs w:val="24"/>
        </w:rPr>
        <w:t>8</w:t>
      </w:r>
      <w:r w:rsidRPr="00656B94">
        <w:rPr>
          <w:rFonts w:ascii="Times New Roman" w:hAnsi="Times New Roman"/>
          <w:color w:val="000000"/>
          <w:sz w:val="24"/>
          <w:szCs w:val="24"/>
        </w:rPr>
        <w:t>       </w:t>
      </w:r>
    </w:p>
    <w:p w:rsidR="003D62F3" w:rsidRPr="00656B94" w:rsidRDefault="003D62F3" w:rsidP="002A0376">
      <w:pPr>
        <w:pStyle w:val="af1"/>
        <w:tabs>
          <w:tab w:val="left" w:pos="-142"/>
          <w:tab w:val="left" w:pos="0"/>
          <w:tab w:val="left" w:pos="284"/>
        </w:tabs>
        <w:ind w:right="141" w:firstLine="284"/>
        <w:jc w:val="both"/>
        <w:rPr>
          <w:rFonts w:ascii="Times New Roman" w:hAnsi="Times New Roman"/>
          <w:color w:val="000000"/>
          <w:sz w:val="24"/>
          <w:szCs w:val="24"/>
          <w:vertAlign w:val="superscript"/>
        </w:rPr>
      </w:pPr>
      <w:r w:rsidRPr="00656B94">
        <w:rPr>
          <w:rFonts w:ascii="Times New Roman" w:hAnsi="Times New Roman"/>
          <w:color w:val="000000"/>
          <w:sz w:val="24"/>
          <w:szCs w:val="24"/>
        </w:rPr>
        <w:t>Е 431–временное сопротивление разрыву 410 Н/мм</w:t>
      </w:r>
      <w:proofErr w:type="gramStart"/>
      <w:r w:rsidRPr="00656B94">
        <w:rPr>
          <w:rFonts w:ascii="Times New Roman" w:hAnsi="Times New Roman"/>
          <w:color w:val="000000"/>
          <w:sz w:val="24"/>
          <w:szCs w:val="24"/>
          <w:vertAlign w:val="superscript"/>
        </w:rPr>
        <w:t>2</w:t>
      </w:r>
      <w:proofErr w:type="gramEnd"/>
    </w:p>
    <w:p w:rsidR="003D62F3" w:rsidRPr="00656B94" w:rsidRDefault="003D62F3" w:rsidP="002A0376">
      <w:pPr>
        <w:pStyle w:val="af1"/>
        <w:tabs>
          <w:tab w:val="left" w:pos="-142"/>
          <w:tab w:val="left" w:pos="0"/>
          <w:tab w:val="left" w:pos="284"/>
        </w:tabs>
        <w:ind w:right="141" w:firstLine="284"/>
        <w:jc w:val="both"/>
        <w:rPr>
          <w:rFonts w:ascii="Times New Roman" w:hAnsi="Times New Roman"/>
          <w:color w:val="000000"/>
          <w:sz w:val="24"/>
          <w:szCs w:val="24"/>
          <w:vertAlign w:val="superscript"/>
        </w:rPr>
      </w:pPr>
      <w:r w:rsidRPr="00656B94">
        <w:rPr>
          <w:rFonts w:ascii="Times New Roman" w:hAnsi="Times New Roman"/>
          <w:color w:val="000000"/>
          <w:sz w:val="24"/>
          <w:szCs w:val="24"/>
        </w:rPr>
        <w:t>(3) – температура при которой можно работать -20</w:t>
      </w:r>
      <w:proofErr w:type="gramStart"/>
      <w:r w:rsidRPr="00656B94">
        <w:rPr>
          <w:rFonts w:ascii="Times New Roman" w:hAnsi="Times New Roman"/>
          <w:color w:val="000000"/>
          <w:sz w:val="24"/>
          <w:szCs w:val="24"/>
        </w:rPr>
        <w:t xml:space="preserve"> ̊С</w:t>
      </w:r>
      <w:proofErr w:type="gramEnd"/>
    </w:p>
    <w:p w:rsidR="003D62F3" w:rsidRPr="00656B94" w:rsidRDefault="003D62F3" w:rsidP="002A0376">
      <w:pPr>
        <w:pStyle w:val="af1"/>
        <w:tabs>
          <w:tab w:val="left" w:pos="-142"/>
          <w:tab w:val="left" w:pos="0"/>
          <w:tab w:val="left" w:pos="284"/>
        </w:tabs>
        <w:ind w:right="141" w:firstLine="284"/>
        <w:jc w:val="both"/>
        <w:rPr>
          <w:rFonts w:ascii="Times New Roman" w:hAnsi="Times New Roman"/>
          <w:color w:val="000000"/>
          <w:sz w:val="24"/>
          <w:szCs w:val="24"/>
        </w:rPr>
      </w:pPr>
      <w:r w:rsidRPr="00656B94">
        <w:rPr>
          <w:rFonts w:ascii="Times New Roman" w:hAnsi="Times New Roman"/>
          <w:color w:val="000000"/>
          <w:sz w:val="24"/>
          <w:szCs w:val="24"/>
        </w:rPr>
        <w:t>Р</w:t>
      </w:r>
      <w:proofErr w:type="gramStart"/>
      <w:r w:rsidRPr="00656B94">
        <w:rPr>
          <w:rFonts w:ascii="Times New Roman" w:hAnsi="Times New Roman"/>
          <w:color w:val="000000"/>
          <w:sz w:val="24"/>
          <w:szCs w:val="24"/>
        </w:rPr>
        <w:t>Ц-</w:t>
      </w:r>
      <w:proofErr w:type="gramEnd"/>
      <w:r w:rsidRPr="00656B94">
        <w:rPr>
          <w:rFonts w:ascii="Times New Roman" w:hAnsi="Times New Roman"/>
          <w:color w:val="000000"/>
          <w:sz w:val="24"/>
          <w:szCs w:val="24"/>
        </w:rPr>
        <w:t xml:space="preserve"> </w:t>
      </w:r>
      <w:proofErr w:type="spellStart"/>
      <w:r w:rsidRPr="00656B94">
        <w:rPr>
          <w:rFonts w:ascii="Times New Roman" w:hAnsi="Times New Roman"/>
          <w:color w:val="000000"/>
          <w:sz w:val="24"/>
          <w:szCs w:val="24"/>
        </w:rPr>
        <w:t>рутилово</w:t>
      </w:r>
      <w:proofErr w:type="spellEnd"/>
      <w:r w:rsidRPr="00656B94">
        <w:rPr>
          <w:rFonts w:ascii="Times New Roman" w:hAnsi="Times New Roman"/>
          <w:color w:val="000000"/>
          <w:sz w:val="24"/>
          <w:szCs w:val="24"/>
        </w:rPr>
        <w:t xml:space="preserve"> целлюлозное покрытие</w:t>
      </w:r>
    </w:p>
    <w:p w:rsidR="003D62F3" w:rsidRPr="00656B94" w:rsidRDefault="003D62F3" w:rsidP="002A0376">
      <w:pPr>
        <w:pStyle w:val="af1"/>
        <w:numPr>
          <w:ilvl w:val="0"/>
          <w:numId w:val="5"/>
        </w:numPr>
        <w:tabs>
          <w:tab w:val="left" w:pos="-142"/>
          <w:tab w:val="left" w:pos="0"/>
          <w:tab w:val="left" w:pos="284"/>
        </w:tabs>
        <w:ind w:right="141"/>
        <w:jc w:val="both"/>
        <w:rPr>
          <w:rFonts w:ascii="Times New Roman" w:hAnsi="Times New Roman"/>
          <w:color w:val="FF0000"/>
          <w:sz w:val="24"/>
          <w:szCs w:val="24"/>
        </w:rPr>
      </w:pPr>
      <w:proofErr w:type="gramStart"/>
      <w:r w:rsidRPr="00656B94">
        <w:rPr>
          <w:rFonts w:ascii="Times New Roman" w:hAnsi="Times New Roman"/>
          <w:color w:val="000000"/>
          <w:sz w:val="24"/>
          <w:szCs w:val="24"/>
        </w:rPr>
        <w:t>предназначен</w:t>
      </w:r>
      <w:proofErr w:type="gramEnd"/>
      <w:r w:rsidRPr="00656B94">
        <w:rPr>
          <w:rFonts w:ascii="Times New Roman" w:hAnsi="Times New Roman"/>
          <w:color w:val="000000"/>
          <w:sz w:val="24"/>
          <w:szCs w:val="24"/>
        </w:rPr>
        <w:t xml:space="preserve"> для сварки во всех пространственных положениях</w:t>
      </w:r>
    </w:p>
    <w:p w:rsidR="003D62F3" w:rsidRDefault="00656B94" w:rsidP="002A0376">
      <w:pPr>
        <w:numPr>
          <w:ilvl w:val="0"/>
          <w:numId w:val="6"/>
        </w:numPr>
        <w:spacing w:after="0" w:line="240" w:lineRule="auto"/>
        <w:ind w:left="660"/>
        <w:jc w:val="both"/>
        <w:rPr>
          <w:rFonts w:ascii="Times New Roman" w:hAnsi="Times New Roman"/>
          <w:color w:val="000000"/>
          <w:sz w:val="24"/>
          <w:szCs w:val="24"/>
        </w:rPr>
      </w:pPr>
      <w:r w:rsidRPr="009552C9">
        <w:rPr>
          <w:rFonts w:ascii="Times New Roman" w:hAnsi="Times New Roman"/>
          <w:color w:val="000000"/>
          <w:sz w:val="24"/>
          <w:szCs w:val="24"/>
        </w:rPr>
        <w:t>ток переменный</w:t>
      </w:r>
      <w:r>
        <w:rPr>
          <w:rFonts w:ascii="Times New Roman" w:hAnsi="Times New Roman"/>
          <w:color w:val="000000"/>
          <w:sz w:val="24"/>
          <w:szCs w:val="24"/>
        </w:rPr>
        <w:t xml:space="preserve">, </w:t>
      </w:r>
      <w:r w:rsidRPr="00656B94">
        <w:rPr>
          <w:rFonts w:ascii="Times New Roman" w:hAnsi="Times New Roman"/>
          <w:color w:val="000000"/>
          <w:sz w:val="24"/>
          <w:szCs w:val="24"/>
        </w:rPr>
        <w:t xml:space="preserve"> </w:t>
      </w:r>
      <w:proofErr w:type="spellStart"/>
      <w:r w:rsidRPr="00656B94">
        <w:rPr>
          <w:rFonts w:ascii="Times New Roman" w:hAnsi="Times New Roman"/>
          <w:color w:val="000000"/>
          <w:sz w:val="24"/>
          <w:szCs w:val="24"/>
        </w:rPr>
        <w:t>токпрямой</w:t>
      </w:r>
      <w:r w:rsidR="003D62F3" w:rsidRPr="00114673">
        <w:rPr>
          <w:rFonts w:ascii="Times New Roman" w:hAnsi="Times New Roman"/>
          <w:color w:val="000000"/>
          <w:sz w:val="24"/>
          <w:szCs w:val="24"/>
        </w:rPr>
        <w:t>полярность</w:t>
      </w:r>
      <w:proofErr w:type="spellEnd"/>
      <w:r w:rsidR="003D62F3" w:rsidRPr="00114673">
        <w:rPr>
          <w:rFonts w:ascii="Times New Roman" w:hAnsi="Times New Roman"/>
          <w:color w:val="000000"/>
          <w:sz w:val="24"/>
          <w:szCs w:val="24"/>
        </w:rPr>
        <w:t xml:space="preserve"> при сварке любая</w:t>
      </w:r>
    </w:p>
    <w:p w:rsidR="00C67A8C" w:rsidRPr="00525526" w:rsidRDefault="00C67A8C" w:rsidP="00C67A8C">
      <w:pPr>
        <w:spacing w:after="0" w:line="240" w:lineRule="auto"/>
        <w:ind w:left="660"/>
        <w:jc w:val="both"/>
        <w:rPr>
          <w:rFonts w:ascii="Times New Roman" w:hAnsi="Times New Roman"/>
          <w:color w:val="000000"/>
          <w:sz w:val="24"/>
          <w:szCs w:val="24"/>
        </w:rPr>
      </w:pPr>
    </w:p>
    <w:tbl>
      <w:tblPr>
        <w:tblW w:w="0" w:type="auto"/>
        <w:tblInd w:w="70" w:type="dxa"/>
        <w:shd w:val="clear" w:color="auto" w:fill="FFFF99"/>
        <w:tblCellMar>
          <w:left w:w="0" w:type="dxa"/>
          <w:right w:w="0" w:type="dxa"/>
        </w:tblCellMar>
        <w:tblLook w:val="04A0" w:firstRow="1" w:lastRow="0" w:firstColumn="1" w:lastColumn="0" w:noHBand="0" w:noVBand="1"/>
      </w:tblPr>
      <w:tblGrid>
        <w:gridCol w:w="2379"/>
        <w:gridCol w:w="3080"/>
      </w:tblGrid>
      <w:tr w:rsidR="003D62F3" w:rsidRPr="009766FC" w:rsidTr="009766FC">
        <w:tc>
          <w:tcPr>
            <w:tcW w:w="2379" w:type="dxa"/>
            <w:shd w:val="clear" w:color="auto" w:fill="FFFFFF"/>
            <w:tcMar>
              <w:top w:w="0" w:type="dxa"/>
              <w:left w:w="70" w:type="dxa"/>
              <w:bottom w:w="0" w:type="dxa"/>
              <w:right w:w="70" w:type="dxa"/>
            </w:tcMar>
            <w:vAlign w:val="bottom"/>
            <w:hideMark/>
          </w:tcPr>
          <w:p w:rsidR="003D62F3" w:rsidRPr="009766FC" w:rsidRDefault="003D62F3" w:rsidP="002A0376">
            <w:pPr>
              <w:spacing w:before="100" w:beforeAutospacing="1" w:after="100" w:afterAutospacing="1" w:line="240" w:lineRule="auto"/>
              <w:jc w:val="center"/>
              <w:rPr>
                <w:rFonts w:ascii="Times New Roman" w:eastAsia="Times New Roman" w:hAnsi="Times New Roman"/>
                <w:sz w:val="24"/>
                <w:szCs w:val="24"/>
                <w:lang w:eastAsia="ru-RU"/>
              </w:rPr>
            </w:pPr>
            <w:r w:rsidRPr="009766FC">
              <w:rPr>
                <w:rFonts w:ascii="Times New Roman" w:eastAsia="Times New Roman" w:hAnsi="Times New Roman"/>
                <w:sz w:val="24"/>
                <w:szCs w:val="24"/>
                <w:u w:val="single"/>
                <w:lang w:eastAsia="ru-RU"/>
              </w:rPr>
              <w:t>Э46</w:t>
            </w:r>
            <w:r w:rsidRPr="009766FC">
              <w:rPr>
                <w:rFonts w:ascii="Symbol" w:eastAsia="Times New Roman" w:hAnsi="Symbol"/>
                <w:sz w:val="24"/>
                <w:szCs w:val="24"/>
                <w:u w:val="single"/>
                <w:lang w:eastAsia="ru-RU"/>
              </w:rPr>
              <w:t></w:t>
            </w:r>
            <w:r w:rsidRPr="009766FC">
              <w:rPr>
                <w:rFonts w:ascii="Times New Roman" w:eastAsia="Times New Roman" w:hAnsi="Times New Roman"/>
                <w:sz w:val="24"/>
                <w:szCs w:val="24"/>
                <w:u w:val="single"/>
                <w:lang w:eastAsia="ru-RU"/>
              </w:rPr>
              <w:t>МР3С </w:t>
            </w:r>
            <w:r w:rsidR="00932327" w:rsidRPr="009766FC">
              <w:rPr>
                <w:rFonts w:ascii="Times New Roman" w:eastAsia="Times New Roman" w:hAnsi="Times New Roman"/>
                <w:sz w:val="24"/>
                <w:szCs w:val="24"/>
                <w:u w:val="single"/>
                <w:lang w:eastAsia="ru-RU"/>
              </w:rPr>
              <w:t>–</w:t>
            </w:r>
            <w:r w:rsidR="00932327" w:rsidRPr="009766FC">
              <w:rPr>
                <w:rFonts w:ascii="Times New Roman" w:hAnsi="Times New Roman"/>
                <w:color w:val="000000"/>
                <w:sz w:val="24"/>
                <w:szCs w:val="24"/>
              </w:rPr>
              <w:t>Ø</w:t>
            </w:r>
            <w:r w:rsidR="00932327" w:rsidRPr="009766FC">
              <w:rPr>
                <w:rFonts w:ascii="Symbol" w:eastAsia="Times New Roman" w:hAnsi="Symbol"/>
                <w:sz w:val="36"/>
                <w:szCs w:val="36"/>
                <w:u w:val="single"/>
                <w:lang w:eastAsia="ru-RU"/>
              </w:rPr>
              <w:t></w:t>
            </w:r>
            <w:r w:rsidRPr="009766FC">
              <w:rPr>
                <w:rFonts w:ascii="Times New Roman" w:eastAsia="Times New Roman" w:hAnsi="Times New Roman"/>
                <w:sz w:val="24"/>
                <w:szCs w:val="24"/>
                <w:u w:val="single"/>
                <w:lang w:eastAsia="ru-RU"/>
              </w:rPr>
              <w:t>УД</w:t>
            </w:r>
          </w:p>
        </w:tc>
        <w:tc>
          <w:tcPr>
            <w:tcW w:w="3080" w:type="dxa"/>
            <w:vMerge w:val="restart"/>
            <w:shd w:val="clear" w:color="auto" w:fill="FFFFFF"/>
            <w:tcMar>
              <w:top w:w="0" w:type="dxa"/>
              <w:left w:w="70" w:type="dxa"/>
              <w:bottom w:w="0" w:type="dxa"/>
              <w:right w:w="70" w:type="dxa"/>
            </w:tcMar>
            <w:vAlign w:val="center"/>
            <w:hideMark/>
          </w:tcPr>
          <w:p w:rsidR="003D62F3" w:rsidRPr="009766FC" w:rsidRDefault="003D62F3" w:rsidP="002A0376">
            <w:pPr>
              <w:spacing w:before="100" w:beforeAutospacing="1" w:after="100" w:afterAutospacing="1" w:line="240" w:lineRule="auto"/>
              <w:jc w:val="center"/>
              <w:rPr>
                <w:rFonts w:ascii="Times New Roman" w:eastAsia="Times New Roman" w:hAnsi="Times New Roman"/>
                <w:sz w:val="24"/>
                <w:szCs w:val="24"/>
                <w:lang w:eastAsia="ru-RU"/>
              </w:rPr>
            </w:pPr>
            <w:r w:rsidRPr="009766FC">
              <w:rPr>
                <w:rFonts w:ascii="Times New Roman" w:eastAsia="Times New Roman" w:hAnsi="Times New Roman"/>
                <w:sz w:val="24"/>
                <w:szCs w:val="24"/>
                <w:lang w:eastAsia="ru-RU"/>
              </w:rPr>
              <w:t>ГОСТ 9466</w:t>
            </w:r>
            <w:r w:rsidRPr="009766FC">
              <w:rPr>
                <w:rFonts w:ascii="Symbol" w:eastAsia="Times New Roman" w:hAnsi="Symbol"/>
                <w:sz w:val="24"/>
                <w:szCs w:val="24"/>
                <w:lang w:eastAsia="ru-RU"/>
              </w:rPr>
              <w:t></w:t>
            </w:r>
            <w:r w:rsidRPr="009766FC">
              <w:rPr>
                <w:rFonts w:ascii="Times New Roman" w:eastAsia="Times New Roman" w:hAnsi="Times New Roman"/>
                <w:sz w:val="24"/>
                <w:szCs w:val="24"/>
                <w:lang w:eastAsia="ru-RU"/>
              </w:rPr>
              <w:t>75, ГОСТ 9467</w:t>
            </w:r>
            <w:r w:rsidRPr="009766FC">
              <w:rPr>
                <w:rFonts w:ascii="Symbol" w:eastAsia="Times New Roman" w:hAnsi="Symbol"/>
                <w:sz w:val="24"/>
                <w:szCs w:val="24"/>
                <w:lang w:eastAsia="ru-RU"/>
              </w:rPr>
              <w:t></w:t>
            </w:r>
            <w:r w:rsidRPr="009766FC">
              <w:rPr>
                <w:rFonts w:ascii="Times New Roman" w:eastAsia="Times New Roman" w:hAnsi="Times New Roman"/>
                <w:sz w:val="24"/>
                <w:szCs w:val="24"/>
                <w:lang w:eastAsia="ru-RU"/>
              </w:rPr>
              <w:t>75,</w:t>
            </w:r>
          </w:p>
          <w:p w:rsidR="003D62F3" w:rsidRPr="009766FC" w:rsidRDefault="003D62F3" w:rsidP="002A0376">
            <w:pPr>
              <w:spacing w:before="100" w:beforeAutospacing="1" w:after="100" w:afterAutospacing="1" w:line="240" w:lineRule="auto"/>
              <w:jc w:val="center"/>
              <w:rPr>
                <w:rFonts w:ascii="Times New Roman" w:eastAsia="Times New Roman" w:hAnsi="Times New Roman"/>
                <w:sz w:val="24"/>
                <w:szCs w:val="24"/>
                <w:lang w:eastAsia="ru-RU"/>
              </w:rPr>
            </w:pPr>
            <w:r w:rsidRPr="009766FC">
              <w:rPr>
                <w:rFonts w:ascii="Times New Roman" w:eastAsia="Times New Roman" w:hAnsi="Times New Roman"/>
                <w:sz w:val="24"/>
                <w:szCs w:val="24"/>
                <w:lang w:eastAsia="ru-RU"/>
              </w:rPr>
              <w:t>ТУ 1272-002-48804191-2010</w:t>
            </w:r>
          </w:p>
        </w:tc>
      </w:tr>
      <w:tr w:rsidR="003D62F3" w:rsidRPr="003D62F3" w:rsidTr="009766FC">
        <w:trPr>
          <w:trHeight w:val="447"/>
        </w:trPr>
        <w:tc>
          <w:tcPr>
            <w:tcW w:w="2379" w:type="dxa"/>
            <w:shd w:val="clear" w:color="auto" w:fill="FFFFFF"/>
            <w:tcMar>
              <w:top w:w="0" w:type="dxa"/>
              <w:left w:w="70" w:type="dxa"/>
              <w:bottom w:w="0" w:type="dxa"/>
              <w:right w:w="70" w:type="dxa"/>
            </w:tcMar>
            <w:hideMark/>
          </w:tcPr>
          <w:p w:rsidR="003D62F3" w:rsidRPr="003D62F3" w:rsidRDefault="003D62F3" w:rsidP="002A0376">
            <w:pPr>
              <w:spacing w:before="100" w:beforeAutospacing="1" w:after="100" w:afterAutospacing="1" w:line="240" w:lineRule="auto"/>
              <w:jc w:val="center"/>
              <w:rPr>
                <w:rFonts w:ascii="Times New Roman" w:eastAsia="Times New Roman" w:hAnsi="Times New Roman"/>
                <w:sz w:val="24"/>
                <w:szCs w:val="24"/>
                <w:lang w:eastAsia="ru-RU"/>
              </w:rPr>
            </w:pPr>
            <w:r w:rsidRPr="009766FC">
              <w:rPr>
                <w:rFonts w:ascii="Times New Roman" w:eastAsia="Times New Roman" w:hAnsi="Times New Roman"/>
                <w:sz w:val="24"/>
                <w:szCs w:val="24"/>
                <w:lang w:eastAsia="ru-RU"/>
              </w:rPr>
              <w:t>Е 431(3) </w:t>
            </w:r>
            <w:r w:rsidRPr="009766FC">
              <w:rPr>
                <w:rFonts w:ascii="Symbol" w:eastAsia="Times New Roman" w:hAnsi="Symbol"/>
                <w:sz w:val="24"/>
                <w:szCs w:val="24"/>
                <w:lang w:eastAsia="ru-RU"/>
              </w:rPr>
              <w:t></w:t>
            </w:r>
            <w:r w:rsidRPr="009766FC">
              <w:rPr>
                <w:rFonts w:ascii="Times New Roman" w:eastAsia="Times New Roman" w:hAnsi="Times New Roman"/>
                <w:sz w:val="24"/>
                <w:szCs w:val="24"/>
                <w:lang w:eastAsia="ru-RU"/>
              </w:rPr>
              <w:t>РЦ13</w:t>
            </w:r>
          </w:p>
        </w:tc>
        <w:tc>
          <w:tcPr>
            <w:tcW w:w="0" w:type="auto"/>
            <w:vMerge/>
            <w:shd w:val="clear" w:color="auto" w:fill="FFFF99"/>
            <w:vAlign w:val="center"/>
            <w:hideMark/>
          </w:tcPr>
          <w:p w:rsidR="003D62F3" w:rsidRPr="003D62F3" w:rsidRDefault="003D62F3" w:rsidP="002A0376">
            <w:pPr>
              <w:spacing w:after="0" w:line="240" w:lineRule="auto"/>
              <w:rPr>
                <w:rFonts w:ascii="Times New Roman" w:eastAsia="Times New Roman" w:hAnsi="Times New Roman"/>
                <w:sz w:val="24"/>
                <w:szCs w:val="24"/>
                <w:lang w:eastAsia="ru-RU"/>
              </w:rPr>
            </w:pPr>
          </w:p>
        </w:tc>
      </w:tr>
    </w:tbl>
    <w:p w:rsidR="003D62F3" w:rsidRDefault="003D62F3" w:rsidP="002A0376">
      <w:pPr>
        <w:spacing w:after="0" w:line="240" w:lineRule="auto"/>
        <w:jc w:val="both"/>
        <w:rPr>
          <w:rFonts w:ascii="Times New Roman" w:hAnsi="Times New Roman"/>
          <w:sz w:val="24"/>
          <w:szCs w:val="24"/>
        </w:rPr>
      </w:pPr>
    </w:p>
    <w:p w:rsidR="00C67A8C" w:rsidRDefault="003D62F3" w:rsidP="002A0376">
      <w:pPr>
        <w:spacing w:after="0" w:line="240" w:lineRule="auto"/>
        <w:ind w:firstLine="440"/>
        <w:jc w:val="both"/>
        <w:rPr>
          <w:rFonts w:ascii="Times New Roman" w:hAnsi="Times New Roman"/>
          <w:sz w:val="24"/>
          <w:szCs w:val="24"/>
        </w:rPr>
      </w:pPr>
      <w:r w:rsidRPr="003D62F3">
        <w:rPr>
          <w:rFonts w:ascii="Times New Roman" w:hAnsi="Times New Roman"/>
          <w:sz w:val="24"/>
          <w:szCs w:val="24"/>
        </w:rPr>
        <w:t xml:space="preserve">Сварочные электроды МР-3С разработаны специалистами </w:t>
      </w:r>
      <w:proofErr w:type="gramStart"/>
      <w:r w:rsidRPr="003D62F3">
        <w:rPr>
          <w:rFonts w:ascii="Times New Roman" w:hAnsi="Times New Roman"/>
          <w:sz w:val="24"/>
          <w:szCs w:val="24"/>
        </w:rPr>
        <w:t>Спец</w:t>
      </w:r>
      <w:proofErr w:type="gramEnd"/>
      <w:r>
        <w:rPr>
          <w:rFonts w:ascii="Times New Roman" w:hAnsi="Times New Roman"/>
          <w:sz w:val="24"/>
          <w:szCs w:val="24"/>
        </w:rPr>
        <w:t xml:space="preserve"> Электрод. Это </w:t>
      </w:r>
      <w:proofErr w:type="spellStart"/>
      <w:r>
        <w:rPr>
          <w:rFonts w:ascii="Times New Roman" w:hAnsi="Times New Roman"/>
          <w:sz w:val="24"/>
          <w:szCs w:val="24"/>
        </w:rPr>
        <w:t>рутилово</w:t>
      </w:r>
      <w:proofErr w:type="spellEnd"/>
      <w:r>
        <w:rPr>
          <w:rFonts w:ascii="Times New Roman" w:hAnsi="Times New Roman"/>
          <w:sz w:val="24"/>
          <w:szCs w:val="24"/>
        </w:rPr>
        <w:t xml:space="preserve"> </w:t>
      </w:r>
      <w:r w:rsidRPr="003D62F3">
        <w:rPr>
          <w:rFonts w:ascii="Times New Roman" w:hAnsi="Times New Roman"/>
          <w:sz w:val="24"/>
          <w:szCs w:val="24"/>
        </w:rPr>
        <w:t xml:space="preserve">целлюлозные электроды для сварки конструкций из углеродистых и низколегированных сталей с временным сопротивлением до 450 МПа. </w:t>
      </w:r>
    </w:p>
    <w:p w:rsidR="00932327" w:rsidRDefault="003D62F3" w:rsidP="002A0376">
      <w:pPr>
        <w:spacing w:after="0" w:line="240" w:lineRule="auto"/>
        <w:ind w:firstLine="440"/>
        <w:jc w:val="both"/>
        <w:rPr>
          <w:rFonts w:ascii="Times New Roman" w:hAnsi="Times New Roman"/>
          <w:sz w:val="24"/>
          <w:szCs w:val="24"/>
        </w:rPr>
      </w:pPr>
      <w:r w:rsidRPr="003D62F3">
        <w:rPr>
          <w:rFonts w:ascii="Times New Roman" w:hAnsi="Times New Roman"/>
          <w:sz w:val="24"/>
          <w:szCs w:val="24"/>
        </w:rPr>
        <w:lastRenderedPageBreak/>
        <w:t>Электроды обеспечивают сварку во всех пространственных положениях переменным током и постоянным током любой полярности.</w:t>
      </w:r>
    </w:p>
    <w:p w:rsidR="00C67A8C" w:rsidRDefault="00C67A8C" w:rsidP="002A0376">
      <w:pPr>
        <w:pStyle w:val="ab"/>
        <w:shd w:val="clear" w:color="auto" w:fill="FFFFFF"/>
        <w:spacing w:before="0" w:beforeAutospacing="0" w:after="0" w:afterAutospacing="0"/>
        <w:rPr>
          <w:lang w:val="ru-RU"/>
        </w:rPr>
      </w:pPr>
    </w:p>
    <w:p w:rsidR="00932327" w:rsidRPr="00525526" w:rsidRDefault="00C67A8C" w:rsidP="002A0376">
      <w:pPr>
        <w:pStyle w:val="ab"/>
        <w:shd w:val="clear" w:color="auto" w:fill="FFFFFF"/>
        <w:spacing w:before="0" w:beforeAutospacing="0" w:after="0" w:afterAutospacing="0"/>
      </w:pPr>
      <w:r>
        <w:rPr>
          <w:lang w:val="ru-RU"/>
        </w:rPr>
        <w:t xml:space="preserve">     </w:t>
      </w:r>
      <w:r w:rsidR="00932327" w:rsidRPr="00525526">
        <w:t>Э- электрод</w:t>
      </w:r>
    </w:p>
    <w:p w:rsidR="00932327" w:rsidRPr="00525526" w:rsidRDefault="00932327" w:rsidP="002A0376">
      <w:pPr>
        <w:pStyle w:val="af1"/>
        <w:tabs>
          <w:tab w:val="left" w:pos="-142"/>
          <w:tab w:val="left" w:pos="0"/>
          <w:tab w:val="left" w:pos="284"/>
        </w:tabs>
        <w:ind w:right="141" w:firstLine="284"/>
        <w:jc w:val="both"/>
        <w:rPr>
          <w:rFonts w:ascii="Times New Roman" w:hAnsi="Times New Roman"/>
          <w:color w:val="000000"/>
          <w:sz w:val="24"/>
          <w:szCs w:val="24"/>
          <w:vertAlign w:val="superscript"/>
        </w:rPr>
      </w:pPr>
      <w:r w:rsidRPr="00525526">
        <w:rPr>
          <w:rFonts w:ascii="Times New Roman" w:hAnsi="Times New Roman"/>
          <w:color w:val="000000"/>
          <w:sz w:val="24"/>
          <w:szCs w:val="24"/>
        </w:rPr>
        <w:t>46-времен</w:t>
      </w:r>
      <w:r w:rsidR="009766FC" w:rsidRPr="00525526">
        <w:rPr>
          <w:rFonts w:ascii="Times New Roman" w:hAnsi="Times New Roman"/>
          <w:color w:val="000000"/>
          <w:sz w:val="24"/>
          <w:szCs w:val="24"/>
        </w:rPr>
        <w:t>н</w:t>
      </w:r>
      <w:r w:rsidRPr="00525526">
        <w:rPr>
          <w:rFonts w:ascii="Times New Roman" w:hAnsi="Times New Roman"/>
          <w:color w:val="000000"/>
          <w:sz w:val="24"/>
          <w:szCs w:val="24"/>
        </w:rPr>
        <w:t>ое сопротивление разрыву 46кгс/мм</w:t>
      </w:r>
      <w:proofErr w:type="gramStart"/>
      <w:r w:rsidRPr="00525526">
        <w:rPr>
          <w:rFonts w:ascii="Times New Roman" w:hAnsi="Times New Roman"/>
          <w:color w:val="000000"/>
          <w:sz w:val="24"/>
          <w:szCs w:val="24"/>
          <w:vertAlign w:val="superscript"/>
        </w:rPr>
        <w:t>2</w:t>
      </w:r>
      <w:proofErr w:type="gramEnd"/>
    </w:p>
    <w:p w:rsidR="00932327" w:rsidRPr="00525526" w:rsidRDefault="00932327" w:rsidP="002A0376">
      <w:pPr>
        <w:pStyle w:val="af1"/>
        <w:tabs>
          <w:tab w:val="left" w:pos="-142"/>
          <w:tab w:val="left" w:pos="0"/>
          <w:tab w:val="left" w:pos="284"/>
        </w:tabs>
        <w:ind w:right="141" w:firstLine="284"/>
        <w:jc w:val="both"/>
        <w:rPr>
          <w:rFonts w:ascii="Times New Roman" w:hAnsi="Times New Roman"/>
          <w:color w:val="000000"/>
          <w:sz w:val="24"/>
          <w:szCs w:val="24"/>
        </w:rPr>
      </w:pPr>
      <w:r w:rsidRPr="00525526">
        <w:rPr>
          <w:rFonts w:ascii="Times New Roman" w:hAnsi="Times New Roman"/>
          <w:color w:val="000000"/>
          <w:sz w:val="24"/>
          <w:szCs w:val="24"/>
        </w:rPr>
        <w:t xml:space="preserve">Ø-диаметр электрода, </w:t>
      </w:r>
      <w:proofErr w:type="gramStart"/>
      <w:r w:rsidRPr="00525526">
        <w:rPr>
          <w:rFonts w:ascii="Times New Roman" w:hAnsi="Times New Roman"/>
          <w:color w:val="000000"/>
          <w:sz w:val="24"/>
          <w:szCs w:val="24"/>
        </w:rPr>
        <w:t>мм</w:t>
      </w:r>
      <w:proofErr w:type="gramEnd"/>
    </w:p>
    <w:p w:rsidR="00932327" w:rsidRPr="00525526" w:rsidRDefault="00932327" w:rsidP="002A0376">
      <w:pPr>
        <w:pStyle w:val="af1"/>
        <w:tabs>
          <w:tab w:val="left" w:pos="-142"/>
          <w:tab w:val="left" w:pos="0"/>
          <w:tab w:val="left" w:pos="284"/>
        </w:tabs>
        <w:ind w:right="-61" w:firstLine="284"/>
        <w:rPr>
          <w:rFonts w:ascii="Times New Roman" w:hAnsi="Times New Roman"/>
          <w:color w:val="000000"/>
          <w:sz w:val="24"/>
          <w:szCs w:val="24"/>
        </w:rPr>
      </w:pPr>
      <w:proofErr w:type="gramStart"/>
      <w:r w:rsidRPr="00525526">
        <w:rPr>
          <w:rFonts w:ascii="Times New Roman" w:hAnsi="Times New Roman"/>
          <w:color w:val="000000"/>
          <w:sz w:val="24"/>
          <w:szCs w:val="24"/>
        </w:rPr>
        <w:t>У-</w:t>
      </w:r>
      <w:proofErr w:type="gramEnd"/>
      <w:r w:rsidRPr="00525526">
        <w:rPr>
          <w:rFonts w:ascii="Times New Roman" w:hAnsi="Times New Roman"/>
          <w:color w:val="000000"/>
          <w:sz w:val="24"/>
          <w:szCs w:val="24"/>
        </w:rPr>
        <w:t xml:space="preserve"> электрод предназначен для сварки углеродистых и низколегированных конструкционных сталей</w:t>
      </w:r>
    </w:p>
    <w:p w:rsidR="00932327" w:rsidRPr="00525526" w:rsidRDefault="00932327" w:rsidP="002A0376">
      <w:pPr>
        <w:pStyle w:val="af1"/>
        <w:tabs>
          <w:tab w:val="left" w:pos="-142"/>
          <w:tab w:val="left" w:pos="0"/>
          <w:tab w:val="left" w:pos="284"/>
        </w:tabs>
        <w:ind w:right="141" w:firstLine="284"/>
        <w:jc w:val="both"/>
        <w:rPr>
          <w:rFonts w:ascii="Times New Roman" w:hAnsi="Times New Roman"/>
          <w:color w:val="000000"/>
          <w:sz w:val="24"/>
          <w:szCs w:val="24"/>
        </w:rPr>
      </w:pPr>
      <w:r w:rsidRPr="00525526">
        <w:rPr>
          <w:rFonts w:ascii="Times New Roman" w:hAnsi="Times New Roman"/>
          <w:color w:val="000000"/>
          <w:sz w:val="24"/>
          <w:szCs w:val="24"/>
        </w:rPr>
        <w:t xml:space="preserve">Д-толщина покрытия толстая </w:t>
      </w:r>
      <w:r w:rsidRPr="00525526">
        <w:rPr>
          <w:rFonts w:ascii="Times New Roman" w:hAnsi="Times New Roman"/>
          <w:color w:val="000000"/>
          <w:sz w:val="24"/>
          <w:szCs w:val="24"/>
          <w:lang w:val="en-US"/>
        </w:rPr>
        <w:t>D</w:t>
      </w:r>
      <w:r w:rsidRPr="00525526">
        <w:rPr>
          <w:rFonts w:ascii="Times New Roman" w:hAnsi="Times New Roman"/>
          <w:color w:val="000000"/>
          <w:sz w:val="24"/>
          <w:szCs w:val="24"/>
        </w:rPr>
        <w:t>/</w:t>
      </w:r>
      <w:r w:rsidRPr="00525526">
        <w:rPr>
          <w:rFonts w:ascii="Times New Roman" w:hAnsi="Times New Roman"/>
          <w:color w:val="000000"/>
          <w:sz w:val="24"/>
          <w:szCs w:val="24"/>
          <w:lang w:val="en-US"/>
        </w:rPr>
        <w:t>d</w:t>
      </w:r>
      <w:r w:rsidRPr="00525526">
        <w:rPr>
          <w:rFonts w:ascii="Times New Roman" w:hAnsi="Times New Roman"/>
          <w:color w:val="000000"/>
          <w:sz w:val="24"/>
          <w:szCs w:val="24"/>
        </w:rPr>
        <w:t xml:space="preserve"> ≤ 1,2</w:t>
      </w:r>
    </w:p>
    <w:p w:rsidR="00932327" w:rsidRPr="00525526" w:rsidRDefault="00932327" w:rsidP="002A0376">
      <w:pPr>
        <w:pStyle w:val="af1"/>
        <w:tabs>
          <w:tab w:val="left" w:pos="-142"/>
          <w:tab w:val="left" w:pos="0"/>
          <w:tab w:val="left" w:pos="284"/>
        </w:tabs>
        <w:ind w:right="141" w:firstLine="284"/>
        <w:jc w:val="both"/>
        <w:rPr>
          <w:rFonts w:ascii="Times New Roman" w:hAnsi="Times New Roman"/>
          <w:color w:val="000000"/>
          <w:sz w:val="24"/>
          <w:szCs w:val="24"/>
          <w:vertAlign w:val="superscript"/>
        </w:rPr>
      </w:pPr>
      <w:r w:rsidRPr="00525526">
        <w:rPr>
          <w:rFonts w:ascii="Times New Roman" w:hAnsi="Times New Roman"/>
          <w:color w:val="000000"/>
          <w:sz w:val="24"/>
          <w:szCs w:val="24"/>
        </w:rPr>
        <w:t>Е 431–временное сопротивление разрыву 410 Н/мм</w:t>
      </w:r>
      <w:proofErr w:type="gramStart"/>
      <w:r w:rsidRPr="00525526">
        <w:rPr>
          <w:rFonts w:ascii="Times New Roman" w:hAnsi="Times New Roman"/>
          <w:color w:val="000000"/>
          <w:sz w:val="24"/>
          <w:szCs w:val="24"/>
          <w:vertAlign w:val="superscript"/>
        </w:rPr>
        <w:t>2</w:t>
      </w:r>
      <w:proofErr w:type="gramEnd"/>
    </w:p>
    <w:p w:rsidR="00932327" w:rsidRPr="00525526" w:rsidRDefault="00932327" w:rsidP="002A0376">
      <w:pPr>
        <w:pStyle w:val="af1"/>
        <w:tabs>
          <w:tab w:val="left" w:pos="-142"/>
          <w:tab w:val="left" w:pos="0"/>
          <w:tab w:val="left" w:pos="284"/>
        </w:tabs>
        <w:ind w:right="141" w:firstLine="284"/>
        <w:jc w:val="both"/>
        <w:rPr>
          <w:rFonts w:ascii="Times New Roman" w:hAnsi="Times New Roman"/>
          <w:color w:val="000000"/>
          <w:sz w:val="24"/>
          <w:szCs w:val="24"/>
        </w:rPr>
      </w:pPr>
      <w:r w:rsidRPr="00525526">
        <w:rPr>
          <w:rFonts w:ascii="Times New Roman" w:hAnsi="Times New Roman"/>
          <w:color w:val="000000"/>
          <w:sz w:val="24"/>
          <w:szCs w:val="24"/>
        </w:rPr>
        <w:t>(3) – температура при которой можно работать -20</w:t>
      </w:r>
      <w:proofErr w:type="gramStart"/>
      <w:r w:rsidRPr="00525526">
        <w:rPr>
          <w:rFonts w:ascii="Times New Roman" w:hAnsi="Times New Roman"/>
          <w:color w:val="000000"/>
          <w:sz w:val="24"/>
          <w:szCs w:val="24"/>
        </w:rPr>
        <w:t xml:space="preserve"> ̊С</w:t>
      </w:r>
      <w:proofErr w:type="gramEnd"/>
    </w:p>
    <w:p w:rsidR="00932327" w:rsidRPr="00525526" w:rsidRDefault="00932327" w:rsidP="002A0376">
      <w:pPr>
        <w:pStyle w:val="af1"/>
        <w:tabs>
          <w:tab w:val="left" w:pos="-142"/>
          <w:tab w:val="left" w:pos="0"/>
          <w:tab w:val="left" w:pos="284"/>
        </w:tabs>
        <w:ind w:right="141" w:firstLine="284"/>
        <w:jc w:val="both"/>
        <w:rPr>
          <w:rFonts w:ascii="Times New Roman" w:hAnsi="Times New Roman"/>
          <w:color w:val="000000"/>
          <w:sz w:val="24"/>
          <w:szCs w:val="24"/>
        </w:rPr>
      </w:pPr>
      <w:r w:rsidRPr="00525526">
        <w:rPr>
          <w:rFonts w:ascii="Times New Roman" w:hAnsi="Times New Roman"/>
          <w:color w:val="000000"/>
          <w:sz w:val="24"/>
          <w:szCs w:val="24"/>
        </w:rPr>
        <w:t>Р</w:t>
      </w:r>
      <w:proofErr w:type="gramStart"/>
      <w:r w:rsidRPr="00525526">
        <w:rPr>
          <w:rFonts w:ascii="Times New Roman" w:hAnsi="Times New Roman"/>
          <w:color w:val="000000"/>
          <w:sz w:val="24"/>
          <w:szCs w:val="24"/>
        </w:rPr>
        <w:t>Ц-</w:t>
      </w:r>
      <w:proofErr w:type="gramEnd"/>
      <w:r w:rsidRPr="00525526">
        <w:rPr>
          <w:rFonts w:ascii="Times New Roman" w:hAnsi="Times New Roman"/>
          <w:color w:val="000000"/>
          <w:sz w:val="24"/>
          <w:szCs w:val="24"/>
        </w:rPr>
        <w:t xml:space="preserve"> </w:t>
      </w:r>
      <w:proofErr w:type="spellStart"/>
      <w:r w:rsidRPr="00525526">
        <w:rPr>
          <w:rFonts w:ascii="Times New Roman" w:hAnsi="Times New Roman"/>
          <w:color w:val="000000"/>
          <w:sz w:val="24"/>
          <w:szCs w:val="24"/>
        </w:rPr>
        <w:t>рутилово</w:t>
      </w:r>
      <w:proofErr w:type="spellEnd"/>
      <w:r w:rsidRPr="00525526">
        <w:rPr>
          <w:rFonts w:ascii="Times New Roman" w:hAnsi="Times New Roman"/>
          <w:color w:val="000000"/>
          <w:sz w:val="24"/>
          <w:szCs w:val="24"/>
        </w:rPr>
        <w:t xml:space="preserve"> целлюлозное покрытие</w:t>
      </w:r>
    </w:p>
    <w:p w:rsidR="009766FC" w:rsidRPr="00525526" w:rsidRDefault="00932327" w:rsidP="002A0376">
      <w:pPr>
        <w:pStyle w:val="af1"/>
        <w:tabs>
          <w:tab w:val="left" w:pos="-142"/>
          <w:tab w:val="left" w:pos="0"/>
          <w:tab w:val="left" w:pos="284"/>
        </w:tabs>
        <w:ind w:right="141" w:firstLine="284"/>
        <w:jc w:val="both"/>
        <w:rPr>
          <w:rFonts w:ascii="Times New Roman" w:eastAsia="Calibri" w:hAnsi="Times New Roman" w:cs="Times New Roman"/>
          <w:color w:val="221F1F"/>
          <w:sz w:val="24"/>
          <w:szCs w:val="24"/>
          <w:shd w:val="clear" w:color="auto" w:fill="FFFFFF"/>
          <w:lang w:eastAsia="en-US"/>
        </w:rPr>
      </w:pPr>
      <w:r w:rsidRPr="00525526">
        <w:rPr>
          <w:rFonts w:ascii="Times New Roman" w:hAnsi="Times New Roman"/>
          <w:color w:val="000000"/>
          <w:sz w:val="24"/>
          <w:szCs w:val="24"/>
        </w:rPr>
        <w:t>1-предназначен для сварки во всех пространственных положениях</w:t>
      </w:r>
      <w:r w:rsidRPr="00525526">
        <w:rPr>
          <w:rFonts w:ascii="Times New Roman" w:eastAsia="Calibri" w:hAnsi="Times New Roman" w:cs="Times New Roman"/>
          <w:color w:val="221F1F"/>
          <w:sz w:val="24"/>
          <w:szCs w:val="24"/>
          <w:shd w:val="clear" w:color="auto" w:fill="FFFFFF"/>
          <w:lang w:eastAsia="en-US"/>
        </w:rPr>
        <w:t>, </w:t>
      </w:r>
    </w:p>
    <w:p w:rsidR="00932327" w:rsidRDefault="00932327" w:rsidP="002A0376">
      <w:pPr>
        <w:pStyle w:val="af1"/>
        <w:tabs>
          <w:tab w:val="left" w:pos="-142"/>
          <w:tab w:val="left" w:pos="0"/>
          <w:tab w:val="left" w:pos="284"/>
        </w:tabs>
        <w:ind w:right="141" w:firstLine="284"/>
        <w:jc w:val="both"/>
        <w:rPr>
          <w:rFonts w:ascii="Times New Roman" w:hAnsi="Times New Roman"/>
          <w:sz w:val="24"/>
          <w:szCs w:val="24"/>
        </w:rPr>
      </w:pPr>
      <w:r w:rsidRPr="00525526">
        <w:rPr>
          <w:rFonts w:ascii="Times New Roman" w:eastAsia="Calibri" w:hAnsi="Times New Roman" w:cs="Times New Roman"/>
          <w:bCs/>
          <w:color w:val="221F1F"/>
          <w:sz w:val="24"/>
          <w:szCs w:val="24"/>
          <w:lang w:eastAsia="en-US"/>
        </w:rPr>
        <w:t>3</w:t>
      </w:r>
      <w:r w:rsidRPr="00525526">
        <w:rPr>
          <w:rFonts w:ascii="Times New Roman" w:eastAsia="Calibri" w:hAnsi="Times New Roman" w:cs="Times New Roman"/>
          <w:color w:val="221F1F"/>
          <w:sz w:val="24"/>
          <w:szCs w:val="24"/>
          <w:shd w:val="clear" w:color="auto" w:fill="FFFFFF"/>
          <w:lang w:eastAsia="en-US"/>
        </w:rPr>
        <w:t> –</w:t>
      </w:r>
      <w:r w:rsidR="007F5CE3" w:rsidRPr="003D62F3">
        <w:rPr>
          <w:rFonts w:ascii="Times New Roman" w:hAnsi="Times New Roman"/>
          <w:sz w:val="24"/>
          <w:szCs w:val="24"/>
        </w:rPr>
        <w:t>переменным током и постоянным током любой полярности.</w:t>
      </w:r>
    </w:p>
    <w:p w:rsidR="00656B94" w:rsidRPr="009766FC" w:rsidRDefault="00656B94" w:rsidP="00AC3866">
      <w:pPr>
        <w:pStyle w:val="af1"/>
        <w:tabs>
          <w:tab w:val="left" w:pos="-142"/>
          <w:tab w:val="left" w:pos="0"/>
          <w:tab w:val="left" w:pos="284"/>
        </w:tabs>
        <w:ind w:right="141" w:firstLine="284"/>
        <w:jc w:val="both"/>
        <w:rPr>
          <w:rFonts w:ascii="Times New Roman" w:eastAsia="Calibri" w:hAnsi="Times New Roman" w:cs="Times New Roman"/>
          <w:color w:val="FF0000"/>
          <w:sz w:val="24"/>
          <w:szCs w:val="24"/>
          <w:highlight w:val="yellow"/>
          <w:lang w:eastAsia="en-US"/>
        </w:rPr>
      </w:pPr>
    </w:p>
    <w:p w:rsidR="00A63FF8" w:rsidRDefault="00A63FF8" w:rsidP="00AC3866">
      <w:pPr>
        <w:pStyle w:val="1"/>
        <w:spacing w:before="0" w:after="0" w:line="240" w:lineRule="auto"/>
        <w:ind w:left="157" w:right="157"/>
        <w:jc w:val="both"/>
        <w:rPr>
          <w:rFonts w:ascii="Times New Roman" w:hAnsi="Times New Roman"/>
          <w:iCs/>
          <w:sz w:val="24"/>
          <w:szCs w:val="24"/>
        </w:rPr>
      </w:pPr>
      <w:r>
        <w:rPr>
          <w:rFonts w:ascii="Times New Roman" w:hAnsi="Times New Roman"/>
          <w:iCs/>
          <w:sz w:val="24"/>
          <w:szCs w:val="24"/>
        </w:rPr>
        <w:t xml:space="preserve">1.4.1 </w:t>
      </w:r>
      <w:r w:rsidR="00656B94" w:rsidRPr="00656B94">
        <w:rPr>
          <w:rFonts w:ascii="Times New Roman" w:hAnsi="Times New Roman"/>
          <w:iCs/>
          <w:sz w:val="24"/>
          <w:szCs w:val="24"/>
        </w:rPr>
        <w:t>Сварочная проволока и прутки для газовой сварки</w:t>
      </w:r>
    </w:p>
    <w:p w:rsidR="00AC3866" w:rsidRPr="00AC3866" w:rsidRDefault="00AC3866" w:rsidP="00AC3866">
      <w:pPr>
        <w:spacing w:after="0" w:line="240" w:lineRule="auto"/>
      </w:pPr>
    </w:p>
    <w:p w:rsidR="00F25602" w:rsidRPr="00F25602" w:rsidRDefault="00F25602" w:rsidP="00AC3866">
      <w:pPr>
        <w:spacing w:after="0" w:line="240" w:lineRule="auto"/>
        <w:ind w:firstLine="330"/>
        <w:jc w:val="both"/>
        <w:rPr>
          <w:rFonts w:ascii="Times New Roman" w:hAnsi="Times New Roman"/>
          <w:sz w:val="24"/>
          <w:szCs w:val="24"/>
        </w:rPr>
      </w:pPr>
      <w:r w:rsidRPr="00F25602">
        <w:rPr>
          <w:rFonts w:ascii="Times New Roman" w:hAnsi="Times New Roman"/>
          <w:sz w:val="24"/>
          <w:szCs w:val="24"/>
        </w:rPr>
        <w:t>Наилучшее </w:t>
      </w:r>
      <w:hyperlink r:id="rId21" w:history="1">
        <w:r w:rsidRPr="00F25602">
          <w:rPr>
            <w:rFonts w:ascii="Times New Roman" w:hAnsi="Times New Roman"/>
            <w:sz w:val="24"/>
            <w:szCs w:val="24"/>
          </w:rPr>
          <w:t>качество сварки</w:t>
        </w:r>
      </w:hyperlink>
      <w:r w:rsidRPr="00F25602">
        <w:rPr>
          <w:rFonts w:ascii="Times New Roman" w:hAnsi="Times New Roman"/>
          <w:sz w:val="24"/>
          <w:szCs w:val="24"/>
        </w:rPr>
        <w:t> получается при использовании кремнемарганцевой и марганцевой проволок следующих марок: Св-08ГА, Св-10Г2, Св-08ГС, Св-08Г2С. Сварной шов, полученный при использовании проволоки таких марок, обладает высокими механическими свойствами.</w:t>
      </w:r>
    </w:p>
    <w:p w:rsidR="00932327" w:rsidRDefault="007D2A73" w:rsidP="00AC3866">
      <w:pPr>
        <w:spacing w:after="0" w:line="240" w:lineRule="auto"/>
        <w:ind w:firstLine="330"/>
        <w:jc w:val="both"/>
        <w:rPr>
          <w:rFonts w:ascii="Times New Roman" w:hAnsi="Times New Roman"/>
          <w:sz w:val="24"/>
          <w:szCs w:val="24"/>
        </w:rPr>
      </w:pPr>
      <w:hyperlink r:id="rId22" w:history="1">
        <w:r w:rsidR="00F25602" w:rsidRPr="00F25602">
          <w:rPr>
            <w:rFonts w:ascii="Times New Roman" w:hAnsi="Times New Roman"/>
            <w:sz w:val="24"/>
            <w:szCs w:val="24"/>
          </w:rPr>
          <w:t>При сварке низколегированных сталей</w:t>
        </w:r>
      </w:hyperlink>
      <w:r w:rsidR="00F25602" w:rsidRPr="00F25602">
        <w:rPr>
          <w:rFonts w:ascii="Times New Roman" w:hAnsi="Times New Roman"/>
          <w:sz w:val="24"/>
          <w:szCs w:val="24"/>
        </w:rPr>
        <w:t> рекомендуется выбирать низколегированную, хромосодержащую проволоку. Сварные швы, получаемые при её использовании, имеют предел прочности 460-540МПа. Для сварки высоколегированных сталей сварочную проволоку выбирают аналогичную свариваемому металлу по химическому составу.</w:t>
      </w:r>
    </w:p>
    <w:p w:rsidR="00F25602" w:rsidRDefault="00F25602" w:rsidP="002A0376">
      <w:pPr>
        <w:spacing w:after="0" w:line="240" w:lineRule="auto"/>
        <w:ind w:firstLine="330"/>
        <w:jc w:val="both"/>
        <w:rPr>
          <w:rFonts w:ascii="Times New Roman" w:hAnsi="Times New Roman"/>
          <w:sz w:val="24"/>
          <w:szCs w:val="24"/>
        </w:rPr>
      </w:pPr>
      <w:r w:rsidRPr="00F25602">
        <w:rPr>
          <w:rFonts w:ascii="Times New Roman" w:hAnsi="Times New Roman"/>
          <w:sz w:val="24"/>
          <w:szCs w:val="24"/>
        </w:rPr>
        <w:t xml:space="preserve">При сварке углеродистых низколегированных сталей широко используется </w:t>
      </w:r>
      <w:r>
        <w:rPr>
          <w:rFonts w:ascii="Times New Roman" w:hAnsi="Times New Roman"/>
          <w:sz w:val="24"/>
          <w:szCs w:val="24"/>
        </w:rPr>
        <w:t>с</w:t>
      </w:r>
      <w:r w:rsidRPr="00F25602">
        <w:rPr>
          <w:rFonts w:ascii="Times New Roman" w:hAnsi="Times New Roman"/>
          <w:sz w:val="24"/>
          <w:szCs w:val="24"/>
        </w:rPr>
        <w:t>варочный  пруток марки</w:t>
      </w:r>
      <w:proofErr w:type="gramStart"/>
      <w:r w:rsidRPr="00F25602">
        <w:rPr>
          <w:rFonts w:ascii="Times New Roman" w:hAnsi="Times New Roman"/>
          <w:sz w:val="24"/>
          <w:szCs w:val="24"/>
        </w:rPr>
        <w:t xml:space="preserve"> С</w:t>
      </w:r>
      <w:proofErr w:type="gramEnd"/>
      <w:r w:rsidRPr="00F25602">
        <w:rPr>
          <w:rFonts w:ascii="Times New Roman" w:hAnsi="Times New Roman"/>
          <w:sz w:val="24"/>
          <w:szCs w:val="24"/>
        </w:rPr>
        <w:t>в.-08Г2С ГОСТ 2246-70</w:t>
      </w:r>
      <w:r>
        <w:rPr>
          <w:rFonts w:ascii="Times New Roman" w:hAnsi="Times New Roman"/>
          <w:sz w:val="24"/>
          <w:szCs w:val="24"/>
        </w:rPr>
        <w:t>.</w:t>
      </w:r>
      <w:r w:rsidRPr="00F25602">
        <w:rPr>
          <w:rFonts w:ascii="Times New Roman" w:hAnsi="Times New Roman"/>
          <w:sz w:val="24"/>
          <w:szCs w:val="24"/>
        </w:rPr>
        <w:t xml:space="preserve">Импортный аналог Св.-08Г2С: омедненный сварочный пруток ER 70S-6. Микронное покрытие меди — это, конечно, большой плюс, так как медь защищает стальной стержень от </w:t>
      </w:r>
      <w:proofErr w:type="spellStart"/>
      <w:r w:rsidRPr="00F25602">
        <w:rPr>
          <w:rFonts w:ascii="Times New Roman" w:hAnsi="Times New Roman"/>
          <w:sz w:val="24"/>
          <w:szCs w:val="24"/>
        </w:rPr>
        <w:t>питтинговой</w:t>
      </w:r>
      <w:proofErr w:type="spellEnd"/>
      <w:r w:rsidRPr="00F25602">
        <w:rPr>
          <w:rFonts w:ascii="Times New Roman" w:hAnsi="Times New Roman"/>
          <w:sz w:val="24"/>
          <w:szCs w:val="24"/>
        </w:rPr>
        <w:t xml:space="preserve"> коррозии и окисления — эти процессы активно проходят в складских условиях хранения. Пруток ER 70S-6 не нужно зачищать перед сваркой наждаком, опасаясь, что грязь на его поверхности проявится в виде дефектов в сварном шве.</w:t>
      </w:r>
    </w:p>
    <w:p w:rsidR="00A63FF8" w:rsidRPr="00206461" w:rsidRDefault="00A63FF8" w:rsidP="002A0376">
      <w:pPr>
        <w:spacing w:after="0" w:line="240" w:lineRule="auto"/>
        <w:ind w:firstLine="330"/>
        <w:jc w:val="both"/>
        <w:rPr>
          <w:rFonts w:ascii="Times New Roman" w:hAnsi="Times New Roman"/>
          <w:sz w:val="24"/>
          <w:szCs w:val="24"/>
        </w:rPr>
      </w:pPr>
    </w:p>
    <w:p w:rsidR="00F25602" w:rsidRDefault="00A63FF8" w:rsidP="002A0376">
      <w:pPr>
        <w:pStyle w:val="2"/>
        <w:spacing w:before="0" w:beforeAutospacing="0" w:after="0" w:afterAutospacing="0"/>
        <w:ind w:right="157" w:firstLine="440"/>
        <w:jc w:val="both"/>
        <w:rPr>
          <w:rFonts w:eastAsia="Calibri"/>
          <w:bCs w:val="0"/>
          <w:sz w:val="24"/>
          <w:szCs w:val="24"/>
          <w:lang w:eastAsia="en-US"/>
        </w:rPr>
      </w:pPr>
      <w:r>
        <w:rPr>
          <w:rFonts w:eastAsia="Calibri"/>
          <w:bCs w:val="0"/>
          <w:sz w:val="24"/>
          <w:szCs w:val="24"/>
          <w:lang w:eastAsia="en-US"/>
        </w:rPr>
        <w:t xml:space="preserve">1.4.2 </w:t>
      </w:r>
      <w:r w:rsidR="00F25602" w:rsidRPr="00F25602">
        <w:rPr>
          <w:rFonts w:eastAsia="Calibri"/>
          <w:bCs w:val="0"/>
          <w:sz w:val="24"/>
          <w:szCs w:val="24"/>
          <w:lang w:eastAsia="en-US"/>
        </w:rPr>
        <w:t>Требования к использованию сварочной проволоке и других присадочных материалов</w:t>
      </w:r>
    </w:p>
    <w:p w:rsidR="00A63FF8" w:rsidRPr="00F25602" w:rsidRDefault="00A63FF8" w:rsidP="002A0376">
      <w:pPr>
        <w:pStyle w:val="2"/>
        <w:spacing w:before="0" w:beforeAutospacing="0" w:after="0" w:afterAutospacing="0"/>
        <w:ind w:right="157" w:firstLine="440"/>
        <w:jc w:val="both"/>
        <w:rPr>
          <w:rFonts w:eastAsia="Calibri"/>
          <w:bCs w:val="0"/>
          <w:sz w:val="24"/>
          <w:szCs w:val="24"/>
          <w:lang w:eastAsia="en-US"/>
        </w:rPr>
      </w:pPr>
    </w:p>
    <w:p w:rsidR="00F25602" w:rsidRPr="00F25602" w:rsidRDefault="00F25602" w:rsidP="002A0376">
      <w:pPr>
        <w:pStyle w:val="ab"/>
        <w:spacing w:before="0" w:beforeAutospacing="0" w:after="0" w:afterAutospacing="0"/>
        <w:ind w:right="157" w:firstLine="440"/>
        <w:jc w:val="both"/>
        <w:rPr>
          <w:rFonts w:eastAsia="Calibri"/>
        </w:rPr>
      </w:pPr>
      <w:r w:rsidRPr="00F25602">
        <w:rPr>
          <w:rFonts w:eastAsia="Calibri"/>
        </w:rPr>
        <w:t>Присадочные материалы, применяемые при газовой сварке, должны быть очищены от загрязнений (ржавчины, окалины, масляных плёнок, краски и др.). Процесс сварки необходимо вести равномерно, не допуская разбрызгивания металла.</w:t>
      </w:r>
    </w:p>
    <w:p w:rsidR="00F25602" w:rsidRPr="00F25602" w:rsidRDefault="00F25602" w:rsidP="002A0376">
      <w:pPr>
        <w:pStyle w:val="ab"/>
        <w:spacing w:before="0" w:beforeAutospacing="0" w:after="0" w:afterAutospacing="0"/>
        <w:ind w:right="157" w:firstLine="440"/>
        <w:jc w:val="both"/>
        <w:rPr>
          <w:rFonts w:eastAsia="Calibri"/>
        </w:rPr>
      </w:pPr>
      <w:r w:rsidRPr="00F25602">
        <w:rPr>
          <w:rFonts w:eastAsia="Calibri"/>
        </w:rPr>
        <w:t>Остывший наплавленный металл должен быть однородным. Присутствие таких </w:t>
      </w:r>
      <w:hyperlink r:id="rId23" w:history="1">
        <w:r w:rsidRPr="00F25602">
          <w:rPr>
            <w:rFonts w:eastAsia="Calibri"/>
          </w:rPr>
          <w:t>дефектов в сварном шве</w:t>
        </w:r>
      </w:hyperlink>
      <w:r w:rsidRPr="00F25602">
        <w:rPr>
          <w:rFonts w:eastAsia="Calibri"/>
        </w:rPr>
        <w:t>, как поры, включения шлака должны отсутствовать. Кроме того, в процессе </w:t>
      </w:r>
      <w:hyperlink r:id="rId24" w:history="1">
        <w:r w:rsidRPr="00F25602">
          <w:rPr>
            <w:rFonts w:eastAsia="Calibri"/>
          </w:rPr>
          <w:t>сварки металл</w:t>
        </w:r>
      </w:hyperlink>
      <w:r w:rsidRPr="00F25602">
        <w:rPr>
          <w:rFonts w:eastAsia="Calibri"/>
        </w:rPr>
        <w:t> из жидкой расплавленной ванны вступает в реакцию с кислородом и азотом из окружающего воздуха. В результате образуются тугоплавкие соединения, с более высокой температурой плавления, чем свариваемый металл. Эти окислы могут попасть в сварочную ванну с присадочным материалом, и это затрудняет получение качественного и однородного сварного шва.</w:t>
      </w:r>
    </w:p>
    <w:p w:rsidR="009766FC" w:rsidRDefault="009766FC" w:rsidP="002A0376">
      <w:pPr>
        <w:spacing w:after="0" w:line="240" w:lineRule="auto"/>
        <w:jc w:val="both"/>
        <w:rPr>
          <w:rFonts w:ascii="Times New Roman" w:hAnsi="Times New Roman"/>
          <w:b/>
          <w:sz w:val="24"/>
          <w:szCs w:val="24"/>
        </w:rPr>
      </w:pPr>
    </w:p>
    <w:p w:rsidR="00646AD0" w:rsidRDefault="00646AD0" w:rsidP="002A0376">
      <w:pPr>
        <w:spacing w:after="0" w:line="240" w:lineRule="auto"/>
        <w:jc w:val="both"/>
        <w:rPr>
          <w:rFonts w:ascii="Times New Roman" w:hAnsi="Times New Roman"/>
          <w:b/>
          <w:sz w:val="24"/>
          <w:szCs w:val="24"/>
        </w:rPr>
      </w:pPr>
    </w:p>
    <w:p w:rsidR="00646AD0" w:rsidRDefault="00646AD0" w:rsidP="002A0376">
      <w:pPr>
        <w:spacing w:after="0" w:line="240" w:lineRule="auto"/>
        <w:jc w:val="both"/>
        <w:rPr>
          <w:rFonts w:ascii="Times New Roman" w:hAnsi="Times New Roman"/>
          <w:b/>
          <w:sz w:val="24"/>
          <w:szCs w:val="24"/>
        </w:rPr>
      </w:pPr>
    </w:p>
    <w:p w:rsidR="00525526" w:rsidRDefault="00525526" w:rsidP="002A0376">
      <w:pPr>
        <w:spacing w:after="0" w:line="240" w:lineRule="auto"/>
        <w:jc w:val="both"/>
        <w:rPr>
          <w:rFonts w:ascii="Times New Roman" w:hAnsi="Times New Roman"/>
          <w:b/>
          <w:sz w:val="24"/>
          <w:szCs w:val="24"/>
        </w:rPr>
      </w:pPr>
    </w:p>
    <w:p w:rsidR="00525526" w:rsidRDefault="00525526" w:rsidP="002A0376">
      <w:pPr>
        <w:spacing w:after="0" w:line="240" w:lineRule="auto"/>
        <w:jc w:val="both"/>
        <w:rPr>
          <w:rFonts w:ascii="Times New Roman" w:hAnsi="Times New Roman"/>
          <w:b/>
          <w:sz w:val="24"/>
          <w:szCs w:val="24"/>
        </w:rPr>
      </w:pPr>
    </w:p>
    <w:p w:rsidR="00525526" w:rsidRDefault="00525526" w:rsidP="002A0376">
      <w:pPr>
        <w:spacing w:after="0" w:line="240" w:lineRule="auto"/>
        <w:jc w:val="both"/>
        <w:rPr>
          <w:rFonts w:ascii="Times New Roman" w:hAnsi="Times New Roman"/>
          <w:b/>
          <w:sz w:val="24"/>
          <w:szCs w:val="24"/>
        </w:rPr>
      </w:pPr>
    </w:p>
    <w:p w:rsidR="00525526" w:rsidRDefault="00525526" w:rsidP="002A0376">
      <w:pPr>
        <w:spacing w:after="0" w:line="240" w:lineRule="auto"/>
        <w:jc w:val="both"/>
        <w:rPr>
          <w:rFonts w:ascii="Times New Roman" w:hAnsi="Times New Roman"/>
          <w:b/>
          <w:sz w:val="24"/>
          <w:szCs w:val="24"/>
        </w:rPr>
      </w:pPr>
    </w:p>
    <w:p w:rsidR="00CF459D" w:rsidRPr="00992335" w:rsidRDefault="00B05ED1" w:rsidP="002A0376">
      <w:pPr>
        <w:spacing w:after="0" w:line="240" w:lineRule="auto"/>
        <w:jc w:val="both"/>
        <w:rPr>
          <w:rFonts w:ascii="Times New Roman" w:hAnsi="Times New Roman"/>
          <w:sz w:val="24"/>
          <w:szCs w:val="24"/>
        </w:rPr>
      </w:pPr>
      <w:r>
        <w:rPr>
          <w:rFonts w:ascii="Times New Roman" w:hAnsi="Times New Roman"/>
          <w:b/>
          <w:sz w:val="24"/>
          <w:szCs w:val="24"/>
        </w:rPr>
        <w:lastRenderedPageBreak/>
        <w:t>2</w:t>
      </w:r>
      <w:r w:rsidR="007B13C5">
        <w:rPr>
          <w:rFonts w:ascii="Times New Roman" w:hAnsi="Times New Roman"/>
          <w:b/>
          <w:sz w:val="24"/>
          <w:szCs w:val="24"/>
        </w:rPr>
        <w:t xml:space="preserve"> </w:t>
      </w:r>
      <w:r w:rsidR="00CF459D" w:rsidRPr="001E32B7">
        <w:rPr>
          <w:rFonts w:ascii="Times New Roman" w:hAnsi="Times New Roman"/>
          <w:b/>
          <w:sz w:val="26"/>
          <w:szCs w:val="26"/>
        </w:rPr>
        <w:t>Т</w:t>
      </w:r>
      <w:r w:rsidRPr="001E32B7">
        <w:rPr>
          <w:rFonts w:ascii="Times New Roman" w:hAnsi="Times New Roman"/>
          <w:b/>
          <w:sz w:val="26"/>
          <w:szCs w:val="26"/>
        </w:rPr>
        <w:t>ехнологическая часть</w:t>
      </w:r>
    </w:p>
    <w:p w:rsidR="00206461" w:rsidRPr="00206461" w:rsidRDefault="00206461" w:rsidP="002A0376">
      <w:pPr>
        <w:spacing w:after="0" w:line="240" w:lineRule="auto"/>
        <w:jc w:val="both"/>
        <w:rPr>
          <w:rFonts w:ascii="Times New Roman" w:hAnsi="Times New Roman"/>
          <w:sz w:val="24"/>
          <w:szCs w:val="24"/>
        </w:rPr>
      </w:pPr>
    </w:p>
    <w:p w:rsidR="00206461" w:rsidRDefault="00B05ED1" w:rsidP="002A0376">
      <w:pPr>
        <w:spacing w:after="0" w:line="240" w:lineRule="auto"/>
        <w:jc w:val="both"/>
        <w:rPr>
          <w:rFonts w:ascii="Times New Roman" w:hAnsi="Times New Roman"/>
          <w:b/>
          <w:sz w:val="24"/>
          <w:szCs w:val="24"/>
        </w:rPr>
      </w:pPr>
      <w:r>
        <w:rPr>
          <w:rFonts w:ascii="Times New Roman" w:hAnsi="Times New Roman"/>
          <w:b/>
          <w:sz w:val="24"/>
          <w:szCs w:val="24"/>
        </w:rPr>
        <w:t>2.1</w:t>
      </w:r>
      <w:r w:rsidR="000F0DC6" w:rsidRPr="00352365">
        <w:rPr>
          <w:rFonts w:ascii="Times New Roman" w:hAnsi="Times New Roman"/>
          <w:b/>
          <w:sz w:val="24"/>
          <w:szCs w:val="24"/>
        </w:rPr>
        <w:t xml:space="preserve"> Выбор сварочного оборудования</w:t>
      </w:r>
    </w:p>
    <w:p w:rsidR="00A63FF8" w:rsidRPr="00352365" w:rsidRDefault="00A63FF8" w:rsidP="002A0376">
      <w:pPr>
        <w:spacing w:after="0" w:line="240" w:lineRule="auto"/>
        <w:jc w:val="both"/>
        <w:rPr>
          <w:rFonts w:ascii="Times New Roman" w:hAnsi="Times New Roman"/>
          <w:b/>
          <w:sz w:val="24"/>
          <w:szCs w:val="24"/>
        </w:rPr>
      </w:pPr>
    </w:p>
    <w:p w:rsidR="009766FC" w:rsidRDefault="00BE2C6F" w:rsidP="007B13C5">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Для изготовления </w:t>
      </w:r>
      <w:r w:rsidR="00BC23BE">
        <w:rPr>
          <w:rFonts w:ascii="Times New Roman" w:hAnsi="Times New Roman"/>
          <w:sz w:val="24"/>
          <w:szCs w:val="24"/>
        </w:rPr>
        <w:t xml:space="preserve">  </w:t>
      </w:r>
      <w:r w:rsidRPr="00206461">
        <w:rPr>
          <w:rFonts w:ascii="Times New Roman" w:eastAsia="Times New Roman" w:hAnsi="Times New Roman"/>
          <w:sz w:val="24"/>
          <w:szCs w:val="24"/>
          <w:lang w:eastAsia="ru-RU"/>
        </w:rPr>
        <w:t>скамейки из профильных труб 15х15х1,5мм, 20х20х2,0мм сталь</w:t>
      </w: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СтЗсп</w:t>
      </w:r>
      <w:proofErr w:type="spellEnd"/>
      <w:r>
        <w:rPr>
          <w:rFonts w:ascii="Times New Roman" w:eastAsia="Times New Roman" w:hAnsi="Times New Roman"/>
          <w:sz w:val="24"/>
          <w:szCs w:val="24"/>
          <w:lang w:eastAsia="ru-RU"/>
        </w:rPr>
        <w:t xml:space="preserve"> ГОСТ 10705-80 высота: 450</w:t>
      </w:r>
      <w:r w:rsidRPr="00206461">
        <w:rPr>
          <w:rFonts w:ascii="Times New Roman" w:eastAsia="Times New Roman" w:hAnsi="Times New Roman"/>
          <w:sz w:val="24"/>
          <w:szCs w:val="24"/>
          <w:lang w:eastAsia="ru-RU"/>
        </w:rPr>
        <w:t>мм, основание:1500х350мм</w:t>
      </w:r>
      <w:r>
        <w:rPr>
          <w:rFonts w:ascii="Times New Roman" w:eastAsia="Times New Roman" w:hAnsi="Times New Roman"/>
          <w:sz w:val="24"/>
          <w:szCs w:val="24"/>
          <w:lang w:eastAsia="ru-RU"/>
        </w:rPr>
        <w:t xml:space="preserve"> я выбрал сварочный </w:t>
      </w:r>
      <w:proofErr w:type="spellStart"/>
      <w:r>
        <w:rPr>
          <w:rFonts w:ascii="Times New Roman" w:eastAsia="Times New Roman" w:hAnsi="Times New Roman"/>
          <w:sz w:val="24"/>
          <w:szCs w:val="24"/>
          <w:lang w:eastAsia="ru-RU"/>
        </w:rPr>
        <w:t>инвертор</w:t>
      </w:r>
      <w:r w:rsidR="003013C5">
        <w:rPr>
          <w:rFonts w:ascii="Times New Roman" w:hAnsi="Times New Roman"/>
          <w:sz w:val="24"/>
          <w:szCs w:val="24"/>
        </w:rPr>
        <w:t>Ресанта</w:t>
      </w:r>
      <w:proofErr w:type="spellEnd"/>
      <w:r w:rsidR="003013C5">
        <w:rPr>
          <w:rFonts w:ascii="Times New Roman" w:hAnsi="Times New Roman"/>
          <w:sz w:val="24"/>
          <w:szCs w:val="24"/>
        </w:rPr>
        <w:t xml:space="preserve"> САИ-250</w:t>
      </w:r>
      <w:r w:rsidR="00E54F19">
        <w:rPr>
          <w:rFonts w:ascii="Times New Roman" w:eastAsia="Times New Roman" w:hAnsi="Times New Roman"/>
          <w:sz w:val="24"/>
          <w:szCs w:val="24"/>
          <w:lang w:eastAsia="ru-RU"/>
        </w:rPr>
        <w:t xml:space="preserve">, потому </w:t>
      </w:r>
      <w:proofErr w:type="gramStart"/>
      <w:r w:rsidR="00E54F19">
        <w:rPr>
          <w:rFonts w:ascii="Times New Roman" w:eastAsia="Times New Roman" w:hAnsi="Times New Roman"/>
          <w:sz w:val="24"/>
          <w:szCs w:val="24"/>
          <w:lang w:eastAsia="ru-RU"/>
        </w:rPr>
        <w:t>что-</w:t>
      </w:r>
      <w:r w:rsidR="00E54F19" w:rsidRPr="002A7881">
        <w:rPr>
          <w:rFonts w:ascii="Times New Roman" w:hAnsi="Times New Roman"/>
          <w:sz w:val="24"/>
          <w:szCs w:val="24"/>
        </w:rPr>
        <w:t>это</w:t>
      </w:r>
      <w:proofErr w:type="gramEnd"/>
      <w:r w:rsidR="00E54F19" w:rsidRPr="002A7881">
        <w:rPr>
          <w:rFonts w:ascii="Times New Roman" w:hAnsi="Times New Roman"/>
          <w:sz w:val="24"/>
          <w:szCs w:val="24"/>
        </w:rPr>
        <w:t xml:space="preserve"> надежный и простой в управлении аппарат для сварки типа ММА эле</w:t>
      </w:r>
      <w:r w:rsidR="00E54F19">
        <w:rPr>
          <w:rFonts w:ascii="Times New Roman" w:hAnsi="Times New Roman"/>
          <w:sz w:val="24"/>
          <w:szCs w:val="24"/>
        </w:rPr>
        <w:t>ктродами диаметром от 1 до 6 мм</w:t>
      </w:r>
      <w:r w:rsidR="00E54F19" w:rsidRPr="002A7881">
        <w:rPr>
          <w:rFonts w:ascii="Times New Roman" w:hAnsi="Times New Roman"/>
          <w:sz w:val="24"/>
          <w:szCs w:val="24"/>
        </w:rPr>
        <w:t xml:space="preserve">. </w:t>
      </w:r>
    </w:p>
    <w:p w:rsidR="009766FC" w:rsidRDefault="00E54F19" w:rsidP="007B13C5">
      <w:pPr>
        <w:spacing w:after="0" w:line="240" w:lineRule="auto"/>
        <w:ind w:firstLine="567"/>
        <w:jc w:val="both"/>
        <w:rPr>
          <w:rFonts w:ascii="Times New Roman" w:hAnsi="Times New Roman"/>
          <w:sz w:val="24"/>
          <w:szCs w:val="24"/>
        </w:rPr>
      </w:pPr>
      <w:r w:rsidRPr="002A7881">
        <w:rPr>
          <w:rFonts w:ascii="Times New Roman" w:hAnsi="Times New Roman"/>
          <w:sz w:val="24"/>
          <w:szCs w:val="24"/>
        </w:rPr>
        <w:t>Инверторная технология обеспечивает стабильность дуги и высокое качество сварочного шва. Функции «</w:t>
      </w:r>
      <w:proofErr w:type="spellStart"/>
      <w:r w:rsidRPr="002A7881">
        <w:rPr>
          <w:rFonts w:ascii="Times New Roman" w:hAnsi="Times New Roman"/>
          <w:sz w:val="24"/>
          <w:szCs w:val="24"/>
        </w:rPr>
        <w:t>антизалипание</w:t>
      </w:r>
      <w:proofErr w:type="spellEnd"/>
      <w:r w:rsidRPr="002A7881">
        <w:rPr>
          <w:rFonts w:ascii="Times New Roman" w:hAnsi="Times New Roman"/>
          <w:sz w:val="24"/>
          <w:szCs w:val="24"/>
        </w:rPr>
        <w:t xml:space="preserve">» (отключение тока при прилипании электрода) и «горячий старт» (кратковременное увеличение тока в момент розжига дуги) повышают качество работы и облегчают управление аппаратом. </w:t>
      </w:r>
    </w:p>
    <w:p w:rsidR="008B3C2C" w:rsidRDefault="00E54F19" w:rsidP="007B13C5">
      <w:pPr>
        <w:spacing w:after="0" w:line="240" w:lineRule="auto"/>
        <w:ind w:firstLine="567"/>
        <w:jc w:val="both"/>
        <w:rPr>
          <w:rFonts w:ascii="Times New Roman" w:hAnsi="Times New Roman"/>
          <w:sz w:val="24"/>
          <w:szCs w:val="24"/>
        </w:rPr>
      </w:pPr>
      <w:r w:rsidRPr="002A7881">
        <w:rPr>
          <w:rFonts w:ascii="Times New Roman" w:hAnsi="Times New Roman"/>
          <w:sz w:val="24"/>
          <w:szCs w:val="24"/>
        </w:rPr>
        <w:t>Важное преимущество данной модели – она сохраняет полную функциональность при просадках напряжения в сети до 160</w:t>
      </w:r>
      <w:proofErr w:type="gramStart"/>
      <w:r w:rsidRPr="002A7881">
        <w:rPr>
          <w:rFonts w:ascii="Times New Roman" w:hAnsi="Times New Roman"/>
          <w:sz w:val="24"/>
          <w:szCs w:val="24"/>
        </w:rPr>
        <w:t xml:space="preserve"> В</w:t>
      </w:r>
      <w:proofErr w:type="gramEnd"/>
      <w:r w:rsidRPr="002A7881">
        <w:rPr>
          <w:rFonts w:ascii="Times New Roman" w:hAnsi="Times New Roman"/>
          <w:sz w:val="24"/>
          <w:szCs w:val="24"/>
        </w:rPr>
        <w:t>, что делает ее оптимальной для использования на даче, где напряжение в сети часто нестабильно. Аппарат надежен благодаря встроенной системе принудительного охлаждения и автоматического отключения при угрозе перегрева.</w:t>
      </w:r>
    </w:p>
    <w:tbl>
      <w:tblPr>
        <w:tblpPr w:leftFromText="180" w:rightFromText="180" w:vertAnchor="text" w:tblpY="1"/>
        <w:tblOverlap w:val="never"/>
        <w:tblW w:w="10087" w:type="dxa"/>
        <w:tblLook w:val="04A0" w:firstRow="1" w:lastRow="0" w:firstColumn="1" w:lastColumn="0" w:noHBand="0" w:noVBand="1"/>
      </w:tblPr>
      <w:tblGrid>
        <w:gridCol w:w="10087"/>
      </w:tblGrid>
      <w:tr w:rsidR="008B3C2C" w:rsidTr="00CC0DBB">
        <w:trPr>
          <w:trHeight w:val="279"/>
        </w:trPr>
        <w:tc>
          <w:tcPr>
            <w:tcW w:w="5043" w:type="dxa"/>
          </w:tcPr>
          <w:p w:rsidR="008B3C2C" w:rsidRDefault="001E32B7" w:rsidP="002A0376">
            <w:pPr>
              <w:spacing w:after="0" w:line="240" w:lineRule="auto"/>
              <w:jc w:val="center"/>
              <w:rPr>
                <w:noProof/>
                <w:lang w:eastAsia="ru-RU"/>
              </w:rPr>
            </w:pPr>
            <w:r>
              <w:rPr>
                <w:rFonts w:ascii="Times New Roman" w:hAnsi="Times New Roman"/>
                <w:noProof/>
                <w:sz w:val="24"/>
                <w:szCs w:val="24"/>
                <w:lang w:eastAsia="ru-RU"/>
              </w:rPr>
              <w:drawing>
                <wp:inline distT="0" distB="0" distL="0" distR="0" wp14:anchorId="724DD700" wp14:editId="2F3E0EB1">
                  <wp:extent cx="2247900" cy="1828800"/>
                  <wp:effectExtent l="0" t="0" r="0" b="0"/>
                  <wp:docPr id="16" name="Рисунок 12" descr="479878095_w640_h640_svarochnyj-invertor-re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479878095_w640_h640_svarochnyj-invertor-resan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1828800"/>
                          </a:xfrm>
                          <a:prstGeom prst="rect">
                            <a:avLst/>
                          </a:prstGeom>
                          <a:noFill/>
                          <a:ln>
                            <a:noFill/>
                          </a:ln>
                        </pic:spPr>
                      </pic:pic>
                    </a:graphicData>
                  </a:graphic>
                </wp:inline>
              </w:drawing>
            </w:r>
          </w:p>
        </w:tc>
      </w:tr>
      <w:tr w:rsidR="008B3C2C" w:rsidTr="00CC0DBB">
        <w:trPr>
          <w:trHeight w:val="296"/>
        </w:trPr>
        <w:tc>
          <w:tcPr>
            <w:tcW w:w="5043" w:type="dxa"/>
          </w:tcPr>
          <w:p w:rsidR="008B3C2C" w:rsidRPr="00794760" w:rsidRDefault="008B3C2C" w:rsidP="002A0376">
            <w:pPr>
              <w:spacing w:after="0" w:line="240" w:lineRule="auto"/>
              <w:jc w:val="center"/>
              <w:rPr>
                <w:rFonts w:ascii="Times New Roman" w:hAnsi="Times New Roman"/>
                <w:sz w:val="24"/>
                <w:szCs w:val="24"/>
              </w:rPr>
            </w:pPr>
            <w:r w:rsidRPr="00794760">
              <w:rPr>
                <w:rFonts w:ascii="Times New Roman" w:hAnsi="Times New Roman"/>
                <w:noProof/>
                <w:sz w:val="24"/>
                <w:szCs w:val="24"/>
                <w:lang w:eastAsia="ru-RU"/>
              </w:rPr>
              <w:t xml:space="preserve">Рисунок </w:t>
            </w:r>
            <w:r w:rsidR="00CB54A3">
              <w:rPr>
                <w:rFonts w:ascii="Times New Roman" w:hAnsi="Times New Roman"/>
                <w:noProof/>
                <w:sz w:val="24"/>
                <w:szCs w:val="24"/>
                <w:lang w:eastAsia="ru-RU"/>
              </w:rPr>
              <w:t>6</w:t>
            </w:r>
            <w:r w:rsidR="00132DFE">
              <w:rPr>
                <w:rFonts w:ascii="Times New Roman" w:hAnsi="Times New Roman"/>
                <w:noProof/>
                <w:sz w:val="24"/>
                <w:szCs w:val="24"/>
                <w:lang w:eastAsia="ru-RU"/>
              </w:rPr>
              <w:t xml:space="preserve"> </w:t>
            </w:r>
            <w:r w:rsidR="001E32B7">
              <w:rPr>
                <w:rFonts w:ascii="Times New Roman" w:hAnsi="Times New Roman"/>
                <w:noProof/>
                <w:sz w:val="24"/>
                <w:szCs w:val="24"/>
                <w:lang w:eastAsia="ru-RU"/>
              </w:rPr>
              <w:t>-</w:t>
            </w:r>
            <w:r w:rsidR="00132DFE">
              <w:rPr>
                <w:rFonts w:ascii="Times New Roman" w:hAnsi="Times New Roman"/>
                <w:noProof/>
                <w:sz w:val="24"/>
                <w:szCs w:val="24"/>
                <w:lang w:eastAsia="ru-RU"/>
              </w:rPr>
              <w:t xml:space="preserve"> </w:t>
            </w:r>
            <w:proofErr w:type="spellStart"/>
            <w:r w:rsidRPr="00794760">
              <w:rPr>
                <w:rFonts w:ascii="Times New Roman" w:hAnsi="Times New Roman"/>
                <w:sz w:val="24"/>
                <w:szCs w:val="24"/>
              </w:rPr>
              <w:t>Ресанта</w:t>
            </w:r>
            <w:proofErr w:type="spellEnd"/>
            <w:r w:rsidRPr="00794760">
              <w:rPr>
                <w:rFonts w:ascii="Times New Roman" w:hAnsi="Times New Roman"/>
                <w:sz w:val="24"/>
                <w:szCs w:val="24"/>
              </w:rPr>
              <w:t xml:space="preserve"> САИ-250</w:t>
            </w:r>
          </w:p>
          <w:p w:rsidR="008B3C2C" w:rsidRDefault="008B3C2C" w:rsidP="002A0376">
            <w:pPr>
              <w:spacing w:after="0" w:line="240" w:lineRule="auto"/>
              <w:jc w:val="center"/>
              <w:rPr>
                <w:noProof/>
                <w:lang w:eastAsia="ru-RU"/>
              </w:rPr>
            </w:pPr>
          </w:p>
        </w:tc>
      </w:tr>
    </w:tbl>
    <w:p w:rsidR="00C7525F" w:rsidRDefault="00C7525F" w:rsidP="002A0376">
      <w:pPr>
        <w:spacing w:after="0" w:line="240" w:lineRule="auto"/>
        <w:jc w:val="both"/>
        <w:rPr>
          <w:rFonts w:ascii="Times New Roman" w:hAnsi="Times New Roman"/>
          <w:b/>
          <w:sz w:val="24"/>
          <w:szCs w:val="24"/>
        </w:rPr>
      </w:pPr>
      <w:r>
        <w:rPr>
          <w:rFonts w:ascii="Times New Roman" w:hAnsi="Times New Roman"/>
          <w:b/>
          <w:sz w:val="24"/>
          <w:szCs w:val="24"/>
        </w:rPr>
        <w:t>2.2</w:t>
      </w:r>
      <w:r w:rsidR="00D03F65">
        <w:rPr>
          <w:rFonts w:ascii="Times New Roman" w:hAnsi="Times New Roman"/>
          <w:b/>
          <w:sz w:val="24"/>
          <w:szCs w:val="24"/>
        </w:rPr>
        <w:t xml:space="preserve"> Выбор </w:t>
      </w:r>
      <w:r w:rsidR="00206461" w:rsidRPr="00352365">
        <w:rPr>
          <w:rFonts w:ascii="Times New Roman" w:hAnsi="Times New Roman"/>
          <w:b/>
          <w:sz w:val="24"/>
          <w:szCs w:val="24"/>
        </w:rPr>
        <w:t xml:space="preserve">оборудования </w:t>
      </w:r>
      <w:r w:rsidR="00F3556B" w:rsidRPr="00352365">
        <w:rPr>
          <w:rFonts w:ascii="Times New Roman" w:hAnsi="Times New Roman"/>
          <w:b/>
          <w:sz w:val="24"/>
          <w:szCs w:val="24"/>
        </w:rPr>
        <w:t>и</w:t>
      </w:r>
      <w:r w:rsidR="00F3556B">
        <w:rPr>
          <w:rFonts w:ascii="Times New Roman" w:hAnsi="Times New Roman"/>
          <w:b/>
          <w:sz w:val="24"/>
          <w:szCs w:val="24"/>
        </w:rPr>
        <w:t xml:space="preserve"> приспособлений</w:t>
      </w:r>
      <w:r w:rsidR="00BC23BE">
        <w:rPr>
          <w:rFonts w:ascii="Times New Roman" w:hAnsi="Times New Roman"/>
          <w:b/>
          <w:sz w:val="24"/>
          <w:szCs w:val="24"/>
        </w:rPr>
        <w:t xml:space="preserve"> </w:t>
      </w:r>
      <w:r w:rsidR="00206461" w:rsidRPr="00352365">
        <w:rPr>
          <w:rFonts w:ascii="Times New Roman" w:hAnsi="Times New Roman"/>
          <w:b/>
          <w:sz w:val="24"/>
          <w:szCs w:val="24"/>
        </w:rPr>
        <w:t>для сбо</w:t>
      </w:r>
      <w:r w:rsidR="000F0DC6" w:rsidRPr="00352365">
        <w:rPr>
          <w:rFonts w:ascii="Times New Roman" w:hAnsi="Times New Roman"/>
          <w:b/>
          <w:sz w:val="24"/>
          <w:szCs w:val="24"/>
        </w:rPr>
        <w:t>рки (заготовки) деталей и узлов</w:t>
      </w:r>
    </w:p>
    <w:p w:rsidR="00A63FF8" w:rsidRDefault="00A63FF8" w:rsidP="002A0376">
      <w:pPr>
        <w:spacing w:after="0" w:line="240" w:lineRule="auto"/>
        <w:jc w:val="both"/>
        <w:rPr>
          <w:rFonts w:ascii="Times New Roman" w:hAnsi="Times New Roman"/>
          <w:b/>
          <w:sz w:val="24"/>
          <w:szCs w:val="24"/>
        </w:rPr>
      </w:pPr>
    </w:p>
    <w:p w:rsidR="000F0DC6" w:rsidRPr="00C14D20" w:rsidRDefault="00410E6F" w:rsidP="002A0376">
      <w:pPr>
        <w:spacing w:after="0" w:line="240" w:lineRule="auto"/>
        <w:jc w:val="both"/>
        <w:rPr>
          <w:rFonts w:ascii="Times New Roman" w:hAnsi="Times New Roman"/>
          <w:sz w:val="24"/>
          <w:szCs w:val="24"/>
        </w:rPr>
      </w:pPr>
      <w:r>
        <w:rPr>
          <w:rFonts w:ascii="Times New Roman" w:hAnsi="Times New Roman"/>
          <w:sz w:val="24"/>
          <w:szCs w:val="24"/>
        </w:rPr>
        <w:t>Таблица 4</w:t>
      </w:r>
      <w:r w:rsidR="00A63FF8">
        <w:rPr>
          <w:rFonts w:ascii="Times New Roman" w:hAnsi="Times New Roman"/>
          <w:sz w:val="24"/>
          <w:szCs w:val="24"/>
        </w:rPr>
        <w:t xml:space="preserve"> </w:t>
      </w:r>
      <w:r w:rsidR="001E32B7">
        <w:rPr>
          <w:rFonts w:ascii="Times New Roman" w:hAnsi="Times New Roman"/>
          <w:sz w:val="24"/>
          <w:szCs w:val="24"/>
        </w:rPr>
        <w:t>-</w:t>
      </w:r>
      <w:r w:rsidR="00A63FF8">
        <w:rPr>
          <w:rFonts w:ascii="Times New Roman" w:hAnsi="Times New Roman"/>
          <w:sz w:val="24"/>
          <w:szCs w:val="24"/>
        </w:rPr>
        <w:t xml:space="preserve"> П</w:t>
      </w:r>
      <w:r w:rsidR="00C14D20" w:rsidRPr="00C14D20">
        <w:rPr>
          <w:rFonts w:ascii="Times New Roman" w:hAnsi="Times New Roman"/>
          <w:sz w:val="24"/>
          <w:szCs w:val="24"/>
        </w:rPr>
        <w:t>риспособления и оборудования для сборки (заготовки) деталей и узлов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2488"/>
        <w:gridCol w:w="2494"/>
        <w:gridCol w:w="2488"/>
      </w:tblGrid>
      <w:tr w:rsidR="00C14D20" w:rsidRPr="00CD6F66" w:rsidTr="00CD6F66">
        <w:tc>
          <w:tcPr>
            <w:tcW w:w="2526" w:type="dxa"/>
          </w:tcPr>
          <w:p w:rsidR="00915F6F" w:rsidRPr="00CD6F66" w:rsidRDefault="001E32B7" w:rsidP="002A0376">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7AC66128" wp14:editId="278A38F7">
                  <wp:extent cx="1295400" cy="1295400"/>
                  <wp:effectExtent l="0" t="0" r="0" b="0"/>
                  <wp:docPr id="17" name="Рисунок 12" descr="000-30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00-301-7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2488" w:type="dxa"/>
          </w:tcPr>
          <w:p w:rsidR="00915F6F" w:rsidRPr="00CD6F66" w:rsidRDefault="001E32B7" w:rsidP="002A0376">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CB811C0" wp14:editId="3C8DF187">
                  <wp:extent cx="1219200" cy="1219200"/>
                  <wp:effectExtent l="0" t="0" r="0" b="0"/>
                  <wp:docPr id="18" name="Рисунок 13" descr="000-32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00-321-0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494" w:type="dxa"/>
          </w:tcPr>
          <w:p w:rsidR="00915F6F" w:rsidRPr="00CD6F66" w:rsidRDefault="001E32B7" w:rsidP="002A0376">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C77AEC5" wp14:editId="06789688">
                  <wp:extent cx="1323975" cy="1104900"/>
                  <wp:effectExtent l="0" t="0" r="0" b="0"/>
                  <wp:docPr id="19" name="Рисунок 14" descr="30d9ae60cd3ec5fe8d29fdddc75ec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30d9ae60cd3ec5fe8d29fdddc75ec0d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3975" cy="1104900"/>
                          </a:xfrm>
                          <a:prstGeom prst="rect">
                            <a:avLst/>
                          </a:prstGeom>
                          <a:noFill/>
                          <a:ln>
                            <a:noFill/>
                          </a:ln>
                        </pic:spPr>
                      </pic:pic>
                    </a:graphicData>
                  </a:graphic>
                </wp:inline>
              </w:drawing>
            </w:r>
          </w:p>
        </w:tc>
        <w:tc>
          <w:tcPr>
            <w:tcW w:w="2488" w:type="dxa"/>
          </w:tcPr>
          <w:p w:rsidR="00915F6F" w:rsidRPr="00CD6F66" w:rsidRDefault="001E32B7" w:rsidP="002A0376">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B33A683" wp14:editId="6787D7E3">
                  <wp:extent cx="1190625" cy="1190625"/>
                  <wp:effectExtent l="0" t="0" r="0" b="0"/>
                  <wp:docPr id="20" name="Рисунок 15" descr="700-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700-n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r>
      <w:tr w:rsidR="00C14D20" w:rsidRPr="00CD6F66" w:rsidTr="00CD6F66">
        <w:tc>
          <w:tcPr>
            <w:tcW w:w="2526" w:type="dxa"/>
          </w:tcPr>
          <w:p w:rsidR="00915F6F" w:rsidRPr="00CD6F66" w:rsidRDefault="00C14D20" w:rsidP="002A0376">
            <w:pPr>
              <w:spacing w:after="0" w:line="240" w:lineRule="auto"/>
              <w:jc w:val="center"/>
              <w:rPr>
                <w:rFonts w:ascii="Times New Roman" w:hAnsi="Times New Roman"/>
                <w:sz w:val="24"/>
                <w:szCs w:val="24"/>
              </w:rPr>
            </w:pPr>
            <w:r w:rsidRPr="00CD6F66">
              <w:rPr>
                <w:rFonts w:ascii="Times New Roman" w:hAnsi="Times New Roman"/>
                <w:sz w:val="24"/>
                <w:szCs w:val="24"/>
              </w:rPr>
              <w:t>Струбцина</w:t>
            </w:r>
          </w:p>
        </w:tc>
        <w:tc>
          <w:tcPr>
            <w:tcW w:w="2488" w:type="dxa"/>
          </w:tcPr>
          <w:p w:rsidR="00915F6F" w:rsidRPr="00CD6F66" w:rsidRDefault="00C14D20" w:rsidP="002A0376">
            <w:pPr>
              <w:spacing w:after="0" w:line="240" w:lineRule="auto"/>
              <w:jc w:val="center"/>
              <w:rPr>
                <w:rFonts w:ascii="Times New Roman" w:hAnsi="Times New Roman"/>
                <w:sz w:val="24"/>
                <w:szCs w:val="24"/>
              </w:rPr>
            </w:pPr>
            <w:r w:rsidRPr="00CD6F66">
              <w:rPr>
                <w:rFonts w:ascii="Times New Roman" w:hAnsi="Times New Roman"/>
                <w:sz w:val="24"/>
                <w:szCs w:val="24"/>
              </w:rPr>
              <w:t>Универсальный шаблон сварщика</w:t>
            </w:r>
          </w:p>
        </w:tc>
        <w:tc>
          <w:tcPr>
            <w:tcW w:w="2494" w:type="dxa"/>
          </w:tcPr>
          <w:p w:rsidR="00915F6F" w:rsidRPr="00CD6F66" w:rsidRDefault="00C14D20" w:rsidP="002A0376">
            <w:pPr>
              <w:spacing w:after="0" w:line="240" w:lineRule="auto"/>
              <w:jc w:val="center"/>
              <w:rPr>
                <w:rFonts w:ascii="Times New Roman" w:hAnsi="Times New Roman"/>
                <w:sz w:val="24"/>
                <w:szCs w:val="24"/>
              </w:rPr>
            </w:pPr>
            <w:proofErr w:type="spellStart"/>
            <w:r w:rsidRPr="00CD6F66">
              <w:rPr>
                <w:rFonts w:ascii="Times New Roman" w:hAnsi="Times New Roman"/>
                <w:sz w:val="24"/>
                <w:szCs w:val="24"/>
              </w:rPr>
              <w:t>Вращатель</w:t>
            </w:r>
            <w:proofErr w:type="spellEnd"/>
          </w:p>
        </w:tc>
        <w:tc>
          <w:tcPr>
            <w:tcW w:w="2488" w:type="dxa"/>
          </w:tcPr>
          <w:p w:rsidR="00915F6F" w:rsidRPr="00CD6F66" w:rsidRDefault="00C14D20" w:rsidP="002A0376">
            <w:pPr>
              <w:spacing w:after="0" w:line="240" w:lineRule="auto"/>
              <w:jc w:val="center"/>
              <w:rPr>
                <w:rFonts w:ascii="Times New Roman" w:hAnsi="Times New Roman"/>
                <w:sz w:val="24"/>
                <w:szCs w:val="24"/>
              </w:rPr>
            </w:pPr>
            <w:r w:rsidRPr="00CD6F66">
              <w:rPr>
                <w:rFonts w:ascii="Times New Roman" w:hAnsi="Times New Roman"/>
                <w:sz w:val="24"/>
                <w:szCs w:val="24"/>
              </w:rPr>
              <w:t>Тиски</w:t>
            </w:r>
          </w:p>
        </w:tc>
      </w:tr>
      <w:tr w:rsidR="00C14D20" w:rsidRPr="00CD6F66" w:rsidTr="00CD6F66">
        <w:tc>
          <w:tcPr>
            <w:tcW w:w="2526" w:type="dxa"/>
          </w:tcPr>
          <w:p w:rsidR="00915F6F" w:rsidRPr="00CD6F66" w:rsidRDefault="001E32B7" w:rsidP="002A0376">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617219AC" wp14:editId="714FBF23">
                  <wp:extent cx="1466850" cy="981075"/>
                  <wp:effectExtent l="0" t="0" r="0" b="0"/>
                  <wp:docPr id="21" name="Рисунок 16" descr="wev-10-125-quick-0038800s_51_b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wev-10-125-quick-0038800s_51_b_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6850" cy="981075"/>
                          </a:xfrm>
                          <a:prstGeom prst="rect">
                            <a:avLst/>
                          </a:prstGeom>
                          <a:noFill/>
                          <a:ln>
                            <a:noFill/>
                          </a:ln>
                        </pic:spPr>
                      </pic:pic>
                    </a:graphicData>
                  </a:graphic>
                </wp:inline>
              </w:drawing>
            </w:r>
          </w:p>
        </w:tc>
        <w:tc>
          <w:tcPr>
            <w:tcW w:w="2488" w:type="dxa"/>
          </w:tcPr>
          <w:p w:rsidR="00915F6F" w:rsidRPr="00CD6F66" w:rsidRDefault="001E32B7" w:rsidP="002A0376">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1B6491E3" wp14:editId="7C3D61CA">
                  <wp:extent cx="1066800" cy="857250"/>
                  <wp:effectExtent l="0" t="0" r="0" b="0"/>
                  <wp:docPr id="22" name="Рисунок 17" descr="1542792449_0kaD7j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542792449_0kaD7j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0" cy="857250"/>
                          </a:xfrm>
                          <a:prstGeom prst="rect">
                            <a:avLst/>
                          </a:prstGeom>
                          <a:noFill/>
                          <a:ln>
                            <a:noFill/>
                          </a:ln>
                        </pic:spPr>
                      </pic:pic>
                    </a:graphicData>
                  </a:graphic>
                </wp:inline>
              </w:drawing>
            </w:r>
          </w:p>
        </w:tc>
        <w:tc>
          <w:tcPr>
            <w:tcW w:w="2494" w:type="dxa"/>
          </w:tcPr>
          <w:p w:rsidR="00915F6F" w:rsidRPr="00CD6F66" w:rsidRDefault="001E32B7" w:rsidP="002A0376">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59DD88A7" wp14:editId="22D05BB1">
                  <wp:extent cx="1143000" cy="1143000"/>
                  <wp:effectExtent l="0" t="0" r="0" b="0"/>
                  <wp:docPr id="23" name="Рисунок 18" descr="stm-51900001-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stm-51900001-800x8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488" w:type="dxa"/>
          </w:tcPr>
          <w:p w:rsidR="00915F6F" w:rsidRPr="00CD6F66" w:rsidRDefault="001E32B7" w:rsidP="002A0376">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2E5A53CB" wp14:editId="5A4D58F4">
                  <wp:extent cx="1171575" cy="1171575"/>
                  <wp:effectExtent l="0" t="0" r="0" b="0"/>
                  <wp:docPr id="24" name="Рисунок 19" descr="X7601A_S_1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X7601A_S_1_we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r w:rsidR="00C14D20" w:rsidRPr="00CD6F66" w:rsidTr="00CD6F66">
        <w:tc>
          <w:tcPr>
            <w:tcW w:w="2526" w:type="dxa"/>
          </w:tcPr>
          <w:p w:rsidR="00C14D20" w:rsidRPr="00CD6F66" w:rsidRDefault="00F3556B" w:rsidP="002A0376">
            <w:pPr>
              <w:spacing w:after="0" w:line="240" w:lineRule="auto"/>
              <w:jc w:val="center"/>
              <w:rPr>
                <w:rFonts w:ascii="Times New Roman" w:hAnsi="Times New Roman"/>
                <w:sz w:val="24"/>
                <w:szCs w:val="24"/>
              </w:rPr>
            </w:pPr>
            <w:r w:rsidRPr="00CD6F66">
              <w:rPr>
                <w:rFonts w:ascii="Times New Roman" w:hAnsi="Times New Roman"/>
                <w:noProof/>
                <w:sz w:val="24"/>
                <w:szCs w:val="24"/>
                <w:lang w:eastAsia="ru-RU"/>
              </w:rPr>
              <w:t>Угловая шлифовальная машинка</w:t>
            </w:r>
          </w:p>
        </w:tc>
        <w:tc>
          <w:tcPr>
            <w:tcW w:w="2488" w:type="dxa"/>
          </w:tcPr>
          <w:p w:rsidR="00C14D20" w:rsidRPr="00CD6F66" w:rsidRDefault="00A54DE1" w:rsidP="002A0376">
            <w:pPr>
              <w:spacing w:after="0" w:line="240" w:lineRule="auto"/>
              <w:jc w:val="center"/>
              <w:rPr>
                <w:rFonts w:ascii="Times New Roman" w:hAnsi="Times New Roman"/>
                <w:sz w:val="24"/>
                <w:szCs w:val="24"/>
              </w:rPr>
            </w:pPr>
            <w:r w:rsidRPr="00CD6F66">
              <w:rPr>
                <w:rFonts w:ascii="Times New Roman" w:hAnsi="Times New Roman"/>
                <w:sz w:val="24"/>
                <w:szCs w:val="24"/>
              </w:rPr>
              <w:t>Молоток сварщика</w:t>
            </w:r>
          </w:p>
        </w:tc>
        <w:tc>
          <w:tcPr>
            <w:tcW w:w="2494" w:type="dxa"/>
          </w:tcPr>
          <w:p w:rsidR="00C14D20" w:rsidRPr="00CD6F66" w:rsidRDefault="00A54DE1" w:rsidP="002A0376">
            <w:pPr>
              <w:spacing w:after="0" w:line="240" w:lineRule="auto"/>
              <w:jc w:val="center"/>
              <w:rPr>
                <w:rFonts w:ascii="Times New Roman" w:hAnsi="Times New Roman"/>
                <w:sz w:val="24"/>
                <w:szCs w:val="24"/>
              </w:rPr>
            </w:pPr>
            <w:r w:rsidRPr="00CD6F66">
              <w:rPr>
                <w:rFonts w:ascii="Times New Roman" w:hAnsi="Times New Roman"/>
                <w:sz w:val="24"/>
                <w:szCs w:val="24"/>
              </w:rPr>
              <w:t>.Металлическая щетка</w:t>
            </w:r>
          </w:p>
        </w:tc>
        <w:tc>
          <w:tcPr>
            <w:tcW w:w="2488" w:type="dxa"/>
          </w:tcPr>
          <w:p w:rsidR="00C14D20" w:rsidRPr="00CD6F66" w:rsidRDefault="00A54DE1" w:rsidP="002A0376">
            <w:pPr>
              <w:spacing w:after="0" w:line="240" w:lineRule="auto"/>
              <w:jc w:val="center"/>
              <w:rPr>
                <w:rFonts w:ascii="Times New Roman" w:hAnsi="Times New Roman"/>
                <w:sz w:val="24"/>
                <w:szCs w:val="24"/>
              </w:rPr>
            </w:pPr>
            <w:r w:rsidRPr="00CD6F66">
              <w:rPr>
                <w:rFonts w:ascii="Times New Roman" w:hAnsi="Times New Roman"/>
                <w:sz w:val="24"/>
                <w:szCs w:val="24"/>
              </w:rPr>
              <w:t>Магнитный угольник</w:t>
            </w:r>
          </w:p>
        </w:tc>
      </w:tr>
    </w:tbl>
    <w:p w:rsidR="003013C5" w:rsidRPr="00D56E6E" w:rsidRDefault="003013C5" w:rsidP="002A0376">
      <w:pPr>
        <w:spacing w:after="0" w:line="240" w:lineRule="auto"/>
        <w:jc w:val="both"/>
        <w:rPr>
          <w:rFonts w:ascii="Times New Roman" w:hAnsi="Times New Roman"/>
          <w:sz w:val="24"/>
          <w:szCs w:val="24"/>
        </w:rPr>
      </w:pPr>
    </w:p>
    <w:p w:rsidR="00AC3866" w:rsidRDefault="00AC3866" w:rsidP="002A0376">
      <w:pPr>
        <w:spacing w:after="0" w:line="240" w:lineRule="auto"/>
        <w:jc w:val="both"/>
        <w:rPr>
          <w:rFonts w:ascii="Times New Roman" w:hAnsi="Times New Roman"/>
          <w:b/>
          <w:sz w:val="24"/>
          <w:szCs w:val="24"/>
        </w:rPr>
      </w:pPr>
    </w:p>
    <w:p w:rsidR="00AC3866" w:rsidRDefault="00AC3866" w:rsidP="002A0376">
      <w:pPr>
        <w:spacing w:after="0" w:line="240" w:lineRule="auto"/>
        <w:jc w:val="both"/>
        <w:rPr>
          <w:rFonts w:ascii="Times New Roman" w:hAnsi="Times New Roman"/>
          <w:b/>
          <w:sz w:val="24"/>
          <w:szCs w:val="24"/>
        </w:rPr>
      </w:pPr>
    </w:p>
    <w:p w:rsidR="004D328D" w:rsidRDefault="00C7525F" w:rsidP="002A0376">
      <w:pPr>
        <w:spacing w:after="0" w:line="240" w:lineRule="auto"/>
        <w:jc w:val="both"/>
        <w:rPr>
          <w:rFonts w:ascii="Times New Roman" w:hAnsi="Times New Roman"/>
          <w:b/>
          <w:sz w:val="24"/>
          <w:szCs w:val="24"/>
        </w:rPr>
      </w:pPr>
      <w:r>
        <w:rPr>
          <w:rFonts w:ascii="Times New Roman" w:hAnsi="Times New Roman"/>
          <w:b/>
          <w:sz w:val="24"/>
          <w:szCs w:val="24"/>
        </w:rPr>
        <w:lastRenderedPageBreak/>
        <w:t>2.3</w:t>
      </w:r>
      <w:r w:rsidR="00D03F65">
        <w:rPr>
          <w:rFonts w:ascii="Times New Roman" w:hAnsi="Times New Roman"/>
          <w:b/>
          <w:sz w:val="24"/>
          <w:szCs w:val="24"/>
        </w:rPr>
        <w:t xml:space="preserve"> Выбор способов</w:t>
      </w:r>
      <w:r w:rsidR="00206461" w:rsidRPr="00352365">
        <w:rPr>
          <w:rFonts w:ascii="Times New Roman" w:hAnsi="Times New Roman"/>
          <w:b/>
          <w:sz w:val="24"/>
          <w:szCs w:val="24"/>
        </w:rPr>
        <w:t>, оборудования и инструментов дл</w:t>
      </w:r>
      <w:r w:rsidR="000F0DC6" w:rsidRPr="00352365">
        <w:rPr>
          <w:rFonts w:ascii="Times New Roman" w:hAnsi="Times New Roman"/>
          <w:b/>
          <w:sz w:val="24"/>
          <w:szCs w:val="24"/>
        </w:rPr>
        <w:t>я контроля качества конструкции</w:t>
      </w:r>
    </w:p>
    <w:p w:rsidR="007F1427" w:rsidRPr="005A1F1D" w:rsidRDefault="00C67A8C"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4D328D" w:rsidRPr="005A1F1D">
        <w:rPr>
          <w:rFonts w:ascii="Times New Roman" w:hAnsi="Times New Roman"/>
          <w:sz w:val="24"/>
          <w:szCs w:val="24"/>
        </w:rPr>
        <w:t>Способы проверки контроля качества сварных соединений:</w:t>
      </w:r>
      <w:r>
        <w:rPr>
          <w:rFonts w:ascii="Times New Roman" w:hAnsi="Times New Roman"/>
          <w:sz w:val="24"/>
          <w:szCs w:val="24"/>
        </w:rPr>
        <w:t xml:space="preserve"> </w:t>
      </w:r>
      <w:r w:rsidR="005A1F1D" w:rsidRPr="00F25602">
        <w:rPr>
          <w:rFonts w:ascii="Times New Roman" w:hAnsi="Times New Roman"/>
          <w:sz w:val="24"/>
          <w:szCs w:val="24"/>
        </w:rPr>
        <w:t>разрушающие</w:t>
      </w:r>
      <w:r>
        <w:rPr>
          <w:rFonts w:ascii="Times New Roman" w:hAnsi="Times New Roman"/>
          <w:sz w:val="24"/>
          <w:szCs w:val="24"/>
        </w:rPr>
        <w:t xml:space="preserve"> </w:t>
      </w:r>
      <w:r w:rsidR="005A1F1D">
        <w:rPr>
          <w:rFonts w:ascii="Times New Roman" w:hAnsi="Times New Roman"/>
          <w:sz w:val="24"/>
          <w:szCs w:val="24"/>
        </w:rPr>
        <w:t>и нер</w:t>
      </w:r>
      <w:r w:rsidR="005A1F1D" w:rsidRPr="00F25602">
        <w:rPr>
          <w:rFonts w:ascii="Times New Roman" w:hAnsi="Times New Roman"/>
          <w:sz w:val="24"/>
          <w:szCs w:val="24"/>
        </w:rPr>
        <w:t>азрушающие методы контроля методы контроля</w:t>
      </w:r>
    </w:p>
    <w:p w:rsidR="004D328D" w:rsidRPr="00C67A8C" w:rsidRDefault="004D328D" w:rsidP="00C67A8C">
      <w:pPr>
        <w:pStyle w:val="aa"/>
        <w:numPr>
          <w:ilvl w:val="0"/>
          <w:numId w:val="8"/>
        </w:numPr>
        <w:spacing w:after="0" w:line="240" w:lineRule="auto"/>
        <w:rPr>
          <w:rFonts w:ascii="Times New Roman" w:hAnsi="Times New Roman"/>
          <w:color w:val="FF0000"/>
          <w:sz w:val="24"/>
          <w:szCs w:val="24"/>
        </w:rPr>
      </w:pPr>
      <w:r w:rsidRPr="00C67A8C">
        <w:rPr>
          <w:rFonts w:ascii="Times New Roman" w:hAnsi="Times New Roman"/>
          <w:sz w:val="24"/>
          <w:szCs w:val="24"/>
        </w:rPr>
        <w:t>Разруш</w:t>
      </w:r>
      <w:r w:rsidR="00F3556B" w:rsidRPr="00C67A8C">
        <w:rPr>
          <w:rFonts w:ascii="Times New Roman" w:hAnsi="Times New Roman"/>
          <w:sz w:val="24"/>
          <w:szCs w:val="24"/>
        </w:rPr>
        <w:t>ающие методы контроля</w:t>
      </w:r>
      <w:r w:rsidRPr="00C67A8C">
        <w:rPr>
          <w:rFonts w:ascii="Times New Roman" w:hAnsi="Times New Roman"/>
          <w:sz w:val="24"/>
          <w:szCs w:val="24"/>
        </w:rPr>
        <w:t>:</w:t>
      </w:r>
    </w:p>
    <w:p w:rsidR="00243402" w:rsidRPr="00F25602" w:rsidRDefault="00243402" w:rsidP="002A0376">
      <w:pPr>
        <w:spacing w:after="0" w:line="240" w:lineRule="auto"/>
        <w:ind w:firstLine="330"/>
        <w:jc w:val="both"/>
        <w:rPr>
          <w:rFonts w:ascii="Times New Roman" w:hAnsi="Times New Roman"/>
          <w:sz w:val="24"/>
          <w:szCs w:val="24"/>
          <w:shd w:val="clear" w:color="auto" w:fill="FFFFFF"/>
        </w:rPr>
      </w:pPr>
      <w:r w:rsidRPr="00F25602">
        <w:rPr>
          <w:rFonts w:ascii="Times New Roman" w:hAnsi="Times New Roman"/>
          <w:sz w:val="24"/>
          <w:szCs w:val="24"/>
          <w:bdr w:val="none" w:sz="0" w:space="0" w:color="auto" w:frame="1"/>
          <w:shd w:val="clear" w:color="auto" w:fill="FFFFFF"/>
        </w:rPr>
        <w:t xml:space="preserve">Ударный изгиб </w:t>
      </w:r>
      <w:r w:rsidRPr="00F25602">
        <w:rPr>
          <w:rFonts w:ascii="Times New Roman" w:hAnsi="Times New Roman"/>
          <w:sz w:val="24"/>
          <w:szCs w:val="24"/>
          <w:shd w:val="clear" w:color="auto" w:fill="FFFFFF"/>
        </w:rPr>
        <w:t>- испытание, определяющее ударную вязкость сварного соединения. По результатам определения твердости можно судить о прочностных характеристиках, структурных изменениях металла и об устойчивости сварных швов против хрупкого разрушения. В зависимости от технических условий изделие может подвергаться ударному разрыву. Для труб малого диаметра с продольными и поперечными швами проводят испытания на сплющивание. Мерой пластичности служит величина просвета между поджимаемыми поверхностями при появлении первой трещины.</w:t>
      </w:r>
    </w:p>
    <w:p w:rsidR="00243402" w:rsidRPr="00525526" w:rsidRDefault="00243402" w:rsidP="002A0376">
      <w:pPr>
        <w:spacing w:after="0" w:line="240" w:lineRule="auto"/>
        <w:ind w:firstLine="330"/>
        <w:jc w:val="both"/>
        <w:rPr>
          <w:rFonts w:ascii="Times New Roman" w:hAnsi="Times New Roman"/>
          <w:b/>
          <w:sz w:val="24"/>
          <w:szCs w:val="24"/>
        </w:rPr>
      </w:pPr>
      <w:r w:rsidRPr="00F25602">
        <w:rPr>
          <w:rFonts w:ascii="Times New Roman" w:hAnsi="Times New Roman"/>
          <w:sz w:val="24"/>
          <w:szCs w:val="24"/>
          <w:bdr w:val="none" w:sz="0" w:space="0" w:color="auto" w:frame="1"/>
          <w:shd w:val="clear" w:color="auto" w:fill="FFFFFF"/>
        </w:rPr>
        <w:t>Статическим растяжением</w:t>
      </w:r>
      <w:r w:rsidRPr="00F25602">
        <w:rPr>
          <w:rFonts w:ascii="Times New Roman" w:hAnsi="Times New Roman"/>
          <w:sz w:val="24"/>
          <w:szCs w:val="24"/>
          <w:shd w:val="clear" w:color="auto" w:fill="FFFFFF"/>
        </w:rPr>
        <w:t> испытывают</w:t>
      </w:r>
      <w:r w:rsidRPr="00525526">
        <w:rPr>
          <w:rFonts w:ascii="Times New Roman" w:hAnsi="Times New Roman"/>
          <w:sz w:val="24"/>
          <w:szCs w:val="24"/>
          <w:shd w:val="clear" w:color="auto" w:fill="FFFFFF"/>
        </w:rPr>
        <w:t xml:space="preserve"> прочность сварных соединений, предел текучести, относительное удлинение и относительное сужение. Статический изгиб проводят для определения пластичности соединения по величине угла изгиба до образования первой трещины в растянутой зоне. Испытания на статический изгиб проводят на образцах с продольными и поперечными швами со снятым усилением шва заподлицо с основным металлом.</w:t>
      </w:r>
    </w:p>
    <w:p w:rsidR="00243402" w:rsidRPr="00C67A8C" w:rsidRDefault="004D328D" w:rsidP="00C67A8C">
      <w:pPr>
        <w:pStyle w:val="aa"/>
        <w:numPr>
          <w:ilvl w:val="0"/>
          <w:numId w:val="8"/>
        </w:numPr>
        <w:spacing w:after="0" w:line="240" w:lineRule="auto"/>
        <w:jc w:val="both"/>
        <w:rPr>
          <w:rFonts w:ascii="Times New Roman" w:hAnsi="Times New Roman"/>
          <w:sz w:val="24"/>
          <w:szCs w:val="24"/>
        </w:rPr>
      </w:pPr>
      <w:r w:rsidRPr="00C67A8C">
        <w:rPr>
          <w:rFonts w:ascii="Times New Roman" w:hAnsi="Times New Roman"/>
        </w:rPr>
        <w:t>Неразруш</w:t>
      </w:r>
      <w:r w:rsidR="00F3556B" w:rsidRPr="00C67A8C">
        <w:rPr>
          <w:rFonts w:ascii="Times New Roman" w:hAnsi="Times New Roman"/>
          <w:sz w:val="24"/>
          <w:szCs w:val="24"/>
        </w:rPr>
        <w:t>ающие методы контроля:</w:t>
      </w:r>
    </w:p>
    <w:p w:rsidR="00F3556B" w:rsidRPr="00F25602" w:rsidRDefault="00F3556B" w:rsidP="002A0376">
      <w:pPr>
        <w:spacing w:after="0" w:line="240" w:lineRule="auto"/>
        <w:ind w:firstLine="426"/>
        <w:jc w:val="both"/>
        <w:rPr>
          <w:rFonts w:ascii="Times New Roman" w:eastAsia="Times New Roman" w:hAnsi="Times New Roman"/>
          <w:sz w:val="24"/>
          <w:szCs w:val="24"/>
        </w:rPr>
      </w:pPr>
      <w:r w:rsidRPr="00F25602">
        <w:rPr>
          <w:rFonts w:ascii="Times New Roman" w:eastAsia="Times New Roman" w:hAnsi="Times New Roman"/>
          <w:sz w:val="24"/>
          <w:szCs w:val="24"/>
        </w:rPr>
        <w:t xml:space="preserve">Визуальный контроль с применением оптических приборов называют визуально-оптическим. Он предназначен для обнаружения различных поверхностных дефектов материала деталей, скрытых дефектов агрегатов, контроля закрытых конструкций, труднодоступных мест механизмов и машин (при наличии каналов для доступа приборов к контролируемым объектам). Контроль проводится путем наблюдения деталей и изделий в видимом свете. При контроле используются оптические приборы, создающие полное изображение проверяемой зоны, ее видимую картину. </w:t>
      </w:r>
    </w:p>
    <w:p w:rsidR="00F3556B" w:rsidRPr="00F25602" w:rsidRDefault="00F3556B" w:rsidP="002A0376">
      <w:pPr>
        <w:spacing w:after="0" w:line="240" w:lineRule="auto"/>
        <w:ind w:firstLine="426"/>
        <w:jc w:val="both"/>
        <w:rPr>
          <w:rFonts w:ascii="Times New Roman" w:eastAsia="Times New Roman" w:hAnsi="Times New Roman"/>
          <w:sz w:val="24"/>
          <w:szCs w:val="24"/>
        </w:rPr>
      </w:pPr>
      <w:r w:rsidRPr="00F25602">
        <w:rPr>
          <w:rFonts w:ascii="Times New Roman" w:eastAsia="Times New Roman" w:hAnsi="Times New Roman"/>
          <w:sz w:val="24"/>
          <w:szCs w:val="24"/>
        </w:rPr>
        <w:t xml:space="preserve">Визуально-оптический контроль так же, как и визуальный осмотр, - наиболее доступный и простой метод обнаружения поверхностных дефектов деталей. Оптические средства контроля используют на различных стадиях изготовления изделий, деталей и конструкций, а также в процессе регламентных работ и осмотров, проводимых при эксплуатации техники и ее ремонте. </w:t>
      </w:r>
    </w:p>
    <w:p w:rsidR="00C67A8C" w:rsidRDefault="00F3556B" w:rsidP="002A0376">
      <w:pPr>
        <w:spacing w:after="0" w:line="240" w:lineRule="auto"/>
        <w:ind w:firstLine="426"/>
        <w:jc w:val="both"/>
        <w:rPr>
          <w:rFonts w:ascii="Times New Roman" w:eastAsia="Times New Roman" w:hAnsi="Times New Roman"/>
          <w:sz w:val="24"/>
          <w:szCs w:val="24"/>
        </w:rPr>
      </w:pPr>
      <w:r w:rsidRPr="00F25602">
        <w:rPr>
          <w:rFonts w:ascii="Times New Roman" w:eastAsia="Times New Roman" w:hAnsi="Times New Roman"/>
          <w:sz w:val="24"/>
          <w:szCs w:val="24"/>
        </w:rPr>
        <w:t xml:space="preserve">Основные преимущества данного метода - простота контроля, несложное оборудование, сравнительно малая трудоемкость; недостатки - невысокие достоверность и чувствительность. </w:t>
      </w:r>
      <w:r w:rsidR="00C67A8C">
        <w:rPr>
          <w:rFonts w:ascii="Times New Roman" w:eastAsia="Times New Roman" w:hAnsi="Times New Roman"/>
          <w:sz w:val="24"/>
          <w:szCs w:val="24"/>
        </w:rPr>
        <w:t xml:space="preserve">    </w:t>
      </w:r>
    </w:p>
    <w:p w:rsidR="00F3556B" w:rsidRPr="00F25602" w:rsidRDefault="00F3556B" w:rsidP="002A0376">
      <w:pPr>
        <w:spacing w:after="0" w:line="240" w:lineRule="auto"/>
        <w:ind w:firstLine="426"/>
        <w:jc w:val="both"/>
        <w:rPr>
          <w:rFonts w:ascii="Times New Roman" w:eastAsia="Times New Roman" w:hAnsi="Times New Roman"/>
          <w:sz w:val="24"/>
          <w:szCs w:val="24"/>
        </w:rPr>
      </w:pPr>
      <w:proofErr w:type="gramStart"/>
      <w:r w:rsidRPr="00F25602">
        <w:rPr>
          <w:rFonts w:ascii="Times New Roman" w:eastAsia="Times New Roman" w:hAnsi="Times New Roman"/>
          <w:sz w:val="24"/>
          <w:szCs w:val="24"/>
        </w:rPr>
        <w:t>Поэтому визуально оптический контроль применяют в следующих случаях: - для поиска поверхностных дефектов (трещин, коррозионных и эрозионных повреждений, забоин, язв, открытых раковин, пор и др.) при визуально-оптическом контроле деталей; - обнаружения крупных трещин, мест разрушения элементов конструкций, остаточной деформации скрытых или удаленных элементов конструкций, течей, загрязнений, а также различных посторонних предметов внутри закрытых конструкций;</w:t>
      </w:r>
      <w:proofErr w:type="gramEnd"/>
      <w:r w:rsidRPr="00F25602">
        <w:rPr>
          <w:rFonts w:ascii="Times New Roman" w:eastAsia="Times New Roman" w:hAnsi="Times New Roman"/>
          <w:sz w:val="24"/>
          <w:szCs w:val="24"/>
        </w:rPr>
        <w:t xml:space="preserve"> - анализа характера и определения типа поверхностных дефектов, обнаруженных при контроле деталей каким-либо методом дефектоскопии (ультразвуковым, токовихревым, цветным и др.).</w:t>
      </w:r>
    </w:p>
    <w:p w:rsidR="004D328D" w:rsidRPr="00F25602" w:rsidRDefault="004D328D" w:rsidP="002A0376">
      <w:pPr>
        <w:pStyle w:val="ab"/>
        <w:shd w:val="clear" w:color="auto" w:fill="FFFFFF"/>
        <w:spacing w:before="0" w:beforeAutospacing="0" w:after="0" w:afterAutospacing="0"/>
        <w:ind w:firstLine="426"/>
        <w:jc w:val="both"/>
        <w:textAlignment w:val="baseline"/>
      </w:pPr>
      <w:r w:rsidRPr="00F25602">
        <w:t>Капиллярный метод - Капиллярный способ контроля качества шва позволяет иметь дело не только с любыми металлами, но и с керамикой, пластмассой, стеклом. Главное его применение связано с проявлением внешних изъянов, которые невозможно или трудно определить невооруженным глазом. Иногда, используя, к примеру, керосин, можно обнаружить сквозные дефекты. Способ очень простой, работает со времен возникновения потребности проверки сварочных швов. Для него даже разработан специальный ГОСТ 18442-80.</w:t>
      </w:r>
      <w:r w:rsidR="00BC23BE">
        <w:rPr>
          <w:lang w:val="ru-RU"/>
        </w:rPr>
        <w:t xml:space="preserve"> </w:t>
      </w:r>
      <w:r w:rsidRPr="00F25602">
        <w:t xml:space="preserve">Способ с применением </w:t>
      </w:r>
      <w:proofErr w:type="spellStart"/>
      <w:r w:rsidRPr="00F25602">
        <w:t>пенетрантов</w:t>
      </w:r>
      <w:proofErr w:type="spellEnd"/>
      <w:r w:rsidRPr="00F25602">
        <w:t xml:space="preserve"> заключается в очистке поверхности, нанесении контрольной жидкости и проявлении изъянов. Очень эффективен способ контроля сварных соединений с помощью керосина. Несмотря на разнообразные приборы контроля качества сварки, проверку этим способом используют до сих пор. С одной стороны наносят раствор мела, дают время для сушки, затем с другой стороны шов смазывается керосином. Бракованные места проявляются через несколько часов в виде темных пятен.</w:t>
      </w:r>
    </w:p>
    <w:p w:rsidR="00BC23BE" w:rsidRDefault="00D56E6E" w:rsidP="002A0376">
      <w:pPr>
        <w:pStyle w:val="ab"/>
        <w:shd w:val="clear" w:color="auto" w:fill="FFFFFF"/>
        <w:spacing w:before="0" w:beforeAutospacing="0" w:after="0" w:afterAutospacing="0"/>
        <w:ind w:firstLine="426"/>
        <w:jc w:val="both"/>
        <w:textAlignment w:val="baseline"/>
        <w:rPr>
          <w:color w:val="000000"/>
          <w:lang w:val="ru-RU"/>
        </w:rPr>
      </w:pPr>
      <w:r w:rsidRPr="00F25602">
        <w:rPr>
          <w:color w:val="000000"/>
        </w:rPr>
        <w:lastRenderedPageBreak/>
        <w:t>Магнитная дефектоскопия-</w:t>
      </w:r>
      <w:r w:rsidR="00CF582E">
        <w:rPr>
          <w:color w:val="000000"/>
          <w:lang w:val="ru-RU"/>
        </w:rPr>
        <w:t xml:space="preserve"> п</w:t>
      </w:r>
      <w:proofErr w:type="spellStart"/>
      <w:r w:rsidRPr="00F25602">
        <w:rPr>
          <w:color w:val="000000"/>
        </w:rPr>
        <w:t>ри</w:t>
      </w:r>
      <w:proofErr w:type="spellEnd"/>
      <w:r w:rsidRPr="00F25602">
        <w:rPr>
          <w:color w:val="000000"/>
        </w:rPr>
        <w:t xml:space="preserve"> прохождении через неоднородные материалы магнитное поле искажается, что говорит о присутствии инородных элементов внутри структуры .Это используется в приборе для контроля качества сварки. Он вырабатывает магнитное поле, которое проникает в исследуемый металл. Неоднородности фиксируются магнитопорошковым или магнитографическим способом. </w:t>
      </w:r>
    </w:p>
    <w:p w:rsidR="00D56E6E" w:rsidRPr="00F25602" w:rsidRDefault="00D56E6E" w:rsidP="002A0376">
      <w:pPr>
        <w:pStyle w:val="ab"/>
        <w:shd w:val="clear" w:color="auto" w:fill="FFFFFF"/>
        <w:spacing w:before="0" w:beforeAutospacing="0" w:after="0" w:afterAutospacing="0"/>
        <w:ind w:firstLine="426"/>
        <w:jc w:val="both"/>
        <w:textAlignment w:val="baseline"/>
        <w:rPr>
          <w:color w:val="000000"/>
        </w:rPr>
      </w:pPr>
      <w:r w:rsidRPr="00F25602">
        <w:rPr>
          <w:color w:val="000000"/>
        </w:rPr>
        <w:t>Магнитный способ контроля качества имеет ограничения, связанные с самим принципом действия прибора. Он может проверять качество сварных соединений только ферромагнетиков, к которым некоторые стали и цветные металлы не относятся. Соответственно, такой способ контроля имеет ограниченное применение.</w:t>
      </w:r>
    </w:p>
    <w:p w:rsidR="00CF582E" w:rsidRDefault="00D56E6E" w:rsidP="002A0376">
      <w:pPr>
        <w:pStyle w:val="ab"/>
        <w:shd w:val="clear" w:color="auto" w:fill="FFFFFF"/>
        <w:spacing w:before="0" w:beforeAutospacing="0" w:after="0" w:afterAutospacing="0"/>
        <w:ind w:firstLine="426"/>
        <w:jc w:val="both"/>
        <w:textAlignment w:val="baseline"/>
        <w:rPr>
          <w:color w:val="000000"/>
          <w:lang w:val="ru-RU"/>
        </w:rPr>
      </w:pPr>
      <w:r w:rsidRPr="00F25602">
        <w:rPr>
          <w:color w:val="000000"/>
        </w:rPr>
        <w:t>Ультразвуковая дефектоскопия</w:t>
      </w:r>
      <w:r w:rsidR="00CF582E">
        <w:rPr>
          <w:color w:val="000000"/>
          <w:lang w:val="ru-RU"/>
        </w:rPr>
        <w:t xml:space="preserve"> </w:t>
      </w:r>
      <w:r w:rsidRPr="00F25602">
        <w:rPr>
          <w:color w:val="000000"/>
        </w:rPr>
        <w:t>-</w:t>
      </w:r>
      <w:r w:rsidR="00CF582E">
        <w:rPr>
          <w:color w:val="000000"/>
          <w:lang w:val="ru-RU"/>
        </w:rPr>
        <w:t xml:space="preserve"> д</w:t>
      </w:r>
      <w:r w:rsidRPr="00F25602">
        <w:rPr>
          <w:color w:val="000000"/>
        </w:rPr>
        <w:t xml:space="preserve">ля контроля качества сварки применяют ультразвук. Принцип действия аппарата основан на отражении ультразвуковых волн от границы соединения двух сред с различными акустическими свойствами. Датчик и излучатель плотно прикладывают к исследуемому материалу, после чего устройством вырабатывается ультразвук. Он проходит через весь металл и отражается от задней стенки, возвращаясь, попадает на приемный сенсор, который в свою очередь преобразует ультразвук в электрические колебания. </w:t>
      </w:r>
    </w:p>
    <w:p w:rsidR="00CF582E" w:rsidRDefault="00D56E6E" w:rsidP="002A0376">
      <w:pPr>
        <w:pStyle w:val="ab"/>
        <w:shd w:val="clear" w:color="auto" w:fill="FFFFFF"/>
        <w:spacing w:before="0" w:beforeAutospacing="0" w:after="0" w:afterAutospacing="0"/>
        <w:ind w:firstLine="426"/>
        <w:jc w:val="both"/>
        <w:textAlignment w:val="baseline"/>
        <w:rPr>
          <w:color w:val="000000"/>
          <w:lang w:val="ru-RU"/>
        </w:rPr>
      </w:pPr>
      <w:r w:rsidRPr="00F25602">
        <w:rPr>
          <w:color w:val="000000"/>
        </w:rPr>
        <w:t>Прибор представляет полученный сигнал в виде изображения отраженных волн. Если внутри металла присутствуют какие-нибудь изъяны, датчик зафиксирует искажение отраженной волны. Опытным путем установлено, что различные дефекты</w:t>
      </w:r>
      <w:r w:rsidRPr="00D56E6E">
        <w:rPr>
          <w:color w:val="000000"/>
        </w:rPr>
        <w:t xml:space="preserve"> сварки по-разному себя проявляют на ультразвуковом дефектоскопе. Это позволило провести их классификацию. При соответствующем обучении специалист может точно определить вид брака в шве.</w:t>
      </w:r>
      <w:r w:rsidR="00CF582E">
        <w:rPr>
          <w:color w:val="000000"/>
          <w:lang w:val="ru-RU"/>
        </w:rPr>
        <w:t xml:space="preserve">  </w:t>
      </w:r>
    </w:p>
    <w:p w:rsidR="00D56E6E" w:rsidRDefault="00D56E6E" w:rsidP="002A0376">
      <w:pPr>
        <w:pStyle w:val="ab"/>
        <w:shd w:val="clear" w:color="auto" w:fill="FFFFFF"/>
        <w:spacing w:before="0" w:beforeAutospacing="0" w:after="0" w:afterAutospacing="0"/>
        <w:ind w:firstLine="426"/>
        <w:jc w:val="both"/>
        <w:textAlignment w:val="baseline"/>
        <w:rPr>
          <w:color w:val="000000"/>
        </w:rPr>
      </w:pPr>
      <w:r w:rsidRPr="00D56E6E">
        <w:rPr>
          <w:color w:val="000000"/>
        </w:rPr>
        <w:t>Минусом способа является трудность расшифровки графического изображения. Контроль качества соединения может сделать только сертифицированный специалист. Его проблематично использовать для контроля крупнозернистых металлов типа чугуна.</w:t>
      </w:r>
    </w:p>
    <w:p w:rsidR="00D56E6E" w:rsidRPr="00D56E6E" w:rsidRDefault="00A54DE1" w:rsidP="002A0376">
      <w:pPr>
        <w:pStyle w:val="ab"/>
        <w:shd w:val="clear" w:color="auto" w:fill="FFFFFF"/>
        <w:spacing w:before="0" w:beforeAutospacing="0" w:after="0" w:afterAutospacing="0"/>
        <w:textAlignment w:val="baseline"/>
        <w:rPr>
          <w:color w:val="000000"/>
        </w:rPr>
      </w:pPr>
      <w:r>
        <w:rPr>
          <w:color w:val="000000"/>
        </w:rPr>
        <w:t xml:space="preserve">Таблица </w:t>
      </w:r>
      <w:r w:rsidR="00410E6F">
        <w:rPr>
          <w:color w:val="000000"/>
        </w:rPr>
        <w:t>5</w:t>
      </w:r>
      <w:r w:rsidR="00132DFE">
        <w:rPr>
          <w:color w:val="000000"/>
        </w:rPr>
        <w:t xml:space="preserve"> </w:t>
      </w:r>
      <w:r w:rsidR="001E32B7">
        <w:rPr>
          <w:color w:val="000000"/>
        </w:rPr>
        <w:t>-</w:t>
      </w:r>
      <w:r w:rsidR="00132DFE">
        <w:rPr>
          <w:color w:val="000000"/>
        </w:rPr>
        <w:t xml:space="preserve"> </w:t>
      </w:r>
      <w:r w:rsidR="00D56E6E">
        <w:rPr>
          <w:color w:val="000000"/>
        </w:rPr>
        <w:t>Дефекты сварных швов</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3339"/>
        <w:gridCol w:w="3343"/>
      </w:tblGrid>
      <w:tr w:rsidR="00D56E6E" w:rsidRPr="005A1F1D" w:rsidTr="005A1F1D">
        <w:trPr>
          <w:trHeight w:val="268"/>
        </w:trPr>
        <w:tc>
          <w:tcPr>
            <w:tcW w:w="3338" w:type="dxa"/>
          </w:tcPr>
          <w:p w:rsidR="00D56E6E" w:rsidRPr="005A1F1D" w:rsidRDefault="00D56E6E" w:rsidP="002A0376">
            <w:pPr>
              <w:pStyle w:val="ab"/>
              <w:spacing w:after="321"/>
              <w:jc w:val="center"/>
              <w:textAlignment w:val="baseline"/>
              <w:rPr>
                <w:color w:val="000000"/>
                <w:sz w:val="22"/>
                <w:szCs w:val="22"/>
              </w:rPr>
            </w:pPr>
            <w:r w:rsidRPr="005A1F1D">
              <w:rPr>
                <w:color w:val="000000"/>
                <w:sz w:val="22"/>
                <w:szCs w:val="22"/>
              </w:rPr>
              <w:t>Название дефекта</w:t>
            </w:r>
          </w:p>
        </w:tc>
        <w:tc>
          <w:tcPr>
            <w:tcW w:w="3339" w:type="dxa"/>
          </w:tcPr>
          <w:p w:rsidR="00D56E6E" w:rsidRPr="005A1F1D" w:rsidRDefault="00D56E6E" w:rsidP="002A0376">
            <w:pPr>
              <w:pStyle w:val="ab"/>
              <w:spacing w:after="321"/>
              <w:jc w:val="center"/>
              <w:textAlignment w:val="baseline"/>
              <w:rPr>
                <w:color w:val="000000"/>
                <w:sz w:val="22"/>
                <w:szCs w:val="22"/>
              </w:rPr>
            </w:pPr>
            <w:r w:rsidRPr="005A1F1D">
              <w:rPr>
                <w:color w:val="000000"/>
                <w:sz w:val="22"/>
                <w:szCs w:val="22"/>
              </w:rPr>
              <w:t>Причина появления дефекта</w:t>
            </w:r>
          </w:p>
        </w:tc>
        <w:tc>
          <w:tcPr>
            <w:tcW w:w="3343" w:type="dxa"/>
          </w:tcPr>
          <w:p w:rsidR="00D56E6E" w:rsidRPr="005A1F1D" w:rsidRDefault="00D56E6E" w:rsidP="002A0376">
            <w:pPr>
              <w:pStyle w:val="ab"/>
              <w:spacing w:after="321"/>
              <w:jc w:val="center"/>
              <w:textAlignment w:val="baseline"/>
              <w:rPr>
                <w:color w:val="000000"/>
                <w:sz w:val="22"/>
                <w:szCs w:val="22"/>
              </w:rPr>
            </w:pPr>
            <w:r w:rsidRPr="005A1F1D">
              <w:rPr>
                <w:color w:val="000000"/>
                <w:sz w:val="22"/>
                <w:szCs w:val="22"/>
              </w:rPr>
              <w:t>Метод устранения дефекта</w:t>
            </w:r>
          </w:p>
        </w:tc>
      </w:tr>
      <w:tr w:rsidR="00D56E6E" w:rsidRPr="005A1F1D" w:rsidTr="00BC23BE">
        <w:trPr>
          <w:trHeight w:val="1023"/>
        </w:trPr>
        <w:tc>
          <w:tcPr>
            <w:tcW w:w="3338" w:type="dxa"/>
          </w:tcPr>
          <w:p w:rsidR="00D56E6E" w:rsidRPr="005A1F1D" w:rsidRDefault="00D56E6E" w:rsidP="002A0376">
            <w:pPr>
              <w:pStyle w:val="ab"/>
              <w:spacing w:after="321"/>
              <w:jc w:val="both"/>
              <w:textAlignment w:val="baseline"/>
              <w:rPr>
                <w:color w:val="000000"/>
                <w:sz w:val="22"/>
                <w:szCs w:val="22"/>
              </w:rPr>
            </w:pPr>
            <w:r w:rsidRPr="005A1F1D">
              <w:rPr>
                <w:color w:val="000000"/>
                <w:sz w:val="22"/>
                <w:szCs w:val="22"/>
              </w:rPr>
              <w:t>1.Трещина</w:t>
            </w:r>
          </w:p>
        </w:tc>
        <w:tc>
          <w:tcPr>
            <w:tcW w:w="3339" w:type="dxa"/>
          </w:tcPr>
          <w:p w:rsidR="00D56E6E" w:rsidRPr="005A1F1D" w:rsidRDefault="00C31EF9" w:rsidP="002A0376">
            <w:pPr>
              <w:pStyle w:val="ab"/>
              <w:spacing w:after="321"/>
              <w:jc w:val="both"/>
              <w:textAlignment w:val="baseline"/>
              <w:rPr>
                <w:color w:val="000000"/>
                <w:sz w:val="22"/>
                <w:szCs w:val="22"/>
              </w:rPr>
            </w:pPr>
            <w:r w:rsidRPr="005A1F1D">
              <w:rPr>
                <w:color w:val="000000"/>
                <w:sz w:val="22"/>
                <w:szCs w:val="22"/>
              </w:rPr>
              <w:t>-нарушение разработанной технологии сварки;- высокие скорости охлаждения сварного соединения; -сварка изделия при низкой температуре.</w:t>
            </w:r>
          </w:p>
        </w:tc>
        <w:tc>
          <w:tcPr>
            <w:tcW w:w="3343" w:type="dxa"/>
          </w:tcPr>
          <w:p w:rsidR="00D56E6E" w:rsidRPr="005A1F1D" w:rsidRDefault="00C31EF9" w:rsidP="002A0376">
            <w:pPr>
              <w:pStyle w:val="ab"/>
              <w:spacing w:after="321"/>
              <w:jc w:val="both"/>
              <w:textAlignment w:val="baseline"/>
              <w:rPr>
                <w:color w:val="000000"/>
                <w:sz w:val="22"/>
                <w:szCs w:val="22"/>
              </w:rPr>
            </w:pPr>
            <w:r w:rsidRPr="005A1F1D">
              <w:rPr>
                <w:color w:val="000000"/>
                <w:sz w:val="22"/>
                <w:szCs w:val="22"/>
              </w:rPr>
              <w:t>-</w:t>
            </w:r>
            <w:r w:rsidR="001016E9" w:rsidRPr="005A1F1D">
              <w:rPr>
                <w:color w:val="000000"/>
                <w:sz w:val="22"/>
                <w:szCs w:val="22"/>
              </w:rPr>
              <w:t xml:space="preserve">Вырезка, </w:t>
            </w:r>
            <w:proofErr w:type="spellStart"/>
            <w:r w:rsidR="001016E9" w:rsidRPr="005A1F1D">
              <w:rPr>
                <w:color w:val="000000"/>
                <w:sz w:val="22"/>
                <w:szCs w:val="22"/>
              </w:rPr>
              <w:t>вышлифовка</w:t>
            </w:r>
            <w:proofErr w:type="spellEnd"/>
            <w:r w:rsidR="001016E9" w:rsidRPr="005A1F1D">
              <w:rPr>
                <w:color w:val="000000"/>
                <w:sz w:val="22"/>
                <w:szCs w:val="22"/>
              </w:rPr>
              <w:t xml:space="preserve"> до полного удаления дефекта с последующей заваркой</w:t>
            </w:r>
          </w:p>
        </w:tc>
      </w:tr>
      <w:tr w:rsidR="00D56E6E" w:rsidRPr="005A1F1D" w:rsidTr="005A1F1D">
        <w:trPr>
          <w:trHeight w:val="1671"/>
        </w:trPr>
        <w:tc>
          <w:tcPr>
            <w:tcW w:w="3338" w:type="dxa"/>
          </w:tcPr>
          <w:p w:rsidR="00D56E6E" w:rsidRPr="005A1F1D" w:rsidRDefault="00D56E6E" w:rsidP="002A0376">
            <w:pPr>
              <w:pStyle w:val="ab"/>
              <w:spacing w:after="321"/>
              <w:jc w:val="both"/>
              <w:textAlignment w:val="baseline"/>
              <w:rPr>
                <w:color w:val="000000"/>
                <w:sz w:val="22"/>
                <w:szCs w:val="22"/>
              </w:rPr>
            </w:pPr>
            <w:r w:rsidRPr="005A1F1D">
              <w:rPr>
                <w:color w:val="000000"/>
                <w:sz w:val="22"/>
                <w:szCs w:val="22"/>
              </w:rPr>
              <w:t>2.Подрез</w:t>
            </w:r>
            <w:r w:rsidR="001016E9" w:rsidRPr="005A1F1D">
              <w:rPr>
                <w:color w:val="000000"/>
                <w:sz w:val="22"/>
                <w:szCs w:val="22"/>
              </w:rPr>
              <w:t>-дефектв виде углубления по линии сплавления шва с основным металлом.</w:t>
            </w:r>
          </w:p>
        </w:tc>
        <w:tc>
          <w:tcPr>
            <w:tcW w:w="3339" w:type="dxa"/>
          </w:tcPr>
          <w:p w:rsidR="00D56E6E" w:rsidRPr="005A1F1D" w:rsidRDefault="001016E9" w:rsidP="002A0376">
            <w:pPr>
              <w:pStyle w:val="ab"/>
              <w:spacing w:after="321"/>
              <w:jc w:val="both"/>
              <w:textAlignment w:val="baseline"/>
              <w:rPr>
                <w:color w:val="000000"/>
                <w:sz w:val="22"/>
                <w:szCs w:val="22"/>
              </w:rPr>
            </w:pPr>
            <w:r w:rsidRPr="005A1F1D">
              <w:rPr>
                <w:color w:val="000000"/>
                <w:sz w:val="22"/>
                <w:szCs w:val="22"/>
              </w:rPr>
              <w:t>-Низкая квалификация сварщика; -смещение электродов в сторону вертикальной стенки при сварке углового шва; -завышенная скорость сварки.</w:t>
            </w:r>
          </w:p>
        </w:tc>
        <w:tc>
          <w:tcPr>
            <w:tcW w:w="3343" w:type="dxa"/>
          </w:tcPr>
          <w:p w:rsidR="00D56E6E" w:rsidRPr="005A1F1D" w:rsidRDefault="001016E9" w:rsidP="002A0376">
            <w:pPr>
              <w:pStyle w:val="ab"/>
              <w:spacing w:after="321"/>
              <w:jc w:val="both"/>
              <w:textAlignment w:val="baseline"/>
              <w:rPr>
                <w:color w:val="000000"/>
                <w:sz w:val="22"/>
                <w:szCs w:val="22"/>
              </w:rPr>
            </w:pPr>
            <w:r w:rsidRPr="005A1F1D">
              <w:rPr>
                <w:color w:val="000000"/>
                <w:sz w:val="22"/>
                <w:szCs w:val="22"/>
              </w:rPr>
              <w:t>-</w:t>
            </w:r>
            <w:proofErr w:type="spellStart"/>
            <w:r w:rsidRPr="005A1F1D">
              <w:rPr>
                <w:color w:val="000000"/>
                <w:sz w:val="22"/>
                <w:szCs w:val="22"/>
              </w:rPr>
              <w:t>Расшлифовка</w:t>
            </w:r>
            <w:proofErr w:type="spellEnd"/>
            <w:r w:rsidRPr="005A1F1D">
              <w:rPr>
                <w:color w:val="000000"/>
                <w:sz w:val="22"/>
                <w:szCs w:val="22"/>
              </w:rPr>
              <w:t xml:space="preserve"> подрезов или их </w:t>
            </w:r>
            <w:proofErr w:type="spellStart"/>
            <w:r w:rsidRPr="005A1F1D">
              <w:rPr>
                <w:color w:val="000000"/>
                <w:sz w:val="22"/>
                <w:szCs w:val="22"/>
              </w:rPr>
              <w:t>подварка</w:t>
            </w:r>
            <w:proofErr w:type="spellEnd"/>
            <w:r w:rsidR="001053EA" w:rsidRPr="005A1F1D">
              <w:rPr>
                <w:color w:val="000000"/>
                <w:sz w:val="22"/>
                <w:szCs w:val="22"/>
              </w:rPr>
              <w:t>.</w:t>
            </w:r>
          </w:p>
        </w:tc>
      </w:tr>
      <w:tr w:rsidR="00D56E6E" w:rsidRPr="005A1F1D" w:rsidTr="005A1F1D">
        <w:trPr>
          <w:trHeight w:val="1104"/>
        </w:trPr>
        <w:tc>
          <w:tcPr>
            <w:tcW w:w="3338" w:type="dxa"/>
          </w:tcPr>
          <w:p w:rsidR="00D56E6E" w:rsidRPr="005A1F1D" w:rsidRDefault="00D56E6E" w:rsidP="002A0376">
            <w:pPr>
              <w:pStyle w:val="ab"/>
              <w:spacing w:after="321"/>
              <w:jc w:val="both"/>
              <w:textAlignment w:val="baseline"/>
              <w:rPr>
                <w:color w:val="000000"/>
                <w:sz w:val="22"/>
                <w:szCs w:val="22"/>
              </w:rPr>
            </w:pPr>
            <w:r w:rsidRPr="005A1F1D">
              <w:rPr>
                <w:color w:val="000000"/>
                <w:sz w:val="22"/>
                <w:szCs w:val="22"/>
              </w:rPr>
              <w:t>3.</w:t>
            </w:r>
            <w:r w:rsidR="007B2594" w:rsidRPr="005A1F1D">
              <w:rPr>
                <w:color w:val="000000"/>
                <w:sz w:val="22"/>
                <w:szCs w:val="22"/>
              </w:rPr>
              <w:t>Брызги металла- дефект в виде капель на поверхности сварного соединения.</w:t>
            </w:r>
          </w:p>
        </w:tc>
        <w:tc>
          <w:tcPr>
            <w:tcW w:w="3339" w:type="dxa"/>
          </w:tcPr>
          <w:p w:rsidR="00D56E6E" w:rsidRPr="005A1F1D" w:rsidRDefault="007B2594" w:rsidP="002A0376">
            <w:pPr>
              <w:pStyle w:val="ab"/>
              <w:spacing w:after="321"/>
              <w:jc w:val="both"/>
              <w:textAlignment w:val="baseline"/>
              <w:rPr>
                <w:color w:val="000000"/>
                <w:sz w:val="22"/>
                <w:szCs w:val="22"/>
              </w:rPr>
            </w:pPr>
            <w:r w:rsidRPr="005A1F1D">
              <w:rPr>
                <w:color w:val="000000"/>
                <w:sz w:val="22"/>
                <w:szCs w:val="22"/>
              </w:rPr>
              <w:t>-Завышенный сварочный ток; -большая длина сварочной дуги, некачественно изготовленный электрод.</w:t>
            </w:r>
          </w:p>
        </w:tc>
        <w:tc>
          <w:tcPr>
            <w:tcW w:w="3343" w:type="dxa"/>
          </w:tcPr>
          <w:p w:rsidR="00D56E6E" w:rsidRPr="005A1F1D" w:rsidRDefault="007B2594" w:rsidP="002A0376">
            <w:pPr>
              <w:pStyle w:val="ab"/>
              <w:spacing w:after="321"/>
              <w:jc w:val="both"/>
              <w:textAlignment w:val="baseline"/>
              <w:rPr>
                <w:color w:val="000000"/>
                <w:sz w:val="22"/>
                <w:szCs w:val="22"/>
              </w:rPr>
            </w:pPr>
            <w:r w:rsidRPr="005A1F1D">
              <w:rPr>
                <w:color w:val="000000"/>
                <w:sz w:val="22"/>
                <w:szCs w:val="22"/>
              </w:rPr>
              <w:t>-Срубить зубилом или молотком , с последующей зашлифовкой мест удаления.</w:t>
            </w:r>
          </w:p>
        </w:tc>
      </w:tr>
      <w:tr w:rsidR="00D56E6E" w:rsidRPr="005A1F1D" w:rsidTr="005A1F1D">
        <w:trPr>
          <w:trHeight w:val="2492"/>
        </w:trPr>
        <w:tc>
          <w:tcPr>
            <w:tcW w:w="3338" w:type="dxa"/>
          </w:tcPr>
          <w:p w:rsidR="00D56E6E" w:rsidRPr="005A1F1D" w:rsidRDefault="00D56E6E" w:rsidP="002A0376">
            <w:pPr>
              <w:pStyle w:val="ab"/>
              <w:spacing w:before="0" w:beforeAutospacing="0" w:after="0" w:afterAutospacing="0"/>
              <w:jc w:val="both"/>
              <w:textAlignment w:val="baseline"/>
              <w:rPr>
                <w:color w:val="000000"/>
                <w:sz w:val="22"/>
                <w:szCs w:val="22"/>
              </w:rPr>
            </w:pPr>
            <w:r w:rsidRPr="005A1F1D">
              <w:rPr>
                <w:color w:val="000000"/>
                <w:sz w:val="22"/>
                <w:szCs w:val="22"/>
              </w:rPr>
              <w:t>4.</w:t>
            </w:r>
            <w:r w:rsidR="001016E9" w:rsidRPr="005A1F1D">
              <w:rPr>
                <w:color w:val="000000"/>
                <w:sz w:val="22"/>
                <w:szCs w:val="22"/>
              </w:rPr>
              <w:t>Поры- дефект сварного шва в виде полости округлой формы заполненной газом</w:t>
            </w:r>
          </w:p>
        </w:tc>
        <w:tc>
          <w:tcPr>
            <w:tcW w:w="3339" w:type="dxa"/>
          </w:tcPr>
          <w:p w:rsidR="00D56E6E" w:rsidRPr="005A1F1D" w:rsidRDefault="001016E9" w:rsidP="002A0376">
            <w:pPr>
              <w:pStyle w:val="ab"/>
              <w:spacing w:before="0" w:beforeAutospacing="0" w:after="0" w:afterAutospacing="0"/>
              <w:jc w:val="both"/>
              <w:textAlignment w:val="baseline"/>
              <w:rPr>
                <w:color w:val="000000"/>
                <w:sz w:val="22"/>
                <w:szCs w:val="22"/>
              </w:rPr>
            </w:pPr>
            <w:r w:rsidRPr="005A1F1D">
              <w:rPr>
                <w:color w:val="000000"/>
                <w:sz w:val="22"/>
                <w:szCs w:val="22"/>
              </w:rPr>
              <w:t>-Сварка увлажненными покрытыми электродами; -плохая подготовка кромок под сварку.</w:t>
            </w:r>
          </w:p>
        </w:tc>
        <w:tc>
          <w:tcPr>
            <w:tcW w:w="3343" w:type="dxa"/>
          </w:tcPr>
          <w:p w:rsidR="00D56E6E" w:rsidRPr="005A1F1D" w:rsidRDefault="001016E9" w:rsidP="002A0376">
            <w:pPr>
              <w:pStyle w:val="ab"/>
              <w:spacing w:before="0" w:beforeAutospacing="0" w:after="0" w:afterAutospacing="0"/>
              <w:jc w:val="both"/>
              <w:textAlignment w:val="baseline"/>
              <w:rPr>
                <w:color w:val="000000"/>
                <w:sz w:val="22"/>
                <w:szCs w:val="22"/>
              </w:rPr>
            </w:pPr>
            <w:r w:rsidRPr="005A1F1D">
              <w:rPr>
                <w:color w:val="000000"/>
                <w:sz w:val="22"/>
                <w:szCs w:val="22"/>
              </w:rPr>
              <w:t xml:space="preserve">-Для плоских элементов- </w:t>
            </w:r>
            <w:proofErr w:type="spellStart"/>
            <w:r w:rsidRPr="005A1F1D">
              <w:rPr>
                <w:color w:val="000000"/>
                <w:sz w:val="22"/>
                <w:szCs w:val="22"/>
              </w:rPr>
              <w:t>вышлифовка</w:t>
            </w:r>
            <w:proofErr w:type="spellEnd"/>
            <w:r w:rsidRPr="005A1F1D">
              <w:rPr>
                <w:color w:val="000000"/>
                <w:sz w:val="22"/>
                <w:szCs w:val="22"/>
              </w:rPr>
              <w:t>, механическая строжка или фрезеровка , воздушно-дуговая строжка угольными электродами с последующей заваркой. Для трубных- выборка дефектов на токарном станке с последующей заваркой.</w:t>
            </w:r>
          </w:p>
        </w:tc>
      </w:tr>
      <w:tr w:rsidR="00D56E6E" w:rsidRPr="005A1F1D" w:rsidTr="005A1F1D">
        <w:trPr>
          <w:trHeight w:val="552"/>
        </w:trPr>
        <w:tc>
          <w:tcPr>
            <w:tcW w:w="3338" w:type="dxa"/>
            <w:tcBorders>
              <w:bottom w:val="single" w:sz="4" w:space="0" w:color="auto"/>
            </w:tcBorders>
          </w:tcPr>
          <w:p w:rsidR="00D56E6E" w:rsidRPr="005A1F1D" w:rsidRDefault="00D56E6E" w:rsidP="002A0376">
            <w:pPr>
              <w:pStyle w:val="ab"/>
              <w:spacing w:before="0" w:beforeAutospacing="0" w:after="0" w:afterAutospacing="0"/>
              <w:jc w:val="both"/>
              <w:textAlignment w:val="baseline"/>
              <w:rPr>
                <w:color w:val="000000"/>
                <w:sz w:val="22"/>
                <w:szCs w:val="22"/>
              </w:rPr>
            </w:pPr>
            <w:r w:rsidRPr="005A1F1D">
              <w:rPr>
                <w:color w:val="000000"/>
                <w:sz w:val="22"/>
                <w:szCs w:val="22"/>
              </w:rPr>
              <w:t>5.</w:t>
            </w:r>
            <w:r w:rsidR="00C31EF9" w:rsidRPr="005A1F1D">
              <w:rPr>
                <w:color w:val="000000"/>
                <w:sz w:val="22"/>
                <w:szCs w:val="22"/>
              </w:rPr>
              <w:t>Свищи</w:t>
            </w:r>
            <w:r w:rsidR="001053EA" w:rsidRPr="005A1F1D">
              <w:rPr>
                <w:color w:val="000000"/>
                <w:sz w:val="22"/>
                <w:szCs w:val="22"/>
              </w:rPr>
              <w:t>-дефект в виде воронкообразного углубления в сварном шве.</w:t>
            </w:r>
          </w:p>
        </w:tc>
        <w:tc>
          <w:tcPr>
            <w:tcW w:w="3339" w:type="dxa"/>
          </w:tcPr>
          <w:p w:rsidR="00D56E6E" w:rsidRPr="005A1F1D" w:rsidRDefault="001053EA" w:rsidP="002A0376">
            <w:pPr>
              <w:pStyle w:val="ab"/>
              <w:spacing w:after="321"/>
              <w:jc w:val="both"/>
              <w:textAlignment w:val="baseline"/>
              <w:rPr>
                <w:color w:val="000000"/>
                <w:sz w:val="22"/>
                <w:szCs w:val="22"/>
              </w:rPr>
            </w:pPr>
            <w:r w:rsidRPr="005A1F1D">
              <w:rPr>
                <w:color w:val="000000"/>
                <w:sz w:val="22"/>
                <w:szCs w:val="22"/>
              </w:rPr>
              <w:t xml:space="preserve">-Плохая подготовка сварных кромок под сварку (наличие ржавчины, масла и </w:t>
            </w:r>
            <w:r w:rsidR="007F1427" w:rsidRPr="005A1F1D">
              <w:rPr>
                <w:color w:val="000000"/>
                <w:sz w:val="22"/>
                <w:szCs w:val="22"/>
              </w:rPr>
              <w:t>т.д.</w:t>
            </w:r>
            <w:r w:rsidRPr="005A1F1D">
              <w:rPr>
                <w:color w:val="000000"/>
                <w:sz w:val="22"/>
                <w:szCs w:val="22"/>
              </w:rPr>
              <w:t xml:space="preserve">) и как результат обильное местное </w:t>
            </w:r>
            <w:r w:rsidRPr="005A1F1D">
              <w:rPr>
                <w:color w:val="000000"/>
                <w:sz w:val="22"/>
                <w:szCs w:val="22"/>
              </w:rPr>
              <w:lastRenderedPageBreak/>
              <w:t xml:space="preserve">выделение из металла сварочной ванны газов в момент его затвердевания </w:t>
            </w:r>
          </w:p>
        </w:tc>
        <w:tc>
          <w:tcPr>
            <w:tcW w:w="3343" w:type="dxa"/>
          </w:tcPr>
          <w:p w:rsidR="00D56E6E" w:rsidRPr="005A1F1D" w:rsidRDefault="001053EA" w:rsidP="002A0376">
            <w:pPr>
              <w:pStyle w:val="ab"/>
              <w:spacing w:after="321"/>
              <w:jc w:val="both"/>
              <w:textAlignment w:val="baseline"/>
              <w:rPr>
                <w:color w:val="000000"/>
                <w:sz w:val="22"/>
                <w:szCs w:val="22"/>
              </w:rPr>
            </w:pPr>
            <w:r w:rsidRPr="005A1F1D">
              <w:rPr>
                <w:color w:val="000000"/>
                <w:sz w:val="22"/>
                <w:szCs w:val="22"/>
              </w:rPr>
              <w:lastRenderedPageBreak/>
              <w:t>-</w:t>
            </w:r>
            <w:proofErr w:type="spellStart"/>
            <w:r w:rsidRPr="005A1F1D">
              <w:rPr>
                <w:color w:val="000000"/>
                <w:sz w:val="22"/>
                <w:szCs w:val="22"/>
              </w:rPr>
              <w:t>Высверловка</w:t>
            </w:r>
            <w:proofErr w:type="spellEnd"/>
            <w:r w:rsidRPr="005A1F1D">
              <w:rPr>
                <w:color w:val="000000"/>
                <w:sz w:val="22"/>
                <w:szCs w:val="22"/>
              </w:rPr>
              <w:t xml:space="preserve">, </w:t>
            </w:r>
            <w:proofErr w:type="spellStart"/>
            <w:r w:rsidRPr="005A1F1D">
              <w:rPr>
                <w:color w:val="000000"/>
                <w:sz w:val="22"/>
                <w:szCs w:val="22"/>
              </w:rPr>
              <w:t>вышлифовка</w:t>
            </w:r>
            <w:proofErr w:type="spellEnd"/>
            <w:r w:rsidRPr="005A1F1D">
              <w:rPr>
                <w:color w:val="000000"/>
                <w:sz w:val="22"/>
                <w:szCs w:val="22"/>
              </w:rPr>
              <w:t xml:space="preserve"> до полного удаления с последующей заваркой.</w:t>
            </w:r>
          </w:p>
        </w:tc>
      </w:tr>
      <w:tr w:rsidR="00C31EF9" w:rsidRPr="005A1F1D" w:rsidTr="005A1F1D">
        <w:tblPrEx>
          <w:tblLook w:val="0000" w:firstRow="0" w:lastRow="0" w:firstColumn="0" w:lastColumn="0" w:noHBand="0" w:noVBand="0"/>
        </w:tblPrEx>
        <w:trPr>
          <w:trHeight w:val="298"/>
        </w:trPr>
        <w:tc>
          <w:tcPr>
            <w:tcW w:w="3338" w:type="dxa"/>
          </w:tcPr>
          <w:p w:rsidR="00C31EF9" w:rsidRPr="005A1F1D" w:rsidRDefault="00C31EF9" w:rsidP="002A0376">
            <w:pPr>
              <w:pStyle w:val="ab"/>
              <w:spacing w:after="321"/>
              <w:jc w:val="both"/>
              <w:textAlignment w:val="baseline"/>
              <w:rPr>
                <w:color w:val="000000"/>
                <w:sz w:val="22"/>
                <w:szCs w:val="22"/>
              </w:rPr>
            </w:pPr>
            <w:r w:rsidRPr="005A1F1D">
              <w:rPr>
                <w:color w:val="000000"/>
                <w:sz w:val="22"/>
                <w:szCs w:val="22"/>
              </w:rPr>
              <w:lastRenderedPageBreak/>
              <w:t>6.Непровар</w:t>
            </w:r>
            <w:r w:rsidR="001016E9" w:rsidRPr="005A1F1D">
              <w:rPr>
                <w:color w:val="000000"/>
                <w:sz w:val="22"/>
                <w:szCs w:val="22"/>
              </w:rPr>
              <w:t>-</w:t>
            </w:r>
            <w:r w:rsidR="001053EA" w:rsidRPr="005A1F1D">
              <w:rPr>
                <w:color w:val="000000"/>
                <w:sz w:val="22"/>
                <w:szCs w:val="22"/>
              </w:rPr>
              <w:t>дефект в виде не сплавления в сварном соединение в следствии неполного расплавления кромок или поверхностей ранее выполненных валиков сварного шва.</w:t>
            </w:r>
          </w:p>
        </w:tc>
        <w:tc>
          <w:tcPr>
            <w:tcW w:w="3339" w:type="dxa"/>
          </w:tcPr>
          <w:p w:rsidR="00C31EF9" w:rsidRPr="005A1F1D" w:rsidRDefault="001053EA" w:rsidP="002A0376">
            <w:pPr>
              <w:pStyle w:val="ab"/>
              <w:spacing w:after="321"/>
              <w:jc w:val="both"/>
              <w:textAlignment w:val="baseline"/>
              <w:rPr>
                <w:color w:val="000000"/>
                <w:sz w:val="22"/>
                <w:szCs w:val="22"/>
              </w:rPr>
            </w:pPr>
            <w:r w:rsidRPr="005A1F1D">
              <w:rPr>
                <w:color w:val="000000"/>
                <w:sz w:val="22"/>
                <w:szCs w:val="22"/>
              </w:rPr>
              <w:t>-Заниженный зазор между свариваемыми кромками; -малый угол скоса кромок: -завышение скорости сварки; -недостаточная сила сварочного тока; -неравномерная величина притупления кромок по длине стыка.</w:t>
            </w:r>
          </w:p>
        </w:tc>
        <w:tc>
          <w:tcPr>
            <w:tcW w:w="3343" w:type="dxa"/>
          </w:tcPr>
          <w:p w:rsidR="001053EA" w:rsidRPr="005A1F1D" w:rsidRDefault="001053EA" w:rsidP="002A0376">
            <w:pPr>
              <w:pStyle w:val="ab"/>
              <w:spacing w:after="321"/>
              <w:jc w:val="both"/>
              <w:textAlignment w:val="baseline"/>
              <w:rPr>
                <w:color w:val="000000"/>
                <w:sz w:val="22"/>
                <w:szCs w:val="22"/>
              </w:rPr>
            </w:pPr>
            <w:r w:rsidRPr="005A1F1D">
              <w:rPr>
                <w:color w:val="000000"/>
                <w:sz w:val="22"/>
                <w:szCs w:val="22"/>
              </w:rPr>
              <w:t xml:space="preserve">-При небольших объемах работ- </w:t>
            </w:r>
            <w:proofErr w:type="spellStart"/>
            <w:r w:rsidRPr="005A1F1D">
              <w:rPr>
                <w:color w:val="000000"/>
                <w:sz w:val="22"/>
                <w:szCs w:val="22"/>
              </w:rPr>
              <w:t>вышлифовка</w:t>
            </w:r>
            <w:proofErr w:type="spellEnd"/>
            <w:r w:rsidRPr="005A1F1D">
              <w:rPr>
                <w:color w:val="000000"/>
                <w:sz w:val="22"/>
                <w:szCs w:val="22"/>
              </w:rPr>
              <w:t xml:space="preserve"> ; -При больших объемах работ- механическая строжка, фрезеровка на станке или воздушно-дуговой строжкой; -выплавка газовой резкой с последующей заваркой.</w:t>
            </w:r>
          </w:p>
        </w:tc>
      </w:tr>
    </w:tbl>
    <w:p w:rsidR="000F0DC6" w:rsidRPr="007B2594" w:rsidRDefault="000F0DC6" w:rsidP="002A0376">
      <w:pPr>
        <w:spacing w:after="0" w:line="240" w:lineRule="auto"/>
        <w:jc w:val="both"/>
        <w:rPr>
          <w:rFonts w:ascii="Times New Roman" w:hAnsi="Times New Roman"/>
          <w:sz w:val="24"/>
          <w:szCs w:val="24"/>
        </w:rPr>
      </w:pPr>
    </w:p>
    <w:p w:rsidR="009D63B5" w:rsidRDefault="00C7525F" w:rsidP="002A0376">
      <w:pPr>
        <w:spacing w:after="0" w:line="240" w:lineRule="auto"/>
        <w:jc w:val="both"/>
        <w:rPr>
          <w:rFonts w:ascii="Times New Roman" w:hAnsi="Times New Roman"/>
          <w:b/>
          <w:sz w:val="24"/>
          <w:szCs w:val="24"/>
        </w:rPr>
      </w:pPr>
      <w:r>
        <w:rPr>
          <w:rFonts w:ascii="Times New Roman" w:hAnsi="Times New Roman"/>
          <w:b/>
          <w:sz w:val="24"/>
          <w:szCs w:val="24"/>
        </w:rPr>
        <w:t>2.4</w:t>
      </w:r>
      <w:r w:rsidR="007156DF">
        <w:rPr>
          <w:rFonts w:ascii="Times New Roman" w:hAnsi="Times New Roman"/>
          <w:b/>
          <w:sz w:val="24"/>
          <w:szCs w:val="24"/>
        </w:rPr>
        <w:t xml:space="preserve"> </w:t>
      </w:r>
      <w:r w:rsidR="00206461" w:rsidRPr="00352365">
        <w:rPr>
          <w:rFonts w:ascii="Times New Roman" w:hAnsi="Times New Roman"/>
          <w:b/>
          <w:sz w:val="24"/>
          <w:szCs w:val="24"/>
        </w:rPr>
        <w:t xml:space="preserve">Технологический процесс изготовления конструкции </w:t>
      </w:r>
    </w:p>
    <w:p w:rsidR="00B05ED1" w:rsidRDefault="00B05ED1" w:rsidP="002A0376">
      <w:pPr>
        <w:spacing w:after="0" w:line="240" w:lineRule="auto"/>
        <w:jc w:val="both"/>
        <w:rPr>
          <w:rFonts w:ascii="Times New Roman" w:hAnsi="Times New Roman"/>
          <w:b/>
          <w:sz w:val="24"/>
          <w:szCs w:val="24"/>
        </w:rPr>
      </w:pPr>
    </w:p>
    <w:p w:rsidR="00985511" w:rsidRPr="005A1F1D" w:rsidRDefault="005A1F1D" w:rsidP="002A0376">
      <w:pPr>
        <w:spacing w:after="0" w:line="240" w:lineRule="auto"/>
        <w:jc w:val="both"/>
        <w:rPr>
          <w:rFonts w:ascii="Times New Roman" w:hAnsi="Times New Roman"/>
          <w:b/>
          <w:sz w:val="24"/>
          <w:szCs w:val="24"/>
        </w:rPr>
      </w:pPr>
      <w:r w:rsidRPr="005A1F1D">
        <w:rPr>
          <w:rFonts w:ascii="Times New Roman" w:hAnsi="Times New Roman"/>
          <w:color w:val="000000"/>
          <w:sz w:val="24"/>
          <w:szCs w:val="24"/>
          <w:shd w:val="clear" w:color="auto" w:fill="FFFFFF"/>
        </w:rPr>
        <w:t xml:space="preserve"> </w:t>
      </w:r>
      <w:r w:rsidR="00CF582E">
        <w:rPr>
          <w:rFonts w:ascii="Times New Roman" w:hAnsi="Times New Roman"/>
          <w:color w:val="000000"/>
          <w:sz w:val="24"/>
          <w:szCs w:val="24"/>
          <w:shd w:val="clear" w:color="auto" w:fill="FFFFFF"/>
        </w:rPr>
        <w:t xml:space="preserve">      </w:t>
      </w:r>
      <w:r w:rsidRPr="005A1F1D">
        <w:rPr>
          <w:rFonts w:ascii="Times New Roman" w:hAnsi="Times New Roman"/>
          <w:color w:val="000000"/>
          <w:sz w:val="24"/>
          <w:szCs w:val="24"/>
          <w:shd w:val="clear" w:color="auto" w:fill="FFFFFF"/>
        </w:rPr>
        <w:t>Технологический процесс изготовления конструкций представляет собой последовательность переходов, в операциях производится для получения изделия</w:t>
      </w:r>
    </w:p>
    <w:p w:rsidR="009D63B5" w:rsidRPr="00525526" w:rsidRDefault="00FF1013" w:rsidP="002A0376">
      <w:pPr>
        <w:spacing w:after="0" w:line="240" w:lineRule="auto"/>
        <w:rPr>
          <w:rFonts w:ascii="Times New Roman" w:hAnsi="Times New Roman"/>
          <w:sz w:val="24"/>
          <w:szCs w:val="24"/>
        </w:rPr>
      </w:pPr>
      <w:r w:rsidRPr="00525526">
        <w:rPr>
          <w:rFonts w:ascii="Times New Roman" w:hAnsi="Times New Roman"/>
          <w:sz w:val="24"/>
          <w:szCs w:val="24"/>
        </w:rPr>
        <w:t>Таблица</w:t>
      </w:r>
      <w:r w:rsidR="00410E6F" w:rsidRPr="00525526">
        <w:rPr>
          <w:rFonts w:ascii="Times New Roman" w:hAnsi="Times New Roman"/>
          <w:sz w:val="24"/>
          <w:szCs w:val="24"/>
        </w:rPr>
        <w:t xml:space="preserve"> 6</w:t>
      </w:r>
      <w:r w:rsidR="001E32B7">
        <w:rPr>
          <w:rFonts w:ascii="Times New Roman" w:hAnsi="Times New Roman"/>
          <w:sz w:val="24"/>
          <w:szCs w:val="24"/>
        </w:rPr>
        <w:t xml:space="preserve"> </w:t>
      </w:r>
      <w:r w:rsidR="00BC23BE">
        <w:rPr>
          <w:rFonts w:ascii="Times New Roman" w:hAnsi="Times New Roman"/>
          <w:sz w:val="24"/>
          <w:szCs w:val="24"/>
        </w:rPr>
        <w:t>– Инструкционная карта: «</w:t>
      </w:r>
      <w:r w:rsidR="009D63B5" w:rsidRPr="00525526">
        <w:rPr>
          <w:rFonts w:ascii="Times New Roman" w:hAnsi="Times New Roman"/>
          <w:sz w:val="24"/>
          <w:szCs w:val="24"/>
        </w:rPr>
        <w:t>Технологический процесс изготовления конструкции</w:t>
      </w:r>
      <w:r w:rsidR="00BC23BE">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3332"/>
        <w:gridCol w:w="3332"/>
      </w:tblGrid>
      <w:tr w:rsidR="009D63B5" w:rsidRPr="00BC23BE" w:rsidTr="002F5BF2">
        <w:tc>
          <w:tcPr>
            <w:tcW w:w="3332" w:type="dxa"/>
          </w:tcPr>
          <w:p w:rsidR="009D63B5" w:rsidRPr="00BC23BE" w:rsidRDefault="009D63B5" w:rsidP="002A0376">
            <w:pPr>
              <w:spacing w:after="0" w:line="240" w:lineRule="auto"/>
              <w:jc w:val="center"/>
              <w:rPr>
                <w:rFonts w:ascii="Times New Roman" w:hAnsi="Times New Roman"/>
                <w:sz w:val="24"/>
                <w:szCs w:val="24"/>
              </w:rPr>
            </w:pPr>
            <w:r w:rsidRPr="00BC23BE">
              <w:rPr>
                <w:rFonts w:ascii="Times New Roman" w:hAnsi="Times New Roman"/>
                <w:sz w:val="24"/>
                <w:szCs w:val="24"/>
              </w:rPr>
              <w:t>Операция</w:t>
            </w:r>
          </w:p>
        </w:tc>
        <w:tc>
          <w:tcPr>
            <w:tcW w:w="3332" w:type="dxa"/>
          </w:tcPr>
          <w:p w:rsidR="009D63B5" w:rsidRPr="00BC23BE" w:rsidRDefault="009D63B5" w:rsidP="002A0376">
            <w:pPr>
              <w:spacing w:after="0" w:line="240" w:lineRule="auto"/>
              <w:jc w:val="center"/>
              <w:rPr>
                <w:rFonts w:ascii="Times New Roman" w:hAnsi="Times New Roman"/>
                <w:sz w:val="24"/>
                <w:szCs w:val="24"/>
              </w:rPr>
            </w:pPr>
            <w:r w:rsidRPr="00BC23BE">
              <w:rPr>
                <w:rFonts w:ascii="Times New Roman" w:hAnsi="Times New Roman"/>
                <w:sz w:val="24"/>
                <w:szCs w:val="24"/>
              </w:rPr>
              <w:t>Назначение</w:t>
            </w:r>
          </w:p>
        </w:tc>
        <w:tc>
          <w:tcPr>
            <w:tcW w:w="3332" w:type="dxa"/>
          </w:tcPr>
          <w:p w:rsidR="009D63B5" w:rsidRPr="00BC23BE" w:rsidRDefault="009D63B5" w:rsidP="002A0376">
            <w:pPr>
              <w:spacing w:after="0" w:line="240" w:lineRule="auto"/>
              <w:jc w:val="center"/>
              <w:rPr>
                <w:rFonts w:ascii="Times New Roman" w:hAnsi="Times New Roman"/>
                <w:sz w:val="24"/>
                <w:szCs w:val="24"/>
              </w:rPr>
            </w:pPr>
            <w:r w:rsidRPr="00BC23BE">
              <w:rPr>
                <w:rFonts w:ascii="Times New Roman" w:hAnsi="Times New Roman"/>
                <w:sz w:val="24"/>
                <w:szCs w:val="24"/>
              </w:rPr>
              <w:t>Материал</w:t>
            </w:r>
          </w:p>
        </w:tc>
      </w:tr>
      <w:tr w:rsidR="009D63B5" w:rsidRPr="00BC23BE" w:rsidTr="002F5BF2">
        <w:tc>
          <w:tcPr>
            <w:tcW w:w="3332" w:type="dxa"/>
          </w:tcPr>
          <w:p w:rsidR="009D63B5" w:rsidRPr="00BC23BE" w:rsidRDefault="009D63B5"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1. Подготовка </w:t>
            </w:r>
            <w:r w:rsidRPr="00BC23BE">
              <w:rPr>
                <w:rFonts w:ascii="Times New Roman" w:hAnsi="Times New Roman"/>
                <w:bCs/>
                <w:sz w:val="24"/>
                <w:szCs w:val="24"/>
              </w:rPr>
              <w:t xml:space="preserve"> металла: очистка, правка</w:t>
            </w:r>
          </w:p>
        </w:tc>
        <w:tc>
          <w:tcPr>
            <w:tcW w:w="3332" w:type="dxa"/>
          </w:tcPr>
          <w:p w:rsidR="009D63B5" w:rsidRPr="00BC23BE" w:rsidRDefault="009D63B5" w:rsidP="002A0376">
            <w:pPr>
              <w:spacing w:after="0" w:line="240" w:lineRule="auto"/>
              <w:jc w:val="both"/>
              <w:rPr>
                <w:rFonts w:ascii="Times New Roman" w:hAnsi="Times New Roman"/>
                <w:sz w:val="24"/>
                <w:szCs w:val="24"/>
              </w:rPr>
            </w:pPr>
            <w:r w:rsidRPr="00BC23BE">
              <w:rPr>
                <w:rFonts w:ascii="Times New Roman" w:hAnsi="Times New Roman"/>
                <w:sz w:val="24"/>
                <w:szCs w:val="24"/>
              </w:rPr>
              <w:t>-Для предотвращения дефектов в сварном шве.</w:t>
            </w:r>
          </w:p>
        </w:tc>
        <w:tc>
          <w:tcPr>
            <w:tcW w:w="3332" w:type="dxa"/>
          </w:tcPr>
          <w:p w:rsidR="009D63B5"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9D63B5" w:rsidRPr="00BC23BE">
              <w:rPr>
                <w:rFonts w:ascii="Times New Roman" w:hAnsi="Times New Roman"/>
                <w:sz w:val="24"/>
                <w:szCs w:val="24"/>
              </w:rPr>
              <w:t>Молоток, металлическая щетка.</w:t>
            </w:r>
          </w:p>
        </w:tc>
      </w:tr>
      <w:tr w:rsidR="009D63B5" w:rsidRPr="00BC23BE" w:rsidTr="002F5BF2">
        <w:tc>
          <w:tcPr>
            <w:tcW w:w="3332" w:type="dxa"/>
          </w:tcPr>
          <w:p w:rsidR="009D63B5" w:rsidRPr="00BC23BE" w:rsidRDefault="009D63B5" w:rsidP="002A0376">
            <w:pPr>
              <w:spacing w:after="0" w:line="240" w:lineRule="auto"/>
              <w:jc w:val="both"/>
              <w:rPr>
                <w:rFonts w:ascii="Times New Roman" w:hAnsi="Times New Roman"/>
                <w:sz w:val="24"/>
                <w:szCs w:val="24"/>
              </w:rPr>
            </w:pPr>
            <w:r w:rsidRPr="00BC23BE">
              <w:rPr>
                <w:rFonts w:ascii="Times New Roman" w:hAnsi="Times New Roman"/>
                <w:sz w:val="24"/>
                <w:szCs w:val="24"/>
              </w:rPr>
              <w:t>2.Ра</w:t>
            </w:r>
            <w:r w:rsidR="00D372CC" w:rsidRPr="00BC23BE">
              <w:rPr>
                <w:rFonts w:ascii="Times New Roman" w:hAnsi="Times New Roman"/>
                <w:sz w:val="24"/>
                <w:szCs w:val="24"/>
              </w:rPr>
              <w:t>з</w:t>
            </w:r>
            <w:r w:rsidRPr="00BC23BE">
              <w:rPr>
                <w:rFonts w:ascii="Times New Roman" w:hAnsi="Times New Roman"/>
                <w:sz w:val="24"/>
                <w:szCs w:val="24"/>
              </w:rPr>
              <w:t>метка, гибк</w:t>
            </w:r>
            <w:proofErr w:type="gramStart"/>
            <w:r w:rsidRPr="00BC23BE">
              <w:rPr>
                <w:rFonts w:ascii="Times New Roman" w:hAnsi="Times New Roman"/>
                <w:sz w:val="24"/>
                <w:szCs w:val="24"/>
              </w:rPr>
              <w:t>а(</w:t>
            </w:r>
            <w:proofErr w:type="gramEnd"/>
            <w:r w:rsidRPr="00BC23BE">
              <w:rPr>
                <w:rFonts w:ascii="Times New Roman" w:hAnsi="Times New Roman"/>
                <w:sz w:val="24"/>
                <w:szCs w:val="24"/>
              </w:rPr>
              <w:t>по необходимости)</w:t>
            </w:r>
          </w:p>
        </w:tc>
        <w:tc>
          <w:tcPr>
            <w:tcW w:w="3332" w:type="dxa"/>
          </w:tcPr>
          <w:p w:rsidR="009D63B5" w:rsidRPr="00BC23BE" w:rsidRDefault="00382D4F" w:rsidP="002A0376">
            <w:pPr>
              <w:spacing w:after="0" w:line="240" w:lineRule="auto"/>
              <w:jc w:val="both"/>
              <w:rPr>
                <w:rFonts w:ascii="Times New Roman" w:hAnsi="Times New Roman"/>
                <w:sz w:val="24"/>
                <w:szCs w:val="24"/>
              </w:rPr>
            </w:pPr>
            <w:r w:rsidRPr="00BC23BE">
              <w:rPr>
                <w:rFonts w:ascii="Times New Roman" w:hAnsi="Times New Roman"/>
                <w:sz w:val="24"/>
                <w:szCs w:val="24"/>
              </w:rPr>
              <w:t>-Уточнить размеры определить базовые поверхности металла.</w:t>
            </w:r>
          </w:p>
        </w:tc>
        <w:tc>
          <w:tcPr>
            <w:tcW w:w="3332" w:type="dxa"/>
          </w:tcPr>
          <w:p w:rsidR="009D63B5"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382D4F" w:rsidRPr="00BC23BE">
              <w:rPr>
                <w:rFonts w:ascii="Times New Roman" w:hAnsi="Times New Roman"/>
                <w:sz w:val="24"/>
                <w:szCs w:val="24"/>
              </w:rPr>
              <w:t xml:space="preserve">Чертилка, рулетка, тальк, </w:t>
            </w:r>
            <w:proofErr w:type="spellStart"/>
            <w:r w:rsidR="00382D4F" w:rsidRPr="00BC23BE">
              <w:rPr>
                <w:rFonts w:ascii="Times New Roman" w:hAnsi="Times New Roman"/>
                <w:sz w:val="24"/>
                <w:szCs w:val="24"/>
              </w:rPr>
              <w:t>мел</w:t>
            </w:r>
            <w:proofErr w:type="gramStart"/>
            <w:r w:rsidR="00382D4F" w:rsidRPr="00BC23BE">
              <w:rPr>
                <w:rFonts w:ascii="Times New Roman" w:hAnsi="Times New Roman"/>
                <w:sz w:val="24"/>
                <w:szCs w:val="24"/>
              </w:rPr>
              <w:t>.м</w:t>
            </w:r>
            <w:proofErr w:type="gramEnd"/>
            <w:r w:rsidR="00382D4F" w:rsidRPr="00BC23BE">
              <w:rPr>
                <w:rFonts w:ascii="Times New Roman" w:hAnsi="Times New Roman"/>
                <w:sz w:val="24"/>
                <w:szCs w:val="24"/>
              </w:rPr>
              <w:t>еталлическая</w:t>
            </w:r>
            <w:proofErr w:type="spellEnd"/>
            <w:r w:rsidR="00382D4F" w:rsidRPr="00BC23BE">
              <w:rPr>
                <w:rFonts w:ascii="Times New Roman" w:hAnsi="Times New Roman"/>
                <w:sz w:val="24"/>
                <w:szCs w:val="24"/>
              </w:rPr>
              <w:t xml:space="preserve"> линейка, угольник.</w:t>
            </w:r>
          </w:p>
        </w:tc>
      </w:tr>
      <w:tr w:rsidR="009D63B5" w:rsidRPr="00BC23BE" w:rsidTr="002F5BF2">
        <w:tc>
          <w:tcPr>
            <w:tcW w:w="3332" w:type="dxa"/>
          </w:tcPr>
          <w:p w:rsidR="009D63B5" w:rsidRPr="00BC23BE" w:rsidRDefault="00382D4F" w:rsidP="002A0376">
            <w:pPr>
              <w:spacing w:after="0" w:line="240" w:lineRule="auto"/>
              <w:jc w:val="both"/>
              <w:rPr>
                <w:rFonts w:ascii="Times New Roman" w:hAnsi="Times New Roman"/>
                <w:sz w:val="24"/>
                <w:szCs w:val="24"/>
              </w:rPr>
            </w:pPr>
            <w:r w:rsidRPr="00BC23BE">
              <w:rPr>
                <w:rFonts w:ascii="Times New Roman" w:hAnsi="Times New Roman"/>
                <w:sz w:val="24"/>
                <w:szCs w:val="24"/>
              </w:rPr>
              <w:t>3.Резка металла по размерам.</w:t>
            </w:r>
          </w:p>
          <w:p w:rsidR="00382D4F" w:rsidRPr="00BC23BE" w:rsidRDefault="00A54DE1" w:rsidP="002A0376">
            <w:pPr>
              <w:spacing w:after="0" w:line="240" w:lineRule="auto"/>
              <w:jc w:val="both"/>
              <w:rPr>
                <w:rFonts w:ascii="Times New Roman" w:hAnsi="Times New Roman"/>
                <w:color w:val="000000"/>
                <w:sz w:val="24"/>
                <w:szCs w:val="24"/>
              </w:rPr>
            </w:pPr>
            <w:r w:rsidRPr="00BC23BE">
              <w:rPr>
                <w:rFonts w:ascii="Times New Roman" w:hAnsi="Times New Roman"/>
                <w:color w:val="000000"/>
                <w:sz w:val="24"/>
                <w:szCs w:val="24"/>
              </w:rPr>
              <w:t>1450мм-2шт;300мм-4шт;</w:t>
            </w:r>
          </w:p>
          <w:p w:rsidR="00A54DE1" w:rsidRPr="00BC23BE" w:rsidRDefault="00A54DE1" w:rsidP="002A0376">
            <w:pPr>
              <w:spacing w:after="0" w:line="240" w:lineRule="auto"/>
              <w:jc w:val="both"/>
              <w:rPr>
                <w:rFonts w:ascii="Times New Roman" w:hAnsi="Times New Roman"/>
                <w:color w:val="000000"/>
                <w:sz w:val="24"/>
                <w:szCs w:val="24"/>
              </w:rPr>
            </w:pPr>
            <w:r w:rsidRPr="00BC23BE">
              <w:rPr>
                <w:rFonts w:ascii="Times New Roman" w:hAnsi="Times New Roman"/>
                <w:color w:val="000000"/>
                <w:sz w:val="24"/>
                <w:szCs w:val="24"/>
              </w:rPr>
              <w:t>450мм-4шт</w:t>
            </w:r>
          </w:p>
          <w:p w:rsidR="00A54DE1" w:rsidRPr="00BC23BE" w:rsidRDefault="00A54DE1" w:rsidP="002A0376">
            <w:pPr>
              <w:spacing w:after="0" w:line="240" w:lineRule="auto"/>
              <w:jc w:val="both"/>
              <w:rPr>
                <w:rFonts w:ascii="Times New Roman" w:hAnsi="Times New Roman"/>
                <w:color w:val="000000"/>
                <w:sz w:val="24"/>
                <w:szCs w:val="24"/>
              </w:rPr>
            </w:pPr>
          </w:p>
        </w:tc>
        <w:tc>
          <w:tcPr>
            <w:tcW w:w="3332" w:type="dxa"/>
          </w:tcPr>
          <w:p w:rsidR="00BC23BE"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382D4F" w:rsidRPr="00BC23BE">
              <w:rPr>
                <w:rFonts w:ascii="Times New Roman" w:hAnsi="Times New Roman"/>
                <w:sz w:val="24"/>
                <w:szCs w:val="24"/>
              </w:rPr>
              <w:t>Деление металла на требуемое число деталей;</w:t>
            </w:r>
          </w:p>
          <w:p w:rsidR="009D63B5"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382D4F" w:rsidRPr="00BC23BE">
              <w:rPr>
                <w:rFonts w:ascii="Times New Roman" w:hAnsi="Times New Roman"/>
                <w:sz w:val="24"/>
                <w:szCs w:val="24"/>
              </w:rPr>
              <w:t>Для соблюдения требований по размерам.</w:t>
            </w:r>
          </w:p>
        </w:tc>
        <w:tc>
          <w:tcPr>
            <w:tcW w:w="3332" w:type="dxa"/>
          </w:tcPr>
          <w:p w:rsidR="009D63B5"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382D4F" w:rsidRPr="00BC23BE">
              <w:rPr>
                <w:rFonts w:ascii="Times New Roman" w:hAnsi="Times New Roman"/>
                <w:sz w:val="24"/>
                <w:szCs w:val="24"/>
              </w:rPr>
              <w:t xml:space="preserve"> </w:t>
            </w:r>
            <w:proofErr w:type="spellStart"/>
            <w:r w:rsidR="00382D4F" w:rsidRPr="00BC23BE">
              <w:rPr>
                <w:rFonts w:ascii="Times New Roman" w:hAnsi="Times New Roman"/>
                <w:sz w:val="24"/>
                <w:szCs w:val="24"/>
              </w:rPr>
              <w:t>Пропано</w:t>
            </w:r>
            <w:proofErr w:type="spellEnd"/>
            <w:r w:rsidR="00382D4F" w:rsidRPr="00BC23BE">
              <w:rPr>
                <w:rFonts w:ascii="Times New Roman" w:hAnsi="Times New Roman"/>
                <w:sz w:val="24"/>
                <w:szCs w:val="24"/>
              </w:rPr>
              <w:t>-кислородный резак, машина УШМ</w:t>
            </w:r>
          </w:p>
        </w:tc>
      </w:tr>
      <w:tr w:rsidR="009D63B5" w:rsidRPr="00BC23BE" w:rsidTr="002F5BF2">
        <w:tc>
          <w:tcPr>
            <w:tcW w:w="3332" w:type="dxa"/>
          </w:tcPr>
          <w:p w:rsidR="009D63B5" w:rsidRPr="00BC23BE" w:rsidRDefault="00382D4F" w:rsidP="002A0376">
            <w:pPr>
              <w:spacing w:after="0" w:line="240" w:lineRule="auto"/>
              <w:jc w:val="both"/>
              <w:rPr>
                <w:rFonts w:ascii="Times New Roman" w:hAnsi="Times New Roman"/>
                <w:sz w:val="24"/>
                <w:szCs w:val="24"/>
              </w:rPr>
            </w:pPr>
            <w:r w:rsidRPr="00BC23BE">
              <w:rPr>
                <w:rFonts w:ascii="Times New Roman" w:hAnsi="Times New Roman"/>
                <w:sz w:val="24"/>
                <w:szCs w:val="24"/>
              </w:rPr>
              <w:t>4.Разделка и обработка кромок.</w:t>
            </w:r>
          </w:p>
        </w:tc>
        <w:tc>
          <w:tcPr>
            <w:tcW w:w="3332" w:type="dxa"/>
          </w:tcPr>
          <w:p w:rsidR="009D63B5"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382D4F" w:rsidRPr="00BC23BE">
              <w:rPr>
                <w:rFonts w:ascii="Times New Roman" w:hAnsi="Times New Roman"/>
                <w:sz w:val="24"/>
                <w:szCs w:val="24"/>
              </w:rPr>
              <w:t>Для общего улучшения качества сварного шва.</w:t>
            </w:r>
          </w:p>
        </w:tc>
        <w:tc>
          <w:tcPr>
            <w:tcW w:w="3332" w:type="dxa"/>
          </w:tcPr>
          <w:p w:rsidR="009D63B5"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382D4F" w:rsidRPr="00BC23BE">
              <w:rPr>
                <w:rFonts w:ascii="Times New Roman" w:hAnsi="Times New Roman"/>
                <w:sz w:val="24"/>
                <w:szCs w:val="24"/>
              </w:rPr>
              <w:t>Зубило, напильник или угловая шлифовальная машинк</w:t>
            </w:r>
            <w:proofErr w:type="gramStart"/>
            <w:r w:rsidR="00382D4F" w:rsidRPr="00BC23BE">
              <w:rPr>
                <w:rFonts w:ascii="Times New Roman" w:hAnsi="Times New Roman"/>
                <w:sz w:val="24"/>
                <w:szCs w:val="24"/>
              </w:rPr>
              <w:t>а(</w:t>
            </w:r>
            <w:proofErr w:type="gramEnd"/>
            <w:r w:rsidR="00382D4F" w:rsidRPr="00BC23BE">
              <w:rPr>
                <w:rFonts w:ascii="Times New Roman" w:hAnsi="Times New Roman"/>
                <w:sz w:val="24"/>
                <w:szCs w:val="24"/>
              </w:rPr>
              <w:t>болгарка).</w:t>
            </w:r>
          </w:p>
        </w:tc>
      </w:tr>
      <w:tr w:rsidR="009D63B5" w:rsidRPr="00BC23BE" w:rsidTr="002F5BF2">
        <w:tc>
          <w:tcPr>
            <w:tcW w:w="3332" w:type="dxa"/>
          </w:tcPr>
          <w:p w:rsidR="009D63B5" w:rsidRPr="00BC23BE" w:rsidRDefault="00382D4F" w:rsidP="002A0376">
            <w:pPr>
              <w:spacing w:after="0" w:line="240" w:lineRule="auto"/>
              <w:jc w:val="both"/>
              <w:rPr>
                <w:rFonts w:ascii="Times New Roman" w:hAnsi="Times New Roman"/>
                <w:sz w:val="24"/>
                <w:szCs w:val="24"/>
              </w:rPr>
            </w:pPr>
            <w:r w:rsidRPr="00BC23BE">
              <w:rPr>
                <w:rFonts w:ascii="Times New Roman" w:hAnsi="Times New Roman"/>
                <w:sz w:val="24"/>
                <w:szCs w:val="24"/>
              </w:rPr>
              <w:t>5.</w:t>
            </w:r>
            <w:r w:rsidR="00061B3A" w:rsidRPr="00BC23BE">
              <w:rPr>
                <w:rFonts w:ascii="Times New Roman" w:hAnsi="Times New Roman"/>
                <w:sz w:val="24"/>
                <w:szCs w:val="24"/>
              </w:rPr>
              <w:t>Сборка заготовок в сборочно-сварочных приспособлениях с использованием измерительного слесарного инструмента.</w:t>
            </w:r>
          </w:p>
        </w:tc>
        <w:tc>
          <w:tcPr>
            <w:tcW w:w="3332" w:type="dxa"/>
          </w:tcPr>
          <w:p w:rsidR="009D63B5"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061B3A" w:rsidRPr="00BC23BE">
              <w:rPr>
                <w:rFonts w:ascii="Times New Roman" w:hAnsi="Times New Roman"/>
                <w:sz w:val="24"/>
                <w:szCs w:val="24"/>
              </w:rPr>
              <w:t>Для достижения наиболее благоприятных условий сварки: фиксация и закрепление деталей собираемого сварного узла.</w:t>
            </w:r>
          </w:p>
        </w:tc>
        <w:tc>
          <w:tcPr>
            <w:tcW w:w="3332" w:type="dxa"/>
          </w:tcPr>
          <w:p w:rsidR="009D63B5"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061B3A" w:rsidRPr="00BC23BE">
              <w:rPr>
                <w:rFonts w:ascii="Times New Roman" w:hAnsi="Times New Roman"/>
                <w:sz w:val="24"/>
                <w:szCs w:val="24"/>
              </w:rPr>
              <w:t>Струбцины, тиски, угловые зажимы, угольник, линейка, установочно-закрепляющие приспособления для сварки, магнитный угольник.</w:t>
            </w:r>
          </w:p>
        </w:tc>
      </w:tr>
      <w:tr w:rsidR="00985511" w:rsidRPr="00BC23BE" w:rsidTr="002F5BF2">
        <w:tc>
          <w:tcPr>
            <w:tcW w:w="3332" w:type="dxa"/>
          </w:tcPr>
          <w:p w:rsidR="00985511" w:rsidRPr="00BC23BE" w:rsidRDefault="00985511" w:rsidP="002A0376">
            <w:pPr>
              <w:spacing w:after="0" w:line="240" w:lineRule="auto"/>
              <w:jc w:val="both"/>
              <w:rPr>
                <w:rFonts w:ascii="Times New Roman" w:hAnsi="Times New Roman"/>
                <w:sz w:val="24"/>
                <w:szCs w:val="24"/>
              </w:rPr>
            </w:pPr>
            <w:r w:rsidRPr="00BC23BE">
              <w:rPr>
                <w:rFonts w:ascii="Times New Roman" w:hAnsi="Times New Roman"/>
                <w:sz w:val="24"/>
                <w:szCs w:val="24"/>
              </w:rPr>
              <w:t>6.Прихватка</w:t>
            </w:r>
          </w:p>
        </w:tc>
        <w:tc>
          <w:tcPr>
            <w:tcW w:w="3332" w:type="dxa"/>
            <w:vMerge w:val="restart"/>
          </w:tcPr>
          <w:p w:rsidR="00985511" w:rsidRPr="00BC23BE" w:rsidRDefault="00985511" w:rsidP="002A0376">
            <w:pPr>
              <w:spacing w:after="0" w:line="240" w:lineRule="auto"/>
              <w:jc w:val="both"/>
              <w:rPr>
                <w:rFonts w:ascii="Times New Roman" w:hAnsi="Times New Roman"/>
                <w:sz w:val="24"/>
                <w:szCs w:val="24"/>
              </w:rPr>
            </w:pPr>
            <w:r w:rsidRPr="00BC23BE">
              <w:rPr>
                <w:rFonts w:ascii="Times New Roman" w:hAnsi="Times New Roman"/>
                <w:sz w:val="24"/>
                <w:szCs w:val="24"/>
              </w:rPr>
              <w:t>Для закреплений элементов: фиксация взаимного расположения свариваемых деталей или узлов</w:t>
            </w:r>
          </w:p>
        </w:tc>
        <w:tc>
          <w:tcPr>
            <w:tcW w:w="3332" w:type="dxa"/>
            <w:vMerge w:val="restart"/>
          </w:tcPr>
          <w:p w:rsidR="00985511"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7F1427" w:rsidRPr="00BC23BE">
              <w:rPr>
                <w:rFonts w:ascii="Times New Roman" w:hAnsi="Times New Roman"/>
                <w:sz w:val="24"/>
                <w:szCs w:val="24"/>
              </w:rPr>
              <w:t xml:space="preserve">Сварочный инвертор </w:t>
            </w:r>
            <w:proofErr w:type="spellStart"/>
            <w:r w:rsidR="007F1427" w:rsidRPr="00BC23BE">
              <w:rPr>
                <w:rFonts w:ascii="Times New Roman" w:hAnsi="Times New Roman"/>
                <w:sz w:val="24"/>
                <w:szCs w:val="24"/>
              </w:rPr>
              <w:t>Р</w:t>
            </w:r>
            <w:r w:rsidR="00985511" w:rsidRPr="00BC23BE">
              <w:rPr>
                <w:rFonts w:ascii="Times New Roman" w:hAnsi="Times New Roman"/>
                <w:sz w:val="24"/>
                <w:szCs w:val="24"/>
              </w:rPr>
              <w:t>есанта</w:t>
            </w:r>
            <w:proofErr w:type="spellEnd"/>
            <w:r w:rsidR="00985511" w:rsidRPr="00BC23BE">
              <w:rPr>
                <w:rFonts w:ascii="Times New Roman" w:hAnsi="Times New Roman"/>
                <w:sz w:val="24"/>
                <w:szCs w:val="24"/>
              </w:rPr>
              <w:t xml:space="preserve"> САИ 250, электроды МР-3С, ОК46, </w:t>
            </w:r>
            <w:proofErr w:type="gramStart"/>
            <w:r w:rsidR="00985511" w:rsidRPr="00BC23BE">
              <w:rPr>
                <w:rFonts w:ascii="Times New Roman" w:hAnsi="Times New Roman"/>
                <w:sz w:val="24"/>
                <w:szCs w:val="24"/>
                <w:lang w:val="en-US"/>
              </w:rPr>
              <w:t>d</w:t>
            </w:r>
            <w:proofErr w:type="gramEnd"/>
            <w:r w:rsidR="00985511" w:rsidRPr="00BC23BE">
              <w:rPr>
                <w:rFonts w:ascii="Times New Roman" w:hAnsi="Times New Roman"/>
                <w:sz w:val="24"/>
                <w:szCs w:val="24"/>
              </w:rPr>
              <w:t>эл.3мм</w:t>
            </w:r>
          </w:p>
        </w:tc>
      </w:tr>
      <w:tr w:rsidR="00985511" w:rsidRPr="00BC23BE" w:rsidTr="002F5BF2">
        <w:tc>
          <w:tcPr>
            <w:tcW w:w="3332" w:type="dxa"/>
          </w:tcPr>
          <w:p w:rsidR="00985511" w:rsidRPr="00BC23BE" w:rsidRDefault="00985511" w:rsidP="002A0376">
            <w:pPr>
              <w:spacing w:after="0" w:line="240" w:lineRule="auto"/>
              <w:jc w:val="both"/>
              <w:rPr>
                <w:rFonts w:ascii="Times New Roman" w:hAnsi="Times New Roman"/>
                <w:sz w:val="24"/>
                <w:szCs w:val="24"/>
              </w:rPr>
            </w:pPr>
            <w:r w:rsidRPr="00BC23BE">
              <w:rPr>
                <w:rFonts w:ascii="Times New Roman" w:hAnsi="Times New Roman"/>
                <w:sz w:val="24"/>
                <w:szCs w:val="24"/>
              </w:rPr>
              <w:t>7.Проверка геометрии сварного шва.</w:t>
            </w:r>
          </w:p>
        </w:tc>
        <w:tc>
          <w:tcPr>
            <w:tcW w:w="3332" w:type="dxa"/>
            <w:vMerge/>
          </w:tcPr>
          <w:p w:rsidR="00985511" w:rsidRPr="00BC23BE" w:rsidRDefault="00985511" w:rsidP="002A0376">
            <w:pPr>
              <w:spacing w:after="0" w:line="240" w:lineRule="auto"/>
              <w:rPr>
                <w:rFonts w:ascii="Times New Roman" w:hAnsi="Times New Roman"/>
                <w:sz w:val="24"/>
                <w:szCs w:val="24"/>
              </w:rPr>
            </w:pPr>
          </w:p>
        </w:tc>
        <w:tc>
          <w:tcPr>
            <w:tcW w:w="3332" w:type="dxa"/>
            <w:vMerge/>
          </w:tcPr>
          <w:p w:rsidR="00985511" w:rsidRPr="00BC23BE" w:rsidRDefault="00985511" w:rsidP="002A0376">
            <w:pPr>
              <w:spacing w:after="0" w:line="240" w:lineRule="auto"/>
              <w:rPr>
                <w:rFonts w:ascii="Times New Roman" w:hAnsi="Times New Roman"/>
                <w:sz w:val="24"/>
                <w:szCs w:val="24"/>
              </w:rPr>
            </w:pPr>
          </w:p>
        </w:tc>
      </w:tr>
      <w:tr w:rsidR="00985511" w:rsidRPr="00BC23BE" w:rsidTr="002F5BF2">
        <w:tc>
          <w:tcPr>
            <w:tcW w:w="3332" w:type="dxa"/>
          </w:tcPr>
          <w:p w:rsidR="00985511" w:rsidRPr="00BC23BE" w:rsidRDefault="00985511" w:rsidP="002A0376">
            <w:pPr>
              <w:spacing w:after="0" w:line="240" w:lineRule="auto"/>
              <w:jc w:val="both"/>
              <w:rPr>
                <w:rFonts w:ascii="Times New Roman" w:hAnsi="Times New Roman"/>
                <w:sz w:val="24"/>
                <w:szCs w:val="24"/>
              </w:rPr>
            </w:pPr>
            <w:r w:rsidRPr="00BC23BE">
              <w:rPr>
                <w:rFonts w:ascii="Times New Roman" w:hAnsi="Times New Roman"/>
                <w:sz w:val="24"/>
                <w:szCs w:val="24"/>
              </w:rPr>
              <w:t>8.Сварка заготовок деталей в узел.</w:t>
            </w:r>
          </w:p>
        </w:tc>
        <w:tc>
          <w:tcPr>
            <w:tcW w:w="3332" w:type="dxa"/>
          </w:tcPr>
          <w:p w:rsidR="00985511"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985511" w:rsidRPr="00BC23BE">
              <w:rPr>
                <w:rFonts w:ascii="Times New Roman" w:hAnsi="Times New Roman"/>
                <w:sz w:val="24"/>
                <w:szCs w:val="24"/>
              </w:rPr>
              <w:t>Для получения неразъемного соединения деталей.</w:t>
            </w:r>
          </w:p>
        </w:tc>
        <w:tc>
          <w:tcPr>
            <w:tcW w:w="3332" w:type="dxa"/>
            <w:vMerge/>
          </w:tcPr>
          <w:p w:rsidR="00985511" w:rsidRPr="00BC23BE" w:rsidRDefault="00985511" w:rsidP="002A0376">
            <w:pPr>
              <w:spacing w:after="0" w:line="240" w:lineRule="auto"/>
              <w:jc w:val="both"/>
              <w:rPr>
                <w:rFonts w:ascii="Times New Roman" w:hAnsi="Times New Roman"/>
                <w:sz w:val="24"/>
                <w:szCs w:val="24"/>
              </w:rPr>
            </w:pPr>
          </w:p>
        </w:tc>
      </w:tr>
      <w:tr w:rsidR="009D63B5" w:rsidRPr="00BC23BE" w:rsidTr="002F5BF2">
        <w:tc>
          <w:tcPr>
            <w:tcW w:w="3332" w:type="dxa"/>
          </w:tcPr>
          <w:p w:rsidR="009D63B5" w:rsidRPr="00BC23BE" w:rsidRDefault="00985511" w:rsidP="002A0376">
            <w:pPr>
              <w:spacing w:after="0" w:line="240" w:lineRule="auto"/>
              <w:jc w:val="both"/>
              <w:rPr>
                <w:rFonts w:ascii="Times New Roman" w:hAnsi="Times New Roman"/>
                <w:sz w:val="24"/>
                <w:szCs w:val="24"/>
              </w:rPr>
            </w:pPr>
            <w:r w:rsidRPr="00BC23BE">
              <w:rPr>
                <w:rFonts w:ascii="Times New Roman" w:hAnsi="Times New Roman"/>
                <w:sz w:val="24"/>
                <w:szCs w:val="24"/>
              </w:rPr>
              <w:t>9.Контроль качества сварного шва.</w:t>
            </w:r>
          </w:p>
        </w:tc>
        <w:tc>
          <w:tcPr>
            <w:tcW w:w="3332" w:type="dxa"/>
          </w:tcPr>
          <w:p w:rsidR="009D63B5"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985511" w:rsidRPr="00BC23BE">
              <w:rPr>
                <w:rFonts w:ascii="Times New Roman" w:hAnsi="Times New Roman"/>
                <w:sz w:val="24"/>
                <w:szCs w:val="24"/>
              </w:rPr>
              <w:t xml:space="preserve">Для предотвращения или </w:t>
            </w:r>
            <w:proofErr w:type="gramStart"/>
            <w:r w:rsidR="00985511" w:rsidRPr="00BC23BE">
              <w:rPr>
                <w:rFonts w:ascii="Times New Roman" w:hAnsi="Times New Roman"/>
                <w:sz w:val="24"/>
                <w:szCs w:val="24"/>
              </w:rPr>
              <w:t>устранении</w:t>
            </w:r>
            <w:proofErr w:type="gramEnd"/>
            <w:r w:rsidR="00985511" w:rsidRPr="00BC23BE">
              <w:rPr>
                <w:rFonts w:ascii="Times New Roman" w:hAnsi="Times New Roman"/>
                <w:sz w:val="24"/>
                <w:szCs w:val="24"/>
              </w:rPr>
              <w:t xml:space="preserve"> дефектов сварного шва</w:t>
            </w:r>
          </w:p>
        </w:tc>
        <w:tc>
          <w:tcPr>
            <w:tcW w:w="3332" w:type="dxa"/>
          </w:tcPr>
          <w:p w:rsidR="009D63B5" w:rsidRPr="00BC23BE" w:rsidRDefault="00BC23BE" w:rsidP="002A0376">
            <w:pPr>
              <w:spacing w:after="0" w:line="240" w:lineRule="auto"/>
              <w:jc w:val="both"/>
              <w:rPr>
                <w:rFonts w:ascii="Times New Roman" w:hAnsi="Times New Roman"/>
                <w:sz w:val="24"/>
                <w:szCs w:val="24"/>
              </w:rPr>
            </w:pPr>
            <w:r w:rsidRPr="00BC23BE">
              <w:rPr>
                <w:rFonts w:ascii="Times New Roman" w:hAnsi="Times New Roman"/>
                <w:sz w:val="24"/>
                <w:szCs w:val="24"/>
              </w:rPr>
              <w:t xml:space="preserve"> </w:t>
            </w:r>
            <w:r w:rsidR="00985511" w:rsidRPr="00BC23BE">
              <w:rPr>
                <w:rFonts w:ascii="Times New Roman" w:hAnsi="Times New Roman"/>
                <w:sz w:val="24"/>
                <w:szCs w:val="24"/>
              </w:rPr>
              <w:t>Увеличительное стекл</w:t>
            </w:r>
            <w:proofErr w:type="gramStart"/>
            <w:r w:rsidR="00985511" w:rsidRPr="00BC23BE">
              <w:rPr>
                <w:rFonts w:ascii="Times New Roman" w:hAnsi="Times New Roman"/>
                <w:sz w:val="24"/>
                <w:szCs w:val="24"/>
              </w:rPr>
              <w:t>о(</w:t>
            </w:r>
            <w:proofErr w:type="gramEnd"/>
            <w:r w:rsidR="00985511" w:rsidRPr="00BC23BE">
              <w:rPr>
                <w:rFonts w:ascii="Times New Roman" w:hAnsi="Times New Roman"/>
                <w:sz w:val="24"/>
                <w:szCs w:val="24"/>
              </w:rPr>
              <w:t>лупа) с 10-кратным увеличением, комплект визуально-измерительного контроля ВИК, шаблон сварщика УШС.</w:t>
            </w:r>
          </w:p>
        </w:tc>
      </w:tr>
    </w:tbl>
    <w:p w:rsidR="00206461" w:rsidRDefault="00206461" w:rsidP="002A0376">
      <w:pPr>
        <w:spacing w:after="0" w:line="240" w:lineRule="auto"/>
        <w:jc w:val="both"/>
        <w:rPr>
          <w:rFonts w:ascii="Times New Roman" w:hAnsi="Times New Roman"/>
          <w:b/>
          <w:color w:val="000000"/>
          <w:sz w:val="24"/>
          <w:szCs w:val="24"/>
        </w:rPr>
      </w:pPr>
    </w:p>
    <w:p w:rsidR="00243402" w:rsidRPr="00243402" w:rsidRDefault="007156DF" w:rsidP="002A037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Таблица 7 </w:t>
      </w:r>
      <w:r w:rsidR="001E32B7">
        <w:rPr>
          <w:rFonts w:ascii="Times New Roman" w:hAnsi="Times New Roman"/>
          <w:color w:val="000000"/>
          <w:sz w:val="24"/>
          <w:szCs w:val="24"/>
        </w:rPr>
        <w:t>-</w:t>
      </w:r>
      <w:r>
        <w:rPr>
          <w:rFonts w:ascii="Times New Roman" w:hAnsi="Times New Roman"/>
          <w:color w:val="000000"/>
          <w:sz w:val="24"/>
          <w:szCs w:val="24"/>
        </w:rPr>
        <w:t xml:space="preserve"> </w:t>
      </w:r>
      <w:r w:rsidR="00BC23BE">
        <w:rPr>
          <w:rFonts w:ascii="Times New Roman" w:hAnsi="Times New Roman"/>
          <w:sz w:val="24"/>
          <w:szCs w:val="24"/>
        </w:rPr>
        <w:t>Инструкционная карта: «</w:t>
      </w:r>
      <w:r w:rsidR="00243402" w:rsidRPr="00243402">
        <w:rPr>
          <w:rFonts w:ascii="Times New Roman" w:hAnsi="Times New Roman"/>
          <w:color w:val="000000"/>
          <w:sz w:val="24"/>
          <w:szCs w:val="24"/>
        </w:rPr>
        <w:t>Сборочно-сварочные операции скамейки</w:t>
      </w:r>
      <w:r w:rsidR="00BC23BE">
        <w:rPr>
          <w:rFonts w:ascii="Times New Roman" w:hAnsi="Times New Roman"/>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4950"/>
        <w:gridCol w:w="2628"/>
      </w:tblGrid>
      <w:tr w:rsidR="00243402" w:rsidRPr="005A1F1D" w:rsidTr="00805177">
        <w:tc>
          <w:tcPr>
            <w:tcW w:w="2418" w:type="dxa"/>
          </w:tcPr>
          <w:p w:rsidR="00243402" w:rsidRPr="00BC23BE" w:rsidRDefault="00243402" w:rsidP="002A0376">
            <w:pPr>
              <w:spacing w:after="0" w:line="240" w:lineRule="auto"/>
              <w:jc w:val="center"/>
              <w:rPr>
                <w:rFonts w:ascii="Times New Roman" w:hAnsi="Times New Roman"/>
                <w:sz w:val="24"/>
                <w:szCs w:val="24"/>
              </w:rPr>
            </w:pPr>
            <w:r w:rsidRPr="00BC23BE">
              <w:rPr>
                <w:rFonts w:ascii="Times New Roman" w:hAnsi="Times New Roman"/>
                <w:sz w:val="24"/>
                <w:szCs w:val="24"/>
              </w:rPr>
              <w:t>Операция</w:t>
            </w:r>
          </w:p>
        </w:tc>
        <w:tc>
          <w:tcPr>
            <w:tcW w:w="4950" w:type="dxa"/>
          </w:tcPr>
          <w:p w:rsidR="00243402" w:rsidRPr="00BC23BE" w:rsidRDefault="00243402" w:rsidP="002A0376">
            <w:pPr>
              <w:spacing w:after="0" w:line="240" w:lineRule="auto"/>
              <w:jc w:val="center"/>
              <w:rPr>
                <w:rFonts w:ascii="Times New Roman" w:hAnsi="Times New Roman"/>
                <w:sz w:val="24"/>
                <w:szCs w:val="24"/>
              </w:rPr>
            </w:pPr>
            <w:r w:rsidRPr="00BC23BE">
              <w:rPr>
                <w:rFonts w:ascii="Times New Roman" w:hAnsi="Times New Roman"/>
                <w:sz w:val="24"/>
                <w:szCs w:val="24"/>
              </w:rPr>
              <w:t>Назначение</w:t>
            </w:r>
            <w:r w:rsidR="00805177" w:rsidRPr="00BC23BE">
              <w:rPr>
                <w:rFonts w:ascii="Times New Roman" w:hAnsi="Times New Roman"/>
                <w:sz w:val="24"/>
                <w:szCs w:val="24"/>
              </w:rPr>
              <w:t xml:space="preserve"> и технология</w:t>
            </w:r>
          </w:p>
        </w:tc>
        <w:tc>
          <w:tcPr>
            <w:tcW w:w="2628" w:type="dxa"/>
          </w:tcPr>
          <w:p w:rsidR="00243402" w:rsidRPr="00BC23BE" w:rsidRDefault="00243402" w:rsidP="002A0376">
            <w:pPr>
              <w:spacing w:after="0" w:line="240" w:lineRule="auto"/>
              <w:jc w:val="center"/>
              <w:rPr>
                <w:rFonts w:ascii="Times New Roman" w:hAnsi="Times New Roman"/>
                <w:sz w:val="24"/>
                <w:szCs w:val="24"/>
              </w:rPr>
            </w:pPr>
            <w:r w:rsidRPr="00BC23BE">
              <w:rPr>
                <w:rFonts w:ascii="Times New Roman" w:hAnsi="Times New Roman"/>
                <w:sz w:val="24"/>
                <w:szCs w:val="24"/>
              </w:rPr>
              <w:t>Материал</w:t>
            </w:r>
          </w:p>
        </w:tc>
      </w:tr>
      <w:tr w:rsidR="00243402" w:rsidRPr="005A1F1D" w:rsidTr="00805177">
        <w:tc>
          <w:tcPr>
            <w:tcW w:w="2418" w:type="dxa"/>
          </w:tcPr>
          <w:p w:rsidR="00243402" w:rsidRPr="00BC23BE" w:rsidRDefault="00243402" w:rsidP="00BC23BE">
            <w:pPr>
              <w:spacing w:after="0" w:line="240" w:lineRule="auto"/>
              <w:jc w:val="center"/>
              <w:rPr>
                <w:rFonts w:ascii="Times New Roman" w:hAnsi="Times New Roman"/>
                <w:sz w:val="24"/>
                <w:szCs w:val="24"/>
              </w:rPr>
            </w:pPr>
            <w:r w:rsidRPr="00BC23BE">
              <w:rPr>
                <w:rFonts w:ascii="Times New Roman" w:hAnsi="Times New Roman"/>
                <w:sz w:val="24"/>
                <w:szCs w:val="24"/>
              </w:rPr>
              <w:t>1.Очистка профильных труб 20х20х2,0мм</w:t>
            </w:r>
          </w:p>
        </w:tc>
        <w:tc>
          <w:tcPr>
            <w:tcW w:w="4950" w:type="dxa"/>
          </w:tcPr>
          <w:p w:rsidR="00243402" w:rsidRPr="00BC23BE" w:rsidRDefault="00243402" w:rsidP="00BC23BE">
            <w:pPr>
              <w:spacing w:after="0" w:line="240" w:lineRule="auto"/>
              <w:jc w:val="center"/>
              <w:rPr>
                <w:rFonts w:ascii="Times New Roman" w:hAnsi="Times New Roman"/>
                <w:sz w:val="24"/>
                <w:szCs w:val="24"/>
              </w:rPr>
            </w:pPr>
            <w:proofErr w:type="gramStart"/>
            <w:r w:rsidRPr="00BC23BE">
              <w:rPr>
                <w:rFonts w:ascii="Times New Roman" w:hAnsi="Times New Roman"/>
                <w:sz w:val="24"/>
                <w:szCs w:val="24"/>
              </w:rPr>
              <w:t>Применяется для очистки кромок от наплывшего метала</w:t>
            </w:r>
            <w:proofErr w:type="gramEnd"/>
            <w:r w:rsidRPr="00BC23BE">
              <w:rPr>
                <w:rFonts w:ascii="Times New Roman" w:hAnsi="Times New Roman"/>
                <w:sz w:val="24"/>
                <w:szCs w:val="24"/>
              </w:rPr>
              <w:t xml:space="preserve"> появившегося в результате резки, очистки метала от </w:t>
            </w:r>
            <w:r w:rsidRPr="00BC23BE">
              <w:rPr>
                <w:rFonts w:ascii="Times New Roman" w:hAnsi="Times New Roman"/>
                <w:sz w:val="24"/>
                <w:szCs w:val="24"/>
              </w:rPr>
              <w:lastRenderedPageBreak/>
              <w:t xml:space="preserve">транспортировочного покрытия, грязи, масла и </w:t>
            </w:r>
            <w:r w:rsidR="007F1427" w:rsidRPr="00BC23BE">
              <w:rPr>
                <w:rFonts w:ascii="Times New Roman" w:hAnsi="Times New Roman"/>
                <w:sz w:val="24"/>
                <w:szCs w:val="24"/>
              </w:rPr>
              <w:t>т.п.</w:t>
            </w:r>
          </w:p>
        </w:tc>
        <w:tc>
          <w:tcPr>
            <w:tcW w:w="2628" w:type="dxa"/>
          </w:tcPr>
          <w:p w:rsidR="00243402" w:rsidRPr="00BC23BE" w:rsidRDefault="00243402" w:rsidP="00BC23BE">
            <w:pPr>
              <w:spacing w:after="0" w:line="240" w:lineRule="auto"/>
              <w:jc w:val="center"/>
              <w:rPr>
                <w:rFonts w:ascii="Times New Roman" w:hAnsi="Times New Roman"/>
                <w:sz w:val="24"/>
                <w:szCs w:val="24"/>
              </w:rPr>
            </w:pPr>
            <w:r w:rsidRPr="00BC23BE">
              <w:rPr>
                <w:rFonts w:ascii="Times New Roman" w:hAnsi="Times New Roman"/>
                <w:sz w:val="24"/>
                <w:szCs w:val="24"/>
              </w:rPr>
              <w:lastRenderedPageBreak/>
              <w:t xml:space="preserve">Металлическая щетка, сварочный молоток, угловая шлифовальная </w:t>
            </w:r>
            <w:r w:rsidRPr="00BC23BE">
              <w:rPr>
                <w:rFonts w:ascii="Times New Roman" w:hAnsi="Times New Roman"/>
                <w:sz w:val="24"/>
                <w:szCs w:val="24"/>
              </w:rPr>
              <w:lastRenderedPageBreak/>
              <w:t>машина</w:t>
            </w:r>
            <w:proofErr w:type="gramStart"/>
            <w:r w:rsidRPr="00BC23BE">
              <w:rPr>
                <w:rFonts w:ascii="Times New Roman" w:hAnsi="Times New Roman"/>
                <w:sz w:val="24"/>
                <w:szCs w:val="24"/>
              </w:rPr>
              <w:t xml:space="preserve"> .</w:t>
            </w:r>
            <w:proofErr w:type="gramEnd"/>
          </w:p>
        </w:tc>
      </w:tr>
      <w:tr w:rsidR="00243402" w:rsidRPr="005A1F1D" w:rsidTr="00805177">
        <w:tc>
          <w:tcPr>
            <w:tcW w:w="2418" w:type="dxa"/>
          </w:tcPr>
          <w:p w:rsidR="00243402" w:rsidRPr="00BC23BE" w:rsidRDefault="00243402" w:rsidP="00BC23BE">
            <w:pPr>
              <w:spacing w:after="0" w:line="240" w:lineRule="auto"/>
              <w:jc w:val="center"/>
              <w:rPr>
                <w:rFonts w:ascii="Times New Roman" w:hAnsi="Times New Roman"/>
                <w:sz w:val="24"/>
                <w:szCs w:val="24"/>
              </w:rPr>
            </w:pPr>
            <w:r w:rsidRPr="00BC23BE">
              <w:rPr>
                <w:rFonts w:ascii="Times New Roman" w:hAnsi="Times New Roman"/>
                <w:sz w:val="24"/>
                <w:szCs w:val="24"/>
              </w:rPr>
              <w:lastRenderedPageBreak/>
              <w:t xml:space="preserve">2.Разметка </w:t>
            </w:r>
          </w:p>
        </w:tc>
        <w:tc>
          <w:tcPr>
            <w:tcW w:w="4950" w:type="dxa"/>
          </w:tcPr>
          <w:p w:rsidR="00243402" w:rsidRPr="00BC23BE" w:rsidRDefault="00243402" w:rsidP="00BC23BE">
            <w:pPr>
              <w:spacing w:after="0" w:line="240" w:lineRule="auto"/>
              <w:jc w:val="both"/>
              <w:rPr>
                <w:rFonts w:ascii="Times New Roman" w:hAnsi="Times New Roman"/>
                <w:sz w:val="24"/>
                <w:szCs w:val="24"/>
              </w:rPr>
            </w:pPr>
            <w:proofErr w:type="gramStart"/>
            <w:r w:rsidRPr="00BC23BE">
              <w:rPr>
                <w:rFonts w:ascii="Times New Roman" w:hAnsi="Times New Roman"/>
                <w:sz w:val="24"/>
                <w:szCs w:val="24"/>
              </w:rPr>
              <w:t xml:space="preserve">Применяется для соблюдения размеров заданных </w:t>
            </w:r>
            <w:r w:rsidR="00805177" w:rsidRPr="00BC23BE">
              <w:rPr>
                <w:rFonts w:ascii="Times New Roman" w:hAnsi="Times New Roman"/>
                <w:sz w:val="24"/>
                <w:szCs w:val="24"/>
              </w:rPr>
              <w:t>чертежом при резке метала</w:t>
            </w:r>
            <w:proofErr w:type="gramEnd"/>
            <w:r w:rsidR="00805177" w:rsidRPr="00BC23BE">
              <w:rPr>
                <w:rFonts w:ascii="Times New Roman" w:hAnsi="Times New Roman"/>
                <w:sz w:val="24"/>
                <w:szCs w:val="24"/>
              </w:rPr>
              <w:t>.</w:t>
            </w:r>
            <w:r w:rsidR="00BC23BE" w:rsidRPr="00BC23BE">
              <w:rPr>
                <w:rFonts w:ascii="Times New Roman" w:hAnsi="Times New Roman"/>
                <w:sz w:val="24"/>
                <w:szCs w:val="24"/>
              </w:rPr>
              <w:t xml:space="preserve"> </w:t>
            </w:r>
            <w:r w:rsidR="00805177" w:rsidRPr="00BC23BE">
              <w:rPr>
                <w:rFonts w:ascii="Times New Roman" w:hAnsi="Times New Roman"/>
                <w:sz w:val="24"/>
                <w:szCs w:val="24"/>
              </w:rPr>
              <w:t>Плоскостная разметка — это слесарная операция, состоящая в построении на ровных поверхностях заготовок внутренних и контурных линий изготавливаемых деталей. Качество ее выполнения оказывает влияние на: свойства готовых изделий </w:t>
            </w:r>
          </w:p>
        </w:tc>
        <w:tc>
          <w:tcPr>
            <w:tcW w:w="2628" w:type="dxa"/>
          </w:tcPr>
          <w:p w:rsidR="00243402" w:rsidRPr="00BC23BE" w:rsidRDefault="00243402" w:rsidP="00BC23BE">
            <w:pPr>
              <w:spacing w:after="0" w:line="240" w:lineRule="auto"/>
              <w:jc w:val="center"/>
              <w:rPr>
                <w:rFonts w:ascii="Times New Roman" w:hAnsi="Times New Roman"/>
                <w:sz w:val="24"/>
                <w:szCs w:val="24"/>
              </w:rPr>
            </w:pPr>
            <w:r w:rsidRPr="00BC23BE">
              <w:rPr>
                <w:rFonts w:ascii="Times New Roman" w:hAnsi="Times New Roman"/>
                <w:sz w:val="24"/>
                <w:szCs w:val="24"/>
              </w:rPr>
              <w:t>Рулетка, Разметочный маркер, размер 1400мм.,300мм,450мм</w:t>
            </w:r>
          </w:p>
        </w:tc>
      </w:tr>
      <w:tr w:rsidR="00243402" w:rsidRPr="005A1F1D" w:rsidTr="00805177">
        <w:tc>
          <w:tcPr>
            <w:tcW w:w="2418" w:type="dxa"/>
          </w:tcPr>
          <w:p w:rsidR="00243402" w:rsidRPr="00BC23BE" w:rsidRDefault="00243402" w:rsidP="00BC23BE">
            <w:pPr>
              <w:spacing w:after="0" w:line="240" w:lineRule="auto"/>
              <w:jc w:val="center"/>
              <w:rPr>
                <w:rFonts w:ascii="Times New Roman" w:hAnsi="Times New Roman"/>
                <w:sz w:val="24"/>
                <w:szCs w:val="24"/>
              </w:rPr>
            </w:pPr>
            <w:r w:rsidRPr="00BC23BE">
              <w:rPr>
                <w:rFonts w:ascii="Times New Roman" w:hAnsi="Times New Roman"/>
                <w:sz w:val="24"/>
                <w:szCs w:val="24"/>
              </w:rPr>
              <w:t>3.Газовая резка профильных труб 1400мм-2шт; 300мм-4шт; 450мм-4шт.</w:t>
            </w:r>
          </w:p>
        </w:tc>
        <w:tc>
          <w:tcPr>
            <w:tcW w:w="4950" w:type="dxa"/>
          </w:tcPr>
          <w:p w:rsidR="00243402" w:rsidRPr="00BC23BE" w:rsidRDefault="00243402" w:rsidP="00BC23BE">
            <w:pPr>
              <w:spacing w:after="0" w:line="240" w:lineRule="auto"/>
              <w:jc w:val="both"/>
              <w:rPr>
                <w:rFonts w:ascii="Times New Roman" w:hAnsi="Times New Roman"/>
                <w:sz w:val="24"/>
                <w:szCs w:val="24"/>
              </w:rPr>
            </w:pPr>
            <w:r w:rsidRPr="00BC23BE">
              <w:rPr>
                <w:rFonts w:ascii="Times New Roman" w:hAnsi="Times New Roman"/>
                <w:sz w:val="24"/>
                <w:szCs w:val="24"/>
              </w:rPr>
              <w:t>Используется разделения деталей на требуемые чертежом части</w:t>
            </w:r>
            <w:r w:rsidR="00805177" w:rsidRPr="00BC23BE">
              <w:rPr>
                <w:rFonts w:ascii="Times New Roman" w:hAnsi="Times New Roman"/>
                <w:sz w:val="24"/>
                <w:szCs w:val="24"/>
              </w:rPr>
              <w:t>.</w:t>
            </w:r>
            <w:r w:rsidR="00CF582E" w:rsidRPr="00BC23BE">
              <w:rPr>
                <w:rFonts w:ascii="Times New Roman" w:hAnsi="Times New Roman"/>
                <w:sz w:val="24"/>
                <w:szCs w:val="24"/>
              </w:rPr>
              <w:t xml:space="preserve"> </w:t>
            </w:r>
            <w:r w:rsidR="00805177" w:rsidRPr="00BC23BE">
              <w:rPr>
                <w:rFonts w:ascii="Times New Roman" w:hAnsi="Times New Roman"/>
                <w:sz w:val="24"/>
                <w:szCs w:val="24"/>
              </w:rPr>
              <w:t>Газовая резка металла – это процесс, когда кислород смешивается с пропаном (подходят и некоторые другие горючие газы, например, ацетилен) и подогревает поверхность, которую нужно разрезать, до температуры начала горения данного металла. Затем подается струя режущего кислорода и воспламеняется при контакте с нагретой поверхностью. Так происходит разделение.</w:t>
            </w:r>
          </w:p>
        </w:tc>
        <w:tc>
          <w:tcPr>
            <w:tcW w:w="2628" w:type="dxa"/>
          </w:tcPr>
          <w:p w:rsidR="00BC23BE" w:rsidRPr="00BC23BE" w:rsidRDefault="00243402" w:rsidP="00BC23BE">
            <w:pPr>
              <w:spacing w:after="0" w:line="240" w:lineRule="auto"/>
              <w:jc w:val="center"/>
              <w:rPr>
                <w:rFonts w:ascii="Times New Roman" w:hAnsi="Times New Roman"/>
                <w:sz w:val="24"/>
                <w:szCs w:val="24"/>
              </w:rPr>
            </w:pPr>
            <w:proofErr w:type="spellStart"/>
            <w:r w:rsidRPr="00BC23BE">
              <w:rPr>
                <w:rFonts w:ascii="Times New Roman" w:hAnsi="Times New Roman"/>
                <w:sz w:val="24"/>
                <w:szCs w:val="24"/>
              </w:rPr>
              <w:t>Пропановый</w:t>
            </w:r>
            <w:proofErr w:type="spellEnd"/>
            <w:r w:rsidRPr="00BC23BE">
              <w:rPr>
                <w:rFonts w:ascii="Times New Roman" w:hAnsi="Times New Roman"/>
                <w:sz w:val="24"/>
                <w:szCs w:val="24"/>
              </w:rPr>
              <w:t xml:space="preserve"> резак</w:t>
            </w:r>
          </w:p>
          <w:p w:rsidR="00243402" w:rsidRPr="00BC23BE" w:rsidRDefault="00243402" w:rsidP="00BC23BE">
            <w:pPr>
              <w:spacing w:after="0" w:line="240" w:lineRule="auto"/>
              <w:jc w:val="center"/>
              <w:rPr>
                <w:rFonts w:ascii="Times New Roman" w:hAnsi="Times New Roman"/>
                <w:sz w:val="24"/>
                <w:szCs w:val="24"/>
              </w:rPr>
            </w:pPr>
            <w:r w:rsidRPr="00BC23BE">
              <w:rPr>
                <w:rFonts w:ascii="Times New Roman" w:hAnsi="Times New Roman"/>
                <w:sz w:val="24"/>
                <w:szCs w:val="24"/>
              </w:rPr>
              <w:t xml:space="preserve"> РП 1-01</w:t>
            </w:r>
          </w:p>
        </w:tc>
      </w:tr>
      <w:tr w:rsidR="00243402" w:rsidRPr="005A1F1D" w:rsidTr="00805177">
        <w:tc>
          <w:tcPr>
            <w:tcW w:w="2418" w:type="dxa"/>
          </w:tcPr>
          <w:p w:rsidR="00243402" w:rsidRPr="00BC23BE" w:rsidRDefault="00243402" w:rsidP="00BC23BE">
            <w:pPr>
              <w:spacing w:after="0" w:line="240" w:lineRule="auto"/>
              <w:jc w:val="center"/>
              <w:rPr>
                <w:rFonts w:ascii="Times New Roman" w:hAnsi="Times New Roman"/>
                <w:sz w:val="24"/>
                <w:szCs w:val="24"/>
              </w:rPr>
            </w:pPr>
            <w:r w:rsidRPr="00BC23BE">
              <w:rPr>
                <w:rFonts w:ascii="Times New Roman" w:hAnsi="Times New Roman"/>
                <w:sz w:val="24"/>
                <w:szCs w:val="24"/>
              </w:rPr>
              <w:t>4.Прихватка</w:t>
            </w:r>
            <w:r w:rsidR="00805177" w:rsidRPr="00BC23BE">
              <w:rPr>
                <w:rFonts w:ascii="Times New Roman" w:hAnsi="Times New Roman"/>
                <w:sz w:val="24"/>
                <w:szCs w:val="24"/>
              </w:rPr>
              <w:t>. Ручная дуговая сварка</w:t>
            </w:r>
          </w:p>
        </w:tc>
        <w:tc>
          <w:tcPr>
            <w:tcW w:w="4950" w:type="dxa"/>
          </w:tcPr>
          <w:p w:rsidR="00243402" w:rsidRPr="00BC23BE" w:rsidRDefault="00243402" w:rsidP="00BC23BE">
            <w:pPr>
              <w:spacing w:after="0" w:line="240" w:lineRule="auto"/>
              <w:jc w:val="both"/>
              <w:rPr>
                <w:rFonts w:ascii="Times New Roman" w:hAnsi="Times New Roman"/>
                <w:sz w:val="24"/>
                <w:szCs w:val="24"/>
              </w:rPr>
            </w:pPr>
            <w:r w:rsidRPr="00BC23BE">
              <w:rPr>
                <w:rFonts w:ascii="Times New Roman" w:hAnsi="Times New Roman"/>
                <w:sz w:val="24"/>
                <w:szCs w:val="24"/>
              </w:rPr>
              <w:t>Используется для фиксации выставленной геометрии</w:t>
            </w:r>
            <w:r w:rsidR="00805177" w:rsidRPr="00BC23BE">
              <w:rPr>
                <w:rFonts w:ascii="Times New Roman" w:hAnsi="Times New Roman"/>
                <w:sz w:val="24"/>
                <w:szCs w:val="24"/>
              </w:rPr>
              <w:t>.</w:t>
            </w:r>
            <w:r w:rsidR="00CF582E" w:rsidRPr="00BC23BE">
              <w:rPr>
                <w:rFonts w:ascii="Times New Roman" w:hAnsi="Times New Roman"/>
                <w:sz w:val="24"/>
                <w:szCs w:val="24"/>
              </w:rPr>
              <w:t xml:space="preserve"> </w:t>
            </w:r>
            <w:r w:rsidR="00805177" w:rsidRPr="00BC23BE">
              <w:rPr>
                <w:rFonts w:ascii="Times New Roman" w:hAnsi="Times New Roman"/>
                <w:sz w:val="24"/>
                <w:szCs w:val="24"/>
              </w:rPr>
              <w:t>Прихватка – это подготовительная работа. От нее зависит то, как в будущем будет выполнена сама сварка, а также ее качество и удобство выполнения. Сварка без предварительной прихватки некоторых деталей была бы невозможна.</w:t>
            </w:r>
          </w:p>
          <w:p w:rsidR="00805177" w:rsidRPr="00BC23BE" w:rsidRDefault="00805177" w:rsidP="00BC23BE">
            <w:pPr>
              <w:spacing w:after="0" w:line="240" w:lineRule="auto"/>
              <w:jc w:val="both"/>
              <w:rPr>
                <w:rFonts w:ascii="Times New Roman" w:hAnsi="Times New Roman"/>
                <w:sz w:val="24"/>
                <w:szCs w:val="24"/>
              </w:rPr>
            </w:pPr>
            <w:r w:rsidRPr="00BC23BE">
              <w:rPr>
                <w:rFonts w:ascii="Times New Roman" w:hAnsi="Times New Roman"/>
                <w:sz w:val="24"/>
                <w:szCs w:val="24"/>
              </w:rPr>
              <w:t xml:space="preserve">Ручную дуговую сварку выполняют сварочными электродами, которые вручную подают в дугу и перемещают вдоль заготовки. В процессе сварки металлическим покрытым электродом — дуга горит между стержнем электрода и основным металлом. Стержень электрода плавится, и расплавленный металл каплями стекает в металлическую ванну. Вместе со стержнем плавится покрытие электрода, образуя газовую защитную атмосферу вокруг дуги и жидкую шлаковую ванну на поверхности расплавленного металла. </w:t>
            </w:r>
            <w:proofErr w:type="gramStart"/>
            <w:r w:rsidRPr="00BC23BE">
              <w:rPr>
                <w:rFonts w:ascii="Times New Roman" w:hAnsi="Times New Roman"/>
                <w:sz w:val="24"/>
                <w:szCs w:val="24"/>
              </w:rPr>
              <w:t>Металлическая</w:t>
            </w:r>
            <w:proofErr w:type="gramEnd"/>
            <w:r w:rsidRPr="00BC23BE">
              <w:rPr>
                <w:rFonts w:ascii="Times New Roman" w:hAnsi="Times New Roman"/>
                <w:sz w:val="24"/>
                <w:szCs w:val="24"/>
              </w:rPr>
              <w:t xml:space="preserve"> и шлаковые ванны вместе образуют сварочную ванну. По мере движения дуги сварочная ванна затвердевает и образуется сварочный шов. Жидкий шлак после остывания образует твердую шлаковую корку.</w:t>
            </w:r>
          </w:p>
        </w:tc>
        <w:tc>
          <w:tcPr>
            <w:tcW w:w="2628" w:type="dxa"/>
          </w:tcPr>
          <w:p w:rsidR="00243402" w:rsidRPr="00BC23BE" w:rsidRDefault="00243402" w:rsidP="00BC23BE">
            <w:pPr>
              <w:spacing w:after="0" w:line="240" w:lineRule="auto"/>
              <w:jc w:val="center"/>
              <w:rPr>
                <w:rFonts w:ascii="Times New Roman" w:hAnsi="Times New Roman"/>
                <w:sz w:val="24"/>
                <w:szCs w:val="24"/>
              </w:rPr>
            </w:pPr>
            <w:r w:rsidRPr="00BC23BE">
              <w:rPr>
                <w:rFonts w:ascii="Times New Roman" w:hAnsi="Times New Roman"/>
                <w:sz w:val="24"/>
                <w:szCs w:val="24"/>
              </w:rPr>
              <w:t xml:space="preserve">Сварочный инвертор </w:t>
            </w:r>
            <w:proofErr w:type="spellStart"/>
            <w:r w:rsidRPr="00BC23BE">
              <w:rPr>
                <w:rFonts w:ascii="Times New Roman" w:hAnsi="Times New Roman"/>
                <w:sz w:val="24"/>
                <w:szCs w:val="24"/>
              </w:rPr>
              <w:t>Ресанта</w:t>
            </w:r>
            <w:proofErr w:type="spellEnd"/>
            <w:r w:rsidRPr="00BC23BE">
              <w:rPr>
                <w:rFonts w:ascii="Times New Roman" w:hAnsi="Times New Roman"/>
                <w:sz w:val="24"/>
                <w:szCs w:val="24"/>
              </w:rPr>
              <w:t xml:space="preserve"> САИ 250</w:t>
            </w:r>
          </w:p>
        </w:tc>
      </w:tr>
      <w:tr w:rsidR="00243402" w:rsidRPr="005A1F1D" w:rsidTr="00805177">
        <w:tc>
          <w:tcPr>
            <w:tcW w:w="2418" w:type="dxa"/>
          </w:tcPr>
          <w:p w:rsidR="00243402" w:rsidRPr="00BC23BE" w:rsidRDefault="00243402" w:rsidP="00BC23BE">
            <w:pPr>
              <w:spacing w:after="0" w:line="240" w:lineRule="auto"/>
              <w:jc w:val="center"/>
              <w:rPr>
                <w:rFonts w:ascii="Times New Roman" w:hAnsi="Times New Roman"/>
                <w:sz w:val="24"/>
                <w:szCs w:val="24"/>
              </w:rPr>
            </w:pPr>
            <w:r w:rsidRPr="00BC23BE">
              <w:rPr>
                <w:rFonts w:ascii="Times New Roman" w:hAnsi="Times New Roman"/>
                <w:sz w:val="24"/>
                <w:szCs w:val="24"/>
              </w:rPr>
              <w:t>5.Контроль качества собранной конструкции</w:t>
            </w:r>
          </w:p>
        </w:tc>
        <w:tc>
          <w:tcPr>
            <w:tcW w:w="4950" w:type="dxa"/>
          </w:tcPr>
          <w:p w:rsidR="00243402" w:rsidRPr="00BC23BE" w:rsidRDefault="00243402" w:rsidP="00BC23BE">
            <w:pPr>
              <w:spacing w:after="0" w:line="240" w:lineRule="auto"/>
              <w:jc w:val="both"/>
              <w:rPr>
                <w:rFonts w:ascii="Times New Roman" w:hAnsi="Times New Roman"/>
                <w:sz w:val="24"/>
                <w:szCs w:val="24"/>
              </w:rPr>
            </w:pPr>
            <w:r w:rsidRPr="00BC23BE">
              <w:rPr>
                <w:rFonts w:ascii="Times New Roman" w:hAnsi="Times New Roman"/>
                <w:sz w:val="24"/>
                <w:szCs w:val="24"/>
              </w:rPr>
              <w:t xml:space="preserve">Применяется для соблюдения всех параметров заданных </w:t>
            </w:r>
            <w:proofErr w:type="gramStart"/>
            <w:r w:rsidRPr="00BC23BE">
              <w:rPr>
                <w:rFonts w:ascii="Times New Roman" w:hAnsi="Times New Roman"/>
                <w:sz w:val="24"/>
                <w:szCs w:val="24"/>
              </w:rPr>
              <w:t>чертежами</w:t>
            </w:r>
            <w:proofErr w:type="gramEnd"/>
            <w:r w:rsidRPr="00BC23BE">
              <w:rPr>
                <w:rFonts w:ascii="Times New Roman" w:hAnsi="Times New Roman"/>
                <w:sz w:val="24"/>
                <w:szCs w:val="24"/>
              </w:rPr>
              <w:t xml:space="preserve"> и проводиться перед сваркой  стыка. </w:t>
            </w:r>
          </w:p>
        </w:tc>
        <w:tc>
          <w:tcPr>
            <w:tcW w:w="2628" w:type="dxa"/>
          </w:tcPr>
          <w:p w:rsidR="00243402" w:rsidRPr="00BC23BE" w:rsidRDefault="00243402" w:rsidP="00BC23BE">
            <w:pPr>
              <w:spacing w:after="0" w:line="240" w:lineRule="auto"/>
              <w:jc w:val="center"/>
              <w:rPr>
                <w:rFonts w:ascii="Times New Roman" w:hAnsi="Times New Roman"/>
                <w:sz w:val="24"/>
                <w:szCs w:val="24"/>
              </w:rPr>
            </w:pPr>
            <w:r w:rsidRPr="00BC23BE">
              <w:rPr>
                <w:rFonts w:ascii="Times New Roman" w:hAnsi="Times New Roman"/>
                <w:sz w:val="24"/>
                <w:szCs w:val="24"/>
              </w:rPr>
              <w:t>Измерительный инструмент.</w:t>
            </w:r>
          </w:p>
        </w:tc>
      </w:tr>
      <w:tr w:rsidR="00243402" w:rsidRPr="005A1F1D" w:rsidTr="00805177">
        <w:trPr>
          <w:trHeight w:val="60"/>
        </w:trPr>
        <w:tc>
          <w:tcPr>
            <w:tcW w:w="2418" w:type="dxa"/>
          </w:tcPr>
          <w:p w:rsidR="00243402" w:rsidRPr="00BC23BE" w:rsidRDefault="00243402" w:rsidP="00BC23BE">
            <w:pPr>
              <w:spacing w:after="0" w:line="240" w:lineRule="auto"/>
              <w:jc w:val="center"/>
              <w:rPr>
                <w:rFonts w:ascii="Times New Roman" w:hAnsi="Times New Roman"/>
                <w:sz w:val="24"/>
                <w:szCs w:val="24"/>
              </w:rPr>
            </w:pPr>
            <w:r w:rsidRPr="00BC23BE">
              <w:rPr>
                <w:rFonts w:ascii="Times New Roman" w:hAnsi="Times New Roman"/>
                <w:sz w:val="24"/>
                <w:szCs w:val="24"/>
              </w:rPr>
              <w:t>6.Контроль качества сварного соединения</w:t>
            </w:r>
          </w:p>
        </w:tc>
        <w:tc>
          <w:tcPr>
            <w:tcW w:w="4950" w:type="dxa"/>
          </w:tcPr>
          <w:p w:rsidR="00243402" w:rsidRPr="00BC23BE" w:rsidRDefault="00243402" w:rsidP="00BC23BE">
            <w:pPr>
              <w:spacing w:after="0" w:line="240" w:lineRule="auto"/>
              <w:jc w:val="both"/>
              <w:rPr>
                <w:rFonts w:ascii="Times New Roman" w:hAnsi="Times New Roman"/>
                <w:sz w:val="24"/>
                <w:szCs w:val="24"/>
              </w:rPr>
            </w:pPr>
            <w:r w:rsidRPr="00BC23BE">
              <w:rPr>
                <w:rFonts w:ascii="Times New Roman" w:hAnsi="Times New Roman"/>
                <w:sz w:val="24"/>
                <w:szCs w:val="24"/>
              </w:rPr>
              <w:t xml:space="preserve">Применяется для получения качественного бездефектного соединения.  </w:t>
            </w:r>
          </w:p>
        </w:tc>
        <w:tc>
          <w:tcPr>
            <w:tcW w:w="2628" w:type="dxa"/>
          </w:tcPr>
          <w:p w:rsidR="00243402" w:rsidRPr="00BC23BE" w:rsidRDefault="00243402" w:rsidP="00BC23BE">
            <w:pPr>
              <w:spacing w:after="0" w:line="240" w:lineRule="auto"/>
              <w:jc w:val="center"/>
              <w:rPr>
                <w:rFonts w:ascii="Times New Roman" w:hAnsi="Times New Roman"/>
                <w:sz w:val="24"/>
                <w:szCs w:val="24"/>
              </w:rPr>
            </w:pPr>
            <w:r w:rsidRPr="00BC23BE">
              <w:rPr>
                <w:rFonts w:ascii="Times New Roman" w:hAnsi="Times New Roman"/>
                <w:sz w:val="24"/>
                <w:szCs w:val="24"/>
              </w:rPr>
              <w:t>Универсальный шаблон сварщика.</w:t>
            </w:r>
          </w:p>
        </w:tc>
      </w:tr>
    </w:tbl>
    <w:p w:rsidR="00243402" w:rsidRPr="00CF582E" w:rsidRDefault="00CF582E" w:rsidP="00CF582E">
      <w:pPr>
        <w:spacing w:after="0" w:line="240" w:lineRule="auto"/>
        <w:ind w:firstLine="567"/>
        <w:jc w:val="both"/>
        <w:rPr>
          <w:rFonts w:ascii="Times New Roman" w:hAnsi="Times New Roman"/>
          <w:sz w:val="24"/>
          <w:szCs w:val="24"/>
        </w:rPr>
      </w:pPr>
      <w:r w:rsidRPr="00CF582E">
        <w:rPr>
          <w:rFonts w:ascii="Times New Roman" w:hAnsi="Times New Roman"/>
          <w:sz w:val="24"/>
          <w:szCs w:val="24"/>
        </w:rPr>
        <w:lastRenderedPageBreak/>
        <w:t>Существует как минимум несколько вариантов резки металлических деталей и конструкций. Одним из наиболее эффективных и практичных по праву считается применение различных резаков, в частности его газовых разновидностей. Газовый резак</w:t>
      </w:r>
      <w:r w:rsidR="00BC23BE">
        <w:rPr>
          <w:rFonts w:ascii="Times New Roman" w:hAnsi="Times New Roman"/>
          <w:sz w:val="24"/>
          <w:szCs w:val="24"/>
        </w:rPr>
        <w:t xml:space="preserve"> (рисунок 7)</w:t>
      </w:r>
      <w:r w:rsidRPr="00CF582E">
        <w:rPr>
          <w:rFonts w:ascii="Times New Roman" w:hAnsi="Times New Roman"/>
          <w:sz w:val="24"/>
          <w:szCs w:val="24"/>
        </w:rPr>
        <w:t xml:space="preserve"> позволяет осуществлять резку металлических изделий (например, металлических труб) ручным способом. Разрезание металла осуществляется при помощи газовой струи, которая подается резаком под очень высокой температурой.</w:t>
      </w:r>
      <w:r w:rsidRPr="00CF582E">
        <w:rPr>
          <w:rFonts w:ascii="Times New Roman" w:hAnsi="Times New Roman"/>
          <w:sz w:val="24"/>
          <w:szCs w:val="24"/>
        </w:rPr>
        <w:br/>
      </w:r>
      <w:r>
        <w:rPr>
          <w:rFonts w:ascii="Times New Roman" w:hAnsi="Times New Roman"/>
          <w:sz w:val="24"/>
          <w:szCs w:val="24"/>
        </w:rPr>
        <w:t xml:space="preserve">        </w:t>
      </w:r>
      <w:r w:rsidRPr="00CF582E">
        <w:rPr>
          <w:rFonts w:ascii="Times New Roman" w:hAnsi="Times New Roman"/>
          <w:sz w:val="24"/>
          <w:szCs w:val="24"/>
        </w:rPr>
        <w:t>В плане применения резак представляет довольно простое устройство. Оно состоит из двух частей — ствола и наконечника. Ствол представляет собой основную часть конструкции устройства, а наконечник выступает в роли активной детали и именно он осуществляет непосредственно резку металла. Прямо на поверхности устройства можно найти и название используемого в нём газа. Чаще всего такие маркировки наносятся на вентили резака.</w:t>
      </w:r>
      <w:r w:rsidRPr="00CF582E">
        <w:rPr>
          <w:rFonts w:ascii="Times New Roman" w:hAnsi="Times New Roman"/>
          <w:sz w:val="24"/>
          <w:szCs w:val="24"/>
        </w:rPr>
        <w:br/>
      </w:r>
      <w:r>
        <w:rPr>
          <w:noProof/>
          <w:lang w:eastAsia="ru-RU"/>
        </w:rPr>
        <w:drawing>
          <wp:inline distT="0" distB="0" distL="0" distR="0" wp14:anchorId="645A6A0C" wp14:editId="7BA32D4A">
            <wp:extent cx="6301789" cy="4959276"/>
            <wp:effectExtent l="0" t="0" r="3810" b="0"/>
            <wp:docPr id="11" name="Рисунок 11" descr="схема насадок для сварки и пл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насадок для сварки и пл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9665" cy="4965474"/>
                    </a:xfrm>
                    <a:prstGeom prst="rect">
                      <a:avLst/>
                    </a:prstGeom>
                    <a:noFill/>
                    <a:ln>
                      <a:noFill/>
                    </a:ln>
                  </pic:spPr>
                </pic:pic>
              </a:graphicData>
            </a:graphic>
          </wp:inline>
        </w:drawing>
      </w:r>
    </w:p>
    <w:p w:rsidR="00CF582E" w:rsidRPr="00F0632C" w:rsidRDefault="00CF582E" w:rsidP="002A0376">
      <w:pPr>
        <w:spacing w:after="0" w:line="240" w:lineRule="auto"/>
        <w:jc w:val="both"/>
        <w:rPr>
          <w:rFonts w:ascii="Times New Roman" w:hAnsi="Times New Roman"/>
          <w:b/>
          <w:color w:val="FF0000"/>
          <w:sz w:val="24"/>
          <w:szCs w:val="24"/>
        </w:rPr>
      </w:pPr>
    </w:p>
    <w:p w:rsidR="00C5306D" w:rsidRDefault="00C5306D" w:rsidP="00C5306D">
      <w:pPr>
        <w:spacing w:after="0" w:line="240" w:lineRule="auto"/>
        <w:jc w:val="center"/>
        <w:rPr>
          <w:rFonts w:ascii="Times New Roman" w:hAnsi="Times New Roman"/>
          <w:sz w:val="24"/>
          <w:szCs w:val="24"/>
        </w:rPr>
      </w:pPr>
      <w:r w:rsidRPr="00C5306D">
        <w:rPr>
          <w:rFonts w:ascii="Times New Roman" w:hAnsi="Times New Roman"/>
          <w:sz w:val="24"/>
          <w:szCs w:val="24"/>
        </w:rPr>
        <w:t>Рисунок 7 - Устройство газового резака</w:t>
      </w:r>
    </w:p>
    <w:p w:rsidR="00C5306D" w:rsidRDefault="00C5306D" w:rsidP="00C5306D">
      <w:pPr>
        <w:spacing w:after="0" w:line="240" w:lineRule="auto"/>
        <w:jc w:val="center"/>
        <w:rPr>
          <w:rFonts w:ascii="Times New Roman" w:hAnsi="Times New Roman"/>
          <w:sz w:val="24"/>
          <w:szCs w:val="24"/>
        </w:rPr>
      </w:pPr>
    </w:p>
    <w:p w:rsidR="00C5306D" w:rsidRPr="00C5306D" w:rsidRDefault="00AC3866" w:rsidP="00AC3866">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         </w:t>
      </w:r>
      <w:r w:rsidR="00C5306D" w:rsidRPr="00C5306D">
        <w:rPr>
          <w:rFonts w:ascii="Times New Roman" w:hAnsi="Times New Roman"/>
          <w:sz w:val="24"/>
          <w:szCs w:val="24"/>
        </w:rPr>
        <w:t xml:space="preserve">Резка металла при помощи газа подразумевает использование многих основных и дополнительных приборов. Кроме резака </w:t>
      </w:r>
      <w:proofErr w:type="spellStart"/>
      <w:r w:rsidR="00C5306D" w:rsidRPr="00C5306D">
        <w:rPr>
          <w:rFonts w:ascii="Times New Roman" w:hAnsi="Times New Roman"/>
          <w:sz w:val="24"/>
          <w:szCs w:val="24"/>
        </w:rPr>
        <w:t>газорезательное</w:t>
      </w:r>
      <w:proofErr w:type="spellEnd"/>
      <w:r w:rsidR="00C5306D" w:rsidRPr="00C5306D">
        <w:rPr>
          <w:rFonts w:ascii="Times New Roman" w:hAnsi="Times New Roman"/>
          <w:sz w:val="24"/>
          <w:szCs w:val="24"/>
        </w:rPr>
        <w:t xml:space="preserve"> оборудование, состоит </w:t>
      </w:r>
      <w:proofErr w:type="gramStart"/>
      <w:r w:rsidR="00C5306D" w:rsidRPr="00C5306D">
        <w:rPr>
          <w:rFonts w:ascii="Times New Roman" w:hAnsi="Times New Roman"/>
          <w:sz w:val="24"/>
          <w:szCs w:val="24"/>
        </w:rPr>
        <w:t>из</w:t>
      </w:r>
      <w:proofErr w:type="gramEnd"/>
      <w:r w:rsidR="00C5306D" w:rsidRPr="00C5306D">
        <w:rPr>
          <w:rFonts w:ascii="Times New Roman" w:hAnsi="Times New Roman"/>
          <w:sz w:val="24"/>
          <w:szCs w:val="24"/>
        </w:rPr>
        <w:t>:</w:t>
      </w:r>
    </w:p>
    <w:p w:rsidR="00C5306D" w:rsidRPr="00C5306D" w:rsidRDefault="00C5306D" w:rsidP="00AC3866">
      <w:pPr>
        <w:numPr>
          <w:ilvl w:val="0"/>
          <w:numId w:val="10"/>
        </w:numPr>
        <w:shd w:val="clear" w:color="auto" w:fill="FFFFFF"/>
        <w:tabs>
          <w:tab w:val="clear" w:pos="720"/>
          <w:tab w:val="num" w:pos="0"/>
        </w:tabs>
        <w:spacing w:after="0" w:line="240" w:lineRule="auto"/>
        <w:ind w:left="0" w:firstLine="567"/>
        <w:jc w:val="both"/>
        <w:textAlignment w:val="baseline"/>
        <w:rPr>
          <w:rFonts w:ascii="Times New Roman" w:hAnsi="Times New Roman"/>
          <w:sz w:val="24"/>
          <w:szCs w:val="24"/>
        </w:rPr>
      </w:pPr>
      <w:r w:rsidRPr="00C5306D">
        <w:rPr>
          <w:rFonts w:ascii="Times New Roman" w:hAnsi="Times New Roman"/>
          <w:sz w:val="24"/>
          <w:szCs w:val="24"/>
        </w:rPr>
        <w:t>Редуктор – употребляется в целях снижения давления направляемого газа до необходимой величины. На нем располагаются два манометра для измерений на входном и выходном участке</w:t>
      </w:r>
      <w:r>
        <w:rPr>
          <w:rFonts w:ascii="Times New Roman" w:hAnsi="Times New Roman"/>
          <w:sz w:val="24"/>
          <w:szCs w:val="24"/>
        </w:rPr>
        <w:t xml:space="preserve"> (рисунок 8).</w:t>
      </w:r>
    </w:p>
    <w:p w:rsidR="00C5306D" w:rsidRPr="00C5306D" w:rsidRDefault="00C5306D" w:rsidP="00C5306D">
      <w:pPr>
        <w:numPr>
          <w:ilvl w:val="0"/>
          <w:numId w:val="10"/>
        </w:numPr>
        <w:shd w:val="clear" w:color="auto" w:fill="FFFFFF"/>
        <w:tabs>
          <w:tab w:val="clear" w:pos="720"/>
          <w:tab w:val="num" w:pos="0"/>
        </w:tabs>
        <w:spacing w:after="0" w:line="240" w:lineRule="auto"/>
        <w:ind w:left="0" w:firstLine="567"/>
        <w:textAlignment w:val="baseline"/>
        <w:rPr>
          <w:rFonts w:ascii="Times New Roman" w:hAnsi="Times New Roman"/>
          <w:sz w:val="24"/>
          <w:szCs w:val="24"/>
        </w:rPr>
      </w:pPr>
      <w:r w:rsidRPr="00C5306D">
        <w:rPr>
          <w:rFonts w:ascii="Times New Roman" w:hAnsi="Times New Roman"/>
          <w:sz w:val="24"/>
          <w:szCs w:val="24"/>
        </w:rPr>
        <w:t>Инструмент изменения давления.</w:t>
      </w:r>
    </w:p>
    <w:p w:rsidR="00C5306D" w:rsidRPr="00C5306D" w:rsidRDefault="00C5306D" w:rsidP="00C5306D">
      <w:pPr>
        <w:numPr>
          <w:ilvl w:val="0"/>
          <w:numId w:val="10"/>
        </w:numPr>
        <w:shd w:val="clear" w:color="auto" w:fill="FFFFFF"/>
        <w:tabs>
          <w:tab w:val="clear" w:pos="720"/>
          <w:tab w:val="num" w:pos="0"/>
        </w:tabs>
        <w:spacing w:after="0" w:line="240" w:lineRule="auto"/>
        <w:ind w:left="0" w:firstLine="567"/>
        <w:textAlignment w:val="baseline"/>
        <w:rPr>
          <w:rFonts w:ascii="Times New Roman" w:hAnsi="Times New Roman"/>
          <w:sz w:val="24"/>
          <w:szCs w:val="24"/>
        </w:rPr>
      </w:pPr>
      <w:r w:rsidRPr="00C5306D">
        <w:rPr>
          <w:rFonts w:ascii="Times New Roman" w:hAnsi="Times New Roman"/>
          <w:sz w:val="24"/>
          <w:szCs w:val="24"/>
        </w:rPr>
        <w:t>Баллоны для газа и кислорода.</w:t>
      </w:r>
    </w:p>
    <w:p w:rsidR="00C5306D" w:rsidRDefault="00C5306D" w:rsidP="00C5306D">
      <w:pPr>
        <w:shd w:val="clear" w:color="auto" w:fill="FFFFFF"/>
        <w:spacing w:after="0" w:line="240" w:lineRule="auto"/>
        <w:ind w:firstLine="567"/>
        <w:jc w:val="both"/>
        <w:textAlignment w:val="baseline"/>
        <w:rPr>
          <w:rFonts w:ascii="Times New Roman" w:hAnsi="Times New Roman"/>
          <w:sz w:val="24"/>
          <w:szCs w:val="24"/>
        </w:rPr>
      </w:pPr>
      <w:r w:rsidRPr="00C5306D">
        <w:rPr>
          <w:rFonts w:ascii="Times New Roman" w:hAnsi="Times New Roman"/>
          <w:sz w:val="24"/>
          <w:szCs w:val="24"/>
        </w:rPr>
        <w:t>Шланги соединительные</w:t>
      </w:r>
      <w:r w:rsidRPr="00C5306D">
        <w:rPr>
          <w:rFonts w:ascii="Arial" w:eastAsia="Times New Roman" w:hAnsi="Arial" w:cs="Arial"/>
          <w:color w:val="000000"/>
          <w:sz w:val="24"/>
          <w:szCs w:val="24"/>
          <w:lang w:eastAsia="ru-RU"/>
        </w:rPr>
        <w:t>.</w:t>
      </w:r>
      <w:r w:rsidRPr="00C5306D">
        <w:rPr>
          <w:rFonts w:ascii="Times New Roman" w:hAnsi="Times New Roman"/>
          <w:sz w:val="24"/>
          <w:szCs w:val="24"/>
        </w:rPr>
        <w:t xml:space="preserve"> </w:t>
      </w:r>
    </w:p>
    <w:p w:rsidR="00C5306D" w:rsidRPr="00C5306D" w:rsidRDefault="00C5306D" w:rsidP="00C5306D">
      <w:pPr>
        <w:shd w:val="clear" w:color="auto" w:fill="FFFFFF"/>
        <w:spacing w:after="0" w:line="240" w:lineRule="auto"/>
        <w:ind w:firstLine="567"/>
        <w:jc w:val="both"/>
        <w:textAlignment w:val="baseline"/>
        <w:rPr>
          <w:rFonts w:ascii="Times New Roman" w:hAnsi="Times New Roman"/>
          <w:sz w:val="24"/>
          <w:szCs w:val="24"/>
        </w:rPr>
      </w:pPr>
      <w:r w:rsidRPr="00C5306D">
        <w:rPr>
          <w:rFonts w:ascii="Times New Roman" w:hAnsi="Times New Roman"/>
          <w:sz w:val="24"/>
          <w:szCs w:val="24"/>
        </w:rPr>
        <w:t xml:space="preserve">Редуктор обеспечивает регулировку давления и автоматическое поддержание достигнутой величины в постоянном значении. Редуктор может быть образован одной или </w:t>
      </w:r>
      <w:r w:rsidRPr="00C5306D">
        <w:rPr>
          <w:rFonts w:ascii="Times New Roman" w:hAnsi="Times New Roman"/>
          <w:sz w:val="24"/>
          <w:szCs w:val="24"/>
        </w:rPr>
        <w:lastRenderedPageBreak/>
        <w:t>двумя камерами. Если присутствуют две камеры, то прибор редко замерзает, что отражается на надежности и последовательности операций.</w:t>
      </w:r>
    </w:p>
    <w:p w:rsidR="00C5306D" w:rsidRPr="00C5306D" w:rsidRDefault="00C5306D" w:rsidP="00C5306D">
      <w:pPr>
        <w:shd w:val="clear" w:color="auto" w:fill="FFFFFF"/>
        <w:spacing w:after="0" w:line="240" w:lineRule="auto"/>
        <w:ind w:left="567"/>
        <w:textAlignment w:val="baseline"/>
        <w:rPr>
          <w:rFonts w:ascii="Arial" w:eastAsia="Times New Roman" w:hAnsi="Arial" w:cs="Arial"/>
          <w:color w:val="000000"/>
          <w:sz w:val="24"/>
          <w:szCs w:val="24"/>
          <w:lang w:eastAsia="ru-RU"/>
        </w:rPr>
      </w:pPr>
    </w:p>
    <w:p w:rsidR="00C5306D" w:rsidRPr="00C5306D" w:rsidRDefault="00C5306D" w:rsidP="00C5306D">
      <w:pPr>
        <w:shd w:val="clear" w:color="auto" w:fill="FFFFFF"/>
        <w:spacing w:after="375" w:line="240" w:lineRule="auto"/>
        <w:textAlignment w:val="baseline"/>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14:anchorId="3E0D7568" wp14:editId="255DE47C">
            <wp:extent cx="5604734" cy="3651118"/>
            <wp:effectExtent l="0" t="0" r="0" b="6985"/>
            <wp:docPr id="12" name="Рисунок 12" descr="схема ручного обору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ручного оборудова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7567" cy="3652964"/>
                    </a:xfrm>
                    <a:prstGeom prst="rect">
                      <a:avLst/>
                    </a:prstGeom>
                    <a:noFill/>
                    <a:ln>
                      <a:noFill/>
                    </a:ln>
                  </pic:spPr>
                </pic:pic>
              </a:graphicData>
            </a:graphic>
          </wp:inline>
        </w:drawing>
      </w:r>
    </w:p>
    <w:p w:rsidR="00C5306D" w:rsidRDefault="00C5306D" w:rsidP="00C5306D">
      <w:pPr>
        <w:shd w:val="clear" w:color="auto" w:fill="FFFFFF"/>
        <w:spacing w:after="0" w:line="240" w:lineRule="auto"/>
        <w:ind w:firstLine="567"/>
        <w:jc w:val="center"/>
        <w:textAlignment w:val="baseline"/>
        <w:rPr>
          <w:rFonts w:ascii="Times New Roman" w:hAnsi="Times New Roman"/>
          <w:sz w:val="24"/>
          <w:szCs w:val="24"/>
        </w:rPr>
      </w:pPr>
      <w:r w:rsidRPr="00C5306D">
        <w:rPr>
          <w:rFonts w:ascii="Times New Roman" w:hAnsi="Times New Roman"/>
          <w:sz w:val="24"/>
          <w:szCs w:val="24"/>
        </w:rPr>
        <w:t>Рисунок 8 – Подключение газового оборудования</w:t>
      </w:r>
    </w:p>
    <w:p w:rsidR="00C5306D" w:rsidRDefault="00C5306D" w:rsidP="00C5306D">
      <w:pPr>
        <w:shd w:val="clear" w:color="auto" w:fill="FFFFFF"/>
        <w:spacing w:after="0" w:line="240" w:lineRule="auto"/>
        <w:ind w:firstLine="567"/>
        <w:jc w:val="both"/>
        <w:textAlignment w:val="baseline"/>
        <w:rPr>
          <w:rFonts w:ascii="Times New Roman" w:hAnsi="Times New Roman"/>
          <w:sz w:val="24"/>
          <w:szCs w:val="24"/>
        </w:rPr>
      </w:pPr>
      <w:r w:rsidRPr="00C5306D">
        <w:rPr>
          <w:rFonts w:ascii="Times New Roman" w:hAnsi="Times New Roman"/>
          <w:sz w:val="24"/>
          <w:szCs w:val="24"/>
        </w:rPr>
        <w:t>Баллоны изготавливаются из стали. Объем составляет 0,4-55 дм3. Они оснащены запорным вентилем. В зависимости от находящегося состава (кислород или газ) предусмотрены вентили различной конструкции. Применительно к составу, находящемуся внутри баллона, разработаны цветовые различия и надписи.</w:t>
      </w:r>
    </w:p>
    <w:p w:rsidR="00D456CC" w:rsidRPr="00D456CC" w:rsidRDefault="00D456CC" w:rsidP="00D456CC">
      <w:pPr>
        <w:shd w:val="clear" w:color="auto" w:fill="FFFFFF"/>
        <w:spacing w:after="0" w:line="240" w:lineRule="auto"/>
        <w:ind w:firstLine="567"/>
        <w:textAlignment w:val="baseline"/>
        <w:outlineLvl w:val="1"/>
        <w:rPr>
          <w:rFonts w:ascii="Times New Roman" w:hAnsi="Times New Roman"/>
          <w:sz w:val="24"/>
          <w:szCs w:val="24"/>
        </w:rPr>
      </w:pPr>
      <w:r w:rsidRPr="00D456CC">
        <w:rPr>
          <w:rFonts w:ascii="Times New Roman" w:hAnsi="Times New Roman"/>
          <w:sz w:val="24"/>
          <w:szCs w:val="24"/>
        </w:rPr>
        <w:t>Сущность процесса газовой сварки:</w:t>
      </w:r>
    </w:p>
    <w:p w:rsidR="00D456CC" w:rsidRPr="00D456CC" w:rsidRDefault="00D456CC" w:rsidP="00D456CC">
      <w:pPr>
        <w:shd w:val="clear" w:color="auto" w:fill="FFFFFF"/>
        <w:spacing w:after="0" w:line="240" w:lineRule="auto"/>
        <w:ind w:firstLine="567"/>
        <w:textAlignment w:val="baseline"/>
        <w:rPr>
          <w:rFonts w:ascii="Times New Roman" w:hAnsi="Times New Roman"/>
          <w:sz w:val="24"/>
          <w:szCs w:val="24"/>
        </w:rPr>
      </w:pPr>
      <w:r w:rsidRPr="00D456CC">
        <w:rPr>
          <w:rFonts w:ascii="Times New Roman" w:hAnsi="Times New Roman"/>
          <w:sz w:val="24"/>
          <w:szCs w:val="24"/>
        </w:rPr>
        <w:t>Сущность метода состоит в том, что высокотемпературное пламя сварочного газа нагревает кромки свариваемых деталей и часть присадочного материала (электродную часть).</w:t>
      </w:r>
    </w:p>
    <w:p w:rsidR="00D456CC" w:rsidRPr="00D456CC" w:rsidRDefault="00D456CC" w:rsidP="00D456CC">
      <w:pPr>
        <w:shd w:val="clear" w:color="auto" w:fill="FFFFFF"/>
        <w:spacing w:after="0" w:line="240" w:lineRule="auto"/>
        <w:ind w:firstLine="567"/>
        <w:jc w:val="both"/>
        <w:textAlignment w:val="baseline"/>
        <w:rPr>
          <w:rFonts w:ascii="Times New Roman" w:hAnsi="Times New Roman"/>
          <w:sz w:val="24"/>
          <w:szCs w:val="24"/>
        </w:rPr>
      </w:pPr>
      <w:r w:rsidRPr="00D456CC">
        <w:rPr>
          <w:rFonts w:ascii="Times New Roman" w:hAnsi="Times New Roman"/>
          <w:sz w:val="24"/>
          <w:szCs w:val="24"/>
        </w:rPr>
        <w:t>Металл переходит в жидкое состояние, образуя так называемую сварочную ванну — область, защищенную пламенем и газовой средой, вытесняющей воздух. Расплавленный металл медленно остывает и затвердевает. Так формируется сварочный шов.</w:t>
      </w:r>
    </w:p>
    <w:p w:rsidR="00D456CC" w:rsidRDefault="00D456CC" w:rsidP="00D456CC">
      <w:pPr>
        <w:shd w:val="clear" w:color="auto" w:fill="FFFFFF"/>
        <w:spacing w:after="0" w:line="240" w:lineRule="auto"/>
        <w:ind w:firstLine="567"/>
        <w:jc w:val="both"/>
        <w:textAlignment w:val="baseline"/>
        <w:rPr>
          <w:rFonts w:ascii="Times New Roman" w:hAnsi="Times New Roman"/>
          <w:sz w:val="24"/>
          <w:szCs w:val="24"/>
        </w:rPr>
      </w:pPr>
      <w:r w:rsidRPr="00D456CC">
        <w:rPr>
          <w:rFonts w:ascii="Times New Roman" w:hAnsi="Times New Roman"/>
          <w:sz w:val="24"/>
          <w:szCs w:val="24"/>
        </w:rPr>
        <w:t>Используется смесь какого-либо горючего газа с чистым кислородом, играющим роль окислителя. Наиболее высокую температуру — от 3200 до 3400 градусов — дает газ ацетилен, получаемый непосредственно при сварке от химической реакции карбида кальция с обычной водой. На втором месте находится пропан — его температура горения может достигать 2800 °C.</w:t>
      </w:r>
    </w:p>
    <w:p w:rsidR="00D456CC" w:rsidRPr="00D456CC" w:rsidRDefault="00D456CC" w:rsidP="00D456CC">
      <w:pPr>
        <w:shd w:val="clear" w:color="auto" w:fill="FFFFFF"/>
        <w:spacing w:after="375" w:line="240" w:lineRule="auto"/>
        <w:ind w:firstLine="567"/>
        <w:jc w:val="both"/>
        <w:textAlignment w:val="baseline"/>
        <w:rPr>
          <w:rFonts w:ascii="Times New Roman" w:hAnsi="Times New Roman"/>
          <w:sz w:val="24"/>
          <w:szCs w:val="24"/>
        </w:rPr>
      </w:pPr>
      <w:r>
        <w:rPr>
          <w:noProof/>
          <w:lang w:eastAsia="ru-RU"/>
        </w:rPr>
        <w:drawing>
          <wp:inline distT="0" distB="0" distL="0" distR="0" wp14:anchorId="1E132A63" wp14:editId="604DDA6D">
            <wp:extent cx="4765675" cy="1645920"/>
            <wp:effectExtent l="0" t="0" r="0" b="0"/>
            <wp:docPr id="29" name="Рисунок 29" descr="https://svaring.com/wp-content/uploads/2017/10/gazsvfa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varing.com/wp-content/uploads/2017/10/gazsvfaq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5675" cy="1645920"/>
                    </a:xfrm>
                    <a:prstGeom prst="rect">
                      <a:avLst/>
                    </a:prstGeom>
                    <a:noFill/>
                    <a:ln>
                      <a:noFill/>
                    </a:ln>
                  </pic:spPr>
                </pic:pic>
              </a:graphicData>
            </a:graphic>
          </wp:inline>
        </w:drawing>
      </w:r>
    </w:p>
    <w:p w:rsidR="00D456CC" w:rsidRPr="00C5306D" w:rsidRDefault="00D456CC" w:rsidP="00D456CC">
      <w:pPr>
        <w:shd w:val="clear" w:color="auto" w:fill="FFFFFF"/>
        <w:spacing w:after="0" w:line="240" w:lineRule="auto"/>
        <w:ind w:firstLine="567"/>
        <w:jc w:val="center"/>
        <w:textAlignment w:val="baseline"/>
        <w:rPr>
          <w:rFonts w:ascii="Times New Roman" w:hAnsi="Times New Roman"/>
          <w:sz w:val="24"/>
          <w:szCs w:val="24"/>
        </w:rPr>
      </w:pPr>
      <w:r>
        <w:rPr>
          <w:rFonts w:ascii="Times New Roman" w:hAnsi="Times New Roman"/>
          <w:sz w:val="24"/>
          <w:szCs w:val="24"/>
        </w:rPr>
        <w:t>Рисунок 9 – Газовая сварка</w:t>
      </w:r>
    </w:p>
    <w:p w:rsidR="00D456CC" w:rsidRPr="00D456CC" w:rsidRDefault="00397713" w:rsidP="00D456CC">
      <w:pPr>
        <w:shd w:val="clear" w:color="auto" w:fill="FFFFFF"/>
        <w:spacing w:after="0" w:line="240" w:lineRule="auto"/>
        <w:ind w:firstLine="567"/>
        <w:jc w:val="both"/>
        <w:textAlignment w:val="baseline"/>
        <w:rPr>
          <w:rFonts w:ascii="Times New Roman" w:hAnsi="Times New Roman"/>
          <w:sz w:val="24"/>
          <w:szCs w:val="24"/>
        </w:rPr>
      </w:pPr>
      <w:r>
        <w:rPr>
          <w:rFonts w:ascii="Times New Roman" w:eastAsia="Times New Roman" w:hAnsi="Times New Roman"/>
          <w:color w:val="000000"/>
          <w:sz w:val="24"/>
          <w:szCs w:val="24"/>
          <w:lang w:eastAsia="ru-RU"/>
        </w:rPr>
        <w:lastRenderedPageBreak/>
        <w:t xml:space="preserve">     </w:t>
      </w:r>
      <w:r w:rsidR="00D456CC" w:rsidRPr="00D456CC">
        <w:rPr>
          <w:rFonts w:ascii="Times New Roman" w:hAnsi="Times New Roman"/>
          <w:sz w:val="24"/>
          <w:szCs w:val="24"/>
        </w:rPr>
        <w:t>Особенности электродуговой резки металла:</w:t>
      </w:r>
    </w:p>
    <w:p w:rsidR="00AC3866" w:rsidRDefault="00D456CC" w:rsidP="00AC3866">
      <w:pPr>
        <w:shd w:val="clear" w:color="auto" w:fill="FFFFFF"/>
        <w:spacing w:after="0" w:line="240" w:lineRule="auto"/>
        <w:ind w:firstLine="567"/>
        <w:jc w:val="both"/>
        <w:textAlignment w:val="baseline"/>
      </w:pPr>
      <w:r w:rsidRPr="00D456CC">
        <w:rPr>
          <w:rFonts w:ascii="Times New Roman" w:hAnsi="Times New Roman"/>
          <w:sz w:val="24"/>
          <w:szCs w:val="24"/>
        </w:rPr>
        <w:t>Электродуговая резка обычно проводится вручную. Для работы рекомендуется использовать стальные электроды, имеющие толстое тугоплавкое покрытие, но могут также применяться вольфрамовые и угольные электроды. Для данного метода резки металла не нужно иметь специальное оборудование. Работу можно вести в труднодоступных местах и в любом пространственном положении конструкции.</w:t>
      </w:r>
      <w:r w:rsidRPr="00D456CC">
        <w:t xml:space="preserve"> </w:t>
      </w:r>
    </w:p>
    <w:p w:rsidR="00AC3866" w:rsidRPr="00AC3866" w:rsidRDefault="00AC3866" w:rsidP="00AC3866">
      <w:pPr>
        <w:shd w:val="clear" w:color="auto" w:fill="FFFFFF"/>
        <w:spacing w:after="0" w:line="240" w:lineRule="auto"/>
        <w:ind w:firstLine="567"/>
        <w:jc w:val="both"/>
        <w:textAlignment w:val="baseline"/>
        <w:rPr>
          <w:rFonts w:ascii="Times New Roman" w:hAnsi="Times New Roman"/>
          <w:sz w:val="24"/>
          <w:szCs w:val="24"/>
        </w:rPr>
      </w:pPr>
      <w:r w:rsidRPr="00AC3866">
        <w:rPr>
          <w:rFonts w:ascii="Times New Roman" w:hAnsi="Times New Roman"/>
          <w:sz w:val="24"/>
          <w:szCs w:val="24"/>
        </w:rPr>
        <w:t>Зажигайте дугу вверху и опускайте электрод вниз по мере стекания расплавленного металла.</w:t>
      </w:r>
    </w:p>
    <w:p w:rsidR="00AC3866" w:rsidRDefault="00D456CC" w:rsidP="00AC3866">
      <w:pPr>
        <w:shd w:val="clear" w:color="auto" w:fill="FFFFFF"/>
        <w:spacing w:after="0" w:line="240" w:lineRule="auto"/>
        <w:ind w:firstLine="567"/>
        <w:jc w:val="both"/>
        <w:textAlignment w:val="baseline"/>
        <w:rPr>
          <w:rFonts w:ascii="Times New Roman" w:hAnsi="Times New Roman"/>
          <w:sz w:val="24"/>
          <w:szCs w:val="24"/>
        </w:rPr>
      </w:pPr>
      <w:r>
        <w:rPr>
          <w:noProof/>
          <w:lang w:eastAsia="ru-RU"/>
        </w:rPr>
        <w:drawing>
          <wp:inline distT="0" distB="0" distL="0" distR="0" wp14:anchorId="25C165DC" wp14:editId="076D6FBC">
            <wp:extent cx="5291971" cy="1312433"/>
            <wp:effectExtent l="0" t="0" r="4445" b="2540"/>
            <wp:docPr id="30" name="Рисунок 30" descr="https://www.kazedu.kz/images/referats/a17/516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kazedu.kz/images/referats/a17/51644/7.gif"/>
                    <pic:cNvPicPr>
                      <a:picLocks noChangeAspect="1" noChangeArrowheads="1"/>
                    </pic:cNvPicPr>
                  </pic:nvPicPr>
                  <pic:blipFill rotWithShape="1">
                    <a:blip r:embed="rId37">
                      <a:extLst>
                        <a:ext uri="{28A0092B-C50C-407E-A947-70E740481C1C}">
                          <a14:useLocalDpi xmlns:a14="http://schemas.microsoft.com/office/drawing/2010/main" val="0"/>
                        </a:ext>
                      </a:extLst>
                    </a:blip>
                    <a:srcRect b="37436"/>
                    <a:stretch/>
                  </pic:blipFill>
                  <pic:spPr bwMode="auto">
                    <a:xfrm>
                      <a:off x="0" y="0"/>
                      <a:ext cx="5292725" cy="1312620"/>
                    </a:xfrm>
                    <a:prstGeom prst="rect">
                      <a:avLst/>
                    </a:prstGeom>
                    <a:noFill/>
                    <a:ln>
                      <a:noFill/>
                    </a:ln>
                    <a:extLst>
                      <a:ext uri="{53640926-AAD7-44D8-BBD7-CCE9431645EC}">
                        <a14:shadowObscured xmlns:a14="http://schemas.microsoft.com/office/drawing/2010/main"/>
                      </a:ext>
                    </a:extLst>
                  </pic:spPr>
                </pic:pic>
              </a:graphicData>
            </a:graphic>
          </wp:inline>
        </w:drawing>
      </w:r>
      <w:r w:rsidRPr="00D456CC">
        <w:rPr>
          <w:rFonts w:ascii="Times New Roman" w:hAnsi="Times New Roman"/>
          <w:sz w:val="24"/>
          <w:szCs w:val="24"/>
        </w:rPr>
        <w:br/>
      </w:r>
      <w:r>
        <w:rPr>
          <w:rFonts w:ascii="Times New Roman" w:hAnsi="Times New Roman"/>
          <w:sz w:val="24"/>
          <w:szCs w:val="24"/>
        </w:rPr>
        <w:t xml:space="preserve">     </w:t>
      </w:r>
      <w:proofErr w:type="gramStart"/>
      <w:r w:rsidR="00AC3866">
        <w:rPr>
          <w:rFonts w:ascii="Times New Roman" w:hAnsi="Times New Roman"/>
          <w:sz w:val="24"/>
          <w:szCs w:val="24"/>
        </w:rPr>
        <w:t>а-</w:t>
      </w:r>
      <w:proofErr w:type="gramEnd"/>
      <w:r w:rsidR="00AC3866">
        <w:rPr>
          <w:rFonts w:ascii="Times New Roman" w:hAnsi="Times New Roman"/>
          <w:sz w:val="24"/>
          <w:szCs w:val="24"/>
        </w:rPr>
        <w:t xml:space="preserve"> металл небольшой толщины; б-металл большой толщины</w:t>
      </w:r>
    </w:p>
    <w:p w:rsidR="00D456CC" w:rsidRDefault="00D456CC" w:rsidP="00AC3866">
      <w:pPr>
        <w:shd w:val="clear" w:color="auto" w:fill="FFFFFF"/>
        <w:spacing w:after="0" w:line="240" w:lineRule="auto"/>
        <w:ind w:firstLine="567"/>
        <w:jc w:val="center"/>
        <w:textAlignment w:val="baseline"/>
        <w:rPr>
          <w:rFonts w:ascii="Times New Roman" w:hAnsi="Times New Roman"/>
          <w:sz w:val="24"/>
          <w:szCs w:val="24"/>
        </w:rPr>
      </w:pPr>
      <w:r>
        <w:rPr>
          <w:rFonts w:ascii="Times New Roman" w:hAnsi="Times New Roman"/>
          <w:sz w:val="24"/>
          <w:szCs w:val="24"/>
        </w:rPr>
        <w:t>Рисунок 10 – Схема электродуговой резки в нижнем положении:</w:t>
      </w:r>
    </w:p>
    <w:p w:rsidR="00AC3866" w:rsidRDefault="00AC3866" w:rsidP="00AC3866">
      <w:pPr>
        <w:shd w:val="clear" w:color="auto" w:fill="FFFFFF"/>
        <w:spacing w:after="0" w:line="240" w:lineRule="auto"/>
        <w:ind w:firstLine="567"/>
        <w:jc w:val="center"/>
        <w:textAlignment w:val="baseline"/>
        <w:rPr>
          <w:rFonts w:ascii="Times New Roman" w:hAnsi="Times New Roman"/>
          <w:sz w:val="24"/>
          <w:szCs w:val="24"/>
        </w:rPr>
      </w:pPr>
    </w:p>
    <w:p w:rsidR="00D456CC" w:rsidRDefault="00D456CC" w:rsidP="00D456CC">
      <w:pPr>
        <w:shd w:val="clear" w:color="auto" w:fill="FFFFFF"/>
        <w:spacing w:after="0" w:line="240" w:lineRule="auto"/>
        <w:ind w:firstLine="567"/>
        <w:jc w:val="both"/>
        <w:textAlignment w:val="baseline"/>
        <w:rPr>
          <w:rFonts w:ascii="Times New Roman" w:eastAsia="Times New Roman" w:hAnsi="Times New Roman"/>
          <w:color w:val="000000"/>
          <w:sz w:val="24"/>
          <w:szCs w:val="24"/>
          <w:lang w:eastAsia="ru-RU"/>
        </w:rPr>
      </w:pPr>
      <w:r>
        <w:rPr>
          <w:rFonts w:ascii="Times New Roman" w:hAnsi="Times New Roman"/>
          <w:sz w:val="24"/>
          <w:szCs w:val="24"/>
        </w:rPr>
        <w:t xml:space="preserve">   </w:t>
      </w:r>
      <w:r w:rsidRPr="00D456CC">
        <w:rPr>
          <w:rFonts w:ascii="Times New Roman" w:hAnsi="Times New Roman"/>
          <w:sz w:val="24"/>
          <w:szCs w:val="24"/>
        </w:rPr>
        <w:t>Однако при разделении металла электрической дугой не удаётся достичь высокого качества. Невозможно обеспечить ровность кромок деталей и в большом количестве имеется выделение шлака. Поэтому для дальнейшего использования полученных металлических частей необходима их механическая обработка. Производительность такого способа остаётся низкой. Нужно уделять особое внимание технике безопасности. Сварщик должен быть тщательно защищен от попадания капель металла и шлака. Стоит предусмотреть, куда будет стекать расплавленный металл, чтобы избежать возгорания</w:t>
      </w:r>
      <w:r w:rsidRPr="00D456CC">
        <w:rPr>
          <w:rFonts w:ascii="Helvetica" w:hAnsi="Helvetica"/>
          <w:color w:val="333333"/>
        </w:rPr>
        <w:t>.</w:t>
      </w:r>
      <w:r>
        <w:rPr>
          <w:rFonts w:ascii="Helvetica" w:hAnsi="Helvetica"/>
          <w:color w:val="333333"/>
        </w:rPr>
        <w:br/>
      </w:r>
      <w:r w:rsidR="00397713">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Электродуговая сварка:</w:t>
      </w:r>
    </w:p>
    <w:p w:rsidR="00C5306D" w:rsidRPr="00C5306D" w:rsidRDefault="00C5306D" w:rsidP="00397713">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C5306D">
        <w:rPr>
          <w:rFonts w:ascii="Times New Roman" w:eastAsia="Times New Roman" w:hAnsi="Times New Roman"/>
          <w:color w:val="000000"/>
          <w:sz w:val="24"/>
          <w:szCs w:val="24"/>
          <w:lang w:eastAsia="ru-RU"/>
        </w:rPr>
        <w:t>Сварка квадратных труб электродуговым оборудованием своими руками не считается сложной технологией. Выполнить такую сварку просто даже мастеру с минимальным опытом сварных операций, поэтому данный метод соединения металлопроката очень востребован среди сварщиков.</w:t>
      </w:r>
    </w:p>
    <w:p w:rsidR="00C5306D" w:rsidRPr="00C5306D" w:rsidRDefault="00397713" w:rsidP="00397713">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C5306D" w:rsidRPr="00C5306D">
        <w:rPr>
          <w:rFonts w:ascii="Times New Roman" w:eastAsia="Times New Roman" w:hAnsi="Times New Roman"/>
          <w:color w:val="000000"/>
          <w:sz w:val="24"/>
          <w:szCs w:val="24"/>
          <w:lang w:eastAsia="ru-RU"/>
        </w:rPr>
        <w:t>Электродуговой агрегат позволяет без труда сваривать изделия в труднодоступных местах.</w:t>
      </w:r>
    </w:p>
    <w:p w:rsidR="00397713" w:rsidRDefault="00C5306D" w:rsidP="00397713">
      <w:pPr>
        <w:shd w:val="clear" w:color="auto" w:fill="FFFFFF"/>
        <w:spacing w:after="0" w:line="240" w:lineRule="auto"/>
        <w:jc w:val="center"/>
        <w:textAlignment w:val="baseline"/>
        <w:rPr>
          <w:rFonts w:ascii="Times New Roman" w:eastAsia="Times New Roman" w:hAnsi="Times New Roman"/>
          <w:color w:val="000000"/>
          <w:sz w:val="24"/>
          <w:szCs w:val="24"/>
          <w:lang w:eastAsia="ru-RU"/>
        </w:rPr>
      </w:pPr>
      <w:r w:rsidRPr="00C5306D">
        <w:rPr>
          <w:rFonts w:ascii="Times New Roman" w:eastAsia="Times New Roman" w:hAnsi="Times New Roman"/>
          <w:noProof/>
          <w:color w:val="000000"/>
          <w:sz w:val="24"/>
          <w:szCs w:val="24"/>
          <w:lang w:eastAsia="ru-RU"/>
        </w:rPr>
        <w:drawing>
          <wp:inline distT="0" distB="0" distL="0" distR="0" wp14:anchorId="0C64255D" wp14:editId="78FA1EBF">
            <wp:extent cx="5228216" cy="1592132"/>
            <wp:effectExtent l="0" t="0" r="0" b="8255"/>
            <wp:docPr id="13" name="Рисунок 13" descr="Как варить тонкостенные квадратные трубы при помощи электродуговой св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 варить тонкостенные квадратные трубы при помощи электродуговой сварки"/>
                    <pic:cNvPicPr>
                      <a:picLocks noChangeAspect="1" noChangeArrowheads="1"/>
                    </pic:cNvPicPr>
                  </pic:nvPicPr>
                  <pic:blipFill rotWithShape="1">
                    <a:blip r:embed="rId38">
                      <a:extLst>
                        <a:ext uri="{28A0092B-C50C-407E-A947-70E740481C1C}">
                          <a14:useLocalDpi xmlns:a14="http://schemas.microsoft.com/office/drawing/2010/main" val="0"/>
                        </a:ext>
                      </a:extLst>
                    </a:blip>
                    <a:srcRect b="18678"/>
                    <a:stretch/>
                  </pic:blipFill>
                  <pic:spPr bwMode="auto">
                    <a:xfrm>
                      <a:off x="0" y="0"/>
                      <a:ext cx="5227955" cy="1592053"/>
                    </a:xfrm>
                    <a:prstGeom prst="rect">
                      <a:avLst/>
                    </a:prstGeom>
                    <a:noFill/>
                    <a:ln>
                      <a:noFill/>
                    </a:ln>
                    <a:extLst>
                      <a:ext uri="{53640926-AAD7-44D8-BBD7-CCE9431645EC}">
                        <a14:shadowObscured xmlns:a14="http://schemas.microsoft.com/office/drawing/2010/main"/>
                      </a:ext>
                    </a:extLst>
                  </pic:spPr>
                </pic:pic>
              </a:graphicData>
            </a:graphic>
          </wp:inline>
        </w:drawing>
      </w:r>
    </w:p>
    <w:p w:rsidR="00397713" w:rsidRDefault="00397713" w:rsidP="00397713">
      <w:pPr>
        <w:shd w:val="clear" w:color="auto" w:fill="FFFFFF"/>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Рисунок 9 – Способы разделки труб перед сваркой</w:t>
      </w:r>
    </w:p>
    <w:p w:rsidR="00397713" w:rsidRDefault="00397713" w:rsidP="00397713">
      <w:pPr>
        <w:shd w:val="clear" w:color="auto" w:fill="FFFFFF"/>
        <w:spacing w:after="0" w:line="240" w:lineRule="auto"/>
        <w:jc w:val="center"/>
        <w:textAlignment w:val="baseline"/>
        <w:rPr>
          <w:rFonts w:ascii="Times New Roman" w:eastAsia="Times New Roman" w:hAnsi="Times New Roman"/>
          <w:color w:val="000000"/>
          <w:sz w:val="24"/>
          <w:szCs w:val="24"/>
          <w:lang w:eastAsia="ru-RU"/>
        </w:rPr>
      </w:pPr>
    </w:p>
    <w:p w:rsidR="00C5306D" w:rsidRDefault="00C5306D" w:rsidP="004155F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C5306D">
        <w:rPr>
          <w:rFonts w:ascii="Times New Roman" w:eastAsia="Times New Roman" w:hAnsi="Times New Roman"/>
          <w:color w:val="000000"/>
          <w:sz w:val="24"/>
          <w:szCs w:val="24"/>
          <w:lang w:eastAsia="ru-RU"/>
        </w:rPr>
        <w:t>Особенности сварки профильных труб.</w:t>
      </w:r>
    </w:p>
    <w:p w:rsidR="004155F0" w:rsidRPr="004155F0" w:rsidRDefault="004155F0" w:rsidP="004155F0">
      <w:pPr>
        <w:shd w:val="clear" w:color="auto" w:fill="FFFFFF"/>
        <w:spacing w:after="0" w:line="240" w:lineRule="auto"/>
        <w:textAlignment w:val="baseline"/>
        <w:rPr>
          <w:rFonts w:ascii="Times New Roman" w:eastAsia="Times New Roman" w:hAnsi="Times New Roman"/>
          <w:color w:val="000000"/>
          <w:sz w:val="24"/>
          <w:szCs w:val="24"/>
          <w:lang w:eastAsia="ru-RU"/>
        </w:rPr>
      </w:pPr>
      <w:r>
        <w:rPr>
          <w:rFonts w:ascii="Arial" w:eastAsia="Times New Roman" w:hAnsi="Arial" w:cs="Arial"/>
          <w:color w:val="000000"/>
          <w:sz w:val="24"/>
          <w:szCs w:val="24"/>
          <w:lang w:eastAsia="ru-RU"/>
        </w:rPr>
        <w:t xml:space="preserve">       </w:t>
      </w:r>
      <w:r w:rsidRPr="004155F0">
        <w:rPr>
          <w:rFonts w:ascii="Times New Roman" w:eastAsia="Times New Roman" w:hAnsi="Times New Roman"/>
          <w:color w:val="000000"/>
          <w:sz w:val="24"/>
          <w:szCs w:val="24"/>
          <w:lang w:eastAsia="ru-RU"/>
        </w:rPr>
        <w:t>Электродуговая сварка ферм своими руками из профильной трубы требует наличия сварного аппарата и электродов, а также защитной одеждой и специальных фиксаторов для профилей.</w:t>
      </w:r>
    </w:p>
    <w:p w:rsidR="004155F0" w:rsidRPr="004155F0" w:rsidRDefault="004155F0" w:rsidP="004155F0">
      <w:pPr>
        <w:shd w:val="clear" w:color="auto" w:fill="FFFFFF"/>
        <w:spacing w:after="0" w:line="240" w:lineRule="auto"/>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4155F0">
        <w:rPr>
          <w:rFonts w:ascii="Times New Roman" w:eastAsia="Times New Roman" w:hAnsi="Times New Roman"/>
          <w:color w:val="000000"/>
          <w:sz w:val="24"/>
          <w:szCs w:val="24"/>
          <w:lang w:eastAsia="ru-RU"/>
        </w:rPr>
        <w:t>Технология может реализоваться разными методами:</w:t>
      </w:r>
    </w:p>
    <w:p w:rsidR="004155F0" w:rsidRPr="004155F0" w:rsidRDefault="004155F0" w:rsidP="004155F0">
      <w:pPr>
        <w:numPr>
          <w:ilvl w:val="0"/>
          <w:numId w:val="12"/>
        </w:numPr>
        <w:shd w:val="clear" w:color="auto" w:fill="FFFFFF"/>
        <w:spacing w:after="0" w:line="240" w:lineRule="auto"/>
        <w:textAlignment w:val="baseline"/>
        <w:rPr>
          <w:rFonts w:ascii="Times New Roman" w:eastAsia="Times New Roman" w:hAnsi="Times New Roman"/>
          <w:color w:val="000000"/>
          <w:sz w:val="24"/>
          <w:szCs w:val="24"/>
          <w:lang w:eastAsia="ru-RU"/>
        </w:rPr>
      </w:pPr>
      <w:r w:rsidRPr="004155F0">
        <w:rPr>
          <w:rFonts w:ascii="Times New Roman" w:eastAsia="Times New Roman" w:hAnsi="Times New Roman"/>
          <w:color w:val="000000"/>
          <w:sz w:val="24"/>
          <w:szCs w:val="24"/>
          <w:lang w:eastAsia="ru-RU"/>
        </w:rPr>
        <w:t>выполнение соединений встык;</w:t>
      </w:r>
    </w:p>
    <w:p w:rsidR="004155F0" w:rsidRPr="004155F0" w:rsidRDefault="004155F0" w:rsidP="004155F0">
      <w:pPr>
        <w:numPr>
          <w:ilvl w:val="0"/>
          <w:numId w:val="12"/>
        </w:numPr>
        <w:shd w:val="clear" w:color="auto" w:fill="FFFFFF"/>
        <w:spacing w:after="0" w:line="240" w:lineRule="auto"/>
        <w:textAlignment w:val="baseline"/>
        <w:rPr>
          <w:rFonts w:ascii="Times New Roman" w:eastAsia="Times New Roman" w:hAnsi="Times New Roman"/>
          <w:color w:val="000000"/>
          <w:sz w:val="24"/>
          <w:szCs w:val="24"/>
          <w:lang w:eastAsia="ru-RU"/>
        </w:rPr>
      </w:pPr>
      <w:r w:rsidRPr="004155F0">
        <w:rPr>
          <w:rFonts w:ascii="Times New Roman" w:eastAsia="Times New Roman" w:hAnsi="Times New Roman"/>
          <w:color w:val="000000"/>
          <w:sz w:val="24"/>
          <w:szCs w:val="24"/>
          <w:lang w:eastAsia="ru-RU"/>
        </w:rPr>
        <w:t>организация сварных швов внахлест;</w:t>
      </w:r>
    </w:p>
    <w:p w:rsidR="004155F0" w:rsidRPr="004155F0" w:rsidRDefault="004155F0" w:rsidP="004155F0">
      <w:pPr>
        <w:numPr>
          <w:ilvl w:val="0"/>
          <w:numId w:val="12"/>
        </w:numPr>
        <w:shd w:val="clear" w:color="auto" w:fill="FFFFFF"/>
        <w:spacing w:after="0" w:line="240" w:lineRule="auto"/>
        <w:textAlignment w:val="baseline"/>
        <w:rPr>
          <w:rFonts w:ascii="Times New Roman" w:eastAsia="Times New Roman" w:hAnsi="Times New Roman"/>
          <w:color w:val="000000"/>
          <w:sz w:val="24"/>
          <w:szCs w:val="24"/>
          <w:lang w:eastAsia="ru-RU"/>
        </w:rPr>
      </w:pPr>
      <w:r w:rsidRPr="004155F0">
        <w:rPr>
          <w:rFonts w:ascii="Times New Roman" w:eastAsia="Times New Roman" w:hAnsi="Times New Roman"/>
          <w:color w:val="000000"/>
          <w:sz w:val="24"/>
          <w:szCs w:val="24"/>
          <w:lang w:eastAsia="ru-RU"/>
        </w:rPr>
        <w:t>тавровые швы;</w:t>
      </w:r>
    </w:p>
    <w:p w:rsidR="004155F0" w:rsidRPr="004155F0" w:rsidRDefault="004155F0" w:rsidP="004155F0">
      <w:pPr>
        <w:numPr>
          <w:ilvl w:val="0"/>
          <w:numId w:val="12"/>
        </w:numPr>
        <w:shd w:val="clear" w:color="auto" w:fill="FFFFFF"/>
        <w:spacing w:after="0" w:line="240" w:lineRule="auto"/>
        <w:textAlignment w:val="baseline"/>
        <w:rPr>
          <w:rFonts w:ascii="Times New Roman" w:eastAsia="Times New Roman" w:hAnsi="Times New Roman"/>
          <w:color w:val="000000"/>
          <w:sz w:val="24"/>
          <w:szCs w:val="24"/>
          <w:lang w:eastAsia="ru-RU"/>
        </w:rPr>
      </w:pPr>
      <w:r w:rsidRPr="004155F0">
        <w:rPr>
          <w:rFonts w:ascii="Times New Roman" w:eastAsia="Times New Roman" w:hAnsi="Times New Roman"/>
          <w:color w:val="000000"/>
          <w:sz w:val="24"/>
          <w:szCs w:val="24"/>
          <w:lang w:eastAsia="ru-RU"/>
        </w:rPr>
        <w:t>соединения, выполненные под удобным углом.</w:t>
      </w:r>
    </w:p>
    <w:p w:rsidR="004155F0" w:rsidRPr="004155F0" w:rsidRDefault="004155F0" w:rsidP="004155F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         </w:t>
      </w:r>
      <w:r w:rsidRPr="004155F0">
        <w:rPr>
          <w:rFonts w:ascii="Times New Roman" w:eastAsia="Times New Roman" w:hAnsi="Times New Roman"/>
          <w:color w:val="000000"/>
          <w:sz w:val="24"/>
          <w:szCs w:val="24"/>
          <w:lang w:eastAsia="ru-RU"/>
        </w:rPr>
        <w:t xml:space="preserve">Изготовление разного рода металлоконструкций из профильных труб стоит организовывать в условиях специальных помещений. К примеру, сварку </w:t>
      </w:r>
      <w:r>
        <w:rPr>
          <w:rFonts w:ascii="Times New Roman" w:eastAsia="Times New Roman" w:hAnsi="Times New Roman"/>
          <w:color w:val="000000"/>
          <w:sz w:val="24"/>
          <w:szCs w:val="24"/>
          <w:lang w:eastAsia="ru-RU"/>
        </w:rPr>
        <w:t>скамеек</w:t>
      </w:r>
      <w:r w:rsidRPr="004155F0">
        <w:rPr>
          <w:rFonts w:ascii="Times New Roman" w:eastAsia="Times New Roman" w:hAnsi="Times New Roman"/>
          <w:color w:val="000000"/>
          <w:sz w:val="24"/>
          <w:szCs w:val="24"/>
          <w:lang w:eastAsia="ru-RU"/>
        </w:rPr>
        <w:t xml:space="preserve"> стоит выполнять в мастерской или гараже, приспособленном под данную работу.</w:t>
      </w:r>
    </w:p>
    <w:p w:rsidR="00397713" w:rsidRDefault="004155F0" w:rsidP="004155F0">
      <w:pPr>
        <w:shd w:val="clear" w:color="auto" w:fill="FFFFFF"/>
        <w:spacing w:after="0" w:line="240" w:lineRule="auto"/>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4155F0">
        <w:rPr>
          <w:rFonts w:ascii="Times New Roman" w:eastAsia="Times New Roman" w:hAnsi="Times New Roman"/>
          <w:color w:val="000000"/>
          <w:sz w:val="24"/>
          <w:szCs w:val="24"/>
          <w:lang w:eastAsia="ru-RU"/>
        </w:rPr>
        <w:t>Концы свариваемых труб следует зачистить и обезжирить перед началом работы, чтобы обеспечить кромкам изделий максимальную цепкость.</w:t>
      </w:r>
    </w:p>
    <w:p w:rsidR="00E726D7" w:rsidRDefault="00E726D7" w:rsidP="004155F0">
      <w:pPr>
        <w:shd w:val="clear" w:color="auto" w:fill="FFFFFF"/>
        <w:spacing w:after="0" w:line="240" w:lineRule="auto"/>
        <w:textAlignment w:val="baseline"/>
      </w:pPr>
      <w:r>
        <w:rPr>
          <w:noProof/>
          <w:lang w:eastAsia="ru-RU"/>
        </w:rPr>
        <w:drawing>
          <wp:inline distT="0" distB="0" distL="0" distR="0" wp14:anchorId="2E7A8DE8" wp14:editId="2EA2D52C">
            <wp:extent cx="1968649" cy="1387736"/>
            <wp:effectExtent l="0" t="0" r="0" b="3175"/>
            <wp:docPr id="26" name="Рисунок 26" descr="https://i.ytimg.com/vi/N8h-ktzpbR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ytimg.com/vi/N8h-ktzpbRA/maxresdefault.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7853" r="16672" b="30553"/>
                    <a:stretch/>
                  </pic:blipFill>
                  <pic:spPr bwMode="auto">
                    <a:xfrm>
                      <a:off x="0" y="0"/>
                      <a:ext cx="1976349" cy="1393164"/>
                    </a:xfrm>
                    <a:prstGeom prst="rect">
                      <a:avLst/>
                    </a:prstGeom>
                    <a:noFill/>
                    <a:ln>
                      <a:noFill/>
                    </a:ln>
                    <a:extLst>
                      <a:ext uri="{53640926-AAD7-44D8-BBD7-CCE9431645EC}">
                        <a14:shadowObscured xmlns:a14="http://schemas.microsoft.com/office/drawing/2010/main"/>
                      </a:ext>
                    </a:extLst>
                  </pic:spPr>
                </pic:pic>
              </a:graphicData>
            </a:graphic>
          </wp:inline>
        </w:drawing>
      </w:r>
      <w:r w:rsidRPr="00E726D7">
        <w:t xml:space="preserve"> </w:t>
      </w:r>
      <w:r>
        <w:rPr>
          <w:noProof/>
          <w:lang w:eastAsia="ru-RU"/>
        </w:rPr>
        <w:drawing>
          <wp:inline distT="0" distB="0" distL="0" distR="0" wp14:anchorId="37D8D54C" wp14:editId="147B960F">
            <wp:extent cx="1357028" cy="2369414"/>
            <wp:effectExtent l="0" t="0" r="0" b="0"/>
            <wp:docPr id="27" name="Рисунок 27" descr="https://avatars.mds.yandex.net/get-zen_doc/58826/pub_5c33178fd67b3300aacc3c58_5c3319c948312b00a99806e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zen_doc/58826/pub_5c33178fd67b3300aacc3c58_5c3319c948312b00a99806eb/scale_1200"/>
                    <pic:cNvPicPr>
                      <a:picLocks noChangeAspect="1" noChangeArrowheads="1"/>
                    </pic:cNvPicPr>
                  </pic:nvPicPr>
                  <pic:blipFill rotWithShape="1">
                    <a:blip r:embed="rId40">
                      <a:extLst>
                        <a:ext uri="{28A0092B-C50C-407E-A947-70E740481C1C}">
                          <a14:useLocalDpi xmlns:a14="http://schemas.microsoft.com/office/drawing/2010/main" val="0"/>
                        </a:ext>
                      </a:extLst>
                    </a:blip>
                    <a:srcRect l="47834" r="19410" b="2640"/>
                    <a:stretch/>
                  </pic:blipFill>
                  <pic:spPr bwMode="auto">
                    <a:xfrm>
                      <a:off x="0" y="0"/>
                      <a:ext cx="1364936" cy="2383221"/>
                    </a:xfrm>
                    <a:prstGeom prst="rect">
                      <a:avLst/>
                    </a:prstGeom>
                    <a:noFill/>
                    <a:ln>
                      <a:noFill/>
                    </a:ln>
                    <a:extLst>
                      <a:ext uri="{53640926-AAD7-44D8-BBD7-CCE9431645EC}">
                        <a14:shadowObscured xmlns:a14="http://schemas.microsoft.com/office/drawing/2010/main"/>
                      </a:ext>
                    </a:extLst>
                  </pic:spPr>
                </pic:pic>
              </a:graphicData>
            </a:graphic>
          </wp:inline>
        </w:drawing>
      </w:r>
      <w:r w:rsidRPr="00E726D7">
        <w:t xml:space="preserve"> </w:t>
      </w:r>
      <w:r>
        <w:rPr>
          <w:noProof/>
          <w:lang w:eastAsia="ru-RU"/>
        </w:rPr>
        <w:drawing>
          <wp:inline distT="0" distB="0" distL="0" distR="0" wp14:anchorId="643881EF" wp14:editId="66DD8869">
            <wp:extent cx="2355925" cy="1570530"/>
            <wp:effectExtent l="0" t="0" r="6350" b="0"/>
            <wp:docPr id="28" name="Рисунок 28" descr="https://www.latokho.ru/images/latokho/production_latokho/production/images/svarochnye-shv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latokho.ru/images/latokho/production_latokho/production/images/svarochnye-shvy-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5986" cy="1570571"/>
                    </a:xfrm>
                    <a:prstGeom prst="rect">
                      <a:avLst/>
                    </a:prstGeom>
                    <a:noFill/>
                    <a:ln>
                      <a:noFill/>
                    </a:ln>
                  </pic:spPr>
                </pic:pic>
              </a:graphicData>
            </a:graphic>
          </wp:inline>
        </w:drawing>
      </w:r>
    </w:p>
    <w:p w:rsidR="00E726D7" w:rsidRPr="004155F0" w:rsidRDefault="00E726D7" w:rsidP="00E726D7">
      <w:pPr>
        <w:shd w:val="clear" w:color="auto" w:fill="FFFFFF"/>
        <w:spacing w:after="0" w:line="240" w:lineRule="auto"/>
        <w:jc w:val="center"/>
        <w:textAlignment w:val="baseline"/>
        <w:rPr>
          <w:rFonts w:ascii="Times New Roman" w:eastAsia="Times New Roman" w:hAnsi="Times New Roman"/>
          <w:color w:val="000000"/>
          <w:sz w:val="24"/>
          <w:szCs w:val="24"/>
          <w:lang w:eastAsia="ru-RU"/>
        </w:rPr>
      </w:pPr>
      <w:r w:rsidRPr="00E726D7">
        <w:rPr>
          <w:rFonts w:ascii="Times New Roman" w:eastAsia="Times New Roman" w:hAnsi="Times New Roman"/>
          <w:color w:val="000000"/>
          <w:sz w:val="24"/>
          <w:szCs w:val="24"/>
          <w:lang w:eastAsia="ru-RU"/>
        </w:rPr>
        <w:t>Рисунок 10 – Прихватка и сварка конструкции</w:t>
      </w:r>
    </w:p>
    <w:p w:rsidR="004155F0" w:rsidRDefault="004155F0" w:rsidP="004155F0">
      <w:pPr>
        <w:shd w:val="clear" w:color="auto" w:fill="FFFFFF"/>
        <w:spacing w:after="0" w:line="240" w:lineRule="auto"/>
        <w:ind w:firstLine="567"/>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4155F0">
        <w:rPr>
          <w:rFonts w:ascii="Times New Roman" w:eastAsia="Times New Roman" w:hAnsi="Times New Roman"/>
          <w:color w:val="000000"/>
          <w:sz w:val="24"/>
          <w:szCs w:val="24"/>
          <w:lang w:eastAsia="ru-RU"/>
        </w:rPr>
        <w:t>Металлопрокат с меньшей толщиной варят в один шов. При этом детали важно зафиксировать на специальном столе. Трубу с меньшей толщиной стенок нужно сваривать в один шов, также закрепляя детали на специальном столе.</w:t>
      </w:r>
    </w:p>
    <w:p w:rsidR="004155F0" w:rsidRPr="004155F0" w:rsidRDefault="004155F0" w:rsidP="004155F0">
      <w:pPr>
        <w:pStyle w:val="ab"/>
        <w:shd w:val="clear" w:color="auto" w:fill="FFFFFF"/>
        <w:spacing w:before="0" w:beforeAutospacing="0" w:after="0" w:afterAutospacing="0"/>
        <w:ind w:firstLine="567"/>
        <w:jc w:val="both"/>
        <w:textAlignment w:val="baseline"/>
        <w:rPr>
          <w:color w:val="000000"/>
          <w:lang w:val="ru-RU" w:eastAsia="ru-RU"/>
        </w:rPr>
      </w:pPr>
      <w:r w:rsidRPr="004155F0">
        <w:rPr>
          <w:color w:val="000000"/>
          <w:lang w:val="ru-RU" w:eastAsia="ru-RU"/>
        </w:rPr>
        <w:t>Если металлопрокат имеет сечение более 10х10 мм, специалисты рекомендуют наносить точечные прихватки в некоторых местах и только потом выполнять сварку. Скорость ведения электрода подбирают исходя из скорости плавления металла, но нельзя допустить его протекания во внутренний просвет изделия.</w:t>
      </w:r>
    </w:p>
    <w:p w:rsidR="004155F0" w:rsidRDefault="004155F0" w:rsidP="004155F0">
      <w:pPr>
        <w:pStyle w:val="ab"/>
        <w:shd w:val="clear" w:color="auto" w:fill="FFFFFF"/>
        <w:spacing w:before="0" w:beforeAutospacing="0" w:after="0" w:afterAutospacing="0"/>
        <w:ind w:firstLine="567"/>
        <w:jc w:val="center"/>
        <w:textAlignment w:val="baseline"/>
        <w:rPr>
          <w:color w:val="000000"/>
          <w:lang w:val="ru-RU" w:eastAsia="ru-RU"/>
        </w:rPr>
      </w:pPr>
      <w:r w:rsidRPr="004155F0">
        <w:rPr>
          <w:noProof/>
          <w:color w:val="000000"/>
          <w:lang w:val="ru-RU" w:eastAsia="ru-RU"/>
        </w:rPr>
        <w:drawing>
          <wp:inline distT="0" distB="0" distL="0" distR="0" wp14:anchorId="5BC71523" wp14:editId="7F82B641">
            <wp:extent cx="3334689" cy="1549101"/>
            <wp:effectExtent l="0" t="0" r="0" b="0"/>
            <wp:docPr id="14" name="Рисунок 14" descr="Как варить тонкостенные квадратные трубы при помощи электродуговой св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варить тонкостенные квадратные трубы при помощи электродуговой сварки"/>
                    <pic:cNvPicPr>
                      <a:picLocks noChangeAspect="1" noChangeArrowheads="1"/>
                    </pic:cNvPicPr>
                  </pic:nvPicPr>
                  <pic:blipFill rotWithShape="1">
                    <a:blip r:embed="rId42">
                      <a:extLst>
                        <a:ext uri="{28A0092B-C50C-407E-A947-70E740481C1C}">
                          <a14:useLocalDpi xmlns:a14="http://schemas.microsoft.com/office/drawing/2010/main" val="0"/>
                        </a:ext>
                      </a:extLst>
                    </a:blip>
                    <a:srcRect b="17714"/>
                    <a:stretch/>
                  </pic:blipFill>
                  <pic:spPr bwMode="auto">
                    <a:xfrm>
                      <a:off x="0" y="0"/>
                      <a:ext cx="3335020" cy="1549255"/>
                    </a:xfrm>
                    <a:prstGeom prst="rect">
                      <a:avLst/>
                    </a:prstGeom>
                    <a:noFill/>
                    <a:ln>
                      <a:noFill/>
                    </a:ln>
                    <a:extLst>
                      <a:ext uri="{53640926-AAD7-44D8-BBD7-CCE9431645EC}">
                        <a14:shadowObscured xmlns:a14="http://schemas.microsoft.com/office/drawing/2010/main"/>
                      </a:ext>
                    </a:extLst>
                  </pic:spPr>
                </pic:pic>
              </a:graphicData>
            </a:graphic>
          </wp:inline>
        </w:drawing>
      </w:r>
    </w:p>
    <w:p w:rsidR="004155F0" w:rsidRDefault="004155F0" w:rsidP="004155F0">
      <w:pPr>
        <w:pStyle w:val="ab"/>
        <w:shd w:val="clear" w:color="auto" w:fill="FFFFFF"/>
        <w:spacing w:before="0" w:beforeAutospacing="0" w:after="0" w:afterAutospacing="0"/>
        <w:ind w:firstLine="567"/>
        <w:jc w:val="both"/>
        <w:textAlignment w:val="baseline"/>
        <w:rPr>
          <w:color w:val="000000"/>
          <w:lang w:val="ru-RU" w:eastAsia="ru-RU"/>
        </w:rPr>
      </w:pPr>
      <w:proofErr w:type="gramStart"/>
      <w:r>
        <w:rPr>
          <w:color w:val="000000"/>
          <w:lang w:val="ru-RU" w:eastAsia="ru-RU"/>
        </w:rPr>
        <w:t>Рисунок 1</w:t>
      </w:r>
      <w:r w:rsidR="00E726D7">
        <w:rPr>
          <w:color w:val="000000"/>
          <w:lang w:val="ru-RU" w:eastAsia="ru-RU"/>
        </w:rPr>
        <w:t>1</w:t>
      </w:r>
      <w:r>
        <w:rPr>
          <w:color w:val="000000"/>
          <w:lang w:val="ru-RU" w:eastAsia="ru-RU"/>
        </w:rPr>
        <w:t xml:space="preserve"> -  Схема сборки стыка трубопроводов на остающейся и на расплавляющейся прокладках</w:t>
      </w:r>
      <w:proofErr w:type="gramEnd"/>
    </w:p>
    <w:p w:rsidR="004155F0" w:rsidRPr="004155F0" w:rsidRDefault="004155F0" w:rsidP="004155F0">
      <w:pPr>
        <w:pStyle w:val="ab"/>
        <w:shd w:val="clear" w:color="auto" w:fill="FFFFFF"/>
        <w:spacing w:before="0" w:beforeAutospacing="0" w:after="0" w:afterAutospacing="0"/>
        <w:ind w:firstLine="567"/>
        <w:jc w:val="both"/>
        <w:textAlignment w:val="baseline"/>
        <w:rPr>
          <w:color w:val="000000"/>
          <w:lang w:val="ru-RU" w:eastAsia="ru-RU"/>
        </w:rPr>
      </w:pPr>
      <w:r w:rsidRPr="004155F0">
        <w:rPr>
          <w:color w:val="000000"/>
          <w:lang w:val="ru-RU" w:eastAsia="ru-RU"/>
        </w:rPr>
        <w:t>Схема сборки стыка профильных труб.</w:t>
      </w:r>
    </w:p>
    <w:p w:rsidR="004155F0" w:rsidRPr="004155F0" w:rsidRDefault="004155F0" w:rsidP="004155F0">
      <w:pPr>
        <w:pStyle w:val="ab"/>
        <w:shd w:val="clear" w:color="auto" w:fill="FFFFFF"/>
        <w:spacing w:before="0" w:beforeAutospacing="0" w:after="0" w:afterAutospacing="0"/>
        <w:ind w:firstLine="567"/>
        <w:jc w:val="both"/>
        <w:textAlignment w:val="baseline"/>
        <w:rPr>
          <w:color w:val="000000"/>
          <w:lang w:val="ru-RU" w:eastAsia="ru-RU"/>
        </w:rPr>
      </w:pPr>
      <w:r w:rsidRPr="004155F0">
        <w:rPr>
          <w:color w:val="000000"/>
          <w:lang w:val="ru-RU" w:eastAsia="ru-RU"/>
        </w:rPr>
        <w:t>Чрезмерно медленная скорость ведения электрода приводит к прожигу при сварке тонкостенного металла. Электрод двигают елочкой или из стороны в сторону.</w:t>
      </w:r>
    </w:p>
    <w:p w:rsidR="004155F0" w:rsidRPr="004155F0" w:rsidRDefault="004155F0" w:rsidP="004155F0">
      <w:pPr>
        <w:pStyle w:val="ab"/>
        <w:shd w:val="clear" w:color="auto" w:fill="FFFFFF"/>
        <w:spacing w:before="0" w:beforeAutospacing="0" w:after="0" w:afterAutospacing="0"/>
        <w:ind w:firstLine="567"/>
        <w:jc w:val="both"/>
        <w:textAlignment w:val="baseline"/>
        <w:rPr>
          <w:color w:val="000000"/>
          <w:lang w:val="ru-RU" w:eastAsia="ru-RU"/>
        </w:rPr>
      </w:pPr>
      <w:r w:rsidRPr="004155F0">
        <w:rPr>
          <w:color w:val="000000"/>
          <w:lang w:val="ru-RU" w:eastAsia="ru-RU"/>
        </w:rPr>
        <w:t>Режим дуговой сварки профильных труб полностью зависит от типа и силы тока, диаметра сварной проволоки, а также выбранной полярности. При этом силу тока подбирают в пределах 20-90 А, учитывая сечение сварного электрода.</w:t>
      </w:r>
    </w:p>
    <w:p w:rsidR="004155F0" w:rsidRPr="004155F0" w:rsidRDefault="004155F0" w:rsidP="004155F0">
      <w:pPr>
        <w:pStyle w:val="ab"/>
        <w:shd w:val="clear" w:color="auto" w:fill="FFFFFF"/>
        <w:spacing w:before="0" w:beforeAutospacing="0" w:after="0" w:afterAutospacing="0"/>
        <w:ind w:firstLine="567"/>
        <w:jc w:val="both"/>
        <w:textAlignment w:val="baseline"/>
        <w:rPr>
          <w:color w:val="000000"/>
          <w:lang w:val="ru-RU" w:eastAsia="ru-RU"/>
        </w:rPr>
      </w:pPr>
      <w:r w:rsidRPr="004155F0">
        <w:rPr>
          <w:color w:val="000000"/>
          <w:lang w:val="ru-RU" w:eastAsia="ru-RU"/>
        </w:rPr>
        <w:t>Если профилированные трубы варят электродом малого сечения, понадобится постоянный ток с обратной полярностью. При выполнении сварного шва на поверхности образуется шлак, который нужно периодически сбивать.</w:t>
      </w:r>
    </w:p>
    <w:p w:rsidR="004155F0" w:rsidRPr="004155F0" w:rsidRDefault="004155F0" w:rsidP="004155F0">
      <w:pPr>
        <w:pStyle w:val="ab"/>
        <w:shd w:val="clear" w:color="auto" w:fill="FFFFFF"/>
        <w:spacing w:before="0" w:beforeAutospacing="0" w:after="0" w:afterAutospacing="0"/>
        <w:ind w:firstLine="567"/>
        <w:jc w:val="both"/>
        <w:textAlignment w:val="baseline"/>
        <w:rPr>
          <w:color w:val="000000"/>
          <w:lang w:val="ru-RU" w:eastAsia="ru-RU"/>
        </w:rPr>
      </w:pPr>
      <w:r w:rsidRPr="004155F0">
        <w:rPr>
          <w:color w:val="000000"/>
          <w:lang w:val="ru-RU" w:eastAsia="ru-RU"/>
        </w:rPr>
        <w:t>Также следует учитывать, что зачищенный после остывания сварочный шов будет более надежным, если обработать его специальными антикоррозийными средствами.</w:t>
      </w:r>
    </w:p>
    <w:p w:rsidR="004155F0" w:rsidRPr="004155F0" w:rsidRDefault="004155F0" w:rsidP="004155F0">
      <w:pPr>
        <w:pStyle w:val="ab"/>
        <w:shd w:val="clear" w:color="auto" w:fill="FFFFFF"/>
        <w:spacing w:before="0" w:beforeAutospacing="0" w:after="0" w:afterAutospacing="0"/>
        <w:ind w:firstLine="567"/>
        <w:jc w:val="both"/>
        <w:textAlignment w:val="baseline"/>
        <w:rPr>
          <w:color w:val="000000"/>
          <w:lang w:val="ru-RU" w:eastAsia="ru-RU"/>
        </w:rPr>
      </w:pPr>
      <w:r w:rsidRPr="004155F0">
        <w:rPr>
          <w:color w:val="000000"/>
          <w:lang w:val="ru-RU" w:eastAsia="ru-RU"/>
        </w:rPr>
        <w:t>Проблематика вопроса заключается в том, что разогретый до высокой температуры сварной шов гораздо быстрее покрывается ржавчиной, теряя прочностные характеристики. Обработка антикоррозийным составом не займет много времени, но значительным образом продлит срок службы металлоконструкции из профильной трубы.</w:t>
      </w:r>
    </w:p>
    <w:p w:rsidR="004155F0" w:rsidRDefault="004155F0" w:rsidP="004155F0">
      <w:pPr>
        <w:pStyle w:val="ab"/>
        <w:shd w:val="clear" w:color="auto" w:fill="FFFFFF"/>
        <w:spacing w:before="0" w:beforeAutospacing="0" w:after="0" w:afterAutospacing="0"/>
        <w:ind w:firstLine="567"/>
        <w:jc w:val="both"/>
        <w:textAlignment w:val="baseline"/>
        <w:rPr>
          <w:color w:val="000000"/>
          <w:lang w:val="ru-RU" w:eastAsia="ru-RU"/>
        </w:rPr>
      </w:pPr>
      <w:r w:rsidRPr="004155F0">
        <w:rPr>
          <w:color w:val="000000"/>
          <w:lang w:val="ru-RU" w:eastAsia="ru-RU"/>
        </w:rPr>
        <w:lastRenderedPageBreak/>
        <w:t>Дуговой сваркой принято считать сварку, в которой тепловая энергия, необходимая для оплавления соединяемых кромок и электрода достигается за счет воздействия постоянным током или высокочастотными токами на свариваемые поверхности. При воздействии дуги на свариваемые кромки образуется сварочная ванна, которая при застывании и образует сварной шов</w:t>
      </w:r>
      <w:r>
        <w:rPr>
          <w:color w:val="000000"/>
          <w:lang w:val="ru-RU" w:eastAsia="ru-RU"/>
        </w:rPr>
        <w:t>.</w:t>
      </w:r>
    </w:p>
    <w:p w:rsidR="004155F0" w:rsidRDefault="004155F0" w:rsidP="00214E57">
      <w:pPr>
        <w:pStyle w:val="ab"/>
        <w:shd w:val="clear" w:color="auto" w:fill="FFFFFF"/>
        <w:spacing w:before="0" w:beforeAutospacing="0" w:after="0" w:afterAutospacing="0"/>
        <w:jc w:val="both"/>
        <w:textAlignment w:val="baseline"/>
        <w:rPr>
          <w:color w:val="000000"/>
          <w:lang w:val="ru-RU" w:eastAsia="ru-RU"/>
        </w:rPr>
      </w:pPr>
      <w:r>
        <w:rPr>
          <w:noProof/>
          <w:lang w:val="ru-RU" w:eastAsia="ru-RU"/>
        </w:rPr>
        <w:drawing>
          <wp:inline distT="0" distB="0" distL="0" distR="0" wp14:anchorId="5496D3F2" wp14:editId="394DE02D">
            <wp:extent cx="4367605" cy="2495775"/>
            <wp:effectExtent l="0" t="0" r="0" b="0"/>
            <wp:docPr id="15" name="Рисунок 15" descr="https://ic.pics.livejournal.com/brat_batan/61744554/12510/12510_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c.pics.livejournal.com/brat_batan/61744554/12510/12510_900.gif"/>
                    <pic:cNvPicPr>
                      <a:picLocks noChangeAspect="1" noChangeArrowheads="1"/>
                    </pic:cNvPicPr>
                  </pic:nvPicPr>
                  <pic:blipFill rotWithShape="1">
                    <a:blip r:embed="rId43">
                      <a:extLst>
                        <a:ext uri="{28A0092B-C50C-407E-A947-70E740481C1C}">
                          <a14:useLocalDpi xmlns:a14="http://schemas.microsoft.com/office/drawing/2010/main" val="0"/>
                        </a:ext>
                      </a:extLst>
                    </a:blip>
                    <a:srcRect b="6676"/>
                    <a:stretch/>
                  </pic:blipFill>
                  <pic:spPr bwMode="auto">
                    <a:xfrm>
                      <a:off x="0" y="0"/>
                      <a:ext cx="4367605" cy="2495775"/>
                    </a:xfrm>
                    <a:prstGeom prst="rect">
                      <a:avLst/>
                    </a:prstGeom>
                    <a:noFill/>
                    <a:ln>
                      <a:noFill/>
                    </a:ln>
                    <a:extLst>
                      <a:ext uri="{53640926-AAD7-44D8-BBD7-CCE9431645EC}">
                        <a14:shadowObscured xmlns:a14="http://schemas.microsoft.com/office/drawing/2010/main"/>
                      </a:ext>
                    </a:extLst>
                  </pic:spPr>
                </pic:pic>
              </a:graphicData>
            </a:graphic>
          </wp:inline>
        </w:drawing>
      </w:r>
      <w:r w:rsidR="00214E57">
        <w:rPr>
          <w:noProof/>
          <w:lang w:val="ru-RU" w:eastAsia="ru-RU"/>
        </w:rPr>
        <w:drawing>
          <wp:inline distT="0" distB="0" distL="0" distR="0" wp14:anchorId="7B9E0273" wp14:editId="77D0E963">
            <wp:extent cx="1398494" cy="1530785"/>
            <wp:effectExtent l="0" t="0" r="0" b="0"/>
            <wp:docPr id="25" name="Рисунок 25" descr="https://im0-tub-ru.yandex.net/i?id=c49a68ba6cd70964113cd6e339e035f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0-tub-ru.yandex.net/i?id=c49a68ba6cd70964113cd6e339e035ff-l&amp;n=13"/>
                    <pic:cNvPicPr>
                      <a:picLocks noChangeAspect="1" noChangeArrowheads="1"/>
                    </pic:cNvPicPr>
                  </pic:nvPicPr>
                  <pic:blipFill rotWithShape="1">
                    <a:blip r:embed="rId44">
                      <a:extLst>
                        <a:ext uri="{28A0092B-C50C-407E-A947-70E740481C1C}">
                          <a14:useLocalDpi xmlns:a14="http://schemas.microsoft.com/office/drawing/2010/main" val="0"/>
                        </a:ext>
                      </a:extLst>
                    </a:blip>
                    <a:srcRect l="29116" r="19508"/>
                    <a:stretch/>
                  </pic:blipFill>
                  <pic:spPr bwMode="auto">
                    <a:xfrm>
                      <a:off x="0" y="0"/>
                      <a:ext cx="1402145" cy="1534781"/>
                    </a:xfrm>
                    <a:prstGeom prst="rect">
                      <a:avLst/>
                    </a:prstGeom>
                    <a:noFill/>
                    <a:ln>
                      <a:noFill/>
                    </a:ln>
                    <a:extLst>
                      <a:ext uri="{53640926-AAD7-44D8-BBD7-CCE9431645EC}">
                        <a14:shadowObscured xmlns:a14="http://schemas.microsoft.com/office/drawing/2010/main"/>
                      </a:ext>
                    </a:extLst>
                  </pic:spPr>
                </pic:pic>
              </a:graphicData>
            </a:graphic>
          </wp:inline>
        </w:drawing>
      </w:r>
    </w:p>
    <w:p w:rsidR="00214E57" w:rsidRPr="00C5306D" w:rsidRDefault="00214E57" w:rsidP="00214E57">
      <w:pPr>
        <w:pStyle w:val="ab"/>
        <w:shd w:val="clear" w:color="auto" w:fill="FFFFFF"/>
        <w:spacing w:before="0" w:beforeAutospacing="0" w:after="0" w:afterAutospacing="0"/>
        <w:ind w:firstLine="567"/>
        <w:jc w:val="center"/>
        <w:textAlignment w:val="baseline"/>
        <w:rPr>
          <w:color w:val="000000"/>
          <w:lang w:val="ru-RU" w:eastAsia="ru-RU"/>
        </w:rPr>
      </w:pPr>
      <w:r>
        <w:rPr>
          <w:color w:val="000000"/>
          <w:lang w:val="ru-RU" w:eastAsia="ru-RU"/>
        </w:rPr>
        <w:t>Рисунок 1</w:t>
      </w:r>
      <w:r w:rsidR="00E726D7">
        <w:rPr>
          <w:color w:val="000000"/>
          <w:lang w:val="ru-RU" w:eastAsia="ru-RU"/>
        </w:rPr>
        <w:t>2</w:t>
      </w:r>
      <w:r>
        <w:rPr>
          <w:color w:val="000000"/>
          <w:lang w:val="ru-RU" w:eastAsia="ru-RU"/>
        </w:rPr>
        <w:t xml:space="preserve"> – Сварочная ванна</w:t>
      </w:r>
    </w:p>
    <w:p w:rsidR="00D75896" w:rsidRDefault="00D75896" w:rsidP="002A0376">
      <w:pPr>
        <w:spacing w:after="0" w:line="240" w:lineRule="auto"/>
        <w:jc w:val="both"/>
        <w:rPr>
          <w:rFonts w:ascii="Times New Roman" w:hAnsi="Times New Roman"/>
          <w:b/>
          <w:sz w:val="24"/>
          <w:szCs w:val="24"/>
        </w:rPr>
      </w:pPr>
    </w:p>
    <w:p w:rsidR="00F0632C" w:rsidRDefault="00A04297" w:rsidP="002A0376">
      <w:pPr>
        <w:spacing w:after="0" w:line="240" w:lineRule="auto"/>
        <w:jc w:val="both"/>
        <w:rPr>
          <w:rFonts w:ascii="Times New Roman" w:hAnsi="Times New Roman"/>
          <w:b/>
          <w:sz w:val="24"/>
          <w:szCs w:val="24"/>
        </w:rPr>
      </w:pPr>
      <w:r w:rsidRPr="00525526">
        <w:rPr>
          <w:rFonts w:ascii="Times New Roman" w:hAnsi="Times New Roman"/>
          <w:b/>
          <w:sz w:val="24"/>
          <w:szCs w:val="24"/>
        </w:rPr>
        <w:t>2.</w:t>
      </w:r>
      <w:r w:rsidR="00C7525F" w:rsidRPr="00525526">
        <w:rPr>
          <w:rFonts w:ascii="Times New Roman" w:hAnsi="Times New Roman"/>
          <w:b/>
          <w:sz w:val="24"/>
          <w:szCs w:val="24"/>
        </w:rPr>
        <w:t>5</w:t>
      </w:r>
      <w:r w:rsidR="00206461" w:rsidRPr="00525526">
        <w:rPr>
          <w:rFonts w:ascii="Times New Roman" w:hAnsi="Times New Roman"/>
          <w:b/>
          <w:sz w:val="24"/>
          <w:szCs w:val="24"/>
        </w:rPr>
        <w:t xml:space="preserve"> Расчет и выбор режимов сварки</w:t>
      </w:r>
    </w:p>
    <w:p w:rsidR="00BC23BE" w:rsidRDefault="00BC23BE" w:rsidP="002A0376">
      <w:pPr>
        <w:spacing w:after="0" w:line="240" w:lineRule="auto"/>
        <w:jc w:val="both"/>
        <w:rPr>
          <w:rFonts w:ascii="Times New Roman" w:hAnsi="Times New Roman"/>
          <w:b/>
          <w:sz w:val="24"/>
          <w:szCs w:val="24"/>
        </w:rPr>
      </w:pPr>
    </w:p>
    <w:p w:rsidR="00214E57" w:rsidRPr="00BC23BE" w:rsidRDefault="00214E57" w:rsidP="00214E57">
      <w:pPr>
        <w:spacing w:after="0" w:line="240" w:lineRule="auto"/>
        <w:ind w:firstLine="567"/>
        <w:jc w:val="both"/>
        <w:rPr>
          <w:rFonts w:ascii="Times New Roman" w:hAnsi="Times New Roman"/>
          <w:sz w:val="24"/>
          <w:szCs w:val="24"/>
          <w:shd w:val="clear" w:color="auto" w:fill="FFFFFF"/>
        </w:rPr>
      </w:pPr>
      <w:r w:rsidRPr="00BC23BE">
        <w:rPr>
          <w:rFonts w:ascii="Times New Roman" w:hAnsi="Times New Roman"/>
          <w:sz w:val="24"/>
          <w:szCs w:val="24"/>
          <w:shd w:val="clear" w:color="auto" w:fill="FFFFFF"/>
        </w:rPr>
        <w:t xml:space="preserve">Под режимом сварки понимают совокупность условий, создающих устойчивое протекание процесса сварки. Параметры режима сварки подразделяют </w:t>
      </w:r>
      <w:proofErr w:type="gramStart"/>
      <w:r w:rsidRPr="00BC23BE">
        <w:rPr>
          <w:rFonts w:ascii="Times New Roman" w:hAnsi="Times New Roman"/>
          <w:sz w:val="24"/>
          <w:szCs w:val="24"/>
          <w:shd w:val="clear" w:color="auto" w:fill="FFFFFF"/>
        </w:rPr>
        <w:t>на</w:t>
      </w:r>
      <w:proofErr w:type="gramEnd"/>
      <w:r w:rsidRPr="00BC23BE">
        <w:rPr>
          <w:rFonts w:ascii="Times New Roman" w:hAnsi="Times New Roman"/>
          <w:sz w:val="24"/>
          <w:szCs w:val="24"/>
          <w:shd w:val="clear" w:color="auto" w:fill="FFFFFF"/>
        </w:rPr>
        <w:t xml:space="preserve"> основные и дополнительные. </w:t>
      </w:r>
    </w:p>
    <w:p w:rsidR="00B05ED1" w:rsidRPr="00BC23BE" w:rsidRDefault="00214E57" w:rsidP="00214E57">
      <w:pPr>
        <w:spacing w:after="0" w:line="240" w:lineRule="auto"/>
        <w:ind w:firstLine="567"/>
        <w:jc w:val="both"/>
        <w:rPr>
          <w:rFonts w:ascii="Times New Roman" w:hAnsi="Times New Roman"/>
          <w:sz w:val="24"/>
          <w:szCs w:val="24"/>
          <w:shd w:val="clear" w:color="auto" w:fill="FFFFFF"/>
        </w:rPr>
      </w:pPr>
      <w:proofErr w:type="gramStart"/>
      <w:r w:rsidRPr="00BC23BE">
        <w:rPr>
          <w:rFonts w:ascii="Times New Roman" w:hAnsi="Times New Roman"/>
          <w:sz w:val="24"/>
          <w:szCs w:val="24"/>
          <w:shd w:val="clear" w:color="auto" w:fill="FFFFFF"/>
        </w:rPr>
        <w:t>К основным параметрам режима сварки при ручной сварке относят величину, род и полярность тока, диаметр электрода, напряжение, скорость сварки и величину поперечного колебания конца электрода, а дополнительным - величину вылета электрода, состав и толщину покрытия электрода, начальную температуру основного металла, положение электрода в пространстве (вертикальное, наклонное) и положение изделия в процессе сварки.</w:t>
      </w:r>
      <w:proofErr w:type="gramEnd"/>
    </w:p>
    <w:p w:rsidR="00214E57" w:rsidRPr="00214E57" w:rsidRDefault="00214E57" w:rsidP="00214E57">
      <w:pPr>
        <w:spacing w:after="0" w:line="240" w:lineRule="auto"/>
        <w:ind w:firstLine="567"/>
        <w:jc w:val="both"/>
        <w:rPr>
          <w:rFonts w:ascii="Times New Roman" w:hAnsi="Times New Roman"/>
          <w:b/>
          <w:sz w:val="24"/>
          <w:szCs w:val="24"/>
        </w:rPr>
      </w:pPr>
    </w:p>
    <w:p w:rsidR="00F0632C" w:rsidRDefault="00B05ED1" w:rsidP="002A0376">
      <w:pPr>
        <w:spacing w:after="0" w:line="240" w:lineRule="auto"/>
        <w:jc w:val="both"/>
        <w:rPr>
          <w:rFonts w:ascii="Times New Roman" w:hAnsi="Times New Roman"/>
          <w:b/>
          <w:sz w:val="24"/>
          <w:szCs w:val="24"/>
        </w:rPr>
      </w:pPr>
      <w:r>
        <w:rPr>
          <w:rFonts w:ascii="Times New Roman" w:hAnsi="Times New Roman"/>
          <w:b/>
          <w:sz w:val="24"/>
          <w:szCs w:val="24"/>
        </w:rPr>
        <w:t xml:space="preserve">2.5.1 </w:t>
      </w:r>
      <w:r w:rsidR="00F0632C" w:rsidRPr="00525526">
        <w:rPr>
          <w:rFonts w:ascii="Times New Roman" w:hAnsi="Times New Roman"/>
          <w:b/>
          <w:sz w:val="24"/>
          <w:szCs w:val="24"/>
        </w:rPr>
        <w:t>Ручная дуговая сварка</w:t>
      </w:r>
    </w:p>
    <w:p w:rsidR="00B05ED1" w:rsidRPr="00525526" w:rsidRDefault="00B05ED1" w:rsidP="002A0376">
      <w:pPr>
        <w:spacing w:after="0" w:line="240" w:lineRule="auto"/>
        <w:jc w:val="both"/>
        <w:rPr>
          <w:rFonts w:ascii="Times New Roman" w:hAnsi="Times New Roman"/>
          <w:b/>
          <w:sz w:val="24"/>
          <w:szCs w:val="24"/>
        </w:rPr>
      </w:pPr>
    </w:p>
    <w:p w:rsidR="000C2467" w:rsidRDefault="000C2467" w:rsidP="002A0376">
      <w:pPr>
        <w:spacing w:after="0" w:line="240" w:lineRule="auto"/>
        <w:jc w:val="both"/>
        <w:rPr>
          <w:rFonts w:ascii="Times New Roman" w:hAnsi="Times New Roman"/>
          <w:sz w:val="24"/>
          <w:szCs w:val="24"/>
        </w:rPr>
      </w:pPr>
      <w:r w:rsidRPr="00525526">
        <w:rPr>
          <w:rFonts w:ascii="Times New Roman" w:hAnsi="Times New Roman"/>
          <w:sz w:val="24"/>
          <w:szCs w:val="24"/>
        </w:rPr>
        <w:t>Режим  сварки для сварочного электрода ОК.46 диаметром 3мм</w:t>
      </w:r>
    </w:p>
    <w:p w:rsidR="001F2683" w:rsidRPr="00525526" w:rsidRDefault="001F2683" w:rsidP="002A0376">
      <w:pPr>
        <w:spacing w:after="0" w:line="240" w:lineRule="auto"/>
        <w:jc w:val="both"/>
        <w:rPr>
          <w:rFonts w:ascii="Times New Roman" w:hAnsi="Times New Roman"/>
          <w:sz w:val="24"/>
          <w:szCs w:val="24"/>
        </w:rPr>
      </w:pPr>
    </w:p>
    <w:p w:rsidR="00A63FF8" w:rsidRDefault="000C2467" w:rsidP="002A0376">
      <w:pPr>
        <w:spacing w:after="0" w:line="240" w:lineRule="auto"/>
        <w:jc w:val="both"/>
        <w:rPr>
          <w:rFonts w:ascii="Times New Roman" w:hAnsi="Times New Roman"/>
          <w:sz w:val="24"/>
          <w:szCs w:val="24"/>
        </w:rPr>
      </w:pPr>
      <w:r w:rsidRPr="00525526">
        <w:rPr>
          <w:rFonts w:ascii="Times New Roman" w:hAnsi="Times New Roman"/>
          <w:sz w:val="24"/>
          <w:szCs w:val="24"/>
        </w:rPr>
        <w:t>1.Сила сварочного то</w:t>
      </w:r>
      <w:r w:rsidR="00132DFE">
        <w:rPr>
          <w:rFonts w:ascii="Times New Roman" w:hAnsi="Times New Roman"/>
          <w:sz w:val="24"/>
          <w:szCs w:val="24"/>
        </w:rPr>
        <w:t xml:space="preserve">ка                     </w:t>
      </w:r>
      <w:proofErr w:type="gramStart"/>
      <w:r w:rsidR="001F2683">
        <w:rPr>
          <w:rFonts w:ascii="Times New Roman" w:hAnsi="Times New Roman"/>
          <w:sz w:val="24"/>
          <w:szCs w:val="24"/>
          <w:lang w:val="en-US"/>
        </w:rPr>
        <w:t>I</w:t>
      </w:r>
      <w:proofErr w:type="spellStart"/>
      <w:proofErr w:type="gramEnd"/>
      <w:r w:rsidR="001F2683">
        <w:rPr>
          <w:rFonts w:ascii="Times New Roman" w:hAnsi="Times New Roman"/>
          <w:sz w:val="24"/>
          <w:szCs w:val="24"/>
        </w:rPr>
        <w:t>св</w:t>
      </w:r>
      <w:proofErr w:type="spellEnd"/>
      <w:r w:rsidR="001F2683">
        <w:rPr>
          <w:rFonts w:ascii="Times New Roman" w:hAnsi="Times New Roman"/>
          <w:sz w:val="24"/>
          <w:szCs w:val="24"/>
        </w:rPr>
        <w:t>=(20+6·</w:t>
      </w:r>
      <w:r w:rsidR="001F2683">
        <w:rPr>
          <w:rFonts w:ascii="Times New Roman" w:hAnsi="Times New Roman"/>
          <w:sz w:val="24"/>
          <w:szCs w:val="24"/>
          <w:lang w:val="en-US"/>
        </w:rPr>
        <w:t>d</w:t>
      </w:r>
      <w:r w:rsidR="001F2683">
        <w:rPr>
          <w:rFonts w:ascii="Times New Roman" w:hAnsi="Times New Roman"/>
          <w:sz w:val="24"/>
          <w:szCs w:val="24"/>
        </w:rPr>
        <w:t>эл)</w:t>
      </w:r>
      <w:r w:rsidR="001F2683">
        <w:rPr>
          <w:rFonts w:ascii="Times New Roman" w:hAnsi="Times New Roman"/>
          <w:sz w:val="24"/>
          <w:szCs w:val="24"/>
          <w:lang w:val="en-US"/>
        </w:rPr>
        <w:t>d</w:t>
      </w:r>
      <w:r w:rsidR="001F2683">
        <w:rPr>
          <w:rFonts w:ascii="Times New Roman" w:hAnsi="Times New Roman"/>
          <w:sz w:val="24"/>
          <w:szCs w:val="24"/>
        </w:rPr>
        <w:t>эл,</w:t>
      </w:r>
      <w:r w:rsidR="00E726D7">
        <w:rPr>
          <w:rFonts w:ascii="Times New Roman" w:hAnsi="Times New Roman"/>
          <w:sz w:val="24"/>
          <w:szCs w:val="24"/>
        </w:rPr>
        <w:t xml:space="preserve"> </w:t>
      </w:r>
      <w:r w:rsidR="001F2683">
        <w:rPr>
          <w:rFonts w:ascii="Times New Roman" w:hAnsi="Times New Roman"/>
          <w:sz w:val="24"/>
          <w:szCs w:val="24"/>
        </w:rPr>
        <w:t xml:space="preserve">А                            </w:t>
      </w:r>
      <w:r w:rsidR="00132DFE">
        <w:rPr>
          <w:rFonts w:ascii="Times New Roman" w:hAnsi="Times New Roman"/>
          <w:sz w:val="24"/>
          <w:szCs w:val="24"/>
        </w:rPr>
        <w:t xml:space="preserve">        (2)   </w:t>
      </w:r>
    </w:p>
    <w:p w:rsidR="001F2683" w:rsidRDefault="00132DFE"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p>
    <w:p w:rsidR="001F2683" w:rsidRDefault="00A63FF8" w:rsidP="002A0376">
      <w:pPr>
        <w:spacing w:after="0" w:line="240" w:lineRule="auto"/>
        <w:jc w:val="both"/>
        <w:rPr>
          <w:rFonts w:ascii="Times New Roman" w:hAnsi="Times New Roman"/>
          <w:sz w:val="24"/>
          <w:szCs w:val="24"/>
        </w:rPr>
      </w:pPr>
      <w:r>
        <w:rPr>
          <w:rFonts w:ascii="Times New Roman" w:hAnsi="Times New Roman"/>
          <w:sz w:val="24"/>
          <w:szCs w:val="24"/>
        </w:rPr>
        <w:t>г</w:t>
      </w:r>
      <w:r w:rsidR="001F2683">
        <w:rPr>
          <w:rFonts w:ascii="Times New Roman" w:hAnsi="Times New Roman"/>
          <w:sz w:val="24"/>
          <w:szCs w:val="24"/>
        </w:rPr>
        <w:t xml:space="preserve">де </w:t>
      </w:r>
      <w:proofErr w:type="gramStart"/>
      <w:r w:rsidR="001F2683">
        <w:rPr>
          <w:rFonts w:ascii="Times New Roman" w:hAnsi="Times New Roman"/>
          <w:sz w:val="24"/>
          <w:szCs w:val="24"/>
          <w:lang w:val="en-US"/>
        </w:rPr>
        <w:t>I</w:t>
      </w:r>
      <w:proofErr w:type="spellStart"/>
      <w:proofErr w:type="gramEnd"/>
      <w:r w:rsidR="001F2683">
        <w:rPr>
          <w:rFonts w:ascii="Times New Roman" w:hAnsi="Times New Roman"/>
          <w:sz w:val="24"/>
          <w:szCs w:val="24"/>
        </w:rPr>
        <w:t>св</w:t>
      </w:r>
      <w:proofErr w:type="spellEnd"/>
      <w:r w:rsidR="001F2683">
        <w:rPr>
          <w:rFonts w:ascii="Times New Roman" w:hAnsi="Times New Roman"/>
          <w:sz w:val="24"/>
          <w:szCs w:val="24"/>
        </w:rPr>
        <w:t>-Сила сварочного тока, А</w:t>
      </w:r>
    </w:p>
    <w:p w:rsidR="001F2683" w:rsidRPr="001F2683" w:rsidRDefault="001F2683" w:rsidP="002A0376">
      <w:pPr>
        <w:spacing w:after="0" w:line="240" w:lineRule="auto"/>
        <w:jc w:val="both"/>
        <w:rPr>
          <w:rFonts w:ascii="Times New Roman" w:hAnsi="Times New Roman"/>
          <w:sz w:val="24"/>
          <w:szCs w:val="24"/>
        </w:rPr>
      </w:pPr>
      <w:proofErr w:type="gramStart"/>
      <w:r>
        <w:rPr>
          <w:rFonts w:ascii="Times New Roman" w:hAnsi="Times New Roman"/>
          <w:sz w:val="24"/>
          <w:szCs w:val="24"/>
          <w:lang w:val="en-US"/>
        </w:rPr>
        <w:t>d</w:t>
      </w:r>
      <w:r>
        <w:rPr>
          <w:rFonts w:ascii="Times New Roman" w:hAnsi="Times New Roman"/>
          <w:sz w:val="24"/>
          <w:szCs w:val="24"/>
        </w:rPr>
        <w:t>эл-диаметр</w:t>
      </w:r>
      <w:proofErr w:type="gramEnd"/>
      <w:r w:rsidR="00A63FF8">
        <w:rPr>
          <w:rFonts w:ascii="Times New Roman" w:hAnsi="Times New Roman"/>
          <w:sz w:val="24"/>
          <w:szCs w:val="24"/>
        </w:rPr>
        <w:t xml:space="preserve"> </w:t>
      </w:r>
      <w:r>
        <w:rPr>
          <w:rFonts w:ascii="Times New Roman" w:hAnsi="Times New Roman"/>
          <w:sz w:val="24"/>
          <w:szCs w:val="24"/>
        </w:rPr>
        <w:t>электрода,</w:t>
      </w:r>
      <w:r w:rsidR="00214E57">
        <w:rPr>
          <w:rFonts w:ascii="Times New Roman" w:hAnsi="Times New Roman"/>
          <w:sz w:val="24"/>
          <w:szCs w:val="24"/>
        </w:rPr>
        <w:t xml:space="preserve"> </w:t>
      </w:r>
      <w:r>
        <w:rPr>
          <w:rFonts w:ascii="Times New Roman" w:hAnsi="Times New Roman"/>
          <w:sz w:val="24"/>
          <w:szCs w:val="24"/>
        </w:rPr>
        <w:t>мм</w:t>
      </w:r>
    </w:p>
    <w:p w:rsidR="00214E57" w:rsidRDefault="00214E57" w:rsidP="002A0376">
      <w:pPr>
        <w:spacing w:after="0" w:line="240" w:lineRule="auto"/>
        <w:jc w:val="both"/>
        <w:rPr>
          <w:rFonts w:ascii="Times New Roman" w:hAnsi="Times New Roman"/>
          <w:sz w:val="24"/>
          <w:szCs w:val="24"/>
        </w:rPr>
      </w:pPr>
      <w:r>
        <w:rPr>
          <w:rFonts w:ascii="Times New Roman" w:hAnsi="Times New Roman"/>
          <w:sz w:val="24"/>
          <w:szCs w:val="24"/>
        </w:rPr>
        <w:t>Сила сварочного тока нижнее положение шва:</w:t>
      </w:r>
    </w:p>
    <w:p w:rsidR="00214E57" w:rsidRDefault="00214E57"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p>
    <w:p w:rsidR="00214E57" w:rsidRDefault="00214E57"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0C2467" w:rsidRPr="00525526">
        <w:rPr>
          <w:rFonts w:ascii="Times New Roman" w:hAnsi="Times New Roman"/>
          <w:sz w:val="24"/>
          <w:szCs w:val="24"/>
          <w:lang w:val="en-US"/>
        </w:rPr>
        <w:t>I</w:t>
      </w:r>
      <w:proofErr w:type="spellStart"/>
      <w:r w:rsidR="000C2467" w:rsidRPr="00525526">
        <w:rPr>
          <w:rFonts w:ascii="Times New Roman" w:hAnsi="Times New Roman"/>
          <w:sz w:val="24"/>
          <w:szCs w:val="24"/>
          <w:vertAlign w:val="subscript"/>
        </w:rPr>
        <w:t>св</w:t>
      </w:r>
      <w:proofErr w:type="spellEnd"/>
      <w:r w:rsidR="000C2467" w:rsidRPr="00525526">
        <w:rPr>
          <w:rFonts w:ascii="Times New Roman" w:hAnsi="Times New Roman"/>
          <w:sz w:val="24"/>
          <w:szCs w:val="24"/>
        </w:rPr>
        <w:t>=30∙3=90А</w:t>
      </w:r>
      <w:r>
        <w:rPr>
          <w:rFonts w:ascii="Times New Roman" w:hAnsi="Times New Roman"/>
          <w:sz w:val="24"/>
          <w:szCs w:val="24"/>
        </w:rPr>
        <w:t>,</w:t>
      </w:r>
    </w:p>
    <w:p w:rsidR="00805177" w:rsidRDefault="00805177"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214E57">
        <w:rPr>
          <w:rFonts w:ascii="Times New Roman" w:hAnsi="Times New Roman"/>
          <w:sz w:val="24"/>
          <w:szCs w:val="24"/>
        </w:rPr>
        <w:t xml:space="preserve"> </w:t>
      </w:r>
      <w:r>
        <w:rPr>
          <w:rFonts w:ascii="Times New Roman" w:hAnsi="Times New Roman"/>
          <w:sz w:val="24"/>
          <w:szCs w:val="24"/>
        </w:rPr>
        <w:t xml:space="preserve"> </w:t>
      </w:r>
    </w:p>
    <w:p w:rsidR="000C2467" w:rsidRDefault="001F2683" w:rsidP="002A0376">
      <w:pPr>
        <w:spacing w:after="0" w:line="240" w:lineRule="auto"/>
        <w:jc w:val="both"/>
        <w:rPr>
          <w:rFonts w:ascii="Times New Roman" w:hAnsi="Times New Roman"/>
          <w:sz w:val="24"/>
          <w:szCs w:val="24"/>
        </w:rPr>
      </w:pPr>
      <w:r>
        <w:rPr>
          <w:rFonts w:ascii="Times New Roman" w:hAnsi="Times New Roman"/>
          <w:sz w:val="24"/>
          <w:szCs w:val="24"/>
          <w:lang w:val="en-US"/>
        </w:rPr>
        <w:t>I</w:t>
      </w:r>
      <w:proofErr w:type="spellStart"/>
      <w:r>
        <w:rPr>
          <w:rFonts w:ascii="Times New Roman" w:hAnsi="Times New Roman"/>
          <w:sz w:val="24"/>
          <w:szCs w:val="24"/>
        </w:rPr>
        <w:t>св</w:t>
      </w:r>
      <w:proofErr w:type="spellEnd"/>
      <w:r>
        <w:rPr>
          <w:rFonts w:ascii="Times New Roman" w:hAnsi="Times New Roman"/>
          <w:sz w:val="24"/>
          <w:szCs w:val="24"/>
        </w:rPr>
        <w:t>=</w:t>
      </w:r>
      <w:r w:rsidR="00805177">
        <w:rPr>
          <w:rFonts w:ascii="Times New Roman" w:hAnsi="Times New Roman"/>
          <w:sz w:val="24"/>
          <w:szCs w:val="24"/>
        </w:rPr>
        <w:t xml:space="preserve"> 90х0</w:t>
      </w:r>
      <w:proofErr w:type="gramStart"/>
      <w:r w:rsidR="00805177">
        <w:rPr>
          <w:rFonts w:ascii="Times New Roman" w:hAnsi="Times New Roman"/>
          <w:sz w:val="24"/>
          <w:szCs w:val="24"/>
        </w:rPr>
        <w:t>,9</w:t>
      </w:r>
      <w:proofErr w:type="gramEnd"/>
      <w:r w:rsidR="00805177">
        <w:rPr>
          <w:rFonts w:ascii="Times New Roman" w:hAnsi="Times New Roman"/>
          <w:sz w:val="24"/>
          <w:szCs w:val="24"/>
        </w:rPr>
        <w:t>=81А-горизонтальное или вертикальное положение шва.</w:t>
      </w:r>
    </w:p>
    <w:p w:rsidR="001F2683" w:rsidRDefault="001F2683" w:rsidP="002A0376">
      <w:pPr>
        <w:spacing w:after="0" w:line="240" w:lineRule="auto"/>
        <w:jc w:val="both"/>
        <w:rPr>
          <w:rFonts w:ascii="Times New Roman" w:hAnsi="Times New Roman"/>
          <w:sz w:val="24"/>
          <w:szCs w:val="24"/>
        </w:rPr>
      </w:pPr>
    </w:p>
    <w:p w:rsidR="001F2683" w:rsidRPr="00805177" w:rsidRDefault="001F2683" w:rsidP="002A0376">
      <w:pPr>
        <w:spacing w:after="0" w:line="240" w:lineRule="auto"/>
        <w:jc w:val="both"/>
        <w:rPr>
          <w:rFonts w:ascii="Times New Roman" w:hAnsi="Times New Roman"/>
          <w:sz w:val="24"/>
          <w:szCs w:val="24"/>
        </w:rPr>
      </w:pPr>
    </w:p>
    <w:p w:rsidR="00396EAD" w:rsidRDefault="006E600B" w:rsidP="002A0376">
      <w:pPr>
        <w:spacing w:after="0" w:line="240" w:lineRule="auto"/>
        <w:jc w:val="both"/>
        <w:rPr>
          <w:rFonts w:ascii="Times New Roman" w:hAnsi="Times New Roman"/>
          <w:sz w:val="24"/>
          <w:szCs w:val="24"/>
        </w:rPr>
      </w:pPr>
      <w:r w:rsidRPr="00525526">
        <w:rPr>
          <w:rFonts w:ascii="Times New Roman" w:hAnsi="Times New Roman"/>
          <w:sz w:val="24"/>
          <w:szCs w:val="24"/>
        </w:rPr>
        <w:t>2.Напряжение дуги</w:t>
      </w:r>
      <w:r w:rsidR="001F2683">
        <w:rPr>
          <w:rFonts w:ascii="Times New Roman" w:hAnsi="Times New Roman"/>
          <w:sz w:val="24"/>
          <w:szCs w:val="24"/>
        </w:rPr>
        <w:t>,</w:t>
      </w:r>
      <w:r w:rsidR="00214E57">
        <w:rPr>
          <w:rFonts w:ascii="Times New Roman" w:hAnsi="Times New Roman"/>
          <w:sz w:val="24"/>
          <w:szCs w:val="24"/>
        </w:rPr>
        <w:t xml:space="preserve"> </w:t>
      </w:r>
      <w:proofErr w:type="gramStart"/>
      <w:r w:rsidR="001F2683">
        <w:rPr>
          <w:rFonts w:ascii="Times New Roman" w:hAnsi="Times New Roman"/>
          <w:sz w:val="24"/>
          <w:szCs w:val="24"/>
        </w:rPr>
        <w:t>В</w:t>
      </w:r>
      <w:proofErr w:type="gramEnd"/>
    </w:p>
    <w:p w:rsidR="00396EAD" w:rsidRDefault="00396EAD" w:rsidP="002A0376">
      <w:pPr>
        <w:spacing w:after="0" w:line="240" w:lineRule="auto"/>
        <w:jc w:val="both"/>
        <w:rPr>
          <w:rFonts w:ascii="Times New Roman" w:hAnsi="Times New Roman"/>
          <w:sz w:val="24"/>
          <w:szCs w:val="24"/>
        </w:rPr>
      </w:pPr>
    </w:p>
    <w:p w:rsidR="00396EAD" w:rsidRDefault="00396EAD" w:rsidP="002A0376">
      <w:pPr>
        <w:spacing w:after="0" w:line="240" w:lineRule="auto"/>
        <w:jc w:val="both"/>
        <w:rPr>
          <w:rFonts w:ascii="Times New Roman" w:hAnsi="Times New Roman"/>
          <w:sz w:val="24"/>
          <w:szCs w:val="24"/>
        </w:rPr>
      </w:pPr>
      <w:r w:rsidRPr="007156DF">
        <w:rPr>
          <w:rFonts w:ascii="Times New Roman" w:hAnsi="Times New Roman"/>
          <w:sz w:val="24"/>
          <w:szCs w:val="24"/>
        </w:rPr>
        <w:t xml:space="preserve">                                                  </w:t>
      </w:r>
      <w:r w:rsidR="00E726D7">
        <w:rPr>
          <w:rFonts w:ascii="Times New Roman" w:hAnsi="Times New Roman"/>
          <w:sz w:val="24"/>
          <w:szCs w:val="24"/>
        </w:rPr>
        <w:t xml:space="preserve">          </w:t>
      </w:r>
      <w:r w:rsidRPr="007156DF">
        <w:rPr>
          <w:rFonts w:ascii="Times New Roman" w:hAnsi="Times New Roman"/>
          <w:sz w:val="24"/>
          <w:szCs w:val="24"/>
        </w:rPr>
        <w:t xml:space="preserve">      </w:t>
      </w:r>
      <w:r>
        <w:rPr>
          <w:rFonts w:ascii="Times New Roman" w:hAnsi="Times New Roman"/>
          <w:sz w:val="24"/>
          <w:szCs w:val="24"/>
          <w:lang w:val="en-US"/>
        </w:rPr>
        <w:t>U</w:t>
      </w:r>
      <w:r>
        <w:rPr>
          <w:rFonts w:ascii="Times New Roman" w:hAnsi="Times New Roman"/>
          <w:sz w:val="24"/>
          <w:szCs w:val="24"/>
        </w:rPr>
        <w:t>д=22+</w:t>
      </w:r>
      <m:oMath>
        <m:f>
          <m:fPr>
            <m:ctrlPr>
              <w:rPr>
                <w:rFonts w:ascii="Cambria Math" w:hAnsi="Cambria Math"/>
                <w:i/>
                <w:sz w:val="24"/>
                <w:szCs w:val="24"/>
              </w:rPr>
            </m:ctrlPr>
          </m:fPr>
          <m:num>
            <m:r>
              <w:rPr>
                <w:rFonts w:ascii="Cambria Math" w:hAnsi="Cambria Math"/>
                <w:sz w:val="24"/>
                <w:szCs w:val="24"/>
              </w:rPr>
              <m:t>Iсв</m:t>
            </m:r>
          </m:num>
          <m:den>
            <m:r>
              <w:rPr>
                <w:rFonts w:ascii="Cambria Math" w:hAnsi="Cambria Math"/>
                <w:sz w:val="24"/>
                <w:szCs w:val="24"/>
              </w:rPr>
              <m:t>50</m:t>
            </m:r>
          </m:den>
        </m:f>
      </m:oMath>
      <w:proofErr w:type="gramStart"/>
      <w:r>
        <w:rPr>
          <w:rFonts w:ascii="Times New Roman" w:hAnsi="Times New Roman"/>
          <w:sz w:val="24"/>
          <w:szCs w:val="24"/>
        </w:rPr>
        <w:t>,</w:t>
      </w:r>
      <w:r>
        <w:rPr>
          <w:rFonts w:ascii="Times New Roman" w:hAnsi="Times New Roman"/>
          <w:sz w:val="24"/>
          <w:szCs w:val="24"/>
          <w:lang w:val="en-US"/>
        </w:rPr>
        <w:t>B</w:t>
      </w:r>
      <w:proofErr w:type="gramEnd"/>
      <w:r w:rsidR="007156DF">
        <w:rPr>
          <w:rFonts w:ascii="Times New Roman" w:hAnsi="Times New Roman"/>
          <w:sz w:val="24"/>
          <w:szCs w:val="24"/>
        </w:rPr>
        <w:t xml:space="preserve">                                                         (3)</w:t>
      </w:r>
    </w:p>
    <w:p w:rsidR="00A63FF8" w:rsidRPr="007156DF" w:rsidRDefault="00A63FF8" w:rsidP="002A0376">
      <w:pPr>
        <w:spacing w:after="0" w:line="240" w:lineRule="auto"/>
        <w:jc w:val="both"/>
        <w:rPr>
          <w:rFonts w:ascii="Times New Roman" w:hAnsi="Times New Roman"/>
          <w:sz w:val="24"/>
          <w:szCs w:val="24"/>
        </w:rPr>
      </w:pPr>
    </w:p>
    <w:p w:rsidR="001F2683" w:rsidRDefault="00214E57" w:rsidP="002A0376">
      <w:pPr>
        <w:spacing w:after="0" w:line="240" w:lineRule="auto"/>
        <w:jc w:val="both"/>
        <w:rPr>
          <w:rFonts w:ascii="Times New Roman" w:hAnsi="Times New Roman"/>
          <w:sz w:val="24"/>
          <w:szCs w:val="24"/>
        </w:rPr>
      </w:pPr>
      <w:r>
        <w:rPr>
          <w:rFonts w:ascii="Times New Roman" w:hAnsi="Times New Roman"/>
          <w:sz w:val="24"/>
          <w:szCs w:val="24"/>
        </w:rPr>
        <w:t>г</w:t>
      </w:r>
      <w:r w:rsidR="001F2683">
        <w:rPr>
          <w:rFonts w:ascii="Times New Roman" w:hAnsi="Times New Roman"/>
          <w:sz w:val="24"/>
          <w:szCs w:val="24"/>
        </w:rPr>
        <w:t xml:space="preserve">де </w:t>
      </w:r>
      <w:r w:rsidR="001F2683">
        <w:rPr>
          <w:rFonts w:ascii="Times New Roman" w:hAnsi="Times New Roman"/>
          <w:sz w:val="24"/>
          <w:szCs w:val="24"/>
          <w:lang w:val="en-US"/>
        </w:rPr>
        <w:t>U</w:t>
      </w:r>
      <w:r w:rsidR="001F2683">
        <w:rPr>
          <w:rFonts w:ascii="Times New Roman" w:hAnsi="Times New Roman"/>
          <w:sz w:val="24"/>
          <w:szCs w:val="24"/>
        </w:rPr>
        <w:t xml:space="preserve">д-Напряжение дуги, </w:t>
      </w:r>
      <w:proofErr w:type="gramStart"/>
      <w:r w:rsidR="001F2683">
        <w:rPr>
          <w:rFonts w:ascii="Times New Roman" w:hAnsi="Times New Roman"/>
          <w:sz w:val="24"/>
          <w:szCs w:val="24"/>
        </w:rPr>
        <w:t>В</w:t>
      </w:r>
      <w:proofErr w:type="gramEnd"/>
      <w:r w:rsidR="001F2683" w:rsidRPr="001F2683">
        <w:rPr>
          <w:rFonts w:ascii="Times New Roman" w:hAnsi="Times New Roman"/>
          <w:sz w:val="24"/>
          <w:szCs w:val="24"/>
        </w:rPr>
        <w:t>;</w:t>
      </w:r>
    </w:p>
    <w:p w:rsidR="001F2683" w:rsidRPr="001F2683" w:rsidRDefault="001F2683" w:rsidP="002A0376">
      <w:pPr>
        <w:spacing w:after="0" w:line="240" w:lineRule="auto"/>
        <w:jc w:val="both"/>
        <w:rPr>
          <w:rFonts w:ascii="Times New Roman" w:hAnsi="Times New Roman"/>
          <w:sz w:val="24"/>
          <w:szCs w:val="24"/>
        </w:rPr>
      </w:pPr>
      <w:proofErr w:type="gramStart"/>
      <w:r>
        <w:rPr>
          <w:rFonts w:ascii="Times New Roman" w:hAnsi="Times New Roman"/>
          <w:sz w:val="24"/>
          <w:szCs w:val="24"/>
          <w:lang w:val="en-US"/>
        </w:rPr>
        <w:t>I</w:t>
      </w:r>
      <w:proofErr w:type="spellStart"/>
      <w:r>
        <w:rPr>
          <w:rFonts w:ascii="Times New Roman" w:hAnsi="Times New Roman"/>
          <w:sz w:val="24"/>
          <w:szCs w:val="24"/>
        </w:rPr>
        <w:t>св</w:t>
      </w:r>
      <w:proofErr w:type="spellEnd"/>
      <w:r>
        <w:rPr>
          <w:rFonts w:ascii="Times New Roman" w:hAnsi="Times New Roman"/>
          <w:sz w:val="24"/>
          <w:szCs w:val="24"/>
        </w:rPr>
        <w:t>-</w:t>
      </w:r>
      <w:r w:rsidR="00214E57">
        <w:rPr>
          <w:rFonts w:ascii="Times New Roman" w:hAnsi="Times New Roman"/>
          <w:sz w:val="24"/>
          <w:szCs w:val="24"/>
        </w:rPr>
        <w:t xml:space="preserve"> </w:t>
      </w:r>
      <w:r>
        <w:rPr>
          <w:rFonts w:ascii="Times New Roman" w:hAnsi="Times New Roman"/>
          <w:sz w:val="24"/>
          <w:szCs w:val="24"/>
        </w:rPr>
        <w:t>Сила сварочного тока,</w:t>
      </w:r>
      <w:r w:rsidR="00214E57">
        <w:rPr>
          <w:rFonts w:ascii="Times New Roman" w:hAnsi="Times New Roman"/>
          <w:sz w:val="24"/>
          <w:szCs w:val="24"/>
        </w:rPr>
        <w:t xml:space="preserve"> </w:t>
      </w:r>
      <w:r>
        <w:rPr>
          <w:rFonts w:ascii="Times New Roman" w:hAnsi="Times New Roman"/>
          <w:sz w:val="24"/>
          <w:szCs w:val="24"/>
        </w:rPr>
        <w:t>А.</w:t>
      </w:r>
      <w:proofErr w:type="gramEnd"/>
    </w:p>
    <w:p w:rsidR="001C5187" w:rsidRDefault="00214E57" w:rsidP="002A0376">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E726D7">
        <w:rPr>
          <w:rFonts w:ascii="Times New Roman" w:hAnsi="Times New Roman"/>
          <w:sz w:val="24"/>
          <w:szCs w:val="24"/>
        </w:rPr>
        <w:t xml:space="preserve">         </w:t>
      </w:r>
      <w:r>
        <w:rPr>
          <w:rFonts w:ascii="Times New Roman" w:hAnsi="Times New Roman"/>
          <w:sz w:val="24"/>
          <w:szCs w:val="24"/>
        </w:rPr>
        <w:t xml:space="preserve">     </w:t>
      </w:r>
      <w:r w:rsidR="001F2683" w:rsidRPr="00525526">
        <w:rPr>
          <w:rFonts w:ascii="Times New Roman" w:hAnsi="Times New Roman"/>
          <w:sz w:val="24"/>
          <w:szCs w:val="24"/>
          <w:lang w:val="en-US"/>
        </w:rPr>
        <w:t>U</w:t>
      </w:r>
      <w:r w:rsidR="001F2683" w:rsidRPr="00525526">
        <w:rPr>
          <w:rFonts w:ascii="Times New Roman" w:hAnsi="Times New Roman"/>
          <w:sz w:val="24"/>
          <w:szCs w:val="24"/>
          <w:vertAlign w:val="subscript"/>
        </w:rPr>
        <w:t>д</w:t>
      </w:r>
      <w:r w:rsidR="001F2683" w:rsidRPr="00525526">
        <w:rPr>
          <w:rFonts w:ascii="Times New Roman" w:hAnsi="Times New Roman"/>
          <w:sz w:val="24"/>
          <w:szCs w:val="24"/>
        </w:rPr>
        <w:t>=22+</w:t>
      </w:r>
      <m:oMath>
        <m:f>
          <m:fPr>
            <m:ctrlPr>
              <w:rPr>
                <w:rFonts w:ascii="Cambria Math" w:hAnsi="Cambria Math"/>
                <w:sz w:val="32"/>
                <w:szCs w:val="32"/>
              </w:rPr>
            </m:ctrlPr>
          </m:fPr>
          <m:num>
            <m:r>
              <m:rPr>
                <m:sty m:val="p"/>
              </m:rPr>
              <w:rPr>
                <w:rFonts w:ascii="Cambria Math" w:hAnsi="Cambria Math"/>
                <w:sz w:val="32"/>
                <w:szCs w:val="32"/>
              </w:rPr>
              <m:t>90</m:t>
            </m:r>
          </m:num>
          <m:den>
            <m:r>
              <m:rPr>
                <m:sty m:val="p"/>
              </m:rPr>
              <w:rPr>
                <w:rFonts w:ascii="Cambria Math" w:hAnsi="Cambria Math"/>
                <w:sz w:val="32"/>
                <w:szCs w:val="32"/>
              </w:rPr>
              <m:t>50</m:t>
            </m:r>
          </m:den>
        </m:f>
      </m:oMath>
      <w:r w:rsidR="001F2683" w:rsidRPr="00525526">
        <w:rPr>
          <w:rFonts w:ascii="Times New Roman" w:hAnsi="Times New Roman"/>
          <w:sz w:val="24"/>
          <w:szCs w:val="24"/>
        </w:rPr>
        <w:t>=23</w:t>
      </w:r>
      <w:proofErr w:type="gramStart"/>
      <w:r w:rsidR="001F2683" w:rsidRPr="00525526">
        <w:rPr>
          <w:rFonts w:ascii="Times New Roman" w:hAnsi="Times New Roman"/>
          <w:sz w:val="24"/>
          <w:szCs w:val="24"/>
        </w:rPr>
        <w:t>,8</w:t>
      </w:r>
      <w:proofErr w:type="gramEnd"/>
      <w:r w:rsidR="001F2683">
        <w:rPr>
          <w:rFonts w:ascii="Times New Roman" w:hAnsi="Times New Roman"/>
          <w:sz w:val="24"/>
          <w:szCs w:val="24"/>
        </w:rPr>
        <w:t xml:space="preserve">  В   </w:t>
      </w:r>
    </w:p>
    <w:p w:rsidR="00A63FF8" w:rsidRDefault="00A63FF8" w:rsidP="00A63FF8">
      <w:pPr>
        <w:spacing w:after="0" w:line="240" w:lineRule="auto"/>
        <w:jc w:val="both"/>
        <w:rPr>
          <w:rFonts w:ascii="Times New Roman" w:hAnsi="Times New Roman"/>
          <w:sz w:val="24"/>
          <w:szCs w:val="24"/>
        </w:rPr>
      </w:pPr>
      <w:r>
        <w:rPr>
          <w:rFonts w:ascii="Times New Roman" w:hAnsi="Times New Roman"/>
          <w:sz w:val="24"/>
          <w:szCs w:val="24"/>
        </w:rPr>
        <w:t>3.Скорость сварки</w:t>
      </w:r>
    </w:p>
    <w:p w:rsidR="00A63FF8" w:rsidRDefault="00A63FF8" w:rsidP="002A0376">
      <w:pPr>
        <w:spacing w:after="0" w:line="240" w:lineRule="auto"/>
        <w:jc w:val="both"/>
        <w:rPr>
          <w:rFonts w:ascii="Times New Roman" w:hAnsi="Times New Roman"/>
          <w:sz w:val="24"/>
          <w:szCs w:val="24"/>
        </w:rPr>
      </w:pPr>
    </w:p>
    <w:p w:rsidR="006E600B" w:rsidRPr="00525526" w:rsidRDefault="00E726D7" w:rsidP="007156DF">
      <w:pPr>
        <w:spacing w:after="0" w:line="240" w:lineRule="auto"/>
        <w:ind w:left="2832"/>
        <w:jc w:val="both"/>
        <w:rPr>
          <w:rFonts w:ascii="Times New Roman" w:hAnsi="Times New Roman"/>
          <w:sz w:val="24"/>
          <w:szCs w:val="24"/>
        </w:rPr>
      </w:pPr>
      <w:r>
        <w:rPr>
          <w:rFonts w:ascii="Times New Roman" w:hAnsi="Times New Roman"/>
          <w:sz w:val="24"/>
          <w:szCs w:val="24"/>
        </w:rPr>
        <w:t xml:space="preserve">          </w:t>
      </w:r>
      <w:r w:rsidR="007156DF">
        <w:rPr>
          <w:rFonts w:ascii="Times New Roman" w:hAnsi="Times New Roman"/>
          <w:sz w:val="24"/>
          <w:szCs w:val="24"/>
        </w:rPr>
        <w:t xml:space="preserve">   </w:t>
      </w:r>
      <w:r w:rsidR="001C5187">
        <w:rPr>
          <w:rFonts w:ascii="Times New Roman" w:hAnsi="Times New Roman"/>
          <w:sz w:val="24"/>
          <w:szCs w:val="24"/>
          <w:lang w:val="en-US"/>
        </w:rPr>
        <w:t>V</w:t>
      </w:r>
      <w:proofErr w:type="spellStart"/>
      <w:r w:rsidR="001C5187">
        <w:rPr>
          <w:rFonts w:ascii="Times New Roman" w:hAnsi="Times New Roman"/>
          <w:sz w:val="24"/>
          <w:szCs w:val="24"/>
        </w:rPr>
        <w:t>св</w:t>
      </w:r>
      <w:proofErr w:type="spellEnd"/>
      <w:r w:rsidR="001C5187">
        <w:rPr>
          <w:rFonts w:ascii="Times New Roman" w:hAnsi="Times New Roman"/>
          <w:sz w:val="24"/>
          <w:szCs w:val="24"/>
        </w:rPr>
        <w:t>=</w:t>
      </w:r>
      <m:oMath>
        <m:f>
          <m:fPr>
            <m:ctrlPr>
              <w:rPr>
                <w:rFonts w:ascii="Cambria Math" w:hAnsi="Cambria Math"/>
                <w:i/>
                <w:sz w:val="28"/>
                <w:szCs w:val="28"/>
              </w:rPr>
            </m:ctrlPr>
          </m:fPr>
          <m:num>
            <m:r>
              <w:rPr>
                <w:rFonts w:ascii="Cambria Math" w:hAnsi="Cambria Math"/>
                <w:sz w:val="28"/>
                <w:szCs w:val="28"/>
              </w:rPr>
              <m:t>αН·Iсв</m:t>
            </m:r>
          </m:num>
          <m:den>
            <m:r>
              <w:rPr>
                <w:rFonts w:ascii="Cambria Math" w:hAnsi="Cambria Math"/>
                <w:sz w:val="28"/>
                <w:szCs w:val="28"/>
              </w:rPr>
              <m:t>100·</m:t>
            </m:r>
            <m:r>
              <w:rPr>
                <w:rFonts w:ascii="Cambria Math" w:hAnsi="Cambria Math"/>
                <w:sz w:val="28"/>
                <w:szCs w:val="28"/>
                <w:lang w:val="en-US"/>
              </w:rPr>
              <m:t>F</m:t>
            </m:r>
            <m:r>
              <w:rPr>
                <w:rFonts w:ascii="Cambria Math" w:hAnsi="Cambria Math"/>
                <w:sz w:val="28"/>
                <w:szCs w:val="28"/>
              </w:rPr>
              <m:t>шв·ρ</m:t>
            </m:r>
          </m:den>
        </m:f>
        <m:r>
          <w:rPr>
            <w:rFonts w:ascii="Cambria Math" w:hAnsi="Cambria Math"/>
            <w:sz w:val="28"/>
            <w:szCs w:val="28"/>
          </w:rPr>
          <m:t>,м/ч</m:t>
        </m:r>
      </m:oMath>
      <w:r w:rsidR="007156DF">
        <w:rPr>
          <w:rFonts w:ascii="Times New Roman" w:hAnsi="Times New Roman"/>
          <w:sz w:val="28"/>
          <w:szCs w:val="28"/>
        </w:rPr>
        <w:t xml:space="preserve">                                         </w:t>
      </w:r>
      <w:r w:rsidR="007156DF" w:rsidRPr="007156DF">
        <w:rPr>
          <w:rFonts w:ascii="Times New Roman" w:hAnsi="Times New Roman"/>
          <w:sz w:val="24"/>
          <w:szCs w:val="24"/>
        </w:rPr>
        <w:t>(4)</w:t>
      </w:r>
      <w:r w:rsidR="007156DF">
        <w:rPr>
          <w:rFonts w:ascii="Times New Roman" w:hAnsi="Times New Roman"/>
          <w:sz w:val="28"/>
          <w:szCs w:val="28"/>
        </w:rPr>
        <w:t xml:space="preserve">                                              </w:t>
      </w:r>
    </w:p>
    <w:p w:rsidR="00A63FF8" w:rsidRPr="007156DF" w:rsidRDefault="00A63FF8" w:rsidP="002A0376">
      <w:pPr>
        <w:spacing w:after="0" w:line="240" w:lineRule="auto"/>
        <w:jc w:val="both"/>
        <w:rPr>
          <w:rFonts w:ascii="Times New Roman" w:hAnsi="Times New Roman"/>
          <w:sz w:val="24"/>
          <w:szCs w:val="24"/>
        </w:rPr>
      </w:pPr>
    </w:p>
    <w:p w:rsidR="00396EAD" w:rsidRPr="00396EAD" w:rsidRDefault="00A63FF8" w:rsidP="002A0376">
      <w:pPr>
        <w:spacing w:after="0" w:line="240" w:lineRule="auto"/>
        <w:jc w:val="both"/>
        <w:rPr>
          <w:rFonts w:ascii="Times New Roman" w:hAnsi="Times New Roman"/>
          <w:sz w:val="24"/>
          <w:szCs w:val="24"/>
        </w:rPr>
      </w:pPr>
      <w:r>
        <w:rPr>
          <w:rFonts w:ascii="Times New Roman" w:hAnsi="Times New Roman"/>
          <w:sz w:val="24"/>
          <w:szCs w:val="24"/>
        </w:rPr>
        <w:t>г</w:t>
      </w:r>
      <w:r w:rsidR="00396EAD">
        <w:rPr>
          <w:rFonts w:ascii="Times New Roman" w:hAnsi="Times New Roman"/>
          <w:sz w:val="24"/>
          <w:szCs w:val="24"/>
        </w:rPr>
        <w:t xml:space="preserve">де </w:t>
      </w:r>
      <w:r w:rsidR="00396EAD" w:rsidRPr="00396EAD">
        <w:rPr>
          <w:rFonts w:ascii="Times New Roman" w:hAnsi="Times New Roman"/>
          <w:sz w:val="24"/>
          <w:szCs w:val="24"/>
        </w:rPr>
        <w:t>α</w:t>
      </w:r>
      <w:r w:rsidR="00396EAD" w:rsidRPr="00396EAD">
        <w:rPr>
          <w:rFonts w:ascii="Times New Roman" w:hAnsi="Times New Roman"/>
          <w:sz w:val="20"/>
          <w:szCs w:val="20"/>
        </w:rPr>
        <w:t>н</w:t>
      </w:r>
      <w:r w:rsidR="00396EAD">
        <w:rPr>
          <w:rFonts w:ascii="Times New Roman" w:hAnsi="Times New Roman"/>
          <w:sz w:val="20"/>
          <w:szCs w:val="20"/>
        </w:rPr>
        <w:t>-</w:t>
      </w:r>
      <w:r w:rsidR="00396EAD" w:rsidRPr="00396EAD">
        <w:rPr>
          <w:rFonts w:ascii="Times New Roman" w:hAnsi="Times New Roman"/>
          <w:sz w:val="24"/>
          <w:szCs w:val="24"/>
        </w:rPr>
        <w:t>коэффициент</w:t>
      </w:r>
      <w:r w:rsidR="00396EAD">
        <w:rPr>
          <w:rFonts w:ascii="Times New Roman" w:hAnsi="Times New Roman"/>
          <w:sz w:val="24"/>
          <w:szCs w:val="24"/>
        </w:rPr>
        <w:t xml:space="preserve"> наплавки,</w:t>
      </w:r>
      <w:r w:rsidR="00214E57">
        <w:rPr>
          <w:rFonts w:ascii="Times New Roman" w:hAnsi="Times New Roman"/>
          <w:sz w:val="24"/>
          <w:szCs w:val="24"/>
        </w:rPr>
        <w:t xml:space="preserve"> </w:t>
      </w:r>
      <w:r w:rsidR="00396EAD">
        <w:rPr>
          <w:rFonts w:ascii="Times New Roman" w:hAnsi="Times New Roman"/>
          <w:sz w:val="24"/>
          <w:szCs w:val="24"/>
        </w:rPr>
        <w:t>г</w:t>
      </w:r>
      <w:proofErr w:type="gramStart"/>
      <w:r w:rsidR="00396EAD">
        <w:rPr>
          <w:rFonts w:ascii="Times New Roman" w:hAnsi="Times New Roman"/>
          <w:sz w:val="24"/>
          <w:szCs w:val="24"/>
        </w:rPr>
        <w:t>/</w:t>
      </w:r>
      <w:proofErr w:type="spellStart"/>
      <w:r w:rsidR="00396EAD">
        <w:rPr>
          <w:rFonts w:ascii="Times New Roman" w:hAnsi="Times New Roman"/>
          <w:sz w:val="24"/>
          <w:szCs w:val="24"/>
        </w:rPr>
        <w:t>А</w:t>
      </w:r>
      <w:proofErr w:type="gramEnd"/>
      <w:r w:rsidR="00396EAD">
        <w:rPr>
          <w:rFonts w:ascii="Times New Roman" w:hAnsi="Times New Roman"/>
          <w:sz w:val="24"/>
          <w:szCs w:val="24"/>
        </w:rPr>
        <w:t>·ч</w:t>
      </w:r>
      <w:proofErr w:type="spellEnd"/>
      <w:r w:rsidR="00396EAD">
        <w:rPr>
          <w:rFonts w:ascii="Times New Roman" w:hAnsi="Times New Roman"/>
          <w:sz w:val="24"/>
          <w:szCs w:val="24"/>
        </w:rPr>
        <w:t>.</w:t>
      </w:r>
      <w:r w:rsidR="00396EAD" w:rsidRPr="00396EAD">
        <w:rPr>
          <w:rFonts w:ascii="Times New Roman" w:hAnsi="Times New Roman"/>
          <w:sz w:val="24"/>
          <w:szCs w:val="24"/>
        </w:rPr>
        <w:t>;</w:t>
      </w:r>
    </w:p>
    <w:p w:rsidR="00396EAD" w:rsidRPr="001C5187" w:rsidRDefault="00396EAD" w:rsidP="002A0376">
      <w:pPr>
        <w:spacing w:after="0" w:line="240" w:lineRule="auto"/>
        <w:jc w:val="both"/>
        <w:rPr>
          <w:rFonts w:ascii="Times New Roman" w:hAnsi="Times New Roman"/>
          <w:sz w:val="24"/>
          <w:szCs w:val="24"/>
        </w:rPr>
      </w:pPr>
      <w:r>
        <w:rPr>
          <w:rFonts w:ascii="Times New Roman" w:hAnsi="Times New Roman"/>
          <w:sz w:val="24"/>
          <w:szCs w:val="24"/>
          <w:lang w:val="en-US"/>
        </w:rPr>
        <w:t>F</w:t>
      </w:r>
      <w:r>
        <w:rPr>
          <w:rFonts w:ascii="Times New Roman" w:hAnsi="Times New Roman"/>
          <w:sz w:val="24"/>
          <w:szCs w:val="24"/>
        </w:rPr>
        <w:t xml:space="preserve">ш-площадь поперечного сечения шва </w:t>
      </w:r>
      <w:r w:rsidR="001C5187">
        <w:rPr>
          <w:rFonts w:ascii="Times New Roman" w:hAnsi="Times New Roman"/>
          <w:sz w:val="24"/>
          <w:szCs w:val="24"/>
        </w:rPr>
        <w:t>при однопроходной сварке</w:t>
      </w:r>
      <w:proofErr w:type="gramStart"/>
      <w:r w:rsidR="001C5187">
        <w:rPr>
          <w:rFonts w:ascii="Times New Roman" w:hAnsi="Times New Roman"/>
          <w:sz w:val="24"/>
          <w:szCs w:val="24"/>
        </w:rPr>
        <w:t>,см</w:t>
      </w:r>
      <w:r w:rsidR="001C5187">
        <w:rPr>
          <w:rFonts w:ascii="Times New Roman" w:hAnsi="Times New Roman"/>
          <w:sz w:val="24"/>
          <w:szCs w:val="24"/>
          <w:vertAlign w:val="superscript"/>
        </w:rPr>
        <w:t>2</w:t>
      </w:r>
      <w:proofErr w:type="gramEnd"/>
      <w:r w:rsidR="001C5187" w:rsidRPr="001C5187">
        <w:rPr>
          <w:rFonts w:ascii="Times New Roman" w:hAnsi="Times New Roman"/>
          <w:sz w:val="24"/>
          <w:szCs w:val="24"/>
        </w:rPr>
        <w:t>;</w:t>
      </w:r>
    </w:p>
    <w:p w:rsidR="001C5187" w:rsidRDefault="001C5187" w:rsidP="002A0376">
      <w:pPr>
        <w:spacing w:after="0" w:line="240" w:lineRule="auto"/>
        <w:jc w:val="both"/>
        <w:rPr>
          <w:rFonts w:ascii="Times New Roman" w:hAnsi="Times New Roman"/>
          <w:sz w:val="24"/>
          <w:szCs w:val="24"/>
        </w:rPr>
      </w:pPr>
      <w:r>
        <w:rPr>
          <w:rFonts w:ascii="Times New Roman" w:hAnsi="Times New Roman"/>
          <w:sz w:val="24"/>
          <w:szCs w:val="24"/>
        </w:rPr>
        <w:t>Ρ</w:t>
      </w:r>
      <w:r w:rsidRPr="001C5187">
        <w:rPr>
          <w:rFonts w:ascii="Times New Roman" w:hAnsi="Times New Roman"/>
          <w:sz w:val="24"/>
          <w:szCs w:val="24"/>
        </w:rPr>
        <w:t>-</w:t>
      </w:r>
      <w:r>
        <w:rPr>
          <w:rFonts w:ascii="Times New Roman" w:hAnsi="Times New Roman"/>
          <w:sz w:val="24"/>
          <w:szCs w:val="24"/>
        </w:rPr>
        <w:t xml:space="preserve">плотность металла, </w:t>
      </w:r>
      <w:proofErr w:type="gramStart"/>
      <w:r>
        <w:rPr>
          <w:rFonts w:ascii="Times New Roman" w:hAnsi="Times New Roman"/>
          <w:sz w:val="24"/>
          <w:szCs w:val="24"/>
        </w:rPr>
        <w:t>г</w:t>
      </w:r>
      <w:proofErr w:type="gramEnd"/>
      <w:r>
        <w:rPr>
          <w:rFonts w:ascii="Times New Roman" w:hAnsi="Times New Roman"/>
          <w:sz w:val="24"/>
          <w:szCs w:val="24"/>
        </w:rPr>
        <w:t>/см</w:t>
      </w:r>
      <w:r>
        <w:rPr>
          <w:rFonts w:ascii="Times New Roman" w:hAnsi="Times New Roman"/>
          <w:sz w:val="24"/>
          <w:szCs w:val="24"/>
          <w:vertAlign w:val="superscript"/>
        </w:rPr>
        <w:t>3</w:t>
      </w:r>
    </w:p>
    <w:p w:rsidR="001C5187" w:rsidRPr="001C5187" w:rsidRDefault="001C5187" w:rsidP="002A0376">
      <w:pPr>
        <w:spacing w:after="0" w:line="240" w:lineRule="auto"/>
        <w:jc w:val="both"/>
        <w:rPr>
          <w:rFonts w:ascii="Times New Roman" w:hAnsi="Times New Roman"/>
          <w:sz w:val="24"/>
          <w:szCs w:val="24"/>
        </w:rPr>
      </w:pPr>
      <w:r>
        <w:rPr>
          <w:rFonts w:ascii="Times New Roman" w:hAnsi="Times New Roman"/>
          <w:sz w:val="24"/>
          <w:szCs w:val="24"/>
          <w:lang w:val="en-US"/>
        </w:rPr>
        <w:t>I</w:t>
      </w:r>
      <w:proofErr w:type="spellStart"/>
      <w:r>
        <w:rPr>
          <w:rFonts w:ascii="Times New Roman" w:hAnsi="Times New Roman"/>
          <w:sz w:val="24"/>
          <w:szCs w:val="24"/>
        </w:rPr>
        <w:t>св</w:t>
      </w:r>
      <w:proofErr w:type="spellEnd"/>
      <w:r>
        <w:rPr>
          <w:rFonts w:ascii="Times New Roman" w:hAnsi="Times New Roman"/>
          <w:sz w:val="24"/>
          <w:szCs w:val="24"/>
        </w:rPr>
        <w:t>-сила сварочного тока,</w:t>
      </w:r>
      <w:r w:rsidR="00214E57">
        <w:rPr>
          <w:rFonts w:ascii="Times New Roman" w:hAnsi="Times New Roman"/>
          <w:sz w:val="24"/>
          <w:szCs w:val="24"/>
        </w:rPr>
        <w:t xml:space="preserve"> </w:t>
      </w:r>
      <w:r>
        <w:rPr>
          <w:rFonts w:ascii="Times New Roman" w:hAnsi="Times New Roman"/>
          <w:sz w:val="24"/>
          <w:szCs w:val="24"/>
        </w:rPr>
        <w:t>А</w:t>
      </w:r>
    </w:p>
    <w:p w:rsidR="006E600B" w:rsidRDefault="00214E57"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6E600B" w:rsidRPr="00525526">
        <w:rPr>
          <w:rFonts w:ascii="Times New Roman" w:hAnsi="Times New Roman"/>
          <w:sz w:val="24"/>
          <w:szCs w:val="24"/>
          <w:lang w:val="en-US"/>
        </w:rPr>
        <w:t>V</w:t>
      </w:r>
      <w:proofErr w:type="spellStart"/>
      <w:r w:rsidR="006E600B" w:rsidRPr="00525526">
        <w:rPr>
          <w:rFonts w:ascii="Times New Roman" w:hAnsi="Times New Roman"/>
          <w:sz w:val="24"/>
          <w:szCs w:val="24"/>
          <w:vertAlign w:val="subscript"/>
        </w:rPr>
        <w:t>св</w:t>
      </w:r>
      <w:proofErr w:type="spellEnd"/>
      <w:r w:rsidR="006E600B" w:rsidRPr="00525526">
        <w:rPr>
          <w:rFonts w:ascii="Times New Roman" w:hAnsi="Times New Roman"/>
          <w:sz w:val="24"/>
          <w:szCs w:val="24"/>
        </w:rPr>
        <w:t>=</w:t>
      </w:r>
      <m:oMath>
        <m:f>
          <m:fPr>
            <m:ctrlPr>
              <w:rPr>
                <w:rFonts w:ascii="Cambria Math" w:hAnsi="Cambria Math"/>
                <w:i/>
                <w:sz w:val="32"/>
                <w:szCs w:val="32"/>
              </w:rPr>
            </m:ctrlPr>
          </m:fPr>
          <m:num>
            <m:r>
              <w:rPr>
                <w:rFonts w:ascii="Cambria Math" w:hAnsi="Cambria Math"/>
                <w:sz w:val="32"/>
                <w:szCs w:val="32"/>
              </w:rPr>
              <m:t>8,5∙90</m:t>
            </m:r>
          </m:num>
          <m:den>
            <m:r>
              <w:rPr>
                <w:rFonts w:ascii="Cambria Math" w:hAnsi="Cambria Math"/>
                <w:sz w:val="32"/>
                <w:szCs w:val="32"/>
              </w:rPr>
              <m:t>100∙2,25∙7,8</m:t>
            </m:r>
          </m:den>
        </m:f>
      </m:oMath>
      <w:r w:rsidR="006E600B" w:rsidRPr="00525526">
        <w:rPr>
          <w:rFonts w:ascii="Times New Roman" w:hAnsi="Times New Roman"/>
          <w:sz w:val="24"/>
          <w:szCs w:val="24"/>
        </w:rPr>
        <w:t>=0,43</w:t>
      </w:r>
      <w:r w:rsidR="009E0AA2">
        <w:rPr>
          <w:rFonts w:ascii="Times New Roman" w:hAnsi="Times New Roman"/>
          <w:sz w:val="24"/>
          <w:szCs w:val="24"/>
        </w:rPr>
        <w:t>м/ч</w:t>
      </w:r>
    </w:p>
    <w:p w:rsidR="007156DF" w:rsidRPr="00525526" w:rsidRDefault="007156DF" w:rsidP="002A0376">
      <w:pPr>
        <w:spacing w:after="0" w:line="240" w:lineRule="auto"/>
        <w:jc w:val="both"/>
        <w:rPr>
          <w:rFonts w:ascii="Times New Roman" w:hAnsi="Times New Roman"/>
          <w:sz w:val="24"/>
          <w:szCs w:val="24"/>
        </w:rPr>
      </w:pPr>
    </w:p>
    <w:p w:rsidR="006E600B" w:rsidRPr="00525526" w:rsidRDefault="006E600B" w:rsidP="002A0376">
      <w:pPr>
        <w:spacing w:after="0" w:line="240" w:lineRule="auto"/>
        <w:jc w:val="both"/>
        <w:rPr>
          <w:rFonts w:ascii="Times New Roman" w:hAnsi="Times New Roman"/>
          <w:color w:val="000000"/>
          <w:sz w:val="24"/>
          <w:szCs w:val="24"/>
        </w:rPr>
      </w:pPr>
      <w:r w:rsidRPr="00525526">
        <w:rPr>
          <w:rFonts w:ascii="Times New Roman" w:hAnsi="Times New Roman"/>
          <w:sz w:val="24"/>
          <w:szCs w:val="24"/>
        </w:rPr>
        <w:t>4.</w:t>
      </w:r>
      <w:r w:rsidRPr="00525526">
        <w:rPr>
          <w:rFonts w:ascii="Times New Roman" w:hAnsi="Times New Roman"/>
          <w:color w:val="000000"/>
          <w:sz w:val="24"/>
          <w:szCs w:val="24"/>
        </w:rPr>
        <w:t xml:space="preserve"> Количество электродов на изготовление:</w:t>
      </w:r>
    </w:p>
    <w:p w:rsidR="005A1F1D" w:rsidRPr="00525526" w:rsidRDefault="005A1F1D" w:rsidP="002A0376">
      <w:pPr>
        <w:spacing w:after="0" w:line="240" w:lineRule="auto"/>
        <w:jc w:val="both"/>
        <w:rPr>
          <w:rFonts w:ascii="Times New Roman" w:hAnsi="Times New Roman"/>
          <w:sz w:val="24"/>
          <w:szCs w:val="24"/>
        </w:rPr>
      </w:pPr>
      <w:r w:rsidRPr="00525526">
        <w:rPr>
          <w:rFonts w:ascii="Times New Roman" w:hAnsi="Times New Roman"/>
          <w:sz w:val="24"/>
          <w:szCs w:val="24"/>
        </w:rPr>
        <w:t>Для того</w:t>
      </w:r>
      <w:proofErr w:type="gramStart"/>
      <w:r w:rsidRPr="00525526">
        <w:rPr>
          <w:rFonts w:ascii="Times New Roman" w:hAnsi="Times New Roman"/>
          <w:sz w:val="24"/>
          <w:szCs w:val="24"/>
        </w:rPr>
        <w:t>,</w:t>
      </w:r>
      <w:proofErr w:type="gramEnd"/>
      <w:r w:rsidRPr="00525526">
        <w:rPr>
          <w:rFonts w:ascii="Times New Roman" w:hAnsi="Times New Roman"/>
          <w:sz w:val="24"/>
          <w:szCs w:val="24"/>
        </w:rPr>
        <w:t xml:space="preserve"> чтобы определить количество деталей для изготовления моей конструкции  я  определил опытным путем: какое расстояние может проварить один электрод.</w:t>
      </w:r>
    </w:p>
    <w:p w:rsidR="005A1F1D" w:rsidRPr="00525526" w:rsidRDefault="005A1F1D" w:rsidP="002A0376">
      <w:pPr>
        <w:spacing w:after="0" w:line="240" w:lineRule="auto"/>
        <w:jc w:val="both"/>
        <w:rPr>
          <w:rFonts w:ascii="Times New Roman" w:hAnsi="Times New Roman"/>
          <w:sz w:val="24"/>
          <w:szCs w:val="24"/>
        </w:rPr>
      </w:pPr>
      <w:r w:rsidRPr="00525526">
        <w:rPr>
          <w:rFonts w:ascii="Times New Roman" w:hAnsi="Times New Roman"/>
          <w:sz w:val="24"/>
          <w:szCs w:val="24"/>
        </w:rPr>
        <w:t xml:space="preserve">Определено  опытным путем при диаметре электрода </w:t>
      </w:r>
    </w:p>
    <w:p w:rsidR="005A1F1D" w:rsidRPr="00525526" w:rsidRDefault="005A1F1D" w:rsidP="002A0376">
      <w:pPr>
        <w:spacing w:after="0" w:line="240" w:lineRule="auto"/>
        <w:jc w:val="both"/>
        <w:rPr>
          <w:rFonts w:ascii="Times New Roman" w:hAnsi="Times New Roman"/>
          <w:sz w:val="24"/>
          <w:szCs w:val="24"/>
        </w:rPr>
      </w:pPr>
      <w:r w:rsidRPr="00525526">
        <w:rPr>
          <w:rFonts w:ascii="Times New Roman" w:hAnsi="Times New Roman"/>
          <w:sz w:val="24"/>
          <w:szCs w:val="24"/>
        </w:rPr>
        <w:t>2 м</w:t>
      </w:r>
      <w:proofErr w:type="gramStart"/>
      <w:r w:rsidRPr="00525526">
        <w:rPr>
          <w:rFonts w:ascii="Times New Roman" w:hAnsi="Times New Roman"/>
          <w:sz w:val="24"/>
          <w:szCs w:val="24"/>
        </w:rPr>
        <w:t>м-</w:t>
      </w:r>
      <w:proofErr w:type="gramEnd"/>
      <w:r w:rsidRPr="00525526">
        <w:rPr>
          <w:rFonts w:ascii="Times New Roman" w:hAnsi="Times New Roman"/>
          <w:sz w:val="24"/>
          <w:szCs w:val="24"/>
        </w:rPr>
        <w:t xml:space="preserve">  длина шва на 1эл  составит       70мм</w:t>
      </w:r>
    </w:p>
    <w:p w:rsidR="005A1F1D" w:rsidRPr="00525526" w:rsidRDefault="005A1F1D" w:rsidP="002A0376">
      <w:pPr>
        <w:spacing w:after="0" w:line="240" w:lineRule="auto"/>
        <w:jc w:val="both"/>
        <w:rPr>
          <w:rFonts w:ascii="Times New Roman" w:hAnsi="Times New Roman"/>
          <w:sz w:val="24"/>
          <w:szCs w:val="24"/>
        </w:rPr>
      </w:pPr>
      <w:r w:rsidRPr="00525526">
        <w:rPr>
          <w:rFonts w:ascii="Times New Roman" w:hAnsi="Times New Roman"/>
          <w:sz w:val="24"/>
          <w:szCs w:val="24"/>
        </w:rPr>
        <w:t>3 м</w:t>
      </w:r>
      <w:proofErr w:type="gramStart"/>
      <w:r w:rsidRPr="00525526">
        <w:rPr>
          <w:rFonts w:ascii="Times New Roman" w:hAnsi="Times New Roman"/>
          <w:sz w:val="24"/>
          <w:szCs w:val="24"/>
        </w:rPr>
        <w:t>м-</w:t>
      </w:r>
      <w:proofErr w:type="gramEnd"/>
      <w:r w:rsidRPr="00525526">
        <w:rPr>
          <w:rFonts w:ascii="Times New Roman" w:hAnsi="Times New Roman"/>
          <w:sz w:val="24"/>
          <w:szCs w:val="24"/>
        </w:rPr>
        <w:t xml:space="preserve">  длина шва на 1эл  составит       100-120мм</w:t>
      </w:r>
    </w:p>
    <w:p w:rsidR="005A1F1D" w:rsidRPr="00525526" w:rsidRDefault="005A1F1D" w:rsidP="002A0376">
      <w:pPr>
        <w:spacing w:after="0" w:line="240" w:lineRule="auto"/>
        <w:jc w:val="both"/>
        <w:rPr>
          <w:rFonts w:ascii="Times New Roman" w:hAnsi="Times New Roman"/>
          <w:sz w:val="24"/>
          <w:szCs w:val="24"/>
        </w:rPr>
      </w:pPr>
      <w:r w:rsidRPr="00525526">
        <w:rPr>
          <w:rFonts w:ascii="Times New Roman" w:hAnsi="Times New Roman"/>
          <w:sz w:val="24"/>
          <w:szCs w:val="24"/>
        </w:rPr>
        <w:t>4 м</w:t>
      </w:r>
      <w:proofErr w:type="gramStart"/>
      <w:r w:rsidRPr="00525526">
        <w:rPr>
          <w:rFonts w:ascii="Times New Roman" w:hAnsi="Times New Roman"/>
          <w:sz w:val="24"/>
          <w:szCs w:val="24"/>
        </w:rPr>
        <w:t>м-</w:t>
      </w:r>
      <w:proofErr w:type="gramEnd"/>
      <w:r w:rsidRPr="00525526">
        <w:rPr>
          <w:rFonts w:ascii="Times New Roman" w:hAnsi="Times New Roman"/>
          <w:sz w:val="24"/>
          <w:szCs w:val="24"/>
        </w:rPr>
        <w:t xml:space="preserve">  длина шва на 1эл  составит       150-180мм</w:t>
      </w:r>
    </w:p>
    <w:p w:rsidR="00B826E2" w:rsidRPr="00525526" w:rsidRDefault="006E600B" w:rsidP="002A0376">
      <w:pPr>
        <w:spacing w:after="0" w:line="240" w:lineRule="auto"/>
        <w:jc w:val="both"/>
        <w:rPr>
          <w:rFonts w:ascii="Times New Roman" w:hAnsi="Times New Roman"/>
          <w:sz w:val="24"/>
          <w:szCs w:val="24"/>
        </w:rPr>
      </w:pPr>
      <w:r w:rsidRPr="00525526">
        <w:rPr>
          <w:rFonts w:ascii="Times New Roman" w:hAnsi="Times New Roman"/>
          <w:color w:val="000000"/>
          <w:sz w:val="24"/>
          <w:szCs w:val="24"/>
        </w:rPr>
        <w:t>я выяснил</w:t>
      </w:r>
      <w:r w:rsidR="005A1F1D">
        <w:rPr>
          <w:rFonts w:ascii="Times New Roman" w:hAnsi="Times New Roman"/>
          <w:color w:val="000000"/>
          <w:sz w:val="24"/>
          <w:szCs w:val="24"/>
        </w:rPr>
        <w:t>,</w:t>
      </w:r>
      <w:r w:rsidRPr="00525526">
        <w:rPr>
          <w:rFonts w:ascii="Times New Roman" w:hAnsi="Times New Roman"/>
          <w:color w:val="000000"/>
          <w:sz w:val="24"/>
          <w:szCs w:val="24"/>
        </w:rPr>
        <w:t xml:space="preserve"> что 1 электрод варит примерно 110мм шва</w:t>
      </w:r>
      <w:r w:rsidR="005A1F1D">
        <w:rPr>
          <w:rFonts w:ascii="Times New Roman" w:hAnsi="Times New Roman"/>
          <w:color w:val="000000"/>
          <w:sz w:val="24"/>
          <w:szCs w:val="24"/>
        </w:rPr>
        <w:t>.</w:t>
      </w:r>
      <w:r w:rsidR="00214E57">
        <w:rPr>
          <w:rFonts w:ascii="Times New Roman" w:hAnsi="Times New Roman"/>
          <w:color w:val="000000"/>
          <w:sz w:val="24"/>
          <w:szCs w:val="24"/>
        </w:rPr>
        <w:t xml:space="preserve"> </w:t>
      </w:r>
      <w:r w:rsidR="005A1F1D" w:rsidRPr="00525526">
        <w:rPr>
          <w:rFonts w:ascii="Times New Roman" w:hAnsi="Times New Roman"/>
          <w:color w:val="000000"/>
          <w:sz w:val="24"/>
          <w:szCs w:val="24"/>
        </w:rPr>
        <w:t>О</w:t>
      </w:r>
      <w:r w:rsidRPr="00525526">
        <w:rPr>
          <w:rFonts w:ascii="Times New Roman" w:hAnsi="Times New Roman"/>
          <w:color w:val="000000"/>
          <w:sz w:val="24"/>
          <w:szCs w:val="24"/>
        </w:rPr>
        <w:t>бщая длина шва 960мм, мне понадобиться 960÷110=8,72 примерно 9шт.</w:t>
      </w:r>
    </w:p>
    <w:p w:rsidR="00F0632C" w:rsidRPr="005A1F1D" w:rsidRDefault="00F0632C" w:rsidP="002A0376">
      <w:pPr>
        <w:spacing w:after="0" w:line="240" w:lineRule="auto"/>
        <w:jc w:val="both"/>
        <w:rPr>
          <w:rFonts w:ascii="Times New Roman" w:hAnsi="Times New Roman"/>
          <w:sz w:val="24"/>
          <w:szCs w:val="24"/>
        </w:rPr>
      </w:pPr>
    </w:p>
    <w:p w:rsidR="000F0DC6" w:rsidRPr="00214E57" w:rsidRDefault="00B05ED1" w:rsidP="00214E57">
      <w:pPr>
        <w:spacing w:after="0" w:line="240" w:lineRule="auto"/>
        <w:jc w:val="both"/>
        <w:rPr>
          <w:rFonts w:ascii="Times New Roman" w:hAnsi="Times New Roman"/>
          <w:b/>
          <w:sz w:val="24"/>
          <w:szCs w:val="24"/>
        </w:rPr>
      </w:pPr>
      <w:r w:rsidRPr="00214E57">
        <w:rPr>
          <w:rFonts w:ascii="Times New Roman" w:hAnsi="Times New Roman"/>
          <w:b/>
          <w:sz w:val="24"/>
          <w:szCs w:val="24"/>
        </w:rPr>
        <w:t xml:space="preserve">2.5.2 </w:t>
      </w:r>
      <w:r w:rsidR="00F0632C" w:rsidRPr="00214E57">
        <w:rPr>
          <w:rFonts w:ascii="Times New Roman" w:hAnsi="Times New Roman"/>
          <w:b/>
          <w:sz w:val="24"/>
          <w:szCs w:val="24"/>
        </w:rPr>
        <w:t>Газовая сварка</w:t>
      </w:r>
    </w:p>
    <w:p w:rsidR="00214E57" w:rsidRPr="00214E57" w:rsidRDefault="00214E57" w:rsidP="00214E57">
      <w:pPr>
        <w:shd w:val="clear" w:color="auto" w:fill="FFFFFF"/>
        <w:spacing w:after="0" w:line="240" w:lineRule="auto"/>
        <w:jc w:val="both"/>
        <w:textAlignment w:val="baseline"/>
        <w:rPr>
          <w:rFonts w:ascii="Times New Roman" w:eastAsia="Times New Roman" w:hAnsi="Times New Roman"/>
          <w:color w:val="4A4A4A"/>
          <w:sz w:val="24"/>
          <w:szCs w:val="24"/>
          <w:lang w:eastAsia="ru-RU"/>
        </w:rPr>
      </w:pPr>
    </w:p>
    <w:p w:rsidR="00214E57" w:rsidRPr="00214E57" w:rsidRDefault="00214E57" w:rsidP="00214E57">
      <w:pPr>
        <w:spacing w:after="0" w:line="240" w:lineRule="auto"/>
        <w:jc w:val="both"/>
        <w:rPr>
          <w:rFonts w:ascii="Times New Roman" w:hAnsi="Times New Roman"/>
          <w:sz w:val="24"/>
          <w:szCs w:val="24"/>
        </w:rPr>
      </w:pPr>
      <w:r w:rsidRPr="00214E57">
        <w:rPr>
          <w:rFonts w:ascii="Times New Roman" w:hAnsi="Times New Roman"/>
          <w:sz w:val="24"/>
          <w:szCs w:val="24"/>
        </w:rPr>
        <w:t>Режимы газовой сварки определяют:</w:t>
      </w:r>
    </w:p>
    <w:p w:rsidR="00214E57" w:rsidRPr="00214E57" w:rsidRDefault="00214E57" w:rsidP="00214E57">
      <w:pPr>
        <w:pStyle w:val="aa"/>
        <w:numPr>
          <w:ilvl w:val="0"/>
          <w:numId w:val="14"/>
        </w:numPr>
        <w:spacing w:after="0" w:line="240" w:lineRule="auto"/>
        <w:ind w:left="0" w:firstLine="0"/>
        <w:jc w:val="both"/>
        <w:rPr>
          <w:rFonts w:ascii="Times New Roman" w:hAnsi="Times New Roman"/>
          <w:sz w:val="24"/>
          <w:szCs w:val="24"/>
        </w:rPr>
      </w:pPr>
      <w:r w:rsidRPr="00214E57">
        <w:rPr>
          <w:rFonts w:ascii="Times New Roman" w:hAnsi="Times New Roman"/>
          <w:sz w:val="24"/>
          <w:szCs w:val="24"/>
        </w:rPr>
        <w:t>мощностью сварочного пламени</w:t>
      </w:r>
    </w:p>
    <w:p w:rsidR="00214E57" w:rsidRPr="00214E57" w:rsidRDefault="00214E57" w:rsidP="00214E57">
      <w:pPr>
        <w:pStyle w:val="aa"/>
        <w:numPr>
          <w:ilvl w:val="0"/>
          <w:numId w:val="14"/>
        </w:numPr>
        <w:spacing w:after="0" w:line="240" w:lineRule="auto"/>
        <w:ind w:left="0" w:firstLine="0"/>
        <w:jc w:val="both"/>
        <w:rPr>
          <w:rFonts w:ascii="Times New Roman" w:hAnsi="Times New Roman"/>
          <w:sz w:val="24"/>
          <w:szCs w:val="24"/>
        </w:rPr>
      </w:pPr>
      <w:r w:rsidRPr="00214E57">
        <w:rPr>
          <w:rFonts w:ascii="Times New Roman" w:hAnsi="Times New Roman"/>
          <w:sz w:val="24"/>
          <w:szCs w:val="24"/>
        </w:rPr>
        <w:t>углом наклона присадочного материала и мундштука горелки</w:t>
      </w:r>
    </w:p>
    <w:p w:rsidR="00214E57" w:rsidRPr="00214E57" w:rsidRDefault="00214E57" w:rsidP="00214E57">
      <w:pPr>
        <w:pStyle w:val="aa"/>
        <w:numPr>
          <w:ilvl w:val="0"/>
          <w:numId w:val="14"/>
        </w:numPr>
        <w:spacing w:after="0" w:line="240" w:lineRule="auto"/>
        <w:ind w:left="0" w:firstLine="0"/>
        <w:jc w:val="both"/>
        <w:rPr>
          <w:rFonts w:ascii="Times New Roman" w:hAnsi="Times New Roman"/>
          <w:sz w:val="24"/>
          <w:szCs w:val="24"/>
        </w:rPr>
      </w:pPr>
      <w:r w:rsidRPr="00214E57">
        <w:rPr>
          <w:rFonts w:ascii="Times New Roman" w:hAnsi="Times New Roman"/>
          <w:sz w:val="24"/>
          <w:szCs w:val="24"/>
        </w:rPr>
        <w:t>диаметром присадочного материала</w:t>
      </w:r>
    </w:p>
    <w:p w:rsidR="00214E57" w:rsidRPr="00214E57" w:rsidRDefault="00214E57" w:rsidP="00214E57">
      <w:pPr>
        <w:pStyle w:val="aa"/>
        <w:numPr>
          <w:ilvl w:val="0"/>
          <w:numId w:val="14"/>
        </w:numPr>
        <w:spacing w:after="0" w:line="240" w:lineRule="auto"/>
        <w:ind w:left="0" w:firstLine="0"/>
        <w:jc w:val="both"/>
        <w:rPr>
          <w:rFonts w:ascii="Times New Roman" w:hAnsi="Times New Roman"/>
          <w:sz w:val="24"/>
          <w:szCs w:val="24"/>
        </w:rPr>
      </w:pPr>
      <w:r w:rsidRPr="00214E57">
        <w:rPr>
          <w:rFonts w:ascii="Times New Roman" w:hAnsi="Times New Roman"/>
          <w:sz w:val="24"/>
          <w:szCs w:val="24"/>
        </w:rPr>
        <w:t>скоростью сварки.</w:t>
      </w:r>
    </w:p>
    <w:p w:rsidR="00214E57" w:rsidRPr="00214E57" w:rsidRDefault="00214E57" w:rsidP="00214E57">
      <w:pPr>
        <w:spacing w:after="0" w:line="240" w:lineRule="auto"/>
        <w:jc w:val="both"/>
        <w:rPr>
          <w:rFonts w:ascii="Times New Roman" w:hAnsi="Times New Roman"/>
          <w:sz w:val="24"/>
          <w:szCs w:val="24"/>
        </w:rPr>
      </w:pPr>
      <w:r w:rsidRPr="00214E57">
        <w:rPr>
          <w:rFonts w:ascii="Times New Roman" w:hAnsi="Times New Roman"/>
          <w:sz w:val="24"/>
          <w:szCs w:val="24"/>
        </w:rPr>
        <w:t>Сварочное пламя должно обладать достаточной тепловой мощностью, которую выбирают в зависимости от толщины свариваемого металла и его физических свойств. Выбор режимов сварки целиком и полностью зависит от толщины свариваемых деталей.</w:t>
      </w:r>
    </w:p>
    <w:p w:rsidR="00214E57" w:rsidRPr="00F0632C" w:rsidRDefault="00214E57" w:rsidP="002A0376">
      <w:pPr>
        <w:spacing w:after="0" w:line="240" w:lineRule="auto"/>
        <w:jc w:val="both"/>
        <w:rPr>
          <w:rFonts w:ascii="Times New Roman" w:hAnsi="Times New Roman"/>
          <w:b/>
          <w:sz w:val="24"/>
          <w:szCs w:val="24"/>
        </w:rPr>
      </w:pPr>
    </w:p>
    <w:p w:rsidR="00243402" w:rsidRPr="00A63FF8" w:rsidRDefault="00243402" w:rsidP="002A0376">
      <w:pPr>
        <w:spacing w:after="0" w:line="240" w:lineRule="auto"/>
        <w:jc w:val="both"/>
        <w:rPr>
          <w:rFonts w:ascii="Times New Roman" w:hAnsi="Times New Roman"/>
          <w:sz w:val="24"/>
          <w:szCs w:val="24"/>
        </w:rPr>
      </w:pPr>
      <w:r>
        <w:rPr>
          <w:rFonts w:ascii="Times New Roman" w:hAnsi="Times New Roman"/>
          <w:sz w:val="24"/>
          <w:szCs w:val="24"/>
        </w:rPr>
        <w:t xml:space="preserve">Режим сварки для </w:t>
      </w:r>
      <w:r w:rsidR="00214E57">
        <w:rPr>
          <w:rFonts w:ascii="Times New Roman" w:hAnsi="Times New Roman"/>
          <w:sz w:val="24"/>
          <w:szCs w:val="24"/>
        </w:rPr>
        <w:t>с</w:t>
      </w:r>
      <w:r w:rsidRPr="00D1382C">
        <w:rPr>
          <w:rFonts w:ascii="Times New Roman" w:hAnsi="Times New Roman"/>
          <w:sz w:val="24"/>
          <w:szCs w:val="24"/>
        </w:rPr>
        <w:t>варочной проволоки марки Св-08А</w:t>
      </w:r>
    </w:p>
    <w:p w:rsidR="007156DF" w:rsidRPr="00A63FF8" w:rsidRDefault="007156DF" w:rsidP="002A0376">
      <w:pPr>
        <w:spacing w:after="0" w:line="240" w:lineRule="auto"/>
        <w:jc w:val="both"/>
        <w:rPr>
          <w:rFonts w:ascii="Times New Roman" w:hAnsi="Times New Roman"/>
          <w:sz w:val="24"/>
          <w:szCs w:val="24"/>
        </w:rPr>
      </w:pPr>
    </w:p>
    <w:p w:rsidR="00A63FF8" w:rsidRDefault="00243402" w:rsidP="002A0376">
      <w:pPr>
        <w:spacing w:after="0" w:line="240" w:lineRule="auto"/>
        <w:jc w:val="both"/>
        <w:rPr>
          <w:rFonts w:ascii="Times New Roman" w:hAnsi="Times New Roman"/>
          <w:sz w:val="24"/>
          <w:szCs w:val="24"/>
        </w:rPr>
      </w:pPr>
      <w:r>
        <w:rPr>
          <w:rFonts w:ascii="Times New Roman" w:hAnsi="Times New Roman"/>
          <w:sz w:val="24"/>
          <w:szCs w:val="24"/>
        </w:rPr>
        <w:t xml:space="preserve">1.Диаметр сварочной проволоки для левого способа сварки </w:t>
      </w:r>
    </w:p>
    <w:p w:rsidR="00A63FF8" w:rsidRDefault="00A63FF8" w:rsidP="002A0376">
      <w:pPr>
        <w:spacing w:after="0" w:line="240" w:lineRule="auto"/>
        <w:jc w:val="both"/>
        <w:rPr>
          <w:rFonts w:ascii="Times New Roman" w:hAnsi="Times New Roman"/>
          <w:sz w:val="24"/>
          <w:szCs w:val="24"/>
        </w:rPr>
      </w:pPr>
    </w:p>
    <w:p w:rsidR="007156DF" w:rsidRDefault="00A63FF8"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23098D">
        <w:rPr>
          <w:rFonts w:ascii="Times New Roman" w:hAnsi="Times New Roman"/>
          <w:sz w:val="24"/>
          <w:szCs w:val="24"/>
        </w:rPr>
        <w:t xml:space="preserve"> </w:t>
      </w:r>
      <w:proofErr w:type="gramStart"/>
      <w:r w:rsidR="007156DF">
        <w:rPr>
          <w:rFonts w:ascii="Times New Roman" w:hAnsi="Times New Roman"/>
          <w:sz w:val="24"/>
          <w:szCs w:val="24"/>
          <w:lang w:val="en-US"/>
        </w:rPr>
        <w:t>d</w:t>
      </w:r>
      <w:proofErr w:type="spellStart"/>
      <w:r w:rsidR="007156DF" w:rsidRPr="007156DF">
        <w:rPr>
          <w:rFonts w:ascii="Times New Roman" w:hAnsi="Times New Roman"/>
          <w:sz w:val="20"/>
          <w:szCs w:val="20"/>
        </w:rPr>
        <w:t>пр</w:t>
      </w:r>
      <w:proofErr w:type="spellEnd"/>
      <w:r w:rsidR="007156DF">
        <w:rPr>
          <w:rFonts w:ascii="Times New Roman" w:hAnsi="Times New Roman"/>
          <w:sz w:val="20"/>
          <w:szCs w:val="20"/>
        </w:rPr>
        <w:t>=</w:t>
      </w:r>
      <w:proofErr w:type="gramEnd"/>
      <w:r w:rsidR="0023098D">
        <w:rPr>
          <w:rFonts w:ascii="Times New Roman" w:hAnsi="Times New Roman"/>
          <w:sz w:val="24"/>
          <w:szCs w:val="24"/>
        </w:rPr>
        <w:t>0,5</w:t>
      </w:r>
      <w:r w:rsidR="0023098D">
        <w:rPr>
          <w:rFonts w:ascii="Vrinda" w:hAnsi="Vrinda" w:cs="Vrinda"/>
          <w:sz w:val="24"/>
          <w:szCs w:val="24"/>
        </w:rPr>
        <w:t>•</w:t>
      </w:r>
      <w:r w:rsidR="007156DF" w:rsidRPr="007156DF">
        <w:rPr>
          <w:rFonts w:ascii="Times New Roman" w:hAnsi="Times New Roman"/>
          <w:sz w:val="24"/>
          <w:szCs w:val="24"/>
          <w:lang w:val="en-US"/>
        </w:rPr>
        <w:t>S</w:t>
      </w:r>
      <w:r w:rsidR="007156DF" w:rsidRPr="007156DF">
        <w:rPr>
          <w:rFonts w:ascii="Times New Roman" w:hAnsi="Times New Roman"/>
          <w:sz w:val="24"/>
          <w:szCs w:val="24"/>
        </w:rPr>
        <w:t>+1,мм</w:t>
      </w:r>
      <w:r w:rsidR="0023098D">
        <w:rPr>
          <w:rFonts w:ascii="Times New Roman" w:hAnsi="Times New Roman"/>
          <w:sz w:val="24"/>
          <w:szCs w:val="24"/>
        </w:rPr>
        <w:t xml:space="preserve">   </w:t>
      </w:r>
      <w:r>
        <w:rPr>
          <w:rFonts w:ascii="Times New Roman" w:hAnsi="Times New Roman"/>
          <w:sz w:val="24"/>
          <w:szCs w:val="24"/>
        </w:rPr>
        <w:t xml:space="preserve">                                           </w:t>
      </w:r>
      <w:r w:rsidR="0023098D">
        <w:rPr>
          <w:rFonts w:ascii="Times New Roman" w:hAnsi="Times New Roman"/>
          <w:sz w:val="24"/>
          <w:szCs w:val="24"/>
        </w:rPr>
        <w:t xml:space="preserve">         (5)</w:t>
      </w:r>
    </w:p>
    <w:p w:rsidR="00A63FF8" w:rsidRDefault="00A63FF8" w:rsidP="002A0376">
      <w:pPr>
        <w:spacing w:after="0" w:line="240" w:lineRule="auto"/>
        <w:jc w:val="both"/>
        <w:rPr>
          <w:rFonts w:ascii="Times New Roman" w:hAnsi="Times New Roman"/>
          <w:sz w:val="24"/>
          <w:szCs w:val="24"/>
        </w:rPr>
      </w:pPr>
    </w:p>
    <w:p w:rsidR="0023098D" w:rsidRPr="0023098D" w:rsidRDefault="0023098D" w:rsidP="002A0376">
      <w:pPr>
        <w:spacing w:after="0" w:line="240" w:lineRule="auto"/>
        <w:jc w:val="both"/>
        <w:rPr>
          <w:rFonts w:ascii="Times New Roman" w:hAnsi="Times New Roman"/>
          <w:sz w:val="24"/>
          <w:szCs w:val="24"/>
        </w:rPr>
      </w:pPr>
      <w:r>
        <w:rPr>
          <w:rFonts w:ascii="Times New Roman" w:hAnsi="Times New Roman"/>
          <w:sz w:val="24"/>
          <w:szCs w:val="24"/>
        </w:rPr>
        <w:t xml:space="preserve">Где </w:t>
      </w:r>
      <w:r>
        <w:rPr>
          <w:rFonts w:ascii="Times New Roman" w:hAnsi="Times New Roman"/>
          <w:sz w:val="24"/>
          <w:szCs w:val="24"/>
          <w:lang w:val="en-US"/>
        </w:rPr>
        <w:t>S</w:t>
      </w:r>
      <w:r w:rsidRPr="0023098D">
        <w:rPr>
          <w:rFonts w:ascii="Times New Roman" w:hAnsi="Times New Roman"/>
          <w:sz w:val="24"/>
          <w:szCs w:val="24"/>
        </w:rPr>
        <w:t>-</w:t>
      </w:r>
      <w:r>
        <w:rPr>
          <w:rFonts w:ascii="Times New Roman" w:hAnsi="Times New Roman"/>
          <w:sz w:val="24"/>
          <w:szCs w:val="24"/>
        </w:rPr>
        <w:t>толщина металла</w:t>
      </w:r>
      <w:proofErr w:type="gramStart"/>
      <w:r>
        <w:rPr>
          <w:rFonts w:ascii="Times New Roman" w:hAnsi="Times New Roman"/>
          <w:sz w:val="24"/>
          <w:szCs w:val="24"/>
        </w:rPr>
        <w:t xml:space="preserve"> ,</w:t>
      </w:r>
      <w:proofErr w:type="gramEnd"/>
      <w:r>
        <w:rPr>
          <w:rFonts w:ascii="Times New Roman" w:hAnsi="Times New Roman"/>
          <w:sz w:val="24"/>
          <w:szCs w:val="24"/>
        </w:rPr>
        <w:t>мм</w:t>
      </w:r>
    </w:p>
    <w:p w:rsidR="00243402" w:rsidRDefault="00214E57"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243402" w:rsidRPr="007156DF">
        <w:rPr>
          <w:rFonts w:ascii="Times New Roman" w:hAnsi="Times New Roman"/>
          <w:sz w:val="24"/>
          <w:szCs w:val="24"/>
          <w:lang w:val="en-US"/>
        </w:rPr>
        <w:t>d</w:t>
      </w:r>
      <w:r w:rsidR="00243402" w:rsidRPr="007156DF">
        <w:rPr>
          <w:rFonts w:ascii="Times New Roman" w:hAnsi="Times New Roman"/>
          <w:sz w:val="24"/>
          <w:szCs w:val="24"/>
        </w:rPr>
        <w:t>=0</w:t>
      </w:r>
      <w:proofErr w:type="gramStart"/>
      <w:r w:rsidR="00243402" w:rsidRPr="007156DF">
        <w:rPr>
          <w:rFonts w:ascii="Times New Roman" w:hAnsi="Times New Roman"/>
          <w:sz w:val="24"/>
          <w:szCs w:val="24"/>
        </w:rPr>
        <w:t>,5</w:t>
      </w:r>
      <w:proofErr w:type="gramEnd"/>
      <w:r w:rsidR="00243402" w:rsidRPr="007156DF">
        <w:rPr>
          <w:rFonts w:ascii="Times New Roman" w:hAnsi="Times New Roman"/>
          <w:sz w:val="24"/>
          <w:szCs w:val="24"/>
        </w:rPr>
        <w:t>∙4+1=3мм</w:t>
      </w:r>
    </w:p>
    <w:p w:rsidR="0023098D" w:rsidRDefault="0023098D" w:rsidP="002A0376">
      <w:pPr>
        <w:spacing w:after="0" w:line="240" w:lineRule="auto"/>
        <w:jc w:val="both"/>
        <w:rPr>
          <w:rFonts w:ascii="Times New Roman" w:hAnsi="Times New Roman"/>
          <w:sz w:val="24"/>
          <w:szCs w:val="24"/>
        </w:rPr>
      </w:pPr>
    </w:p>
    <w:p w:rsidR="0023098D" w:rsidRPr="007156DF" w:rsidRDefault="0023098D" w:rsidP="002A0376">
      <w:pPr>
        <w:spacing w:after="0" w:line="240" w:lineRule="auto"/>
        <w:jc w:val="both"/>
        <w:rPr>
          <w:rFonts w:ascii="Times New Roman" w:hAnsi="Times New Roman"/>
          <w:sz w:val="24"/>
          <w:szCs w:val="24"/>
        </w:rPr>
      </w:pPr>
    </w:p>
    <w:p w:rsidR="00A63FF8" w:rsidRDefault="00243402" w:rsidP="002A0376">
      <w:pPr>
        <w:spacing w:after="0" w:line="240" w:lineRule="auto"/>
        <w:jc w:val="both"/>
        <w:rPr>
          <w:rFonts w:ascii="Times New Roman" w:hAnsi="Times New Roman"/>
          <w:sz w:val="24"/>
          <w:szCs w:val="24"/>
        </w:rPr>
      </w:pPr>
      <w:r>
        <w:rPr>
          <w:rFonts w:ascii="Times New Roman" w:hAnsi="Times New Roman"/>
          <w:sz w:val="24"/>
          <w:szCs w:val="24"/>
        </w:rPr>
        <w:t>2.Диаметр сварочной проволоки для правого способа сварки</w:t>
      </w:r>
    </w:p>
    <w:p w:rsidR="00A63FF8" w:rsidRDefault="00A63FF8" w:rsidP="002A0376">
      <w:pPr>
        <w:spacing w:after="0" w:line="240" w:lineRule="auto"/>
        <w:jc w:val="both"/>
        <w:rPr>
          <w:rFonts w:ascii="Times New Roman" w:hAnsi="Times New Roman"/>
          <w:sz w:val="24"/>
          <w:szCs w:val="24"/>
        </w:rPr>
      </w:pPr>
    </w:p>
    <w:p w:rsidR="0023098D" w:rsidRPr="0023098D" w:rsidRDefault="00A63FF8"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243402">
        <w:rPr>
          <w:rFonts w:ascii="Times New Roman" w:hAnsi="Times New Roman"/>
          <w:sz w:val="24"/>
          <w:szCs w:val="24"/>
        </w:rPr>
        <w:t xml:space="preserve"> </w:t>
      </w:r>
      <w:proofErr w:type="gramStart"/>
      <w:r w:rsidR="0023098D">
        <w:rPr>
          <w:rFonts w:ascii="Times New Roman" w:hAnsi="Times New Roman"/>
          <w:sz w:val="24"/>
          <w:szCs w:val="24"/>
          <w:lang w:val="en-US"/>
        </w:rPr>
        <w:t>d</w:t>
      </w:r>
      <w:proofErr w:type="spellStart"/>
      <w:r w:rsidR="0023098D" w:rsidRPr="0023098D">
        <w:rPr>
          <w:rFonts w:ascii="Times New Roman" w:hAnsi="Times New Roman"/>
          <w:sz w:val="20"/>
          <w:szCs w:val="20"/>
        </w:rPr>
        <w:t>пр</w:t>
      </w:r>
      <w:proofErr w:type="spellEnd"/>
      <w:r w:rsidR="0023098D">
        <w:rPr>
          <w:rFonts w:ascii="Times New Roman" w:hAnsi="Times New Roman"/>
          <w:sz w:val="24"/>
          <w:szCs w:val="24"/>
        </w:rPr>
        <w:t>=</w:t>
      </w:r>
      <w:proofErr w:type="gramEnd"/>
      <w:r w:rsidR="0023098D">
        <w:rPr>
          <w:rFonts w:ascii="Times New Roman" w:hAnsi="Times New Roman"/>
          <w:sz w:val="24"/>
          <w:szCs w:val="24"/>
        </w:rPr>
        <w:t>0,5</w:t>
      </w:r>
      <w:r w:rsidR="0023098D">
        <w:rPr>
          <w:rFonts w:ascii="Vrinda" w:hAnsi="Vrinda" w:cs="Vrinda"/>
          <w:sz w:val="24"/>
          <w:szCs w:val="24"/>
        </w:rPr>
        <w:t>•</w:t>
      </w:r>
      <w:r w:rsidR="0023098D">
        <w:rPr>
          <w:rFonts w:ascii="Times New Roman" w:hAnsi="Times New Roman"/>
          <w:sz w:val="24"/>
          <w:szCs w:val="24"/>
          <w:lang w:val="en-US"/>
        </w:rPr>
        <w:t>S</w:t>
      </w:r>
      <w:r w:rsidR="0023098D">
        <w:rPr>
          <w:rFonts w:ascii="Times New Roman" w:hAnsi="Times New Roman"/>
          <w:sz w:val="24"/>
          <w:szCs w:val="24"/>
        </w:rPr>
        <w:t xml:space="preserve">,мм     </w:t>
      </w:r>
      <w:r>
        <w:rPr>
          <w:rFonts w:ascii="Times New Roman" w:hAnsi="Times New Roman"/>
          <w:sz w:val="24"/>
          <w:szCs w:val="24"/>
        </w:rPr>
        <w:t xml:space="preserve">                                         </w:t>
      </w:r>
      <w:r w:rsidR="0023098D">
        <w:rPr>
          <w:rFonts w:ascii="Times New Roman" w:hAnsi="Times New Roman"/>
          <w:sz w:val="24"/>
          <w:szCs w:val="24"/>
        </w:rPr>
        <w:t xml:space="preserve">      </w:t>
      </w:r>
      <w:r w:rsidR="0023098D" w:rsidRPr="0023098D">
        <w:rPr>
          <w:rFonts w:ascii="Times New Roman" w:hAnsi="Times New Roman"/>
          <w:sz w:val="24"/>
          <w:szCs w:val="24"/>
        </w:rPr>
        <w:t xml:space="preserve">   </w:t>
      </w:r>
      <w:r w:rsidR="0023098D">
        <w:rPr>
          <w:rFonts w:ascii="Times New Roman" w:hAnsi="Times New Roman"/>
          <w:sz w:val="24"/>
          <w:szCs w:val="24"/>
        </w:rPr>
        <w:t>(</w:t>
      </w:r>
      <w:r w:rsidR="0023098D" w:rsidRPr="0023098D">
        <w:rPr>
          <w:rFonts w:ascii="Times New Roman" w:hAnsi="Times New Roman"/>
          <w:sz w:val="24"/>
          <w:szCs w:val="24"/>
        </w:rPr>
        <w:t>6)</w:t>
      </w:r>
    </w:p>
    <w:p w:rsidR="00214E57" w:rsidRDefault="00214E57"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p>
    <w:p w:rsidR="0023098D" w:rsidRPr="0023098D" w:rsidRDefault="00214E57"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243402">
        <w:rPr>
          <w:rFonts w:ascii="Times New Roman" w:hAnsi="Times New Roman"/>
          <w:sz w:val="24"/>
          <w:szCs w:val="24"/>
          <w:lang w:val="en-US"/>
        </w:rPr>
        <w:t>d</w:t>
      </w:r>
      <w:r w:rsidR="00243402" w:rsidRPr="00D1382C">
        <w:rPr>
          <w:rFonts w:ascii="Times New Roman" w:hAnsi="Times New Roman"/>
          <w:sz w:val="24"/>
          <w:szCs w:val="24"/>
        </w:rPr>
        <w:t>=0</w:t>
      </w:r>
      <w:proofErr w:type="gramStart"/>
      <w:r w:rsidR="00243402">
        <w:rPr>
          <w:rFonts w:ascii="Times New Roman" w:hAnsi="Times New Roman"/>
          <w:sz w:val="24"/>
          <w:szCs w:val="24"/>
        </w:rPr>
        <w:t>,5</w:t>
      </w:r>
      <w:proofErr w:type="gramEnd"/>
      <w:r w:rsidR="00243402">
        <w:rPr>
          <w:rFonts w:ascii="Times New Roman" w:hAnsi="Times New Roman"/>
          <w:sz w:val="24"/>
          <w:szCs w:val="24"/>
        </w:rPr>
        <w:t>∙</w:t>
      </w:r>
      <w:r w:rsidR="00243402" w:rsidRPr="00D1382C">
        <w:rPr>
          <w:rFonts w:ascii="Times New Roman" w:hAnsi="Times New Roman"/>
          <w:sz w:val="24"/>
          <w:szCs w:val="24"/>
        </w:rPr>
        <w:t>4=2мм</w:t>
      </w:r>
      <w:r w:rsidR="00A63FF8">
        <w:rPr>
          <w:rFonts w:ascii="Times New Roman" w:hAnsi="Times New Roman"/>
          <w:sz w:val="24"/>
          <w:szCs w:val="24"/>
        </w:rPr>
        <w:t xml:space="preserve"> </w:t>
      </w:r>
    </w:p>
    <w:p w:rsidR="00A63FF8" w:rsidRDefault="00243402" w:rsidP="002A0376">
      <w:pPr>
        <w:spacing w:after="0" w:line="240" w:lineRule="auto"/>
        <w:jc w:val="both"/>
        <w:rPr>
          <w:rFonts w:ascii="Times New Roman" w:hAnsi="Times New Roman"/>
          <w:sz w:val="24"/>
          <w:szCs w:val="24"/>
        </w:rPr>
      </w:pPr>
      <w:r>
        <w:rPr>
          <w:rFonts w:ascii="Times New Roman" w:hAnsi="Times New Roman"/>
          <w:sz w:val="24"/>
          <w:szCs w:val="24"/>
        </w:rPr>
        <w:t>3.Скорость газовой сварки</w:t>
      </w:r>
      <w:r w:rsidR="0023098D" w:rsidRPr="0023098D">
        <w:rPr>
          <w:rFonts w:ascii="Times New Roman" w:hAnsi="Times New Roman"/>
          <w:sz w:val="24"/>
          <w:szCs w:val="24"/>
        </w:rPr>
        <w:t xml:space="preserve"> </w:t>
      </w:r>
    </w:p>
    <w:p w:rsidR="00A63FF8" w:rsidRDefault="00A63FF8" w:rsidP="002A0376">
      <w:pPr>
        <w:spacing w:after="0" w:line="240" w:lineRule="auto"/>
        <w:jc w:val="both"/>
        <w:rPr>
          <w:rFonts w:ascii="Times New Roman" w:hAnsi="Times New Roman"/>
          <w:sz w:val="24"/>
          <w:szCs w:val="24"/>
        </w:rPr>
      </w:pPr>
    </w:p>
    <w:p w:rsidR="0023098D" w:rsidRDefault="00A63FF8"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23098D" w:rsidRPr="0023098D">
        <w:rPr>
          <w:rFonts w:ascii="Times New Roman" w:hAnsi="Times New Roman"/>
          <w:sz w:val="24"/>
          <w:szCs w:val="24"/>
        </w:rPr>
        <w:t xml:space="preserve">       </w:t>
      </w:r>
      <w:r w:rsidR="0023098D">
        <w:rPr>
          <w:rFonts w:ascii="Times New Roman" w:hAnsi="Times New Roman"/>
          <w:sz w:val="24"/>
          <w:szCs w:val="24"/>
        </w:rPr>
        <w:t xml:space="preserve">          </w:t>
      </w:r>
      <w:r w:rsidR="0023098D" w:rsidRPr="0023098D">
        <w:rPr>
          <w:rFonts w:ascii="Times New Roman" w:hAnsi="Times New Roman"/>
          <w:sz w:val="24"/>
          <w:szCs w:val="24"/>
        </w:rPr>
        <w:t xml:space="preserve"> </w:t>
      </w:r>
      <w:r w:rsidR="0023098D">
        <w:rPr>
          <w:rFonts w:ascii="Times New Roman" w:hAnsi="Times New Roman"/>
          <w:sz w:val="24"/>
          <w:szCs w:val="24"/>
          <w:lang w:val="en-US"/>
        </w:rPr>
        <w:t>V</w:t>
      </w:r>
      <w:proofErr w:type="gramStart"/>
      <w:r w:rsidR="0023098D" w:rsidRPr="0023098D">
        <w:rPr>
          <w:rFonts w:ascii="Times New Roman" w:hAnsi="Times New Roman"/>
          <w:sz w:val="24"/>
          <w:szCs w:val="24"/>
        </w:rPr>
        <w:t>=</w:t>
      </w:r>
      <w:r w:rsidR="00214E57">
        <w:rPr>
          <w:rFonts w:ascii="Times New Roman" w:hAnsi="Times New Roman"/>
          <w:sz w:val="24"/>
          <w:szCs w:val="24"/>
        </w:rPr>
        <w:t xml:space="preserve"> </w:t>
      </w:r>
      <w:proofErr w:type="gramEnd"/>
      <m:oMath>
        <m:f>
          <m:fPr>
            <m:ctrlPr>
              <w:rPr>
                <w:rFonts w:ascii="Cambria Math" w:hAnsi="Cambria Math"/>
                <w:i/>
                <w:sz w:val="24"/>
                <w:szCs w:val="24"/>
                <w:lang w:val="en-US"/>
              </w:rPr>
            </m:ctrlPr>
          </m:fPr>
          <m:num>
            <m:r>
              <w:rPr>
                <w:rFonts w:ascii="Cambria Math" w:hAnsi="Cambria Math"/>
                <w:sz w:val="24"/>
                <w:szCs w:val="24"/>
                <w:lang w:val="en-US"/>
              </w:rPr>
              <m:t>c</m:t>
            </m:r>
          </m:num>
          <m:den>
            <m:r>
              <w:rPr>
                <w:rFonts w:ascii="Cambria Math" w:hAnsi="Cambria Math"/>
                <w:sz w:val="24"/>
                <w:szCs w:val="24"/>
                <w:lang w:val="en-US"/>
              </w:rPr>
              <m:t>s</m:t>
            </m:r>
          </m:den>
        </m:f>
      </m:oMath>
      <w:r w:rsidR="0023098D">
        <w:rPr>
          <w:rFonts w:ascii="Times New Roman" w:hAnsi="Times New Roman"/>
          <w:sz w:val="24"/>
          <w:szCs w:val="24"/>
        </w:rPr>
        <w:t>,</w:t>
      </w:r>
      <w:r w:rsidR="00214E57">
        <w:rPr>
          <w:rFonts w:ascii="Times New Roman" w:hAnsi="Times New Roman"/>
          <w:sz w:val="24"/>
          <w:szCs w:val="24"/>
        </w:rPr>
        <w:t xml:space="preserve"> </w:t>
      </w:r>
      <w:r w:rsidR="0023098D">
        <w:rPr>
          <w:rFonts w:ascii="Times New Roman" w:hAnsi="Times New Roman"/>
          <w:sz w:val="24"/>
          <w:szCs w:val="24"/>
        </w:rPr>
        <w:t>м</w:t>
      </w:r>
      <w:r w:rsidR="0023098D" w:rsidRPr="0023098D">
        <w:rPr>
          <w:rFonts w:ascii="Times New Roman" w:hAnsi="Times New Roman"/>
          <w:sz w:val="24"/>
          <w:szCs w:val="24"/>
        </w:rPr>
        <w:t>/</w:t>
      </w:r>
      <w:r w:rsidR="0023098D">
        <w:rPr>
          <w:rFonts w:ascii="Times New Roman" w:hAnsi="Times New Roman"/>
          <w:sz w:val="24"/>
          <w:szCs w:val="24"/>
        </w:rPr>
        <w:t>ч                                                                (7)</w:t>
      </w:r>
    </w:p>
    <w:p w:rsidR="0023098D" w:rsidRDefault="0023098D" w:rsidP="002A0376">
      <w:pPr>
        <w:spacing w:after="0" w:line="240" w:lineRule="auto"/>
        <w:jc w:val="both"/>
        <w:rPr>
          <w:rFonts w:ascii="Times New Roman" w:hAnsi="Times New Roman"/>
          <w:sz w:val="24"/>
          <w:szCs w:val="24"/>
        </w:rPr>
      </w:pPr>
    </w:p>
    <w:p w:rsidR="0023098D" w:rsidRPr="0023098D" w:rsidRDefault="0023098D" w:rsidP="002A0376">
      <w:pPr>
        <w:spacing w:after="0" w:line="240" w:lineRule="auto"/>
        <w:jc w:val="both"/>
        <w:rPr>
          <w:rFonts w:ascii="Times New Roman" w:hAnsi="Times New Roman"/>
          <w:sz w:val="24"/>
          <w:szCs w:val="24"/>
        </w:rPr>
      </w:pPr>
      <w:r>
        <w:rPr>
          <w:rFonts w:ascii="Times New Roman" w:hAnsi="Times New Roman"/>
          <w:sz w:val="24"/>
          <w:szCs w:val="24"/>
        </w:rPr>
        <w:t xml:space="preserve">Где </w:t>
      </w:r>
      <w:r>
        <w:rPr>
          <w:rFonts w:ascii="Times New Roman" w:hAnsi="Times New Roman"/>
          <w:sz w:val="24"/>
          <w:szCs w:val="24"/>
          <w:lang w:val="en-US"/>
        </w:rPr>
        <w:t>C</w:t>
      </w:r>
      <w:r>
        <w:rPr>
          <w:rFonts w:ascii="Times New Roman" w:hAnsi="Times New Roman"/>
          <w:sz w:val="24"/>
          <w:szCs w:val="24"/>
        </w:rPr>
        <w:t xml:space="preserve">- коэффициент скорости сварки, </w:t>
      </w:r>
      <w:proofErr w:type="spellStart"/>
      <w:proofErr w:type="gramStart"/>
      <w:r>
        <w:rPr>
          <w:rFonts w:ascii="Times New Roman" w:hAnsi="Times New Roman"/>
          <w:sz w:val="24"/>
          <w:szCs w:val="24"/>
        </w:rPr>
        <w:t>м</w:t>
      </w:r>
      <w:proofErr w:type="gramEnd"/>
      <w:r>
        <w:rPr>
          <w:rFonts w:ascii="Vrinda" w:hAnsi="Vrinda" w:cs="Vrinda"/>
          <w:sz w:val="24"/>
          <w:szCs w:val="24"/>
        </w:rPr>
        <w:t>•</w:t>
      </w:r>
      <w:r>
        <w:rPr>
          <w:rFonts w:ascii="Times New Roman" w:hAnsi="Times New Roman"/>
          <w:sz w:val="24"/>
          <w:szCs w:val="24"/>
        </w:rPr>
        <w:t>мм</w:t>
      </w:r>
      <w:proofErr w:type="spellEnd"/>
      <w:r w:rsidRPr="0023098D">
        <w:rPr>
          <w:rFonts w:ascii="Times New Roman" w:hAnsi="Times New Roman"/>
          <w:sz w:val="24"/>
          <w:szCs w:val="24"/>
        </w:rPr>
        <w:t>/</w:t>
      </w:r>
      <w:r>
        <w:rPr>
          <w:rFonts w:ascii="Times New Roman" w:hAnsi="Times New Roman"/>
          <w:sz w:val="24"/>
          <w:szCs w:val="24"/>
        </w:rPr>
        <w:t>ч</w:t>
      </w:r>
      <w:r w:rsidRPr="0023098D">
        <w:rPr>
          <w:rFonts w:ascii="Times New Roman" w:hAnsi="Times New Roman"/>
          <w:sz w:val="24"/>
          <w:szCs w:val="24"/>
        </w:rPr>
        <w:t>;</w:t>
      </w:r>
    </w:p>
    <w:p w:rsidR="0023098D" w:rsidRPr="0023098D" w:rsidRDefault="0023098D" w:rsidP="002A0376">
      <w:pPr>
        <w:spacing w:after="0" w:line="240" w:lineRule="auto"/>
        <w:jc w:val="both"/>
        <w:rPr>
          <w:rFonts w:ascii="Times New Roman" w:hAnsi="Times New Roman"/>
          <w:sz w:val="24"/>
          <w:szCs w:val="24"/>
        </w:rPr>
      </w:pPr>
      <w:r>
        <w:rPr>
          <w:rFonts w:ascii="Times New Roman" w:hAnsi="Times New Roman"/>
          <w:sz w:val="24"/>
          <w:szCs w:val="24"/>
          <w:lang w:val="en-US"/>
        </w:rPr>
        <w:t>S</w:t>
      </w:r>
      <w:r w:rsidRPr="0023098D">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толщина</w:t>
      </w:r>
      <w:proofErr w:type="gramEnd"/>
      <w:r>
        <w:rPr>
          <w:rFonts w:ascii="Times New Roman" w:hAnsi="Times New Roman"/>
          <w:sz w:val="24"/>
          <w:szCs w:val="24"/>
        </w:rPr>
        <w:t xml:space="preserve"> металла ,мм.</w:t>
      </w:r>
    </w:p>
    <w:p w:rsidR="00243402" w:rsidRDefault="00214E57"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243402">
        <w:rPr>
          <w:rFonts w:ascii="Times New Roman" w:hAnsi="Times New Roman"/>
          <w:sz w:val="24"/>
          <w:szCs w:val="24"/>
          <w:lang w:val="en-US"/>
        </w:rPr>
        <w:t>V</w:t>
      </w:r>
      <w:r w:rsidR="00243402">
        <w:rPr>
          <w:rFonts w:ascii="Times New Roman" w:hAnsi="Times New Roman"/>
          <w:sz w:val="24"/>
          <w:szCs w:val="24"/>
        </w:rPr>
        <w:t>=</w:t>
      </w:r>
      <m:oMath>
        <m:f>
          <m:fPr>
            <m:ctrlPr>
              <w:rPr>
                <w:rFonts w:ascii="Cambria Math" w:hAnsi="Cambria Math"/>
                <w:i/>
                <w:sz w:val="32"/>
                <w:szCs w:val="32"/>
              </w:rPr>
            </m:ctrlPr>
          </m:fPr>
          <m:num>
            <m:r>
              <w:rPr>
                <w:rFonts w:ascii="Cambria Math" w:hAnsi="Cambria Math"/>
                <w:sz w:val="32"/>
                <w:szCs w:val="32"/>
              </w:rPr>
              <m:t>0,28</m:t>
            </m:r>
          </m:num>
          <m:den>
            <m:r>
              <w:rPr>
                <w:rFonts w:ascii="Cambria Math" w:hAnsi="Cambria Math"/>
                <w:sz w:val="32"/>
                <w:szCs w:val="32"/>
              </w:rPr>
              <m:t>0,7</m:t>
            </m:r>
          </m:den>
        </m:f>
      </m:oMath>
      <w:r w:rsidR="00243402">
        <w:rPr>
          <w:rFonts w:ascii="Times New Roman" w:hAnsi="Times New Roman"/>
          <w:sz w:val="32"/>
          <w:szCs w:val="32"/>
        </w:rPr>
        <w:t>=</w:t>
      </w:r>
      <w:r w:rsidR="00243402" w:rsidRPr="008A5961">
        <w:rPr>
          <w:rFonts w:ascii="Times New Roman" w:hAnsi="Times New Roman"/>
          <w:sz w:val="24"/>
          <w:szCs w:val="24"/>
        </w:rPr>
        <w:t>0</w:t>
      </w:r>
      <w:proofErr w:type="gramStart"/>
      <w:r w:rsidR="00243402" w:rsidRPr="008A5961">
        <w:rPr>
          <w:rFonts w:ascii="Times New Roman" w:hAnsi="Times New Roman"/>
          <w:sz w:val="24"/>
          <w:szCs w:val="24"/>
        </w:rPr>
        <w:t>,4</w:t>
      </w:r>
      <w:proofErr w:type="gramEnd"/>
      <w:r w:rsidR="00243402">
        <w:rPr>
          <w:rFonts w:ascii="Times New Roman" w:hAnsi="Times New Roman"/>
          <w:sz w:val="24"/>
          <w:szCs w:val="24"/>
        </w:rPr>
        <w:t xml:space="preserve"> м\ч</w:t>
      </w:r>
    </w:p>
    <w:p w:rsidR="0023098D" w:rsidRDefault="0023098D" w:rsidP="002A0376">
      <w:pPr>
        <w:spacing w:after="0" w:line="240" w:lineRule="auto"/>
        <w:jc w:val="both"/>
        <w:rPr>
          <w:rFonts w:ascii="Times New Roman" w:hAnsi="Times New Roman"/>
          <w:sz w:val="24"/>
          <w:szCs w:val="24"/>
        </w:rPr>
      </w:pPr>
    </w:p>
    <w:p w:rsidR="00A63FF8" w:rsidRDefault="00243402" w:rsidP="002A0376">
      <w:pPr>
        <w:spacing w:after="0" w:line="240" w:lineRule="auto"/>
        <w:jc w:val="both"/>
        <w:rPr>
          <w:rFonts w:ascii="Times New Roman" w:hAnsi="Times New Roman"/>
          <w:sz w:val="24"/>
          <w:szCs w:val="24"/>
        </w:rPr>
      </w:pPr>
      <w:r>
        <w:rPr>
          <w:rFonts w:ascii="Times New Roman" w:hAnsi="Times New Roman"/>
          <w:sz w:val="24"/>
          <w:szCs w:val="24"/>
        </w:rPr>
        <w:t>4.Тепловая мощность</w:t>
      </w:r>
      <w:r w:rsidR="0023098D">
        <w:rPr>
          <w:rFonts w:ascii="Times New Roman" w:hAnsi="Times New Roman"/>
          <w:sz w:val="24"/>
          <w:szCs w:val="24"/>
        </w:rPr>
        <w:t xml:space="preserve">, </w:t>
      </w:r>
      <w:proofErr w:type="gramStart"/>
      <w:r w:rsidR="0023098D">
        <w:rPr>
          <w:rFonts w:ascii="Times New Roman" w:hAnsi="Times New Roman"/>
          <w:sz w:val="24"/>
          <w:szCs w:val="24"/>
        </w:rPr>
        <w:t>л</w:t>
      </w:r>
      <w:proofErr w:type="gramEnd"/>
      <w:r w:rsidR="0023098D" w:rsidRPr="0023098D">
        <w:rPr>
          <w:rFonts w:ascii="Times New Roman" w:hAnsi="Times New Roman"/>
          <w:sz w:val="24"/>
          <w:szCs w:val="24"/>
        </w:rPr>
        <w:t>/</w:t>
      </w:r>
      <w:r w:rsidR="0023098D">
        <w:rPr>
          <w:rFonts w:ascii="Times New Roman" w:hAnsi="Times New Roman"/>
          <w:sz w:val="24"/>
          <w:szCs w:val="24"/>
        </w:rPr>
        <w:t>ч.</w:t>
      </w:r>
      <w:r w:rsidR="0023098D" w:rsidRPr="0023098D">
        <w:rPr>
          <w:rFonts w:ascii="Times New Roman" w:hAnsi="Times New Roman"/>
          <w:sz w:val="24"/>
          <w:szCs w:val="24"/>
        </w:rPr>
        <w:t xml:space="preserve">             </w:t>
      </w:r>
    </w:p>
    <w:p w:rsidR="00A63FF8" w:rsidRDefault="00A63FF8" w:rsidP="002A0376">
      <w:pPr>
        <w:spacing w:after="0" w:line="240" w:lineRule="auto"/>
        <w:jc w:val="both"/>
        <w:rPr>
          <w:rFonts w:ascii="Times New Roman" w:hAnsi="Times New Roman"/>
          <w:sz w:val="24"/>
          <w:szCs w:val="24"/>
        </w:rPr>
      </w:pPr>
    </w:p>
    <w:p w:rsidR="0023098D" w:rsidRDefault="00A63FF8" w:rsidP="002A0376">
      <w:pPr>
        <w:spacing w:after="0" w:line="240" w:lineRule="auto"/>
        <w:jc w:val="both"/>
        <w:rPr>
          <w:rFonts w:asciiTheme="minorHAnsi" w:hAnsiTheme="minorHAnsi" w:cs="Vrinda"/>
          <w:sz w:val="24"/>
          <w:szCs w:val="24"/>
        </w:rPr>
      </w:pPr>
      <w:r>
        <w:rPr>
          <w:rFonts w:ascii="Times New Roman" w:hAnsi="Times New Roman"/>
          <w:sz w:val="24"/>
          <w:szCs w:val="24"/>
        </w:rPr>
        <w:t xml:space="preserve">                                                            </w:t>
      </w:r>
      <w:r w:rsidR="0023098D" w:rsidRPr="0023098D">
        <w:rPr>
          <w:rFonts w:ascii="Times New Roman" w:hAnsi="Times New Roman"/>
          <w:sz w:val="24"/>
          <w:szCs w:val="24"/>
        </w:rPr>
        <w:t xml:space="preserve">  </w:t>
      </w:r>
      <w:r w:rsidR="0023098D">
        <w:rPr>
          <w:rFonts w:ascii="Vrinda" w:hAnsi="Vrinda" w:cs="Vrinda"/>
          <w:sz w:val="24"/>
          <w:szCs w:val="24"/>
          <w:lang w:val="en-US"/>
        </w:rPr>
        <w:t>q</w:t>
      </w:r>
      <w:r w:rsidR="0023098D" w:rsidRPr="0023098D">
        <w:rPr>
          <w:rFonts w:ascii="Times New Roman" w:hAnsi="Times New Roman"/>
          <w:sz w:val="24"/>
          <w:szCs w:val="24"/>
        </w:rPr>
        <w:t>=</w:t>
      </w:r>
      <w:r w:rsidR="00870DA9">
        <w:rPr>
          <w:rFonts w:ascii="Times New Roman" w:hAnsi="Times New Roman"/>
          <w:sz w:val="24"/>
          <w:szCs w:val="24"/>
        </w:rPr>
        <w:t>А</w:t>
      </w:r>
      <w:r w:rsidR="00870DA9">
        <w:rPr>
          <w:rFonts w:ascii="Vrinda" w:hAnsi="Vrinda" w:cs="Vrinda"/>
          <w:sz w:val="24"/>
          <w:szCs w:val="24"/>
        </w:rPr>
        <w:t>•</w:t>
      </w:r>
      <w:r w:rsidR="00870DA9">
        <w:rPr>
          <w:rFonts w:ascii="Vrinda" w:hAnsi="Vrinda" w:cs="Vrinda"/>
          <w:sz w:val="24"/>
          <w:szCs w:val="24"/>
          <w:lang w:val="en-US"/>
        </w:rPr>
        <w:t>S</w:t>
      </w:r>
      <w:proofErr w:type="gramStart"/>
      <w:r w:rsidR="00870DA9">
        <w:rPr>
          <w:rFonts w:asciiTheme="minorHAnsi" w:hAnsiTheme="minorHAnsi" w:cs="Vrinda"/>
          <w:sz w:val="24"/>
          <w:szCs w:val="24"/>
        </w:rPr>
        <w:t>,л</w:t>
      </w:r>
      <w:proofErr w:type="gramEnd"/>
      <w:r w:rsidR="00870DA9" w:rsidRPr="00A63FF8">
        <w:rPr>
          <w:rFonts w:asciiTheme="minorHAnsi" w:hAnsiTheme="minorHAnsi" w:cs="Vrinda"/>
          <w:sz w:val="24"/>
          <w:szCs w:val="24"/>
        </w:rPr>
        <w:t>/</w:t>
      </w:r>
      <w:r w:rsidR="00870DA9">
        <w:rPr>
          <w:rFonts w:asciiTheme="minorHAnsi" w:hAnsiTheme="minorHAnsi" w:cs="Vrinda"/>
          <w:sz w:val="24"/>
          <w:szCs w:val="24"/>
        </w:rPr>
        <w:t>ч                                                                 (8)</w:t>
      </w:r>
    </w:p>
    <w:p w:rsidR="00A63FF8" w:rsidRPr="00870DA9" w:rsidRDefault="00A63FF8" w:rsidP="002A0376">
      <w:pPr>
        <w:spacing w:after="0" w:line="240" w:lineRule="auto"/>
        <w:jc w:val="both"/>
        <w:rPr>
          <w:rFonts w:asciiTheme="minorHAnsi" w:hAnsiTheme="minorHAnsi"/>
          <w:sz w:val="24"/>
          <w:szCs w:val="24"/>
        </w:rPr>
      </w:pPr>
    </w:p>
    <w:p w:rsidR="0023098D" w:rsidRDefault="0023098D" w:rsidP="002A0376">
      <w:pPr>
        <w:spacing w:after="0" w:line="240" w:lineRule="auto"/>
        <w:jc w:val="both"/>
        <w:rPr>
          <w:rFonts w:ascii="Times New Roman" w:hAnsi="Times New Roman"/>
          <w:sz w:val="24"/>
          <w:szCs w:val="24"/>
        </w:rPr>
      </w:pPr>
      <w:r>
        <w:rPr>
          <w:rFonts w:ascii="Times New Roman" w:hAnsi="Times New Roman"/>
          <w:sz w:val="24"/>
          <w:szCs w:val="24"/>
        </w:rPr>
        <w:t xml:space="preserve">Где </w:t>
      </w:r>
      <w:r>
        <w:rPr>
          <w:rFonts w:ascii="Times New Roman" w:hAnsi="Times New Roman"/>
          <w:sz w:val="24"/>
          <w:szCs w:val="24"/>
          <w:lang w:val="en-US"/>
        </w:rPr>
        <w:t>S</w:t>
      </w:r>
      <w:r>
        <w:rPr>
          <w:rFonts w:ascii="Times New Roman" w:hAnsi="Times New Roman"/>
          <w:sz w:val="24"/>
          <w:szCs w:val="24"/>
        </w:rPr>
        <w:t>- толщина металла</w:t>
      </w:r>
    </w:p>
    <w:p w:rsidR="0023098D" w:rsidRPr="00870DA9" w:rsidRDefault="0023098D" w:rsidP="002A0376">
      <w:pPr>
        <w:spacing w:after="0" w:line="240" w:lineRule="auto"/>
        <w:jc w:val="both"/>
        <w:rPr>
          <w:rFonts w:ascii="Times New Roman" w:hAnsi="Times New Roman"/>
          <w:sz w:val="24"/>
          <w:szCs w:val="24"/>
        </w:rPr>
      </w:pPr>
      <w:r>
        <w:rPr>
          <w:rFonts w:ascii="Times New Roman" w:hAnsi="Times New Roman"/>
          <w:sz w:val="24"/>
          <w:szCs w:val="24"/>
        </w:rPr>
        <w:t>А= 100…130 л</w:t>
      </w:r>
      <w:r w:rsidRPr="00870DA9">
        <w:rPr>
          <w:rFonts w:ascii="Times New Roman" w:hAnsi="Times New Roman"/>
          <w:sz w:val="24"/>
          <w:szCs w:val="24"/>
        </w:rPr>
        <w:t>/</w:t>
      </w:r>
      <w:proofErr w:type="spellStart"/>
      <w:r>
        <w:rPr>
          <w:rFonts w:ascii="Times New Roman" w:hAnsi="Times New Roman"/>
          <w:sz w:val="24"/>
          <w:szCs w:val="24"/>
        </w:rPr>
        <w:t>ч</w:t>
      </w:r>
      <w:r>
        <w:rPr>
          <w:rFonts w:ascii="Vrinda" w:hAnsi="Vrinda" w:cs="Vrinda"/>
          <w:sz w:val="24"/>
          <w:szCs w:val="24"/>
        </w:rPr>
        <w:t>•</w:t>
      </w:r>
      <w:r>
        <w:rPr>
          <w:rFonts w:ascii="Times New Roman" w:hAnsi="Times New Roman"/>
          <w:sz w:val="24"/>
          <w:szCs w:val="24"/>
        </w:rPr>
        <w:t>мм</w:t>
      </w:r>
      <w:proofErr w:type="spellEnd"/>
      <w:proofErr w:type="gramStart"/>
      <w:r>
        <w:rPr>
          <w:rFonts w:ascii="Times New Roman" w:hAnsi="Times New Roman"/>
          <w:sz w:val="24"/>
          <w:szCs w:val="24"/>
        </w:rPr>
        <w:t>.</w:t>
      </w:r>
      <w:r w:rsidRPr="00870DA9">
        <w:rPr>
          <w:rFonts w:ascii="Times New Roman" w:hAnsi="Times New Roman"/>
          <w:sz w:val="24"/>
          <w:szCs w:val="24"/>
        </w:rPr>
        <w:t>;</w:t>
      </w:r>
      <w:proofErr w:type="gramEnd"/>
    </w:p>
    <w:p w:rsidR="00243402" w:rsidRDefault="00214E57"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243402" w:rsidRPr="008A5961">
        <w:rPr>
          <w:rFonts w:ascii="Times New Roman" w:hAnsi="Times New Roman"/>
          <w:sz w:val="24"/>
          <w:szCs w:val="24"/>
          <w:lang w:val="en-US"/>
        </w:rPr>
        <w:t>q</w:t>
      </w:r>
      <w:r w:rsidR="00243402" w:rsidRPr="008A5961">
        <w:rPr>
          <w:rFonts w:ascii="Times New Roman" w:hAnsi="Times New Roman"/>
          <w:sz w:val="24"/>
          <w:szCs w:val="24"/>
        </w:rPr>
        <w:t>=</w:t>
      </w:r>
      <w:r w:rsidR="0023098D">
        <w:rPr>
          <w:rFonts w:ascii="Times New Roman" w:hAnsi="Times New Roman"/>
          <w:sz w:val="24"/>
          <w:szCs w:val="24"/>
        </w:rPr>
        <w:t>100∙4=400л</w:t>
      </w:r>
      <w:r w:rsidR="0023098D" w:rsidRPr="00870DA9">
        <w:rPr>
          <w:rFonts w:ascii="Times New Roman" w:hAnsi="Times New Roman"/>
          <w:sz w:val="24"/>
          <w:szCs w:val="24"/>
        </w:rPr>
        <w:t>/</w:t>
      </w:r>
      <w:r w:rsidR="00243402" w:rsidRPr="00604786">
        <w:rPr>
          <w:rFonts w:ascii="Times New Roman" w:hAnsi="Times New Roman"/>
          <w:sz w:val="24"/>
          <w:szCs w:val="24"/>
        </w:rPr>
        <w:t>ч</w:t>
      </w:r>
    </w:p>
    <w:p w:rsidR="0023098D" w:rsidRPr="008A5961" w:rsidRDefault="0023098D" w:rsidP="002A0376">
      <w:pPr>
        <w:spacing w:after="0" w:line="240" w:lineRule="auto"/>
        <w:jc w:val="both"/>
        <w:rPr>
          <w:rFonts w:ascii="Times New Roman" w:hAnsi="Times New Roman"/>
          <w:sz w:val="24"/>
          <w:szCs w:val="24"/>
        </w:rPr>
      </w:pPr>
    </w:p>
    <w:p w:rsidR="00A63FF8" w:rsidRDefault="00243402" w:rsidP="002A0376">
      <w:pPr>
        <w:spacing w:after="0" w:line="240" w:lineRule="auto"/>
        <w:jc w:val="both"/>
        <w:rPr>
          <w:rFonts w:ascii="Times New Roman" w:hAnsi="Times New Roman"/>
          <w:sz w:val="24"/>
          <w:szCs w:val="24"/>
        </w:rPr>
      </w:pPr>
      <w:r>
        <w:rPr>
          <w:rFonts w:ascii="Times New Roman" w:hAnsi="Times New Roman"/>
          <w:sz w:val="24"/>
          <w:szCs w:val="24"/>
        </w:rPr>
        <w:t>5.Время сварки</w:t>
      </w:r>
      <w:r w:rsidR="00870DA9">
        <w:rPr>
          <w:rFonts w:ascii="Times New Roman" w:hAnsi="Times New Roman"/>
          <w:sz w:val="24"/>
          <w:szCs w:val="24"/>
        </w:rPr>
        <w:t xml:space="preserve">                             </w:t>
      </w:r>
    </w:p>
    <w:p w:rsidR="00A63FF8" w:rsidRDefault="00A63FF8" w:rsidP="002A0376">
      <w:pPr>
        <w:spacing w:after="0" w:line="240" w:lineRule="auto"/>
        <w:jc w:val="both"/>
        <w:rPr>
          <w:rFonts w:ascii="Times New Roman" w:hAnsi="Times New Roman"/>
          <w:sz w:val="24"/>
          <w:szCs w:val="24"/>
        </w:rPr>
      </w:pPr>
    </w:p>
    <w:p w:rsidR="00870DA9" w:rsidRDefault="00A63FF8"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870DA9">
        <w:rPr>
          <w:rFonts w:ascii="Times New Roman" w:hAnsi="Times New Roman"/>
          <w:sz w:val="24"/>
          <w:szCs w:val="24"/>
        </w:rPr>
        <w:t xml:space="preserve">    </w:t>
      </w:r>
      <w:r w:rsidR="00870DA9">
        <w:rPr>
          <w:rFonts w:ascii="Times New Roman" w:hAnsi="Times New Roman"/>
          <w:sz w:val="24"/>
          <w:szCs w:val="24"/>
          <w:lang w:val="en-US"/>
        </w:rPr>
        <w:t>t</w:t>
      </w:r>
      <w:r w:rsidR="00870DA9" w:rsidRPr="00870DA9">
        <w:rPr>
          <w:rFonts w:ascii="Times New Roman" w:hAnsi="Times New Roman"/>
          <w:sz w:val="24"/>
          <w:szCs w:val="24"/>
        </w:rPr>
        <w:t>=</w:t>
      </w:r>
      <m:oMath>
        <m:f>
          <m:fPr>
            <m:ctrlPr>
              <w:rPr>
                <w:rFonts w:ascii="Cambria Math" w:hAnsi="Cambria Math"/>
                <w:i/>
                <w:sz w:val="24"/>
                <w:szCs w:val="24"/>
                <w:lang w:val="en-US"/>
              </w:rPr>
            </m:ctrlPr>
          </m:fPr>
          <m:num>
            <m:r>
              <w:rPr>
                <w:rFonts w:ascii="Cambria Math" w:hAnsi="Cambria Math"/>
                <w:sz w:val="24"/>
                <w:szCs w:val="24"/>
                <w:lang w:val="en-US"/>
              </w:rPr>
              <m:t>L</m:t>
            </m:r>
          </m:num>
          <m:den>
            <m:r>
              <w:rPr>
                <w:rFonts w:ascii="Cambria Math" w:hAnsi="Cambria Math"/>
                <w:sz w:val="24"/>
                <w:szCs w:val="24"/>
                <w:lang w:val="en-US"/>
              </w:rPr>
              <m:t>V</m:t>
            </m:r>
          </m:den>
        </m:f>
      </m:oMath>
      <w:proofErr w:type="gramStart"/>
      <w:r w:rsidR="00870DA9">
        <w:rPr>
          <w:rFonts w:ascii="Times New Roman" w:hAnsi="Times New Roman"/>
          <w:sz w:val="24"/>
          <w:szCs w:val="24"/>
        </w:rPr>
        <w:t>,ч</w:t>
      </w:r>
      <w:proofErr w:type="gramEnd"/>
      <w:r w:rsidR="00870DA9">
        <w:rPr>
          <w:rFonts w:ascii="Times New Roman" w:hAnsi="Times New Roman"/>
          <w:sz w:val="24"/>
          <w:szCs w:val="24"/>
        </w:rPr>
        <w:t xml:space="preserve">                                                                           (9)</w:t>
      </w:r>
    </w:p>
    <w:p w:rsidR="00A63FF8" w:rsidRPr="00870DA9" w:rsidRDefault="00A63FF8" w:rsidP="002A0376">
      <w:pPr>
        <w:spacing w:after="0" w:line="240" w:lineRule="auto"/>
        <w:jc w:val="both"/>
        <w:rPr>
          <w:rFonts w:ascii="Times New Roman" w:hAnsi="Times New Roman"/>
          <w:sz w:val="24"/>
          <w:szCs w:val="24"/>
        </w:rPr>
      </w:pPr>
    </w:p>
    <w:p w:rsidR="00870DA9" w:rsidRDefault="00870DA9" w:rsidP="002A0376">
      <w:pPr>
        <w:spacing w:after="0" w:line="240" w:lineRule="auto"/>
        <w:jc w:val="both"/>
        <w:rPr>
          <w:rFonts w:ascii="Times New Roman" w:hAnsi="Times New Roman"/>
          <w:sz w:val="24"/>
          <w:szCs w:val="24"/>
        </w:rPr>
      </w:pPr>
      <w:r>
        <w:rPr>
          <w:rFonts w:ascii="Times New Roman" w:hAnsi="Times New Roman"/>
          <w:sz w:val="24"/>
          <w:szCs w:val="24"/>
        </w:rPr>
        <w:t xml:space="preserve">Где </w:t>
      </w:r>
      <w:r>
        <w:rPr>
          <w:rFonts w:ascii="Times New Roman" w:hAnsi="Times New Roman"/>
          <w:sz w:val="24"/>
          <w:szCs w:val="24"/>
          <w:lang w:val="en-US"/>
        </w:rPr>
        <w:t>L</w:t>
      </w:r>
      <w:r w:rsidRPr="00870DA9">
        <w:rPr>
          <w:rFonts w:ascii="Times New Roman" w:hAnsi="Times New Roman"/>
          <w:sz w:val="24"/>
          <w:szCs w:val="24"/>
        </w:rPr>
        <w:t xml:space="preserve">- </w:t>
      </w:r>
      <w:r>
        <w:rPr>
          <w:rFonts w:ascii="Times New Roman" w:hAnsi="Times New Roman"/>
          <w:sz w:val="24"/>
          <w:szCs w:val="24"/>
        </w:rPr>
        <w:t>длина шва</w:t>
      </w:r>
    </w:p>
    <w:p w:rsidR="00870DA9" w:rsidRPr="00870DA9" w:rsidRDefault="00870DA9" w:rsidP="002A0376">
      <w:pPr>
        <w:spacing w:after="0" w:line="240" w:lineRule="auto"/>
        <w:jc w:val="both"/>
        <w:rPr>
          <w:rFonts w:ascii="Times New Roman" w:hAnsi="Times New Roman"/>
          <w:sz w:val="24"/>
          <w:szCs w:val="24"/>
        </w:rPr>
      </w:pPr>
      <w:r>
        <w:rPr>
          <w:rFonts w:ascii="Times New Roman" w:hAnsi="Times New Roman"/>
          <w:sz w:val="24"/>
          <w:szCs w:val="24"/>
          <w:lang w:val="en-US"/>
        </w:rPr>
        <w:t>V</w:t>
      </w:r>
      <w:r>
        <w:rPr>
          <w:rFonts w:ascii="Times New Roman" w:hAnsi="Times New Roman"/>
          <w:sz w:val="24"/>
          <w:szCs w:val="24"/>
        </w:rPr>
        <w:t xml:space="preserve">- </w:t>
      </w:r>
      <w:proofErr w:type="gramStart"/>
      <w:r>
        <w:rPr>
          <w:rFonts w:ascii="Times New Roman" w:hAnsi="Times New Roman"/>
          <w:sz w:val="24"/>
          <w:szCs w:val="24"/>
        </w:rPr>
        <w:t>скорость</w:t>
      </w:r>
      <w:proofErr w:type="gramEnd"/>
      <w:r>
        <w:rPr>
          <w:rFonts w:ascii="Times New Roman" w:hAnsi="Times New Roman"/>
          <w:sz w:val="24"/>
          <w:szCs w:val="24"/>
        </w:rPr>
        <w:t xml:space="preserve"> сварки</w:t>
      </w:r>
    </w:p>
    <w:p w:rsidR="0023098D" w:rsidRDefault="00214E57"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r w:rsidR="00243402">
        <w:rPr>
          <w:rFonts w:ascii="Times New Roman" w:hAnsi="Times New Roman"/>
          <w:sz w:val="24"/>
          <w:szCs w:val="24"/>
          <w:lang w:val="en-US"/>
        </w:rPr>
        <w:t>t</w:t>
      </w:r>
      <w:r w:rsidR="00243402" w:rsidRPr="006B1D34">
        <w:rPr>
          <w:rFonts w:ascii="Times New Roman" w:hAnsi="Times New Roman"/>
          <w:sz w:val="24"/>
          <w:szCs w:val="24"/>
        </w:rPr>
        <w:t>=0</w:t>
      </w:r>
      <w:proofErr w:type="gramStart"/>
      <w:r w:rsidR="00243402">
        <w:rPr>
          <w:rFonts w:ascii="Times New Roman" w:hAnsi="Times New Roman"/>
          <w:sz w:val="24"/>
          <w:szCs w:val="24"/>
        </w:rPr>
        <w:t>,</w:t>
      </w:r>
      <w:r w:rsidR="00243402" w:rsidRPr="006B1D34">
        <w:rPr>
          <w:rFonts w:ascii="Times New Roman" w:hAnsi="Times New Roman"/>
          <w:sz w:val="24"/>
          <w:szCs w:val="24"/>
        </w:rPr>
        <w:t>28</w:t>
      </w:r>
      <w:proofErr w:type="gramEnd"/>
      <w:r w:rsidR="00243402" w:rsidRPr="006B1D34">
        <w:rPr>
          <w:rFonts w:ascii="Times New Roman" w:hAnsi="Times New Roman"/>
          <w:sz w:val="24"/>
          <w:szCs w:val="24"/>
        </w:rPr>
        <w:t>÷6=</w:t>
      </w:r>
      <w:r w:rsidR="00243402">
        <w:rPr>
          <w:rFonts w:ascii="Times New Roman" w:hAnsi="Times New Roman"/>
          <w:sz w:val="24"/>
          <w:szCs w:val="24"/>
        </w:rPr>
        <w:t>0,046ч</w:t>
      </w:r>
    </w:p>
    <w:p w:rsidR="00214E57" w:rsidRDefault="00214E57" w:rsidP="002A0376">
      <w:pPr>
        <w:spacing w:after="0" w:line="240" w:lineRule="auto"/>
        <w:jc w:val="both"/>
        <w:rPr>
          <w:rFonts w:ascii="Times New Roman" w:hAnsi="Times New Roman"/>
          <w:sz w:val="24"/>
          <w:szCs w:val="24"/>
        </w:rPr>
      </w:pPr>
    </w:p>
    <w:p w:rsidR="00243402" w:rsidRDefault="00D15EFB" w:rsidP="002A0376">
      <w:pPr>
        <w:spacing w:after="0" w:line="240" w:lineRule="auto"/>
        <w:jc w:val="both"/>
        <w:rPr>
          <w:rFonts w:ascii="Times New Roman" w:hAnsi="Times New Roman"/>
          <w:sz w:val="24"/>
          <w:szCs w:val="24"/>
        </w:rPr>
      </w:pPr>
      <w:r>
        <w:rPr>
          <w:rFonts w:ascii="Times New Roman" w:hAnsi="Times New Roman"/>
          <w:sz w:val="24"/>
          <w:szCs w:val="24"/>
        </w:rPr>
        <w:t>Таблица 8</w:t>
      </w:r>
      <w:r w:rsidR="001E32B7">
        <w:rPr>
          <w:rFonts w:ascii="Times New Roman" w:hAnsi="Times New Roman"/>
          <w:sz w:val="24"/>
          <w:szCs w:val="24"/>
        </w:rPr>
        <w:t xml:space="preserve"> -</w:t>
      </w:r>
      <w:r>
        <w:rPr>
          <w:rFonts w:ascii="Times New Roman" w:hAnsi="Times New Roman"/>
          <w:sz w:val="24"/>
          <w:szCs w:val="24"/>
        </w:rPr>
        <w:t xml:space="preserve"> Нор</w:t>
      </w:r>
      <w:r w:rsidR="00243402">
        <w:rPr>
          <w:rFonts w:ascii="Times New Roman" w:hAnsi="Times New Roman"/>
          <w:sz w:val="24"/>
          <w:szCs w:val="24"/>
        </w:rPr>
        <w:t>мы расхода матери</w:t>
      </w:r>
      <w:r w:rsidR="007F1427">
        <w:rPr>
          <w:rFonts w:ascii="Times New Roman" w:hAnsi="Times New Roman"/>
          <w:sz w:val="24"/>
          <w:szCs w:val="24"/>
        </w:rPr>
        <w:t xml:space="preserve">алов на 1 метр шва при </w:t>
      </w:r>
      <w:proofErr w:type="spellStart"/>
      <w:proofErr w:type="gramStart"/>
      <w:r w:rsidR="007F1427">
        <w:rPr>
          <w:rFonts w:ascii="Times New Roman" w:hAnsi="Times New Roman"/>
          <w:sz w:val="24"/>
          <w:szCs w:val="24"/>
        </w:rPr>
        <w:t>ацетилено</w:t>
      </w:r>
      <w:proofErr w:type="spellEnd"/>
      <w:r w:rsidR="00243402">
        <w:rPr>
          <w:rFonts w:ascii="Times New Roman" w:hAnsi="Times New Roman"/>
          <w:sz w:val="24"/>
          <w:szCs w:val="24"/>
        </w:rPr>
        <w:t>-кислородной</w:t>
      </w:r>
      <w:proofErr w:type="gramEnd"/>
      <w:r w:rsidR="00243402">
        <w:rPr>
          <w:rFonts w:ascii="Times New Roman" w:hAnsi="Times New Roman"/>
          <w:sz w:val="24"/>
          <w:szCs w:val="24"/>
        </w:rPr>
        <w:t xml:space="preserve"> сварке стали.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44"/>
        <w:gridCol w:w="1944"/>
        <w:gridCol w:w="1944"/>
        <w:gridCol w:w="1944"/>
      </w:tblGrid>
      <w:tr w:rsidR="00243402" w:rsidTr="00243402">
        <w:tc>
          <w:tcPr>
            <w:tcW w:w="1943" w:type="dxa"/>
          </w:tcPr>
          <w:p w:rsidR="00243402" w:rsidRPr="00243402" w:rsidRDefault="00243402" w:rsidP="002A0376">
            <w:pPr>
              <w:spacing w:after="0" w:line="240" w:lineRule="auto"/>
              <w:jc w:val="both"/>
              <w:rPr>
                <w:rFonts w:ascii="Times New Roman" w:hAnsi="Times New Roman"/>
                <w:sz w:val="24"/>
                <w:szCs w:val="24"/>
              </w:rPr>
            </w:pPr>
            <w:r w:rsidRPr="00243402">
              <w:rPr>
                <w:rFonts w:ascii="Times New Roman" w:hAnsi="Times New Roman"/>
                <w:sz w:val="24"/>
                <w:szCs w:val="24"/>
              </w:rPr>
              <w:t xml:space="preserve">Толщина метала, </w:t>
            </w:r>
            <w:proofErr w:type="gramStart"/>
            <w:r w:rsidRPr="00243402">
              <w:rPr>
                <w:rFonts w:ascii="Times New Roman" w:hAnsi="Times New Roman"/>
                <w:sz w:val="24"/>
                <w:szCs w:val="24"/>
              </w:rPr>
              <w:t>мм</w:t>
            </w:r>
            <w:proofErr w:type="gramEnd"/>
          </w:p>
        </w:tc>
        <w:tc>
          <w:tcPr>
            <w:tcW w:w="1944" w:type="dxa"/>
          </w:tcPr>
          <w:p w:rsidR="00243402" w:rsidRPr="00243402" w:rsidRDefault="00243402" w:rsidP="002A0376">
            <w:pPr>
              <w:spacing w:after="0" w:line="240" w:lineRule="auto"/>
              <w:jc w:val="both"/>
              <w:rPr>
                <w:rFonts w:ascii="Times New Roman" w:hAnsi="Times New Roman"/>
                <w:sz w:val="24"/>
                <w:szCs w:val="24"/>
              </w:rPr>
            </w:pPr>
            <w:r w:rsidRPr="00243402">
              <w:rPr>
                <w:rFonts w:ascii="Times New Roman" w:hAnsi="Times New Roman"/>
                <w:sz w:val="24"/>
                <w:szCs w:val="24"/>
              </w:rPr>
              <w:t xml:space="preserve">Кислород, </w:t>
            </w:r>
            <w:proofErr w:type="gramStart"/>
            <w:r w:rsidRPr="00243402">
              <w:rPr>
                <w:rFonts w:ascii="Times New Roman" w:hAnsi="Times New Roman"/>
                <w:sz w:val="24"/>
                <w:szCs w:val="24"/>
              </w:rPr>
              <w:t>л</w:t>
            </w:r>
            <w:proofErr w:type="gramEnd"/>
          </w:p>
        </w:tc>
        <w:tc>
          <w:tcPr>
            <w:tcW w:w="1944" w:type="dxa"/>
          </w:tcPr>
          <w:p w:rsidR="00243402" w:rsidRPr="00243402" w:rsidRDefault="00243402" w:rsidP="002A0376">
            <w:pPr>
              <w:spacing w:after="0" w:line="240" w:lineRule="auto"/>
              <w:jc w:val="both"/>
              <w:rPr>
                <w:rFonts w:ascii="Times New Roman" w:hAnsi="Times New Roman"/>
                <w:sz w:val="24"/>
                <w:szCs w:val="24"/>
              </w:rPr>
            </w:pPr>
            <w:r w:rsidRPr="00243402">
              <w:rPr>
                <w:rFonts w:ascii="Times New Roman" w:hAnsi="Times New Roman"/>
                <w:sz w:val="24"/>
                <w:szCs w:val="24"/>
              </w:rPr>
              <w:t xml:space="preserve">Ацетилен, </w:t>
            </w:r>
            <w:proofErr w:type="gramStart"/>
            <w:r w:rsidRPr="00243402">
              <w:rPr>
                <w:rFonts w:ascii="Times New Roman" w:hAnsi="Times New Roman"/>
                <w:sz w:val="24"/>
                <w:szCs w:val="24"/>
              </w:rPr>
              <w:t>л</w:t>
            </w:r>
            <w:proofErr w:type="gramEnd"/>
          </w:p>
        </w:tc>
        <w:tc>
          <w:tcPr>
            <w:tcW w:w="1944" w:type="dxa"/>
          </w:tcPr>
          <w:p w:rsidR="00243402" w:rsidRPr="00243402" w:rsidRDefault="00243402" w:rsidP="002A0376">
            <w:pPr>
              <w:spacing w:after="0" w:line="240" w:lineRule="auto"/>
              <w:jc w:val="both"/>
              <w:rPr>
                <w:rFonts w:ascii="Times New Roman" w:hAnsi="Times New Roman"/>
                <w:sz w:val="24"/>
                <w:szCs w:val="24"/>
              </w:rPr>
            </w:pPr>
            <w:r w:rsidRPr="00243402">
              <w:rPr>
                <w:rFonts w:ascii="Times New Roman" w:hAnsi="Times New Roman"/>
                <w:sz w:val="24"/>
                <w:szCs w:val="24"/>
              </w:rPr>
              <w:t xml:space="preserve">Карбид калия, </w:t>
            </w:r>
            <w:proofErr w:type="gramStart"/>
            <w:r w:rsidRPr="00243402">
              <w:rPr>
                <w:rFonts w:ascii="Times New Roman" w:hAnsi="Times New Roman"/>
                <w:sz w:val="24"/>
                <w:szCs w:val="24"/>
              </w:rPr>
              <w:t>л</w:t>
            </w:r>
            <w:proofErr w:type="gramEnd"/>
          </w:p>
        </w:tc>
        <w:tc>
          <w:tcPr>
            <w:tcW w:w="1944" w:type="dxa"/>
          </w:tcPr>
          <w:p w:rsidR="00243402" w:rsidRPr="00243402" w:rsidRDefault="00243402" w:rsidP="002A0376">
            <w:pPr>
              <w:spacing w:after="0" w:line="240" w:lineRule="auto"/>
              <w:jc w:val="both"/>
              <w:rPr>
                <w:rFonts w:ascii="Times New Roman" w:hAnsi="Times New Roman"/>
                <w:sz w:val="24"/>
                <w:szCs w:val="24"/>
              </w:rPr>
            </w:pPr>
            <w:r w:rsidRPr="00243402">
              <w:rPr>
                <w:rFonts w:ascii="Times New Roman" w:hAnsi="Times New Roman"/>
                <w:sz w:val="24"/>
                <w:szCs w:val="24"/>
              </w:rPr>
              <w:t xml:space="preserve">Присадочная проволока, </w:t>
            </w:r>
            <w:proofErr w:type="gramStart"/>
            <w:r w:rsidRPr="00243402">
              <w:rPr>
                <w:rFonts w:ascii="Times New Roman" w:hAnsi="Times New Roman"/>
                <w:sz w:val="24"/>
                <w:szCs w:val="24"/>
              </w:rPr>
              <w:t>г</w:t>
            </w:r>
            <w:proofErr w:type="gramEnd"/>
          </w:p>
        </w:tc>
      </w:tr>
      <w:tr w:rsidR="00243402" w:rsidTr="00243402">
        <w:tc>
          <w:tcPr>
            <w:tcW w:w="1943"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2</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56</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47</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188</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35</w:t>
            </w:r>
          </w:p>
        </w:tc>
      </w:tr>
      <w:tr w:rsidR="00243402" w:rsidTr="00243402">
        <w:tc>
          <w:tcPr>
            <w:tcW w:w="1943"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2,5</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83</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73</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292</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50</w:t>
            </w:r>
          </w:p>
        </w:tc>
      </w:tr>
      <w:tr w:rsidR="00243402" w:rsidTr="00243402">
        <w:tc>
          <w:tcPr>
            <w:tcW w:w="1943"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3</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126</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105</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420</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66</w:t>
            </w:r>
          </w:p>
        </w:tc>
      </w:tr>
      <w:tr w:rsidR="00243402" w:rsidTr="00243402">
        <w:tc>
          <w:tcPr>
            <w:tcW w:w="1943"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4</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160</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133</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532</w:t>
            </w:r>
          </w:p>
        </w:tc>
        <w:tc>
          <w:tcPr>
            <w:tcW w:w="1944" w:type="dxa"/>
          </w:tcPr>
          <w:p w:rsidR="00243402" w:rsidRPr="00243402" w:rsidRDefault="00243402" w:rsidP="002A0376">
            <w:pPr>
              <w:spacing w:after="0" w:line="240" w:lineRule="auto"/>
              <w:jc w:val="center"/>
              <w:rPr>
                <w:rFonts w:ascii="Times New Roman" w:hAnsi="Times New Roman"/>
                <w:sz w:val="24"/>
                <w:szCs w:val="24"/>
              </w:rPr>
            </w:pPr>
            <w:r w:rsidRPr="00243402">
              <w:rPr>
                <w:rFonts w:ascii="Times New Roman" w:hAnsi="Times New Roman"/>
                <w:sz w:val="24"/>
                <w:szCs w:val="24"/>
              </w:rPr>
              <w:t>103</w:t>
            </w:r>
          </w:p>
        </w:tc>
      </w:tr>
    </w:tbl>
    <w:p w:rsidR="005A1F1D" w:rsidRDefault="005A1F1D" w:rsidP="002A0376">
      <w:pPr>
        <w:spacing w:after="0" w:line="240" w:lineRule="auto"/>
        <w:jc w:val="both"/>
        <w:rPr>
          <w:rFonts w:ascii="Times New Roman" w:hAnsi="Times New Roman"/>
          <w:b/>
          <w:sz w:val="24"/>
          <w:szCs w:val="24"/>
        </w:rPr>
      </w:pPr>
    </w:p>
    <w:p w:rsidR="00206461" w:rsidRPr="00352365" w:rsidRDefault="00B05ED1" w:rsidP="002A0376">
      <w:pPr>
        <w:spacing w:after="0" w:line="240" w:lineRule="auto"/>
        <w:jc w:val="both"/>
        <w:rPr>
          <w:rFonts w:ascii="Times New Roman" w:hAnsi="Times New Roman"/>
          <w:b/>
          <w:sz w:val="24"/>
          <w:szCs w:val="24"/>
        </w:rPr>
      </w:pPr>
      <w:r>
        <w:rPr>
          <w:rFonts w:ascii="Times New Roman" w:hAnsi="Times New Roman"/>
          <w:b/>
          <w:sz w:val="24"/>
          <w:szCs w:val="24"/>
        </w:rPr>
        <w:t>2.6</w:t>
      </w:r>
      <w:r w:rsidR="00A63FF8">
        <w:rPr>
          <w:rFonts w:ascii="Times New Roman" w:hAnsi="Times New Roman"/>
          <w:b/>
          <w:sz w:val="24"/>
          <w:szCs w:val="24"/>
        </w:rPr>
        <w:t xml:space="preserve"> </w:t>
      </w:r>
      <w:r w:rsidR="00206461" w:rsidRPr="00352365">
        <w:rPr>
          <w:rFonts w:ascii="Times New Roman" w:hAnsi="Times New Roman"/>
          <w:b/>
          <w:sz w:val="24"/>
          <w:szCs w:val="24"/>
        </w:rPr>
        <w:t>Нормиро</w:t>
      </w:r>
      <w:r w:rsidR="000F0DC6" w:rsidRPr="00352365">
        <w:rPr>
          <w:rFonts w:ascii="Times New Roman" w:hAnsi="Times New Roman"/>
          <w:b/>
          <w:sz w:val="24"/>
          <w:szCs w:val="24"/>
        </w:rPr>
        <w:t>вание сборочно-сварочных работ</w:t>
      </w:r>
      <w:r w:rsidR="00A63FF8">
        <w:rPr>
          <w:rFonts w:ascii="Times New Roman" w:hAnsi="Times New Roman"/>
          <w:b/>
          <w:sz w:val="24"/>
          <w:szCs w:val="24"/>
        </w:rPr>
        <w:t xml:space="preserve"> </w:t>
      </w:r>
    </w:p>
    <w:p w:rsidR="00A63FF8" w:rsidRDefault="00A63FF8" w:rsidP="002A0376">
      <w:pPr>
        <w:spacing w:after="0" w:line="240" w:lineRule="auto"/>
        <w:jc w:val="both"/>
        <w:rPr>
          <w:rFonts w:ascii="Times New Roman" w:hAnsi="Times New Roman"/>
          <w:sz w:val="24"/>
          <w:szCs w:val="24"/>
        </w:rPr>
      </w:pPr>
      <w:r>
        <w:rPr>
          <w:rFonts w:ascii="Times New Roman" w:hAnsi="Times New Roman"/>
          <w:sz w:val="24"/>
          <w:szCs w:val="24"/>
        </w:rPr>
        <w:t xml:space="preserve">   </w:t>
      </w:r>
    </w:p>
    <w:p w:rsidR="00206461" w:rsidRPr="00A63FF8" w:rsidRDefault="00A63FF8" w:rsidP="002A0376">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A63FF8">
        <w:rPr>
          <w:rFonts w:ascii="Times New Roman" w:hAnsi="Times New Roman"/>
          <w:b/>
          <w:sz w:val="24"/>
          <w:szCs w:val="24"/>
        </w:rPr>
        <w:t>2.6.1 Р</w:t>
      </w:r>
      <w:r w:rsidR="00206461" w:rsidRPr="00A63FF8">
        <w:rPr>
          <w:rFonts w:ascii="Times New Roman" w:hAnsi="Times New Roman"/>
          <w:b/>
          <w:sz w:val="24"/>
          <w:szCs w:val="24"/>
        </w:rPr>
        <w:t xml:space="preserve">асчет нормы времени сборки, резки и сварки </w:t>
      </w:r>
    </w:p>
    <w:p w:rsidR="005A1F1D" w:rsidRPr="00206461" w:rsidRDefault="005A1F1D" w:rsidP="002A0376">
      <w:pPr>
        <w:spacing w:after="0" w:line="240" w:lineRule="auto"/>
        <w:jc w:val="both"/>
        <w:rPr>
          <w:rFonts w:ascii="Times New Roman" w:hAnsi="Times New Roman"/>
          <w:sz w:val="24"/>
          <w:szCs w:val="24"/>
        </w:rPr>
      </w:pPr>
    </w:p>
    <w:p w:rsidR="00206461" w:rsidRPr="0031358C" w:rsidRDefault="00206461" w:rsidP="002A0376">
      <w:pPr>
        <w:spacing w:after="0" w:line="240" w:lineRule="auto"/>
        <w:ind w:firstLine="440"/>
        <w:rPr>
          <w:rFonts w:ascii="Times New Roman" w:hAnsi="Times New Roman"/>
          <w:sz w:val="24"/>
          <w:szCs w:val="24"/>
        </w:rPr>
      </w:pPr>
      <w:r w:rsidRPr="0031358C">
        <w:rPr>
          <w:rFonts w:ascii="Times New Roman" w:hAnsi="Times New Roman"/>
          <w:sz w:val="24"/>
          <w:szCs w:val="24"/>
        </w:rPr>
        <w:t>Нормирование времени на сварку и резку дает возможность правильно организовать оплату труда рабочих и лучшим образом планировать производство.</w:t>
      </w:r>
    </w:p>
    <w:p w:rsidR="00A63FF8" w:rsidRDefault="00206461" w:rsidP="002A0376">
      <w:pPr>
        <w:spacing w:after="0" w:line="240" w:lineRule="auto"/>
        <w:ind w:firstLine="440"/>
        <w:rPr>
          <w:rFonts w:ascii="Times New Roman" w:hAnsi="Times New Roman"/>
          <w:sz w:val="24"/>
          <w:szCs w:val="24"/>
        </w:rPr>
      </w:pPr>
      <w:r w:rsidRPr="0031358C">
        <w:rPr>
          <w:rFonts w:ascii="Times New Roman" w:hAnsi="Times New Roman"/>
          <w:sz w:val="24"/>
          <w:szCs w:val="24"/>
        </w:rPr>
        <w:t xml:space="preserve">Норма времени на сварку и резку </w:t>
      </w:r>
      <w:proofErr w:type="gramStart"/>
      <w:r w:rsidRPr="0031358C">
        <w:rPr>
          <w:rFonts w:ascii="Times New Roman" w:hAnsi="Times New Roman"/>
          <w:sz w:val="24"/>
          <w:szCs w:val="24"/>
        </w:rPr>
        <w:t>Т-</w:t>
      </w:r>
      <w:proofErr w:type="gramEnd"/>
      <w:r w:rsidRPr="0031358C">
        <w:rPr>
          <w:rFonts w:ascii="Times New Roman" w:hAnsi="Times New Roman"/>
          <w:sz w:val="24"/>
          <w:szCs w:val="24"/>
        </w:rPr>
        <w:t xml:space="preserve"> слагается из пяти элементов:</w:t>
      </w:r>
    </w:p>
    <w:p w:rsidR="00A63FF8" w:rsidRDefault="00A63FF8" w:rsidP="002A0376">
      <w:pPr>
        <w:spacing w:after="0" w:line="240" w:lineRule="auto"/>
        <w:ind w:firstLine="440"/>
        <w:rPr>
          <w:rFonts w:ascii="Times New Roman" w:hAnsi="Times New Roman"/>
          <w:sz w:val="24"/>
          <w:szCs w:val="24"/>
        </w:rPr>
      </w:pPr>
    </w:p>
    <w:p w:rsidR="00206461" w:rsidRDefault="00A63FF8" w:rsidP="002A0376">
      <w:pPr>
        <w:spacing w:after="0" w:line="240" w:lineRule="auto"/>
        <w:ind w:firstLine="440"/>
        <w:rPr>
          <w:rFonts w:ascii="Times New Roman" w:hAnsi="Times New Roman"/>
          <w:sz w:val="24"/>
          <w:szCs w:val="24"/>
        </w:rPr>
      </w:pPr>
      <w:r>
        <w:rPr>
          <w:rFonts w:ascii="Times New Roman" w:hAnsi="Times New Roman"/>
          <w:sz w:val="24"/>
          <w:szCs w:val="24"/>
        </w:rPr>
        <w:t xml:space="preserve">                                                         </w:t>
      </w:r>
      <w:r w:rsidR="00206461" w:rsidRPr="0031358C">
        <w:rPr>
          <w:rFonts w:ascii="Times New Roman" w:hAnsi="Times New Roman"/>
          <w:sz w:val="24"/>
          <w:szCs w:val="24"/>
        </w:rPr>
        <w:t xml:space="preserve"> Т=</w:t>
      </w:r>
      <w:proofErr w:type="spellStart"/>
      <w:proofErr w:type="gramStart"/>
      <w:r w:rsidR="00206461" w:rsidRPr="0031358C">
        <w:rPr>
          <w:rFonts w:ascii="Times New Roman" w:hAnsi="Times New Roman"/>
          <w:sz w:val="24"/>
          <w:szCs w:val="24"/>
        </w:rPr>
        <w:t>t</w:t>
      </w:r>
      <w:proofErr w:type="gramEnd"/>
      <w:r w:rsidR="00206461" w:rsidRPr="0031358C">
        <w:rPr>
          <w:rFonts w:ascii="Times New Roman" w:hAnsi="Times New Roman"/>
          <w:sz w:val="24"/>
          <w:szCs w:val="24"/>
        </w:rPr>
        <w:t>п</w:t>
      </w:r>
      <w:proofErr w:type="spellEnd"/>
      <w:r w:rsidR="00206461" w:rsidRPr="0031358C">
        <w:rPr>
          <w:rFonts w:ascii="Times New Roman" w:hAnsi="Times New Roman"/>
          <w:sz w:val="24"/>
          <w:szCs w:val="24"/>
        </w:rPr>
        <w:t>+(</w:t>
      </w:r>
      <w:proofErr w:type="spellStart"/>
      <w:r w:rsidR="00206461" w:rsidRPr="0031358C">
        <w:rPr>
          <w:rFonts w:ascii="Times New Roman" w:hAnsi="Times New Roman"/>
          <w:sz w:val="24"/>
          <w:szCs w:val="24"/>
        </w:rPr>
        <w:t>tо+tв</w:t>
      </w:r>
      <w:proofErr w:type="spellEnd"/>
      <w:r w:rsidR="00206461" w:rsidRPr="0031358C">
        <w:rPr>
          <w:rFonts w:ascii="Times New Roman" w:hAnsi="Times New Roman"/>
          <w:sz w:val="24"/>
          <w:szCs w:val="24"/>
        </w:rPr>
        <w:t>)+</w:t>
      </w:r>
      <w:proofErr w:type="spellStart"/>
      <w:r w:rsidR="00206461" w:rsidRPr="0031358C">
        <w:rPr>
          <w:rFonts w:ascii="Times New Roman" w:hAnsi="Times New Roman"/>
          <w:sz w:val="24"/>
          <w:szCs w:val="24"/>
        </w:rPr>
        <w:t>tд+tз</w:t>
      </w:r>
      <w:proofErr w:type="spellEnd"/>
      <w:r>
        <w:rPr>
          <w:rFonts w:ascii="Times New Roman" w:hAnsi="Times New Roman"/>
          <w:sz w:val="24"/>
          <w:szCs w:val="24"/>
        </w:rPr>
        <w:t>, ч                                              (10)</w:t>
      </w:r>
    </w:p>
    <w:p w:rsidR="00A63FF8" w:rsidRPr="0031358C" w:rsidRDefault="00A63FF8" w:rsidP="002A0376">
      <w:pPr>
        <w:spacing w:after="0" w:line="240" w:lineRule="auto"/>
        <w:ind w:firstLine="440"/>
        <w:rPr>
          <w:rFonts w:ascii="Times New Roman" w:hAnsi="Times New Roman"/>
          <w:sz w:val="24"/>
          <w:szCs w:val="24"/>
        </w:rPr>
      </w:pPr>
    </w:p>
    <w:p w:rsidR="00206461" w:rsidRPr="0031358C" w:rsidRDefault="00206461" w:rsidP="002A0376">
      <w:pPr>
        <w:spacing w:after="0" w:line="240" w:lineRule="auto"/>
        <w:ind w:firstLine="440"/>
        <w:jc w:val="both"/>
        <w:rPr>
          <w:rFonts w:ascii="Times New Roman" w:hAnsi="Times New Roman"/>
          <w:sz w:val="24"/>
          <w:szCs w:val="24"/>
        </w:rPr>
      </w:pPr>
      <w:proofErr w:type="spellStart"/>
      <w:r w:rsidRPr="0031358C">
        <w:rPr>
          <w:rFonts w:ascii="Times New Roman" w:hAnsi="Times New Roman"/>
          <w:sz w:val="24"/>
          <w:szCs w:val="24"/>
        </w:rPr>
        <w:t>t</w:t>
      </w:r>
      <w:proofErr w:type="gramStart"/>
      <w:r w:rsidRPr="0031358C">
        <w:rPr>
          <w:rFonts w:ascii="Times New Roman" w:hAnsi="Times New Roman"/>
          <w:sz w:val="24"/>
          <w:szCs w:val="24"/>
        </w:rPr>
        <w:t>п</w:t>
      </w:r>
      <w:proofErr w:type="spellEnd"/>
      <w:r w:rsidRPr="0031358C">
        <w:rPr>
          <w:rFonts w:ascii="Times New Roman" w:hAnsi="Times New Roman"/>
          <w:sz w:val="24"/>
          <w:szCs w:val="24"/>
        </w:rPr>
        <w:t>-</w:t>
      </w:r>
      <w:proofErr w:type="gramEnd"/>
      <w:r w:rsidRPr="0031358C">
        <w:rPr>
          <w:rFonts w:ascii="Times New Roman" w:hAnsi="Times New Roman"/>
          <w:sz w:val="24"/>
          <w:szCs w:val="24"/>
        </w:rPr>
        <w:t xml:space="preserve"> подготовительное время выделяется на получение рабочим инструктивного задания по ознакомлению с условиями выполнения сварки или резки, на подготовку и наладку оборудования и приспособлений. (</w:t>
      </w:r>
      <w:proofErr w:type="spellStart"/>
      <w:r w:rsidRPr="0031358C">
        <w:rPr>
          <w:rFonts w:ascii="Times New Roman" w:hAnsi="Times New Roman"/>
          <w:sz w:val="24"/>
          <w:szCs w:val="24"/>
        </w:rPr>
        <w:t>tо+tв</w:t>
      </w:r>
      <w:proofErr w:type="spellEnd"/>
      <w:r w:rsidRPr="0031358C">
        <w:rPr>
          <w:rFonts w:ascii="Times New Roman" w:hAnsi="Times New Roman"/>
          <w:sz w:val="24"/>
          <w:szCs w:val="24"/>
        </w:rPr>
        <w:t>)х5%</w:t>
      </w:r>
    </w:p>
    <w:p w:rsidR="00206461" w:rsidRPr="0031358C" w:rsidRDefault="00206461" w:rsidP="002A0376">
      <w:pPr>
        <w:spacing w:after="0" w:line="240" w:lineRule="auto"/>
        <w:ind w:firstLine="440"/>
        <w:jc w:val="both"/>
        <w:rPr>
          <w:rFonts w:ascii="Times New Roman" w:hAnsi="Times New Roman"/>
          <w:sz w:val="24"/>
          <w:szCs w:val="24"/>
        </w:rPr>
      </w:pPr>
      <w:proofErr w:type="spellStart"/>
      <w:r w:rsidRPr="0031358C">
        <w:rPr>
          <w:rFonts w:ascii="Times New Roman" w:hAnsi="Times New Roman"/>
          <w:sz w:val="24"/>
          <w:szCs w:val="24"/>
        </w:rPr>
        <w:t>t</w:t>
      </w:r>
      <w:proofErr w:type="gramStart"/>
      <w:r w:rsidRPr="0031358C">
        <w:rPr>
          <w:rFonts w:ascii="Times New Roman" w:hAnsi="Times New Roman"/>
          <w:sz w:val="24"/>
          <w:szCs w:val="24"/>
        </w:rPr>
        <w:t>о</w:t>
      </w:r>
      <w:proofErr w:type="spellEnd"/>
      <w:r w:rsidRPr="0031358C">
        <w:rPr>
          <w:rFonts w:ascii="Times New Roman" w:hAnsi="Times New Roman"/>
          <w:sz w:val="24"/>
          <w:szCs w:val="24"/>
        </w:rPr>
        <w:t>-</w:t>
      </w:r>
      <w:proofErr w:type="gramEnd"/>
      <w:r w:rsidRPr="0031358C">
        <w:rPr>
          <w:rFonts w:ascii="Times New Roman" w:hAnsi="Times New Roman"/>
          <w:sz w:val="24"/>
          <w:szCs w:val="24"/>
        </w:rPr>
        <w:t xml:space="preserve"> основное (машинное) время представляет собой время горения дуги </w:t>
      </w:r>
      <w:r w:rsidR="00A63FF8">
        <w:rPr>
          <w:rFonts w:ascii="Times New Roman" w:hAnsi="Times New Roman"/>
          <w:sz w:val="24"/>
          <w:szCs w:val="24"/>
        </w:rPr>
        <w:t xml:space="preserve"> </w:t>
      </w:r>
      <w:r w:rsidRPr="0031358C">
        <w:rPr>
          <w:rFonts w:ascii="Times New Roman" w:hAnsi="Times New Roman"/>
          <w:sz w:val="24"/>
          <w:szCs w:val="24"/>
        </w:rPr>
        <w:t xml:space="preserve"> или пламени при сварке, резке. </w:t>
      </w:r>
    </w:p>
    <w:p w:rsidR="00206461" w:rsidRPr="0031358C" w:rsidRDefault="00206461" w:rsidP="002A0376">
      <w:pPr>
        <w:spacing w:after="0" w:line="240" w:lineRule="auto"/>
        <w:ind w:firstLine="440"/>
        <w:jc w:val="both"/>
        <w:rPr>
          <w:rFonts w:ascii="Times New Roman" w:hAnsi="Times New Roman"/>
          <w:sz w:val="24"/>
          <w:szCs w:val="24"/>
        </w:rPr>
      </w:pPr>
      <w:proofErr w:type="spellStart"/>
      <w:r w:rsidRPr="0031358C">
        <w:rPr>
          <w:rFonts w:ascii="Times New Roman" w:hAnsi="Times New Roman"/>
          <w:sz w:val="24"/>
          <w:szCs w:val="24"/>
        </w:rPr>
        <w:t>t</w:t>
      </w:r>
      <w:proofErr w:type="gramStart"/>
      <w:r w:rsidRPr="0031358C">
        <w:rPr>
          <w:rFonts w:ascii="Times New Roman" w:hAnsi="Times New Roman"/>
          <w:sz w:val="24"/>
          <w:szCs w:val="24"/>
        </w:rPr>
        <w:t>в</w:t>
      </w:r>
      <w:proofErr w:type="spellEnd"/>
      <w:r w:rsidRPr="0031358C">
        <w:rPr>
          <w:rFonts w:ascii="Times New Roman" w:hAnsi="Times New Roman"/>
          <w:sz w:val="24"/>
          <w:szCs w:val="24"/>
        </w:rPr>
        <w:t>-</w:t>
      </w:r>
      <w:proofErr w:type="gramEnd"/>
      <w:r w:rsidRPr="0031358C">
        <w:rPr>
          <w:rFonts w:ascii="Times New Roman" w:hAnsi="Times New Roman"/>
          <w:sz w:val="24"/>
          <w:szCs w:val="24"/>
        </w:rPr>
        <w:t xml:space="preserve"> вспомогательное время включает время на смену электродов, очистку кромок и швов, их осмотр, клеймение  швов, переходы на другое место сварки, резки.</w:t>
      </w:r>
    </w:p>
    <w:p w:rsidR="00206461" w:rsidRPr="0031358C" w:rsidRDefault="00206461" w:rsidP="002A0376">
      <w:pPr>
        <w:spacing w:after="0" w:line="240" w:lineRule="auto"/>
        <w:ind w:firstLine="440"/>
        <w:jc w:val="both"/>
        <w:rPr>
          <w:rFonts w:ascii="Times New Roman" w:hAnsi="Times New Roman"/>
          <w:sz w:val="24"/>
          <w:szCs w:val="24"/>
        </w:rPr>
      </w:pPr>
      <w:proofErr w:type="spellStart"/>
      <w:r w:rsidRPr="0031358C">
        <w:rPr>
          <w:rFonts w:ascii="Times New Roman" w:hAnsi="Times New Roman"/>
          <w:sz w:val="24"/>
          <w:szCs w:val="24"/>
        </w:rPr>
        <w:t>t</w:t>
      </w:r>
      <w:proofErr w:type="gramStart"/>
      <w:r w:rsidRPr="0031358C">
        <w:rPr>
          <w:rFonts w:ascii="Times New Roman" w:hAnsi="Times New Roman"/>
          <w:sz w:val="24"/>
          <w:szCs w:val="24"/>
        </w:rPr>
        <w:t>д</w:t>
      </w:r>
      <w:proofErr w:type="spellEnd"/>
      <w:r w:rsidRPr="0031358C">
        <w:rPr>
          <w:rFonts w:ascii="Times New Roman" w:hAnsi="Times New Roman"/>
          <w:sz w:val="24"/>
          <w:szCs w:val="24"/>
        </w:rPr>
        <w:t>-</w:t>
      </w:r>
      <w:proofErr w:type="gramEnd"/>
      <w:r w:rsidRPr="0031358C">
        <w:rPr>
          <w:rFonts w:ascii="Times New Roman" w:hAnsi="Times New Roman"/>
          <w:sz w:val="24"/>
          <w:szCs w:val="24"/>
        </w:rPr>
        <w:t xml:space="preserve"> дополнительное время дается на обслуживание рабочего места (смена баллонов, охлаждение горелки и др.), на отдых (согласно законодательству) и естественные надобности. (</w:t>
      </w:r>
      <w:proofErr w:type="spellStart"/>
      <w:r w:rsidRPr="0031358C">
        <w:rPr>
          <w:rFonts w:ascii="Times New Roman" w:hAnsi="Times New Roman"/>
          <w:sz w:val="24"/>
          <w:szCs w:val="24"/>
        </w:rPr>
        <w:t>tо+tв</w:t>
      </w:r>
      <w:proofErr w:type="spellEnd"/>
      <w:r w:rsidRPr="0031358C">
        <w:rPr>
          <w:rFonts w:ascii="Times New Roman" w:hAnsi="Times New Roman"/>
          <w:sz w:val="24"/>
          <w:szCs w:val="24"/>
        </w:rPr>
        <w:t>)х10%</w:t>
      </w:r>
    </w:p>
    <w:p w:rsidR="00F0632C" w:rsidRDefault="00206461" w:rsidP="002A0376">
      <w:pPr>
        <w:spacing w:after="0" w:line="240" w:lineRule="auto"/>
        <w:ind w:firstLine="440"/>
        <w:jc w:val="both"/>
        <w:rPr>
          <w:rFonts w:ascii="Times New Roman" w:hAnsi="Times New Roman"/>
          <w:sz w:val="24"/>
          <w:szCs w:val="24"/>
        </w:rPr>
      </w:pPr>
      <w:proofErr w:type="spellStart"/>
      <w:r w:rsidRPr="0031358C">
        <w:rPr>
          <w:rFonts w:ascii="Times New Roman" w:hAnsi="Times New Roman"/>
          <w:sz w:val="24"/>
          <w:szCs w:val="24"/>
        </w:rPr>
        <w:t>t</w:t>
      </w:r>
      <w:proofErr w:type="gramStart"/>
      <w:r w:rsidRPr="0031358C">
        <w:rPr>
          <w:rFonts w:ascii="Times New Roman" w:hAnsi="Times New Roman"/>
          <w:sz w:val="24"/>
          <w:szCs w:val="24"/>
        </w:rPr>
        <w:t>з</w:t>
      </w:r>
      <w:proofErr w:type="spellEnd"/>
      <w:r w:rsidRPr="0031358C">
        <w:rPr>
          <w:rFonts w:ascii="Times New Roman" w:hAnsi="Times New Roman"/>
          <w:sz w:val="24"/>
          <w:szCs w:val="24"/>
        </w:rPr>
        <w:t>-</w:t>
      </w:r>
      <w:proofErr w:type="gramEnd"/>
      <w:r w:rsidRPr="0031358C">
        <w:rPr>
          <w:rFonts w:ascii="Times New Roman" w:hAnsi="Times New Roman"/>
          <w:sz w:val="24"/>
          <w:szCs w:val="24"/>
        </w:rPr>
        <w:t xml:space="preserve"> заключительное время расходуется на сдачу работы-(</w:t>
      </w:r>
      <w:proofErr w:type="spellStart"/>
      <w:r w:rsidRPr="0031358C">
        <w:rPr>
          <w:rFonts w:ascii="Times New Roman" w:hAnsi="Times New Roman"/>
          <w:sz w:val="24"/>
          <w:szCs w:val="24"/>
        </w:rPr>
        <w:t>tо+tв</w:t>
      </w:r>
      <w:proofErr w:type="spellEnd"/>
      <w:r w:rsidRPr="0031358C">
        <w:rPr>
          <w:rFonts w:ascii="Times New Roman" w:hAnsi="Times New Roman"/>
          <w:sz w:val="24"/>
          <w:szCs w:val="24"/>
        </w:rPr>
        <w:t>)х5%</w:t>
      </w:r>
    </w:p>
    <w:p w:rsidR="00006A3A" w:rsidRPr="00525526" w:rsidRDefault="00F0632C" w:rsidP="002A0376">
      <w:pPr>
        <w:pStyle w:val="Heading"/>
        <w:widowControl/>
        <w:ind w:firstLine="440"/>
        <w:rPr>
          <w:rFonts w:ascii="Times New Roman" w:hAnsi="Times New Roman"/>
          <w:b w:val="0"/>
          <w:sz w:val="24"/>
          <w:szCs w:val="24"/>
        </w:rPr>
      </w:pPr>
      <w:r w:rsidRPr="00525526">
        <w:rPr>
          <w:rFonts w:ascii="Times New Roman" w:hAnsi="Times New Roman"/>
          <w:b w:val="0"/>
          <w:sz w:val="24"/>
          <w:szCs w:val="24"/>
        </w:rPr>
        <w:lastRenderedPageBreak/>
        <w:t xml:space="preserve">Газовая резка </w:t>
      </w:r>
      <w:r w:rsidR="00006A3A" w:rsidRPr="00525526">
        <w:rPr>
          <w:rFonts w:ascii="Times New Roman" w:hAnsi="Times New Roman"/>
          <w:b w:val="0"/>
          <w:sz w:val="24"/>
          <w:szCs w:val="24"/>
        </w:rPr>
        <w:t>Е22-1-34. Сталь листовая</w:t>
      </w:r>
      <w:r w:rsidR="00D372CC" w:rsidRPr="00525526">
        <w:rPr>
          <w:rFonts w:ascii="Times New Roman" w:hAnsi="Times New Roman"/>
          <w:b w:val="0"/>
          <w:sz w:val="24"/>
          <w:szCs w:val="24"/>
        </w:rPr>
        <w:t>.</w:t>
      </w:r>
      <w:r w:rsidR="00006A3A" w:rsidRPr="00525526">
        <w:rPr>
          <w:rFonts w:ascii="Times New Roman" w:hAnsi="Times New Roman"/>
          <w:b w:val="0"/>
          <w:sz w:val="24"/>
          <w:szCs w:val="24"/>
        </w:rPr>
        <w:t xml:space="preserve"> Нормы времени и расценки на 10 м реза</w:t>
      </w:r>
    </w:p>
    <w:p w:rsidR="00A35132" w:rsidRPr="00525526" w:rsidRDefault="00006A3A" w:rsidP="002A0376">
      <w:pPr>
        <w:spacing w:after="0" w:line="240" w:lineRule="auto"/>
        <w:ind w:firstLine="440"/>
        <w:jc w:val="both"/>
        <w:rPr>
          <w:rFonts w:ascii="Times New Roman" w:hAnsi="Times New Roman"/>
          <w:color w:val="000000"/>
          <w:sz w:val="24"/>
          <w:szCs w:val="24"/>
        </w:rPr>
      </w:pPr>
      <w:r w:rsidRPr="00525526">
        <w:rPr>
          <w:rFonts w:ascii="Times New Roman" w:hAnsi="Times New Roman"/>
          <w:sz w:val="24"/>
          <w:szCs w:val="24"/>
        </w:rPr>
        <w:t xml:space="preserve">140мм рез на одно соединение </w:t>
      </w:r>
      <w:proofErr w:type="spellStart"/>
      <w:r w:rsidRPr="00525526">
        <w:rPr>
          <w:rFonts w:ascii="Times New Roman" w:hAnsi="Times New Roman"/>
          <w:sz w:val="24"/>
          <w:szCs w:val="24"/>
        </w:rPr>
        <w:t>Нвр</w:t>
      </w:r>
      <w:proofErr w:type="spellEnd"/>
      <w:r w:rsidRPr="00525526">
        <w:rPr>
          <w:rFonts w:ascii="Times New Roman" w:hAnsi="Times New Roman"/>
          <w:sz w:val="24"/>
          <w:szCs w:val="24"/>
        </w:rPr>
        <w:t xml:space="preserve">=0,48ч   </w:t>
      </w:r>
      <w:proofErr w:type="spellStart"/>
      <w:r w:rsidRPr="00525526">
        <w:rPr>
          <w:rFonts w:ascii="Times New Roman" w:hAnsi="Times New Roman"/>
          <w:sz w:val="24"/>
          <w:szCs w:val="24"/>
        </w:rPr>
        <w:t>Нвр</w:t>
      </w:r>
      <w:proofErr w:type="spellEnd"/>
      <w:r w:rsidRPr="00525526">
        <w:rPr>
          <w:rFonts w:ascii="Times New Roman" w:hAnsi="Times New Roman"/>
          <w:sz w:val="24"/>
          <w:szCs w:val="24"/>
        </w:rPr>
        <w:t>=0,05ч  на 1м реза</w:t>
      </w:r>
      <w:r w:rsidR="00A35132" w:rsidRPr="00525526">
        <w:rPr>
          <w:rFonts w:ascii="Times New Roman" w:hAnsi="Times New Roman"/>
          <w:sz w:val="24"/>
          <w:szCs w:val="24"/>
        </w:rPr>
        <w:t xml:space="preserve">, </w:t>
      </w:r>
      <w:r w:rsidR="00A01E7A" w:rsidRPr="00525526">
        <w:rPr>
          <w:rFonts w:ascii="Times New Roman" w:hAnsi="Times New Roman"/>
          <w:color w:val="000000"/>
          <w:sz w:val="24"/>
          <w:szCs w:val="24"/>
        </w:rPr>
        <w:t>общая длина реза  труб</w:t>
      </w:r>
      <w:r w:rsidR="001106BE" w:rsidRPr="00525526">
        <w:rPr>
          <w:rFonts w:ascii="Times New Roman" w:hAnsi="Times New Roman"/>
          <w:color w:val="000000"/>
          <w:sz w:val="24"/>
          <w:szCs w:val="24"/>
        </w:rPr>
        <w:t>1600мм</w:t>
      </w:r>
      <w:r w:rsidR="00A35132" w:rsidRPr="00525526">
        <w:rPr>
          <w:rFonts w:ascii="Times New Roman" w:hAnsi="Times New Roman"/>
          <w:color w:val="000000"/>
          <w:sz w:val="24"/>
          <w:szCs w:val="24"/>
        </w:rPr>
        <w:t xml:space="preserve">, на резку нам понадобиться </w:t>
      </w:r>
      <w:r w:rsidR="003649EC" w:rsidRPr="00525526">
        <w:rPr>
          <w:rFonts w:ascii="Times New Roman" w:hAnsi="Times New Roman"/>
          <w:sz w:val="24"/>
          <w:szCs w:val="24"/>
        </w:rPr>
        <w:t>0,05</w:t>
      </w:r>
      <w:r w:rsidR="003649EC" w:rsidRPr="00525526">
        <w:rPr>
          <w:rFonts w:ascii="Times New Roman" w:hAnsi="Times New Roman"/>
          <w:sz w:val="24"/>
          <w:szCs w:val="24"/>
        </w:rPr>
        <w:sym w:font="Symbol" w:char="F0D7"/>
      </w:r>
      <w:r w:rsidR="003649EC" w:rsidRPr="00525526">
        <w:rPr>
          <w:rFonts w:ascii="Times New Roman" w:hAnsi="Times New Roman"/>
          <w:sz w:val="24"/>
          <w:szCs w:val="24"/>
        </w:rPr>
        <w:t>1,6=</w:t>
      </w:r>
      <w:r w:rsidR="00AA4810" w:rsidRPr="00525526">
        <w:rPr>
          <w:rFonts w:ascii="Times New Roman" w:hAnsi="Times New Roman"/>
          <w:sz w:val="24"/>
          <w:szCs w:val="24"/>
        </w:rPr>
        <w:t>0,08</w:t>
      </w:r>
      <w:r w:rsidR="003649EC" w:rsidRPr="00525526">
        <w:rPr>
          <w:rFonts w:ascii="Times New Roman" w:hAnsi="Times New Roman"/>
          <w:sz w:val="24"/>
          <w:szCs w:val="24"/>
        </w:rPr>
        <w:t>ч</w:t>
      </w:r>
    </w:p>
    <w:p w:rsidR="00006A3A" w:rsidRPr="00525526" w:rsidRDefault="00006A3A" w:rsidP="002A0376">
      <w:pPr>
        <w:pStyle w:val="Heading"/>
        <w:widowControl/>
        <w:ind w:firstLine="440"/>
        <w:rPr>
          <w:rFonts w:ascii="Times New Roman" w:hAnsi="Times New Roman"/>
          <w:b w:val="0"/>
          <w:sz w:val="24"/>
          <w:szCs w:val="24"/>
        </w:rPr>
      </w:pPr>
      <w:r w:rsidRPr="00525526">
        <w:rPr>
          <w:rFonts w:ascii="Times New Roman" w:hAnsi="Times New Roman"/>
          <w:b w:val="0"/>
          <w:sz w:val="24"/>
          <w:szCs w:val="24"/>
        </w:rPr>
        <w:t xml:space="preserve">Ручная дуговая сварка стальных конструкций </w:t>
      </w:r>
    </w:p>
    <w:p w:rsidR="00F0632C" w:rsidRPr="00006A3A" w:rsidRDefault="00F0632C" w:rsidP="002A0376">
      <w:pPr>
        <w:pStyle w:val="Heading"/>
        <w:widowControl/>
        <w:ind w:firstLine="440"/>
        <w:rPr>
          <w:rFonts w:ascii="Times New Roman" w:hAnsi="Times New Roman"/>
          <w:b w:val="0"/>
          <w:sz w:val="24"/>
          <w:szCs w:val="24"/>
        </w:rPr>
      </w:pPr>
      <w:r w:rsidRPr="00525526">
        <w:rPr>
          <w:rFonts w:ascii="Times New Roman" w:hAnsi="Times New Roman"/>
          <w:b w:val="0"/>
          <w:sz w:val="24"/>
          <w:szCs w:val="24"/>
        </w:rPr>
        <w:t>Е22-1-6. Односторонняя сварка тавровых, угловых</w:t>
      </w:r>
      <w:r w:rsidRPr="00006A3A">
        <w:rPr>
          <w:rFonts w:ascii="Times New Roman" w:hAnsi="Times New Roman"/>
          <w:b w:val="0"/>
          <w:sz w:val="24"/>
          <w:szCs w:val="24"/>
        </w:rPr>
        <w:t xml:space="preserve"> и </w:t>
      </w:r>
      <w:proofErr w:type="spellStart"/>
      <w:r w:rsidRPr="00006A3A">
        <w:rPr>
          <w:rFonts w:ascii="Times New Roman" w:hAnsi="Times New Roman"/>
          <w:b w:val="0"/>
          <w:sz w:val="24"/>
          <w:szCs w:val="24"/>
        </w:rPr>
        <w:t>нахлесточных</w:t>
      </w:r>
      <w:proofErr w:type="spellEnd"/>
      <w:r w:rsidRPr="00006A3A">
        <w:rPr>
          <w:rFonts w:ascii="Times New Roman" w:hAnsi="Times New Roman"/>
          <w:b w:val="0"/>
          <w:sz w:val="24"/>
          <w:szCs w:val="24"/>
        </w:rPr>
        <w:t xml:space="preserve"> соединений без скоса кромок (типы швов TI, У</w:t>
      </w:r>
      <w:proofErr w:type="gramStart"/>
      <w:r w:rsidRPr="00006A3A">
        <w:rPr>
          <w:rFonts w:ascii="Times New Roman" w:hAnsi="Times New Roman"/>
          <w:b w:val="0"/>
          <w:sz w:val="24"/>
          <w:szCs w:val="24"/>
        </w:rPr>
        <w:t>4</w:t>
      </w:r>
      <w:proofErr w:type="gramEnd"/>
      <w:r w:rsidRPr="00006A3A">
        <w:rPr>
          <w:rFonts w:ascii="Times New Roman" w:hAnsi="Times New Roman"/>
          <w:b w:val="0"/>
          <w:sz w:val="24"/>
          <w:szCs w:val="24"/>
        </w:rPr>
        <w:t>, HI)нижнее положение шва</w:t>
      </w:r>
    </w:p>
    <w:p w:rsidR="00F0632C" w:rsidRDefault="00F0632C" w:rsidP="002A0376">
      <w:pPr>
        <w:pStyle w:val="Heading"/>
        <w:widowControl/>
        <w:ind w:firstLine="440"/>
        <w:rPr>
          <w:rFonts w:ascii="Times New Roman" w:hAnsi="Times New Roman"/>
          <w:b w:val="0"/>
          <w:color w:val="000000"/>
          <w:sz w:val="24"/>
          <w:szCs w:val="24"/>
        </w:rPr>
      </w:pPr>
      <w:r w:rsidRPr="00006A3A">
        <w:rPr>
          <w:rFonts w:ascii="Times New Roman" w:hAnsi="Times New Roman"/>
          <w:b w:val="0"/>
          <w:sz w:val="24"/>
          <w:szCs w:val="24"/>
        </w:rPr>
        <w:t xml:space="preserve">Нормы времени и расценки на 10 м шва  </w:t>
      </w:r>
      <w:proofErr w:type="spellStart"/>
      <w:r w:rsidRPr="00006A3A">
        <w:rPr>
          <w:rFonts w:ascii="Times New Roman" w:hAnsi="Times New Roman"/>
          <w:b w:val="0"/>
          <w:sz w:val="24"/>
          <w:szCs w:val="24"/>
        </w:rPr>
        <w:t>Нвр</w:t>
      </w:r>
      <w:proofErr w:type="spellEnd"/>
      <w:r w:rsidRPr="00006A3A">
        <w:rPr>
          <w:rFonts w:ascii="Times New Roman" w:hAnsi="Times New Roman"/>
          <w:b w:val="0"/>
          <w:sz w:val="24"/>
          <w:szCs w:val="24"/>
        </w:rPr>
        <w:t xml:space="preserve">=0,61ч   </w:t>
      </w:r>
      <w:proofErr w:type="spellStart"/>
      <w:r w:rsidRPr="00006A3A">
        <w:rPr>
          <w:rFonts w:ascii="Times New Roman" w:hAnsi="Times New Roman"/>
          <w:b w:val="0"/>
          <w:sz w:val="24"/>
          <w:szCs w:val="24"/>
        </w:rPr>
        <w:t>Нвр</w:t>
      </w:r>
      <w:proofErr w:type="spellEnd"/>
      <w:r w:rsidRPr="00006A3A">
        <w:rPr>
          <w:rFonts w:ascii="Times New Roman" w:hAnsi="Times New Roman"/>
          <w:b w:val="0"/>
          <w:sz w:val="24"/>
          <w:szCs w:val="24"/>
        </w:rPr>
        <w:t xml:space="preserve">=0,06ч на 1 м </w:t>
      </w:r>
      <w:proofErr w:type="spellStart"/>
      <w:r w:rsidRPr="00006A3A">
        <w:rPr>
          <w:rFonts w:ascii="Times New Roman" w:hAnsi="Times New Roman"/>
          <w:b w:val="0"/>
          <w:sz w:val="24"/>
          <w:szCs w:val="24"/>
        </w:rPr>
        <w:t>шва</w:t>
      </w:r>
      <w:proofErr w:type="gramStart"/>
      <w:r w:rsidR="003649EC" w:rsidRPr="003649EC">
        <w:rPr>
          <w:rFonts w:ascii="Times New Roman" w:hAnsi="Times New Roman"/>
          <w:b w:val="0"/>
          <w:color w:val="000000"/>
          <w:sz w:val="24"/>
          <w:szCs w:val="24"/>
        </w:rPr>
        <w:t>,</w:t>
      </w:r>
      <w:r w:rsidR="00A01E7A" w:rsidRPr="003649EC">
        <w:rPr>
          <w:rFonts w:ascii="Times New Roman" w:hAnsi="Times New Roman"/>
          <w:b w:val="0"/>
          <w:color w:val="000000"/>
          <w:sz w:val="24"/>
          <w:szCs w:val="24"/>
        </w:rPr>
        <w:t>о</w:t>
      </w:r>
      <w:proofErr w:type="gramEnd"/>
      <w:r w:rsidR="00A01E7A" w:rsidRPr="003649EC">
        <w:rPr>
          <w:rFonts w:ascii="Times New Roman" w:hAnsi="Times New Roman"/>
          <w:b w:val="0"/>
          <w:color w:val="000000"/>
          <w:sz w:val="24"/>
          <w:szCs w:val="24"/>
        </w:rPr>
        <w:t>бщая</w:t>
      </w:r>
      <w:proofErr w:type="spellEnd"/>
      <w:r w:rsidR="00A01E7A" w:rsidRPr="003649EC">
        <w:rPr>
          <w:rFonts w:ascii="Times New Roman" w:hAnsi="Times New Roman"/>
          <w:b w:val="0"/>
          <w:color w:val="000000"/>
          <w:sz w:val="24"/>
          <w:szCs w:val="24"/>
        </w:rPr>
        <w:t xml:space="preserve"> длина сварного шва</w:t>
      </w:r>
      <w:r w:rsidR="001106BE" w:rsidRPr="003649EC">
        <w:rPr>
          <w:rFonts w:ascii="Times New Roman" w:hAnsi="Times New Roman"/>
          <w:b w:val="0"/>
          <w:color w:val="000000"/>
          <w:sz w:val="24"/>
          <w:szCs w:val="24"/>
        </w:rPr>
        <w:t xml:space="preserve"> 960мм</w:t>
      </w:r>
      <w:r w:rsidR="00525526">
        <w:rPr>
          <w:rFonts w:ascii="Times New Roman" w:hAnsi="Times New Roman"/>
          <w:b w:val="0"/>
          <w:color w:val="000000"/>
          <w:sz w:val="24"/>
          <w:szCs w:val="24"/>
        </w:rPr>
        <w:t>=0,96м</w:t>
      </w:r>
      <w:r w:rsidR="003649EC">
        <w:rPr>
          <w:rFonts w:ascii="Times New Roman" w:hAnsi="Times New Roman"/>
          <w:b w:val="0"/>
          <w:color w:val="000000"/>
          <w:sz w:val="24"/>
          <w:szCs w:val="24"/>
        </w:rPr>
        <w:t>, время на сварку 0,06</w:t>
      </w:r>
      <w:r w:rsidR="00525526">
        <w:rPr>
          <w:rFonts w:ascii="Times New Roman" w:hAnsi="Times New Roman"/>
          <w:b w:val="0"/>
          <w:color w:val="000000"/>
          <w:sz w:val="24"/>
          <w:szCs w:val="24"/>
        </w:rPr>
        <w:t>х</w:t>
      </w:r>
      <w:r w:rsidR="003649EC">
        <w:rPr>
          <w:rFonts w:ascii="Times New Roman" w:hAnsi="Times New Roman"/>
          <w:b w:val="0"/>
          <w:color w:val="000000"/>
          <w:sz w:val="24"/>
          <w:szCs w:val="24"/>
        </w:rPr>
        <w:t>0,96=0,0582ч</w:t>
      </w:r>
    </w:p>
    <w:p w:rsidR="00CC26DC" w:rsidRPr="00DF45D0" w:rsidRDefault="00CC26DC" w:rsidP="002A0376">
      <w:pPr>
        <w:pStyle w:val="af1"/>
        <w:tabs>
          <w:tab w:val="left" w:pos="-142"/>
          <w:tab w:val="left" w:pos="0"/>
          <w:tab w:val="left" w:pos="284"/>
        </w:tabs>
        <w:ind w:right="141" w:firstLine="440"/>
        <w:jc w:val="both"/>
        <w:rPr>
          <w:rFonts w:ascii="Times New Roman" w:hAnsi="Times New Roman"/>
          <w:color w:val="000000"/>
          <w:sz w:val="24"/>
          <w:szCs w:val="24"/>
        </w:rPr>
      </w:pPr>
      <w:r>
        <w:rPr>
          <w:rFonts w:ascii="Times New Roman" w:hAnsi="Times New Roman"/>
          <w:color w:val="000000"/>
          <w:sz w:val="24"/>
          <w:szCs w:val="24"/>
        </w:rPr>
        <w:t>(</w:t>
      </w:r>
      <w:proofErr w:type="spellStart"/>
      <w:proofErr w:type="gramStart"/>
      <w:r>
        <w:rPr>
          <w:rFonts w:ascii="Times New Roman" w:hAnsi="Times New Roman"/>
          <w:color w:val="000000"/>
          <w:sz w:val="24"/>
          <w:szCs w:val="24"/>
        </w:rPr>
        <w:t>t</w:t>
      </w:r>
      <w:proofErr w:type="gramEnd"/>
      <w:r>
        <w:rPr>
          <w:rFonts w:ascii="Times New Roman" w:hAnsi="Times New Roman"/>
          <w:color w:val="000000"/>
          <w:sz w:val="24"/>
          <w:szCs w:val="24"/>
        </w:rPr>
        <w:t>о+tв</w:t>
      </w:r>
      <w:proofErr w:type="spellEnd"/>
      <w:r w:rsidRPr="00CC26DC">
        <w:rPr>
          <w:rFonts w:ascii="Times New Roman" w:hAnsi="Times New Roman"/>
          <w:color w:val="000000"/>
          <w:sz w:val="24"/>
          <w:szCs w:val="24"/>
        </w:rPr>
        <w:t>)= 0,0582</w:t>
      </w:r>
      <w:r w:rsidRPr="00DF45D0">
        <w:rPr>
          <w:rFonts w:ascii="Times New Roman" w:hAnsi="Times New Roman"/>
          <w:color w:val="000000"/>
          <w:sz w:val="24"/>
          <w:szCs w:val="24"/>
        </w:rPr>
        <w:t>+</w:t>
      </w:r>
      <w:r>
        <w:rPr>
          <w:rFonts w:ascii="Times New Roman" w:hAnsi="Times New Roman"/>
          <w:sz w:val="24"/>
          <w:szCs w:val="24"/>
        </w:rPr>
        <w:t>0,08</w:t>
      </w:r>
      <w:r>
        <w:rPr>
          <w:rFonts w:ascii="Times New Roman" w:hAnsi="Times New Roman"/>
          <w:color w:val="000000"/>
          <w:sz w:val="24"/>
          <w:szCs w:val="24"/>
        </w:rPr>
        <w:t>=0,1382</w:t>
      </w:r>
      <w:r w:rsidRPr="00DF45D0">
        <w:rPr>
          <w:rFonts w:ascii="Times New Roman" w:hAnsi="Times New Roman"/>
          <w:color w:val="000000"/>
          <w:sz w:val="24"/>
          <w:szCs w:val="24"/>
        </w:rPr>
        <w:t>ч</w:t>
      </w:r>
    </w:p>
    <w:p w:rsidR="00CC26DC" w:rsidRPr="00DF45D0" w:rsidRDefault="00CC26DC" w:rsidP="002A0376">
      <w:pPr>
        <w:pStyle w:val="af1"/>
        <w:tabs>
          <w:tab w:val="left" w:pos="-142"/>
          <w:tab w:val="left" w:pos="0"/>
          <w:tab w:val="left" w:pos="284"/>
        </w:tabs>
        <w:ind w:right="141" w:firstLine="440"/>
        <w:jc w:val="both"/>
        <w:rPr>
          <w:rFonts w:ascii="Times New Roman" w:hAnsi="Times New Roman"/>
          <w:color w:val="000000"/>
          <w:sz w:val="24"/>
          <w:szCs w:val="24"/>
        </w:rPr>
      </w:pPr>
      <w:proofErr w:type="spellStart"/>
      <w:r>
        <w:rPr>
          <w:rFonts w:ascii="Times New Roman" w:hAnsi="Times New Roman"/>
          <w:color w:val="000000"/>
          <w:sz w:val="24"/>
          <w:szCs w:val="24"/>
        </w:rPr>
        <w:t>tп</w:t>
      </w:r>
      <w:proofErr w:type="spellEnd"/>
      <w:r>
        <w:rPr>
          <w:rFonts w:ascii="Times New Roman" w:hAnsi="Times New Roman"/>
          <w:color w:val="000000"/>
          <w:sz w:val="24"/>
          <w:szCs w:val="24"/>
        </w:rPr>
        <w:t xml:space="preserve"> = </w:t>
      </w:r>
      <w:proofErr w:type="spellStart"/>
      <w:r>
        <w:rPr>
          <w:rFonts w:ascii="Times New Roman" w:hAnsi="Times New Roman"/>
          <w:color w:val="000000"/>
          <w:sz w:val="24"/>
          <w:szCs w:val="24"/>
        </w:rPr>
        <w:t>tз</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tо+tв</w:t>
      </w:r>
      <w:proofErr w:type="spellEnd"/>
      <w:proofErr w:type="gramStart"/>
      <w:r>
        <w:rPr>
          <w:rFonts w:ascii="Times New Roman" w:hAnsi="Times New Roman"/>
          <w:color w:val="000000"/>
          <w:sz w:val="24"/>
          <w:szCs w:val="24"/>
        </w:rPr>
        <w:t>)х</w:t>
      </w:r>
      <w:proofErr w:type="gramEnd"/>
      <w:r>
        <w:rPr>
          <w:rFonts w:ascii="Times New Roman" w:hAnsi="Times New Roman"/>
          <w:color w:val="000000"/>
          <w:sz w:val="24"/>
          <w:szCs w:val="24"/>
        </w:rPr>
        <w:t>5%=0,1382</w:t>
      </w:r>
      <w:r w:rsidR="003917F1">
        <w:rPr>
          <w:rFonts w:ascii="Times New Roman" w:hAnsi="Times New Roman"/>
          <w:color w:val="000000"/>
          <w:sz w:val="24"/>
          <w:szCs w:val="24"/>
        </w:rPr>
        <w:t>х0,05=0,00691</w:t>
      </w:r>
      <w:r w:rsidRPr="00DF45D0">
        <w:rPr>
          <w:rFonts w:ascii="Times New Roman" w:hAnsi="Times New Roman"/>
          <w:color w:val="000000"/>
          <w:sz w:val="24"/>
          <w:szCs w:val="24"/>
        </w:rPr>
        <w:t>ч</w:t>
      </w:r>
    </w:p>
    <w:p w:rsidR="00CC26DC" w:rsidRDefault="003917F1" w:rsidP="002A0376">
      <w:pPr>
        <w:spacing w:after="0" w:line="240" w:lineRule="auto"/>
        <w:ind w:firstLine="440"/>
        <w:jc w:val="both"/>
        <w:rPr>
          <w:rFonts w:ascii="Times New Roman" w:hAnsi="Times New Roman"/>
          <w:color w:val="000000"/>
          <w:sz w:val="24"/>
          <w:szCs w:val="24"/>
        </w:rPr>
      </w:pPr>
      <w:proofErr w:type="spellStart"/>
      <w:r>
        <w:rPr>
          <w:rFonts w:ascii="Times New Roman" w:hAnsi="Times New Roman"/>
          <w:color w:val="000000"/>
          <w:sz w:val="24"/>
          <w:szCs w:val="24"/>
        </w:rPr>
        <w:t>tд</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tо+tв</w:t>
      </w:r>
      <w:proofErr w:type="spellEnd"/>
      <w:proofErr w:type="gramStart"/>
      <w:r>
        <w:rPr>
          <w:rFonts w:ascii="Times New Roman" w:hAnsi="Times New Roman"/>
          <w:color w:val="000000"/>
          <w:sz w:val="24"/>
          <w:szCs w:val="24"/>
        </w:rPr>
        <w:t>)х</w:t>
      </w:r>
      <w:proofErr w:type="gramEnd"/>
      <w:r>
        <w:rPr>
          <w:rFonts w:ascii="Times New Roman" w:hAnsi="Times New Roman"/>
          <w:color w:val="000000"/>
          <w:sz w:val="24"/>
          <w:szCs w:val="24"/>
        </w:rPr>
        <w:t>10%=0,1382х0,1=0,01382</w:t>
      </w:r>
      <w:r w:rsidR="00CC26DC" w:rsidRPr="00DF45D0">
        <w:rPr>
          <w:rFonts w:ascii="Times New Roman" w:hAnsi="Times New Roman"/>
          <w:color w:val="000000"/>
          <w:sz w:val="24"/>
          <w:szCs w:val="24"/>
        </w:rPr>
        <w:t>ч</w:t>
      </w:r>
    </w:p>
    <w:p w:rsidR="00214E57" w:rsidRDefault="00214E57" w:rsidP="002A0376">
      <w:pPr>
        <w:spacing w:after="0" w:line="240" w:lineRule="auto"/>
        <w:ind w:firstLine="440"/>
        <w:rPr>
          <w:rFonts w:ascii="Times New Roman" w:hAnsi="Times New Roman"/>
          <w:sz w:val="24"/>
          <w:szCs w:val="24"/>
        </w:rPr>
      </w:pPr>
    </w:p>
    <w:p w:rsidR="003917F1" w:rsidRPr="00525526" w:rsidRDefault="00214E57" w:rsidP="002A0376">
      <w:pPr>
        <w:spacing w:after="0" w:line="240" w:lineRule="auto"/>
        <w:ind w:firstLine="440"/>
        <w:rPr>
          <w:rFonts w:ascii="Times New Roman" w:hAnsi="Times New Roman"/>
          <w:sz w:val="24"/>
          <w:szCs w:val="24"/>
        </w:rPr>
      </w:pPr>
      <w:r>
        <w:rPr>
          <w:rFonts w:ascii="Times New Roman" w:hAnsi="Times New Roman"/>
          <w:sz w:val="24"/>
          <w:szCs w:val="24"/>
        </w:rPr>
        <w:t xml:space="preserve">                                        </w:t>
      </w:r>
      <w:r w:rsidR="003917F1" w:rsidRPr="00525526">
        <w:rPr>
          <w:rFonts w:ascii="Times New Roman" w:hAnsi="Times New Roman"/>
          <w:sz w:val="24"/>
          <w:szCs w:val="24"/>
        </w:rPr>
        <w:t>Т=</w:t>
      </w:r>
      <w:r>
        <w:rPr>
          <w:rFonts w:ascii="Times New Roman" w:hAnsi="Times New Roman"/>
          <w:sz w:val="24"/>
          <w:szCs w:val="24"/>
        </w:rPr>
        <w:t xml:space="preserve"> </w:t>
      </w:r>
      <w:r w:rsidR="003917F1" w:rsidRPr="00525526">
        <w:rPr>
          <w:rFonts w:ascii="Times New Roman" w:hAnsi="Times New Roman"/>
          <w:color w:val="000000"/>
          <w:sz w:val="24"/>
          <w:szCs w:val="24"/>
        </w:rPr>
        <w:t>0,00691</w:t>
      </w:r>
      <w:r w:rsidR="003917F1" w:rsidRPr="00525526">
        <w:rPr>
          <w:rFonts w:ascii="Times New Roman" w:hAnsi="Times New Roman"/>
          <w:sz w:val="24"/>
          <w:szCs w:val="24"/>
        </w:rPr>
        <w:t>+0,0582+0,08+</w:t>
      </w:r>
      <w:r w:rsidR="003917F1" w:rsidRPr="00525526">
        <w:rPr>
          <w:rFonts w:ascii="Times New Roman" w:hAnsi="Times New Roman"/>
          <w:color w:val="000000"/>
          <w:sz w:val="24"/>
          <w:szCs w:val="24"/>
        </w:rPr>
        <w:t>0,00691</w:t>
      </w:r>
      <w:r w:rsidR="00525526">
        <w:rPr>
          <w:rFonts w:ascii="Times New Roman" w:hAnsi="Times New Roman"/>
          <w:sz w:val="24"/>
          <w:szCs w:val="24"/>
        </w:rPr>
        <w:t xml:space="preserve">≈0,2ч   </w:t>
      </w:r>
    </w:p>
    <w:p w:rsidR="003917F1" w:rsidRPr="00DF45D0" w:rsidRDefault="003917F1" w:rsidP="002A0376">
      <w:pPr>
        <w:spacing w:after="0" w:line="240" w:lineRule="auto"/>
        <w:jc w:val="both"/>
        <w:rPr>
          <w:rFonts w:ascii="Times New Roman" w:hAnsi="Times New Roman"/>
          <w:color w:val="000000"/>
          <w:sz w:val="24"/>
          <w:szCs w:val="24"/>
        </w:rPr>
      </w:pPr>
    </w:p>
    <w:p w:rsidR="00CC26DC" w:rsidRPr="003649EC" w:rsidRDefault="00CC26DC" w:rsidP="002A0376">
      <w:pPr>
        <w:pStyle w:val="Heading"/>
        <w:widowControl/>
        <w:rPr>
          <w:rFonts w:ascii="Times New Roman" w:hAnsi="Times New Roman"/>
          <w:b w:val="0"/>
          <w:color w:val="000000"/>
          <w:sz w:val="24"/>
          <w:szCs w:val="24"/>
        </w:rPr>
      </w:pPr>
    </w:p>
    <w:p w:rsidR="00206461" w:rsidRPr="003649EC" w:rsidRDefault="00206461" w:rsidP="002A0376">
      <w:pPr>
        <w:spacing w:after="0" w:line="240" w:lineRule="auto"/>
        <w:jc w:val="both"/>
        <w:rPr>
          <w:rFonts w:ascii="Times New Roman" w:hAnsi="Times New Roman"/>
          <w:sz w:val="24"/>
          <w:szCs w:val="24"/>
        </w:rPr>
      </w:pPr>
    </w:p>
    <w:p w:rsidR="00CC26DC" w:rsidRDefault="00CC26DC" w:rsidP="002A0376">
      <w:pPr>
        <w:spacing w:after="0" w:line="240" w:lineRule="auto"/>
        <w:jc w:val="both"/>
        <w:rPr>
          <w:rFonts w:ascii="Times New Roman" w:hAnsi="Times New Roman"/>
          <w:b/>
          <w:sz w:val="24"/>
          <w:szCs w:val="24"/>
        </w:rPr>
      </w:pPr>
    </w:p>
    <w:p w:rsidR="00646AD0" w:rsidRDefault="00646AD0" w:rsidP="002A0376">
      <w:pPr>
        <w:spacing w:after="0" w:line="240" w:lineRule="auto"/>
        <w:jc w:val="both"/>
        <w:rPr>
          <w:rFonts w:ascii="Times New Roman" w:hAnsi="Times New Roman"/>
          <w:b/>
          <w:sz w:val="24"/>
          <w:szCs w:val="24"/>
        </w:rPr>
      </w:pPr>
    </w:p>
    <w:p w:rsidR="005A1F1D" w:rsidRDefault="005A1F1D" w:rsidP="002A0376">
      <w:pPr>
        <w:spacing w:after="0" w:line="240" w:lineRule="auto"/>
        <w:jc w:val="both"/>
        <w:rPr>
          <w:rFonts w:ascii="Times New Roman" w:hAnsi="Times New Roman"/>
          <w:b/>
          <w:sz w:val="24"/>
          <w:szCs w:val="24"/>
        </w:rPr>
      </w:pPr>
    </w:p>
    <w:p w:rsidR="005A1F1D" w:rsidRDefault="005A1F1D" w:rsidP="002A0376">
      <w:pPr>
        <w:spacing w:after="0" w:line="240" w:lineRule="auto"/>
        <w:jc w:val="both"/>
        <w:rPr>
          <w:rFonts w:ascii="Times New Roman" w:hAnsi="Times New Roman"/>
          <w:b/>
          <w:sz w:val="24"/>
          <w:szCs w:val="24"/>
        </w:rPr>
      </w:pPr>
    </w:p>
    <w:p w:rsidR="005A1F1D" w:rsidRDefault="005A1F1D" w:rsidP="002A0376">
      <w:pPr>
        <w:spacing w:after="0" w:line="240" w:lineRule="auto"/>
        <w:jc w:val="both"/>
        <w:rPr>
          <w:rFonts w:ascii="Times New Roman" w:hAnsi="Times New Roman"/>
          <w:b/>
          <w:sz w:val="24"/>
          <w:szCs w:val="24"/>
        </w:rPr>
      </w:pPr>
    </w:p>
    <w:p w:rsidR="005A1F1D" w:rsidRDefault="005A1F1D" w:rsidP="002A0376">
      <w:pPr>
        <w:spacing w:after="0" w:line="240" w:lineRule="auto"/>
        <w:jc w:val="both"/>
        <w:rPr>
          <w:rFonts w:ascii="Times New Roman" w:hAnsi="Times New Roman"/>
          <w:b/>
          <w:sz w:val="24"/>
          <w:szCs w:val="24"/>
        </w:rPr>
      </w:pPr>
    </w:p>
    <w:p w:rsidR="005A1F1D" w:rsidRDefault="005A1F1D" w:rsidP="002A0376">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B05ED1" w:rsidRDefault="00B05ED1" w:rsidP="00B05ED1">
      <w:pPr>
        <w:spacing w:after="0" w:line="240" w:lineRule="auto"/>
        <w:jc w:val="both"/>
        <w:rPr>
          <w:rFonts w:ascii="Times New Roman" w:hAnsi="Times New Roman"/>
          <w:b/>
          <w:sz w:val="24"/>
          <w:szCs w:val="24"/>
        </w:rPr>
      </w:pPr>
    </w:p>
    <w:p w:rsidR="00B05ED1" w:rsidRDefault="00B05ED1" w:rsidP="00B05ED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AC3866" w:rsidRDefault="00AC3866" w:rsidP="00206461">
      <w:pPr>
        <w:spacing w:after="0" w:line="240" w:lineRule="auto"/>
        <w:jc w:val="both"/>
        <w:rPr>
          <w:rFonts w:ascii="Times New Roman" w:hAnsi="Times New Roman"/>
          <w:b/>
          <w:sz w:val="24"/>
          <w:szCs w:val="24"/>
        </w:rPr>
      </w:pPr>
    </w:p>
    <w:p w:rsidR="00AC3866" w:rsidRDefault="00AC3866" w:rsidP="00206461">
      <w:pPr>
        <w:spacing w:after="0" w:line="240" w:lineRule="auto"/>
        <w:jc w:val="both"/>
        <w:rPr>
          <w:rFonts w:ascii="Times New Roman" w:hAnsi="Times New Roman"/>
          <w:b/>
          <w:sz w:val="24"/>
          <w:szCs w:val="24"/>
        </w:rPr>
      </w:pPr>
    </w:p>
    <w:p w:rsidR="00AC3866" w:rsidRDefault="00AC3866" w:rsidP="00206461">
      <w:pPr>
        <w:spacing w:after="0" w:line="240" w:lineRule="auto"/>
        <w:jc w:val="both"/>
        <w:rPr>
          <w:rFonts w:ascii="Times New Roman" w:hAnsi="Times New Roman"/>
          <w:b/>
          <w:sz w:val="24"/>
          <w:szCs w:val="24"/>
        </w:rPr>
      </w:pPr>
    </w:p>
    <w:p w:rsidR="00AC3866" w:rsidRDefault="00AC3866"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9E0AA2" w:rsidRDefault="009E0AA2" w:rsidP="00206461">
      <w:pPr>
        <w:spacing w:after="0" w:line="240" w:lineRule="auto"/>
        <w:jc w:val="both"/>
        <w:rPr>
          <w:rFonts w:ascii="Times New Roman" w:hAnsi="Times New Roman"/>
          <w:b/>
          <w:sz w:val="24"/>
          <w:szCs w:val="24"/>
        </w:rPr>
      </w:pPr>
    </w:p>
    <w:p w:rsidR="00400C59" w:rsidRDefault="00B05ED1" w:rsidP="002A0376">
      <w:pPr>
        <w:spacing w:after="0" w:line="240" w:lineRule="auto"/>
        <w:jc w:val="both"/>
        <w:rPr>
          <w:rFonts w:ascii="Times New Roman" w:hAnsi="Times New Roman"/>
          <w:b/>
          <w:sz w:val="24"/>
          <w:szCs w:val="24"/>
        </w:rPr>
      </w:pPr>
      <w:r>
        <w:rPr>
          <w:rFonts w:ascii="Times New Roman" w:hAnsi="Times New Roman"/>
          <w:b/>
          <w:sz w:val="24"/>
          <w:szCs w:val="24"/>
        </w:rPr>
        <w:lastRenderedPageBreak/>
        <w:t>3</w:t>
      </w:r>
      <w:r w:rsidR="007B13C5">
        <w:rPr>
          <w:rFonts w:ascii="Times New Roman" w:hAnsi="Times New Roman"/>
          <w:b/>
          <w:sz w:val="24"/>
          <w:szCs w:val="24"/>
        </w:rPr>
        <w:t xml:space="preserve"> </w:t>
      </w:r>
      <w:r w:rsidR="00206461" w:rsidRPr="001E32B7">
        <w:rPr>
          <w:rFonts w:ascii="Times New Roman" w:hAnsi="Times New Roman"/>
          <w:b/>
          <w:sz w:val="26"/>
          <w:szCs w:val="26"/>
        </w:rPr>
        <w:t>Э</w:t>
      </w:r>
      <w:r w:rsidRPr="001E32B7">
        <w:rPr>
          <w:rFonts w:ascii="Times New Roman" w:hAnsi="Times New Roman"/>
          <w:b/>
          <w:sz w:val="26"/>
          <w:szCs w:val="26"/>
        </w:rPr>
        <w:t>кон</w:t>
      </w:r>
      <w:r w:rsidR="00A63FF8">
        <w:rPr>
          <w:rFonts w:ascii="Times New Roman" w:hAnsi="Times New Roman"/>
          <w:b/>
          <w:sz w:val="26"/>
          <w:szCs w:val="26"/>
        </w:rPr>
        <w:t>о</w:t>
      </w:r>
      <w:r w:rsidRPr="001E32B7">
        <w:rPr>
          <w:rFonts w:ascii="Times New Roman" w:hAnsi="Times New Roman"/>
          <w:b/>
          <w:sz w:val="26"/>
          <w:szCs w:val="26"/>
        </w:rPr>
        <w:t>мическая часть</w:t>
      </w:r>
    </w:p>
    <w:p w:rsidR="00B05ED1" w:rsidRPr="00992335" w:rsidRDefault="00B05ED1" w:rsidP="002A0376">
      <w:pPr>
        <w:spacing w:after="0" w:line="240" w:lineRule="auto"/>
        <w:jc w:val="both"/>
        <w:rPr>
          <w:rFonts w:ascii="Times New Roman" w:hAnsi="Times New Roman"/>
          <w:b/>
          <w:sz w:val="24"/>
          <w:szCs w:val="24"/>
        </w:rPr>
      </w:pPr>
    </w:p>
    <w:p w:rsidR="00A01E7A" w:rsidRDefault="002A0376" w:rsidP="002A0376">
      <w:pPr>
        <w:spacing w:after="0" w:line="240" w:lineRule="auto"/>
        <w:jc w:val="both"/>
        <w:rPr>
          <w:rFonts w:ascii="Times New Roman" w:hAnsi="Times New Roman"/>
          <w:b/>
          <w:sz w:val="24"/>
          <w:szCs w:val="24"/>
        </w:rPr>
      </w:pPr>
      <w:r>
        <w:rPr>
          <w:rFonts w:ascii="Times New Roman" w:hAnsi="Times New Roman"/>
          <w:b/>
          <w:sz w:val="24"/>
          <w:szCs w:val="24"/>
        </w:rPr>
        <w:t xml:space="preserve">3.1 </w:t>
      </w:r>
      <w:r w:rsidR="00A01E7A" w:rsidRPr="00E43F2C">
        <w:rPr>
          <w:rFonts w:ascii="Times New Roman" w:hAnsi="Times New Roman"/>
          <w:b/>
          <w:sz w:val="24"/>
          <w:szCs w:val="24"/>
        </w:rPr>
        <w:t xml:space="preserve"> Расчет стоимости материалов</w:t>
      </w:r>
    </w:p>
    <w:p w:rsidR="00B05ED1" w:rsidRPr="00E43F2C" w:rsidRDefault="00B05ED1" w:rsidP="002A0376">
      <w:pPr>
        <w:spacing w:after="0" w:line="240" w:lineRule="auto"/>
        <w:jc w:val="both"/>
        <w:rPr>
          <w:rFonts w:ascii="Times New Roman" w:hAnsi="Times New Roman"/>
          <w:b/>
          <w:sz w:val="24"/>
          <w:szCs w:val="24"/>
        </w:rPr>
      </w:pPr>
    </w:p>
    <w:p w:rsidR="00A01E7A" w:rsidRDefault="00A01E7A" w:rsidP="002A0376">
      <w:pPr>
        <w:pStyle w:val="ab"/>
        <w:shd w:val="clear" w:color="auto" w:fill="FFFFFF"/>
        <w:spacing w:before="0" w:beforeAutospacing="0" w:after="0" w:afterAutospacing="0"/>
        <w:jc w:val="both"/>
        <w:rPr>
          <w:color w:val="000000"/>
        </w:rPr>
      </w:pPr>
      <w:r w:rsidRPr="00E43F2C">
        <w:rPr>
          <w:color w:val="000000"/>
        </w:rPr>
        <w:t>Стоимость материалов может быть рассчитана по следующей формуле:</w:t>
      </w:r>
    </w:p>
    <w:p w:rsidR="00A63FF8" w:rsidRPr="00E43F2C" w:rsidRDefault="00A63FF8" w:rsidP="002A0376">
      <w:pPr>
        <w:pStyle w:val="ab"/>
        <w:shd w:val="clear" w:color="auto" w:fill="FFFFFF"/>
        <w:spacing w:before="0" w:beforeAutospacing="0" w:after="0" w:afterAutospacing="0"/>
        <w:jc w:val="both"/>
        <w:rPr>
          <w:color w:val="000000"/>
        </w:rPr>
      </w:pPr>
    </w:p>
    <w:p w:rsidR="00A01E7A" w:rsidRDefault="00A63FF8" w:rsidP="002A0376">
      <w:pPr>
        <w:pStyle w:val="ab"/>
        <w:shd w:val="clear" w:color="auto" w:fill="FFFFFF"/>
        <w:spacing w:before="0" w:beforeAutospacing="0" w:after="0" w:afterAutospacing="0"/>
        <w:ind w:firstLine="292"/>
        <w:jc w:val="both"/>
        <w:rPr>
          <w:color w:val="000000"/>
        </w:rPr>
      </w:pPr>
      <w:r>
        <w:rPr>
          <w:color w:val="000000"/>
        </w:rPr>
        <w:t xml:space="preserve">                      </w:t>
      </w:r>
      <w:r w:rsidR="007B13C5">
        <w:rPr>
          <w:color w:val="000000"/>
        </w:rPr>
        <w:t xml:space="preserve">                   </w:t>
      </w:r>
      <w:r>
        <w:rPr>
          <w:color w:val="000000"/>
        </w:rPr>
        <w:t xml:space="preserve">      </w:t>
      </w:r>
      <w:proofErr w:type="spellStart"/>
      <w:r w:rsidR="00A01E7A" w:rsidRPr="00E43F2C">
        <w:rPr>
          <w:color w:val="000000"/>
        </w:rPr>
        <w:t>М</w:t>
      </w:r>
      <w:r w:rsidR="00A01E7A" w:rsidRPr="00E43F2C">
        <w:rPr>
          <w:color w:val="000000"/>
          <w:vertAlign w:val="subscript"/>
        </w:rPr>
        <w:t>св</w:t>
      </w:r>
      <w:proofErr w:type="spellEnd"/>
      <w:r w:rsidR="00A01E7A" w:rsidRPr="00E43F2C">
        <w:rPr>
          <w:color w:val="000000"/>
        </w:rPr>
        <w:t xml:space="preserve"> = </w:t>
      </w:r>
      <w:proofErr w:type="spellStart"/>
      <w:r w:rsidR="00A01E7A" w:rsidRPr="00E43F2C">
        <w:rPr>
          <w:color w:val="000000"/>
        </w:rPr>
        <w:t>М</w:t>
      </w:r>
      <w:r w:rsidR="00A01E7A" w:rsidRPr="00E43F2C">
        <w:rPr>
          <w:color w:val="000000"/>
          <w:vertAlign w:val="subscript"/>
        </w:rPr>
        <w:t>эл</w:t>
      </w:r>
      <w:proofErr w:type="spellEnd"/>
      <w:r w:rsidR="00A01E7A" w:rsidRPr="00E43F2C">
        <w:rPr>
          <w:color w:val="000000"/>
        </w:rPr>
        <w:t xml:space="preserve"> + </w:t>
      </w:r>
      <w:proofErr w:type="spellStart"/>
      <w:r w:rsidR="00A01E7A" w:rsidRPr="00E43F2C">
        <w:rPr>
          <w:color w:val="000000"/>
        </w:rPr>
        <w:t>М</w:t>
      </w:r>
      <w:r w:rsidR="00A01E7A" w:rsidRPr="00E43F2C">
        <w:rPr>
          <w:color w:val="000000"/>
          <w:vertAlign w:val="subscript"/>
        </w:rPr>
        <w:t>с</w:t>
      </w:r>
      <w:proofErr w:type="spellEnd"/>
      <w:r w:rsidR="00A01E7A" w:rsidRPr="00E43F2C">
        <w:rPr>
          <w:color w:val="000000"/>
          <w:vertAlign w:val="subscript"/>
        </w:rPr>
        <w:t xml:space="preserve">, </w:t>
      </w:r>
      <w:proofErr w:type="spellStart"/>
      <w:r w:rsidR="00A01E7A" w:rsidRPr="007B13C5">
        <w:rPr>
          <w:color w:val="000000"/>
        </w:rPr>
        <w:t>руб</w:t>
      </w:r>
      <w:proofErr w:type="spellEnd"/>
      <w:r w:rsidR="00A01E7A" w:rsidRPr="007B13C5">
        <w:rPr>
          <w:color w:val="000000"/>
        </w:rPr>
        <w:t>,</w:t>
      </w:r>
      <w:r w:rsidR="00A01E7A" w:rsidRPr="00E43F2C">
        <w:rPr>
          <w:color w:val="000000"/>
        </w:rPr>
        <w:t> </w:t>
      </w:r>
      <w:r>
        <w:rPr>
          <w:color w:val="000000"/>
        </w:rPr>
        <w:t xml:space="preserve">                                            </w:t>
      </w:r>
      <w:r w:rsidR="007B13C5">
        <w:rPr>
          <w:color w:val="000000"/>
          <w:lang w:val="ru-RU"/>
        </w:rPr>
        <w:t xml:space="preserve"> </w:t>
      </w:r>
      <w:r>
        <w:rPr>
          <w:color w:val="000000"/>
        </w:rPr>
        <w:t xml:space="preserve"> (11)</w:t>
      </w:r>
    </w:p>
    <w:p w:rsidR="00A63FF8" w:rsidRPr="00E43F2C" w:rsidRDefault="00A63FF8" w:rsidP="002A0376">
      <w:pPr>
        <w:pStyle w:val="ab"/>
        <w:shd w:val="clear" w:color="auto" w:fill="FFFFFF"/>
        <w:spacing w:before="0" w:beforeAutospacing="0" w:after="0" w:afterAutospacing="0"/>
        <w:ind w:firstLine="292"/>
        <w:jc w:val="both"/>
        <w:rPr>
          <w:color w:val="000000"/>
        </w:rPr>
      </w:pPr>
    </w:p>
    <w:p w:rsidR="005A1F1D" w:rsidRDefault="007B13C5" w:rsidP="002A0376">
      <w:pPr>
        <w:pStyle w:val="ab"/>
        <w:shd w:val="clear" w:color="auto" w:fill="FFFFFF"/>
        <w:spacing w:before="0" w:beforeAutospacing="0" w:after="0" w:afterAutospacing="0"/>
        <w:ind w:firstLine="292"/>
        <w:jc w:val="both"/>
        <w:rPr>
          <w:color w:val="000000"/>
          <w:lang w:val="ru-RU"/>
        </w:rPr>
      </w:pPr>
      <w:r>
        <w:rPr>
          <w:color w:val="000000"/>
          <w:lang w:val="ru-RU"/>
        </w:rPr>
        <w:t xml:space="preserve">где </w:t>
      </w:r>
      <w:proofErr w:type="spellStart"/>
      <w:r w:rsidR="00A01E7A" w:rsidRPr="00E43F2C">
        <w:rPr>
          <w:color w:val="000000"/>
        </w:rPr>
        <w:t>М</w:t>
      </w:r>
      <w:r w:rsidR="00A01E7A" w:rsidRPr="00E43F2C">
        <w:rPr>
          <w:color w:val="000000"/>
          <w:vertAlign w:val="subscript"/>
        </w:rPr>
        <w:t>эл</w:t>
      </w:r>
      <w:proofErr w:type="spellEnd"/>
      <w:r w:rsidR="003917F1">
        <w:rPr>
          <w:color w:val="000000"/>
        </w:rPr>
        <w:t> –</w:t>
      </w:r>
      <w:r>
        <w:rPr>
          <w:color w:val="000000"/>
          <w:lang w:val="ru-RU"/>
        </w:rPr>
        <w:t xml:space="preserve"> количество </w:t>
      </w:r>
      <w:r w:rsidR="005A1F1D">
        <w:rPr>
          <w:color w:val="000000"/>
        </w:rPr>
        <w:t>электрод</w:t>
      </w:r>
      <w:r>
        <w:rPr>
          <w:color w:val="000000"/>
          <w:lang w:val="ru-RU"/>
        </w:rPr>
        <w:t>ов</w:t>
      </w:r>
      <w:r w:rsidR="005A1F1D">
        <w:rPr>
          <w:color w:val="000000"/>
        </w:rPr>
        <w:t xml:space="preserve"> марки ОК-46</w:t>
      </w:r>
      <w:r w:rsidR="008C0AA2">
        <w:rPr>
          <w:color w:val="000000"/>
        </w:rPr>
        <w:t xml:space="preserve">., </w:t>
      </w:r>
    </w:p>
    <w:p w:rsidR="007B13C5" w:rsidRPr="007B13C5" w:rsidRDefault="007B13C5" w:rsidP="002A0376">
      <w:pPr>
        <w:pStyle w:val="ab"/>
        <w:shd w:val="clear" w:color="auto" w:fill="FFFFFF"/>
        <w:spacing w:before="0" w:beforeAutospacing="0" w:after="0" w:afterAutospacing="0"/>
        <w:ind w:firstLine="292"/>
        <w:jc w:val="both"/>
        <w:rPr>
          <w:color w:val="000000"/>
          <w:lang w:val="ru-RU"/>
        </w:rPr>
      </w:pPr>
      <w:r>
        <w:rPr>
          <w:color w:val="000000"/>
          <w:lang w:val="ru-RU"/>
        </w:rPr>
        <w:t xml:space="preserve">    </w:t>
      </w:r>
      <w:r w:rsidR="00D75896">
        <w:rPr>
          <w:color w:val="000000"/>
          <w:lang w:val="ru-RU"/>
        </w:rPr>
        <w:t xml:space="preserve"> </w:t>
      </w:r>
      <w:r>
        <w:rPr>
          <w:color w:val="000000"/>
          <w:lang w:val="ru-RU"/>
        </w:rPr>
        <w:t xml:space="preserve"> </w:t>
      </w:r>
      <w:proofErr w:type="spellStart"/>
      <w:r w:rsidRPr="00E43F2C">
        <w:rPr>
          <w:color w:val="000000"/>
        </w:rPr>
        <w:t>M</w:t>
      </w:r>
      <w:r w:rsidRPr="00E43F2C">
        <w:rPr>
          <w:color w:val="000000"/>
          <w:vertAlign w:val="subscript"/>
        </w:rPr>
        <w:t>с</w:t>
      </w:r>
      <w:proofErr w:type="spellEnd"/>
      <w:r>
        <w:rPr>
          <w:color w:val="000000"/>
          <w:vertAlign w:val="subscript"/>
          <w:lang w:val="ru-RU"/>
        </w:rPr>
        <w:t xml:space="preserve">   </w:t>
      </w:r>
      <w:r>
        <w:rPr>
          <w:color w:val="000000"/>
        </w:rPr>
        <w:t> –</w:t>
      </w:r>
      <w:r w:rsidRPr="007B13C5">
        <w:rPr>
          <w:color w:val="000000"/>
          <w:lang w:val="ru-RU"/>
        </w:rPr>
        <w:t xml:space="preserve"> </w:t>
      </w:r>
      <w:r>
        <w:rPr>
          <w:color w:val="000000"/>
          <w:lang w:val="ru-RU"/>
        </w:rPr>
        <w:t>количество металлопроката, м</w:t>
      </w:r>
    </w:p>
    <w:p w:rsidR="007B13C5" w:rsidRPr="003917F1" w:rsidRDefault="007B13C5" w:rsidP="007B13C5">
      <w:pPr>
        <w:pStyle w:val="ab"/>
        <w:shd w:val="clear" w:color="auto" w:fill="FFFFFF"/>
        <w:spacing w:before="0" w:beforeAutospacing="0" w:after="0" w:afterAutospacing="0"/>
      </w:pPr>
      <w:r w:rsidRPr="003917F1">
        <w:t>Профильная труба</w:t>
      </w:r>
      <w:r>
        <w:t xml:space="preserve"> 20х20х2,0мммарки Ст3 сп-6,050м</w:t>
      </w:r>
    </w:p>
    <w:p w:rsidR="007B13C5" w:rsidRDefault="007B13C5" w:rsidP="002A0376">
      <w:pPr>
        <w:pStyle w:val="ab"/>
        <w:shd w:val="clear" w:color="auto" w:fill="FFFFFF"/>
        <w:spacing w:before="0" w:beforeAutospacing="0" w:after="0" w:afterAutospacing="0"/>
        <w:ind w:firstLine="292"/>
        <w:jc w:val="both"/>
        <w:rPr>
          <w:color w:val="000000"/>
          <w:lang w:val="ru-RU"/>
        </w:rPr>
      </w:pPr>
      <w:r>
        <w:rPr>
          <w:color w:val="000000"/>
          <w:lang w:val="ru-RU"/>
        </w:rPr>
        <w:t xml:space="preserve">Количество  </w:t>
      </w:r>
      <w:r>
        <w:rPr>
          <w:color w:val="000000"/>
        </w:rPr>
        <w:t>электрод</w:t>
      </w:r>
      <w:r>
        <w:rPr>
          <w:color w:val="000000"/>
          <w:lang w:val="ru-RU"/>
        </w:rPr>
        <w:t>ов</w:t>
      </w:r>
      <w:r>
        <w:rPr>
          <w:color w:val="000000"/>
        </w:rPr>
        <w:t xml:space="preserve"> марки ОК-46 - 9шт., </w:t>
      </w:r>
    </w:p>
    <w:p w:rsidR="00A01E7A" w:rsidRPr="00E43F2C" w:rsidRDefault="005A1F1D" w:rsidP="002A0376">
      <w:pPr>
        <w:pStyle w:val="ab"/>
        <w:shd w:val="clear" w:color="auto" w:fill="FFFFFF"/>
        <w:spacing w:before="0" w:beforeAutospacing="0" w:after="0" w:afterAutospacing="0"/>
        <w:ind w:firstLine="292"/>
        <w:jc w:val="both"/>
        <w:rPr>
          <w:color w:val="000000"/>
        </w:rPr>
      </w:pPr>
      <w:r>
        <w:rPr>
          <w:color w:val="000000"/>
        </w:rPr>
        <w:t xml:space="preserve">Рассчитаем </w:t>
      </w:r>
      <w:r w:rsidR="008C0AA2">
        <w:rPr>
          <w:color w:val="000000"/>
        </w:rPr>
        <w:t>стоимость одного электрода ОК.46</w:t>
      </w:r>
      <w:r>
        <w:rPr>
          <w:color w:val="000000"/>
        </w:rPr>
        <w:t xml:space="preserve">,если </w:t>
      </w:r>
      <w:r w:rsidR="008C0AA2">
        <w:rPr>
          <w:color w:val="000000"/>
        </w:rPr>
        <w:t>стоимость пачки</w:t>
      </w:r>
      <w:r>
        <w:rPr>
          <w:color w:val="000000"/>
        </w:rPr>
        <w:t xml:space="preserve"> весом </w:t>
      </w:r>
      <w:r w:rsidR="008C0AA2">
        <w:rPr>
          <w:color w:val="000000"/>
        </w:rPr>
        <w:t xml:space="preserve"> 5,8кг 1100руб</w:t>
      </w:r>
      <w:r w:rsidR="00D148C1">
        <w:rPr>
          <w:color w:val="000000"/>
        </w:rPr>
        <w:t>.</w:t>
      </w:r>
      <w:r w:rsidR="008C0AA2">
        <w:rPr>
          <w:color w:val="000000"/>
        </w:rPr>
        <w:t xml:space="preserve">, в пачке находится 227шт. электродов, стоимость одного электрода 1100÷227=5руб стоимость электродов которые </w:t>
      </w:r>
      <w:r w:rsidR="00D148C1">
        <w:rPr>
          <w:color w:val="000000"/>
        </w:rPr>
        <w:t>понадобиться</w:t>
      </w:r>
      <w:r w:rsidR="008C0AA2">
        <w:rPr>
          <w:color w:val="000000"/>
        </w:rPr>
        <w:t xml:space="preserve"> для сварки моей конструкции 5</w:t>
      </w:r>
      <w:r w:rsidR="008C0AA2">
        <w:rPr>
          <w:color w:val="000000"/>
        </w:rPr>
        <w:sym w:font="Symbol" w:char="F0D7"/>
      </w:r>
      <w:r w:rsidR="008C0AA2">
        <w:rPr>
          <w:color w:val="000000"/>
        </w:rPr>
        <w:t>9=45</w:t>
      </w:r>
      <w:r w:rsidR="00A01E7A" w:rsidRPr="00E43F2C">
        <w:rPr>
          <w:color w:val="000000"/>
        </w:rPr>
        <w:t>руб.;</w:t>
      </w:r>
    </w:p>
    <w:p w:rsidR="00A01E7A" w:rsidRPr="008C0AA2" w:rsidRDefault="00A01E7A" w:rsidP="001C7C18">
      <w:pPr>
        <w:pStyle w:val="ab"/>
        <w:shd w:val="clear" w:color="auto" w:fill="FFFFFF"/>
        <w:spacing w:before="0" w:beforeAutospacing="0" w:after="0" w:afterAutospacing="0"/>
        <w:jc w:val="both"/>
      </w:pPr>
      <w:proofErr w:type="spellStart"/>
      <w:r w:rsidRPr="00E43F2C">
        <w:rPr>
          <w:color w:val="000000"/>
        </w:rPr>
        <w:t>M</w:t>
      </w:r>
      <w:r w:rsidRPr="00E43F2C">
        <w:rPr>
          <w:color w:val="000000"/>
          <w:vertAlign w:val="subscript"/>
        </w:rPr>
        <w:t>с</w:t>
      </w:r>
      <w:proofErr w:type="spellEnd"/>
      <w:r w:rsidR="008C0AA2">
        <w:rPr>
          <w:color w:val="000000"/>
        </w:rPr>
        <w:t xml:space="preserve"> – для изготовления моей конструкции мне понадобиться </w:t>
      </w:r>
      <w:r w:rsidR="008C0AA2">
        <w:t>п</w:t>
      </w:r>
      <w:r w:rsidR="008C0AA2" w:rsidRPr="003917F1">
        <w:t>рофильная труба</w:t>
      </w:r>
      <w:r w:rsidR="008C0AA2">
        <w:t xml:space="preserve"> 20х20х2,0мм марки Ст3 сп-6,050м, стоимость одного метра трубы 320руб., </w:t>
      </w:r>
      <w:r w:rsidR="00D148C1">
        <w:t>стоимость</w:t>
      </w:r>
      <w:r w:rsidR="008C0AA2">
        <w:t xml:space="preserve"> труб на мою конструкцию 6,050</w:t>
      </w:r>
      <w:r w:rsidR="008C0AA2">
        <w:sym w:font="Symbol" w:char="F0D7"/>
      </w:r>
      <w:r w:rsidR="008C0AA2">
        <w:t>320=1936</w:t>
      </w:r>
      <w:r w:rsidRPr="00E43F2C">
        <w:rPr>
          <w:color w:val="000000"/>
        </w:rPr>
        <w:t>руб.;</w:t>
      </w:r>
    </w:p>
    <w:p w:rsidR="00214E57" w:rsidRDefault="00214E57" w:rsidP="002A0376">
      <w:pPr>
        <w:pStyle w:val="ab"/>
        <w:shd w:val="clear" w:color="auto" w:fill="FFFFFF"/>
        <w:spacing w:before="0" w:beforeAutospacing="0" w:after="0" w:afterAutospacing="0"/>
        <w:ind w:firstLine="292"/>
        <w:jc w:val="both"/>
        <w:rPr>
          <w:color w:val="000000"/>
          <w:lang w:val="ru-RU"/>
        </w:rPr>
      </w:pPr>
      <w:r>
        <w:rPr>
          <w:color w:val="000000"/>
          <w:lang w:val="ru-RU"/>
        </w:rPr>
        <w:t xml:space="preserve">                                    </w:t>
      </w:r>
    </w:p>
    <w:p w:rsidR="005A1F1D" w:rsidRDefault="00214E57" w:rsidP="002A0376">
      <w:pPr>
        <w:pStyle w:val="ab"/>
        <w:shd w:val="clear" w:color="auto" w:fill="FFFFFF"/>
        <w:spacing w:before="0" w:beforeAutospacing="0" w:after="0" w:afterAutospacing="0"/>
        <w:ind w:firstLine="292"/>
        <w:jc w:val="both"/>
        <w:rPr>
          <w:color w:val="000000"/>
          <w:lang w:val="ru-RU"/>
        </w:rPr>
      </w:pPr>
      <w:r>
        <w:rPr>
          <w:color w:val="000000"/>
          <w:lang w:val="ru-RU"/>
        </w:rPr>
        <w:t xml:space="preserve">                                      </w:t>
      </w:r>
      <w:proofErr w:type="spellStart"/>
      <w:r w:rsidR="005A1F1D" w:rsidRPr="00E43F2C">
        <w:rPr>
          <w:color w:val="000000"/>
        </w:rPr>
        <w:t>М</w:t>
      </w:r>
      <w:r w:rsidR="005A1F1D" w:rsidRPr="00E43F2C">
        <w:rPr>
          <w:color w:val="000000"/>
          <w:vertAlign w:val="subscript"/>
        </w:rPr>
        <w:t>св</w:t>
      </w:r>
      <w:proofErr w:type="spellEnd"/>
      <w:r>
        <w:rPr>
          <w:color w:val="000000"/>
        </w:rPr>
        <w:t> </w:t>
      </w:r>
      <w:r w:rsidR="005A1F1D">
        <w:rPr>
          <w:color w:val="000000"/>
        </w:rPr>
        <w:t>=1936+45=1981</w:t>
      </w:r>
      <w:r w:rsidR="005A1F1D" w:rsidRPr="00E43F2C">
        <w:rPr>
          <w:color w:val="000000"/>
        </w:rPr>
        <w:t>руб</w:t>
      </w:r>
    </w:p>
    <w:p w:rsidR="00214E57" w:rsidRPr="00214E57" w:rsidRDefault="00214E57" w:rsidP="002A0376">
      <w:pPr>
        <w:pStyle w:val="ab"/>
        <w:shd w:val="clear" w:color="auto" w:fill="FFFFFF"/>
        <w:spacing w:before="0" w:beforeAutospacing="0" w:after="0" w:afterAutospacing="0"/>
        <w:ind w:firstLine="292"/>
        <w:jc w:val="both"/>
        <w:rPr>
          <w:color w:val="000000"/>
          <w:lang w:val="ru-RU"/>
        </w:rPr>
      </w:pPr>
    </w:p>
    <w:p w:rsidR="00A01E7A" w:rsidRDefault="008C0AA2" w:rsidP="002A0376">
      <w:pPr>
        <w:pStyle w:val="ab"/>
        <w:shd w:val="clear" w:color="auto" w:fill="FFFFFF"/>
        <w:spacing w:before="0" w:beforeAutospacing="0" w:after="0" w:afterAutospacing="0"/>
        <w:ind w:firstLine="292"/>
        <w:jc w:val="both"/>
        <w:rPr>
          <w:color w:val="000000"/>
        </w:rPr>
      </w:pPr>
      <w:proofErr w:type="spellStart"/>
      <w:r w:rsidRPr="00E43F2C">
        <w:rPr>
          <w:color w:val="000000"/>
        </w:rPr>
        <w:t>М</w:t>
      </w:r>
      <w:r w:rsidRPr="00E43F2C">
        <w:rPr>
          <w:color w:val="000000"/>
          <w:vertAlign w:val="subscript"/>
        </w:rPr>
        <w:t>св</w:t>
      </w:r>
      <w:proofErr w:type="spellEnd"/>
      <w:r w:rsidRPr="00E43F2C">
        <w:rPr>
          <w:color w:val="000000"/>
        </w:rPr>
        <w:t> – общие затраты на материалы</w:t>
      </w:r>
      <w:r>
        <w:rPr>
          <w:color w:val="000000"/>
        </w:rPr>
        <w:t xml:space="preserve"> для моей конструкции</w:t>
      </w:r>
      <w:r w:rsidR="001C7C18">
        <w:rPr>
          <w:color w:val="000000"/>
          <w:lang w:val="ru-RU"/>
        </w:rPr>
        <w:t>-</w:t>
      </w:r>
      <w:r w:rsidR="005A1F1D">
        <w:rPr>
          <w:color w:val="000000"/>
        </w:rPr>
        <w:t>1981</w:t>
      </w:r>
      <w:r w:rsidR="005A1F1D" w:rsidRPr="00E43F2C">
        <w:rPr>
          <w:color w:val="000000"/>
        </w:rPr>
        <w:t>руб</w:t>
      </w:r>
    </w:p>
    <w:p w:rsidR="00525526" w:rsidRPr="00525526" w:rsidRDefault="00525526" w:rsidP="002A0376">
      <w:pPr>
        <w:pStyle w:val="ab"/>
        <w:shd w:val="clear" w:color="auto" w:fill="FFFFFF"/>
        <w:spacing w:before="0" w:beforeAutospacing="0" w:after="0" w:afterAutospacing="0"/>
        <w:ind w:firstLine="292"/>
        <w:jc w:val="both"/>
        <w:rPr>
          <w:color w:val="000000"/>
        </w:rPr>
      </w:pPr>
    </w:p>
    <w:p w:rsidR="00A01E7A" w:rsidRDefault="00A01E7A" w:rsidP="002A0376">
      <w:pPr>
        <w:spacing w:after="0" w:line="240" w:lineRule="auto"/>
        <w:jc w:val="both"/>
        <w:rPr>
          <w:rFonts w:ascii="Times New Roman" w:hAnsi="Times New Roman"/>
          <w:b/>
          <w:sz w:val="24"/>
          <w:szCs w:val="24"/>
        </w:rPr>
      </w:pPr>
      <w:r w:rsidRPr="00E43F2C">
        <w:rPr>
          <w:rFonts w:ascii="Times New Roman" w:hAnsi="Times New Roman"/>
          <w:b/>
          <w:sz w:val="24"/>
          <w:szCs w:val="24"/>
        </w:rPr>
        <w:t>3.2 Расчет средств на оплату труда сварщика</w:t>
      </w:r>
    </w:p>
    <w:p w:rsidR="00525526" w:rsidRPr="00E43F2C" w:rsidRDefault="00525526" w:rsidP="002A0376">
      <w:pPr>
        <w:spacing w:after="0" w:line="240" w:lineRule="auto"/>
        <w:jc w:val="both"/>
        <w:rPr>
          <w:rFonts w:ascii="Times New Roman" w:hAnsi="Times New Roman"/>
          <w:b/>
          <w:sz w:val="24"/>
          <w:szCs w:val="24"/>
        </w:rPr>
      </w:pPr>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4"/>
        <w:gridCol w:w="884"/>
        <w:gridCol w:w="886"/>
        <w:gridCol w:w="883"/>
        <w:gridCol w:w="885"/>
        <w:gridCol w:w="883"/>
        <w:gridCol w:w="885"/>
      </w:tblGrid>
      <w:tr w:rsidR="00A01E7A" w:rsidRPr="00E43F2C" w:rsidTr="00794760">
        <w:tc>
          <w:tcPr>
            <w:tcW w:w="5000" w:type="pct"/>
            <w:gridSpan w:val="7"/>
            <w:tcBorders>
              <w:top w:val="nil"/>
              <w:left w:val="nil"/>
              <w:bottom w:val="single" w:sz="4" w:space="0" w:color="auto"/>
              <w:right w:val="nil"/>
            </w:tcBorders>
            <w:hideMark/>
          </w:tcPr>
          <w:p w:rsidR="00A01E7A" w:rsidRPr="00E43F2C" w:rsidRDefault="00A01E7A" w:rsidP="002A0376">
            <w:pPr>
              <w:spacing w:after="0" w:line="240" w:lineRule="auto"/>
              <w:jc w:val="both"/>
              <w:rPr>
                <w:rFonts w:ascii="Times New Roman" w:hAnsi="Times New Roman"/>
                <w:sz w:val="24"/>
                <w:szCs w:val="24"/>
              </w:rPr>
            </w:pPr>
            <w:r w:rsidRPr="00E43F2C">
              <w:rPr>
                <w:rFonts w:ascii="Times New Roman" w:hAnsi="Times New Roman"/>
                <w:sz w:val="24"/>
                <w:szCs w:val="24"/>
              </w:rPr>
              <w:t xml:space="preserve">Таблица </w:t>
            </w:r>
            <w:r w:rsidR="00243402">
              <w:rPr>
                <w:rFonts w:ascii="Times New Roman" w:hAnsi="Times New Roman"/>
                <w:sz w:val="24"/>
                <w:szCs w:val="24"/>
              </w:rPr>
              <w:t>9</w:t>
            </w:r>
            <w:r w:rsidR="007B13C5">
              <w:rPr>
                <w:rFonts w:ascii="Times New Roman" w:hAnsi="Times New Roman"/>
                <w:sz w:val="24"/>
                <w:szCs w:val="24"/>
              </w:rPr>
              <w:t xml:space="preserve"> </w:t>
            </w:r>
            <w:r w:rsidR="001E32B7">
              <w:rPr>
                <w:rFonts w:ascii="Times New Roman" w:hAnsi="Times New Roman"/>
                <w:sz w:val="24"/>
                <w:szCs w:val="24"/>
              </w:rPr>
              <w:t>-</w:t>
            </w:r>
            <w:r w:rsidRPr="00E43F2C">
              <w:rPr>
                <w:rFonts w:ascii="Times New Roman" w:hAnsi="Times New Roman"/>
                <w:sz w:val="24"/>
                <w:szCs w:val="24"/>
              </w:rPr>
              <w:t>Тарифный разряд и тарифная ставка рабочих-сварщиков</w:t>
            </w:r>
          </w:p>
        </w:tc>
      </w:tr>
      <w:tr w:rsidR="00A01E7A" w:rsidRPr="00E43F2C" w:rsidTr="00525526">
        <w:trPr>
          <w:trHeight w:val="81"/>
        </w:trPr>
        <w:tc>
          <w:tcPr>
            <w:tcW w:w="2273" w:type="pct"/>
            <w:tcBorders>
              <w:top w:val="single" w:sz="4" w:space="0" w:color="auto"/>
            </w:tcBorders>
            <w:hideMark/>
          </w:tcPr>
          <w:p w:rsidR="00A01E7A" w:rsidRPr="00E43F2C" w:rsidRDefault="00A01E7A" w:rsidP="002A0376">
            <w:pPr>
              <w:spacing w:after="0" w:line="240" w:lineRule="auto"/>
              <w:jc w:val="both"/>
              <w:rPr>
                <w:rFonts w:ascii="Times New Roman" w:hAnsi="Times New Roman"/>
                <w:sz w:val="24"/>
                <w:szCs w:val="24"/>
              </w:rPr>
            </w:pPr>
            <w:r w:rsidRPr="00E43F2C">
              <w:rPr>
                <w:rFonts w:ascii="Times New Roman" w:hAnsi="Times New Roman"/>
                <w:sz w:val="24"/>
                <w:szCs w:val="24"/>
              </w:rPr>
              <w:t>Тарифно-квалификационный разряд</w:t>
            </w:r>
          </w:p>
        </w:tc>
        <w:tc>
          <w:tcPr>
            <w:tcW w:w="454" w:type="pct"/>
            <w:tcBorders>
              <w:top w:val="single" w:sz="4" w:space="0" w:color="auto"/>
            </w:tcBorders>
            <w:hideMark/>
          </w:tcPr>
          <w:p w:rsidR="00A01E7A" w:rsidRPr="00E43F2C" w:rsidRDefault="00A01E7A" w:rsidP="002A0376">
            <w:pPr>
              <w:spacing w:after="0" w:line="240" w:lineRule="auto"/>
              <w:jc w:val="center"/>
              <w:rPr>
                <w:rFonts w:ascii="Times New Roman" w:hAnsi="Times New Roman"/>
                <w:sz w:val="24"/>
                <w:szCs w:val="24"/>
              </w:rPr>
            </w:pPr>
            <w:r w:rsidRPr="00E43F2C">
              <w:rPr>
                <w:rFonts w:ascii="Times New Roman" w:hAnsi="Times New Roman"/>
                <w:sz w:val="24"/>
                <w:szCs w:val="24"/>
              </w:rPr>
              <w:t>I</w:t>
            </w:r>
          </w:p>
        </w:tc>
        <w:tc>
          <w:tcPr>
            <w:tcW w:w="455" w:type="pct"/>
            <w:tcBorders>
              <w:top w:val="single" w:sz="4" w:space="0" w:color="auto"/>
            </w:tcBorders>
            <w:hideMark/>
          </w:tcPr>
          <w:p w:rsidR="00A01E7A" w:rsidRPr="00E43F2C" w:rsidRDefault="00A01E7A" w:rsidP="002A0376">
            <w:pPr>
              <w:spacing w:after="0" w:line="240" w:lineRule="auto"/>
              <w:jc w:val="center"/>
              <w:rPr>
                <w:rFonts w:ascii="Times New Roman" w:hAnsi="Times New Roman"/>
                <w:sz w:val="24"/>
                <w:szCs w:val="24"/>
              </w:rPr>
            </w:pPr>
            <w:r w:rsidRPr="00E43F2C">
              <w:rPr>
                <w:rFonts w:ascii="Times New Roman" w:hAnsi="Times New Roman"/>
                <w:sz w:val="24"/>
                <w:szCs w:val="24"/>
              </w:rPr>
              <w:t>II</w:t>
            </w:r>
          </w:p>
        </w:tc>
        <w:tc>
          <w:tcPr>
            <w:tcW w:w="454" w:type="pct"/>
            <w:tcBorders>
              <w:top w:val="single" w:sz="4" w:space="0" w:color="auto"/>
            </w:tcBorders>
            <w:hideMark/>
          </w:tcPr>
          <w:p w:rsidR="00A01E7A" w:rsidRPr="00E43F2C" w:rsidRDefault="00A01E7A" w:rsidP="002A0376">
            <w:pPr>
              <w:spacing w:after="0" w:line="240" w:lineRule="auto"/>
              <w:jc w:val="center"/>
              <w:rPr>
                <w:rFonts w:ascii="Times New Roman" w:hAnsi="Times New Roman"/>
                <w:sz w:val="24"/>
                <w:szCs w:val="24"/>
              </w:rPr>
            </w:pPr>
            <w:r w:rsidRPr="00E43F2C">
              <w:rPr>
                <w:rFonts w:ascii="Times New Roman" w:hAnsi="Times New Roman"/>
                <w:sz w:val="24"/>
                <w:szCs w:val="24"/>
              </w:rPr>
              <w:t>III</w:t>
            </w:r>
          </w:p>
        </w:tc>
        <w:tc>
          <w:tcPr>
            <w:tcW w:w="455" w:type="pct"/>
            <w:tcBorders>
              <w:top w:val="single" w:sz="4" w:space="0" w:color="auto"/>
            </w:tcBorders>
            <w:hideMark/>
          </w:tcPr>
          <w:p w:rsidR="00A01E7A" w:rsidRPr="00E43F2C" w:rsidRDefault="00A01E7A" w:rsidP="002A0376">
            <w:pPr>
              <w:spacing w:after="0" w:line="240" w:lineRule="auto"/>
              <w:jc w:val="center"/>
              <w:rPr>
                <w:rFonts w:ascii="Times New Roman" w:hAnsi="Times New Roman"/>
                <w:sz w:val="24"/>
                <w:szCs w:val="24"/>
              </w:rPr>
            </w:pPr>
            <w:r w:rsidRPr="00E43F2C">
              <w:rPr>
                <w:rFonts w:ascii="Times New Roman" w:hAnsi="Times New Roman"/>
                <w:sz w:val="24"/>
                <w:szCs w:val="24"/>
              </w:rPr>
              <w:t>IV</w:t>
            </w:r>
          </w:p>
        </w:tc>
        <w:tc>
          <w:tcPr>
            <w:tcW w:w="454" w:type="pct"/>
            <w:tcBorders>
              <w:top w:val="single" w:sz="4" w:space="0" w:color="auto"/>
            </w:tcBorders>
            <w:hideMark/>
          </w:tcPr>
          <w:p w:rsidR="00A01E7A" w:rsidRPr="00E43F2C" w:rsidRDefault="00A01E7A" w:rsidP="002A0376">
            <w:pPr>
              <w:spacing w:after="0" w:line="240" w:lineRule="auto"/>
              <w:jc w:val="center"/>
              <w:rPr>
                <w:rFonts w:ascii="Times New Roman" w:hAnsi="Times New Roman"/>
                <w:sz w:val="24"/>
                <w:szCs w:val="24"/>
              </w:rPr>
            </w:pPr>
            <w:r w:rsidRPr="00E43F2C">
              <w:rPr>
                <w:rFonts w:ascii="Times New Roman" w:hAnsi="Times New Roman"/>
                <w:sz w:val="24"/>
                <w:szCs w:val="24"/>
              </w:rPr>
              <w:t>V</w:t>
            </w:r>
          </w:p>
        </w:tc>
        <w:tc>
          <w:tcPr>
            <w:tcW w:w="455" w:type="pct"/>
            <w:tcBorders>
              <w:top w:val="single" w:sz="4" w:space="0" w:color="auto"/>
            </w:tcBorders>
            <w:hideMark/>
          </w:tcPr>
          <w:p w:rsidR="00A01E7A" w:rsidRPr="00E43F2C" w:rsidRDefault="00A01E7A" w:rsidP="002A0376">
            <w:pPr>
              <w:spacing w:after="0" w:line="240" w:lineRule="auto"/>
              <w:jc w:val="center"/>
              <w:rPr>
                <w:rFonts w:ascii="Times New Roman" w:hAnsi="Times New Roman"/>
                <w:sz w:val="24"/>
                <w:szCs w:val="24"/>
              </w:rPr>
            </w:pPr>
            <w:r w:rsidRPr="00E43F2C">
              <w:rPr>
                <w:rFonts w:ascii="Times New Roman" w:hAnsi="Times New Roman"/>
                <w:sz w:val="24"/>
                <w:szCs w:val="24"/>
              </w:rPr>
              <w:t>VI</w:t>
            </w:r>
          </w:p>
        </w:tc>
      </w:tr>
      <w:tr w:rsidR="00A01E7A" w:rsidRPr="00E43F2C" w:rsidTr="00794760">
        <w:tc>
          <w:tcPr>
            <w:tcW w:w="2273" w:type="pct"/>
            <w:hideMark/>
          </w:tcPr>
          <w:p w:rsidR="00A01E7A" w:rsidRPr="00E43F2C" w:rsidRDefault="00A01E7A" w:rsidP="002A0376">
            <w:pPr>
              <w:spacing w:after="0" w:line="240" w:lineRule="auto"/>
              <w:jc w:val="both"/>
              <w:rPr>
                <w:rFonts w:ascii="Times New Roman" w:hAnsi="Times New Roman"/>
                <w:sz w:val="24"/>
                <w:szCs w:val="24"/>
              </w:rPr>
            </w:pPr>
            <w:r w:rsidRPr="00E43F2C">
              <w:rPr>
                <w:rFonts w:ascii="Times New Roman" w:hAnsi="Times New Roman"/>
                <w:sz w:val="24"/>
                <w:szCs w:val="24"/>
              </w:rPr>
              <w:t xml:space="preserve">Часовые тарифные ставки, </w:t>
            </w:r>
            <w:proofErr w:type="spellStart"/>
            <w:r w:rsidRPr="00E43F2C">
              <w:rPr>
                <w:rFonts w:ascii="Times New Roman" w:hAnsi="Times New Roman"/>
                <w:sz w:val="24"/>
                <w:szCs w:val="24"/>
              </w:rPr>
              <w:t>руб</w:t>
            </w:r>
            <w:proofErr w:type="spellEnd"/>
          </w:p>
        </w:tc>
        <w:tc>
          <w:tcPr>
            <w:tcW w:w="454" w:type="pct"/>
            <w:hideMark/>
          </w:tcPr>
          <w:p w:rsidR="00A01E7A" w:rsidRPr="00E43F2C" w:rsidRDefault="00A01E7A" w:rsidP="002A0376">
            <w:pPr>
              <w:spacing w:after="0" w:line="240" w:lineRule="auto"/>
              <w:jc w:val="center"/>
              <w:rPr>
                <w:rFonts w:ascii="Times New Roman" w:hAnsi="Times New Roman"/>
                <w:sz w:val="24"/>
                <w:szCs w:val="24"/>
              </w:rPr>
            </w:pPr>
            <w:r w:rsidRPr="00E43F2C">
              <w:rPr>
                <w:rFonts w:ascii="Times New Roman" w:hAnsi="Times New Roman"/>
                <w:sz w:val="24"/>
                <w:szCs w:val="24"/>
              </w:rPr>
              <w:t>43,8</w:t>
            </w:r>
          </w:p>
        </w:tc>
        <w:tc>
          <w:tcPr>
            <w:tcW w:w="455" w:type="pct"/>
            <w:hideMark/>
          </w:tcPr>
          <w:p w:rsidR="00A01E7A" w:rsidRPr="00E43F2C" w:rsidRDefault="00A01E7A" w:rsidP="002A0376">
            <w:pPr>
              <w:spacing w:after="0" w:line="240" w:lineRule="auto"/>
              <w:jc w:val="center"/>
              <w:rPr>
                <w:rFonts w:ascii="Times New Roman" w:hAnsi="Times New Roman"/>
                <w:sz w:val="24"/>
                <w:szCs w:val="24"/>
              </w:rPr>
            </w:pPr>
            <w:r w:rsidRPr="00E43F2C">
              <w:rPr>
                <w:rFonts w:ascii="Times New Roman" w:hAnsi="Times New Roman"/>
                <w:sz w:val="24"/>
                <w:szCs w:val="24"/>
              </w:rPr>
              <w:t>49,3</w:t>
            </w:r>
          </w:p>
        </w:tc>
        <w:tc>
          <w:tcPr>
            <w:tcW w:w="454" w:type="pct"/>
            <w:hideMark/>
          </w:tcPr>
          <w:p w:rsidR="00A01E7A" w:rsidRPr="00E43F2C" w:rsidRDefault="00A01E7A" w:rsidP="002A0376">
            <w:pPr>
              <w:spacing w:after="0" w:line="240" w:lineRule="auto"/>
              <w:jc w:val="center"/>
              <w:rPr>
                <w:rFonts w:ascii="Times New Roman" w:hAnsi="Times New Roman"/>
                <w:sz w:val="24"/>
                <w:szCs w:val="24"/>
              </w:rPr>
            </w:pPr>
            <w:r w:rsidRPr="00E43F2C">
              <w:rPr>
                <w:rFonts w:ascii="Times New Roman" w:hAnsi="Times New Roman"/>
                <w:sz w:val="24"/>
                <w:szCs w:val="24"/>
              </w:rPr>
              <w:t>55,5</w:t>
            </w:r>
          </w:p>
        </w:tc>
        <w:tc>
          <w:tcPr>
            <w:tcW w:w="455" w:type="pct"/>
            <w:hideMark/>
          </w:tcPr>
          <w:p w:rsidR="00A01E7A" w:rsidRPr="00E43F2C" w:rsidRDefault="00A01E7A" w:rsidP="002A0376">
            <w:pPr>
              <w:spacing w:after="0" w:line="240" w:lineRule="auto"/>
              <w:jc w:val="center"/>
              <w:rPr>
                <w:rFonts w:ascii="Times New Roman" w:hAnsi="Times New Roman"/>
                <w:sz w:val="24"/>
                <w:szCs w:val="24"/>
              </w:rPr>
            </w:pPr>
            <w:r w:rsidRPr="00E43F2C">
              <w:rPr>
                <w:rFonts w:ascii="Times New Roman" w:hAnsi="Times New Roman"/>
                <w:sz w:val="24"/>
                <w:szCs w:val="24"/>
              </w:rPr>
              <w:t>62,5</w:t>
            </w:r>
          </w:p>
        </w:tc>
        <w:tc>
          <w:tcPr>
            <w:tcW w:w="454" w:type="pct"/>
            <w:hideMark/>
          </w:tcPr>
          <w:p w:rsidR="00A01E7A" w:rsidRPr="00E43F2C" w:rsidRDefault="00A01E7A" w:rsidP="002A0376">
            <w:pPr>
              <w:spacing w:after="0" w:line="240" w:lineRule="auto"/>
              <w:jc w:val="center"/>
              <w:rPr>
                <w:rFonts w:ascii="Times New Roman" w:hAnsi="Times New Roman"/>
                <w:sz w:val="24"/>
                <w:szCs w:val="24"/>
              </w:rPr>
            </w:pPr>
            <w:r w:rsidRPr="00E43F2C">
              <w:rPr>
                <w:rFonts w:ascii="Times New Roman" w:hAnsi="Times New Roman"/>
                <w:sz w:val="24"/>
                <w:szCs w:val="24"/>
              </w:rPr>
              <w:t>70,2</w:t>
            </w:r>
          </w:p>
        </w:tc>
        <w:tc>
          <w:tcPr>
            <w:tcW w:w="455" w:type="pct"/>
            <w:hideMark/>
          </w:tcPr>
          <w:p w:rsidR="00A01E7A" w:rsidRPr="00E43F2C" w:rsidRDefault="00A01E7A" w:rsidP="002A0376">
            <w:pPr>
              <w:spacing w:after="0" w:line="240" w:lineRule="auto"/>
              <w:jc w:val="center"/>
              <w:rPr>
                <w:rFonts w:ascii="Times New Roman" w:hAnsi="Times New Roman"/>
                <w:sz w:val="24"/>
                <w:szCs w:val="24"/>
              </w:rPr>
            </w:pPr>
            <w:r w:rsidRPr="00E43F2C">
              <w:rPr>
                <w:rFonts w:ascii="Times New Roman" w:hAnsi="Times New Roman"/>
                <w:sz w:val="24"/>
                <w:szCs w:val="24"/>
              </w:rPr>
              <w:t>79</w:t>
            </w:r>
          </w:p>
        </w:tc>
      </w:tr>
    </w:tbl>
    <w:p w:rsidR="00525526" w:rsidRDefault="00525526" w:rsidP="002A0376">
      <w:pPr>
        <w:spacing w:after="0" w:line="240" w:lineRule="auto"/>
        <w:jc w:val="both"/>
        <w:rPr>
          <w:rFonts w:ascii="Times New Roman" w:hAnsi="Times New Roman"/>
          <w:sz w:val="24"/>
          <w:szCs w:val="24"/>
        </w:rPr>
      </w:pPr>
    </w:p>
    <w:p w:rsidR="00A01E7A" w:rsidRDefault="00D148C1" w:rsidP="002A0376">
      <w:pPr>
        <w:spacing w:after="0" w:line="240" w:lineRule="auto"/>
        <w:jc w:val="both"/>
        <w:rPr>
          <w:rFonts w:ascii="Times New Roman" w:hAnsi="Times New Roman"/>
          <w:sz w:val="24"/>
          <w:szCs w:val="24"/>
        </w:rPr>
      </w:pPr>
      <w:r w:rsidRPr="00D148C1">
        <w:rPr>
          <w:rFonts w:ascii="Times New Roman" w:hAnsi="Times New Roman"/>
          <w:sz w:val="24"/>
          <w:szCs w:val="24"/>
        </w:rPr>
        <w:t xml:space="preserve">Время на 1 конструкцию </w:t>
      </w:r>
      <w:r w:rsidRPr="00D148C1">
        <w:rPr>
          <w:rFonts w:ascii="Times New Roman" w:hAnsi="Times New Roman"/>
          <w:color w:val="000000"/>
          <w:sz w:val="24"/>
          <w:szCs w:val="24"/>
        </w:rPr>
        <w:t>0,1382</w:t>
      </w:r>
      <w:r w:rsidR="005F7C75">
        <w:rPr>
          <w:rFonts w:ascii="Times New Roman" w:hAnsi="Times New Roman"/>
          <w:color w:val="000000"/>
          <w:sz w:val="24"/>
          <w:szCs w:val="24"/>
        </w:rPr>
        <w:t>≈0,14ч;</w:t>
      </w:r>
      <w:r w:rsidR="00A01E7A" w:rsidRPr="00D148C1">
        <w:rPr>
          <w:rFonts w:ascii="Times New Roman" w:hAnsi="Times New Roman"/>
          <w:sz w:val="24"/>
          <w:szCs w:val="24"/>
        </w:rPr>
        <w:t xml:space="preserve">  </w:t>
      </w:r>
      <w:r w:rsidR="005F7C75">
        <w:rPr>
          <w:rFonts w:ascii="Times New Roman" w:hAnsi="Times New Roman"/>
          <w:sz w:val="24"/>
          <w:szCs w:val="24"/>
        </w:rPr>
        <w:t xml:space="preserve"> за 1час </w:t>
      </w:r>
      <w:r w:rsidR="00A01E7A" w:rsidRPr="00D148C1">
        <w:rPr>
          <w:rFonts w:ascii="Times New Roman" w:hAnsi="Times New Roman"/>
          <w:sz w:val="24"/>
          <w:szCs w:val="24"/>
        </w:rPr>
        <w:t xml:space="preserve">  </w:t>
      </w:r>
      <w:r w:rsidR="005F7C75">
        <w:rPr>
          <w:rFonts w:ascii="Times New Roman" w:hAnsi="Times New Roman"/>
          <w:sz w:val="24"/>
          <w:szCs w:val="24"/>
        </w:rPr>
        <w:t xml:space="preserve"> 6 конструкций </w:t>
      </w:r>
    </w:p>
    <w:p w:rsidR="00D148C1" w:rsidRDefault="00D148C1" w:rsidP="002A0376">
      <w:pPr>
        <w:spacing w:after="0" w:line="240" w:lineRule="auto"/>
        <w:jc w:val="both"/>
        <w:rPr>
          <w:rFonts w:ascii="Times New Roman" w:hAnsi="Times New Roman"/>
          <w:sz w:val="24"/>
          <w:szCs w:val="24"/>
        </w:rPr>
      </w:pPr>
      <w:r>
        <w:rPr>
          <w:rFonts w:ascii="Times New Roman" w:hAnsi="Times New Roman"/>
          <w:sz w:val="24"/>
          <w:szCs w:val="24"/>
        </w:rPr>
        <w:t xml:space="preserve">За </w:t>
      </w:r>
      <w:r w:rsidR="005F7C75">
        <w:rPr>
          <w:rFonts w:ascii="Times New Roman" w:hAnsi="Times New Roman"/>
          <w:sz w:val="24"/>
          <w:szCs w:val="24"/>
        </w:rPr>
        <w:t>7</w:t>
      </w:r>
      <w:r>
        <w:rPr>
          <w:rFonts w:ascii="Times New Roman" w:hAnsi="Times New Roman"/>
          <w:sz w:val="24"/>
          <w:szCs w:val="24"/>
        </w:rPr>
        <w:t xml:space="preserve"> час я изготовлю</w:t>
      </w:r>
      <w:r w:rsidR="005F7C75">
        <w:rPr>
          <w:rFonts w:ascii="Times New Roman" w:hAnsi="Times New Roman"/>
          <w:sz w:val="24"/>
          <w:szCs w:val="24"/>
        </w:rPr>
        <w:t xml:space="preserve"> 6х7х</w:t>
      </w:r>
      <w:r>
        <w:rPr>
          <w:rFonts w:ascii="Times New Roman" w:hAnsi="Times New Roman"/>
          <w:sz w:val="24"/>
          <w:szCs w:val="24"/>
        </w:rPr>
        <w:t>0,1</w:t>
      </w:r>
      <w:r w:rsidR="005F7C75">
        <w:rPr>
          <w:rFonts w:ascii="Times New Roman" w:hAnsi="Times New Roman"/>
          <w:sz w:val="24"/>
          <w:szCs w:val="24"/>
        </w:rPr>
        <w:t>4х55,5</w:t>
      </w:r>
      <w:r>
        <w:rPr>
          <w:rFonts w:ascii="Times New Roman" w:hAnsi="Times New Roman"/>
          <w:sz w:val="24"/>
          <w:szCs w:val="24"/>
        </w:rPr>
        <w:t>=</w:t>
      </w:r>
      <w:r w:rsidR="005F7C75">
        <w:rPr>
          <w:rFonts w:ascii="Times New Roman" w:hAnsi="Times New Roman"/>
          <w:sz w:val="24"/>
          <w:szCs w:val="24"/>
        </w:rPr>
        <w:t>326,34ч</w:t>
      </w:r>
      <w:r>
        <w:rPr>
          <w:rFonts w:ascii="Times New Roman" w:hAnsi="Times New Roman"/>
          <w:sz w:val="24"/>
          <w:szCs w:val="24"/>
        </w:rPr>
        <w:t xml:space="preserve"> примерно 7 конструкций</w:t>
      </w:r>
      <w:r w:rsidR="005F7C75">
        <w:rPr>
          <w:rFonts w:ascii="Times New Roman" w:hAnsi="Times New Roman"/>
          <w:sz w:val="24"/>
          <w:szCs w:val="24"/>
        </w:rPr>
        <w:t xml:space="preserve">  </w:t>
      </w:r>
    </w:p>
    <w:p w:rsidR="00AC01F5" w:rsidRDefault="005F7C75" w:rsidP="002A0376">
      <w:pPr>
        <w:spacing w:after="0" w:line="240" w:lineRule="auto"/>
        <w:jc w:val="both"/>
        <w:rPr>
          <w:rFonts w:ascii="Times New Roman" w:hAnsi="Times New Roman"/>
          <w:sz w:val="24"/>
          <w:szCs w:val="24"/>
        </w:rPr>
      </w:pPr>
      <w:r>
        <w:rPr>
          <w:rFonts w:ascii="Times New Roman" w:hAnsi="Times New Roman"/>
          <w:sz w:val="24"/>
          <w:szCs w:val="24"/>
        </w:rPr>
        <w:t>за 25 рабочих дней 326,34х25=8158,5руб</w:t>
      </w:r>
    </w:p>
    <w:p w:rsidR="00206461" w:rsidRDefault="005F7C75" w:rsidP="002A0376">
      <w:pPr>
        <w:spacing w:after="0" w:line="240" w:lineRule="auto"/>
        <w:jc w:val="both"/>
        <w:rPr>
          <w:rFonts w:ascii="Times New Roman" w:hAnsi="Times New Roman"/>
          <w:sz w:val="24"/>
          <w:szCs w:val="24"/>
        </w:rPr>
      </w:pPr>
      <w:r>
        <w:rPr>
          <w:rFonts w:ascii="Times New Roman" w:hAnsi="Times New Roman"/>
          <w:sz w:val="24"/>
          <w:szCs w:val="24"/>
        </w:rPr>
        <w:t>с учетом северного и районного коэффициента 80%=1,8    8158,50х</w:t>
      </w:r>
      <w:proofErr w:type="gramStart"/>
      <w:r>
        <w:rPr>
          <w:rFonts w:ascii="Times New Roman" w:hAnsi="Times New Roman"/>
          <w:sz w:val="24"/>
          <w:szCs w:val="24"/>
        </w:rPr>
        <w:t>1</w:t>
      </w:r>
      <w:proofErr w:type="gramEnd"/>
      <w:r>
        <w:rPr>
          <w:rFonts w:ascii="Times New Roman" w:hAnsi="Times New Roman"/>
          <w:sz w:val="24"/>
          <w:szCs w:val="24"/>
        </w:rPr>
        <w:t>,8=14685,30 рублей</w:t>
      </w:r>
    </w:p>
    <w:p w:rsidR="00646AD0" w:rsidRDefault="005F7C75" w:rsidP="002A0376">
      <w:pPr>
        <w:spacing w:after="0" w:line="240" w:lineRule="auto"/>
        <w:jc w:val="both"/>
        <w:rPr>
          <w:rFonts w:ascii="Times New Roman" w:hAnsi="Times New Roman"/>
          <w:sz w:val="24"/>
          <w:szCs w:val="24"/>
        </w:rPr>
      </w:pPr>
      <w:r>
        <w:rPr>
          <w:rFonts w:ascii="Times New Roman" w:hAnsi="Times New Roman"/>
          <w:sz w:val="24"/>
          <w:szCs w:val="24"/>
        </w:rPr>
        <w:t xml:space="preserve">премиальный фонд 30%:    </w:t>
      </w:r>
      <w:r w:rsidR="00B8705B">
        <w:rPr>
          <w:rFonts w:ascii="Times New Roman" w:hAnsi="Times New Roman"/>
          <w:sz w:val="24"/>
          <w:szCs w:val="24"/>
        </w:rPr>
        <w:t>8158,5х</w:t>
      </w:r>
      <w:proofErr w:type="gramStart"/>
      <w:r w:rsidR="00B8705B">
        <w:rPr>
          <w:rFonts w:ascii="Times New Roman" w:hAnsi="Times New Roman"/>
          <w:sz w:val="24"/>
          <w:szCs w:val="24"/>
        </w:rPr>
        <w:t>0</w:t>
      </w:r>
      <w:proofErr w:type="gramEnd"/>
      <w:r w:rsidR="00B8705B">
        <w:rPr>
          <w:rFonts w:ascii="Times New Roman" w:hAnsi="Times New Roman"/>
          <w:sz w:val="24"/>
          <w:szCs w:val="24"/>
        </w:rPr>
        <w:t xml:space="preserve">,3 =2447,55 </w:t>
      </w:r>
      <w:proofErr w:type="spellStart"/>
      <w:r w:rsidR="00B8705B">
        <w:rPr>
          <w:rFonts w:ascii="Times New Roman" w:hAnsi="Times New Roman"/>
          <w:sz w:val="24"/>
          <w:szCs w:val="24"/>
        </w:rPr>
        <w:t>руб</w:t>
      </w:r>
      <w:proofErr w:type="spellEnd"/>
      <w:r>
        <w:rPr>
          <w:rFonts w:ascii="Times New Roman" w:hAnsi="Times New Roman"/>
          <w:sz w:val="24"/>
          <w:szCs w:val="24"/>
        </w:rPr>
        <w:t xml:space="preserve"> </w:t>
      </w:r>
    </w:p>
    <w:p w:rsidR="00646AD0" w:rsidRDefault="00B8705B" w:rsidP="002A0376">
      <w:pPr>
        <w:spacing w:after="0" w:line="240" w:lineRule="auto"/>
        <w:jc w:val="both"/>
        <w:rPr>
          <w:rFonts w:ascii="Times New Roman" w:hAnsi="Times New Roman"/>
          <w:sz w:val="24"/>
          <w:szCs w:val="24"/>
        </w:rPr>
      </w:pPr>
      <w:r>
        <w:rPr>
          <w:rFonts w:ascii="Times New Roman" w:hAnsi="Times New Roman"/>
          <w:sz w:val="24"/>
          <w:szCs w:val="24"/>
        </w:rPr>
        <w:t>Заработная плата 3 т</w:t>
      </w:r>
      <w:r w:rsidRPr="00E43F2C">
        <w:rPr>
          <w:rFonts w:ascii="Times New Roman" w:hAnsi="Times New Roman"/>
          <w:sz w:val="24"/>
          <w:szCs w:val="24"/>
        </w:rPr>
        <w:t>арифно-квалификационн</w:t>
      </w:r>
      <w:r>
        <w:rPr>
          <w:rFonts w:ascii="Times New Roman" w:hAnsi="Times New Roman"/>
          <w:sz w:val="24"/>
          <w:szCs w:val="24"/>
        </w:rPr>
        <w:t>ого</w:t>
      </w:r>
      <w:r w:rsidRPr="00E43F2C">
        <w:rPr>
          <w:rFonts w:ascii="Times New Roman" w:hAnsi="Times New Roman"/>
          <w:sz w:val="24"/>
          <w:szCs w:val="24"/>
        </w:rPr>
        <w:t xml:space="preserve"> разряд</w:t>
      </w:r>
      <w:r>
        <w:rPr>
          <w:rFonts w:ascii="Times New Roman" w:hAnsi="Times New Roman"/>
          <w:sz w:val="24"/>
          <w:szCs w:val="24"/>
        </w:rPr>
        <w:t xml:space="preserve">а: 14685,5+2447,55=17133,05 рублей  </w:t>
      </w:r>
    </w:p>
    <w:p w:rsidR="001D44A2" w:rsidRDefault="001D44A2" w:rsidP="002A0376">
      <w:pPr>
        <w:spacing w:after="0" w:line="240" w:lineRule="auto"/>
        <w:jc w:val="both"/>
        <w:rPr>
          <w:rFonts w:ascii="Times New Roman" w:hAnsi="Times New Roman"/>
          <w:sz w:val="24"/>
          <w:szCs w:val="24"/>
        </w:rPr>
      </w:pPr>
    </w:p>
    <w:p w:rsidR="001D44A2" w:rsidRDefault="001D44A2" w:rsidP="002A0376">
      <w:pPr>
        <w:spacing w:after="0" w:line="240" w:lineRule="auto"/>
        <w:jc w:val="both"/>
        <w:rPr>
          <w:rFonts w:ascii="Times New Roman" w:hAnsi="Times New Roman"/>
          <w:sz w:val="24"/>
          <w:szCs w:val="24"/>
        </w:rPr>
      </w:pPr>
    </w:p>
    <w:p w:rsidR="001D44A2" w:rsidRDefault="001D44A2" w:rsidP="002A0376">
      <w:pPr>
        <w:spacing w:after="0" w:line="240" w:lineRule="auto"/>
        <w:jc w:val="both"/>
        <w:rPr>
          <w:rFonts w:ascii="Times New Roman" w:hAnsi="Times New Roman"/>
          <w:sz w:val="24"/>
          <w:szCs w:val="24"/>
        </w:rPr>
      </w:pPr>
    </w:p>
    <w:p w:rsidR="00A63FF8" w:rsidRDefault="00A63FF8" w:rsidP="002A0376">
      <w:pPr>
        <w:spacing w:after="0" w:line="240" w:lineRule="auto"/>
        <w:jc w:val="both"/>
        <w:rPr>
          <w:rFonts w:ascii="Times New Roman" w:hAnsi="Times New Roman"/>
          <w:sz w:val="24"/>
          <w:szCs w:val="24"/>
        </w:rPr>
      </w:pPr>
    </w:p>
    <w:p w:rsidR="00A63FF8" w:rsidRDefault="00A63FF8" w:rsidP="002A0376">
      <w:pPr>
        <w:spacing w:after="0" w:line="240" w:lineRule="auto"/>
        <w:jc w:val="both"/>
        <w:rPr>
          <w:rFonts w:ascii="Times New Roman" w:hAnsi="Times New Roman"/>
          <w:sz w:val="24"/>
          <w:szCs w:val="24"/>
        </w:rPr>
      </w:pPr>
    </w:p>
    <w:p w:rsidR="00A63FF8" w:rsidRDefault="00A63FF8" w:rsidP="002A0376">
      <w:pPr>
        <w:spacing w:after="0" w:line="240" w:lineRule="auto"/>
        <w:jc w:val="both"/>
        <w:rPr>
          <w:rFonts w:ascii="Times New Roman" w:hAnsi="Times New Roman"/>
          <w:sz w:val="24"/>
          <w:szCs w:val="24"/>
        </w:rPr>
      </w:pPr>
    </w:p>
    <w:p w:rsidR="00A63FF8" w:rsidRDefault="00A63FF8" w:rsidP="002A0376">
      <w:pPr>
        <w:spacing w:after="0" w:line="240" w:lineRule="auto"/>
        <w:jc w:val="both"/>
        <w:rPr>
          <w:rFonts w:ascii="Times New Roman" w:hAnsi="Times New Roman"/>
          <w:sz w:val="24"/>
          <w:szCs w:val="24"/>
        </w:rPr>
      </w:pPr>
    </w:p>
    <w:p w:rsidR="00A63FF8" w:rsidRDefault="00A63FF8" w:rsidP="002A0376">
      <w:pPr>
        <w:spacing w:after="0" w:line="240" w:lineRule="auto"/>
        <w:jc w:val="both"/>
        <w:rPr>
          <w:rFonts w:ascii="Times New Roman" w:hAnsi="Times New Roman"/>
          <w:sz w:val="24"/>
          <w:szCs w:val="24"/>
        </w:rPr>
      </w:pPr>
    </w:p>
    <w:p w:rsidR="00A63FF8" w:rsidRDefault="00A63FF8" w:rsidP="002A0376">
      <w:pPr>
        <w:spacing w:after="0" w:line="240" w:lineRule="auto"/>
        <w:jc w:val="both"/>
        <w:rPr>
          <w:rFonts w:ascii="Times New Roman" w:hAnsi="Times New Roman"/>
          <w:sz w:val="24"/>
          <w:szCs w:val="24"/>
        </w:rPr>
      </w:pPr>
    </w:p>
    <w:p w:rsidR="00B8705B" w:rsidRDefault="00B8705B" w:rsidP="002A0376">
      <w:pPr>
        <w:spacing w:after="0" w:line="240" w:lineRule="auto"/>
        <w:jc w:val="both"/>
        <w:rPr>
          <w:rFonts w:ascii="Times New Roman" w:hAnsi="Times New Roman"/>
          <w:sz w:val="24"/>
          <w:szCs w:val="24"/>
        </w:rPr>
      </w:pPr>
    </w:p>
    <w:p w:rsidR="00B8705B" w:rsidRDefault="00B8705B" w:rsidP="002A0376">
      <w:pPr>
        <w:spacing w:after="0" w:line="240" w:lineRule="auto"/>
        <w:jc w:val="both"/>
        <w:rPr>
          <w:rFonts w:ascii="Times New Roman" w:hAnsi="Times New Roman"/>
          <w:sz w:val="24"/>
          <w:szCs w:val="24"/>
        </w:rPr>
      </w:pPr>
    </w:p>
    <w:p w:rsidR="00B8705B" w:rsidRDefault="00B8705B" w:rsidP="002A0376">
      <w:pPr>
        <w:spacing w:after="0" w:line="240" w:lineRule="auto"/>
        <w:jc w:val="both"/>
        <w:rPr>
          <w:rFonts w:ascii="Times New Roman" w:hAnsi="Times New Roman"/>
          <w:sz w:val="24"/>
          <w:szCs w:val="24"/>
        </w:rPr>
      </w:pPr>
    </w:p>
    <w:p w:rsidR="00B8705B" w:rsidRDefault="00B8705B" w:rsidP="002A0376">
      <w:pPr>
        <w:spacing w:after="0" w:line="240" w:lineRule="auto"/>
        <w:jc w:val="both"/>
        <w:rPr>
          <w:rFonts w:ascii="Times New Roman" w:hAnsi="Times New Roman"/>
          <w:sz w:val="24"/>
          <w:szCs w:val="24"/>
        </w:rPr>
      </w:pPr>
    </w:p>
    <w:p w:rsidR="00B8705B" w:rsidRDefault="00B8705B" w:rsidP="002A0376">
      <w:pPr>
        <w:spacing w:after="0" w:line="240" w:lineRule="auto"/>
        <w:jc w:val="both"/>
        <w:rPr>
          <w:rFonts w:ascii="Times New Roman" w:hAnsi="Times New Roman"/>
          <w:sz w:val="24"/>
          <w:szCs w:val="24"/>
        </w:rPr>
      </w:pPr>
    </w:p>
    <w:p w:rsidR="00B8705B" w:rsidRDefault="00B8705B" w:rsidP="002A0376">
      <w:pPr>
        <w:spacing w:after="0" w:line="240" w:lineRule="auto"/>
        <w:jc w:val="both"/>
        <w:rPr>
          <w:rFonts w:ascii="Times New Roman" w:hAnsi="Times New Roman"/>
          <w:sz w:val="24"/>
          <w:szCs w:val="24"/>
        </w:rPr>
      </w:pPr>
    </w:p>
    <w:p w:rsidR="00B8705B" w:rsidRDefault="00B8705B" w:rsidP="002A0376">
      <w:pPr>
        <w:spacing w:after="0" w:line="240" w:lineRule="auto"/>
        <w:jc w:val="both"/>
        <w:rPr>
          <w:rFonts w:ascii="Times New Roman" w:hAnsi="Times New Roman"/>
          <w:sz w:val="24"/>
          <w:szCs w:val="24"/>
        </w:rPr>
      </w:pPr>
    </w:p>
    <w:p w:rsidR="00B8705B" w:rsidRDefault="00B8705B" w:rsidP="002A0376">
      <w:pPr>
        <w:spacing w:after="0" w:line="240" w:lineRule="auto"/>
        <w:jc w:val="both"/>
        <w:rPr>
          <w:rFonts w:ascii="Times New Roman" w:hAnsi="Times New Roman"/>
          <w:sz w:val="24"/>
          <w:szCs w:val="24"/>
        </w:rPr>
      </w:pPr>
    </w:p>
    <w:p w:rsidR="00AC3866" w:rsidRDefault="00AC3866" w:rsidP="002A0376">
      <w:pPr>
        <w:spacing w:after="0" w:line="240" w:lineRule="auto"/>
        <w:ind w:left="426"/>
        <w:rPr>
          <w:rFonts w:ascii="Times New Roman" w:hAnsi="Times New Roman"/>
          <w:b/>
          <w:sz w:val="26"/>
          <w:szCs w:val="26"/>
        </w:rPr>
      </w:pPr>
    </w:p>
    <w:p w:rsidR="00206461" w:rsidRPr="00B05ED1" w:rsidRDefault="00B05ED1" w:rsidP="002A0376">
      <w:pPr>
        <w:spacing w:after="0" w:line="240" w:lineRule="auto"/>
        <w:ind w:left="426"/>
        <w:rPr>
          <w:rFonts w:ascii="Times New Roman" w:hAnsi="Times New Roman"/>
          <w:sz w:val="26"/>
          <w:szCs w:val="26"/>
        </w:rPr>
      </w:pPr>
      <w:r>
        <w:rPr>
          <w:rFonts w:ascii="Times New Roman" w:hAnsi="Times New Roman"/>
          <w:b/>
          <w:sz w:val="26"/>
          <w:szCs w:val="26"/>
        </w:rPr>
        <w:lastRenderedPageBreak/>
        <w:t>4</w:t>
      </w:r>
      <w:r w:rsidR="007B13C5">
        <w:rPr>
          <w:rFonts w:ascii="Times New Roman" w:hAnsi="Times New Roman"/>
          <w:sz w:val="26"/>
          <w:szCs w:val="26"/>
        </w:rPr>
        <w:t xml:space="preserve"> </w:t>
      </w:r>
      <w:r w:rsidR="00206461" w:rsidRPr="00B05ED1">
        <w:rPr>
          <w:rFonts w:ascii="Times New Roman" w:hAnsi="Times New Roman"/>
          <w:sz w:val="26"/>
          <w:szCs w:val="26"/>
        </w:rPr>
        <w:t xml:space="preserve"> </w:t>
      </w:r>
      <w:r w:rsidR="00206461" w:rsidRPr="00B05ED1">
        <w:rPr>
          <w:rFonts w:ascii="Times New Roman" w:hAnsi="Times New Roman"/>
          <w:b/>
          <w:sz w:val="26"/>
          <w:szCs w:val="26"/>
        </w:rPr>
        <w:t>О</w:t>
      </w:r>
      <w:r w:rsidRPr="00B05ED1">
        <w:rPr>
          <w:rFonts w:ascii="Times New Roman" w:hAnsi="Times New Roman"/>
          <w:b/>
          <w:sz w:val="26"/>
          <w:szCs w:val="26"/>
        </w:rPr>
        <w:t>храна труда и техника безопасности</w:t>
      </w:r>
    </w:p>
    <w:p w:rsidR="00C7525F" w:rsidRDefault="00C7525F" w:rsidP="002A0376">
      <w:pPr>
        <w:spacing w:after="0" w:line="240" w:lineRule="auto"/>
        <w:ind w:firstLine="426"/>
        <w:rPr>
          <w:rFonts w:ascii="Times New Roman" w:hAnsi="Times New Roman"/>
          <w:sz w:val="24"/>
          <w:szCs w:val="24"/>
        </w:rPr>
      </w:pPr>
    </w:p>
    <w:p w:rsidR="00206461" w:rsidRDefault="002A0376" w:rsidP="002A0376">
      <w:pPr>
        <w:spacing w:after="0" w:line="240" w:lineRule="auto"/>
        <w:ind w:firstLine="426"/>
        <w:jc w:val="both"/>
        <w:rPr>
          <w:rFonts w:ascii="Times New Roman" w:hAnsi="Times New Roman"/>
          <w:b/>
          <w:sz w:val="24"/>
          <w:szCs w:val="24"/>
        </w:rPr>
      </w:pPr>
      <w:r>
        <w:rPr>
          <w:rFonts w:ascii="Times New Roman" w:hAnsi="Times New Roman"/>
          <w:b/>
          <w:sz w:val="24"/>
          <w:szCs w:val="24"/>
        </w:rPr>
        <w:t xml:space="preserve">4.1 </w:t>
      </w:r>
      <w:r w:rsidR="00206461" w:rsidRPr="0039255E">
        <w:rPr>
          <w:rFonts w:ascii="Times New Roman" w:hAnsi="Times New Roman"/>
          <w:b/>
          <w:sz w:val="24"/>
          <w:szCs w:val="24"/>
        </w:rPr>
        <w:t>Организация мероприятия по обеспечению безопасных условий работы</w:t>
      </w:r>
    </w:p>
    <w:p w:rsidR="00A63FF8" w:rsidRDefault="00A63FF8" w:rsidP="002A0376">
      <w:pPr>
        <w:spacing w:after="0" w:line="240" w:lineRule="auto"/>
        <w:ind w:firstLine="426"/>
        <w:jc w:val="both"/>
        <w:rPr>
          <w:rFonts w:ascii="Times New Roman" w:hAnsi="Times New Roman"/>
          <w:sz w:val="24"/>
          <w:szCs w:val="24"/>
        </w:rPr>
      </w:pPr>
    </w:p>
    <w:p w:rsidR="0006036B" w:rsidRDefault="006C7CE8" w:rsidP="002A0376">
      <w:pPr>
        <w:spacing w:after="0" w:line="240" w:lineRule="auto"/>
        <w:ind w:firstLine="426"/>
        <w:jc w:val="both"/>
        <w:rPr>
          <w:rFonts w:ascii="Times New Roman" w:hAnsi="Times New Roman"/>
          <w:sz w:val="24"/>
          <w:szCs w:val="24"/>
        </w:rPr>
      </w:pPr>
      <w:r w:rsidRPr="006C7CE8">
        <w:rPr>
          <w:rFonts w:ascii="Times New Roman" w:hAnsi="Times New Roman"/>
          <w:sz w:val="24"/>
          <w:szCs w:val="24"/>
        </w:rPr>
        <w:t>Сварочные работы, как правило, следует производить в предназначенных или подготовленных для этого местах.</w:t>
      </w:r>
      <w:r w:rsidR="007B13C5">
        <w:rPr>
          <w:rFonts w:ascii="Times New Roman" w:hAnsi="Times New Roman"/>
          <w:sz w:val="24"/>
          <w:szCs w:val="24"/>
        </w:rPr>
        <w:t xml:space="preserve"> </w:t>
      </w:r>
      <w:r w:rsidRPr="006C7CE8">
        <w:rPr>
          <w:rFonts w:ascii="Times New Roman" w:hAnsi="Times New Roman"/>
          <w:sz w:val="24"/>
          <w:szCs w:val="24"/>
        </w:rPr>
        <w:t>Источники сварочного тока должны присоединяться к распределительным электрическим сетям напряжением 220 и 380 В. Непосредственное питание сварочной дуги от силовой, осветительной и контактной сети не допускается.</w:t>
      </w:r>
      <w:r w:rsidR="007B13C5">
        <w:rPr>
          <w:rFonts w:ascii="Times New Roman" w:hAnsi="Times New Roman"/>
          <w:sz w:val="24"/>
          <w:szCs w:val="24"/>
        </w:rPr>
        <w:t xml:space="preserve"> </w:t>
      </w:r>
      <w:r w:rsidRPr="006C7CE8">
        <w:rPr>
          <w:rFonts w:ascii="Times New Roman" w:hAnsi="Times New Roman"/>
          <w:sz w:val="24"/>
          <w:szCs w:val="24"/>
        </w:rPr>
        <w:t xml:space="preserve">Все сварщики проходят инструктаж по безопасности труда и пожарной безопасности — вводный, первичный и повторный. </w:t>
      </w:r>
    </w:p>
    <w:p w:rsidR="006C7CE8" w:rsidRPr="002F7104" w:rsidRDefault="006C7CE8" w:rsidP="002A0376">
      <w:pPr>
        <w:spacing w:after="0" w:line="240" w:lineRule="auto"/>
        <w:ind w:firstLine="426"/>
        <w:jc w:val="both"/>
        <w:rPr>
          <w:rFonts w:ascii="Times New Roman" w:hAnsi="Times New Roman"/>
          <w:sz w:val="24"/>
          <w:szCs w:val="24"/>
        </w:rPr>
      </w:pPr>
      <w:r w:rsidRPr="006C7CE8">
        <w:rPr>
          <w:rFonts w:ascii="Times New Roman" w:hAnsi="Times New Roman"/>
          <w:sz w:val="24"/>
          <w:szCs w:val="24"/>
        </w:rPr>
        <w:t>Вводный инструктаж проводится при поступлении на работу, первичный — непосредственно на рабочем месте. Знание рабочими техники безопасности проверяют каждый квартал, оформляя это в специальном журнале. Не реже одного раза в год такую проверку с выдачей удостоверений по технике безопасности производит специальная комиссия, состоящая не менее чем из трех человек, под председательством лица, уполномоченного главным инженером предприятия. При перерыве в работе по специальности свыше 6 мес</w:t>
      </w:r>
      <w:r>
        <w:rPr>
          <w:rFonts w:ascii="Times New Roman" w:hAnsi="Times New Roman"/>
          <w:sz w:val="24"/>
          <w:szCs w:val="24"/>
        </w:rPr>
        <w:t>яцев</w:t>
      </w:r>
      <w:r w:rsidRPr="006C7CE8">
        <w:rPr>
          <w:rFonts w:ascii="Times New Roman" w:hAnsi="Times New Roman"/>
          <w:sz w:val="24"/>
          <w:szCs w:val="24"/>
        </w:rPr>
        <w:t xml:space="preserve"> перед допуском к работе сварщики должны пройти повторные испытания по технике безопасности с отметкой в удостоверении.</w:t>
      </w:r>
    </w:p>
    <w:p w:rsidR="006C7CE8" w:rsidRPr="006C7CE8" w:rsidRDefault="006C7CE8" w:rsidP="002A0376">
      <w:pPr>
        <w:spacing w:after="0" w:line="240" w:lineRule="auto"/>
        <w:ind w:firstLine="426"/>
        <w:jc w:val="both"/>
        <w:rPr>
          <w:rFonts w:ascii="Times New Roman" w:hAnsi="Times New Roman"/>
          <w:sz w:val="24"/>
          <w:szCs w:val="24"/>
        </w:rPr>
      </w:pPr>
      <w:r w:rsidRPr="006C7CE8">
        <w:rPr>
          <w:rFonts w:ascii="Times New Roman" w:hAnsi="Times New Roman"/>
          <w:sz w:val="24"/>
          <w:szCs w:val="24"/>
        </w:rPr>
        <w:t>Передвижные источники сварочного тока на время их передвижения необходимо отключать от сети. Присоединение и отключение от сети сварочных установок, а также наблюдение за их исправным состоянием в процессе эксплуатации должны производиться электротехническим персоналом.</w:t>
      </w:r>
      <w:r w:rsidR="001C7C18">
        <w:rPr>
          <w:rFonts w:ascii="Times New Roman" w:hAnsi="Times New Roman"/>
          <w:sz w:val="24"/>
          <w:szCs w:val="24"/>
        </w:rPr>
        <w:t xml:space="preserve"> </w:t>
      </w:r>
      <w:r w:rsidRPr="006C7CE8">
        <w:rPr>
          <w:rFonts w:ascii="Times New Roman" w:hAnsi="Times New Roman"/>
          <w:sz w:val="24"/>
          <w:szCs w:val="24"/>
        </w:rPr>
        <w:t>Не допускается производить ремонт сварочных установок под напряжением.</w:t>
      </w:r>
    </w:p>
    <w:p w:rsidR="006C7CE8" w:rsidRPr="006C7CE8" w:rsidRDefault="006C7CE8" w:rsidP="002A0376">
      <w:pPr>
        <w:spacing w:after="0" w:line="240" w:lineRule="auto"/>
        <w:ind w:firstLine="426"/>
        <w:jc w:val="both"/>
        <w:rPr>
          <w:rFonts w:ascii="Times New Roman" w:hAnsi="Times New Roman"/>
          <w:sz w:val="24"/>
          <w:szCs w:val="24"/>
        </w:rPr>
      </w:pPr>
      <w:r w:rsidRPr="006C7CE8">
        <w:rPr>
          <w:rFonts w:ascii="Times New Roman" w:hAnsi="Times New Roman"/>
          <w:sz w:val="24"/>
          <w:szCs w:val="24"/>
        </w:rPr>
        <w:t>Использование технологического оборудования, конструкций и электроустановок и контура заземления в качестве обратного провода не допускается.</w:t>
      </w:r>
    </w:p>
    <w:p w:rsidR="006C7CE8" w:rsidRPr="006C7CE8" w:rsidRDefault="006C7CE8" w:rsidP="002A0376">
      <w:pPr>
        <w:spacing w:after="0" w:line="240" w:lineRule="auto"/>
        <w:ind w:firstLine="426"/>
        <w:jc w:val="both"/>
        <w:rPr>
          <w:rFonts w:ascii="Times New Roman" w:hAnsi="Times New Roman"/>
          <w:sz w:val="24"/>
          <w:szCs w:val="24"/>
        </w:rPr>
      </w:pPr>
      <w:r w:rsidRPr="006C7CE8">
        <w:rPr>
          <w:rFonts w:ascii="Times New Roman" w:hAnsi="Times New Roman"/>
          <w:sz w:val="24"/>
          <w:szCs w:val="24"/>
        </w:rPr>
        <w:t>Чтобы избежать поражений электрическим током при сварочных работах, необходимо соблюдать следующие правила техники безопасности:</w:t>
      </w:r>
    </w:p>
    <w:p w:rsidR="006C7CE8" w:rsidRPr="002F7104" w:rsidRDefault="002F7104" w:rsidP="002A0376">
      <w:pPr>
        <w:spacing w:after="0" w:line="240" w:lineRule="auto"/>
        <w:ind w:firstLine="426"/>
        <w:jc w:val="both"/>
        <w:rPr>
          <w:rFonts w:ascii="Times New Roman" w:hAnsi="Times New Roman"/>
          <w:color w:val="000000"/>
          <w:sz w:val="24"/>
          <w:szCs w:val="24"/>
        </w:rPr>
      </w:pPr>
      <w:r w:rsidRPr="002F7104">
        <w:rPr>
          <w:rFonts w:ascii="Times New Roman" w:hAnsi="Times New Roman"/>
          <w:color w:val="000000"/>
          <w:sz w:val="24"/>
          <w:szCs w:val="24"/>
        </w:rPr>
        <w:t>-</w:t>
      </w:r>
      <w:r w:rsidR="006C7CE8" w:rsidRPr="002F7104">
        <w:rPr>
          <w:rFonts w:ascii="Times New Roman" w:hAnsi="Times New Roman"/>
          <w:color w:val="000000"/>
          <w:sz w:val="24"/>
          <w:szCs w:val="24"/>
        </w:rPr>
        <w:t xml:space="preserve"> корпуса сварочных машин, аппаратов и рубильников надо надежно заземлять;</w:t>
      </w:r>
    </w:p>
    <w:p w:rsidR="006C7CE8" w:rsidRPr="002F7104" w:rsidRDefault="002F7104" w:rsidP="002A0376">
      <w:pPr>
        <w:spacing w:after="0" w:line="240" w:lineRule="auto"/>
        <w:ind w:firstLine="426"/>
        <w:jc w:val="both"/>
        <w:rPr>
          <w:rFonts w:ascii="Times New Roman" w:hAnsi="Times New Roman"/>
          <w:color w:val="000000"/>
          <w:sz w:val="24"/>
          <w:szCs w:val="24"/>
        </w:rPr>
      </w:pPr>
      <w:r w:rsidRPr="002F7104">
        <w:rPr>
          <w:rFonts w:ascii="Times New Roman" w:hAnsi="Times New Roman"/>
          <w:color w:val="000000"/>
          <w:sz w:val="24"/>
          <w:szCs w:val="24"/>
        </w:rPr>
        <w:t>-</w:t>
      </w:r>
      <w:r w:rsidR="006C7CE8" w:rsidRPr="002F7104">
        <w:rPr>
          <w:rFonts w:ascii="Times New Roman" w:hAnsi="Times New Roman"/>
          <w:color w:val="000000"/>
          <w:sz w:val="24"/>
          <w:szCs w:val="24"/>
        </w:rPr>
        <w:t xml:space="preserve"> сварочный кабель, </w:t>
      </w:r>
      <w:proofErr w:type="spellStart"/>
      <w:r w:rsidR="006C7CE8" w:rsidRPr="002F7104">
        <w:rPr>
          <w:rFonts w:ascii="Times New Roman" w:hAnsi="Times New Roman"/>
          <w:color w:val="000000"/>
          <w:sz w:val="24"/>
          <w:szCs w:val="24"/>
        </w:rPr>
        <w:t>электродержатель</w:t>
      </w:r>
      <w:proofErr w:type="spellEnd"/>
      <w:r w:rsidR="006C7CE8" w:rsidRPr="002F7104">
        <w:rPr>
          <w:rFonts w:ascii="Times New Roman" w:hAnsi="Times New Roman"/>
          <w:color w:val="000000"/>
          <w:sz w:val="24"/>
          <w:szCs w:val="24"/>
        </w:rPr>
        <w:t xml:space="preserve"> и ручку рубильника изолировать;</w:t>
      </w:r>
    </w:p>
    <w:p w:rsidR="006C7CE8" w:rsidRPr="002F7104" w:rsidRDefault="002F7104" w:rsidP="002A0376">
      <w:pPr>
        <w:spacing w:after="0" w:line="240" w:lineRule="auto"/>
        <w:ind w:firstLine="426"/>
        <w:jc w:val="both"/>
        <w:rPr>
          <w:rFonts w:ascii="Times New Roman" w:hAnsi="Times New Roman"/>
          <w:color w:val="000000"/>
          <w:sz w:val="24"/>
          <w:szCs w:val="24"/>
        </w:rPr>
      </w:pPr>
      <w:r w:rsidRPr="002F7104">
        <w:rPr>
          <w:rFonts w:ascii="Times New Roman" w:hAnsi="Times New Roman"/>
          <w:color w:val="000000"/>
          <w:sz w:val="24"/>
          <w:szCs w:val="24"/>
        </w:rPr>
        <w:t>-</w:t>
      </w:r>
      <w:r w:rsidR="006C7CE8" w:rsidRPr="002F7104">
        <w:rPr>
          <w:rFonts w:ascii="Times New Roman" w:hAnsi="Times New Roman"/>
          <w:color w:val="000000"/>
          <w:sz w:val="24"/>
          <w:szCs w:val="24"/>
        </w:rPr>
        <w:t xml:space="preserve"> нельзя работать в дождливую погоду в открытых местах, а также в сырой одежде и обуви;</w:t>
      </w:r>
    </w:p>
    <w:p w:rsidR="006C7CE8" w:rsidRPr="006C7CE8" w:rsidRDefault="006F5C72" w:rsidP="002A0376">
      <w:pPr>
        <w:spacing w:after="0" w:line="240" w:lineRule="auto"/>
        <w:ind w:firstLine="426"/>
        <w:jc w:val="both"/>
        <w:rPr>
          <w:rFonts w:ascii="Times New Roman" w:hAnsi="Times New Roman"/>
          <w:sz w:val="24"/>
          <w:szCs w:val="24"/>
        </w:rPr>
      </w:pPr>
      <w:r>
        <w:rPr>
          <w:rFonts w:ascii="Times New Roman" w:hAnsi="Times New Roman"/>
          <w:color w:val="000000"/>
          <w:sz w:val="24"/>
          <w:szCs w:val="24"/>
        </w:rPr>
        <w:t>-</w:t>
      </w:r>
      <w:r w:rsidR="006C7CE8" w:rsidRPr="006C7CE8">
        <w:rPr>
          <w:rFonts w:ascii="Times New Roman" w:hAnsi="Times New Roman"/>
          <w:sz w:val="24"/>
          <w:szCs w:val="24"/>
        </w:rPr>
        <w:t xml:space="preserve">для защиты глаз и лица от световых и тепловых лучей сварочной дуги лицо следует закрывать специальным щитком или шлемом с </w:t>
      </w:r>
      <w:proofErr w:type="gramStart"/>
      <w:r w:rsidR="006C7CE8" w:rsidRPr="006C7CE8">
        <w:rPr>
          <w:rFonts w:ascii="Times New Roman" w:hAnsi="Times New Roman"/>
          <w:sz w:val="24"/>
          <w:szCs w:val="24"/>
        </w:rPr>
        <w:t>темными стеклами, уменьшающими вредное воздействие тепловых и световых лучен</w:t>
      </w:r>
      <w:proofErr w:type="gramEnd"/>
      <w:r w:rsidR="006C7CE8" w:rsidRPr="006C7CE8">
        <w:rPr>
          <w:rFonts w:ascii="Times New Roman" w:hAnsi="Times New Roman"/>
          <w:sz w:val="24"/>
          <w:szCs w:val="24"/>
        </w:rPr>
        <w:t>; светофильтры выбирают по таблицам;</w:t>
      </w:r>
    </w:p>
    <w:p w:rsidR="006C7CE8" w:rsidRPr="006C7CE8" w:rsidRDefault="002F7104" w:rsidP="002A0376">
      <w:pPr>
        <w:spacing w:after="0" w:line="240" w:lineRule="auto"/>
        <w:ind w:firstLine="426"/>
        <w:jc w:val="both"/>
        <w:rPr>
          <w:rFonts w:ascii="Times New Roman" w:hAnsi="Times New Roman"/>
          <w:sz w:val="24"/>
          <w:szCs w:val="24"/>
        </w:rPr>
      </w:pPr>
      <w:r>
        <w:rPr>
          <w:rFonts w:ascii="Times New Roman" w:hAnsi="Times New Roman"/>
          <w:sz w:val="24"/>
          <w:szCs w:val="24"/>
        </w:rPr>
        <w:t>-</w:t>
      </w:r>
      <w:r w:rsidR="006C7CE8" w:rsidRPr="006C7CE8">
        <w:rPr>
          <w:rFonts w:ascii="Times New Roman" w:hAnsi="Times New Roman"/>
          <w:sz w:val="24"/>
          <w:szCs w:val="24"/>
        </w:rPr>
        <w:t xml:space="preserve"> чтобы предохранить темное стекло в щитке от брызг металла и случайных ударов, с наружной стороны необходимо вставлять обычное бесцветное стекло и менять его по мере потери прозрачности.</w:t>
      </w:r>
    </w:p>
    <w:p w:rsidR="006C7CE8" w:rsidRPr="006C7CE8" w:rsidRDefault="002F7104" w:rsidP="002A0376">
      <w:pPr>
        <w:spacing w:after="0" w:line="240" w:lineRule="auto"/>
        <w:ind w:firstLine="426"/>
        <w:jc w:val="both"/>
        <w:rPr>
          <w:rFonts w:ascii="Times New Roman" w:hAnsi="Times New Roman"/>
          <w:sz w:val="24"/>
          <w:szCs w:val="24"/>
        </w:rPr>
      </w:pPr>
      <w:r>
        <w:rPr>
          <w:rFonts w:ascii="Times New Roman" w:hAnsi="Times New Roman"/>
          <w:sz w:val="24"/>
          <w:szCs w:val="24"/>
        </w:rPr>
        <w:t>-</w:t>
      </w:r>
      <w:r w:rsidR="006C7CE8" w:rsidRPr="006C7CE8">
        <w:rPr>
          <w:rFonts w:ascii="Times New Roman" w:hAnsi="Times New Roman"/>
          <w:sz w:val="24"/>
          <w:szCs w:val="24"/>
        </w:rPr>
        <w:t xml:space="preserve"> длина проводов между питающей сетью и передвижным сварочным агрегатом для ручной дуговой сварки не должна превышать 15 м;</w:t>
      </w:r>
    </w:p>
    <w:p w:rsidR="006C7CE8" w:rsidRPr="006C7CE8" w:rsidRDefault="002F7104" w:rsidP="002A0376">
      <w:pPr>
        <w:spacing w:after="0" w:line="240" w:lineRule="auto"/>
        <w:ind w:firstLine="426"/>
        <w:jc w:val="both"/>
        <w:rPr>
          <w:rFonts w:ascii="Times New Roman" w:hAnsi="Times New Roman"/>
          <w:sz w:val="24"/>
          <w:szCs w:val="24"/>
        </w:rPr>
      </w:pPr>
      <w:r>
        <w:rPr>
          <w:rFonts w:ascii="Times New Roman" w:hAnsi="Times New Roman"/>
          <w:sz w:val="24"/>
          <w:szCs w:val="24"/>
        </w:rPr>
        <w:t>-</w:t>
      </w:r>
      <w:r w:rsidR="006C7CE8" w:rsidRPr="006C7CE8">
        <w:rPr>
          <w:rFonts w:ascii="Times New Roman" w:hAnsi="Times New Roman"/>
          <w:sz w:val="24"/>
          <w:szCs w:val="24"/>
        </w:rPr>
        <w:t xml:space="preserve"> для защиты переносных ацетиленовых генераторов, газопроводов, баллонов и рукавов от проникновения в них пламени при обратном ударе, а также от перетекания газов необходимо применять жидкостные затворы открытого или закрытого типа, устанавливаемых на ацетиленовых генераторах и </w:t>
      </w:r>
      <w:proofErr w:type="spellStart"/>
      <w:r w:rsidR="006C7CE8" w:rsidRPr="006C7CE8">
        <w:rPr>
          <w:rFonts w:ascii="Times New Roman" w:hAnsi="Times New Roman"/>
          <w:sz w:val="24"/>
          <w:szCs w:val="24"/>
        </w:rPr>
        <w:t>газоразборных</w:t>
      </w:r>
      <w:proofErr w:type="spellEnd"/>
      <w:r w:rsidR="006C7CE8" w:rsidRPr="006C7CE8">
        <w:rPr>
          <w:rFonts w:ascii="Times New Roman" w:hAnsi="Times New Roman"/>
          <w:sz w:val="24"/>
          <w:szCs w:val="24"/>
        </w:rPr>
        <w:t xml:space="preserve"> постах; </w:t>
      </w:r>
      <w:proofErr w:type="gramStart"/>
      <w:r w:rsidR="006C7CE8" w:rsidRPr="006C7CE8">
        <w:rPr>
          <w:rFonts w:ascii="Times New Roman" w:hAnsi="Times New Roman"/>
          <w:sz w:val="24"/>
          <w:szCs w:val="24"/>
        </w:rPr>
        <w:t>обратные шариковые клапаны, устанавливаемые на газопроводах замени</w:t>
      </w:r>
      <w:proofErr w:type="gramEnd"/>
      <w:r w:rsidR="006C7CE8" w:rsidRPr="006C7CE8">
        <w:rPr>
          <w:rFonts w:ascii="Times New Roman" w:hAnsi="Times New Roman"/>
          <w:sz w:val="24"/>
          <w:szCs w:val="24"/>
        </w:rPr>
        <w:t xml:space="preserve"> гелей ацетилена; сухие затворы, устанавливаемые на трубопроводах ацетилена и прочих газов-заменителей, и обратные клапаны для защиты кислородных линий резаков, работающих на жидком горючем. На </w:t>
      </w:r>
      <w:proofErr w:type="spellStart"/>
      <w:r w:rsidR="006C7CE8" w:rsidRPr="006C7CE8">
        <w:rPr>
          <w:rFonts w:ascii="Times New Roman" w:hAnsi="Times New Roman"/>
          <w:sz w:val="24"/>
          <w:szCs w:val="24"/>
        </w:rPr>
        <w:t>газоразборных</w:t>
      </w:r>
      <w:proofErr w:type="spellEnd"/>
      <w:r w:rsidR="006C7CE8" w:rsidRPr="006C7CE8">
        <w:rPr>
          <w:rFonts w:ascii="Times New Roman" w:hAnsi="Times New Roman"/>
          <w:sz w:val="24"/>
          <w:szCs w:val="24"/>
        </w:rPr>
        <w:t xml:space="preserve"> постах </w:t>
      </w:r>
      <w:proofErr w:type="gramStart"/>
      <w:r w:rsidR="006C7CE8" w:rsidRPr="006C7CE8">
        <w:rPr>
          <w:rFonts w:ascii="Times New Roman" w:hAnsi="Times New Roman"/>
          <w:sz w:val="24"/>
          <w:szCs w:val="24"/>
        </w:rPr>
        <w:t>пропан-бутана</w:t>
      </w:r>
      <w:proofErr w:type="gramEnd"/>
      <w:r w:rsidR="006C7CE8" w:rsidRPr="006C7CE8">
        <w:rPr>
          <w:rFonts w:ascii="Times New Roman" w:hAnsi="Times New Roman"/>
          <w:sz w:val="24"/>
          <w:szCs w:val="24"/>
        </w:rPr>
        <w:t xml:space="preserve"> желательно устанавливать сухие затворы;</w:t>
      </w:r>
    </w:p>
    <w:p w:rsidR="006C7CE8" w:rsidRPr="006C7CE8" w:rsidRDefault="002F7104" w:rsidP="002A0376">
      <w:pPr>
        <w:spacing w:after="0" w:line="240" w:lineRule="auto"/>
        <w:ind w:firstLine="426"/>
        <w:jc w:val="both"/>
        <w:rPr>
          <w:rFonts w:ascii="Times New Roman" w:hAnsi="Times New Roman"/>
          <w:sz w:val="24"/>
          <w:szCs w:val="24"/>
        </w:rPr>
      </w:pPr>
      <w:r>
        <w:rPr>
          <w:rFonts w:ascii="Times New Roman" w:hAnsi="Times New Roman"/>
          <w:sz w:val="24"/>
          <w:szCs w:val="24"/>
        </w:rPr>
        <w:t>-</w:t>
      </w:r>
      <w:r w:rsidR="006C7CE8" w:rsidRPr="006C7CE8">
        <w:rPr>
          <w:rFonts w:ascii="Times New Roman" w:hAnsi="Times New Roman"/>
          <w:sz w:val="24"/>
          <w:szCs w:val="24"/>
        </w:rPr>
        <w:t xml:space="preserve"> переносные ацетиленовые генераторы следует устанавливать вертикально на уровне земли преимущественно на открытом воздухе или под навесом, но не под линиями электропередачи и поднимаемыми грузами;</w:t>
      </w:r>
    </w:p>
    <w:p w:rsidR="006C7CE8" w:rsidRPr="006C7CE8" w:rsidRDefault="002F7104" w:rsidP="002A0376">
      <w:pPr>
        <w:spacing w:after="0" w:line="240" w:lineRule="auto"/>
        <w:ind w:firstLine="426"/>
        <w:jc w:val="both"/>
        <w:rPr>
          <w:rFonts w:ascii="Times New Roman" w:hAnsi="Times New Roman"/>
          <w:sz w:val="24"/>
          <w:szCs w:val="24"/>
        </w:rPr>
      </w:pPr>
      <w:r>
        <w:rPr>
          <w:rFonts w:ascii="Times New Roman" w:hAnsi="Times New Roman"/>
          <w:sz w:val="24"/>
          <w:szCs w:val="24"/>
        </w:rPr>
        <w:t>-</w:t>
      </w:r>
      <w:r w:rsidR="006C7CE8" w:rsidRPr="006C7CE8">
        <w:rPr>
          <w:rFonts w:ascii="Times New Roman" w:hAnsi="Times New Roman"/>
          <w:sz w:val="24"/>
          <w:szCs w:val="24"/>
        </w:rPr>
        <w:t xml:space="preserve"> запрещается устанавливать генераторы в помещениях, где возможно выделение веществ, образующих с ацетиленом самовзрывающиеся смеси, а также в проходах, проездах, на лестничных клетках, в подвалах, в местах скопления людей и неосвещенных местах;</w:t>
      </w:r>
    </w:p>
    <w:p w:rsidR="00206461" w:rsidRDefault="002F7104" w:rsidP="002A0376">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w:t>
      </w:r>
      <w:r w:rsidR="006C7CE8" w:rsidRPr="006C7CE8">
        <w:rPr>
          <w:rFonts w:ascii="Times New Roman" w:hAnsi="Times New Roman"/>
          <w:sz w:val="24"/>
          <w:szCs w:val="24"/>
        </w:rPr>
        <w:t xml:space="preserve"> баллоны транспортируют с навернутыми предохранительными колпаками на подрессоренном транспорте. При этом толчки и удары недопустимы. Нельзя устанавливать баллоны вблизи нагревательных приборов или под солнечными лучами. На рабочем месте баллоны должны быть надежно укреплены в вертикальном положении, чтобы исключалась всякая возможность ударов и падений. Категорически запрещается отогревать влагу в редукторе баллона с углекислотой и любых баллонов со сжатым газом открытым пламенем, так как это ведет к взрыву баллона. Отогревать можно только тряпками, смоченными горячей водой.</w:t>
      </w:r>
    </w:p>
    <w:p w:rsidR="00A63FF8" w:rsidRPr="00F90E97" w:rsidRDefault="00A63FF8" w:rsidP="002A0376">
      <w:pPr>
        <w:spacing w:after="0" w:line="240" w:lineRule="auto"/>
        <w:ind w:firstLine="426"/>
        <w:jc w:val="both"/>
        <w:rPr>
          <w:rFonts w:ascii="Times New Roman" w:hAnsi="Times New Roman"/>
          <w:sz w:val="24"/>
          <w:szCs w:val="24"/>
        </w:rPr>
      </w:pPr>
    </w:p>
    <w:p w:rsidR="0039255E" w:rsidRDefault="00206461" w:rsidP="002A0376">
      <w:pPr>
        <w:spacing w:after="0" w:line="240" w:lineRule="auto"/>
        <w:ind w:firstLine="426"/>
        <w:jc w:val="both"/>
        <w:rPr>
          <w:rFonts w:ascii="Times New Roman" w:hAnsi="Times New Roman"/>
          <w:b/>
          <w:sz w:val="24"/>
          <w:szCs w:val="24"/>
        </w:rPr>
      </w:pPr>
      <w:r w:rsidRPr="0039255E">
        <w:rPr>
          <w:rFonts w:ascii="Times New Roman" w:hAnsi="Times New Roman"/>
          <w:b/>
          <w:sz w:val="24"/>
          <w:szCs w:val="24"/>
        </w:rPr>
        <w:t>4.</w:t>
      </w:r>
      <w:r w:rsidR="00742E24" w:rsidRPr="0039255E">
        <w:rPr>
          <w:rFonts w:ascii="Times New Roman" w:hAnsi="Times New Roman"/>
          <w:b/>
          <w:sz w:val="24"/>
          <w:szCs w:val="24"/>
        </w:rPr>
        <w:t>2</w:t>
      </w:r>
      <w:r w:rsidR="001C7C18">
        <w:rPr>
          <w:rFonts w:ascii="Times New Roman" w:hAnsi="Times New Roman"/>
          <w:b/>
          <w:sz w:val="24"/>
          <w:szCs w:val="24"/>
        </w:rPr>
        <w:t xml:space="preserve"> </w:t>
      </w:r>
      <w:r w:rsidRPr="0039255E">
        <w:rPr>
          <w:rFonts w:ascii="Times New Roman" w:hAnsi="Times New Roman"/>
          <w:b/>
          <w:sz w:val="24"/>
          <w:szCs w:val="24"/>
        </w:rPr>
        <w:t>Факторы, влияющие на проф</w:t>
      </w:r>
      <w:r w:rsidR="001D44A2">
        <w:rPr>
          <w:rFonts w:ascii="Times New Roman" w:hAnsi="Times New Roman"/>
          <w:b/>
          <w:sz w:val="24"/>
          <w:szCs w:val="24"/>
        </w:rPr>
        <w:t xml:space="preserve">ессиональные </w:t>
      </w:r>
      <w:r w:rsidRPr="0039255E">
        <w:rPr>
          <w:rFonts w:ascii="Times New Roman" w:hAnsi="Times New Roman"/>
          <w:b/>
          <w:sz w:val="24"/>
          <w:szCs w:val="24"/>
        </w:rPr>
        <w:t>заболевания и меры предупреждения проф</w:t>
      </w:r>
      <w:r w:rsidR="0006036B">
        <w:rPr>
          <w:rFonts w:ascii="Times New Roman" w:hAnsi="Times New Roman"/>
          <w:b/>
          <w:sz w:val="24"/>
          <w:szCs w:val="24"/>
        </w:rPr>
        <w:t xml:space="preserve">ессиональных </w:t>
      </w:r>
      <w:r w:rsidRPr="0039255E">
        <w:rPr>
          <w:rFonts w:ascii="Times New Roman" w:hAnsi="Times New Roman"/>
          <w:b/>
          <w:sz w:val="24"/>
          <w:szCs w:val="24"/>
        </w:rPr>
        <w:t>заболеваний рабочих</w:t>
      </w:r>
    </w:p>
    <w:p w:rsidR="00A63FF8" w:rsidRPr="00F90E97" w:rsidRDefault="00A63FF8" w:rsidP="002A0376">
      <w:pPr>
        <w:spacing w:after="0" w:line="240" w:lineRule="auto"/>
        <w:ind w:firstLine="426"/>
        <w:jc w:val="both"/>
        <w:rPr>
          <w:rFonts w:ascii="Times New Roman" w:hAnsi="Times New Roman"/>
          <w:sz w:val="24"/>
          <w:szCs w:val="24"/>
        </w:rPr>
      </w:pPr>
    </w:p>
    <w:p w:rsidR="0039255E" w:rsidRPr="0039255E" w:rsidRDefault="0039255E" w:rsidP="002A0376">
      <w:pPr>
        <w:spacing w:after="0" w:line="240" w:lineRule="auto"/>
        <w:ind w:firstLine="426"/>
        <w:jc w:val="both"/>
        <w:rPr>
          <w:rFonts w:ascii="Times New Roman" w:hAnsi="Times New Roman"/>
          <w:sz w:val="24"/>
          <w:szCs w:val="24"/>
        </w:rPr>
      </w:pPr>
      <w:r w:rsidRPr="0039255E">
        <w:rPr>
          <w:rFonts w:ascii="Times New Roman" w:hAnsi="Times New Roman"/>
          <w:sz w:val="24"/>
          <w:szCs w:val="24"/>
        </w:rPr>
        <w:t xml:space="preserve">То, что профессия сварщика относится к группе </w:t>
      </w:r>
      <w:proofErr w:type="gramStart"/>
      <w:r w:rsidRPr="0039255E">
        <w:rPr>
          <w:rFonts w:ascii="Times New Roman" w:hAnsi="Times New Roman"/>
          <w:sz w:val="24"/>
          <w:szCs w:val="24"/>
        </w:rPr>
        <w:t>опасных</w:t>
      </w:r>
      <w:proofErr w:type="gramEnd"/>
      <w:r w:rsidRPr="0039255E">
        <w:rPr>
          <w:rFonts w:ascii="Times New Roman" w:hAnsi="Times New Roman"/>
          <w:sz w:val="24"/>
          <w:szCs w:val="24"/>
        </w:rPr>
        <w:t xml:space="preserve"> для здоровья, об этом многие знают. Большое количество вредных веществ, примесей металлов, долгое неудобное положение тела во время работы, способствуют заболеваний, которые свойственны той или иной категории специалистов. Эти болезни называют профессиональными.</w:t>
      </w:r>
    </w:p>
    <w:p w:rsidR="0039255E" w:rsidRPr="0039255E" w:rsidRDefault="0039255E" w:rsidP="002A0376">
      <w:pPr>
        <w:spacing w:after="0" w:line="240" w:lineRule="auto"/>
        <w:ind w:firstLine="426"/>
        <w:jc w:val="both"/>
        <w:rPr>
          <w:rFonts w:ascii="Times New Roman" w:hAnsi="Times New Roman"/>
          <w:sz w:val="24"/>
          <w:szCs w:val="24"/>
        </w:rPr>
      </w:pPr>
      <w:r w:rsidRPr="0039255E">
        <w:rPr>
          <w:rFonts w:ascii="Times New Roman" w:hAnsi="Times New Roman"/>
          <w:sz w:val="24"/>
          <w:szCs w:val="24"/>
        </w:rPr>
        <w:t>Работа во вредных условиях, в плохо вентилируемых помещениях, не соблюдение правил безопасности, приводят к тому, что у сварщиков возникают серьезные проблемы со здоровьем. Как правило, это заболевания легких и дыхательных путей. Максимально допустимый стаж работы для сварщика считается 10 – 13 лет. За это время в организме рабочего успевают накопиться вредные вещества, которые в свою очередь, провоцируют разные опасные заболевания.</w:t>
      </w:r>
    </w:p>
    <w:p w:rsidR="0039255E" w:rsidRPr="0039255E" w:rsidRDefault="0039255E" w:rsidP="002A0376">
      <w:pPr>
        <w:spacing w:after="0" w:line="240" w:lineRule="auto"/>
        <w:ind w:firstLine="426"/>
        <w:jc w:val="both"/>
        <w:rPr>
          <w:rFonts w:ascii="Times New Roman" w:hAnsi="Times New Roman"/>
          <w:sz w:val="24"/>
          <w:szCs w:val="24"/>
        </w:rPr>
      </w:pPr>
      <w:r w:rsidRPr="0039255E">
        <w:rPr>
          <w:rFonts w:ascii="Times New Roman" w:hAnsi="Times New Roman"/>
          <w:sz w:val="24"/>
          <w:szCs w:val="24"/>
        </w:rPr>
        <w:t>Тяжелые металлы, испарениями, которых вынужден дышать рабочий выполняющих сварку, очень часто превышают предельно допустимую норму. Аэрозоли, с которыми он работает, в своем составе содержат, например, пыль металлов, диоксид кремни, окиси водорода, фтористые летучие соединения, раздражают слизистую тканей легких.</w:t>
      </w:r>
    </w:p>
    <w:p w:rsidR="0039255E" w:rsidRPr="0039255E" w:rsidRDefault="0039255E" w:rsidP="002A0376">
      <w:pPr>
        <w:spacing w:after="0" w:line="240" w:lineRule="auto"/>
        <w:ind w:firstLine="426"/>
        <w:jc w:val="both"/>
        <w:rPr>
          <w:rFonts w:ascii="Times New Roman" w:hAnsi="Times New Roman"/>
          <w:sz w:val="24"/>
          <w:szCs w:val="24"/>
        </w:rPr>
      </w:pPr>
      <w:r w:rsidRPr="0039255E">
        <w:rPr>
          <w:rFonts w:ascii="Times New Roman" w:hAnsi="Times New Roman"/>
          <w:sz w:val="24"/>
          <w:szCs w:val="24"/>
        </w:rPr>
        <w:t xml:space="preserve">Сначала человек начинает страдать от несильного кашля, и легкой боли в груди. Как правило, этим симптомам пневмокониоз не придают внимания. И в то время как специалист продолжается процесс, который приводит к образованию эмфиземы. А если в воздухе, которым дышит человек, присутствует марганец и его соединения, то это еще одна разновидность этой болезни </w:t>
      </w:r>
      <w:proofErr w:type="spellStart"/>
      <w:r w:rsidRPr="0039255E">
        <w:rPr>
          <w:rFonts w:ascii="Times New Roman" w:hAnsi="Times New Roman"/>
          <w:sz w:val="24"/>
          <w:szCs w:val="24"/>
        </w:rPr>
        <w:t>манганокониоз</w:t>
      </w:r>
      <w:proofErr w:type="spellEnd"/>
      <w:r w:rsidRPr="0039255E">
        <w:rPr>
          <w:rFonts w:ascii="Times New Roman" w:hAnsi="Times New Roman"/>
          <w:sz w:val="24"/>
          <w:szCs w:val="24"/>
        </w:rPr>
        <w:t>. Потом, у сварщика начинают появляться частные пневмонии, которые приводят к осложнению в виде отека легких. Часто болеют такие рабочие и астмой. Поэтому, чтобы избежать тяжелых болезней, нужно периодически посещать врача и проходить полное медицинское обследование. По возможности ездить отдыхать в санатории.</w:t>
      </w:r>
    </w:p>
    <w:p w:rsidR="0039255E" w:rsidRPr="0039255E" w:rsidRDefault="0039255E" w:rsidP="002A0376">
      <w:pPr>
        <w:spacing w:after="0" w:line="240" w:lineRule="auto"/>
        <w:ind w:firstLine="426"/>
        <w:jc w:val="both"/>
        <w:rPr>
          <w:rFonts w:ascii="Times New Roman" w:hAnsi="Times New Roman"/>
          <w:sz w:val="24"/>
          <w:szCs w:val="24"/>
        </w:rPr>
      </w:pPr>
      <w:r w:rsidRPr="0039255E">
        <w:rPr>
          <w:rFonts w:ascii="Times New Roman" w:hAnsi="Times New Roman"/>
          <w:sz w:val="24"/>
          <w:szCs w:val="24"/>
        </w:rPr>
        <w:t>Постоянная работа в производственной пыли, и то, что большую часть работы специалист выполняет в неудобной позе, усиливает риск возникновения таких заболеваний. Работа в замкнутом пространстве, при отсутствии вентиляции, когда концентрация вредных веществ максимальна, требует повышенной защиты, однако рабочие из-за неудобства, пренебрегают ей. Поэтому сварщику нужно усиленно питаться, соблюдать перерывы во время работы. Следить за своим здоровьем. Пользоваться средствами индивидуальной защиты, особенно во время работы в замкнутом пространстве и отсутствии вентиляции в помещении. А через 10 -15 лет сменить род деятельности.</w:t>
      </w:r>
    </w:p>
    <w:p w:rsidR="0039255E" w:rsidRDefault="0039255E" w:rsidP="002A0376">
      <w:pPr>
        <w:spacing w:after="0" w:line="240" w:lineRule="auto"/>
        <w:ind w:firstLine="426"/>
        <w:jc w:val="both"/>
        <w:rPr>
          <w:rFonts w:ascii="Times New Roman" w:hAnsi="Times New Roman"/>
          <w:sz w:val="24"/>
          <w:szCs w:val="24"/>
        </w:rPr>
      </w:pPr>
      <w:r w:rsidRPr="0039255E">
        <w:rPr>
          <w:rFonts w:ascii="Times New Roman" w:hAnsi="Times New Roman"/>
          <w:sz w:val="24"/>
          <w:szCs w:val="24"/>
        </w:rPr>
        <w:t>Одним из важных мероприятий для профилактики профессиональных заболеваний, должны стать регулярные медосмотры. Поэтому курение сварщику категорически противопоказано, так как усиливает вредное воздействие на легкие. Руководство предприятий должно обеспечивать комфортные места отдыха на предприятиях, организовывать питания, оплачивать лечение в санаториях</w:t>
      </w:r>
    </w:p>
    <w:p w:rsidR="00A63FF8" w:rsidRPr="00F90E97" w:rsidRDefault="00A63FF8" w:rsidP="002A0376">
      <w:pPr>
        <w:spacing w:after="0" w:line="240" w:lineRule="auto"/>
        <w:ind w:firstLine="426"/>
        <w:jc w:val="both"/>
        <w:rPr>
          <w:rFonts w:ascii="Times New Roman" w:hAnsi="Times New Roman"/>
          <w:sz w:val="24"/>
          <w:szCs w:val="24"/>
        </w:rPr>
      </w:pPr>
    </w:p>
    <w:p w:rsidR="00206461" w:rsidRDefault="00206461" w:rsidP="002A0376">
      <w:pPr>
        <w:spacing w:after="0" w:line="240" w:lineRule="auto"/>
        <w:ind w:firstLine="426"/>
        <w:jc w:val="both"/>
        <w:rPr>
          <w:rFonts w:ascii="Times New Roman" w:hAnsi="Times New Roman"/>
          <w:b/>
          <w:sz w:val="24"/>
          <w:szCs w:val="24"/>
        </w:rPr>
      </w:pPr>
      <w:r w:rsidRPr="0039255E">
        <w:rPr>
          <w:rFonts w:ascii="Times New Roman" w:hAnsi="Times New Roman"/>
          <w:b/>
          <w:sz w:val="24"/>
          <w:szCs w:val="24"/>
        </w:rPr>
        <w:t>4.</w:t>
      </w:r>
      <w:r w:rsidR="00742E24" w:rsidRPr="0039255E">
        <w:rPr>
          <w:rFonts w:ascii="Times New Roman" w:hAnsi="Times New Roman"/>
          <w:b/>
          <w:sz w:val="24"/>
          <w:szCs w:val="24"/>
        </w:rPr>
        <w:t>3</w:t>
      </w:r>
      <w:r w:rsidR="00A63FF8">
        <w:rPr>
          <w:rFonts w:ascii="Times New Roman" w:hAnsi="Times New Roman"/>
          <w:b/>
          <w:sz w:val="24"/>
          <w:szCs w:val="24"/>
        </w:rPr>
        <w:t xml:space="preserve"> </w:t>
      </w:r>
      <w:r w:rsidRPr="0039255E">
        <w:rPr>
          <w:rFonts w:ascii="Times New Roman" w:hAnsi="Times New Roman"/>
          <w:b/>
          <w:sz w:val="24"/>
          <w:szCs w:val="24"/>
        </w:rPr>
        <w:t>Противопожарные меры безопасности</w:t>
      </w:r>
    </w:p>
    <w:p w:rsidR="00A63FF8" w:rsidRDefault="00A63FF8" w:rsidP="002A0376">
      <w:pPr>
        <w:spacing w:after="0" w:line="240" w:lineRule="auto"/>
        <w:ind w:firstLine="426"/>
        <w:jc w:val="both"/>
        <w:rPr>
          <w:rFonts w:ascii="Times New Roman" w:hAnsi="Times New Roman"/>
          <w:sz w:val="24"/>
          <w:szCs w:val="24"/>
        </w:rPr>
      </w:pPr>
    </w:p>
    <w:p w:rsidR="009D2189" w:rsidRPr="009D2189" w:rsidRDefault="009D2189" w:rsidP="002A0376">
      <w:pPr>
        <w:spacing w:after="0" w:line="240" w:lineRule="auto"/>
        <w:ind w:firstLine="426"/>
        <w:jc w:val="both"/>
        <w:rPr>
          <w:rFonts w:ascii="Times New Roman" w:hAnsi="Times New Roman"/>
          <w:sz w:val="24"/>
          <w:szCs w:val="24"/>
        </w:rPr>
      </w:pPr>
      <w:r w:rsidRPr="009D2189">
        <w:rPr>
          <w:rFonts w:ascii="Times New Roman" w:hAnsi="Times New Roman"/>
          <w:sz w:val="24"/>
          <w:szCs w:val="24"/>
        </w:rPr>
        <w:t xml:space="preserve">Сварочные работы относятся к одним наиболее опасных процедур, выполняемых на промышленном или бытовом объекте, с точки зрения пожарной безопасности. В процессе их проведения постоянно присутствует вероятность возникновения возгорания, которое может </w:t>
      </w:r>
      <w:r w:rsidRPr="009D2189">
        <w:rPr>
          <w:rFonts w:ascii="Times New Roman" w:hAnsi="Times New Roman"/>
          <w:sz w:val="24"/>
          <w:szCs w:val="24"/>
        </w:rPr>
        <w:lastRenderedPageBreak/>
        <w:t>произойти от раскаленной электрической дуги, пламени газового резака или разгоряченных частиц металла, образующихся в процессе сварки. Кроме того, что сварочные работы могут спровоцировать пожар, они отличаются еще и высоким уровнем травматизма, который может получить сварщик, выполняя свою работу.</w:t>
      </w:r>
    </w:p>
    <w:p w:rsidR="006F5C72" w:rsidRPr="006F5C72" w:rsidRDefault="009D2189" w:rsidP="002A0376">
      <w:pPr>
        <w:pStyle w:val="ab"/>
        <w:shd w:val="clear" w:color="auto" w:fill="FFFFFF"/>
        <w:spacing w:before="0" w:beforeAutospacing="0" w:after="0" w:afterAutospacing="0"/>
        <w:ind w:right="-195" w:firstLine="426"/>
        <w:jc w:val="both"/>
      </w:pPr>
      <w:r w:rsidRPr="009D2189">
        <w:t>Правила пожарной безопасности при проведении сварочных работ предусматривают обязательную подготовку места, где будет производиться сварка. Нужно очистить определенный участок рабочей поверхности от воспламеняющихся веществ и материалов, которые могут загореться, когда на них попадает раскаленный металл. Ниже, в таблице приведен радиус площади рабочего места, которое очищается, в зависимости от того, на какой высоте располагается точка сварки</w:t>
      </w:r>
      <w:r>
        <w:t>.</w:t>
      </w:r>
    </w:p>
    <w:p w:rsidR="002F7104" w:rsidRPr="006F5C72" w:rsidRDefault="00A54DE1" w:rsidP="002A0376">
      <w:pPr>
        <w:pStyle w:val="ab"/>
        <w:shd w:val="clear" w:color="auto" w:fill="FFFFFF"/>
        <w:spacing w:before="0" w:beforeAutospacing="0" w:after="0" w:afterAutospacing="0"/>
        <w:ind w:right="-195" w:firstLine="426"/>
        <w:jc w:val="both"/>
      </w:pPr>
      <w:r>
        <w:rPr>
          <w:color w:val="000000"/>
        </w:rPr>
        <w:t>Таблица</w:t>
      </w:r>
      <w:r w:rsidR="00243402">
        <w:rPr>
          <w:color w:val="000000"/>
        </w:rPr>
        <w:t xml:space="preserve"> 10</w:t>
      </w:r>
      <w:r w:rsidR="001C7C18">
        <w:rPr>
          <w:color w:val="000000"/>
          <w:lang w:val="ru-RU"/>
        </w:rPr>
        <w:t xml:space="preserve"> </w:t>
      </w:r>
      <w:r w:rsidR="001E32B7">
        <w:rPr>
          <w:color w:val="000000"/>
        </w:rPr>
        <w:t>-</w:t>
      </w:r>
      <w:r w:rsidR="001C7C18">
        <w:rPr>
          <w:color w:val="000000"/>
          <w:lang w:val="ru-RU"/>
        </w:rPr>
        <w:t xml:space="preserve"> </w:t>
      </w:r>
      <w:r w:rsidR="006F5C72">
        <w:rPr>
          <w:color w:val="000000"/>
        </w:rPr>
        <w:t>Радиус площади рабочего места,</w:t>
      </w:r>
      <w:r w:rsidR="001C7C18">
        <w:rPr>
          <w:color w:val="000000"/>
          <w:lang w:val="ru-RU"/>
        </w:rPr>
        <w:t xml:space="preserve"> </w:t>
      </w:r>
      <w:r w:rsidR="006F5C72" w:rsidRPr="009D2189">
        <w:t>которое очищается, в зависимости от того, на какой высоте располагается точка сварки</w:t>
      </w:r>
      <w:r w:rsidR="006F5C72">
        <w:t>.</w:t>
      </w:r>
    </w:p>
    <w:tbl>
      <w:tblPr>
        <w:tblW w:w="97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517"/>
        <w:gridCol w:w="549"/>
        <w:gridCol w:w="549"/>
        <w:gridCol w:w="565"/>
        <w:gridCol w:w="627"/>
        <w:gridCol w:w="690"/>
        <w:gridCol w:w="690"/>
        <w:gridCol w:w="766"/>
      </w:tblGrid>
      <w:tr w:rsidR="002F7104" w:rsidRPr="001D44A2" w:rsidTr="00525526">
        <w:trPr>
          <w:trHeight w:val="346"/>
        </w:trPr>
        <w:tc>
          <w:tcPr>
            <w:tcW w:w="4845" w:type="dxa"/>
          </w:tcPr>
          <w:p w:rsidR="002F7104" w:rsidRPr="001D44A2" w:rsidRDefault="00BB7C3B" w:rsidP="002A0376">
            <w:pPr>
              <w:pStyle w:val="ab"/>
              <w:ind w:right="-195" w:firstLine="426"/>
              <w:jc w:val="both"/>
              <w:rPr>
                <w:color w:val="000000"/>
                <w:sz w:val="22"/>
                <w:szCs w:val="22"/>
              </w:rPr>
            </w:pPr>
            <w:r w:rsidRPr="001D44A2">
              <w:rPr>
                <w:color w:val="000000"/>
                <w:sz w:val="22"/>
                <w:szCs w:val="22"/>
              </w:rPr>
              <w:t>Наименование показателя</w:t>
            </w:r>
          </w:p>
        </w:tc>
        <w:tc>
          <w:tcPr>
            <w:tcW w:w="4953" w:type="dxa"/>
            <w:gridSpan w:val="8"/>
          </w:tcPr>
          <w:p w:rsidR="002F7104" w:rsidRPr="001D44A2" w:rsidRDefault="00BB7C3B" w:rsidP="002A0376">
            <w:pPr>
              <w:pStyle w:val="ab"/>
              <w:ind w:right="-195" w:firstLine="426"/>
              <w:jc w:val="both"/>
              <w:rPr>
                <w:color w:val="000000"/>
                <w:sz w:val="22"/>
                <w:szCs w:val="22"/>
              </w:rPr>
            </w:pPr>
            <w:r w:rsidRPr="001D44A2">
              <w:rPr>
                <w:color w:val="000000"/>
                <w:sz w:val="22"/>
                <w:szCs w:val="22"/>
              </w:rPr>
              <w:t>Значение показателя</w:t>
            </w:r>
          </w:p>
        </w:tc>
      </w:tr>
      <w:tr w:rsidR="00BB7C3B" w:rsidRPr="001D44A2" w:rsidTr="00525526">
        <w:trPr>
          <w:trHeight w:val="344"/>
        </w:trPr>
        <w:tc>
          <w:tcPr>
            <w:tcW w:w="4845" w:type="dxa"/>
          </w:tcPr>
          <w:p w:rsidR="00BB7C3B" w:rsidRPr="001D44A2" w:rsidRDefault="00BB7C3B" w:rsidP="002A0376">
            <w:pPr>
              <w:pStyle w:val="ab"/>
              <w:ind w:right="-195" w:firstLine="426"/>
              <w:jc w:val="both"/>
              <w:rPr>
                <w:color w:val="000000"/>
                <w:sz w:val="22"/>
                <w:szCs w:val="22"/>
              </w:rPr>
            </w:pPr>
            <w:r w:rsidRPr="001D44A2">
              <w:rPr>
                <w:color w:val="000000"/>
                <w:sz w:val="22"/>
                <w:szCs w:val="22"/>
              </w:rPr>
              <w:t>Высота точки сварки над уровнем пола или прилегающей территорией, м</w:t>
            </w:r>
          </w:p>
        </w:tc>
        <w:tc>
          <w:tcPr>
            <w:tcW w:w="517" w:type="dxa"/>
          </w:tcPr>
          <w:p w:rsidR="00BB7C3B" w:rsidRPr="001D44A2" w:rsidRDefault="00BB7C3B" w:rsidP="002A0376">
            <w:pPr>
              <w:pStyle w:val="ab"/>
              <w:ind w:right="-195"/>
              <w:jc w:val="both"/>
              <w:rPr>
                <w:color w:val="000000"/>
                <w:sz w:val="22"/>
                <w:szCs w:val="22"/>
              </w:rPr>
            </w:pPr>
            <w:r w:rsidRPr="001D44A2">
              <w:rPr>
                <w:color w:val="000000"/>
                <w:sz w:val="22"/>
                <w:szCs w:val="22"/>
              </w:rPr>
              <w:t>0</w:t>
            </w:r>
          </w:p>
        </w:tc>
        <w:tc>
          <w:tcPr>
            <w:tcW w:w="549" w:type="dxa"/>
          </w:tcPr>
          <w:p w:rsidR="00BB7C3B" w:rsidRPr="001D44A2" w:rsidRDefault="00BB7C3B" w:rsidP="002A0376">
            <w:pPr>
              <w:pStyle w:val="ab"/>
              <w:ind w:right="-195"/>
              <w:jc w:val="both"/>
              <w:rPr>
                <w:color w:val="000000"/>
                <w:sz w:val="22"/>
                <w:szCs w:val="22"/>
              </w:rPr>
            </w:pPr>
            <w:r w:rsidRPr="001D44A2">
              <w:rPr>
                <w:color w:val="000000"/>
                <w:sz w:val="22"/>
                <w:szCs w:val="22"/>
              </w:rPr>
              <w:t>2</w:t>
            </w:r>
          </w:p>
        </w:tc>
        <w:tc>
          <w:tcPr>
            <w:tcW w:w="549" w:type="dxa"/>
          </w:tcPr>
          <w:p w:rsidR="00BB7C3B" w:rsidRPr="001D44A2" w:rsidRDefault="00BB7C3B" w:rsidP="002A0376">
            <w:pPr>
              <w:pStyle w:val="ab"/>
              <w:ind w:right="-195"/>
              <w:jc w:val="both"/>
              <w:rPr>
                <w:color w:val="000000"/>
                <w:sz w:val="22"/>
                <w:szCs w:val="22"/>
              </w:rPr>
            </w:pPr>
            <w:r w:rsidRPr="001D44A2">
              <w:rPr>
                <w:color w:val="000000"/>
                <w:sz w:val="22"/>
                <w:szCs w:val="22"/>
              </w:rPr>
              <w:t>3</w:t>
            </w:r>
          </w:p>
        </w:tc>
        <w:tc>
          <w:tcPr>
            <w:tcW w:w="565" w:type="dxa"/>
          </w:tcPr>
          <w:p w:rsidR="00BB7C3B" w:rsidRPr="001D44A2" w:rsidRDefault="00BB7C3B" w:rsidP="002A0376">
            <w:pPr>
              <w:pStyle w:val="ab"/>
              <w:ind w:right="-195"/>
              <w:jc w:val="both"/>
              <w:rPr>
                <w:color w:val="000000"/>
                <w:sz w:val="22"/>
                <w:szCs w:val="22"/>
              </w:rPr>
            </w:pPr>
            <w:r w:rsidRPr="001D44A2">
              <w:rPr>
                <w:color w:val="000000"/>
                <w:sz w:val="22"/>
                <w:szCs w:val="22"/>
              </w:rPr>
              <w:t>4</w:t>
            </w:r>
          </w:p>
        </w:tc>
        <w:tc>
          <w:tcPr>
            <w:tcW w:w="627" w:type="dxa"/>
          </w:tcPr>
          <w:p w:rsidR="00BB7C3B" w:rsidRPr="001D44A2" w:rsidRDefault="00BB7C3B" w:rsidP="002A0376">
            <w:pPr>
              <w:pStyle w:val="ab"/>
              <w:ind w:right="-195"/>
              <w:jc w:val="both"/>
              <w:rPr>
                <w:color w:val="000000"/>
                <w:sz w:val="22"/>
                <w:szCs w:val="22"/>
              </w:rPr>
            </w:pPr>
            <w:r w:rsidRPr="001D44A2">
              <w:rPr>
                <w:color w:val="000000"/>
                <w:sz w:val="22"/>
                <w:szCs w:val="22"/>
              </w:rPr>
              <w:t>6</w:t>
            </w:r>
          </w:p>
        </w:tc>
        <w:tc>
          <w:tcPr>
            <w:tcW w:w="690" w:type="dxa"/>
          </w:tcPr>
          <w:p w:rsidR="00BB7C3B" w:rsidRPr="001D44A2" w:rsidRDefault="00BB7C3B" w:rsidP="002A0376">
            <w:pPr>
              <w:pStyle w:val="ab"/>
              <w:ind w:right="-195"/>
              <w:jc w:val="both"/>
              <w:rPr>
                <w:color w:val="000000"/>
                <w:sz w:val="22"/>
                <w:szCs w:val="22"/>
              </w:rPr>
            </w:pPr>
            <w:r w:rsidRPr="001D44A2">
              <w:rPr>
                <w:color w:val="000000"/>
                <w:sz w:val="22"/>
                <w:szCs w:val="22"/>
              </w:rPr>
              <w:t>8</w:t>
            </w:r>
          </w:p>
        </w:tc>
        <w:tc>
          <w:tcPr>
            <w:tcW w:w="690" w:type="dxa"/>
          </w:tcPr>
          <w:p w:rsidR="00BB7C3B" w:rsidRPr="001D44A2" w:rsidRDefault="00BB7C3B" w:rsidP="002A0376">
            <w:pPr>
              <w:pStyle w:val="ab"/>
              <w:ind w:right="-195"/>
              <w:jc w:val="both"/>
              <w:rPr>
                <w:color w:val="000000"/>
                <w:sz w:val="22"/>
                <w:szCs w:val="22"/>
              </w:rPr>
            </w:pPr>
            <w:r w:rsidRPr="001D44A2">
              <w:rPr>
                <w:color w:val="000000"/>
                <w:sz w:val="22"/>
                <w:szCs w:val="22"/>
              </w:rPr>
              <w:t>10</w:t>
            </w:r>
          </w:p>
        </w:tc>
        <w:tc>
          <w:tcPr>
            <w:tcW w:w="766" w:type="dxa"/>
          </w:tcPr>
          <w:p w:rsidR="00BB7C3B" w:rsidRPr="001D44A2" w:rsidRDefault="00BB7C3B" w:rsidP="002A0376">
            <w:pPr>
              <w:pStyle w:val="ab"/>
              <w:ind w:right="-195"/>
              <w:jc w:val="both"/>
              <w:rPr>
                <w:color w:val="000000"/>
                <w:sz w:val="22"/>
                <w:szCs w:val="22"/>
                <w:lang w:val="en-US"/>
              </w:rPr>
            </w:pPr>
            <w:r w:rsidRPr="001D44A2">
              <w:rPr>
                <w:color w:val="000000"/>
                <w:sz w:val="22"/>
                <w:szCs w:val="22"/>
                <w:lang w:val="en-US"/>
              </w:rPr>
              <w:t>&gt;10</w:t>
            </w:r>
          </w:p>
        </w:tc>
      </w:tr>
      <w:tr w:rsidR="00BB7C3B" w:rsidRPr="001D44A2" w:rsidTr="00525526">
        <w:trPr>
          <w:trHeight w:val="366"/>
        </w:trPr>
        <w:tc>
          <w:tcPr>
            <w:tcW w:w="4845" w:type="dxa"/>
          </w:tcPr>
          <w:p w:rsidR="00BB7C3B" w:rsidRPr="001D44A2" w:rsidRDefault="00BB7C3B" w:rsidP="002A0376">
            <w:pPr>
              <w:pStyle w:val="ab"/>
              <w:ind w:right="-195" w:firstLine="426"/>
              <w:jc w:val="both"/>
              <w:rPr>
                <w:color w:val="000000"/>
                <w:sz w:val="22"/>
                <w:szCs w:val="22"/>
              </w:rPr>
            </w:pPr>
            <w:r w:rsidRPr="001D44A2">
              <w:rPr>
                <w:color w:val="000000"/>
                <w:sz w:val="22"/>
                <w:szCs w:val="22"/>
              </w:rPr>
              <w:t>Минимальный радиус зоны очистки, м</w:t>
            </w:r>
          </w:p>
        </w:tc>
        <w:tc>
          <w:tcPr>
            <w:tcW w:w="517" w:type="dxa"/>
          </w:tcPr>
          <w:p w:rsidR="00BB7C3B" w:rsidRPr="001D44A2" w:rsidRDefault="00BB7C3B" w:rsidP="002A0376">
            <w:pPr>
              <w:pStyle w:val="ab"/>
              <w:ind w:right="-195"/>
              <w:jc w:val="both"/>
              <w:rPr>
                <w:color w:val="000000"/>
                <w:sz w:val="22"/>
                <w:szCs w:val="22"/>
                <w:lang w:val="en-US"/>
              </w:rPr>
            </w:pPr>
            <w:r w:rsidRPr="001D44A2">
              <w:rPr>
                <w:color w:val="000000"/>
                <w:sz w:val="22"/>
                <w:szCs w:val="22"/>
                <w:lang w:val="en-US"/>
              </w:rPr>
              <w:t>5</w:t>
            </w:r>
          </w:p>
        </w:tc>
        <w:tc>
          <w:tcPr>
            <w:tcW w:w="549" w:type="dxa"/>
          </w:tcPr>
          <w:p w:rsidR="00BB7C3B" w:rsidRPr="001D44A2" w:rsidRDefault="00BB7C3B" w:rsidP="002A0376">
            <w:pPr>
              <w:pStyle w:val="ab"/>
              <w:ind w:right="-195"/>
              <w:jc w:val="both"/>
              <w:rPr>
                <w:color w:val="000000"/>
                <w:sz w:val="22"/>
                <w:szCs w:val="22"/>
                <w:lang w:val="en-US"/>
              </w:rPr>
            </w:pPr>
            <w:r w:rsidRPr="001D44A2">
              <w:rPr>
                <w:color w:val="000000"/>
                <w:sz w:val="22"/>
                <w:szCs w:val="22"/>
                <w:lang w:val="en-US"/>
              </w:rPr>
              <w:t>8</w:t>
            </w:r>
          </w:p>
        </w:tc>
        <w:tc>
          <w:tcPr>
            <w:tcW w:w="549" w:type="dxa"/>
          </w:tcPr>
          <w:p w:rsidR="00BB7C3B" w:rsidRPr="001D44A2" w:rsidRDefault="00BB7C3B" w:rsidP="002A0376">
            <w:pPr>
              <w:pStyle w:val="ab"/>
              <w:ind w:right="-195"/>
              <w:jc w:val="both"/>
              <w:rPr>
                <w:color w:val="000000"/>
                <w:sz w:val="22"/>
                <w:szCs w:val="22"/>
                <w:lang w:val="en-US"/>
              </w:rPr>
            </w:pPr>
            <w:r w:rsidRPr="001D44A2">
              <w:rPr>
                <w:color w:val="000000"/>
                <w:sz w:val="22"/>
                <w:szCs w:val="22"/>
                <w:lang w:val="en-US"/>
              </w:rPr>
              <w:t>9</w:t>
            </w:r>
          </w:p>
        </w:tc>
        <w:tc>
          <w:tcPr>
            <w:tcW w:w="565" w:type="dxa"/>
          </w:tcPr>
          <w:p w:rsidR="00BB7C3B" w:rsidRPr="001D44A2" w:rsidRDefault="00BB7C3B" w:rsidP="002A0376">
            <w:pPr>
              <w:pStyle w:val="ab"/>
              <w:ind w:right="-195"/>
              <w:jc w:val="both"/>
              <w:rPr>
                <w:color w:val="000000"/>
                <w:sz w:val="22"/>
                <w:szCs w:val="22"/>
                <w:lang w:val="en-US"/>
              </w:rPr>
            </w:pPr>
            <w:r w:rsidRPr="001D44A2">
              <w:rPr>
                <w:color w:val="000000"/>
                <w:sz w:val="22"/>
                <w:szCs w:val="22"/>
                <w:lang w:val="en-US"/>
              </w:rPr>
              <w:t>10</w:t>
            </w:r>
          </w:p>
        </w:tc>
        <w:tc>
          <w:tcPr>
            <w:tcW w:w="627" w:type="dxa"/>
          </w:tcPr>
          <w:p w:rsidR="00BB7C3B" w:rsidRPr="001D44A2" w:rsidRDefault="00BB7C3B" w:rsidP="002A0376">
            <w:pPr>
              <w:pStyle w:val="ab"/>
              <w:ind w:right="-195"/>
              <w:jc w:val="both"/>
              <w:rPr>
                <w:color w:val="000000"/>
                <w:sz w:val="22"/>
                <w:szCs w:val="22"/>
                <w:lang w:val="en-US"/>
              </w:rPr>
            </w:pPr>
            <w:r w:rsidRPr="001D44A2">
              <w:rPr>
                <w:color w:val="000000"/>
                <w:sz w:val="22"/>
                <w:szCs w:val="22"/>
                <w:lang w:val="en-US"/>
              </w:rPr>
              <w:t>11</w:t>
            </w:r>
          </w:p>
        </w:tc>
        <w:tc>
          <w:tcPr>
            <w:tcW w:w="690" w:type="dxa"/>
          </w:tcPr>
          <w:p w:rsidR="00BB7C3B" w:rsidRPr="001D44A2" w:rsidRDefault="00BB7C3B" w:rsidP="002A0376">
            <w:pPr>
              <w:pStyle w:val="ab"/>
              <w:ind w:right="-195"/>
              <w:jc w:val="both"/>
              <w:rPr>
                <w:color w:val="000000"/>
                <w:sz w:val="22"/>
                <w:szCs w:val="22"/>
                <w:lang w:val="en-US"/>
              </w:rPr>
            </w:pPr>
            <w:r w:rsidRPr="001D44A2">
              <w:rPr>
                <w:color w:val="000000"/>
                <w:sz w:val="22"/>
                <w:szCs w:val="22"/>
                <w:lang w:val="en-US"/>
              </w:rPr>
              <w:t>12</w:t>
            </w:r>
          </w:p>
        </w:tc>
        <w:tc>
          <w:tcPr>
            <w:tcW w:w="690" w:type="dxa"/>
          </w:tcPr>
          <w:p w:rsidR="00BB7C3B" w:rsidRPr="001D44A2" w:rsidRDefault="00BB7C3B" w:rsidP="002A0376">
            <w:pPr>
              <w:pStyle w:val="ab"/>
              <w:ind w:right="-195"/>
              <w:jc w:val="both"/>
              <w:rPr>
                <w:color w:val="000000"/>
                <w:sz w:val="22"/>
                <w:szCs w:val="22"/>
                <w:lang w:val="en-US"/>
              </w:rPr>
            </w:pPr>
            <w:r w:rsidRPr="001D44A2">
              <w:rPr>
                <w:color w:val="000000"/>
                <w:sz w:val="22"/>
                <w:szCs w:val="22"/>
                <w:lang w:val="en-US"/>
              </w:rPr>
              <w:t>13</w:t>
            </w:r>
          </w:p>
        </w:tc>
        <w:tc>
          <w:tcPr>
            <w:tcW w:w="766" w:type="dxa"/>
          </w:tcPr>
          <w:p w:rsidR="00BB7C3B" w:rsidRPr="001D44A2" w:rsidRDefault="00BB7C3B" w:rsidP="002A0376">
            <w:pPr>
              <w:pStyle w:val="ab"/>
              <w:ind w:right="-195"/>
              <w:jc w:val="both"/>
              <w:rPr>
                <w:color w:val="000000"/>
                <w:sz w:val="22"/>
                <w:szCs w:val="22"/>
                <w:lang w:val="en-US"/>
              </w:rPr>
            </w:pPr>
            <w:r w:rsidRPr="001D44A2">
              <w:rPr>
                <w:color w:val="000000"/>
                <w:sz w:val="22"/>
                <w:szCs w:val="22"/>
                <w:lang w:val="en-US"/>
              </w:rPr>
              <w:t>14</w:t>
            </w:r>
          </w:p>
        </w:tc>
      </w:tr>
    </w:tbl>
    <w:p w:rsidR="009D2189" w:rsidRPr="00722389" w:rsidRDefault="009D2189" w:rsidP="002A0376">
      <w:pPr>
        <w:pStyle w:val="ab"/>
        <w:shd w:val="clear" w:color="auto" w:fill="FFFFFF"/>
        <w:spacing w:before="0" w:beforeAutospacing="0" w:after="0" w:afterAutospacing="0"/>
        <w:ind w:right="-195" w:firstLine="426"/>
        <w:jc w:val="both"/>
        <w:rPr>
          <w:color w:val="000000"/>
        </w:rPr>
      </w:pPr>
      <w:r w:rsidRPr="00722389">
        <w:rPr>
          <w:color w:val="000000"/>
        </w:rPr>
        <w:t>Оборудование, с помощью которого и на котором будут производиться сварочные работы, должно быть определенным образом подготовлено</w:t>
      </w:r>
    </w:p>
    <w:p w:rsidR="009D2189" w:rsidRPr="00722389" w:rsidRDefault="009D2189" w:rsidP="002A0376">
      <w:pPr>
        <w:pStyle w:val="ab"/>
        <w:shd w:val="clear" w:color="auto" w:fill="FFFFFF"/>
        <w:spacing w:before="0" w:beforeAutospacing="0" w:after="0" w:afterAutospacing="0"/>
        <w:ind w:right="-195" w:firstLine="426"/>
        <w:jc w:val="both"/>
        <w:rPr>
          <w:color w:val="000000"/>
        </w:rPr>
      </w:pPr>
      <w:r w:rsidRPr="00722389">
        <w:rPr>
          <w:color w:val="000000"/>
        </w:rPr>
        <w:t>Установки, которые будут использованы для электросварочных работ, должны быть оснащены контактором или рубильником, прибором для измерения рабочего тока, а также предохранителем в первичной цепи. Все электрические подключения должны осуществляться помощью болтовых соединений, используя медные кабельные наконечники.</w:t>
      </w:r>
    </w:p>
    <w:p w:rsidR="00D456CC" w:rsidRPr="00D456CC" w:rsidRDefault="00E726D7" w:rsidP="00D456CC">
      <w:pPr>
        <w:pStyle w:val="ab"/>
        <w:shd w:val="clear" w:color="auto" w:fill="FFFFFF"/>
        <w:spacing w:before="0" w:beforeAutospacing="0" w:after="0" w:afterAutospacing="0"/>
        <w:ind w:right="-195" w:firstLine="426"/>
        <w:jc w:val="both"/>
        <w:rPr>
          <w:color w:val="000000"/>
          <w:lang w:val="ru-RU"/>
        </w:rPr>
      </w:pPr>
      <w:r>
        <w:rPr>
          <w:noProof/>
          <w:lang w:val="ru-RU" w:eastAsia="ru-RU"/>
        </w:rPr>
        <w:drawing>
          <wp:anchor distT="0" distB="0" distL="114300" distR="114300" simplePos="0" relativeHeight="251658752" behindDoc="1" locked="0" layoutInCell="1" allowOverlap="1" wp14:anchorId="38C14A13" wp14:editId="6A438108">
            <wp:simplePos x="0" y="0"/>
            <wp:positionH relativeFrom="column">
              <wp:posOffset>645795</wp:posOffset>
            </wp:positionH>
            <wp:positionV relativeFrom="paragraph">
              <wp:posOffset>963295</wp:posOffset>
            </wp:positionV>
            <wp:extent cx="4687570" cy="3721735"/>
            <wp:effectExtent l="0" t="0" r="0" b="0"/>
            <wp:wrapTopAndBottom/>
            <wp:docPr id="7" name="Рисунок 20" descr="rasstoyanie-ot-ballo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rasstoyanie-ot-ballonov"/>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7570" cy="372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189" w:rsidRPr="00722389">
        <w:rPr>
          <w:color w:val="000000"/>
        </w:rPr>
        <w:t>Оборудование, которое предназначено для сварки с помощью газовых генераторов, может применяться на открытых площадках или в хорошо проветриваемых помещениях. Баллоны с используемым газом должны быть герметизированы, а давление внутри не должно превышать норму. Для максимальной безопасности их следует ограждать от места сварки и располагать не ближе 10 м к нему.</w:t>
      </w:r>
    </w:p>
    <w:p w:rsidR="001D44A2" w:rsidRDefault="001D44A2" w:rsidP="002A0376">
      <w:pPr>
        <w:pStyle w:val="ab"/>
        <w:shd w:val="clear" w:color="auto" w:fill="FFFFFF"/>
        <w:spacing w:before="0" w:beforeAutospacing="0" w:after="0" w:afterAutospacing="0"/>
        <w:ind w:left="-284" w:right="-195"/>
        <w:jc w:val="center"/>
        <w:rPr>
          <w:color w:val="000000"/>
        </w:rPr>
      </w:pPr>
    </w:p>
    <w:p w:rsidR="008973B0" w:rsidRPr="00646AD0" w:rsidRDefault="00D15EFB" w:rsidP="00A63FF8">
      <w:pPr>
        <w:pStyle w:val="ab"/>
        <w:shd w:val="clear" w:color="auto" w:fill="FFFFFF"/>
        <w:spacing w:before="0" w:beforeAutospacing="0" w:after="0" w:afterAutospacing="0"/>
        <w:ind w:right="-195"/>
        <w:jc w:val="center"/>
        <w:rPr>
          <w:color w:val="000000"/>
        </w:rPr>
      </w:pPr>
      <w:r>
        <w:rPr>
          <w:color w:val="000000"/>
        </w:rPr>
        <w:t xml:space="preserve">Рисунок </w:t>
      </w:r>
      <w:r w:rsidR="00BC23BE">
        <w:rPr>
          <w:color w:val="000000"/>
          <w:lang w:val="ru-RU"/>
        </w:rPr>
        <w:t>1</w:t>
      </w:r>
      <w:r w:rsidR="00E726D7">
        <w:rPr>
          <w:color w:val="000000"/>
          <w:lang w:val="ru-RU"/>
        </w:rPr>
        <w:t>3</w:t>
      </w:r>
      <w:r w:rsidR="00A63FF8">
        <w:rPr>
          <w:color w:val="000000"/>
        </w:rPr>
        <w:t xml:space="preserve"> </w:t>
      </w:r>
      <w:r w:rsidR="001E32B7">
        <w:rPr>
          <w:color w:val="000000"/>
        </w:rPr>
        <w:t>-</w:t>
      </w:r>
      <w:r w:rsidR="00A63FF8">
        <w:rPr>
          <w:color w:val="000000"/>
        </w:rPr>
        <w:t xml:space="preserve"> </w:t>
      </w:r>
      <w:r w:rsidR="00646AD0" w:rsidRPr="00646AD0">
        <w:rPr>
          <w:color w:val="000000"/>
        </w:rPr>
        <w:t>Расстояние между баллонами и свар</w:t>
      </w:r>
      <w:r w:rsidR="00646AD0">
        <w:rPr>
          <w:color w:val="000000"/>
        </w:rPr>
        <w:t>очным местом</w:t>
      </w:r>
    </w:p>
    <w:p w:rsidR="008973B0" w:rsidRDefault="008973B0" w:rsidP="002A0376">
      <w:pPr>
        <w:pStyle w:val="ab"/>
        <w:shd w:val="clear" w:color="auto" w:fill="FFFFFF"/>
        <w:spacing w:before="0" w:beforeAutospacing="0" w:after="0" w:afterAutospacing="0"/>
        <w:ind w:left="-284" w:right="-195"/>
        <w:jc w:val="both"/>
        <w:rPr>
          <w:b/>
          <w:color w:val="000000"/>
        </w:rPr>
      </w:pPr>
    </w:p>
    <w:p w:rsidR="0006036B" w:rsidRDefault="0006036B" w:rsidP="002A0376">
      <w:pPr>
        <w:pStyle w:val="ab"/>
        <w:shd w:val="clear" w:color="auto" w:fill="FFFFFF"/>
        <w:spacing w:before="0" w:beforeAutospacing="0" w:after="0" w:afterAutospacing="0"/>
        <w:ind w:left="-284" w:right="-195"/>
        <w:jc w:val="both"/>
        <w:rPr>
          <w:b/>
          <w:color w:val="000000"/>
        </w:rPr>
      </w:pPr>
    </w:p>
    <w:p w:rsidR="0094749D" w:rsidRPr="0094749D" w:rsidRDefault="005C4083" w:rsidP="0094749D">
      <w:pPr>
        <w:shd w:val="clear" w:color="auto" w:fill="FFFFFF"/>
        <w:spacing w:after="0" w:line="240" w:lineRule="auto"/>
        <w:jc w:val="both"/>
      </w:pPr>
      <w:r>
        <w:rPr>
          <w:rFonts w:ascii="Times New Roman" w:eastAsia="Times New Roman" w:hAnsi="Times New Roman"/>
          <w:b/>
          <w:sz w:val="24"/>
          <w:szCs w:val="24"/>
          <w:lang w:eastAsia="ru-RU"/>
        </w:rPr>
        <w:lastRenderedPageBreak/>
        <w:t xml:space="preserve">         </w:t>
      </w:r>
      <w:r w:rsidR="0094749D">
        <w:rPr>
          <w:rFonts w:ascii="Times New Roman" w:hAnsi="Times New Roman"/>
          <w:b/>
          <w:sz w:val="26"/>
          <w:szCs w:val="26"/>
          <w:shd w:val="clear" w:color="auto" w:fill="FFFFFF"/>
        </w:rPr>
        <w:t>Заключение</w:t>
      </w:r>
    </w:p>
    <w:p w:rsidR="0094749D" w:rsidRDefault="0094749D" w:rsidP="0094749D">
      <w:pPr>
        <w:autoSpaceDE w:val="0"/>
        <w:autoSpaceDN w:val="0"/>
        <w:adjustRightInd w:val="0"/>
        <w:spacing w:after="0" w:line="240" w:lineRule="auto"/>
        <w:ind w:left="720"/>
        <w:rPr>
          <w:rFonts w:ascii="Times New Roman" w:hAnsi="Times New Roman"/>
          <w:b/>
          <w:sz w:val="26"/>
          <w:szCs w:val="26"/>
          <w:shd w:val="clear" w:color="auto" w:fill="FFFFFF"/>
        </w:rPr>
      </w:pPr>
    </w:p>
    <w:p w:rsidR="0094749D" w:rsidRDefault="0094749D" w:rsidP="0094749D">
      <w:pPr>
        <w:tabs>
          <w:tab w:val="left" w:pos="0"/>
        </w:tabs>
        <w:spacing w:after="0" w:line="240" w:lineRule="auto"/>
        <w:ind w:right="-52" w:firstLine="360"/>
        <w:jc w:val="both"/>
        <w:rPr>
          <w:rFonts w:ascii="Times New Roman" w:hAnsi="Times New Roman"/>
          <w:sz w:val="24"/>
          <w:szCs w:val="24"/>
        </w:rPr>
      </w:pPr>
      <w:r>
        <w:rPr>
          <w:rFonts w:ascii="Times New Roman" w:hAnsi="Times New Roman"/>
          <w:sz w:val="24"/>
          <w:szCs w:val="24"/>
        </w:rPr>
        <w:t xml:space="preserve">В данной работе произведены расчеты режимов электродуговой и газовой сварки, определено количество и стоимость необходимых материалов; определено </w:t>
      </w:r>
      <w:proofErr w:type="gramStart"/>
      <w:r>
        <w:rPr>
          <w:rFonts w:ascii="Times New Roman" w:hAnsi="Times New Roman"/>
          <w:sz w:val="24"/>
          <w:szCs w:val="24"/>
        </w:rPr>
        <w:t>время, затраченное на изготовление конструкции и также подробно расписаны</w:t>
      </w:r>
      <w:proofErr w:type="gramEnd"/>
      <w:r>
        <w:rPr>
          <w:rFonts w:ascii="Times New Roman" w:hAnsi="Times New Roman"/>
          <w:sz w:val="24"/>
          <w:szCs w:val="24"/>
        </w:rPr>
        <w:t xml:space="preserve"> технологические особенности процесса электродуговой резки и сварки, определены возможные дефекты и методы их устранения.</w:t>
      </w:r>
    </w:p>
    <w:p w:rsidR="005C4083" w:rsidRDefault="005C4083" w:rsidP="002A0376">
      <w:pPr>
        <w:pStyle w:val="ab"/>
        <w:shd w:val="clear" w:color="auto" w:fill="FFFFFF"/>
        <w:spacing w:before="0" w:beforeAutospacing="0" w:after="0" w:afterAutospacing="0"/>
        <w:ind w:left="-284" w:right="-195"/>
        <w:jc w:val="both"/>
        <w:rPr>
          <w:b/>
          <w:color w:val="000000"/>
          <w:sz w:val="26"/>
          <w:szCs w:val="26"/>
          <w:lang w:val="ru-RU"/>
        </w:rPr>
      </w:pPr>
    </w:p>
    <w:p w:rsidR="005C4083" w:rsidRDefault="005C4083" w:rsidP="002A0376">
      <w:pPr>
        <w:pStyle w:val="ab"/>
        <w:shd w:val="clear" w:color="auto" w:fill="FFFFFF"/>
        <w:spacing w:before="0" w:beforeAutospacing="0" w:after="0" w:afterAutospacing="0"/>
        <w:ind w:left="-284" w:right="-195"/>
        <w:jc w:val="both"/>
        <w:rPr>
          <w:b/>
          <w:color w:val="000000"/>
          <w:sz w:val="26"/>
          <w:szCs w:val="26"/>
          <w:lang w:val="ru-RU"/>
        </w:rPr>
      </w:pPr>
    </w:p>
    <w:p w:rsidR="005C4083" w:rsidRDefault="005C4083" w:rsidP="002A0376">
      <w:pPr>
        <w:pStyle w:val="ab"/>
        <w:shd w:val="clear" w:color="auto" w:fill="FFFFFF"/>
        <w:spacing w:before="0" w:beforeAutospacing="0" w:after="0" w:afterAutospacing="0"/>
        <w:ind w:left="-284" w:right="-195"/>
        <w:jc w:val="both"/>
        <w:rPr>
          <w:b/>
          <w:color w:val="000000"/>
          <w:sz w:val="26"/>
          <w:szCs w:val="26"/>
          <w:lang w:val="ru-RU"/>
        </w:rPr>
      </w:pPr>
    </w:p>
    <w:p w:rsidR="005C4083" w:rsidRDefault="005C4083" w:rsidP="002A0376">
      <w:pPr>
        <w:pStyle w:val="ab"/>
        <w:shd w:val="clear" w:color="auto" w:fill="FFFFFF"/>
        <w:spacing w:before="0" w:beforeAutospacing="0" w:after="0" w:afterAutospacing="0"/>
        <w:ind w:left="-284" w:right="-195"/>
        <w:jc w:val="both"/>
        <w:rPr>
          <w:b/>
          <w:color w:val="000000"/>
          <w:sz w:val="26"/>
          <w:szCs w:val="26"/>
          <w:lang w:val="ru-RU"/>
        </w:rPr>
      </w:pPr>
    </w:p>
    <w:p w:rsidR="005C4083" w:rsidRDefault="005C4083" w:rsidP="002A0376">
      <w:pPr>
        <w:pStyle w:val="ab"/>
        <w:shd w:val="clear" w:color="auto" w:fill="FFFFFF"/>
        <w:spacing w:before="0" w:beforeAutospacing="0" w:after="0" w:afterAutospacing="0"/>
        <w:ind w:left="-284" w:right="-195"/>
        <w:jc w:val="both"/>
        <w:rPr>
          <w:b/>
          <w:color w:val="000000"/>
          <w:sz w:val="26"/>
          <w:szCs w:val="26"/>
          <w:lang w:val="ru-RU"/>
        </w:rPr>
      </w:pPr>
    </w:p>
    <w:p w:rsidR="005C4083" w:rsidRDefault="005C4083" w:rsidP="002A0376">
      <w:pPr>
        <w:pStyle w:val="ab"/>
        <w:shd w:val="clear" w:color="auto" w:fill="FFFFFF"/>
        <w:spacing w:before="0" w:beforeAutospacing="0" w:after="0" w:afterAutospacing="0"/>
        <w:ind w:left="-284" w:right="-195"/>
        <w:jc w:val="both"/>
        <w:rPr>
          <w:b/>
          <w:color w:val="000000"/>
          <w:sz w:val="26"/>
          <w:szCs w:val="26"/>
          <w:lang w:val="ru-RU"/>
        </w:rPr>
      </w:pPr>
    </w:p>
    <w:p w:rsidR="005C4083" w:rsidRDefault="005C4083" w:rsidP="002A0376">
      <w:pPr>
        <w:pStyle w:val="ab"/>
        <w:shd w:val="clear" w:color="auto" w:fill="FFFFFF"/>
        <w:spacing w:before="0" w:beforeAutospacing="0" w:after="0" w:afterAutospacing="0"/>
        <w:ind w:left="-284" w:right="-195"/>
        <w:jc w:val="both"/>
        <w:rPr>
          <w:b/>
          <w:color w:val="000000"/>
          <w:sz w:val="26"/>
          <w:szCs w:val="26"/>
          <w:lang w:val="ru-RU"/>
        </w:rPr>
      </w:pPr>
    </w:p>
    <w:p w:rsidR="005C4083" w:rsidRDefault="005C4083" w:rsidP="002A0376">
      <w:pPr>
        <w:pStyle w:val="ab"/>
        <w:shd w:val="clear" w:color="auto" w:fill="FFFFFF"/>
        <w:spacing w:before="0" w:beforeAutospacing="0" w:after="0" w:afterAutospacing="0"/>
        <w:ind w:left="-284" w:right="-195"/>
        <w:jc w:val="both"/>
        <w:rPr>
          <w:b/>
          <w:color w:val="000000"/>
          <w:sz w:val="26"/>
          <w:szCs w:val="26"/>
          <w:lang w:val="ru-RU"/>
        </w:rPr>
      </w:pPr>
    </w:p>
    <w:p w:rsidR="005C4083" w:rsidRDefault="005C4083" w:rsidP="002A0376">
      <w:pPr>
        <w:pStyle w:val="ab"/>
        <w:shd w:val="clear" w:color="auto" w:fill="FFFFFF"/>
        <w:spacing w:before="0" w:beforeAutospacing="0" w:after="0" w:afterAutospacing="0"/>
        <w:ind w:left="-284" w:right="-195"/>
        <w:jc w:val="both"/>
        <w:rPr>
          <w:b/>
          <w:color w:val="000000"/>
          <w:sz w:val="26"/>
          <w:szCs w:val="26"/>
          <w:lang w:val="ru-RU"/>
        </w:rPr>
      </w:pPr>
    </w:p>
    <w:p w:rsidR="005C4083" w:rsidRDefault="005C4083" w:rsidP="002A0376">
      <w:pPr>
        <w:pStyle w:val="ab"/>
        <w:shd w:val="clear" w:color="auto" w:fill="FFFFFF"/>
        <w:spacing w:before="0" w:beforeAutospacing="0" w:after="0" w:afterAutospacing="0"/>
        <w:ind w:left="-284" w:right="-195"/>
        <w:jc w:val="both"/>
        <w:rPr>
          <w:b/>
          <w:color w:val="000000"/>
          <w:sz w:val="26"/>
          <w:szCs w:val="26"/>
          <w:lang w:val="ru-RU"/>
        </w:rPr>
      </w:pPr>
    </w:p>
    <w:p w:rsidR="005C4083" w:rsidRDefault="005C4083"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C67A8C" w:rsidRDefault="00C67A8C" w:rsidP="002A0376">
      <w:pPr>
        <w:pStyle w:val="ab"/>
        <w:shd w:val="clear" w:color="auto" w:fill="FFFFFF"/>
        <w:spacing w:before="0" w:beforeAutospacing="0" w:after="0" w:afterAutospacing="0"/>
        <w:ind w:left="-284" w:right="-195"/>
        <w:jc w:val="both"/>
        <w:rPr>
          <w:b/>
          <w:color w:val="000000"/>
          <w:sz w:val="26"/>
          <w:szCs w:val="26"/>
          <w:lang w:val="ru-RU"/>
        </w:rPr>
      </w:pPr>
    </w:p>
    <w:p w:rsidR="00A63FF8" w:rsidRDefault="00A63FF8"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Default="0094749D" w:rsidP="00C67A8C">
      <w:pPr>
        <w:pStyle w:val="ab"/>
        <w:shd w:val="clear" w:color="auto" w:fill="FFFFFF"/>
        <w:spacing w:before="0" w:beforeAutospacing="0" w:after="0" w:afterAutospacing="0"/>
        <w:ind w:right="-195"/>
        <w:jc w:val="both"/>
        <w:rPr>
          <w:b/>
          <w:color w:val="000000"/>
          <w:sz w:val="26"/>
          <w:szCs w:val="26"/>
          <w:lang w:val="ru-RU"/>
        </w:rPr>
      </w:pPr>
    </w:p>
    <w:p w:rsidR="0094749D" w:rsidRPr="0094749D" w:rsidRDefault="0094749D" w:rsidP="00C67A8C">
      <w:pPr>
        <w:pStyle w:val="ab"/>
        <w:shd w:val="clear" w:color="auto" w:fill="FFFFFF"/>
        <w:spacing w:before="0" w:beforeAutospacing="0" w:after="0" w:afterAutospacing="0"/>
        <w:ind w:right="-195"/>
        <w:jc w:val="both"/>
        <w:rPr>
          <w:b/>
          <w:color w:val="000000"/>
          <w:sz w:val="26"/>
          <w:szCs w:val="26"/>
          <w:lang w:val="ru-RU"/>
        </w:rPr>
      </w:pPr>
      <w:bookmarkStart w:id="0" w:name="_GoBack"/>
      <w:bookmarkEnd w:id="0"/>
    </w:p>
    <w:p w:rsidR="00B05ED1" w:rsidRDefault="00A63FF8" w:rsidP="002A0376">
      <w:pPr>
        <w:tabs>
          <w:tab w:val="left" w:pos="0"/>
          <w:tab w:val="left" w:pos="284"/>
        </w:tabs>
        <w:spacing w:line="240" w:lineRule="auto"/>
        <w:ind w:right="141" w:firstLine="284"/>
        <w:rPr>
          <w:rFonts w:ascii="Times New Roman" w:hAnsi="Times New Roman"/>
          <w:b/>
          <w:sz w:val="26"/>
          <w:szCs w:val="26"/>
        </w:rPr>
      </w:pPr>
      <w:r>
        <w:rPr>
          <w:rFonts w:ascii="Times New Roman" w:hAnsi="Times New Roman"/>
          <w:b/>
          <w:sz w:val="26"/>
          <w:szCs w:val="26"/>
        </w:rPr>
        <w:lastRenderedPageBreak/>
        <w:t>5</w:t>
      </w:r>
      <w:r w:rsidR="001C7C18">
        <w:rPr>
          <w:rFonts w:ascii="Times New Roman" w:hAnsi="Times New Roman"/>
          <w:b/>
          <w:sz w:val="26"/>
          <w:szCs w:val="26"/>
        </w:rPr>
        <w:t xml:space="preserve"> </w:t>
      </w:r>
      <w:r>
        <w:rPr>
          <w:rFonts w:ascii="Times New Roman" w:hAnsi="Times New Roman"/>
          <w:b/>
          <w:sz w:val="26"/>
          <w:szCs w:val="26"/>
        </w:rPr>
        <w:t xml:space="preserve"> </w:t>
      </w:r>
      <w:r w:rsidR="008973B0" w:rsidRPr="00B05ED1">
        <w:rPr>
          <w:rFonts w:ascii="Times New Roman" w:hAnsi="Times New Roman"/>
          <w:b/>
          <w:sz w:val="26"/>
          <w:szCs w:val="26"/>
        </w:rPr>
        <w:t>С</w:t>
      </w:r>
      <w:r w:rsidR="00B05ED1">
        <w:rPr>
          <w:rFonts w:ascii="Times New Roman" w:hAnsi="Times New Roman"/>
          <w:b/>
          <w:sz w:val="26"/>
          <w:szCs w:val="26"/>
        </w:rPr>
        <w:t>писок используемых источников</w:t>
      </w:r>
    </w:p>
    <w:p w:rsidR="00A63FF8" w:rsidRPr="006837FE" w:rsidRDefault="00A63FF8" w:rsidP="00A63FF8">
      <w:pPr>
        <w:pStyle w:val="aa"/>
        <w:numPr>
          <w:ilvl w:val="0"/>
          <w:numId w:val="7"/>
        </w:numPr>
        <w:tabs>
          <w:tab w:val="left" w:pos="22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4"/>
        </w:rPr>
      </w:pPr>
      <w:r w:rsidRPr="006837FE">
        <w:rPr>
          <w:rFonts w:ascii="Times New Roman" w:hAnsi="Times New Roman"/>
          <w:sz w:val="24"/>
        </w:rPr>
        <w:t>Галкина О.Н. Ручная дуговая сварка (наплавка) неплавящимся электродом в защитном газе (1-е изд.) учебник 2018</w:t>
      </w:r>
    </w:p>
    <w:p w:rsidR="00A63FF8" w:rsidRPr="006837FE" w:rsidRDefault="00A63FF8" w:rsidP="00A63FF8">
      <w:pPr>
        <w:pStyle w:val="aa"/>
        <w:numPr>
          <w:ilvl w:val="0"/>
          <w:numId w:val="7"/>
        </w:numPr>
        <w:tabs>
          <w:tab w:val="left" w:pos="22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4"/>
        </w:rPr>
      </w:pPr>
      <w:r w:rsidRPr="006837FE">
        <w:rPr>
          <w:rFonts w:ascii="Times New Roman" w:hAnsi="Times New Roman"/>
          <w:sz w:val="24"/>
        </w:rPr>
        <w:t>Лялякин В.П. Частично механизированная сварка (наплавка) плавлением (2-е изд., стер.) учебник 2018</w:t>
      </w:r>
    </w:p>
    <w:p w:rsidR="00A63FF8" w:rsidRPr="006837FE" w:rsidRDefault="00A63FF8" w:rsidP="00A63FF8">
      <w:pPr>
        <w:pStyle w:val="aa"/>
        <w:numPr>
          <w:ilvl w:val="0"/>
          <w:numId w:val="7"/>
        </w:numPr>
        <w:tabs>
          <w:tab w:val="left" w:pos="22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4"/>
        </w:rPr>
      </w:pPr>
      <w:r w:rsidRPr="006837FE">
        <w:rPr>
          <w:rFonts w:ascii="Times New Roman" w:hAnsi="Times New Roman"/>
          <w:sz w:val="24"/>
        </w:rPr>
        <w:t>Овчинников В.В. Газовая сварка (наплавка) (3-е изд.) учебник 2019</w:t>
      </w:r>
    </w:p>
    <w:p w:rsidR="00A63FF8" w:rsidRPr="006837FE" w:rsidRDefault="00A63FF8" w:rsidP="00A63FF8">
      <w:pPr>
        <w:pStyle w:val="aa"/>
        <w:numPr>
          <w:ilvl w:val="0"/>
          <w:numId w:val="7"/>
        </w:numPr>
        <w:tabs>
          <w:tab w:val="left" w:pos="22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4"/>
        </w:rPr>
      </w:pPr>
      <w:r w:rsidRPr="006837FE">
        <w:rPr>
          <w:rFonts w:ascii="Times New Roman" w:hAnsi="Times New Roman"/>
          <w:sz w:val="24"/>
        </w:rPr>
        <w:t>Овчинников В.В. Контроль качества сварных соединений (2-е изд., стер.) учебник 2018</w:t>
      </w:r>
    </w:p>
    <w:p w:rsidR="00A63FF8" w:rsidRPr="006837FE" w:rsidRDefault="00A63FF8" w:rsidP="00A63FF8">
      <w:pPr>
        <w:pStyle w:val="aa"/>
        <w:numPr>
          <w:ilvl w:val="0"/>
          <w:numId w:val="7"/>
        </w:numPr>
        <w:tabs>
          <w:tab w:val="left" w:pos="22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4"/>
        </w:rPr>
      </w:pPr>
      <w:r w:rsidRPr="006837FE">
        <w:rPr>
          <w:rFonts w:ascii="Times New Roman" w:hAnsi="Times New Roman"/>
          <w:sz w:val="24"/>
        </w:rPr>
        <w:t>Овчинников В.В. Основы технологии сварки и сварочное оборудование (3-е изд.) учебник 2018</w:t>
      </w:r>
    </w:p>
    <w:p w:rsidR="00A63FF8" w:rsidRPr="006837FE" w:rsidRDefault="00A63FF8" w:rsidP="00A63FF8">
      <w:pPr>
        <w:pStyle w:val="aa"/>
        <w:numPr>
          <w:ilvl w:val="0"/>
          <w:numId w:val="7"/>
        </w:numPr>
        <w:tabs>
          <w:tab w:val="left" w:pos="22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4"/>
        </w:rPr>
      </w:pPr>
      <w:r w:rsidRPr="006837FE">
        <w:rPr>
          <w:rFonts w:ascii="Times New Roman" w:hAnsi="Times New Roman"/>
          <w:sz w:val="24"/>
        </w:rPr>
        <w:t>Овчинников В.В. Подготовительные и сборочные операции перед сваркой (3-е изд.) учебник 2019</w:t>
      </w:r>
    </w:p>
    <w:p w:rsidR="00A63FF8" w:rsidRPr="006837FE" w:rsidRDefault="00A63FF8" w:rsidP="00A63FF8">
      <w:pPr>
        <w:pStyle w:val="aa"/>
        <w:numPr>
          <w:ilvl w:val="0"/>
          <w:numId w:val="7"/>
        </w:numPr>
        <w:tabs>
          <w:tab w:val="left" w:pos="22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4"/>
        </w:rPr>
      </w:pPr>
      <w:r w:rsidRPr="006837FE">
        <w:rPr>
          <w:rFonts w:ascii="Times New Roman" w:hAnsi="Times New Roman"/>
          <w:sz w:val="24"/>
        </w:rPr>
        <w:t>Овчинников В.В. Ручная дуговая сварка (наплавка, резка) плавящимся покрытым электродом (4-е изд.) учебник 2019</w:t>
      </w:r>
    </w:p>
    <w:p w:rsidR="00A63FF8" w:rsidRPr="006837FE" w:rsidRDefault="00A63FF8" w:rsidP="00A63FF8">
      <w:pPr>
        <w:pStyle w:val="aa"/>
        <w:numPr>
          <w:ilvl w:val="0"/>
          <w:numId w:val="7"/>
        </w:numPr>
        <w:tabs>
          <w:tab w:val="left" w:pos="22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4"/>
        </w:rPr>
      </w:pPr>
      <w:r w:rsidRPr="006837FE">
        <w:rPr>
          <w:rFonts w:ascii="Times New Roman" w:hAnsi="Times New Roman"/>
          <w:sz w:val="24"/>
        </w:rPr>
        <w:t>Овчинников В.В. Технология производства сварных конструкций (1-е изд.) учебник 2018</w:t>
      </w:r>
    </w:p>
    <w:p w:rsidR="00A63FF8" w:rsidRPr="006837FE" w:rsidRDefault="00A63FF8" w:rsidP="00A63FF8">
      <w:pPr>
        <w:pStyle w:val="aa"/>
        <w:numPr>
          <w:ilvl w:val="0"/>
          <w:numId w:val="7"/>
        </w:numPr>
        <w:tabs>
          <w:tab w:val="left" w:pos="220"/>
          <w:tab w:val="left" w:pos="33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4"/>
        </w:rPr>
      </w:pPr>
      <w:proofErr w:type="spellStart"/>
      <w:r w:rsidRPr="006837FE">
        <w:rPr>
          <w:rFonts w:ascii="Times New Roman" w:hAnsi="Times New Roman"/>
          <w:sz w:val="24"/>
        </w:rPr>
        <w:t>Секирников</w:t>
      </w:r>
      <w:proofErr w:type="spellEnd"/>
      <w:r w:rsidRPr="006837FE">
        <w:rPr>
          <w:rFonts w:ascii="Times New Roman" w:hAnsi="Times New Roman"/>
          <w:sz w:val="24"/>
        </w:rPr>
        <w:t xml:space="preserve"> В.Е. Слесарная обработка деталей, изготовление, сборка и ремонт приспособлений, режущего и измерительного инструмента (1-е изд.) учебник 2019</w:t>
      </w:r>
    </w:p>
    <w:p w:rsidR="00A63FF8" w:rsidRDefault="00A63FF8" w:rsidP="002A0376">
      <w:pPr>
        <w:tabs>
          <w:tab w:val="left" w:pos="0"/>
          <w:tab w:val="left" w:pos="284"/>
        </w:tabs>
        <w:autoSpaceDE w:val="0"/>
        <w:autoSpaceDN w:val="0"/>
        <w:adjustRightInd w:val="0"/>
        <w:spacing w:after="0" w:line="240" w:lineRule="auto"/>
        <w:ind w:right="141" w:firstLine="284"/>
        <w:rPr>
          <w:rFonts w:ascii="Times New Roman" w:hAnsi="Times New Roman"/>
          <w:b/>
          <w:sz w:val="24"/>
          <w:szCs w:val="24"/>
        </w:rPr>
      </w:pPr>
    </w:p>
    <w:p w:rsidR="008973B0" w:rsidRPr="00CE0181" w:rsidRDefault="008973B0" w:rsidP="002A0376">
      <w:pPr>
        <w:tabs>
          <w:tab w:val="left" w:pos="0"/>
          <w:tab w:val="left" w:pos="284"/>
        </w:tabs>
        <w:autoSpaceDE w:val="0"/>
        <w:autoSpaceDN w:val="0"/>
        <w:adjustRightInd w:val="0"/>
        <w:spacing w:after="0" w:line="240" w:lineRule="auto"/>
        <w:ind w:right="141" w:firstLine="284"/>
        <w:rPr>
          <w:rFonts w:ascii="Times New Roman" w:hAnsi="Times New Roman"/>
          <w:b/>
          <w:sz w:val="24"/>
          <w:szCs w:val="24"/>
        </w:rPr>
      </w:pPr>
      <w:r w:rsidRPr="00CE0181">
        <w:rPr>
          <w:rFonts w:ascii="Times New Roman" w:hAnsi="Times New Roman"/>
          <w:b/>
          <w:sz w:val="24"/>
          <w:szCs w:val="24"/>
        </w:rPr>
        <w:t xml:space="preserve">Интернет ресурс </w:t>
      </w:r>
    </w:p>
    <w:p w:rsidR="008973B0" w:rsidRPr="00CE0181" w:rsidRDefault="008973B0" w:rsidP="002A0376">
      <w:pPr>
        <w:widowControl w:val="0"/>
        <w:tabs>
          <w:tab w:val="left" w:pos="0"/>
          <w:tab w:val="left" w:pos="284"/>
        </w:tabs>
        <w:autoSpaceDE w:val="0"/>
        <w:autoSpaceDN w:val="0"/>
        <w:adjustRightInd w:val="0"/>
        <w:spacing w:after="0" w:line="240" w:lineRule="auto"/>
        <w:ind w:right="141"/>
        <w:jc w:val="both"/>
        <w:rPr>
          <w:rFonts w:ascii="Times New Roman" w:hAnsi="Times New Roman"/>
          <w:sz w:val="24"/>
          <w:szCs w:val="24"/>
        </w:rPr>
      </w:pPr>
      <w:r>
        <w:rPr>
          <w:rFonts w:ascii="Times New Roman" w:hAnsi="Times New Roman"/>
          <w:sz w:val="24"/>
          <w:szCs w:val="24"/>
        </w:rPr>
        <w:t>13.</w:t>
      </w:r>
      <w:hyperlink r:id="rId46" w:anchor="q=%D0%B5%D0%BD%D0%B8%D1%80%2022%20%D0%B2%D1%8B%D0%BF%D1%83%D1%81%D0%BA%201" w:history="1">
        <w:r w:rsidRPr="002964D6">
          <w:rPr>
            <w:rStyle w:val="ad"/>
            <w:rFonts w:ascii="Times New Roman" w:hAnsi="Times New Roman"/>
            <w:sz w:val="24"/>
            <w:szCs w:val="24"/>
          </w:rPr>
          <w:t>https://www.google.ru/webhp?sourceid=chrome-instant&amp;ion=1&amp;espv=2&amp;ie=UTF-8#q=%D0%B5%D0%BD%D0%B8%D1%80%2022%20%D0%B2%D1%8B%D0%BF%D1%83%D1%81%D0%BA%201</w:t>
        </w:r>
      </w:hyperlink>
      <w:r w:rsidRPr="00CE0181">
        <w:rPr>
          <w:rFonts w:ascii="Times New Roman" w:hAnsi="Times New Roman"/>
          <w:sz w:val="24"/>
          <w:szCs w:val="24"/>
        </w:rPr>
        <w:t xml:space="preserve">  (ЕНИР 22-1)</w:t>
      </w:r>
    </w:p>
    <w:p w:rsidR="008973B0" w:rsidRPr="00CE0181" w:rsidRDefault="008973B0" w:rsidP="002A0376">
      <w:pPr>
        <w:pStyle w:val="af1"/>
        <w:tabs>
          <w:tab w:val="left" w:pos="-142"/>
          <w:tab w:val="left" w:pos="0"/>
          <w:tab w:val="left" w:pos="284"/>
        </w:tabs>
        <w:ind w:right="141"/>
        <w:jc w:val="both"/>
        <w:rPr>
          <w:rStyle w:val="ad"/>
          <w:rFonts w:ascii="Times New Roman" w:hAnsi="Times New Roman"/>
          <w:color w:val="auto"/>
          <w:sz w:val="24"/>
          <w:szCs w:val="24"/>
          <w:lang w:eastAsia="en-US"/>
        </w:rPr>
      </w:pPr>
      <w:r>
        <w:rPr>
          <w:rStyle w:val="ad"/>
          <w:rFonts w:ascii="Times New Roman" w:hAnsi="Times New Roman"/>
          <w:color w:val="auto"/>
          <w:sz w:val="24"/>
          <w:szCs w:val="24"/>
          <w:lang w:eastAsia="en-US"/>
        </w:rPr>
        <w:t>14.</w:t>
      </w:r>
      <w:hyperlink r:id="rId47" w:history="1">
        <w:r w:rsidRPr="002964D6">
          <w:rPr>
            <w:rStyle w:val="ad"/>
            <w:rFonts w:ascii="Times New Roman" w:hAnsi="Times New Roman"/>
            <w:sz w:val="24"/>
            <w:szCs w:val="24"/>
            <w:lang w:eastAsia="en-US"/>
          </w:rPr>
          <w:t>https://wikimetall.ru/metalloobrabotka/vidyi-rezki-metalla.html</w:t>
        </w:r>
      </w:hyperlink>
    </w:p>
    <w:p w:rsidR="008973B0" w:rsidRPr="00CE0181" w:rsidRDefault="008973B0" w:rsidP="002A0376">
      <w:pPr>
        <w:widowControl w:val="0"/>
        <w:tabs>
          <w:tab w:val="left" w:pos="0"/>
          <w:tab w:val="left" w:pos="284"/>
        </w:tabs>
        <w:autoSpaceDE w:val="0"/>
        <w:autoSpaceDN w:val="0"/>
        <w:adjustRightInd w:val="0"/>
        <w:spacing w:after="0" w:line="240" w:lineRule="auto"/>
        <w:ind w:right="141"/>
        <w:jc w:val="both"/>
        <w:rPr>
          <w:rFonts w:ascii="Times New Roman" w:hAnsi="Times New Roman"/>
          <w:sz w:val="24"/>
          <w:szCs w:val="24"/>
        </w:rPr>
      </w:pPr>
      <w:r>
        <w:rPr>
          <w:rFonts w:ascii="Times New Roman" w:hAnsi="Times New Roman"/>
          <w:sz w:val="24"/>
          <w:szCs w:val="24"/>
        </w:rPr>
        <w:t>15.</w:t>
      </w:r>
      <w:hyperlink r:id="rId48" w:history="1">
        <w:r w:rsidRPr="002964D6">
          <w:rPr>
            <w:rStyle w:val="ad"/>
            <w:rFonts w:ascii="Times New Roman" w:hAnsi="Times New Roman"/>
            <w:sz w:val="24"/>
            <w:szCs w:val="24"/>
          </w:rPr>
          <w:t>http://files.stroyinf.ru/Data1/2/2587</w:t>
        </w:r>
      </w:hyperlink>
      <w:r w:rsidRPr="00CE0181">
        <w:rPr>
          <w:rFonts w:ascii="Times New Roman" w:hAnsi="Times New Roman"/>
          <w:sz w:val="24"/>
          <w:szCs w:val="24"/>
        </w:rPr>
        <w:t>/  (ЕНИР 22-2)</w:t>
      </w:r>
    </w:p>
    <w:p w:rsidR="008973B0" w:rsidRPr="00CE0181" w:rsidRDefault="008973B0" w:rsidP="002A0376">
      <w:pPr>
        <w:widowControl w:val="0"/>
        <w:tabs>
          <w:tab w:val="left" w:pos="0"/>
          <w:tab w:val="left" w:pos="284"/>
        </w:tabs>
        <w:autoSpaceDE w:val="0"/>
        <w:autoSpaceDN w:val="0"/>
        <w:adjustRightInd w:val="0"/>
        <w:spacing w:after="0" w:line="240" w:lineRule="auto"/>
        <w:ind w:right="141"/>
        <w:jc w:val="both"/>
        <w:rPr>
          <w:rFonts w:ascii="Times New Roman" w:hAnsi="Times New Roman"/>
          <w:sz w:val="24"/>
          <w:szCs w:val="24"/>
        </w:rPr>
      </w:pPr>
      <w:r>
        <w:rPr>
          <w:rFonts w:ascii="Times New Roman" w:hAnsi="Times New Roman"/>
          <w:sz w:val="24"/>
          <w:szCs w:val="24"/>
        </w:rPr>
        <w:t>16.</w:t>
      </w:r>
      <w:hyperlink r:id="rId49" w:history="1">
        <w:r w:rsidRPr="002964D6">
          <w:rPr>
            <w:rStyle w:val="ad"/>
            <w:rFonts w:ascii="Times New Roman" w:hAnsi="Times New Roman"/>
            <w:sz w:val="24"/>
            <w:szCs w:val="24"/>
          </w:rPr>
          <w:t>http://www.spetselectrode.ru/electrod/mr3s.htm</w:t>
        </w:r>
      </w:hyperlink>
    </w:p>
    <w:p w:rsidR="008973B0" w:rsidRPr="002F7104" w:rsidRDefault="002F7104" w:rsidP="002A0376">
      <w:pPr>
        <w:tabs>
          <w:tab w:val="left" w:pos="0"/>
          <w:tab w:val="left" w:pos="284"/>
        </w:tabs>
        <w:spacing w:line="240" w:lineRule="auto"/>
        <w:ind w:right="141"/>
        <w:rPr>
          <w:rFonts w:ascii="Times New Roman" w:hAnsi="Times New Roman"/>
          <w:sz w:val="24"/>
          <w:szCs w:val="24"/>
        </w:rPr>
      </w:pPr>
      <w:r>
        <w:rPr>
          <w:rFonts w:ascii="Times New Roman" w:hAnsi="Times New Roman"/>
          <w:sz w:val="24"/>
          <w:szCs w:val="24"/>
        </w:rPr>
        <w:t>17.</w:t>
      </w:r>
      <w:hyperlink r:id="rId50" w:history="1">
        <w:r w:rsidRPr="0085583D">
          <w:rPr>
            <w:rStyle w:val="ad"/>
            <w:rFonts w:ascii="Times New Roman" w:hAnsi="Times New Roman"/>
            <w:sz w:val="24"/>
            <w:szCs w:val="24"/>
          </w:rPr>
          <w:t>https://mdfkl.by/prof-zabolevaniya-svarschikov.html-</w:t>
        </w:r>
      </w:hyperlink>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646AD0" w:rsidRDefault="00646AD0" w:rsidP="002A0376">
      <w:pPr>
        <w:pStyle w:val="Heading"/>
        <w:widowControl/>
        <w:rPr>
          <w:rFonts w:ascii="Times New Roman" w:hAnsi="Times New Roman"/>
          <w:sz w:val="24"/>
          <w:szCs w:val="24"/>
        </w:rPr>
      </w:pPr>
    </w:p>
    <w:p w:rsidR="00846DAE" w:rsidRDefault="00846DAE" w:rsidP="002A0376">
      <w:pPr>
        <w:pStyle w:val="ab"/>
        <w:shd w:val="clear" w:color="auto" w:fill="FFFFFF"/>
        <w:spacing w:before="0" w:beforeAutospacing="0" w:after="0" w:afterAutospacing="0"/>
        <w:ind w:left="-284" w:right="-195"/>
        <w:jc w:val="both"/>
        <w:rPr>
          <w:b/>
          <w:color w:val="000000"/>
        </w:rPr>
      </w:pPr>
    </w:p>
    <w:p w:rsidR="00A63FF8" w:rsidRDefault="00A63FF8" w:rsidP="002A0376">
      <w:pPr>
        <w:pStyle w:val="ab"/>
        <w:shd w:val="clear" w:color="auto" w:fill="FFFFFF"/>
        <w:spacing w:before="0" w:beforeAutospacing="0" w:after="0" w:afterAutospacing="0"/>
        <w:ind w:left="-284" w:right="-195"/>
        <w:jc w:val="both"/>
        <w:rPr>
          <w:b/>
          <w:color w:val="000000"/>
        </w:rPr>
      </w:pPr>
    </w:p>
    <w:p w:rsidR="00A63FF8" w:rsidRDefault="00A63FF8" w:rsidP="002A0376">
      <w:pPr>
        <w:pStyle w:val="ab"/>
        <w:shd w:val="clear" w:color="auto" w:fill="FFFFFF"/>
        <w:spacing w:before="0" w:beforeAutospacing="0" w:after="0" w:afterAutospacing="0"/>
        <w:ind w:left="-284" w:right="-195"/>
        <w:jc w:val="both"/>
        <w:rPr>
          <w:b/>
          <w:color w:val="000000"/>
        </w:rPr>
      </w:pPr>
    </w:p>
    <w:p w:rsidR="00A63FF8" w:rsidRDefault="00A63FF8" w:rsidP="002A0376">
      <w:pPr>
        <w:pStyle w:val="ab"/>
        <w:shd w:val="clear" w:color="auto" w:fill="FFFFFF"/>
        <w:spacing w:before="0" w:beforeAutospacing="0" w:after="0" w:afterAutospacing="0"/>
        <w:ind w:left="-284" w:right="-195"/>
        <w:jc w:val="both"/>
        <w:rPr>
          <w:b/>
          <w:color w:val="000000"/>
        </w:rPr>
      </w:pPr>
    </w:p>
    <w:p w:rsidR="00A63FF8" w:rsidRDefault="00A63FF8" w:rsidP="002A0376">
      <w:pPr>
        <w:pStyle w:val="ab"/>
        <w:shd w:val="clear" w:color="auto" w:fill="FFFFFF"/>
        <w:spacing w:before="0" w:beforeAutospacing="0" w:after="0" w:afterAutospacing="0"/>
        <w:ind w:left="-284" w:right="-195"/>
        <w:jc w:val="both"/>
        <w:rPr>
          <w:b/>
          <w:color w:val="000000"/>
        </w:rPr>
      </w:pPr>
    </w:p>
    <w:p w:rsidR="00A63FF8" w:rsidRDefault="00A63FF8" w:rsidP="002A0376">
      <w:pPr>
        <w:pStyle w:val="ab"/>
        <w:shd w:val="clear" w:color="auto" w:fill="FFFFFF"/>
        <w:spacing w:before="0" w:beforeAutospacing="0" w:after="0" w:afterAutospacing="0"/>
        <w:ind w:left="-284" w:right="-195"/>
        <w:jc w:val="both"/>
        <w:rPr>
          <w:b/>
          <w:color w:val="000000"/>
        </w:rPr>
      </w:pPr>
    </w:p>
    <w:p w:rsidR="00A63FF8" w:rsidRDefault="00A63FF8" w:rsidP="002A0376">
      <w:pPr>
        <w:pStyle w:val="ab"/>
        <w:shd w:val="clear" w:color="auto" w:fill="FFFFFF"/>
        <w:spacing w:before="0" w:beforeAutospacing="0" w:after="0" w:afterAutospacing="0"/>
        <w:ind w:left="-284" w:right="-195"/>
        <w:jc w:val="both"/>
        <w:rPr>
          <w:b/>
          <w:color w:val="000000"/>
        </w:rPr>
      </w:pPr>
    </w:p>
    <w:p w:rsidR="00A63FF8" w:rsidRDefault="00A63FF8" w:rsidP="002A0376">
      <w:pPr>
        <w:pStyle w:val="ab"/>
        <w:shd w:val="clear" w:color="auto" w:fill="FFFFFF"/>
        <w:spacing w:before="0" w:beforeAutospacing="0" w:after="0" w:afterAutospacing="0"/>
        <w:ind w:left="-284" w:right="-195"/>
        <w:jc w:val="both"/>
        <w:rPr>
          <w:b/>
          <w:color w:val="00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0"/>
        <w:gridCol w:w="440"/>
        <w:gridCol w:w="770"/>
        <w:gridCol w:w="2275"/>
        <w:gridCol w:w="1134"/>
        <w:gridCol w:w="851"/>
        <w:gridCol w:w="992"/>
        <w:gridCol w:w="798"/>
        <w:gridCol w:w="903"/>
      </w:tblGrid>
      <w:tr w:rsidR="00616C9D" w:rsidRPr="00D964DF" w:rsidTr="0006036B">
        <w:trPr>
          <w:trHeight w:val="101"/>
        </w:trPr>
        <w:tc>
          <w:tcPr>
            <w:tcW w:w="9923" w:type="dxa"/>
            <w:gridSpan w:val="9"/>
            <w:tcBorders>
              <w:top w:val="nil"/>
              <w:left w:val="nil"/>
              <w:bottom w:val="nil"/>
              <w:right w:val="nil"/>
            </w:tcBorders>
          </w:tcPr>
          <w:p w:rsidR="00616C9D" w:rsidRPr="00D964DF" w:rsidRDefault="00616C9D" w:rsidP="00D964DF">
            <w:pPr>
              <w:tabs>
                <w:tab w:val="left" w:pos="0"/>
                <w:tab w:val="left" w:pos="284"/>
              </w:tabs>
              <w:ind w:left="360" w:right="141"/>
              <w:jc w:val="right"/>
              <w:rPr>
                <w:rFonts w:ascii="Times New Roman" w:eastAsia="Times New Roman" w:hAnsi="Times New Roman"/>
                <w:sz w:val="24"/>
                <w:szCs w:val="24"/>
              </w:rPr>
            </w:pPr>
            <w:r w:rsidRPr="00D964DF">
              <w:rPr>
                <w:rFonts w:ascii="Times New Roman" w:eastAsia="Times New Roman" w:hAnsi="Times New Roman"/>
                <w:sz w:val="24"/>
                <w:szCs w:val="24"/>
              </w:rPr>
              <w:lastRenderedPageBreak/>
              <w:t>Приложение</w:t>
            </w:r>
            <w:proofErr w:type="gramStart"/>
            <w:r w:rsidRPr="00D964DF">
              <w:rPr>
                <w:rFonts w:ascii="Times New Roman" w:eastAsia="Times New Roman" w:hAnsi="Times New Roman"/>
                <w:sz w:val="24"/>
                <w:szCs w:val="24"/>
              </w:rPr>
              <w:t xml:space="preserve"> </w:t>
            </w:r>
            <w:r w:rsidR="00A63FF8">
              <w:rPr>
                <w:rFonts w:ascii="Times New Roman" w:eastAsia="Times New Roman" w:hAnsi="Times New Roman"/>
                <w:sz w:val="24"/>
                <w:szCs w:val="24"/>
              </w:rPr>
              <w:t>А</w:t>
            </w:r>
            <w:proofErr w:type="gramEnd"/>
          </w:p>
          <w:p w:rsidR="00616C9D" w:rsidRPr="00D964DF" w:rsidRDefault="00616C9D" w:rsidP="00D964DF">
            <w:pPr>
              <w:tabs>
                <w:tab w:val="left" w:pos="0"/>
                <w:tab w:val="left" w:pos="284"/>
              </w:tabs>
              <w:ind w:left="360" w:right="141"/>
              <w:jc w:val="center"/>
              <w:rPr>
                <w:rFonts w:ascii="Times New Roman" w:eastAsia="Times New Roman" w:hAnsi="Times New Roman"/>
                <w:b/>
                <w:sz w:val="24"/>
                <w:szCs w:val="24"/>
              </w:rPr>
            </w:pPr>
            <w:r w:rsidRPr="00D964DF">
              <w:rPr>
                <w:rFonts w:ascii="Times New Roman" w:eastAsia="Times New Roman" w:hAnsi="Times New Roman"/>
                <w:b/>
                <w:sz w:val="24"/>
                <w:szCs w:val="24"/>
              </w:rPr>
              <w:t xml:space="preserve">НАРЯД  </w:t>
            </w:r>
            <w:r w:rsidRPr="00DE54B0">
              <w:rPr>
                <w:rFonts w:ascii="Times New Roman" w:eastAsia="Times New Roman" w:hAnsi="Times New Roman"/>
                <w:sz w:val="24"/>
                <w:szCs w:val="24"/>
              </w:rPr>
              <w:t>№_____ от ___________________ 20____г</w:t>
            </w:r>
          </w:p>
        </w:tc>
      </w:tr>
      <w:tr w:rsidR="00616C9D" w:rsidRPr="00D964DF" w:rsidTr="0006036B">
        <w:trPr>
          <w:trHeight w:val="101"/>
        </w:trPr>
        <w:tc>
          <w:tcPr>
            <w:tcW w:w="2970" w:type="dxa"/>
            <w:gridSpan w:val="3"/>
            <w:tcBorders>
              <w:top w:val="nil"/>
              <w:left w:val="nil"/>
              <w:bottom w:val="nil"/>
              <w:right w:val="nil"/>
            </w:tcBorders>
          </w:tcPr>
          <w:p w:rsidR="00616C9D" w:rsidRPr="00DE54B0" w:rsidRDefault="00616C9D" w:rsidP="00D964DF">
            <w:pPr>
              <w:tabs>
                <w:tab w:val="left" w:pos="0"/>
                <w:tab w:val="left" w:pos="284"/>
              </w:tabs>
              <w:spacing w:after="0"/>
              <w:ind w:right="141"/>
              <w:jc w:val="both"/>
              <w:rPr>
                <w:rFonts w:ascii="Times New Roman" w:eastAsia="Times New Roman" w:hAnsi="Times New Roman"/>
                <w:sz w:val="24"/>
                <w:szCs w:val="24"/>
              </w:rPr>
            </w:pPr>
            <w:r w:rsidRPr="00DE54B0">
              <w:rPr>
                <w:rFonts w:ascii="Times New Roman" w:eastAsia="Times New Roman" w:hAnsi="Times New Roman"/>
                <w:sz w:val="24"/>
                <w:szCs w:val="24"/>
              </w:rPr>
              <w:t>Наименование объекта:</w:t>
            </w:r>
          </w:p>
        </w:tc>
        <w:tc>
          <w:tcPr>
            <w:tcW w:w="6953" w:type="dxa"/>
            <w:gridSpan w:val="6"/>
            <w:tcBorders>
              <w:top w:val="nil"/>
              <w:left w:val="nil"/>
              <w:bottom w:val="nil"/>
              <w:right w:val="nil"/>
            </w:tcBorders>
          </w:tcPr>
          <w:p w:rsidR="00616C9D" w:rsidRPr="00DE54B0" w:rsidRDefault="00616C9D" w:rsidP="00D964DF">
            <w:pPr>
              <w:tabs>
                <w:tab w:val="left" w:pos="0"/>
                <w:tab w:val="left" w:pos="284"/>
              </w:tabs>
              <w:spacing w:after="0"/>
              <w:ind w:right="141"/>
              <w:jc w:val="both"/>
              <w:rPr>
                <w:rFonts w:ascii="Times New Roman" w:eastAsia="Times New Roman" w:hAnsi="Times New Roman"/>
                <w:sz w:val="24"/>
                <w:szCs w:val="24"/>
              </w:rPr>
            </w:pPr>
          </w:p>
          <w:p w:rsidR="00646AD0" w:rsidRPr="00DE54B0" w:rsidRDefault="00646AD0" w:rsidP="00D964DF">
            <w:pPr>
              <w:tabs>
                <w:tab w:val="left" w:pos="0"/>
                <w:tab w:val="left" w:pos="284"/>
              </w:tabs>
              <w:spacing w:after="0"/>
              <w:ind w:right="141"/>
              <w:jc w:val="both"/>
              <w:rPr>
                <w:rFonts w:ascii="Times New Roman" w:eastAsia="Times New Roman" w:hAnsi="Times New Roman"/>
                <w:sz w:val="24"/>
                <w:szCs w:val="24"/>
              </w:rPr>
            </w:pPr>
          </w:p>
        </w:tc>
      </w:tr>
      <w:tr w:rsidR="00616C9D" w:rsidRPr="00D964DF" w:rsidTr="0006036B">
        <w:tc>
          <w:tcPr>
            <w:tcW w:w="1760" w:type="dxa"/>
            <w:tcBorders>
              <w:top w:val="nil"/>
              <w:left w:val="nil"/>
              <w:bottom w:val="nil"/>
              <w:right w:val="nil"/>
            </w:tcBorders>
          </w:tcPr>
          <w:p w:rsidR="00616C9D" w:rsidRPr="00DE54B0" w:rsidRDefault="00616C9D" w:rsidP="00D964DF">
            <w:pPr>
              <w:tabs>
                <w:tab w:val="left" w:pos="0"/>
                <w:tab w:val="left" w:pos="284"/>
              </w:tabs>
              <w:spacing w:after="0"/>
              <w:ind w:right="141"/>
              <w:jc w:val="both"/>
              <w:rPr>
                <w:rFonts w:ascii="Times New Roman" w:eastAsia="Times New Roman" w:hAnsi="Times New Roman"/>
                <w:sz w:val="24"/>
                <w:szCs w:val="24"/>
                <w:u w:val="single"/>
              </w:rPr>
            </w:pPr>
            <w:r w:rsidRPr="00DE54B0">
              <w:rPr>
                <w:rFonts w:ascii="Times New Roman" w:eastAsia="Times New Roman" w:hAnsi="Times New Roman"/>
                <w:sz w:val="24"/>
                <w:szCs w:val="24"/>
              </w:rPr>
              <w:t>Профессия:</w:t>
            </w:r>
          </w:p>
        </w:tc>
        <w:tc>
          <w:tcPr>
            <w:tcW w:w="8163" w:type="dxa"/>
            <w:gridSpan w:val="8"/>
            <w:tcBorders>
              <w:top w:val="nil"/>
              <w:left w:val="nil"/>
              <w:bottom w:val="nil"/>
              <w:right w:val="nil"/>
            </w:tcBorders>
          </w:tcPr>
          <w:p w:rsidR="00616C9D" w:rsidRPr="00DE54B0" w:rsidRDefault="00616C9D" w:rsidP="00D964DF">
            <w:pPr>
              <w:tabs>
                <w:tab w:val="left" w:pos="0"/>
                <w:tab w:val="left" w:pos="284"/>
              </w:tabs>
              <w:spacing w:after="0"/>
              <w:ind w:right="141"/>
              <w:jc w:val="both"/>
              <w:rPr>
                <w:rFonts w:ascii="Times New Roman" w:eastAsia="Times New Roman" w:hAnsi="Times New Roman"/>
                <w:sz w:val="24"/>
                <w:szCs w:val="24"/>
                <w:u w:val="single"/>
                <w:lang w:eastAsia="ru-RU"/>
              </w:rPr>
            </w:pPr>
            <w:proofErr w:type="gramStart"/>
            <w:r w:rsidRPr="00DE54B0">
              <w:rPr>
                <w:rFonts w:ascii="Times New Roman" w:eastAsia="Times New Roman" w:hAnsi="Times New Roman"/>
                <w:sz w:val="24"/>
                <w:szCs w:val="24"/>
                <w:u w:val="single"/>
              </w:rPr>
              <w:t xml:space="preserve">15.01.05 </w:t>
            </w:r>
            <w:r w:rsidRPr="00DE54B0">
              <w:rPr>
                <w:rFonts w:ascii="Times New Roman" w:eastAsia="Times New Roman" w:hAnsi="Times New Roman"/>
                <w:sz w:val="24"/>
                <w:szCs w:val="24"/>
                <w:u w:val="single"/>
                <w:lang w:eastAsia="ru-RU"/>
              </w:rPr>
              <w:t>Сварщик (ручной и частично механизированной сварки (наплавки)</w:t>
            </w:r>
            <w:proofErr w:type="gramEnd"/>
          </w:p>
          <w:p w:rsidR="00646AD0" w:rsidRPr="00DE54B0" w:rsidRDefault="00646AD0" w:rsidP="00D964DF">
            <w:pPr>
              <w:tabs>
                <w:tab w:val="left" w:pos="0"/>
                <w:tab w:val="left" w:pos="284"/>
              </w:tabs>
              <w:spacing w:after="0"/>
              <w:ind w:right="141"/>
              <w:jc w:val="both"/>
              <w:rPr>
                <w:rFonts w:ascii="Times New Roman" w:eastAsia="Times New Roman" w:hAnsi="Times New Roman"/>
                <w:sz w:val="24"/>
                <w:szCs w:val="24"/>
              </w:rPr>
            </w:pPr>
          </w:p>
        </w:tc>
      </w:tr>
      <w:tr w:rsidR="00616C9D" w:rsidRPr="00D964DF" w:rsidTr="0006036B">
        <w:tc>
          <w:tcPr>
            <w:tcW w:w="1760" w:type="dxa"/>
            <w:tcBorders>
              <w:top w:val="nil"/>
              <w:left w:val="nil"/>
              <w:bottom w:val="single" w:sz="4" w:space="0" w:color="auto"/>
              <w:right w:val="nil"/>
            </w:tcBorders>
          </w:tcPr>
          <w:p w:rsidR="00616C9D" w:rsidRPr="00DE54B0" w:rsidRDefault="00616C9D" w:rsidP="00D964DF">
            <w:pPr>
              <w:tabs>
                <w:tab w:val="left" w:pos="0"/>
                <w:tab w:val="left" w:pos="284"/>
              </w:tabs>
              <w:spacing w:after="0"/>
              <w:ind w:right="141"/>
              <w:jc w:val="both"/>
              <w:rPr>
                <w:rFonts w:ascii="Times New Roman" w:eastAsia="Times New Roman" w:hAnsi="Times New Roman"/>
                <w:sz w:val="24"/>
                <w:szCs w:val="24"/>
              </w:rPr>
            </w:pPr>
            <w:r w:rsidRPr="00DE54B0">
              <w:rPr>
                <w:rFonts w:ascii="Times New Roman" w:eastAsia="Times New Roman" w:hAnsi="Times New Roman"/>
                <w:sz w:val="24"/>
                <w:szCs w:val="24"/>
              </w:rPr>
              <w:t>Студент:</w:t>
            </w:r>
          </w:p>
        </w:tc>
        <w:tc>
          <w:tcPr>
            <w:tcW w:w="8163" w:type="dxa"/>
            <w:gridSpan w:val="8"/>
            <w:tcBorders>
              <w:top w:val="nil"/>
              <w:left w:val="nil"/>
              <w:bottom w:val="single" w:sz="4" w:space="0" w:color="auto"/>
              <w:right w:val="nil"/>
            </w:tcBorders>
          </w:tcPr>
          <w:p w:rsidR="00616C9D" w:rsidRPr="00DE54B0" w:rsidRDefault="00D404FD" w:rsidP="00D964DF">
            <w:pPr>
              <w:tabs>
                <w:tab w:val="left" w:pos="0"/>
                <w:tab w:val="left" w:pos="284"/>
              </w:tabs>
              <w:spacing w:after="0"/>
              <w:ind w:right="141"/>
              <w:jc w:val="both"/>
              <w:rPr>
                <w:rFonts w:ascii="Times New Roman" w:eastAsia="Times New Roman" w:hAnsi="Times New Roman"/>
                <w:sz w:val="24"/>
                <w:szCs w:val="24"/>
              </w:rPr>
            </w:pPr>
            <w:proofErr w:type="spellStart"/>
            <w:r w:rsidRPr="00DE54B0">
              <w:rPr>
                <w:rFonts w:ascii="Times New Roman" w:eastAsia="Times New Roman" w:hAnsi="Times New Roman"/>
                <w:sz w:val="24"/>
                <w:szCs w:val="24"/>
              </w:rPr>
              <w:t>Дайбов</w:t>
            </w:r>
            <w:proofErr w:type="spellEnd"/>
            <w:r w:rsidRPr="00DE54B0">
              <w:rPr>
                <w:rFonts w:ascii="Times New Roman" w:eastAsia="Times New Roman" w:hAnsi="Times New Roman"/>
                <w:sz w:val="24"/>
                <w:szCs w:val="24"/>
              </w:rPr>
              <w:t xml:space="preserve"> Виталий Андреевич</w:t>
            </w:r>
          </w:p>
          <w:p w:rsidR="00646AD0" w:rsidRPr="00DE54B0" w:rsidRDefault="00646AD0" w:rsidP="00D964DF">
            <w:pPr>
              <w:tabs>
                <w:tab w:val="left" w:pos="0"/>
                <w:tab w:val="left" w:pos="284"/>
              </w:tabs>
              <w:spacing w:after="0"/>
              <w:ind w:right="141"/>
              <w:jc w:val="both"/>
              <w:rPr>
                <w:rFonts w:ascii="Times New Roman" w:eastAsia="Times New Roman" w:hAnsi="Times New Roman"/>
                <w:sz w:val="24"/>
                <w:szCs w:val="24"/>
              </w:rPr>
            </w:pPr>
          </w:p>
        </w:tc>
      </w:tr>
      <w:tr w:rsidR="00616C9D" w:rsidRPr="00D964DF" w:rsidTr="009E0AA2">
        <w:tc>
          <w:tcPr>
            <w:tcW w:w="2200" w:type="dxa"/>
            <w:gridSpan w:val="2"/>
            <w:vMerge w:val="restart"/>
            <w:tcBorders>
              <w:top w:val="single" w:sz="4" w:space="0" w:color="auto"/>
            </w:tcBorders>
          </w:tcPr>
          <w:p w:rsidR="00616C9D" w:rsidRPr="0006036B" w:rsidRDefault="00616C9D" w:rsidP="00D964DF">
            <w:pPr>
              <w:tabs>
                <w:tab w:val="left" w:pos="284"/>
              </w:tabs>
              <w:spacing w:after="0"/>
              <w:ind w:right="141"/>
              <w:jc w:val="center"/>
              <w:rPr>
                <w:rFonts w:ascii="Times New Roman" w:eastAsia="Times New Roman" w:hAnsi="Times New Roman"/>
                <w:sz w:val="18"/>
                <w:szCs w:val="18"/>
              </w:rPr>
            </w:pPr>
            <w:r w:rsidRPr="0006036B">
              <w:rPr>
                <w:rFonts w:ascii="Times New Roman" w:eastAsia="Times New Roman" w:hAnsi="Times New Roman"/>
                <w:sz w:val="18"/>
                <w:szCs w:val="18"/>
              </w:rPr>
              <w:t>§</w:t>
            </w:r>
            <w:proofErr w:type="gramStart"/>
            <w:r w:rsidRPr="0006036B">
              <w:rPr>
                <w:rFonts w:ascii="Times New Roman" w:eastAsia="Times New Roman" w:hAnsi="Times New Roman"/>
                <w:sz w:val="18"/>
                <w:szCs w:val="18"/>
              </w:rPr>
              <w:t>Е-</w:t>
            </w:r>
            <w:proofErr w:type="gramEnd"/>
            <w:r w:rsidRPr="0006036B">
              <w:rPr>
                <w:rFonts w:ascii="Times New Roman" w:eastAsia="Times New Roman" w:hAnsi="Times New Roman"/>
                <w:sz w:val="18"/>
                <w:szCs w:val="18"/>
              </w:rPr>
              <w:t xml:space="preserve"> единых норм и расценок</w:t>
            </w:r>
          </w:p>
        </w:tc>
        <w:tc>
          <w:tcPr>
            <w:tcW w:w="3045" w:type="dxa"/>
            <w:gridSpan w:val="2"/>
            <w:vMerge w:val="restart"/>
            <w:tcBorders>
              <w:top w:val="single" w:sz="4" w:space="0" w:color="auto"/>
            </w:tcBorders>
          </w:tcPr>
          <w:p w:rsidR="00616C9D" w:rsidRPr="0006036B" w:rsidRDefault="00616C9D" w:rsidP="00D964DF">
            <w:pPr>
              <w:tabs>
                <w:tab w:val="left" w:pos="284"/>
              </w:tabs>
              <w:spacing w:after="0"/>
              <w:ind w:right="141"/>
              <w:jc w:val="center"/>
              <w:rPr>
                <w:rFonts w:ascii="Times New Roman" w:eastAsia="Times New Roman" w:hAnsi="Times New Roman"/>
                <w:sz w:val="18"/>
                <w:szCs w:val="18"/>
              </w:rPr>
            </w:pPr>
            <w:r w:rsidRPr="0006036B">
              <w:rPr>
                <w:rFonts w:ascii="Times New Roman" w:eastAsia="Times New Roman" w:hAnsi="Times New Roman"/>
                <w:sz w:val="18"/>
                <w:szCs w:val="18"/>
              </w:rPr>
              <w:t>Описание работ</w:t>
            </w:r>
          </w:p>
        </w:tc>
        <w:tc>
          <w:tcPr>
            <w:tcW w:w="1134" w:type="dxa"/>
            <w:vMerge w:val="restart"/>
            <w:tcBorders>
              <w:top w:val="single" w:sz="4" w:space="0" w:color="auto"/>
            </w:tcBorders>
          </w:tcPr>
          <w:p w:rsidR="00616C9D" w:rsidRPr="0006036B" w:rsidRDefault="00616C9D" w:rsidP="00D964DF">
            <w:pPr>
              <w:tabs>
                <w:tab w:val="left" w:pos="284"/>
              </w:tabs>
              <w:spacing w:after="0"/>
              <w:ind w:right="-108"/>
              <w:jc w:val="center"/>
              <w:rPr>
                <w:rFonts w:ascii="Times New Roman" w:eastAsia="Times New Roman" w:hAnsi="Times New Roman"/>
                <w:sz w:val="18"/>
                <w:szCs w:val="18"/>
              </w:rPr>
            </w:pPr>
            <w:r w:rsidRPr="0006036B">
              <w:rPr>
                <w:rFonts w:ascii="Times New Roman" w:eastAsia="Times New Roman" w:hAnsi="Times New Roman"/>
                <w:sz w:val="18"/>
                <w:szCs w:val="18"/>
              </w:rPr>
              <w:t>Единица измерения</w:t>
            </w:r>
          </w:p>
        </w:tc>
        <w:tc>
          <w:tcPr>
            <w:tcW w:w="1843" w:type="dxa"/>
            <w:gridSpan w:val="2"/>
            <w:tcBorders>
              <w:top w:val="single" w:sz="4" w:space="0" w:color="auto"/>
            </w:tcBorders>
          </w:tcPr>
          <w:p w:rsidR="00616C9D" w:rsidRPr="0006036B" w:rsidRDefault="00616C9D" w:rsidP="00D964DF">
            <w:pPr>
              <w:tabs>
                <w:tab w:val="left" w:pos="284"/>
              </w:tabs>
              <w:spacing w:after="0"/>
              <w:ind w:right="141"/>
              <w:jc w:val="center"/>
              <w:rPr>
                <w:rFonts w:ascii="Times New Roman" w:eastAsia="Times New Roman" w:hAnsi="Times New Roman"/>
                <w:sz w:val="18"/>
                <w:szCs w:val="18"/>
              </w:rPr>
            </w:pPr>
            <w:r w:rsidRPr="0006036B">
              <w:rPr>
                <w:rFonts w:ascii="Times New Roman" w:eastAsia="Times New Roman" w:hAnsi="Times New Roman"/>
                <w:sz w:val="18"/>
                <w:szCs w:val="18"/>
              </w:rPr>
              <w:t>Задание</w:t>
            </w:r>
          </w:p>
        </w:tc>
        <w:tc>
          <w:tcPr>
            <w:tcW w:w="798" w:type="dxa"/>
            <w:vMerge w:val="restart"/>
            <w:tcBorders>
              <w:top w:val="single" w:sz="4" w:space="0" w:color="auto"/>
            </w:tcBorders>
          </w:tcPr>
          <w:p w:rsidR="00616C9D" w:rsidRPr="0006036B" w:rsidRDefault="00616C9D" w:rsidP="00D964DF">
            <w:pPr>
              <w:tabs>
                <w:tab w:val="left" w:pos="284"/>
              </w:tabs>
              <w:spacing w:after="0"/>
              <w:ind w:right="141"/>
              <w:jc w:val="center"/>
              <w:rPr>
                <w:rFonts w:ascii="Times New Roman" w:eastAsia="Times New Roman" w:hAnsi="Times New Roman"/>
                <w:sz w:val="18"/>
                <w:szCs w:val="18"/>
              </w:rPr>
            </w:pPr>
            <w:r w:rsidRPr="0006036B">
              <w:rPr>
                <w:rFonts w:ascii="Times New Roman" w:eastAsia="Times New Roman" w:hAnsi="Times New Roman"/>
                <w:sz w:val="18"/>
                <w:szCs w:val="18"/>
              </w:rPr>
              <w:t>Кол-во работ</w:t>
            </w:r>
          </w:p>
        </w:tc>
        <w:tc>
          <w:tcPr>
            <w:tcW w:w="903" w:type="dxa"/>
            <w:vMerge w:val="restart"/>
            <w:tcBorders>
              <w:top w:val="single" w:sz="4" w:space="0" w:color="auto"/>
            </w:tcBorders>
          </w:tcPr>
          <w:p w:rsidR="00616C9D" w:rsidRPr="0006036B" w:rsidRDefault="00616C9D" w:rsidP="00D964DF">
            <w:pPr>
              <w:tabs>
                <w:tab w:val="left" w:pos="284"/>
              </w:tabs>
              <w:spacing w:after="0"/>
              <w:ind w:right="141"/>
              <w:jc w:val="center"/>
              <w:rPr>
                <w:rFonts w:ascii="Times New Roman" w:eastAsia="Times New Roman" w:hAnsi="Times New Roman"/>
                <w:sz w:val="18"/>
                <w:szCs w:val="18"/>
              </w:rPr>
            </w:pPr>
            <w:r w:rsidRPr="0006036B">
              <w:rPr>
                <w:rFonts w:ascii="Times New Roman" w:eastAsia="Times New Roman" w:hAnsi="Times New Roman"/>
                <w:sz w:val="18"/>
                <w:szCs w:val="18"/>
              </w:rPr>
              <w:t>Кол-во</w:t>
            </w:r>
          </w:p>
          <w:p w:rsidR="00616C9D" w:rsidRPr="0006036B" w:rsidRDefault="00616C9D" w:rsidP="00D964DF">
            <w:pPr>
              <w:tabs>
                <w:tab w:val="left" w:pos="284"/>
              </w:tabs>
              <w:spacing w:after="0"/>
              <w:ind w:right="141"/>
              <w:jc w:val="center"/>
              <w:rPr>
                <w:rFonts w:ascii="Times New Roman" w:eastAsia="Times New Roman" w:hAnsi="Times New Roman"/>
                <w:sz w:val="18"/>
                <w:szCs w:val="18"/>
              </w:rPr>
            </w:pPr>
            <w:r w:rsidRPr="0006036B">
              <w:rPr>
                <w:rFonts w:ascii="Times New Roman" w:eastAsia="Times New Roman" w:hAnsi="Times New Roman"/>
                <w:sz w:val="18"/>
                <w:szCs w:val="18"/>
              </w:rPr>
              <w:t>чел</w:t>
            </w:r>
            <w:proofErr w:type="gramStart"/>
            <w:r w:rsidRPr="0006036B">
              <w:rPr>
                <w:rFonts w:ascii="Times New Roman" w:eastAsia="Times New Roman" w:hAnsi="Times New Roman"/>
                <w:sz w:val="18"/>
                <w:szCs w:val="18"/>
              </w:rPr>
              <w:t>.-</w:t>
            </w:r>
            <w:proofErr w:type="gramEnd"/>
            <w:r w:rsidRPr="0006036B">
              <w:rPr>
                <w:rFonts w:ascii="Times New Roman" w:eastAsia="Times New Roman" w:hAnsi="Times New Roman"/>
                <w:sz w:val="18"/>
                <w:szCs w:val="18"/>
              </w:rPr>
              <w:t>дней (чел.-час) по норме на выполнение работы</w:t>
            </w:r>
          </w:p>
        </w:tc>
      </w:tr>
      <w:tr w:rsidR="00616C9D" w:rsidRPr="00D964DF" w:rsidTr="009E0AA2">
        <w:tc>
          <w:tcPr>
            <w:tcW w:w="2200" w:type="dxa"/>
            <w:gridSpan w:val="2"/>
            <w:vMerge/>
          </w:tcPr>
          <w:p w:rsidR="00616C9D" w:rsidRPr="00D964DF" w:rsidRDefault="00616C9D" w:rsidP="00D964DF">
            <w:pPr>
              <w:tabs>
                <w:tab w:val="left" w:pos="284"/>
              </w:tabs>
              <w:spacing w:after="0"/>
              <w:ind w:right="141"/>
              <w:jc w:val="both"/>
              <w:rPr>
                <w:rFonts w:ascii="Times New Roman" w:eastAsia="Times New Roman" w:hAnsi="Times New Roman"/>
                <w:sz w:val="20"/>
                <w:szCs w:val="20"/>
              </w:rPr>
            </w:pPr>
          </w:p>
        </w:tc>
        <w:tc>
          <w:tcPr>
            <w:tcW w:w="3045" w:type="dxa"/>
            <w:gridSpan w:val="2"/>
            <w:vMerge/>
          </w:tcPr>
          <w:p w:rsidR="00616C9D" w:rsidRPr="00D964DF" w:rsidRDefault="00616C9D" w:rsidP="00D964DF">
            <w:pPr>
              <w:tabs>
                <w:tab w:val="left" w:pos="284"/>
              </w:tabs>
              <w:spacing w:after="0"/>
              <w:ind w:right="141"/>
              <w:jc w:val="both"/>
              <w:rPr>
                <w:rFonts w:ascii="Times New Roman" w:eastAsia="Times New Roman" w:hAnsi="Times New Roman"/>
                <w:sz w:val="16"/>
                <w:szCs w:val="16"/>
              </w:rPr>
            </w:pPr>
          </w:p>
        </w:tc>
        <w:tc>
          <w:tcPr>
            <w:tcW w:w="1134" w:type="dxa"/>
            <w:vMerge/>
          </w:tcPr>
          <w:p w:rsidR="00616C9D" w:rsidRPr="00D964DF" w:rsidRDefault="00616C9D" w:rsidP="00D964DF">
            <w:pPr>
              <w:tabs>
                <w:tab w:val="left" w:pos="284"/>
              </w:tabs>
              <w:spacing w:after="0"/>
              <w:ind w:right="141"/>
              <w:jc w:val="both"/>
              <w:rPr>
                <w:rFonts w:ascii="Times New Roman" w:eastAsia="Times New Roman" w:hAnsi="Times New Roman"/>
                <w:sz w:val="16"/>
                <w:szCs w:val="16"/>
              </w:rPr>
            </w:pPr>
          </w:p>
        </w:tc>
        <w:tc>
          <w:tcPr>
            <w:tcW w:w="851" w:type="dxa"/>
          </w:tcPr>
          <w:p w:rsidR="00616C9D" w:rsidRPr="00D964DF" w:rsidRDefault="00616C9D" w:rsidP="00D964DF">
            <w:pPr>
              <w:tabs>
                <w:tab w:val="left" w:pos="508"/>
              </w:tabs>
              <w:spacing w:after="0"/>
              <w:ind w:right="-108"/>
              <w:jc w:val="center"/>
              <w:rPr>
                <w:rFonts w:ascii="Times New Roman" w:eastAsia="Times New Roman" w:hAnsi="Times New Roman"/>
                <w:sz w:val="16"/>
                <w:szCs w:val="16"/>
              </w:rPr>
            </w:pPr>
            <w:r w:rsidRPr="00D964DF">
              <w:rPr>
                <w:rFonts w:ascii="Times New Roman" w:eastAsia="Times New Roman" w:hAnsi="Times New Roman"/>
                <w:sz w:val="16"/>
                <w:szCs w:val="16"/>
              </w:rPr>
              <w:t>Кол-во работ</w:t>
            </w:r>
          </w:p>
        </w:tc>
        <w:tc>
          <w:tcPr>
            <w:tcW w:w="992" w:type="dxa"/>
          </w:tcPr>
          <w:p w:rsidR="00616C9D" w:rsidRPr="00D964DF" w:rsidRDefault="00616C9D" w:rsidP="00D964DF">
            <w:pPr>
              <w:tabs>
                <w:tab w:val="left" w:pos="508"/>
              </w:tabs>
              <w:spacing w:after="0"/>
              <w:ind w:right="-108"/>
              <w:jc w:val="center"/>
              <w:rPr>
                <w:rFonts w:ascii="Times New Roman" w:eastAsia="Times New Roman" w:hAnsi="Times New Roman"/>
                <w:sz w:val="16"/>
                <w:szCs w:val="16"/>
              </w:rPr>
            </w:pPr>
            <w:r w:rsidRPr="00D964DF">
              <w:rPr>
                <w:rFonts w:ascii="Times New Roman" w:eastAsia="Times New Roman" w:hAnsi="Times New Roman"/>
                <w:sz w:val="16"/>
                <w:szCs w:val="16"/>
              </w:rPr>
              <w:t xml:space="preserve">Н </w:t>
            </w:r>
            <w:proofErr w:type="spellStart"/>
            <w:r w:rsidRPr="00D964DF">
              <w:rPr>
                <w:rFonts w:ascii="Times New Roman" w:eastAsia="Times New Roman" w:hAnsi="Times New Roman"/>
                <w:sz w:val="16"/>
                <w:szCs w:val="16"/>
              </w:rPr>
              <w:t>вр</w:t>
            </w:r>
            <w:proofErr w:type="spellEnd"/>
            <w:r w:rsidRPr="00D964DF">
              <w:rPr>
                <w:rFonts w:ascii="Times New Roman" w:eastAsia="Times New Roman" w:hAnsi="Times New Roman"/>
                <w:sz w:val="16"/>
                <w:szCs w:val="16"/>
              </w:rPr>
              <w:t>.-</w:t>
            </w:r>
          </w:p>
          <w:p w:rsidR="00616C9D" w:rsidRPr="00D964DF" w:rsidRDefault="00616C9D" w:rsidP="00D964DF">
            <w:pPr>
              <w:tabs>
                <w:tab w:val="left" w:pos="508"/>
              </w:tabs>
              <w:spacing w:after="0"/>
              <w:ind w:right="-108"/>
              <w:jc w:val="center"/>
              <w:rPr>
                <w:rFonts w:ascii="Times New Roman" w:eastAsia="Times New Roman" w:hAnsi="Times New Roman"/>
                <w:sz w:val="16"/>
                <w:szCs w:val="16"/>
              </w:rPr>
            </w:pPr>
            <w:r w:rsidRPr="00D964DF">
              <w:rPr>
                <w:rFonts w:ascii="Times New Roman" w:eastAsia="Times New Roman" w:hAnsi="Times New Roman"/>
                <w:sz w:val="16"/>
                <w:szCs w:val="16"/>
              </w:rPr>
              <w:t>норма времени на единицу работ</w:t>
            </w:r>
          </w:p>
        </w:tc>
        <w:tc>
          <w:tcPr>
            <w:tcW w:w="798" w:type="dxa"/>
            <w:vMerge/>
          </w:tcPr>
          <w:p w:rsidR="00616C9D" w:rsidRPr="00D964DF" w:rsidRDefault="00616C9D" w:rsidP="00D964DF">
            <w:pPr>
              <w:tabs>
                <w:tab w:val="left" w:pos="284"/>
              </w:tabs>
              <w:spacing w:after="0"/>
              <w:ind w:right="141"/>
              <w:jc w:val="both"/>
              <w:rPr>
                <w:rFonts w:ascii="Times New Roman" w:eastAsia="Times New Roman" w:hAnsi="Times New Roman"/>
                <w:sz w:val="20"/>
                <w:szCs w:val="20"/>
              </w:rPr>
            </w:pPr>
          </w:p>
        </w:tc>
        <w:tc>
          <w:tcPr>
            <w:tcW w:w="903" w:type="dxa"/>
            <w:vMerge/>
          </w:tcPr>
          <w:p w:rsidR="00616C9D" w:rsidRPr="00D964DF" w:rsidRDefault="00616C9D" w:rsidP="00D964DF">
            <w:pPr>
              <w:tabs>
                <w:tab w:val="left" w:pos="284"/>
              </w:tabs>
              <w:spacing w:after="0"/>
              <w:ind w:right="141"/>
              <w:jc w:val="both"/>
              <w:rPr>
                <w:rFonts w:ascii="Times New Roman" w:eastAsia="Times New Roman" w:hAnsi="Times New Roman"/>
                <w:sz w:val="20"/>
                <w:szCs w:val="20"/>
              </w:rPr>
            </w:pPr>
          </w:p>
        </w:tc>
      </w:tr>
      <w:tr w:rsidR="00616C9D" w:rsidRPr="00D964DF" w:rsidTr="009E0AA2">
        <w:tc>
          <w:tcPr>
            <w:tcW w:w="2200" w:type="dxa"/>
            <w:gridSpan w:val="2"/>
          </w:tcPr>
          <w:p w:rsidR="00616C9D" w:rsidRPr="0006036B" w:rsidRDefault="0006036B" w:rsidP="00D964DF">
            <w:pPr>
              <w:tabs>
                <w:tab w:val="left" w:pos="284"/>
              </w:tabs>
              <w:spacing w:after="0"/>
              <w:ind w:right="141"/>
              <w:jc w:val="both"/>
              <w:rPr>
                <w:rFonts w:ascii="Times New Roman" w:eastAsia="Times New Roman" w:hAnsi="Times New Roman"/>
                <w:sz w:val="18"/>
                <w:szCs w:val="18"/>
              </w:rPr>
            </w:pPr>
            <w:r>
              <w:rPr>
                <w:rFonts w:ascii="Times New Roman" w:hAnsi="Times New Roman"/>
                <w:sz w:val="18"/>
                <w:szCs w:val="18"/>
              </w:rPr>
              <w:t xml:space="preserve">Газовая резка </w:t>
            </w:r>
            <w:r w:rsidRPr="0006036B">
              <w:rPr>
                <w:rFonts w:ascii="Times New Roman" w:hAnsi="Times New Roman"/>
                <w:sz w:val="18"/>
                <w:szCs w:val="18"/>
              </w:rPr>
              <w:t xml:space="preserve">Е22-1-34. </w:t>
            </w:r>
            <w:r w:rsidR="003A2AC8">
              <w:rPr>
                <w:rFonts w:ascii="Times New Roman" w:hAnsi="Times New Roman"/>
                <w:sz w:val="18"/>
                <w:szCs w:val="18"/>
              </w:rPr>
              <w:t>Профильной трубы</w:t>
            </w:r>
          </w:p>
        </w:tc>
        <w:tc>
          <w:tcPr>
            <w:tcW w:w="3045" w:type="dxa"/>
            <w:gridSpan w:val="2"/>
          </w:tcPr>
          <w:p w:rsidR="00616C9D" w:rsidRPr="00D964DF" w:rsidRDefault="0006036B" w:rsidP="00D964DF">
            <w:pPr>
              <w:tabs>
                <w:tab w:val="left" w:pos="284"/>
              </w:tabs>
              <w:spacing w:after="0"/>
              <w:ind w:right="141"/>
              <w:jc w:val="both"/>
              <w:rPr>
                <w:rFonts w:ascii="Times New Roman" w:eastAsia="Times New Roman" w:hAnsi="Times New Roman"/>
              </w:rPr>
            </w:pPr>
            <w:r>
              <w:rPr>
                <w:rFonts w:ascii="Times New Roman" w:eastAsia="Times New Roman" w:hAnsi="Times New Roman"/>
              </w:rPr>
              <w:t xml:space="preserve">Выполнить </w:t>
            </w:r>
            <w:proofErr w:type="spellStart"/>
            <w:r>
              <w:rPr>
                <w:rFonts w:ascii="Times New Roman" w:eastAsia="Times New Roman" w:hAnsi="Times New Roman"/>
              </w:rPr>
              <w:t>пропано</w:t>
            </w:r>
            <w:proofErr w:type="spellEnd"/>
            <w:r>
              <w:rPr>
                <w:rFonts w:ascii="Times New Roman" w:eastAsia="Times New Roman" w:hAnsi="Times New Roman"/>
              </w:rPr>
              <w:t xml:space="preserve">-кислородную резку профильных труб </w:t>
            </w:r>
          </w:p>
        </w:tc>
        <w:tc>
          <w:tcPr>
            <w:tcW w:w="1134" w:type="dxa"/>
          </w:tcPr>
          <w:p w:rsidR="00616C9D" w:rsidRPr="00D964DF" w:rsidRDefault="0006036B" w:rsidP="0006036B">
            <w:pPr>
              <w:tabs>
                <w:tab w:val="left" w:pos="284"/>
              </w:tabs>
              <w:spacing w:after="0"/>
              <w:ind w:right="141"/>
              <w:jc w:val="center"/>
              <w:rPr>
                <w:rFonts w:ascii="Times New Roman" w:eastAsia="Times New Roman" w:hAnsi="Times New Roman"/>
              </w:rPr>
            </w:pPr>
            <w:proofErr w:type="gramStart"/>
            <w:r>
              <w:rPr>
                <w:rFonts w:ascii="Times New Roman" w:eastAsia="Times New Roman" w:hAnsi="Times New Roman"/>
              </w:rPr>
              <w:t>м</w:t>
            </w:r>
            <w:proofErr w:type="gramEnd"/>
            <w:r>
              <w:rPr>
                <w:rFonts w:ascii="Times New Roman" w:eastAsia="Times New Roman" w:hAnsi="Times New Roman"/>
              </w:rPr>
              <w:t xml:space="preserve"> рез</w:t>
            </w:r>
          </w:p>
        </w:tc>
        <w:tc>
          <w:tcPr>
            <w:tcW w:w="851" w:type="dxa"/>
          </w:tcPr>
          <w:p w:rsidR="00616C9D" w:rsidRPr="00D964DF" w:rsidRDefault="0006036B" w:rsidP="0006036B">
            <w:pPr>
              <w:tabs>
                <w:tab w:val="left" w:pos="284"/>
              </w:tabs>
              <w:spacing w:after="0"/>
              <w:ind w:right="141"/>
              <w:jc w:val="center"/>
              <w:rPr>
                <w:rFonts w:ascii="Times New Roman" w:eastAsia="Times New Roman" w:hAnsi="Times New Roman"/>
              </w:rPr>
            </w:pPr>
            <w:r>
              <w:rPr>
                <w:rFonts w:ascii="Times New Roman" w:eastAsia="Times New Roman" w:hAnsi="Times New Roman"/>
              </w:rPr>
              <w:t>1</w:t>
            </w:r>
          </w:p>
        </w:tc>
        <w:tc>
          <w:tcPr>
            <w:tcW w:w="992" w:type="dxa"/>
          </w:tcPr>
          <w:p w:rsidR="00616C9D" w:rsidRPr="00D964DF" w:rsidRDefault="0006036B" w:rsidP="00D964DF">
            <w:pPr>
              <w:tabs>
                <w:tab w:val="left" w:pos="284"/>
              </w:tabs>
              <w:spacing w:after="0"/>
              <w:ind w:right="141"/>
              <w:jc w:val="center"/>
              <w:rPr>
                <w:rFonts w:ascii="Times New Roman" w:eastAsia="Times New Roman" w:hAnsi="Times New Roman"/>
              </w:rPr>
            </w:pPr>
            <w:r>
              <w:rPr>
                <w:rFonts w:ascii="Times New Roman" w:eastAsia="Times New Roman" w:hAnsi="Times New Roman"/>
              </w:rPr>
              <w:t>0,05</w:t>
            </w:r>
          </w:p>
        </w:tc>
        <w:tc>
          <w:tcPr>
            <w:tcW w:w="798" w:type="dxa"/>
          </w:tcPr>
          <w:p w:rsidR="00616C9D" w:rsidRPr="00D964DF" w:rsidRDefault="00646AD0" w:rsidP="00D964DF">
            <w:pPr>
              <w:tabs>
                <w:tab w:val="left" w:pos="284"/>
              </w:tabs>
              <w:spacing w:after="0"/>
              <w:ind w:right="141"/>
              <w:jc w:val="both"/>
              <w:rPr>
                <w:rFonts w:ascii="Times New Roman" w:eastAsia="Times New Roman" w:hAnsi="Times New Roman"/>
              </w:rPr>
            </w:pPr>
            <w:r>
              <w:rPr>
                <w:rFonts w:ascii="Times New Roman" w:eastAsia="Times New Roman" w:hAnsi="Times New Roman"/>
              </w:rPr>
              <w:t>1,6</w:t>
            </w:r>
          </w:p>
        </w:tc>
        <w:tc>
          <w:tcPr>
            <w:tcW w:w="903" w:type="dxa"/>
          </w:tcPr>
          <w:p w:rsidR="00616C9D" w:rsidRPr="00D964DF" w:rsidRDefault="00646AD0" w:rsidP="00D964DF">
            <w:pPr>
              <w:tabs>
                <w:tab w:val="left" w:pos="284"/>
              </w:tabs>
              <w:spacing w:after="0"/>
              <w:ind w:right="141"/>
              <w:jc w:val="both"/>
              <w:rPr>
                <w:rFonts w:ascii="Times New Roman" w:eastAsia="Times New Roman" w:hAnsi="Times New Roman"/>
              </w:rPr>
            </w:pPr>
            <w:r>
              <w:rPr>
                <w:rFonts w:ascii="Times New Roman" w:eastAsia="Times New Roman" w:hAnsi="Times New Roman"/>
              </w:rPr>
              <w:t>0,08</w:t>
            </w:r>
          </w:p>
        </w:tc>
      </w:tr>
      <w:tr w:rsidR="00616C9D" w:rsidRPr="00D964DF" w:rsidTr="009E0AA2">
        <w:tc>
          <w:tcPr>
            <w:tcW w:w="2200" w:type="dxa"/>
            <w:gridSpan w:val="2"/>
          </w:tcPr>
          <w:p w:rsidR="00616C9D" w:rsidRPr="0006036B" w:rsidRDefault="0006036B" w:rsidP="0006036B">
            <w:pPr>
              <w:tabs>
                <w:tab w:val="left" w:pos="284"/>
              </w:tabs>
              <w:spacing w:after="0"/>
              <w:ind w:right="141"/>
              <w:jc w:val="both"/>
              <w:rPr>
                <w:rFonts w:ascii="Times New Roman" w:hAnsi="Times New Roman"/>
                <w:sz w:val="18"/>
                <w:szCs w:val="18"/>
              </w:rPr>
            </w:pPr>
            <w:r w:rsidRPr="0006036B">
              <w:rPr>
                <w:rFonts w:ascii="Times New Roman" w:hAnsi="Times New Roman"/>
                <w:sz w:val="18"/>
                <w:szCs w:val="18"/>
              </w:rPr>
              <w:t xml:space="preserve">Е22-1-6. Односторонняя сварка тавровых, угловых и </w:t>
            </w:r>
            <w:proofErr w:type="spellStart"/>
            <w:r w:rsidRPr="0006036B">
              <w:rPr>
                <w:rFonts w:ascii="Times New Roman" w:hAnsi="Times New Roman"/>
                <w:sz w:val="18"/>
                <w:szCs w:val="18"/>
              </w:rPr>
              <w:t>нахлесточных</w:t>
            </w:r>
            <w:proofErr w:type="spellEnd"/>
            <w:r w:rsidRPr="0006036B">
              <w:rPr>
                <w:rFonts w:ascii="Times New Roman" w:hAnsi="Times New Roman"/>
                <w:sz w:val="18"/>
                <w:szCs w:val="18"/>
              </w:rPr>
              <w:t xml:space="preserve"> соединений без скоса кромок (типы швов TI, У</w:t>
            </w:r>
            <w:proofErr w:type="gramStart"/>
            <w:r w:rsidRPr="0006036B">
              <w:rPr>
                <w:rFonts w:ascii="Times New Roman" w:hAnsi="Times New Roman"/>
                <w:sz w:val="18"/>
                <w:szCs w:val="18"/>
              </w:rPr>
              <w:t>4</w:t>
            </w:r>
            <w:proofErr w:type="gramEnd"/>
            <w:r w:rsidRPr="0006036B">
              <w:rPr>
                <w:rFonts w:ascii="Times New Roman" w:hAnsi="Times New Roman"/>
                <w:sz w:val="18"/>
                <w:szCs w:val="18"/>
              </w:rPr>
              <w:t>, HI) нижнее положение шва</w:t>
            </w:r>
          </w:p>
        </w:tc>
        <w:tc>
          <w:tcPr>
            <w:tcW w:w="3045" w:type="dxa"/>
            <w:gridSpan w:val="2"/>
          </w:tcPr>
          <w:p w:rsidR="00616C9D" w:rsidRPr="0006036B" w:rsidRDefault="0006036B" w:rsidP="0006036B">
            <w:pPr>
              <w:tabs>
                <w:tab w:val="left" w:pos="284"/>
              </w:tabs>
              <w:spacing w:after="0"/>
              <w:ind w:right="141"/>
              <w:jc w:val="both"/>
              <w:rPr>
                <w:rFonts w:ascii="Times New Roman" w:eastAsia="Times New Roman" w:hAnsi="Times New Roman"/>
              </w:rPr>
            </w:pPr>
            <w:r w:rsidRPr="0006036B">
              <w:rPr>
                <w:rFonts w:ascii="Times New Roman" w:eastAsia="Times New Roman" w:hAnsi="Times New Roman"/>
              </w:rPr>
              <w:t xml:space="preserve">Выполнить </w:t>
            </w:r>
            <w:r w:rsidRPr="0006036B">
              <w:rPr>
                <w:rFonts w:ascii="Times New Roman" w:hAnsi="Times New Roman"/>
              </w:rPr>
              <w:t>одностороннюю сварку тавровых, угловых соединений без скоса кромок (типы швов TI, У</w:t>
            </w:r>
            <w:proofErr w:type="gramStart"/>
            <w:r w:rsidRPr="0006036B">
              <w:rPr>
                <w:rFonts w:ascii="Times New Roman" w:hAnsi="Times New Roman"/>
              </w:rPr>
              <w:t>4</w:t>
            </w:r>
            <w:proofErr w:type="gramEnd"/>
            <w:r w:rsidRPr="0006036B">
              <w:rPr>
                <w:rFonts w:ascii="Times New Roman" w:hAnsi="Times New Roman"/>
              </w:rPr>
              <w:t>) нижнее положение шва</w:t>
            </w:r>
          </w:p>
        </w:tc>
        <w:tc>
          <w:tcPr>
            <w:tcW w:w="1134" w:type="dxa"/>
          </w:tcPr>
          <w:p w:rsidR="00616C9D" w:rsidRPr="00D964DF" w:rsidRDefault="0006036B" w:rsidP="0006036B">
            <w:pPr>
              <w:tabs>
                <w:tab w:val="left" w:pos="284"/>
              </w:tabs>
              <w:spacing w:after="0"/>
              <w:ind w:right="141"/>
              <w:jc w:val="center"/>
              <w:rPr>
                <w:rFonts w:ascii="Times New Roman" w:eastAsia="Times New Roman" w:hAnsi="Times New Roman"/>
              </w:rPr>
            </w:pPr>
            <w:proofErr w:type="gramStart"/>
            <w:r>
              <w:rPr>
                <w:rFonts w:ascii="Times New Roman" w:eastAsia="Times New Roman" w:hAnsi="Times New Roman"/>
              </w:rPr>
              <w:t>м</w:t>
            </w:r>
            <w:proofErr w:type="gramEnd"/>
            <w:r>
              <w:rPr>
                <w:rFonts w:ascii="Times New Roman" w:eastAsia="Times New Roman" w:hAnsi="Times New Roman"/>
              </w:rPr>
              <w:t xml:space="preserve"> шва</w:t>
            </w:r>
          </w:p>
        </w:tc>
        <w:tc>
          <w:tcPr>
            <w:tcW w:w="851" w:type="dxa"/>
          </w:tcPr>
          <w:p w:rsidR="00616C9D" w:rsidRPr="00D964DF" w:rsidRDefault="0006036B" w:rsidP="0006036B">
            <w:pPr>
              <w:tabs>
                <w:tab w:val="left" w:pos="284"/>
              </w:tabs>
              <w:spacing w:after="0"/>
              <w:ind w:right="141"/>
              <w:jc w:val="center"/>
              <w:rPr>
                <w:rFonts w:ascii="Times New Roman" w:eastAsia="Times New Roman" w:hAnsi="Times New Roman"/>
              </w:rPr>
            </w:pPr>
            <w:r>
              <w:rPr>
                <w:rFonts w:ascii="Times New Roman" w:eastAsia="Times New Roman" w:hAnsi="Times New Roman"/>
              </w:rPr>
              <w:t>1</w:t>
            </w:r>
          </w:p>
        </w:tc>
        <w:tc>
          <w:tcPr>
            <w:tcW w:w="992" w:type="dxa"/>
          </w:tcPr>
          <w:p w:rsidR="00616C9D" w:rsidRPr="00D964DF" w:rsidRDefault="0006036B" w:rsidP="0006036B">
            <w:pPr>
              <w:tabs>
                <w:tab w:val="left" w:pos="284"/>
              </w:tabs>
              <w:spacing w:after="0"/>
              <w:ind w:right="141"/>
              <w:jc w:val="center"/>
              <w:rPr>
                <w:rFonts w:ascii="Times New Roman" w:eastAsia="Times New Roman" w:hAnsi="Times New Roman"/>
              </w:rPr>
            </w:pPr>
            <w:r>
              <w:rPr>
                <w:rFonts w:ascii="Times New Roman" w:eastAsia="Times New Roman" w:hAnsi="Times New Roman"/>
              </w:rPr>
              <w:t>0,06</w:t>
            </w:r>
          </w:p>
        </w:tc>
        <w:tc>
          <w:tcPr>
            <w:tcW w:w="798" w:type="dxa"/>
          </w:tcPr>
          <w:p w:rsidR="00616C9D" w:rsidRPr="00D964DF" w:rsidRDefault="00646AD0" w:rsidP="00D964DF">
            <w:pPr>
              <w:tabs>
                <w:tab w:val="left" w:pos="284"/>
              </w:tabs>
              <w:spacing w:after="0"/>
              <w:ind w:right="141"/>
              <w:jc w:val="both"/>
              <w:rPr>
                <w:rFonts w:ascii="Times New Roman" w:eastAsia="Times New Roman" w:hAnsi="Times New Roman"/>
              </w:rPr>
            </w:pPr>
            <w:r>
              <w:rPr>
                <w:rFonts w:ascii="Times New Roman" w:eastAsia="Times New Roman" w:hAnsi="Times New Roman"/>
              </w:rPr>
              <w:t>0,96</w:t>
            </w:r>
          </w:p>
        </w:tc>
        <w:tc>
          <w:tcPr>
            <w:tcW w:w="903" w:type="dxa"/>
          </w:tcPr>
          <w:p w:rsidR="00616C9D" w:rsidRPr="00D964DF" w:rsidRDefault="00646AD0" w:rsidP="00D964DF">
            <w:pPr>
              <w:tabs>
                <w:tab w:val="left" w:pos="284"/>
              </w:tabs>
              <w:spacing w:after="0"/>
              <w:ind w:right="141"/>
              <w:jc w:val="both"/>
              <w:rPr>
                <w:rFonts w:ascii="Times New Roman" w:eastAsia="Times New Roman" w:hAnsi="Times New Roman"/>
              </w:rPr>
            </w:pPr>
            <w:r>
              <w:rPr>
                <w:rFonts w:ascii="Times New Roman" w:eastAsia="Times New Roman" w:hAnsi="Times New Roman"/>
              </w:rPr>
              <w:t>0,06</w:t>
            </w:r>
          </w:p>
        </w:tc>
      </w:tr>
      <w:tr w:rsidR="00C15943" w:rsidRPr="00D964DF" w:rsidTr="0006036B">
        <w:tc>
          <w:tcPr>
            <w:tcW w:w="5245" w:type="dxa"/>
            <w:gridSpan w:val="4"/>
            <w:vMerge w:val="restart"/>
            <w:tcBorders>
              <w:top w:val="single" w:sz="4" w:space="0" w:color="auto"/>
              <w:left w:val="nil"/>
              <w:bottom w:val="nil"/>
              <w:right w:val="nil"/>
            </w:tcBorders>
          </w:tcPr>
          <w:p w:rsidR="00C15943" w:rsidRPr="00DE54B0" w:rsidRDefault="00C15943" w:rsidP="00D964DF">
            <w:pPr>
              <w:tabs>
                <w:tab w:val="left" w:pos="284"/>
              </w:tabs>
              <w:spacing w:after="0"/>
              <w:ind w:right="141"/>
              <w:rPr>
                <w:rFonts w:ascii="Times New Roman" w:eastAsia="Times New Roman" w:hAnsi="Times New Roman"/>
                <w:sz w:val="24"/>
                <w:szCs w:val="24"/>
              </w:rPr>
            </w:pPr>
          </w:p>
          <w:p w:rsidR="00C15943" w:rsidRPr="00DE54B0" w:rsidRDefault="00C15943" w:rsidP="00D964DF">
            <w:pPr>
              <w:tabs>
                <w:tab w:val="left" w:pos="284"/>
              </w:tabs>
              <w:spacing w:after="0"/>
              <w:ind w:right="141"/>
              <w:rPr>
                <w:rFonts w:ascii="Times New Roman" w:eastAsia="Times New Roman" w:hAnsi="Times New Roman"/>
                <w:sz w:val="24"/>
                <w:szCs w:val="24"/>
              </w:rPr>
            </w:pPr>
            <w:r w:rsidRPr="00DE54B0">
              <w:rPr>
                <w:rFonts w:ascii="Times New Roman" w:eastAsia="Times New Roman" w:hAnsi="Times New Roman"/>
                <w:sz w:val="24"/>
                <w:szCs w:val="24"/>
              </w:rPr>
              <w:t>Зад</w:t>
            </w:r>
            <w:r w:rsidR="00DE54B0" w:rsidRPr="00DE54B0">
              <w:rPr>
                <w:rFonts w:ascii="Times New Roman" w:eastAsia="Times New Roman" w:hAnsi="Times New Roman"/>
                <w:sz w:val="24"/>
                <w:szCs w:val="24"/>
              </w:rPr>
              <w:t>а</w:t>
            </w:r>
            <w:r w:rsidRPr="00DE54B0">
              <w:rPr>
                <w:rFonts w:ascii="Times New Roman" w:eastAsia="Times New Roman" w:hAnsi="Times New Roman"/>
                <w:sz w:val="24"/>
                <w:szCs w:val="24"/>
              </w:rPr>
              <w:t xml:space="preserve">ние выдал:  </w:t>
            </w:r>
            <w:r w:rsidR="0006036B" w:rsidRPr="00DE54B0">
              <w:rPr>
                <w:rFonts w:ascii="Times New Roman" w:eastAsia="Times New Roman" w:hAnsi="Times New Roman"/>
                <w:sz w:val="24"/>
                <w:szCs w:val="24"/>
              </w:rPr>
              <w:t>_________________</w:t>
            </w:r>
          </w:p>
          <w:p w:rsidR="00DE54B0" w:rsidRPr="00DE54B0" w:rsidRDefault="00DE54B0" w:rsidP="00D964DF">
            <w:pPr>
              <w:tabs>
                <w:tab w:val="left" w:pos="284"/>
              </w:tabs>
              <w:spacing w:after="0"/>
              <w:ind w:right="141"/>
              <w:rPr>
                <w:rFonts w:ascii="Times New Roman" w:eastAsia="Times New Roman" w:hAnsi="Times New Roman"/>
                <w:sz w:val="18"/>
                <w:szCs w:val="18"/>
              </w:rPr>
            </w:pPr>
            <w:r w:rsidRPr="00DE54B0">
              <w:rPr>
                <w:rFonts w:ascii="Times New Roman" w:eastAsia="Times New Roman" w:hAnsi="Times New Roman"/>
                <w:sz w:val="18"/>
                <w:szCs w:val="18"/>
              </w:rPr>
              <w:t xml:space="preserve">                                                  (подпись)</w:t>
            </w:r>
          </w:p>
          <w:p w:rsidR="00C15943" w:rsidRPr="00DE54B0" w:rsidRDefault="00C15943" w:rsidP="00D964DF">
            <w:pPr>
              <w:tabs>
                <w:tab w:val="left" w:pos="284"/>
              </w:tabs>
              <w:spacing w:after="0"/>
              <w:ind w:right="141"/>
              <w:rPr>
                <w:rFonts w:ascii="Times New Roman" w:eastAsia="Times New Roman" w:hAnsi="Times New Roman"/>
                <w:sz w:val="24"/>
                <w:szCs w:val="24"/>
              </w:rPr>
            </w:pPr>
            <w:r w:rsidRPr="00DE54B0">
              <w:rPr>
                <w:rFonts w:ascii="Times New Roman" w:eastAsia="Times New Roman" w:hAnsi="Times New Roman"/>
                <w:sz w:val="24"/>
                <w:szCs w:val="24"/>
              </w:rPr>
              <w:t>Зад</w:t>
            </w:r>
            <w:r w:rsidR="00DE54B0" w:rsidRPr="00DE54B0">
              <w:rPr>
                <w:rFonts w:ascii="Times New Roman" w:eastAsia="Times New Roman" w:hAnsi="Times New Roman"/>
                <w:sz w:val="24"/>
                <w:szCs w:val="24"/>
              </w:rPr>
              <w:t>а</w:t>
            </w:r>
            <w:r w:rsidRPr="00DE54B0">
              <w:rPr>
                <w:rFonts w:ascii="Times New Roman" w:eastAsia="Times New Roman" w:hAnsi="Times New Roman"/>
                <w:sz w:val="24"/>
                <w:szCs w:val="24"/>
              </w:rPr>
              <w:t>ние принял:</w:t>
            </w:r>
            <w:r w:rsidR="0006036B" w:rsidRPr="00DE54B0">
              <w:rPr>
                <w:rFonts w:ascii="Times New Roman" w:eastAsia="Times New Roman" w:hAnsi="Times New Roman"/>
                <w:sz w:val="24"/>
                <w:szCs w:val="24"/>
              </w:rPr>
              <w:t>_________________</w:t>
            </w:r>
          </w:p>
          <w:p w:rsidR="00DE54B0" w:rsidRPr="00DE54B0" w:rsidRDefault="00DE54B0" w:rsidP="00DE54B0">
            <w:pPr>
              <w:tabs>
                <w:tab w:val="left" w:pos="284"/>
              </w:tabs>
              <w:spacing w:after="0"/>
              <w:ind w:right="141"/>
              <w:rPr>
                <w:rFonts w:ascii="Times New Roman" w:eastAsia="Times New Roman" w:hAnsi="Times New Roman"/>
                <w:sz w:val="18"/>
                <w:szCs w:val="18"/>
              </w:rPr>
            </w:pPr>
            <w:r w:rsidRPr="00DE54B0">
              <w:rPr>
                <w:rFonts w:ascii="Times New Roman" w:eastAsia="Times New Roman" w:hAnsi="Times New Roman"/>
                <w:sz w:val="18"/>
                <w:szCs w:val="18"/>
              </w:rPr>
              <w:t xml:space="preserve">                                                  (подпись)</w:t>
            </w:r>
          </w:p>
          <w:p w:rsidR="00C15943" w:rsidRPr="00DE54B0" w:rsidRDefault="00C15943" w:rsidP="00D964DF">
            <w:pPr>
              <w:tabs>
                <w:tab w:val="left" w:pos="284"/>
              </w:tabs>
              <w:ind w:right="141"/>
              <w:rPr>
                <w:rFonts w:ascii="Times New Roman" w:eastAsia="Times New Roman" w:hAnsi="Times New Roman"/>
                <w:sz w:val="24"/>
                <w:szCs w:val="24"/>
              </w:rPr>
            </w:pPr>
            <w:r w:rsidRPr="00DE54B0">
              <w:rPr>
                <w:rFonts w:ascii="Times New Roman" w:eastAsia="Times New Roman" w:hAnsi="Times New Roman"/>
                <w:sz w:val="24"/>
                <w:szCs w:val="24"/>
              </w:rPr>
              <w:t>«___»___________________ 20___ г</w:t>
            </w:r>
          </w:p>
        </w:tc>
        <w:tc>
          <w:tcPr>
            <w:tcW w:w="4678" w:type="dxa"/>
            <w:gridSpan w:val="5"/>
            <w:tcBorders>
              <w:top w:val="single" w:sz="4" w:space="0" w:color="auto"/>
              <w:left w:val="nil"/>
              <w:bottom w:val="nil"/>
              <w:right w:val="nil"/>
            </w:tcBorders>
          </w:tcPr>
          <w:p w:rsidR="00C15943" w:rsidRPr="00DE54B0" w:rsidRDefault="00C15943" w:rsidP="00D964DF">
            <w:pPr>
              <w:tabs>
                <w:tab w:val="left" w:pos="284"/>
              </w:tabs>
              <w:spacing w:after="0"/>
              <w:ind w:right="141"/>
              <w:rPr>
                <w:rFonts w:ascii="Times New Roman" w:eastAsia="Times New Roman" w:hAnsi="Times New Roman"/>
                <w:sz w:val="24"/>
                <w:szCs w:val="24"/>
              </w:rPr>
            </w:pPr>
          </w:p>
        </w:tc>
      </w:tr>
      <w:tr w:rsidR="00C15943" w:rsidRPr="00D964DF" w:rsidTr="0006036B">
        <w:tc>
          <w:tcPr>
            <w:tcW w:w="5245" w:type="dxa"/>
            <w:gridSpan w:val="4"/>
            <w:vMerge/>
            <w:tcBorders>
              <w:top w:val="nil"/>
              <w:left w:val="nil"/>
              <w:bottom w:val="nil"/>
              <w:right w:val="nil"/>
            </w:tcBorders>
          </w:tcPr>
          <w:p w:rsidR="00C15943" w:rsidRPr="00DE54B0" w:rsidRDefault="00C15943" w:rsidP="00D964DF">
            <w:pPr>
              <w:tabs>
                <w:tab w:val="left" w:pos="284"/>
              </w:tabs>
              <w:ind w:right="141"/>
              <w:rPr>
                <w:rFonts w:ascii="Times New Roman" w:eastAsia="Times New Roman" w:hAnsi="Times New Roman"/>
                <w:sz w:val="24"/>
                <w:szCs w:val="24"/>
              </w:rPr>
            </w:pPr>
          </w:p>
        </w:tc>
        <w:tc>
          <w:tcPr>
            <w:tcW w:w="4678" w:type="dxa"/>
            <w:gridSpan w:val="5"/>
            <w:tcBorders>
              <w:top w:val="nil"/>
              <w:left w:val="nil"/>
              <w:bottom w:val="nil"/>
              <w:right w:val="nil"/>
            </w:tcBorders>
          </w:tcPr>
          <w:p w:rsidR="00C15943" w:rsidRPr="00DE54B0" w:rsidRDefault="00C15943" w:rsidP="00D964DF">
            <w:pPr>
              <w:tabs>
                <w:tab w:val="left" w:pos="284"/>
              </w:tabs>
              <w:spacing w:after="0"/>
              <w:ind w:right="141"/>
              <w:rPr>
                <w:rFonts w:ascii="Times New Roman" w:eastAsia="Times New Roman" w:hAnsi="Times New Roman"/>
                <w:sz w:val="24"/>
                <w:szCs w:val="24"/>
              </w:rPr>
            </w:pPr>
          </w:p>
        </w:tc>
      </w:tr>
      <w:tr w:rsidR="00C15943" w:rsidRPr="00D964DF" w:rsidTr="0006036B">
        <w:tc>
          <w:tcPr>
            <w:tcW w:w="5245" w:type="dxa"/>
            <w:gridSpan w:val="4"/>
            <w:vMerge/>
            <w:tcBorders>
              <w:top w:val="nil"/>
              <w:left w:val="nil"/>
              <w:bottom w:val="nil"/>
              <w:right w:val="nil"/>
            </w:tcBorders>
          </w:tcPr>
          <w:p w:rsidR="00C15943" w:rsidRPr="00DE54B0" w:rsidRDefault="00C15943" w:rsidP="00D964DF">
            <w:pPr>
              <w:tabs>
                <w:tab w:val="left" w:pos="284"/>
              </w:tabs>
              <w:spacing w:after="0"/>
              <w:ind w:right="141"/>
              <w:rPr>
                <w:rFonts w:ascii="Times New Roman" w:eastAsia="Times New Roman" w:hAnsi="Times New Roman"/>
                <w:sz w:val="24"/>
                <w:szCs w:val="24"/>
              </w:rPr>
            </w:pPr>
          </w:p>
        </w:tc>
        <w:tc>
          <w:tcPr>
            <w:tcW w:w="4678" w:type="dxa"/>
            <w:gridSpan w:val="5"/>
            <w:tcBorders>
              <w:top w:val="nil"/>
              <w:left w:val="nil"/>
              <w:bottom w:val="nil"/>
              <w:right w:val="nil"/>
            </w:tcBorders>
          </w:tcPr>
          <w:p w:rsidR="00C15943" w:rsidRPr="00DE54B0" w:rsidRDefault="0006036B" w:rsidP="00D964DF">
            <w:pPr>
              <w:tabs>
                <w:tab w:val="left" w:pos="284"/>
              </w:tabs>
              <w:spacing w:after="0"/>
              <w:ind w:right="141"/>
              <w:rPr>
                <w:rFonts w:ascii="Times New Roman" w:eastAsia="Times New Roman" w:hAnsi="Times New Roman"/>
                <w:sz w:val="24"/>
                <w:szCs w:val="24"/>
              </w:rPr>
            </w:pPr>
            <w:proofErr w:type="spellStart"/>
            <w:r w:rsidRPr="00DE54B0">
              <w:rPr>
                <w:rFonts w:ascii="Times New Roman" w:eastAsia="Times New Roman" w:hAnsi="Times New Roman"/>
                <w:sz w:val="24"/>
                <w:szCs w:val="24"/>
              </w:rPr>
              <w:t>Дайбов</w:t>
            </w:r>
            <w:proofErr w:type="spellEnd"/>
            <w:r w:rsidRPr="00DE54B0">
              <w:rPr>
                <w:rFonts w:ascii="Times New Roman" w:eastAsia="Times New Roman" w:hAnsi="Times New Roman"/>
                <w:sz w:val="24"/>
                <w:szCs w:val="24"/>
              </w:rPr>
              <w:t xml:space="preserve"> ВА</w:t>
            </w:r>
          </w:p>
        </w:tc>
      </w:tr>
    </w:tbl>
    <w:p w:rsidR="00785F1E" w:rsidRDefault="00785F1E" w:rsidP="008973B0">
      <w:pPr>
        <w:tabs>
          <w:tab w:val="left" w:pos="0"/>
          <w:tab w:val="left" w:pos="284"/>
        </w:tabs>
        <w:ind w:right="141"/>
        <w:jc w:val="both"/>
        <w:rPr>
          <w:rFonts w:ascii="Times New Roman" w:hAnsi="Times New Roman"/>
          <w:b/>
          <w:sz w:val="24"/>
          <w:szCs w:val="24"/>
        </w:rPr>
        <w:sectPr w:rsidR="00785F1E" w:rsidSect="008B42EC">
          <w:headerReference w:type="default" r:id="rId51"/>
          <w:footerReference w:type="default" r:id="rId52"/>
          <w:pgSz w:w="11906" w:h="16838"/>
          <w:pgMar w:top="794" w:right="686" w:bottom="340" w:left="1440" w:header="0" w:footer="0" w:gutter="0"/>
          <w:pgBorders>
            <w:top w:val="single" w:sz="18" w:space="17" w:color="auto"/>
            <w:left w:val="single" w:sz="18" w:space="20" w:color="auto"/>
            <w:bottom w:val="single" w:sz="18" w:space="0" w:color="auto"/>
            <w:right w:val="single" w:sz="18" w:space="18" w:color="auto"/>
          </w:pgBorders>
          <w:cols w:space="708"/>
          <w:docGrid w:linePitch="360"/>
        </w:sectPr>
      </w:pPr>
    </w:p>
    <w:p w:rsidR="00FC3CD4" w:rsidRPr="00C13E9D" w:rsidRDefault="00DE54B0" w:rsidP="00FC3CD4">
      <w:pPr>
        <w:tabs>
          <w:tab w:val="center" w:pos="7285"/>
          <w:tab w:val="left" w:pos="12911"/>
        </w:tabs>
        <w:spacing w:after="0"/>
        <w:jc w:val="right"/>
        <w:rPr>
          <w:rFonts w:ascii="Times New Roman" w:hAnsi="Times New Roman"/>
          <w:bCs/>
          <w:sz w:val="24"/>
          <w:szCs w:val="24"/>
        </w:rPr>
      </w:pPr>
      <w:r>
        <w:rPr>
          <w:rFonts w:ascii="Times New Roman" w:hAnsi="Times New Roman"/>
          <w:bCs/>
          <w:sz w:val="24"/>
          <w:szCs w:val="24"/>
        </w:rPr>
        <w:lastRenderedPageBreak/>
        <w:t>П</w:t>
      </w:r>
      <w:r w:rsidR="00FC3CD4" w:rsidRPr="00C13E9D">
        <w:rPr>
          <w:rFonts w:ascii="Times New Roman" w:hAnsi="Times New Roman"/>
          <w:bCs/>
          <w:sz w:val="24"/>
          <w:szCs w:val="24"/>
        </w:rPr>
        <w:t>риложение</w:t>
      </w:r>
      <w:proofErr w:type="gramStart"/>
      <w:r w:rsidR="00FC3CD4" w:rsidRPr="00C13E9D">
        <w:rPr>
          <w:rFonts w:ascii="Times New Roman" w:hAnsi="Times New Roman"/>
          <w:bCs/>
          <w:sz w:val="24"/>
          <w:szCs w:val="24"/>
        </w:rPr>
        <w:t xml:space="preserve"> </w:t>
      </w:r>
      <w:r>
        <w:rPr>
          <w:rFonts w:ascii="Times New Roman" w:hAnsi="Times New Roman"/>
          <w:bCs/>
          <w:sz w:val="24"/>
          <w:szCs w:val="24"/>
        </w:rPr>
        <w:t>Б</w:t>
      </w:r>
      <w:proofErr w:type="gramEnd"/>
    </w:p>
    <w:p w:rsidR="00C13E9D" w:rsidRPr="00B05ED1" w:rsidRDefault="00C13E9D" w:rsidP="00C13E9D">
      <w:pPr>
        <w:tabs>
          <w:tab w:val="center" w:pos="7285"/>
          <w:tab w:val="left" w:pos="12911"/>
        </w:tabs>
        <w:spacing w:after="0"/>
        <w:jc w:val="center"/>
        <w:rPr>
          <w:rFonts w:ascii="Times New Roman" w:hAnsi="Times New Roman"/>
          <w:b/>
          <w:bCs/>
          <w:sz w:val="26"/>
          <w:szCs w:val="26"/>
        </w:rPr>
      </w:pPr>
      <w:proofErr w:type="spellStart"/>
      <w:r w:rsidRPr="00B05ED1">
        <w:rPr>
          <w:rFonts w:ascii="Times New Roman" w:hAnsi="Times New Roman"/>
          <w:b/>
          <w:bCs/>
          <w:sz w:val="26"/>
          <w:szCs w:val="26"/>
        </w:rPr>
        <w:t>Инструкционно</w:t>
      </w:r>
      <w:proofErr w:type="spellEnd"/>
      <w:r w:rsidRPr="00B05ED1">
        <w:rPr>
          <w:rFonts w:ascii="Times New Roman" w:hAnsi="Times New Roman"/>
          <w:b/>
          <w:bCs/>
          <w:sz w:val="26"/>
          <w:szCs w:val="26"/>
        </w:rPr>
        <w:t>-технологическая карта</w:t>
      </w:r>
    </w:p>
    <w:p w:rsidR="00C13E9D" w:rsidRPr="0006036B" w:rsidRDefault="00C13E9D" w:rsidP="00C13E9D">
      <w:pPr>
        <w:spacing w:after="0"/>
        <w:jc w:val="center"/>
        <w:rPr>
          <w:rFonts w:ascii="Times New Roman" w:hAnsi="Times New Roman"/>
          <w:color w:val="FF0000"/>
          <w:sz w:val="24"/>
          <w:szCs w:val="24"/>
          <w:u w:val="single"/>
        </w:rPr>
      </w:pPr>
      <w:r w:rsidRPr="00F635B1">
        <w:rPr>
          <w:rFonts w:ascii="Times New Roman" w:hAnsi="Times New Roman"/>
          <w:bCs/>
          <w:color w:val="000000"/>
          <w:sz w:val="24"/>
          <w:szCs w:val="24"/>
        </w:rPr>
        <w:t>С</w:t>
      </w:r>
      <w:r w:rsidR="00F635B1" w:rsidRPr="00206461">
        <w:rPr>
          <w:rFonts w:ascii="Times New Roman" w:eastAsia="Times New Roman" w:hAnsi="Times New Roman"/>
          <w:sz w:val="24"/>
          <w:szCs w:val="24"/>
          <w:lang w:eastAsia="ru-RU"/>
        </w:rPr>
        <w:t>камейк</w:t>
      </w:r>
      <w:r w:rsidR="00525526">
        <w:rPr>
          <w:rFonts w:ascii="Times New Roman" w:eastAsia="Times New Roman" w:hAnsi="Times New Roman"/>
          <w:sz w:val="24"/>
          <w:szCs w:val="24"/>
          <w:lang w:eastAsia="ru-RU"/>
        </w:rPr>
        <w:t>а</w:t>
      </w:r>
      <w:r w:rsidR="00F635B1" w:rsidRPr="00206461">
        <w:rPr>
          <w:rFonts w:ascii="Times New Roman" w:eastAsia="Times New Roman" w:hAnsi="Times New Roman"/>
          <w:sz w:val="24"/>
          <w:szCs w:val="24"/>
          <w:lang w:eastAsia="ru-RU"/>
        </w:rPr>
        <w:t xml:space="preserve"> из профильных труб 15х15х1,5мм, 20х20х2,0мм сталь</w:t>
      </w:r>
      <w:r w:rsidR="00F635B1">
        <w:rPr>
          <w:rFonts w:ascii="Times New Roman" w:eastAsia="Times New Roman" w:hAnsi="Times New Roman"/>
          <w:sz w:val="24"/>
          <w:szCs w:val="24"/>
          <w:lang w:eastAsia="ru-RU"/>
        </w:rPr>
        <w:t xml:space="preserve"> </w:t>
      </w:r>
      <w:proofErr w:type="spellStart"/>
      <w:r w:rsidR="00F635B1">
        <w:rPr>
          <w:rFonts w:ascii="Times New Roman" w:eastAsia="Times New Roman" w:hAnsi="Times New Roman"/>
          <w:sz w:val="24"/>
          <w:szCs w:val="24"/>
          <w:lang w:eastAsia="ru-RU"/>
        </w:rPr>
        <w:t>СтЗсп</w:t>
      </w:r>
      <w:proofErr w:type="spellEnd"/>
      <w:r w:rsidR="00F635B1">
        <w:rPr>
          <w:rFonts w:ascii="Times New Roman" w:eastAsia="Times New Roman" w:hAnsi="Times New Roman"/>
          <w:sz w:val="24"/>
          <w:szCs w:val="24"/>
          <w:lang w:eastAsia="ru-RU"/>
        </w:rPr>
        <w:t xml:space="preserve"> ГОСТ 10705-80 высота: 450</w:t>
      </w:r>
      <w:r w:rsidR="00F635B1" w:rsidRPr="00206461">
        <w:rPr>
          <w:rFonts w:ascii="Times New Roman" w:eastAsia="Times New Roman" w:hAnsi="Times New Roman"/>
          <w:sz w:val="24"/>
          <w:szCs w:val="24"/>
          <w:lang w:eastAsia="ru-RU"/>
        </w:rPr>
        <w:t>мм, основание:1500х350мм</w:t>
      </w:r>
    </w:p>
    <w:tbl>
      <w:tblPr>
        <w:tblpPr w:leftFromText="180" w:rightFromText="180" w:vertAnchor="page" w:horzAnchor="margin" w:tblpY="2173"/>
        <w:tblW w:w="9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4"/>
        <w:gridCol w:w="429"/>
        <w:gridCol w:w="1735"/>
        <w:gridCol w:w="394"/>
        <w:gridCol w:w="1936"/>
        <w:gridCol w:w="95"/>
        <w:gridCol w:w="2325"/>
      </w:tblGrid>
      <w:tr w:rsidR="00C13E9D" w:rsidRPr="00DE54B0" w:rsidTr="00966ED2">
        <w:trPr>
          <w:trHeight w:val="653"/>
        </w:trPr>
        <w:tc>
          <w:tcPr>
            <w:tcW w:w="3085" w:type="dxa"/>
            <w:gridSpan w:val="2"/>
            <w:vMerge w:val="restart"/>
          </w:tcPr>
          <w:p w:rsidR="00C13E9D" w:rsidRPr="00DE54B0" w:rsidRDefault="00C13E9D" w:rsidP="00C13E9D">
            <w:pPr>
              <w:spacing w:after="0" w:line="240" w:lineRule="auto"/>
              <w:jc w:val="center"/>
              <w:rPr>
                <w:rFonts w:ascii="Times New Roman" w:hAnsi="Times New Roman"/>
                <w:sz w:val="24"/>
                <w:szCs w:val="24"/>
              </w:rPr>
            </w:pPr>
          </w:p>
          <w:p w:rsidR="00C13E9D" w:rsidRPr="00DE54B0" w:rsidRDefault="001E32B7" w:rsidP="00C13E9D">
            <w:pPr>
              <w:jc w:val="center"/>
              <w:rPr>
                <w:rFonts w:ascii="Times New Roman" w:hAnsi="Times New Roman"/>
                <w:sz w:val="24"/>
                <w:szCs w:val="24"/>
              </w:rPr>
            </w:pPr>
            <w:r w:rsidRPr="00DE54B0">
              <w:rPr>
                <w:rFonts w:ascii="Times New Roman" w:hAnsi="Times New Roman"/>
                <w:noProof/>
                <w:color w:val="FF0000"/>
                <w:sz w:val="24"/>
                <w:szCs w:val="24"/>
                <w:lang w:eastAsia="ru-RU"/>
              </w:rPr>
              <w:drawing>
                <wp:inline distT="0" distB="0" distL="0" distR="0" wp14:anchorId="3A90991A" wp14:editId="584E5089">
                  <wp:extent cx="2000250" cy="1333500"/>
                  <wp:effectExtent l="0" t="0" r="0" b="0"/>
                  <wp:docPr id="31" name="Рисунок 1" descr="http://s020.radikal.ru/i703/1704/0d/35811f3d8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020.radikal.ru/i703/1704/0d/35811f3d879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C13E9D" w:rsidRPr="00DE54B0" w:rsidRDefault="00C13E9D" w:rsidP="00C13E9D">
            <w:pPr>
              <w:jc w:val="center"/>
              <w:rPr>
                <w:rFonts w:ascii="Times New Roman" w:hAnsi="Times New Roman"/>
                <w:sz w:val="24"/>
                <w:szCs w:val="24"/>
              </w:rPr>
            </w:pPr>
          </w:p>
          <w:p w:rsidR="00C13E9D" w:rsidRPr="00DE54B0" w:rsidRDefault="00C13E9D" w:rsidP="00C13E9D">
            <w:pPr>
              <w:jc w:val="center"/>
            </w:pPr>
          </w:p>
        </w:tc>
        <w:tc>
          <w:tcPr>
            <w:tcW w:w="2280" w:type="dxa"/>
            <w:gridSpan w:val="2"/>
          </w:tcPr>
          <w:p w:rsidR="00C13E9D" w:rsidRPr="00DE54B0" w:rsidRDefault="00C13E9D" w:rsidP="00C13E9D">
            <w:pPr>
              <w:spacing w:after="0" w:line="240" w:lineRule="auto"/>
              <w:jc w:val="both"/>
              <w:rPr>
                <w:rFonts w:ascii="Times New Roman" w:hAnsi="Times New Roman"/>
              </w:rPr>
            </w:pPr>
            <w:r w:rsidRPr="00DE54B0">
              <w:rPr>
                <w:rFonts w:ascii="Times New Roman" w:hAnsi="Times New Roman"/>
              </w:rPr>
              <w:t>Наименование</w:t>
            </w:r>
          </w:p>
          <w:p w:rsidR="00C13E9D" w:rsidRPr="00DE54B0" w:rsidRDefault="00C13E9D" w:rsidP="00C13E9D">
            <w:pPr>
              <w:spacing w:after="0" w:line="240" w:lineRule="auto"/>
              <w:jc w:val="both"/>
              <w:rPr>
                <w:rFonts w:ascii="Times New Roman" w:hAnsi="Times New Roman"/>
              </w:rPr>
            </w:pPr>
            <w:r w:rsidRPr="00DE54B0">
              <w:rPr>
                <w:rFonts w:ascii="Times New Roman" w:hAnsi="Times New Roman"/>
              </w:rPr>
              <w:t>конструкции</w:t>
            </w:r>
          </w:p>
        </w:tc>
        <w:tc>
          <w:tcPr>
            <w:tcW w:w="4603" w:type="dxa"/>
            <w:gridSpan w:val="3"/>
          </w:tcPr>
          <w:p w:rsidR="00C13E9D" w:rsidRPr="00DE54B0" w:rsidRDefault="00A76464" w:rsidP="00A76464">
            <w:pPr>
              <w:spacing w:after="0" w:line="240" w:lineRule="auto"/>
              <w:jc w:val="both"/>
              <w:rPr>
                <w:rFonts w:ascii="Times New Roman" w:hAnsi="Times New Roman"/>
                <w:bCs/>
                <w:color w:val="000000"/>
                <w:sz w:val="24"/>
                <w:szCs w:val="24"/>
              </w:rPr>
            </w:pPr>
            <w:r w:rsidRPr="00DE54B0">
              <w:rPr>
                <w:rFonts w:ascii="Times New Roman" w:hAnsi="Times New Roman"/>
                <w:bCs/>
                <w:color w:val="000000"/>
                <w:sz w:val="24"/>
                <w:szCs w:val="24"/>
              </w:rPr>
              <w:t xml:space="preserve">Скамейка из профильной трубы </w:t>
            </w:r>
            <w:r w:rsidR="00C13E9D" w:rsidRPr="00DE54B0">
              <w:rPr>
                <w:rFonts w:ascii="Times New Roman" w:hAnsi="Times New Roman"/>
                <w:bCs/>
                <w:color w:val="000000"/>
                <w:sz w:val="24"/>
                <w:szCs w:val="24"/>
              </w:rPr>
              <w:t xml:space="preserve">толщиной 2,0мм </w:t>
            </w:r>
            <w:r w:rsidRPr="00DE54B0">
              <w:rPr>
                <w:rFonts w:ascii="Times New Roman" w:eastAsia="Times New Roman" w:hAnsi="Times New Roman"/>
                <w:color w:val="000000"/>
                <w:sz w:val="24"/>
                <w:szCs w:val="24"/>
                <w:lang w:eastAsia="ru-RU"/>
              </w:rPr>
              <w:t xml:space="preserve"> сталь </w:t>
            </w:r>
            <w:proofErr w:type="spellStart"/>
            <w:r w:rsidRPr="00DE54B0">
              <w:rPr>
                <w:rFonts w:ascii="Times New Roman" w:eastAsia="Times New Roman" w:hAnsi="Times New Roman"/>
                <w:color w:val="000000"/>
                <w:sz w:val="24"/>
                <w:szCs w:val="24"/>
                <w:lang w:eastAsia="ru-RU"/>
              </w:rPr>
              <w:t>СтЗсп</w:t>
            </w:r>
            <w:proofErr w:type="spellEnd"/>
            <w:r w:rsidRPr="00DE54B0">
              <w:rPr>
                <w:rFonts w:ascii="Times New Roman" w:eastAsia="Times New Roman" w:hAnsi="Times New Roman"/>
                <w:color w:val="000000"/>
                <w:sz w:val="24"/>
                <w:szCs w:val="24"/>
                <w:lang w:eastAsia="ru-RU"/>
              </w:rPr>
              <w:t xml:space="preserve"> ГОСТ 10705-80</w:t>
            </w:r>
          </w:p>
        </w:tc>
      </w:tr>
      <w:tr w:rsidR="00C13E9D" w:rsidRPr="00DE54B0" w:rsidTr="00966ED2">
        <w:trPr>
          <w:trHeight w:val="347"/>
        </w:trPr>
        <w:tc>
          <w:tcPr>
            <w:tcW w:w="3085" w:type="dxa"/>
            <w:gridSpan w:val="2"/>
            <w:vMerge/>
          </w:tcPr>
          <w:p w:rsidR="00C13E9D" w:rsidRPr="00DE54B0" w:rsidRDefault="00C13E9D" w:rsidP="00C13E9D">
            <w:pPr>
              <w:spacing w:after="0" w:line="240" w:lineRule="auto"/>
              <w:jc w:val="both"/>
              <w:rPr>
                <w:rFonts w:ascii="Times New Roman" w:hAnsi="Times New Roman"/>
                <w:sz w:val="24"/>
                <w:szCs w:val="24"/>
              </w:rPr>
            </w:pPr>
          </w:p>
        </w:tc>
        <w:tc>
          <w:tcPr>
            <w:tcW w:w="2280" w:type="dxa"/>
            <w:gridSpan w:val="2"/>
            <w:vMerge w:val="restart"/>
          </w:tcPr>
          <w:p w:rsidR="00C13E9D" w:rsidRPr="00DE54B0" w:rsidRDefault="00A76464" w:rsidP="00C13E9D">
            <w:pPr>
              <w:spacing w:after="0" w:line="240" w:lineRule="auto"/>
              <w:jc w:val="both"/>
              <w:rPr>
                <w:rFonts w:ascii="Times New Roman" w:hAnsi="Times New Roman"/>
                <w:color w:val="FF0000"/>
              </w:rPr>
            </w:pPr>
            <w:r w:rsidRPr="00DE54B0">
              <w:rPr>
                <w:rFonts w:ascii="Times New Roman" w:hAnsi="Times New Roman"/>
                <w:bCs/>
                <w:color w:val="000000"/>
              </w:rPr>
              <w:t>Профильная труба толщиной 2мм,</w:t>
            </w:r>
            <w:r w:rsidRPr="00DE54B0">
              <w:rPr>
                <w:rFonts w:ascii="Times New Roman" w:eastAsia="Times New Roman" w:hAnsi="Times New Roman"/>
                <w:sz w:val="24"/>
                <w:szCs w:val="24"/>
                <w:lang w:eastAsia="ru-RU"/>
              </w:rPr>
              <w:t xml:space="preserve"> сталь </w:t>
            </w:r>
            <w:proofErr w:type="spellStart"/>
            <w:r w:rsidRPr="00DE54B0">
              <w:rPr>
                <w:rFonts w:ascii="Times New Roman" w:eastAsia="Times New Roman" w:hAnsi="Times New Roman"/>
                <w:sz w:val="24"/>
                <w:szCs w:val="24"/>
                <w:lang w:eastAsia="ru-RU"/>
              </w:rPr>
              <w:t>СтЗсп</w:t>
            </w:r>
            <w:proofErr w:type="spellEnd"/>
            <w:r w:rsidRPr="00DE54B0">
              <w:rPr>
                <w:rFonts w:ascii="Times New Roman" w:eastAsia="Times New Roman" w:hAnsi="Times New Roman"/>
                <w:sz w:val="24"/>
                <w:szCs w:val="24"/>
                <w:lang w:eastAsia="ru-RU"/>
              </w:rPr>
              <w:t xml:space="preserve"> ГОСТ 10705-80</w:t>
            </w:r>
          </w:p>
        </w:tc>
        <w:tc>
          <w:tcPr>
            <w:tcW w:w="2039" w:type="dxa"/>
            <w:vMerge w:val="restart"/>
          </w:tcPr>
          <w:p w:rsidR="00C13E9D" w:rsidRPr="00DE54B0" w:rsidRDefault="00C13E9D" w:rsidP="00C13E9D">
            <w:pPr>
              <w:spacing w:after="0" w:line="240" w:lineRule="auto"/>
              <w:jc w:val="both"/>
              <w:rPr>
                <w:rFonts w:ascii="Times New Roman" w:hAnsi="Times New Roman"/>
              </w:rPr>
            </w:pPr>
            <w:r w:rsidRPr="00DE54B0">
              <w:rPr>
                <w:rFonts w:ascii="Times New Roman" w:hAnsi="Times New Roman"/>
              </w:rPr>
              <w:t>Оборудование, применяемое при изготовлении конструкции</w:t>
            </w:r>
          </w:p>
        </w:tc>
        <w:tc>
          <w:tcPr>
            <w:tcW w:w="2564" w:type="dxa"/>
            <w:gridSpan w:val="2"/>
          </w:tcPr>
          <w:p w:rsidR="00C13E9D" w:rsidRPr="00DE54B0" w:rsidRDefault="00C13E9D" w:rsidP="00C13E9D">
            <w:pPr>
              <w:spacing w:after="0" w:line="240" w:lineRule="auto"/>
              <w:jc w:val="both"/>
              <w:rPr>
                <w:rFonts w:ascii="Times New Roman" w:hAnsi="Times New Roman"/>
              </w:rPr>
            </w:pPr>
            <w:r w:rsidRPr="00DE54B0">
              <w:rPr>
                <w:rFonts w:ascii="Times New Roman" w:hAnsi="Times New Roman"/>
              </w:rPr>
              <w:t xml:space="preserve">Сварочный </w:t>
            </w:r>
            <w:r w:rsidR="0053503C" w:rsidRPr="00DE54B0">
              <w:rPr>
                <w:rFonts w:ascii="Times New Roman" w:hAnsi="Times New Roman"/>
              </w:rPr>
              <w:t>инвертор САИ 250</w:t>
            </w:r>
          </w:p>
        </w:tc>
      </w:tr>
      <w:tr w:rsidR="00C13E9D" w:rsidRPr="00DE54B0" w:rsidTr="00966ED2">
        <w:trPr>
          <w:trHeight w:val="870"/>
        </w:trPr>
        <w:tc>
          <w:tcPr>
            <w:tcW w:w="3085" w:type="dxa"/>
            <w:gridSpan w:val="2"/>
            <w:vMerge/>
          </w:tcPr>
          <w:p w:rsidR="00C13E9D" w:rsidRPr="00DE54B0" w:rsidRDefault="00C13E9D" w:rsidP="00C13E9D">
            <w:pPr>
              <w:spacing w:after="0" w:line="240" w:lineRule="auto"/>
              <w:jc w:val="both"/>
              <w:rPr>
                <w:rFonts w:ascii="Times New Roman" w:hAnsi="Times New Roman"/>
                <w:sz w:val="24"/>
                <w:szCs w:val="24"/>
              </w:rPr>
            </w:pPr>
          </w:p>
        </w:tc>
        <w:tc>
          <w:tcPr>
            <w:tcW w:w="2280" w:type="dxa"/>
            <w:gridSpan w:val="2"/>
            <w:vMerge/>
          </w:tcPr>
          <w:p w:rsidR="00C13E9D" w:rsidRPr="00DE54B0" w:rsidRDefault="00C13E9D" w:rsidP="00C13E9D">
            <w:pPr>
              <w:spacing w:after="0" w:line="240" w:lineRule="auto"/>
              <w:jc w:val="both"/>
              <w:rPr>
                <w:rFonts w:ascii="Times New Roman" w:hAnsi="Times New Roman"/>
              </w:rPr>
            </w:pPr>
          </w:p>
        </w:tc>
        <w:tc>
          <w:tcPr>
            <w:tcW w:w="2039" w:type="dxa"/>
            <w:vMerge/>
          </w:tcPr>
          <w:p w:rsidR="00C13E9D" w:rsidRPr="00DE54B0" w:rsidRDefault="00C13E9D" w:rsidP="00C13E9D">
            <w:pPr>
              <w:spacing w:after="0" w:line="240" w:lineRule="auto"/>
              <w:jc w:val="both"/>
              <w:rPr>
                <w:rFonts w:ascii="Times New Roman" w:hAnsi="Times New Roman"/>
              </w:rPr>
            </w:pPr>
          </w:p>
        </w:tc>
        <w:tc>
          <w:tcPr>
            <w:tcW w:w="2564" w:type="dxa"/>
            <w:gridSpan w:val="2"/>
          </w:tcPr>
          <w:p w:rsidR="00A76464" w:rsidRPr="00DE54B0" w:rsidRDefault="00A76464" w:rsidP="00A76464">
            <w:pPr>
              <w:spacing w:after="0" w:line="240" w:lineRule="auto"/>
              <w:jc w:val="both"/>
              <w:rPr>
                <w:rFonts w:ascii="Times New Roman" w:hAnsi="Times New Roman"/>
                <w:color w:val="000000"/>
                <w:sz w:val="24"/>
                <w:szCs w:val="24"/>
              </w:rPr>
            </w:pPr>
            <w:r w:rsidRPr="00DE54B0">
              <w:rPr>
                <w:rFonts w:ascii="Times New Roman" w:hAnsi="Times New Roman"/>
                <w:color w:val="000000"/>
                <w:sz w:val="24"/>
                <w:szCs w:val="24"/>
              </w:rPr>
              <w:t>Номинальная мощность:7,7кВт</w:t>
            </w:r>
          </w:p>
          <w:p w:rsidR="00A76464" w:rsidRPr="00DE54B0" w:rsidRDefault="00A76464" w:rsidP="00A76464">
            <w:pPr>
              <w:spacing w:after="0" w:line="240" w:lineRule="auto"/>
              <w:jc w:val="both"/>
              <w:rPr>
                <w:rFonts w:ascii="Times New Roman" w:hAnsi="Times New Roman"/>
                <w:color w:val="000000"/>
                <w:sz w:val="24"/>
                <w:szCs w:val="24"/>
              </w:rPr>
            </w:pPr>
            <w:r w:rsidRPr="00DE54B0">
              <w:rPr>
                <w:rFonts w:ascii="Times New Roman" w:hAnsi="Times New Roman"/>
                <w:color w:val="000000"/>
                <w:sz w:val="24"/>
                <w:szCs w:val="24"/>
              </w:rPr>
              <w:t>Напряжение дуги:22-28</w:t>
            </w:r>
            <w:r w:rsidRPr="00DE54B0">
              <w:rPr>
                <w:rFonts w:ascii="Times New Roman" w:hAnsi="Times New Roman"/>
                <w:color w:val="000000"/>
                <w:sz w:val="24"/>
                <w:szCs w:val="24"/>
                <w:lang w:val="en-US"/>
              </w:rPr>
              <w:t>B</w:t>
            </w:r>
          </w:p>
          <w:p w:rsidR="00C13E9D" w:rsidRPr="00DE54B0" w:rsidRDefault="00A76464" w:rsidP="00A76464">
            <w:pPr>
              <w:spacing w:after="0" w:line="240" w:lineRule="auto"/>
              <w:jc w:val="both"/>
              <w:rPr>
                <w:rFonts w:ascii="Times New Roman" w:hAnsi="Times New Roman"/>
              </w:rPr>
            </w:pPr>
            <w:r w:rsidRPr="00DE54B0">
              <w:rPr>
                <w:rFonts w:ascii="Times New Roman" w:hAnsi="Times New Roman"/>
                <w:color w:val="000000"/>
                <w:sz w:val="24"/>
                <w:szCs w:val="24"/>
              </w:rPr>
              <w:t>Номинальная частота:50 Гц</w:t>
            </w:r>
          </w:p>
        </w:tc>
      </w:tr>
      <w:tr w:rsidR="00C13E9D" w:rsidRPr="00DE54B0" w:rsidTr="00966ED2">
        <w:trPr>
          <w:trHeight w:val="314"/>
        </w:trPr>
        <w:tc>
          <w:tcPr>
            <w:tcW w:w="3085" w:type="dxa"/>
            <w:gridSpan w:val="2"/>
            <w:vMerge/>
          </w:tcPr>
          <w:p w:rsidR="00C13E9D" w:rsidRPr="00DE54B0" w:rsidRDefault="00C13E9D" w:rsidP="00C13E9D">
            <w:pPr>
              <w:pStyle w:val="2"/>
              <w:jc w:val="both"/>
              <w:rPr>
                <w:b w:val="0"/>
                <w:sz w:val="24"/>
                <w:szCs w:val="24"/>
              </w:rPr>
            </w:pPr>
          </w:p>
        </w:tc>
        <w:tc>
          <w:tcPr>
            <w:tcW w:w="2280" w:type="dxa"/>
            <w:gridSpan w:val="2"/>
            <w:vMerge w:val="restart"/>
          </w:tcPr>
          <w:p w:rsidR="00C13E9D" w:rsidRPr="00DE54B0" w:rsidRDefault="00C13E9D" w:rsidP="00C13E9D">
            <w:pPr>
              <w:spacing w:after="0" w:line="240" w:lineRule="auto"/>
              <w:jc w:val="both"/>
              <w:rPr>
                <w:rFonts w:ascii="Times New Roman" w:hAnsi="Times New Roman"/>
              </w:rPr>
            </w:pPr>
            <w:r w:rsidRPr="00DE54B0">
              <w:rPr>
                <w:rFonts w:ascii="Times New Roman" w:hAnsi="Times New Roman"/>
              </w:rPr>
              <w:t>Присадочные материалы:</w:t>
            </w:r>
          </w:p>
        </w:tc>
        <w:tc>
          <w:tcPr>
            <w:tcW w:w="2039" w:type="dxa"/>
          </w:tcPr>
          <w:p w:rsidR="00C13E9D" w:rsidRPr="00DE54B0" w:rsidRDefault="00C13E9D" w:rsidP="00C13E9D">
            <w:pPr>
              <w:spacing w:after="0" w:line="240" w:lineRule="auto"/>
              <w:jc w:val="center"/>
              <w:rPr>
                <w:rFonts w:ascii="Times New Roman" w:hAnsi="Times New Roman"/>
              </w:rPr>
            </w:pPr>
            <w:r w:rsidRPr="00DE54B0">
              <w:rPr>
                <w:rFonts w:ascii="Times New Roman" w:hAnsi="Times New Roman"/>
              </w:rPr>
              <w:t>Тип электрода</w:t>
            </w:r>
          </w:p>
        </w:tc>
        <w:tc>
          <w:tcPr>
            <w:tcW w:w="2564" w:type="dxa"/>
            <w:gridSpan w:val="2"/>
          </w:tcPr>
          <w:p w:rsidR="00C13E9D" w:rsidRPr="00DE54B0" w:rsidRDefault="00C13E9D" w:rsidP="00C13E9D">
            <w:pPr>
              <w:spacing w:after="0" w:line="240" w:lineRule="auto"/>
              <w:jc w:val="center"/>
              <w:rPr>
                <w:rFonts w:ascii="Times New Roman" w:hAnsi="Times New Roman"/>
              </w:rPr>
            </w:pPr>
            <w:r w:rsidRPr="00DE54B0">
              <w:rPr>
                <w:rFonts w:ascii="Times New Roman" w:hAnsi="Times New Roman"/>
              </w:rPr>
              <w:t>Марка электрода</w:t>
            </w:r>
          </w:p>
        </w:tc>
      </w:tr>
      <w:tr w:rsidR="00C13E9D" w:rsidRPr="00DE54B0" w:rsidTr="00966ED2">
        <w:trPr>
          <w:trHeight w:val="117"/>
        </w:trPr>
        <w:tc>
          <w:tcPr>
            <w:tcW w:w="3085" w:type="dxa"/>
            <w:gridSpan w:val="2"/>
            <w:vMerge/>
          </w:tcPr>
          <w:p w:rsidR="00C13E9D" w:rsidRPr="00DE54B0" w:rsidRDefault="00C13E9D" w:rsidP="00C13E9D">
            <w:pPr>
              <w:spacing w:after="0" w:line="240" w:lineRule="auto"/>
              <w:jc w:val="both"/>
              <w:rPr>
                <w:rFonts w:ascii="Times New Roman" w:hAnsi="Times New Roman"/>
                <w:sz w:val="24"/>
                <w:szCs w:val="24"/>
              </w:rPr>
            </w:pPr>
          </w:p>
        </w:tc>
        <w:tc>
          <w:tcPr>
            <w:tcW w:w="2280" w:type="dxa"/>
            <w:gridSpan w:val="2"/>
            <w:vMerge/>
          </w:tcPr>
          <w:p w:rsidR="00C13E9D" w:rsidRPr="00DE54B0" w:rsidRDefault="00C13E9D" w:rsidP="00C13E9D">
            <w:pPr>
              <w:spacing w:after="0" w:line="240" w:lineRule="auto"/>
              <w:jc w:val="both"/>
              <w:rPr>
                <w:rFonts w:ascii="Times New Roman" w:hAnsi="Times New Roman"/>
              </w:rPr>
            </w:pPr>
          </w:p>
        </w:tc>
        <w:tc>
          <w:tcPr>
            <w:tcW w:w="2039" w:type="dxa"/>
          </w:tcPr>
          <w:p w:rsidR="00C13E9D" w:rsidRPr="00DE54B0" w:rsidRDefault="00C13E9D" w:rsidP="00C13E9D">
            <w:pPr>
              <w:spacing w:after="0" w:line="240" w:lineRule="auto"/>
              <w:jc w:val="center"/>
              <w:rPr>
                <w:rFonts w:ascii="Times New Roman" w:hAnsi="Times New Roman"/>
                <w:color w:val="000000"/>
              </w:rPr>
            </w:pPr>
            <w:r w:rsidRPr="00DE54B0">
              <w:rPr>
                <w:rFonts w:ascii="Times New Roman" w:hAnsi="Times New Roman"/>
                <w:color w:val="000000"/>
              </w:rPr>
              <w:t>Э46</w:t>
            </w:r>
          </w:p>
        </w:tc>
        <w:tc>
          <w:tcPr>
            <w:tcW w:w="2564" w:type="dxa"/>
            <w:gridSpan w:val="2"/>
          </w:tcPr>
          <w:p w:rsidR="00C13E9D" w:rsidRPr="00DE54B0" w:rsidRDefault="0053503C" w:rsidP="00C13E9D">
            <w:pPr>
              <w:spacing w:after="0" w:line="240" w:lineRule="auto"/>
              <w:jc w:val="center"/>
              <w:rPr>
                <w:rFonts w:ascii="Times New Roman" w:hAnsi="Times New Roman"/>
                <w:color w:val="000000"/>
              </w:rPr>
            </w:pPr>
            <w:r w:rsidRPr="00DE54B0">
              <w:rPr>
                <w:rFonts w:ascii="Times New Roman" w:hAnsi="Times New Roman"/>
                <w:color w:val="000000"/>
              </w:rPr>
              <w:t>ОК46</w:t>
            </w:r>
          </w:p>
        </w:tc>
      </w:tr>
      <w:tr w:rsidR="00C13E9D" w:rsidRPr="00DE54B0" w:rsidTr="00966ED2">
        <w:trPr>
          <w:trHeight w:val="469"/>
        </w:trPr>
        <w:tc>
          <w:tcPr>
            <w:tcW w:w="0" w:type="auto"/>
            <w:gridSpan w:val="7"/>
          </w:tcPr>
          <w:p w:rsidR="00C13E9D" w:rsidRPr="00DE54B0" w:rsidRDefault="00C13E9D" w:rsidP="00C13E9D">
            <w:pPr>
              <w:spacing w:after="0" w:line="240" w:lineRule="auto"/>
              <w:jc w:val="center"/>
              <w:rPr>
                <w:rFonts w:ascii="Times New Roman" w:hAnsi="Times New Roman"/>
                <w:sz w:val="24"/>
                <w:szCs w:val="24"/>
              </w:rPr>
            </w:pPr>
            <w:r w:rsidRPr="00DE54B0">
              <w:rPr>
                <w:rFonts w:ascii="Times New Roman" w:hAnsi="Times New Roman"/>
                <w:sz w:val="24"/>
                <w:szCs w:val="24"/>
              </w:rPr>
              <w:t>Последовательность технологических операций</w:t>
            </w:r>
          </w:p>
        </w:tc>
      </w:tr>
      <w:tr w:rsidR="00C13E9D" w:rsidRPr="00DE54B0" w:rsidTr="00966ED2">
        <w:trPr>
          <w:trHeight w:val="742"/>
        </w:trPr>
        <w:tc>
          <w:tcPr>
            <w:tcW w:w="2627" w:type="dxa"/>
          </w:tcPr>
          <w:p w:rsidR="00C13E9D" w:rsidRPr="00DE54B0" w:rsidRDefault="00C13E9D" w:rsidP="00C13E9D">
            <w:pPr>
              <w:spacing w:after="0" w:line="240" w:lineRule="auto"/>
              <w:jc w:val="center"/>
              <w:rPr>
                <w:rFonts w:ascii="Times New Roman" w:hAnsi="Times New Roman"/>
              </w:rPr>
            </w:pPr>
            <w:r w:rsidRPr="00DE54B0">
              <w:rPr>
                <w:rFonts w:ascii="Times New Roman" w:hAnsi="Times New Roman"/>
              </w:rPr>
              <w:t>Наименование операций</w:t>
            </w:r>
          </w:p>
        </w:tc>
        <w:tc>
          <w:tcPr>
            <w:tcW w:w="2278" w:type="dxa"/>
            <w:gridSpan w:val="2"/>
          </w:tcPr>
          <w:p w:rsidR="00C13E9D" w:rsidRPr="00DE54B0" w:rsidRDefault="00C13E9D" w:rsidP="00C13E9D">
            <w:pPr>
              <w:spacing w:after="0" w:line="240" w:lineRule="auto"/>
              <w:jc w:val="center"/>
              <w:rPr>
                <w:rFonts w:ascii="Times New Roman" w:hAnsi="Times New Roman"/>
              </w:rPr>
            </w:pPr>
            <w:r w:rsidRPr="00DE54B0">
              <w:rPr>
                <w:rFonts w:ascii="Times New Roman" w:hAnsi="Times New Roman"/>
              </w:rPr>
              <w:t>Назначение операции</w:t>
            </w:r>
          </w:p>
          <w:p w:rsidR="00C13E9D" w:rsidRPr="00DE54B0" w:rsidRDefault="00C13E9D" w:rsidP="00C13E9D">
            <w:pPr>
              <w:spacing w:after="0" w:line="240" w:lineRule="auto"/>
              <w:jc w:val="center"/>
              <w:rPr>
                <w:rFonts w:ascii="Times New Roman" w:hAnsi="Times New Roman"/>
              </w:rPr>
            </w:pPr>
          </w:p>
        </w:tc>
        <w:tc>
          <w:tcPr>
            <w:tcW w:w="2622" w:type="dxa"/>
            <w:gridSpan w:val="3"/>
          </w:tcPr>
          <w:p w:rsidR="00C13E9D" w:rsidRPr="00DE54B0" w:rsidRDefault="00C13E9D" w:rsidP="00C13E9D">
            <w:pPr>
              <w:spacing w:after="0" w:line="240" w:lineRule="auto"/>
              <w:jc w:val="center"/>
              <w:rPr>
                <w:rFonts w:ascii="Times New Roman" w:hAnsi="Times New Roman"/>
              </w:rPr>
            </w:pPr>
            <w:r w:rsidRPr="00DE54B0">
              <w:rPr>
                <w:rFonts w:ascii="Times New Roman" w:hAnsi="Times New Roman"/>
              </w:rPr>
              <w:t>Инструменты и приспособления</w:t>
            </w:r>
          </w:p>
        </w:tc>
        <w:tc>
          <w:tcPr>
            <w:tcW w:w="2441" w:type="dxa"/>
          </w:tcPr>
          <w:p w:rsidR="00C13E9D" w:rsidRPr="00DE54B0" w:rsidRDefault="00C13E9D" w:rsidP="00C13E9D">
            <w:pPr>
              <w:spacing w:after="0" w:line="240" w:lineRule="auto"/>
              <w:jc w:val="center"/>
              <w:rPr>
                <w:rFonts w:ascii="Times New Roman" w:hAnsi="Times New Roman"/>
              </w:rPr>
            </w:pPr>
            <w:r w:rsidRPr="00DE54B0">
              <w:rPr>
                <w:rFonts w:ascii="Times New Roman" w:hAnsi="Times New Roman"/>
              </w:rPr>
              <w:t>Допускаемые размеры, параметры режимов</w:t>
            </w:r>
          </w:p>
        </w:tc>
      </w:tr>
      <w:tr w:rsidR="00C13E9D" w:rsidRPr="00DE54B0" w:rsidTr="00966ED2">
        <w:trPr>
          <w:trHeight w:val="535"/>
        </w:trPr>
        <w:tc>
          <w:tcPr>
            <w:tcW w:w="2627" w:type="dxa"/>
          </w:tcPr>
          <w:p w:rsidR="00C13E9D" w:rsidRPr="00DE54B0" w:rsidRDefault="00C13E9D" w:rsidP="00794760">
            <w:pPr>
              <w:pStyle w:val="aa"/>
              <w:numPr>
                <w:ilvl w:val="0"/>
                <w:numId w:val="2"/>
              </w:numPr>
              <w:tabs>
                <w:tab w:val="left" w:pos="284"/>
              </w:tabs>
              <w:spacing w:after="0" w:line="240" w:lineRule="auto"/>
              <w:ind w:left="0" w:firstLine="0"/>
              <w:jc w:val="both"/>
              <w:rPr>
                <w:rFonts w:ascii="Times New Roman" w:hAnsi="Times New Roman"/>
              </w:rPr>
            </w:pPr>
            <w:r w:rsidRPr="00DE54B0">
              <w:rPr>
                <w:rFonts w:ascii="Times New Roman" w:hAnsi="Times New Roman"/>
              </w:rPr>
              <w:t xml:space="preserve">Подготовка </w:t>
            </w:r>
            <w:proofErr w:type="spellStart"/>
            <w:r w:rsidR="008973B0" w:rsidRPr="00DE54B0">
              <w:rPr>
                <w:rFonts w:ascii="Times New Roman" w:hAnsi="Times New Roman"/>
                <w:bCs/>
              </w:rPr>
              <w:t>металла</w:t>
            </w:r>
            <w:proofErr w:type="gramStart"/>
            <w:r w:rsidRPr="00DE54B0">
              <w:rPr>
                <w:rFonts w:ascii="Times New Roman" w:hAnsi="Times New Roman"/>
                <w:bCs/>
              </w:rPr>
              <w:t>:о</w:t>
            </w:r>
            <w:proofErr w:type="gramEnd"/>
            <w:r w:rsidRPr="00DE54B0">
              <w:rPr>
                <w:rFonts w:ascii="Times New Roman" w:hAnsi="Times New Roman"/>
                <w:bCs/>
              </w:rPr>
              <w:t>чистка</w:t>
            </w:r>
            <w:proofErr w:type="spellEnd"/>
            <w:r w:rsidRPr="00DE54B0">
              <w:rPr>
                <w:rFonts w:ascii="Times New Roman" w:hAnsi="Times New Roman"/>
                <w:bCs/>
              </w:rPr>
              <w:t xml:space="preserve">, правка </w:t>
            </w:r>
          </w:p>
        </w:tc>
        <w:tc>
          <w:tcPr>
            <w:tcW w:w="2278" w:type="dxa"/>
            <w:gridSpan w:val="2"/>
          </w:tcPr>
          <w:p w:rsidR="00C13E9D" w:rsidRPr="00DE54B0" w:rsidRDefault="00C13E9D" w:rsidP="00C13E9D">
            <w:pPr>
              <w:spacing w:after="0" w:line="240" w:lineRule="auto"/>
              <w:jc w:val="both"/>
              <w:rPr>
                <w:rFonts w:ascii="Times New Roman" w:hAnsi="Times New Roman"/>
              </w:rPr>
            </w:pPr>
            <w:r w:rsidRPr="00DE54B0">
              <w:rPr>
                <w:rFonts w:ascii="Times New Roman" w:hAnsi="Times New Roman"/>
              </w:rPr>
              <w:t>Для предотвращения дефектов в сварном шве.</w:t>
            </w:r>
          </w:p>
        </w:tc>
        <w:tc>
          <w:tcPr>
            <w:tcW w:w="2622" w:type="dxa"/>
            <w:gridSpan w:val="3"/>
            <w:vMerge w:val="restart"/>
          </w:tcPr>
          <w:p w:rsidR="00C13E9D" w:rsidRPr="00DE54B0" w:rsidRDefault="00C13E9D" w:rsidP="00C13E9D">
            <w:pPr>
              <w:spacing w:after="0" w:line="240" w:lineRule="auto"/>
              <w:jc w:val="both"/>
              <w:rPr>
                <w:rFonts w:ascii="Times New Roman" w:hAnsi="Times New Roman"/>
                <w:sz w:val="24"/>
                <w:szCs w:val="24"/>
              </w:rPr>
            </w:pPr>
            <w:r w:rsidRPr="00DE54B0">
              <w:rPr>
                <w:rFonts w:ascii="Times New Roman" w:hAnsi="Times New Roman"/>
                <w:sz w:val="24"/>
                <w:szCs w:val="24"/>
              </w:rPr>
              <w:t>Молоток,  металлическая линейка, угольник, мел, чертилка, металлическая щетка.</w:t>
            </w:r>
          </w:p>
          <w:p w:rsidR="00C13E9D" w:rsidRPr="00DE54B0" w:rsidRDefault="00C13E9D" w:rsidP="00C13E9D">
            <w:pPr>
              <w:spacing w:after="0"/>
              <w:jc w:val="both"/>
              <w:rPr>
                <w:rFonts w:ascii="Times New Roman" w:hAnsi="Times New Roman"/>
                <w:sz w:val="24"/>
                <w:szCs w:val="24"/>
              </w:rPr>
            </w:pPr>
            <w:r w:rsidRPr="00DE54B0">
              <w:rPr>
                <w:rFonts w:ascii="Times New Roman" w:hAnsi="Times New Roman"/>
              </w:rPr>
              <w:t xml:space="preserve">рулетка; тальк, </w:t>
            </w:r>
            <w:proofErr w:type="spellStart"/>
            <w:r w:rsidRPr="00DE54B0">
              <w:rPr>
                <w:rFonts w:ascii="Times New Roman" w:hAnsi="Times New Roman"/>
              </w:rPr>
              <w:t>пропано</w:t>
            </w:r>
            <w:proofErr w:type="spellEnd"/>
            <w:r w:rsidRPr="00DE54B0">
              <w:rPr>
                <w:rFonts w:ascii="Times New Roman" w:hAnsi="Times New Roman"/>
              </w:rPr>
              <w:t>-кислородный резак, машина УШМ</w:t>
            </w:r>
          </w:p>
        </w:tc>
        <w:tc>
          <w:tcPr>
            <w:tcW w:w="2441" w:type="dxa"/>
            <w:vMerge w:val="restart"/>
          </w:tcPr>
          <w:p w:rsidR="00525526" w:rsidRPr="00DE54B0" w:rsidRDefault="00525526" w:rsidP="00525526">
            <w:pPr>
              <w:spacing w:after="0" w:line="240" w:lineRule="auto"/>
              <w:jc w:val="both"/>
              <w:rPr>
                <w:rFonts w:ascii="Times New Roman" w:hAnsi="Times New Roman"/>
                <w:color w:val="000000"/>
                <w:sz w:val="24"/>
                <w:szCs w:val="24"/>
              </w:rPr>
            </w:pPr>
            <w:r w:rsidRPr="00DE54B0">
              <w:rPr>
                <w:rFonts w:ascii="Times New Roman" w:hAnsi="Times New Roman"/>
                <w:color w:val="000000"/>
                <w:sz w:val="24"/>
                <w:szCs w:val="24"/>
              </w:rPr>
              <w:t xml:space="preserve">Профильная труба 20х20х2,0мм </w:t>
            </w:r>
            <w:r w:rsidRPr="00DE54B0">
              <w:rPr>
                <w:rFonts w:ascii="Times New Roman" w:eastAsia="Times New Roman" w:hAnsi="Times New Roman"/>
                <w:color w:val="000000"/>
                <w:sz w:val="24"/>
                <w:szCs w:val="24"/>
                <w:lang w:eastAsia="ru-RU"/>
              </w:rPr>
              <w:t xml:space="preserve"> сталь </w:t>
            </w:r>
            <w:proofErr w:type="spellStart"/>
            <w:r w:rsidRPr="00DE54B0">
              <w:rPr>
                <w:rFonts w:ascii="Times New Roman" w:eastAsia="Times New Roman" w:hAnsi="Times New Roman"/>
                <w:color w:val="000000"/>
                <w:sz w:val="24"/>
                <w:szCs w:val="24"/>
                <w:lang w:eastAsia="ru-RU"/>
              </w:rPr>
              <w:t>СтЗсп</w:t>
            </w:r>
            <w:proofErr w:type="spellEnd"/>
            <w:r w:rsidRPr="00DE54B0">
              <w:rPr>
                <w:rFonts w:ascii="Times New Roman" w:eastAsia="Times New Roman" w:hAnsi="Times New Roman"/>
                <w:color w:val="000000"/>
                <w:sz w:val="24"/>
                <w:szCs w:val="24"/>
                <w:lang w:eastAsia="ru-RU"/>
              </w:rPr>
              <w:t xml:space="preserve"> ГОСТ 10705-80:</w:t>
            </w:r>
          </w:p>
          <w:p w:rsidR="00525526" w:rsidRPr="00DE54B0" w:rsidRDefault="00525526" w:rsidP="00525526">
            <w:pPr>
              <w:spacing w:after="0" w:line="240" w:lineRule="auto"/>
              <w:jc w:val="both"/>
              <w:rPr>
                <w:rFonts w:ascii="Times New Roman" w:hAnsi="Times New Roman"/>
                <w:sz w:val="24"/>
                <w:szCs w:val="24"/>
              </w:rPr>
            </w:pPr>
            <w:r w:rsidRPr="00DE54B0">
              <w:rPr>
                <w:rFonts w:ascii="Times New Roman" w:hAnsi="Times New Roman"/>
                <w:sz w:val="24"/>
                <w:szCs w:val="24"/>
              </w:rPr>
              <w:t>300мм-4шт</w:t>
            </w:r>
          </w:p>
          <w:p w:rsidR="00525526" w:rsidRPr="00DE54B0" w:rsidRDefault="00525526" w:rsidP="00525526">
            <w:pPr>
              <w:spacing w:after="0" w:line="240" w:lineRule="auto"/>
              <w:jc w:val="both"/>
              <w:rPr>
                <w:rFonts w:ascii="Times New Roman" w:hAnsi="Times New Roman"/>
                <w:sz w:val="24"/>
                <w:szCs w:val="24"/>
              </w:rPr>
            </w:pPr>
            <w:r w:rsidRPr="00DE54B0">
              <w:rPr>
                <w:rFonts w:ascii="Times New Roman" w:hAnsi="Times New Roman"/>
                <w:sz w:val="24"/>
                <w:szCs w:val="24"/>
              </w:rPr>
              <w:t>1400мм-2шт</w:t>
            </w:r>
          </w:p>
          <w:p w:rsidR="00525526" w:rsidRPr="00DE54B0" w:rsidRDefault="00525526" w:rsidP="00525526">
            <w:pPr>
              <w:spacing w:after="0" w:line="240" w:lineRule="auto"/>
              <w:jc w:val="both"/>
              <w:rPr>
                <w:rFonts w:ascii="Times New Roman" w:hAnsi="Times New Roman"/>
                <w:sz w:val="24"/>
                <w:szCs w:val="24"/>
              </w:rPr>
            </w:pPr>
            <w:r w:rsidRPr="00DE54B0">
              <w:rPr>
                <w:rFonts w:ascii="Times New Roman" w:hAnsi="Times New Roman"/>
                <w:sz w:val="24"/>
                <w:szCs w:val="24"/>
              </w:rPr>
              <w:t>450мм-4шт</w:t>
            </w:r>
          </w:p>
          <w:p w:rsidR="007F5CE3" w:rsidRPr="00DE54B0" w:rsidRDefault="007F5CE3" w:rsidP="007F5CE3">
            <w:pPr>
              <w:spacing w:after="0" w:line="240" w:lineRule="auto"/>
              <w:rPr>
                <w:rFonts w:ascii="Times New Roman" w:hAnsi="Times New Roman"/>
                <w:color w:val="FF0000"/>
                <w:sz w:val="24"/>
                <w:szCs w:val="24"/>
              </w:rPr>
            </w:pPr>
          </w:p>
        </w:tc>
      </w:tr>
      <w:tr w:rsidR="00C13E9D" w:rsidRPr="00DE54B0" w:rsidTr="00966ED2">
        <w:trPr>
          <w:trHeight w:val="493"/>
        </w:trPr>
        <w:tc>
          <w:tcPr>
            <w:tcW w:w="2627" w:type="dxa"/>
          </w:tcPr>
          <w:p w:rsidR="00C13E9D" w:rsidRPr="00DE54B0" w:rsidRDefault="00C13E9D" w:rsidP="00794760">
            <w:pPr>
              <w:pStyle w:val="aa"/>
              <w:numPr>
                <w:ilvl w:val="0"/>
                <w:numId w:val="2"/>
              </w:numPr>
              <w:tabs>
                <w:tab w:val="left" w:pos="284"/>
              </w:tabs>
              <w:spacing w:after="0" w:line="240" w:lineRule="auto"/>
              <w:ind w:left="0" w:firstLine="0"/>
              <w:jc w:val="both"/>
              <w:rPr>
                <w:rFonts w:ascii="Times New Roman" w:hAnsi="Times New Roman"/>
              </w:rPr>
            </w:pPr>
            <w:r w:rsidRPr="00DE54B0">
              <w:rPr>
                <w:rFonts w:ascii="Times New Roman" w:hAnsi="Times New Roman"/>
              </w:rPr>
              <w:t xml:space="preserve">Разметка, </w:t>
            </w:r>
          </w:p>
          <w:p w:rsidR="00C13E9D" w:rsidRPr="00DE54B0" w:rsidRDefault="00C13E9D" w:rsidP="00794760">
            <w:pPr>
              <w:pStyle w:val="aa"/>
              <w:numPr>
                <w:ilvl w:val="0"/>
                <w:numId w:val="2"/>
              </w:numPr>
              <w:tabs>
                <w:tab w:val="left" w:pos="284"/>
              </w:tabs>
              <w:spacing w:after="0" w:line="240" w:lineRule="auto"/>
              <w:ind w:left="0" w:firstLine="0"/>
              <w:jc w:val="both"/>
              <w:rPr>
                <w:rFonts w:ascii="Times New Roman" w:hAnsi="Times New Roman"/>
              </w:rPr>
            </w:pPr>
            <w:r w:rsidRPr="00DE54B0">
              <w:rPr>
                <w:rFonts w:ascii="Times New Roman" w:hAnsi="Times New Roman"/>
              </w:rPr>
              <w:t xml:space="preserve">Резка  </w:t>
            </w:r>
            <w:r w:rsidRPr="00DE54B0">
              <w:rPr>
                <w:rFonts w:ascii="Times New Roman" w:hAnsi="Times New Roman"/>
                <w:bCs/>
              </w:rPr>
              <w:t xml:space="preserve"> по размерам,</w:t>
            </w:r>
          </w:p>
          <w:p w:rsidR="00C13E9D" w:rsidRPr="00DE54B0" w:rsidRDefault="00DD588E" w:rsidP="00794760">
            <w:pPr>
              <w:pStyle w:val="aa"/>
              <w:numPr>
                <w:ilvl w:val="0"/>
                <w:numId w:val="2"/>
              </w:numPr>
              <w:tabs>
                <w:tab w:val="left" w:pos="284"/>
              </w:tabs>
              <w:spacing w:after="0" w:line="240" w:lineRule="auto"/>
              <w:ind w:left="0" w:firstLine="0"/>
              <w:jc w:val="both"/>
              <w:rPr>
                <w:rFonts w:ascii="Times New Roman" w:hAnsi="Times New Roman"/>
              </w:rPr>
            </w:pPr>
            <w:r w:rsidRPr="00DE54B0">
              <w:rPr>
                <w:rFonts w:ascii="Times New Roman" w:hAnsi="Times New Roman"/>
                <w:bCs/>
              </w:rPr>
              <w:t>Обработка и р</w:t>
            </w:r>
            <w:r w:rsidR="00C13E9D" w:rsidRPr="00DE54B0">
              <w:rPr>
                <w:rFonts w:ascii="Times New Roman" w:hAnsi="Times New Roman"/>
                <w:bCs/>
              </w:rPr>
              <w:t>азделка кромок</w:t>
            </w:r>
          </w:p>
        </w:tc>
        <w:tc>
          <w:tcPr>
            <w:tcW w:w="2278" w:type="dxa"/>
            <w:gridSpan w:val="2"/>
          </w:tcPr>
          <w:p w:rsidR="00C13E9D" w:rsidRPr="00DE54B0" w:rsidRDefault="00C13E9D" w:rsidP="00C13E9D">
            <w:pPr>
              <w:spacing w:after="0" w:line="240" w:lineRule="auto"/>
              <w:jc w:val="both"/>
              <w:rPr>
                <w:rFonts w:ascii="Times New Roman" w:hAnsi="Times New Roman"/>
              </w:rPr>
            </w:pPr>
            <w:r w:rsidRPr="00DE54B0">
              <w:rPr>
                <w:rFonts w:ascii="Times New Roman" w:hAnsi="Times New Roman"/>
              </w:rPr>
              <w:t>Для соблюдения требований по размерам секции</w:t>
            </w:r>
          </w:p>
        </w:tc>
        <w:tc>
          <w:tcPr>
            <w:tcW w:w="2622" w:type="dxa"/>
            <w:gridSpan w:val="3"/>
            <w:vMerge/>
          </w:tcPr>
          <w:p w:rsidR="00C13E9D" w:rsidRPr="00DE54B0" w:rsidRDefault="00C13E9D" w:rsidP="00C13E9D">
            <w:pPr>
              <w:spacing w:after="0" w:line="240" w:lineRule="auto"/>
              <w:jc w:val="both"/>
              <w:rPr>
                <w:rFonts w:ascii="Times New Roman" w:hAnsi="Times New Roman"/>
              </w:rPr>
            </w:pPr>
          </w:p>
        </w:tc>
        <w:tc>
          <w:tcPr>
            <w:tcW w:w="2441" w:type="dxa"/>
            <w:vMerge/>
          </w:tcPr>
          <w:p w:rsidR="00C13E9D" w:rsidRPr="00DE54B0" w:rsidRDefault="00C13E9D" w:rsidP="00C13E9D">
            <w:pPr>
              <w:spacing w:after="0" w:line="240" w:lineRule="auto"/>
              <w:jc w:val="both"/>
              <w:rPr>
                <w:rFonts w:ascii="Times New Roman" w:hAnsi="Times New Roman"/>
              </w:rPr>
            </w:pPr>
          </w:p>
        </w:tc>
      </w:tr>
      <w:tr w:rsidR="00C13E9D" w:rsidRPr="00DE54B0" w:rsidTr="00966ED2">
        <w:trPr>
          <w:trHeight w:val="593"/>
        </w:trPr>
        <w:tc>
          <w:tcPr>
            <w:tcW w:w="2627" w:type="dxa"/>
          </w:tcPr>
          <w:p w:rsidR="00C13E9D" w:rsidRPr="00DE54B0" w:rsidRDefault="00C13E9D" w:rsidP="00794760">
            <w:pPr>
              <w:pStyle w:val="aa"/>
              <w:numPr>
                <w:ilvl w:val="0"/>
                <w:numId w:val="2"/>
              </w:numPr>
              <w:tabs>
                <w:tab w:val="left" w:pos="284"/>
              </w:tabs>
              <w:spacing w:after="0" w:line="240" w:lineRule="auto"/>
              <w:ind w:left="0" w:firstLine="0"/>
              <w:jc w:val="both"/>
              <w:rPr>
                <w:rFonts w:ascii="Times New Roman" w:hAnsi="Times New Roman"/>
              </w:rPr>
            </w:pPr>
            <w:r w:rsidRPr="00DE54B0">
              <w:rPr>
                <w:rFonts w:ascii="Times New Roman" w:hAnsi="Times New Roman"/>
              </w:rPr>
              <w:t xml:space="preserve">Сборка   заготовок </w:t>
            </w:r>
            <w:proofErr w:type="gramStart"/>
            <w:r w:rsidRPr="00DE54B0">
              <w:rPr>
                <w:rFonts w:ascii="Times New Roman" w:hAnsi="Times New Roman"/>
              </w:rPr>
              <w:t>в</w:t>
            </w:r>
            <w:proofErr w:type="gramEnd"/>
            <w:r w:rsidRPr="00DE54B0">
              <w:rPr>
                <w:rFonts w:ascii="Times New Roman" w:hAnsi="Times New Roman"/>
              </w:rPr>
              <w:t xml:space="preserve"> сборочно-сварочных</w:t>
            </w:r>
          </w:p>
          <w:p w:rsidR="00C13E9D" w:rsidRPr="00DE54B0" w:rsidRDefault="00C13E9D" w:rsidP="00DD588E">
            <w:pPr>
              <w:pStyle w:val="aa"/>
              <w:tabs>
                <w:tab w:val="left" w:pos="284"/>
              </w:tabs>
              <w:spacing w:after="0" w:line="240" w:lineRule="auto"/>
              <w:ind w:left="0"/>
              <w:jc w:val="both"/>
              <w:rPr>
                <w:rFonts w:ascii="Times New Roman" w:hAnsi="Times New Roman"/>
              </w:rPr>
            </w:pPr>
            <w:proofErr w:type="gramStart"/>
            <w:r w:rsidRPr="00DE54B0">
              <w:rPr>
                <w:rFonts w:ascii="Times New Roman" w:hAnsi="Times New Roman"/>
              </w:rPr>
              <w:t>приспособлениях</w:t>
            </w:r>
            <w:proofErr w:type="gramEnd"/>
          </w:p>
          <w:p w:rsidR="00C13E9D" w:rsidRPr="00DE54B0" w:rsidRDefault="00D404FD" w:rsidP="00794760">
            <w:pPr>
              <w:pStyle w:val="aa"/>
              <w:numPr>
                <w:ilvl w:val="0"/>
                <w:numId w:val="2"/>
              </w:numPr>
              <w:tabs>
                <w:tab w:val="left" w:pos="284"/>
              </w:tabs>
              <w:spacing w:after="0" w:line="240" w:lineRule="auto"/>
              <w:ind w:left="0" w:firstLine="0"/>
              <w:jc w:val="both"/>
              <w:rPr>
                <w:rFonts w:ascii="Times New Roman" w:hAnsi="Times New Roman"/>
              </w:rPr>
            </w:pPr>
            <w:r w:rsidRPr="00DE54B0">
              <w:rPr>
                <w:rFonts w:ascii="Times New Roman" w:hAnsi="Times New Roman"/>
              </w:rPr>
              <w:t>П</w:t>
            </w:r>
            <w:r w:rsidR="00C13E9D" w:rsidRPr="00DE54B0">
              <w:rPr>
                <w:rFonts w:ascii="Times New Roman" w:hAnsi="Times New Roman"/>
              </w:rPr>
              <w:t>роверка геометрии конструкции</w:t>
            </w:r>
          </w:p>
        </w:tc>
        <w:tc>
          <w:tcPr>
            <w:tcW w:w="2278" w:type="dxa"/>
            <w:gridSpan w:val="2"/>
          </w:tcPr>
          <w:p w:rsidR="00C13E9D" w:rsidRPr="00DE54B0" w:rsidRDefault="00C13E9D" w:rsidP="00C13E9D">
            <w:pPr>
              <w:spacing w:after="0" w:line="240" w:lineRule="auto"/>
              <w:jc w:val="both"/>
              <w:rPr>
                <w:rFonts w:ascii="Times New Roman" w:hAnsi="Times New Roman"/>
              </w:rPr>
            </w:pPr>
            <w:r w:rsidRPr="00DE54B0">
              <w:rPr>
                <w:rFonts w:ascii="Times New Roman" w:hAnsi="Times New Roman"/>
              </w:rPr>
              <w:t>Для достижения наиболее благоприятных условий сварки</w:t>
            </w:r>
          </w:p>
        </w:tc>
        <w:tc>
          <w:tcPr>
            <w:tcW w:w="2622" w:type="dxa"/>
            <w:gridSpan w:val="3"/>
            <w:vMerge w:val="restart"/>
          </w:tcPr>
          <w:p w:rsidR="00C13E9D" w:rsidRPr="00DE54B0" w:rsidRDefault="00C13E9D" w:rsidP="00C13E9D">
            <w:pPr>
              <w:spacing w:after="0" w:line="240" w:lineRule="auto"/>
              <w:jc w:val="both"/>
              <w:rPr>
                <w:rFonts w:ascii="Times New Roman" w:hAnsi="Times New Roman"/>
                <w:color w:val="000000"/>
              </w:rPr>
            </w:pPr>
            <w:r w:rsidRPr="00DE54B0">
              <w:rPr>
                <w:rFonts w:ascii="Times New Roman" w:hAnsi="Times New Roman"/>
              </w:rPr>
              <w:t xml:space="preserve">Тиски, струбцины, зажимы, магнитные уголки, </w:t>
            </w:r>
            <w:proofErr w:type="spellStart"/>
            <w:r w:rsidR="00966ED2" w:rsidRPr="00DE54B0">
              <w:rPr>
                <w:rFonts w:ascii="Times New Roman" w:hAnsi="Times New Roman"/>
              </w:rPr>
              <w:t>центратор</w:t>
            </w:r>
            <w:proofErr w:type="spellEnd"/>
            <w:r w:rsidR="00966ED2" w:rsidRPr="00DE54B0">
              <w:rPr>
                <w:rFonts w:ascii="Times New Roman" w:hAnsi="Times New Roman"/>
              </w:rPr>
              <w:t xml:space="preserve">, </w:t>
            </w:r>
            <w:r w:rsidRPr="00DE54B0">
              <w:rPr>
                <w:rFonts w:ascii="Times New Roman" w:hAnsi="Times New Roman"/>
                <w:color w:val="000000"/>
              </w:rPr>
              <w:t xml:space="preserve">Сварочный </w:t>
            </w:r>
            <w:r w:rsidR="00F635B1" w:rsidRPr="00DE54B0">
              <w:rPr>
                <w:rFonts w:ascii="Times New Roman" w:hAnsi="Times New Roman"/>
                <w:color w:val="000000"/>
              </w:rPr>
              <w:t>инвертор</w:t>
            </w:r>
          </w:p>
          <w:p w:rsidR="00C13E9D" w:rsidRPr="00DE54B0" w:rsidRDefault="00F635B1" w:rsidP="00C13E9D">
            <w:pPr>
              <w:spacing w:after="0" w:line="240" w:lineRule="auto"/>
              <w:jc w:val="both"/>
              <w:rPr>
                <w:rFonts w:ascii="Times New Roman" w:hAnsi="Times New Roman"/>
                <w:color w:val="000000"/>
              </w:rPr>
            </w:pPr>
            <w:proofErr w:type="spellStart"/>
            <w:r w:rsidRPr="00DE54B0">
              <w:rPr>
                <w:rFonts w:ascii="Times New Roman" w:hAnsi="Times New Roman"/>
                <w:color w:val="000000"/>
              </w:rPr>
              <w:t>Ресанта</w:t>
            </w:r>
            <w:proofErr w:type="spellEnd"/>
            <w:r w:rsidRPr="00DE54B0">
              <w:rPr>
                <w:rFonts w:ascii="Times New Roman" w:hAnsi="Times New Roman"/>
                <w:color w:val="000000"/>
              </w:rPr>
              <w:t xml:space="preserve"> САИ-250,</w:t>
            </w:r>
          </w:p>
          <w:p w:rsidR="00C13E9D" w:rsidRPr="00DE54B0" w:rsidRDefault="00F635B1" w:rsidP="00C13E9D">
            <w:pPr>
              <w:spacing w:after="0" w:line="240" w:lineRule="auto"/>
              <w:jc w:val="both"/>
              <w:rPr>
                <w:rFonts w:ascii="Times New Roman" w:hAnsi="Times New Roman"/>
                <w:color w:val="000000"/>
              </w:rPr>
            </w:pPr>
            <w:r w:rsidRPr="00DE54B0">
              <w:rPr>
                <w:rFonts w:ascii="Times New Roman" w:hAnsi="Times New Roman"/>
                <w:color w:val="000000"/>
              </w:rPr>
              <w:t xml:space="preserve">Электроды  ОК46 </w:t>
            </w:r>
            <w:r w:rsidR="00C13E9D" w:rsidRPr="00DE54B0">
              <w:rPr>
                <w:rFonts w:ascii="Times New Roman" w:hAnsi="Times New Roman"/>
                <w:color w:val="000000"/>
              </w:rPr>
              <w:t>,</w:t>
            </w:r>
            <w:proofErr w:type="gramStart"/>
            <w:r w:rsidR="00C13E9D" w:rsidRPr="00DE54B0">
              <w:rPr>
                <w:rFonts w:ascii="Times New Roman" w:hAnsi="Times New Roman"/>
                <w:color w:val="000000"/>
                <w:lang w:val="en-US"/>
              </w:rPr>
              <w:t>d</w:t>
            </w:r>
            <w:proofErr w:type="gramEnd"/>
            <w:r w:rsidR="00C13E9D" w:rsidRPr="00DE54B0">
              <w:rPr>
                <w:rFonts w:ascii="Times New Roman" w:hAnsi="Times New Roman"/>
                <w:color w:val="000000"/>
              </w:rPr>
              <w:t>эл.3мм</w:t>
            </w:r>
          </w:p>
          <w:p w:rsidR="00C13E9D" w:rsidRPr="00DE54B0" w:rsidRDefault="00C13E9D" w:rsidP="00C13E9D">
            <w:pPr>
              <w:spacing w:after="0" w:line="240" w:lineRule="auto"/>
              <w:jc w:val="both"/>
              <w:rPr>
                <w:rFonts w:ascii="Times New Roman" w:hAnsi="Times New Roman"/>
              </w:rPr>
            </w:pPr>
            <w:r w:rsidRPr="00DE54B0">
              <w:rPr>
                <w:rFonts w:ascii="Times New Roman" w:hAnsi="Times New Roman"/>
                <w:bCs/>
              </w:rPr>
              <w:t>Универсальный шаблон сварщика УШС-3</w:t>
            </w:r>
            <w:r w:rsidRPr="00DE54B0">
              <w:rPr>
                <w:rFonts w:ascii="Times New Roman" w:hAnsi="Times New Roman"/>
              </w:rPr>
              <w:t>, увеличительное стекло с10 кратным увеличением  (лупа)</w:t>
            </w:r>
          </w:p>
        </w:tc>
        <w:tc>
          <w:tcPr>
            <w:tcW w:w="2441" w:type="dxa"/>
            <w:vMerge w:val="restart"/>
          </w:tcPr>
          <w:p w:rsidR="00C13E9D" w:rsidRPr="00DE54B0" w:rsidRDefault="00C13E9D" w:rsidP="00F635B1">
            <w:pPr>
              <w:spacing w:line="240" w:lineRule="auto"/>
              <w:jc w:val="both"/>
              <w:rPr>
                <w:rFonts w:ascii="Times New Roman" w:hAnsi="Times New Roman"/>
              </w:rPr>
            </w:pPr>
            <w:r w:rsidRPr="00DE54B0">
              <w:rPr>
                <w:rFonts w:ascii="Times New Roman" w:hAnsi="Times New Roman"/>
              </w:rPr>
              <w:t xml:space="preserve">Сила тока </w:t>
            </w:r>
            <w:r w:rsidR="00170A98" w:rsidRPr="00DE54B0">
              <w:rPr>
                <w:rFonts w:ascii="Times New Roman" w:hAnsi="Times New Roman"/>
                <w:color w:val="000000"/>
              </w:rPr>
              <w:t>90</w:t>
            </w:r>
            <w:r w:rsidR="00F635B1" w:rsidRPr="00DE54B0">
              <w:rPr>
                <w:rFonts w:ascii="Times New Roman" w:hAnsi="Times New Roman"/>
                <w:color w:val="000000"/>
              </w:rPr>
              <w:t>-</w:t>
            </w:r>
            <w:r w:rsidR="009E0AA2" w:rsidRPr="00DE54B0">
              <w:rPr>
                <w:rFonts w:ascii="Times New Roman" w:hAnsi="Times New Roman"/>
                <w:color w:val="000000"/>
              </w:rPr>
              <w:t>81</w:t>
            </w:r>
            <w:r w:rsidRPr="00DE54B0">
              <w:rPr>
                <w:rFonts w:ascii="Times New Roman" w:hAnsi="Times New Roman"/>
                <w:color w:val="000000"/>
              </w:rPr>
              <w:t>А</w:t>
            </w:r>
            <w:r w:rsidRPr="00DE54B0">
              <w:rPr>
                <w:rFonts w:ascii="Times New Roman" w:hAnsi="Times New Roman"/>
              </w:rPr>
              <w:t xml:space="preserve"> (горизонтальное, вертикальное  и нижнее положение шва)</w:t>
            </w:r>
          </w:p>
        </w:tc>
      </w:tr>
      <w:tr w:rsidR="00C13E9D" w:rsidRPr="00DE54B0" w:rsidTr="00966ED2">
        <w:trPr>
          <w:trHeight w:val="1359"/>
        </w:trPr>
        <w:tc>
          <w:tcPr>
            <w:tcW w:w="2627" w:type="dxa"/>
          </w:tcPr>
          <w:p w:rsidR="00C13E9D" w:rsidRPr="00DE54B0" w:rsidRDefault="00C13E9D" w:rsidP="00794760">
            <w:pPr>
              <w:pStyle w:val="aa"/>
              <w:numPr>
                <w:ilvl w:val="0"/>
                <w:numId w:val="2"/>
              </w:numPr>
              <w:tabs>
                <w:tab w:val="left" w:pos="284"/>
              </w:tabs>
              <w:spacing w:after="0" w:line="240" w:lineRule="auto"/>
              <w:ind w:left="0" w:firstLine="0"/>
              <w:jc w:val="both"/>
              <w:rPr>
                <w:rFonts w:ascii="Times New Roman" w:hAnsi="Times New Roman"/>
                <w:sz w:val="24"/>
                <w:szCs w:val="24"/>
              </w:rPr>
            </w:pPr>
            <w:r w:rsidRPr="00DE54B0">
              <w:rPr>
                <w:rFonts w:ascii="Times New Roman" w:hAnsi="Times New Roman"/>
                <w:sz w:val="24"/>
                <w:szCs w:val="24"/>
              </w:rPr>
              <w:t>Прихватка</w:t>
            </w:r>
          </w:p>
          <w:p w:rsidR="00C13E9D" w:rsidRPr="00DE54B0" w:rsidRDefault="00C13E9D" w:rsidP="00794760">
            <w:pPr>
              <w:pStyle w:val="aa"/>
              <w:numPr>
                <w:ilvl w:val="0"/>
                <w:numId w:val="2"/>
              </w:numPr>
              <w:tabs>
                <w:tab w:val="left" w:pos="284"/>
              </w:tabs>
              <w:spacing w:after="0" w:line="240" w:lineRule="auto"/>
              <w:ind w:left="0" w:firstLine="0"/>
              <w:jc w:val="both"/>
              <w:rPr>
                <w:rFonts w:ascii="Times New Roman" w:hAnsi="Times New Roman"/>
                <w:sz w:val="24"/>
                <w:szCs w:val="24"/>
              </w:rPr>
            </w:pPr>
            <w:r w:rsidRPr="00DE54B0">
              <w:rPr>
                <w:rFonts w:ascii="Times New Roman" w:hAnsi="Times New Roman"/>
              </w:rPr>
              <w:t xml:space="preserve">Проверка геометрии сварного соединения при </w:t>
            </w:r>
            <w:proofErr w:type="spellStart"/>
            <w:r w:rsidRPr="00DE54B0">
              <w:rPr>
                <w:rFonts w:ascii="Times New Roman" w:hAnsi="Times New Roman"/>
              </w:rPr>
              <w:t>сборке</w:t>
            </w:r>
            <w:r w:rsidR="00DD588E" w:rsidRPr="00DE54B0">
              <w:rPr>
                <w:rFonts w:ascii="Times New Roman" w:hAnsi="Times New Roman"/>
              </w:rPr>
              <w:t>в</w:t>
            </w:r>
            <w:proofErr w:type="spellEnd"/>
            <w:r w:rsidR="00DD588E" w:rsidRPr="00DE54B0">
              <w:rPr>
                <w:rFonts w:ascii="Times New Roman" w:hAnsi="Times New Roman"/>
              </w:rPr>
              <w:t xml:space="preserve"> прихватках</w:t>
            </w:r>
          </w:p>
          <w:p w:rsidR="00C13E9D" w:rsidRPr="00DE54B0" w:rsidRDefault="00C13E9D" w:rsidP="00794760">
            <w:pPr>
              <w:pStyle w:val="aa"/>
              <w:numPr>
                <w:ilvl w:val="0"/>
                <w:numId w:val="2"/>
              </w:numPr>
              <w:tabs>
                <w:tab w:val="left" w:pos="284"/>
              </w:tabs>
              <w:spacing w:after="0" w:line="240" w:lineRule="auto"/>
              <w:ind w:left="0" w:firstLine="0"/>
              <w:jc w:val="both"/>
              <w:rPr>
                <w:rFonts w:ascii="Times New Roman" w:hAnsi="Times New Roman"/>
                <w:sz w:val="24"/>
                <w:szCs w:val="24"/>
              </w:rPr>
            </w:pPr>
            <w:r w:rsidRPr="00DE54B0">
              <w:rPr>
                <w:rFonts w:ascii="Times New Roman" w:hAnsi="Times New Roman"/>
                <w:sz w:val="24"/>
                <w:szCs w:val="24"/>
              </w:rPr>
              <w:t xml:space="preserve">Сварка     </w:t>
            </w:r>
          </w:p>
          <w:p w:rsidR="00C13E9D" w:rsidRPr="00DE54B0" w:rsidRDefault="00C13E9D" w:rsidP="00794760">
            <w:pPr>
              <w:pStyle w:val="aa"/>
              <w:numPr>
                <w:ilvl w:val="0"/>
                <w:numId w:val="2"/>
              </w:numPr>
              <w:tabs>
                <w:tab w:val="left" w:pos="284"/>
              </w:tabs>
              <w:spacing w:after="0" w:line="240" w:lineRule="auto"/>
              <w:ind w:left="0" w:firstLine="0"/>
              <w:jc w:val="both"/>
              <w:rPr>
                <w:rFonts w:ascii="Times New Roman" w:hAnsi="Times New Roman"/>
                <w:sz w:val="24"/>
                <w:szCs w:val="24"/>
              </w:rPr>
            </w:pPr>
            <w:r w:rsidRPr="00DE54B0">
              <w:rPr>
                <w:rFonts w:ascii="Times New Roman" w:hAnsi="Times New Roman"/>
                <w:sz w:val="24"/>
                <w:szCs w:val="24"/>
              </w:rPr>
              <w:t>Контроль качества сварного шва</w:t>
            </w:r>
          </w:p>
        </w:tc>
        <w:tc>
          <w:tcPr>
            <w:tcW w:w="2278" w:type="dxa"/>
            <w:gridSpan w:val="2"/>
          </w:tcPr>
          <w:p w:rsidR="00C13E9D" w:rsidRPr="00DE54B0" w:rsidRDefault="00C13E9D" w:rsidP="00C13E9D">
            <w:pPr>
              <w:spacing w:after="0" w:line="240" w:lineRule="auto"/>
              <w:jc w:val="both"/>
              <w:rPr>
                <w:rFonts w:ascii="Times New Roman" w:hAnsi="Times New Roman"/>
                <w:sz w:val="24"/>
                <w:szCs w:val="24"/>
              </w:rPr>
            </w:pPr>
            <w:r w:rsidRPr="00DE54B0">
              <w:rPr>
                <w:rFonts w:ascii="Times New Roman" w:hAnsi="Times New Roman"/>
                <w:sz w:val="24"/>
                <w:szCs w:val="24"/>
              </w:rPr>
              <w:t>Для закреплений элементов секций (угловые соединения)</w:t>
            </w:r>
          </w:p>
          <w:p w:rsidR="00C13E9D" w:rsidRPr="00DE54B0" w:rsidRDefault="00C13E9D" w:rsidP="00C13E9D">
            <w:pPr>
              <w:spacing w:line="240" w:lineRule="auto"/>
              <w:jc w:val="both"/>
              <w:rPr>
                <w:rFonts w:ascii="Times New Roman" w:hAnsi="Times New Roman"/>
                <w:sz w:val="24"/>
                <w:szCs w:val="24"/>
              </w:rPr>
            </w:pPr>
            <w:r w:rsidRPr="00DE54B0">
              <w:rPr>
                <w:rFonts w:ascii="Times New Roman" w:hAnsi="Times New Roman"/>
              </w:rPr>
              <w:t>Предупреждение или устранение дефектов сварного шва</w:t>
            </w:r>
          </w:p>
        </w:tc>
        <w:tc>
          <w:tcPr>
            <w:tcW w:w="2622" w:type="dxa"/>
            <w:gridSpan w:val="3"/>
            <w:vMerge/>
          </w:tcPr>
          <w:p w:rsidR="00C13E9D" w:rsidRPr="00DE54B0" w:rsidRDefault="00C13E9D" w:rsidP="00C13E9D">
            <w:pPr>
              <w:spacing w:line="240" w:lineRule="auto"/>
              <w:jc w:val="both"/>
              <w:rPr>
                <w:rFonts w:ascii="Times New Roman" w:hAnsi="Times New Roman"/>
                <w:sz w:val="24"/>
                <w:szCs w:val="24"/>
              </w:rPr>
            </w:pPr>
          </w:p>
        </w:tc>
        <w:tc>
          <w:tcPr>
            <w:tcW w:w="2441" w:type="dxa"/>
            <w:vMerge/>
          </w:tcPr>
          <w:p w:rsidR="00C13E9D" w:rsidRPr="00DE54B0" w:rsidRDefault="00C13E9D" w:rsidP="00C13E9D">
            <w:pPr>
              <w:spacing w:after="0" w:line="240" w:lineRule="auto"/>
              <w:jc w:val="both"/>
              <w:rPr>
                <w:rFonts w:ascii="Times New Roman" w:hAnsi="Times New Roman"/>
                <w:sz w:val="24"/>
                <w:szCs w:val="24"/>
              </w:rPr>
            </w:pPr>
          </w:p>
        </w:tc>
      </w:tr>
    </w:tbl>
    <w:p w:rsidR="00D404FD" w:rsidRDefault="00D404FD" w:rsidP="00C13E9D">
      <w:pPr>
        <w:spacing w:after="0"/>
        <w:jc w:val="both"/>
        <w:rPr>
          <w:rFonts w:ascii="Times New Roman" w:hAnsi="Times New Roman"/>
          <w:b/>
          <w:sz w:val="28"/>
          <w:szCs w:val="28"/>
          <w:u w:val="single"/>
        </w:rPr>
      </w:pPr>
    </w:p>
    <w:p w:rsidR="00646AD0" w:rsidRDefault="00C13E9D" w:rsidP="00C13E9D">
      <w:pPr>
        <w:spacing w:after="0"/>
        <w:jc w:val="both"/>
        <w:rPr>
          <w:rFonts w:ascii="Times New Roman" w:hAnsi="Times New Roman"/>
          <w:color w:val="000000"/>
          <w:sz w:val="24"/>
          <w:szCs w:val="24"/>
        </w:rPr>
      </w:pPr>
      <w:r w:rsidRPr="00DE54B0">
        <w:rPr>
          <w:rFonts w:ascii="Times New Roman" w:hAnsi="Times New Roman"/>
          <w:sz w:val="28"/>
          <w:szCs w:val="28"/>
        </w:rPr>
        <w:t>Р</w:t>
      </w:r>
      <w:r w:rsidRPr="00DE54B0">
        <w:rPr>
          <w:rFonts w:ascii="Times New Roman" w:hAnsi="Times New Roman"/>
          <w:sz w:val="24"/>
          <w:szCs w:val="24"/>
        </w:rPr>
        <w:t>асход материалов</w:t>
      </w:r>
      <w:r w:rsidRPr="00243402">
        <w:rPr>
          <w:rFonts w:ascii="Times New Roman" w:hAnsi="Times New Roman"/>
          <w:color w:val="000000"/>
          <w:sz w:val="24"/>
          <w:szCs w:val="24"/>
        </w:rPr>
        <w:t>:</w:t>
      </w:r>
    </w:p>
    <w:p w:rsidR="00646AD0" w:rsidRPr="00B826E2" w:rsidRDefault="00243402" w:rsidP="00C13E9D">
      <w:pPr>
        <w:spacing w:after="0"/>
        <w:jc w:val="both"/>
        <w:rPr>
          <w:rFonts w:ascii="Times New Roman" w:hAnsi="Times New Roman"/>
          <w:color w:val="FF0000"/>
          <w:sz w:val="24"/>
          <w:szCs w:val="24"/>
        </w:rPr>
      </w:pPr>
      <w:r w:rsidRPr="00243402">
        <w:rPr>
          <w:rFonts w:ascii="Times New Roman" w:hAnsi="Times New Roman"/>
          <w:color w:val="000000"/>
          <w:sz w:val="24"/>
          <w:szCs w:val="24"/>
        </w:rPr>
        <w:t xml:space="preserve">Профильная труба </w:t>
      </w:r>
      <w:r w:rsidRPr="00243402">
        <w:rPr>
          <w:rFonts w:ascii="Times New Roman" w:eastAsia="Times New Roman" w:hAnsi="Times New Roman"/>
          <w:color w:val="000000"/>
          <w:sz w:val="24"/>
          <w:szCs w:val="24"/>
          <w:lang w:eastAsia="ru-RU"/>
        </w:rPr>
        <w:t>20х20х2,0мм</w:t>
      </w:r>
      <w:r w:rsidRPr="00243402">
        <w:rPr>
          <w:rFonts w:ascii="Times New Roman" w:hAnsi="Times New Roman"/>
          <w:color w:val="000000"/>
          <w:sz w:val="24"/>
          <w:szCs w:val="24"/>
        </w:rPr>
        <w:t xml:space="preserve">, </w:t>
      </w:r>
      <w:r w:rsidR="00B826E2">
        <w:rPr>
          <w:rFonts w:ascii="Times New Roman" w:hAnsi="Times New Roman"/>
          <w:color w:val="000000"/>
          <w:sz w:val="24"/>
          <w:szCs w:val="24"/>
        </w:rPr>
        <w:t>-</w:t>
      </w:r>
      <w:r w:rsidR="003A2AC8">
        <w:rPr>
          <w:rFonts w:ascii="Times New Roman" w:hAnsi="Times New Roman"/>
          <w:color w:val="000000"/>
          <w:sz w:val="24"/>
          <w:szCs w:val="24"/>
        </w:rPr>
        <w:t>6,050мм</w:t>
      </w:r>
    </w:p>
    <w:p w:rsidR="00C13E9D" w:rsidRPr="00535937" w:rsidRDefault="00C13E9D" w:rsidP="00C13E9D">
      <w:pPr>
        <w:spacing w:after="0"/>
        <w:jc w:val="both"/>
        <w:rPr>
          <w:rFonts w:ascii="Times New Roman" w:hAnsi="Times New Roman"/>
          <w:b/>
          <w:bCs/>
          <w:sz w:val="28"/>
          <w:szCs w:val="28"/>
        </w:rPr>
      </w:pPr>
      <w:r w:rsidRPr="00243402">
        <w:rPr>
          <w:rFonts w:ascii="Times New Roman" w:hAnsi="Times New Roman"/>
          <w:color w:val="000000"/>
          <w:sz w:val="24"/>
          <w:szCs w:val="24"/>
        </w:rPr>
        <w:t xml:space="preserve">Электроды </w:t>
      </w:r>
      <w:r w:rsidRPr="00243402">
        <w:rPr>
          <w:rFonts w:ascii="Times New Roman" w:hAnsi="Times New Roman"/>
          <w:color w:val="000000"/>
        </w:rPr>
        <w:t xml:space="preserve">марки  </w:t>
      </w:r>
      <w:r w:rsidR="009E0AA2">
        <w:rPr>
          <w:rFonts w:ascii="Times New Roman" w:hAnsi="Times New Roman"/>
          <w:color w:val="000000"/>
        </w:rPr>
        <w:t>Э46-</w:t>
      </w:r>
      <w:r w:rsidR="00243402" w:rsidRPr="00243402">
        <w:rPr>
          <w:rFonts w:ascii="Times New Roman" w:hAnsi="Times New Roman"/>
          <w:color w:val="000000"/>
        </w:rPr>
        <w:t>ОК46</w:t>
      </w:r>
      <w:r w:rsidR="00243402" w:rsidRPr="00243402">
        <w:rPr>
          <w:rFonts w:ascii="Times New Roman" w:hAnsi="Times New Roman"/>
          <w:color w:val="000000"/>
          <w:sz w:val="24"/>
          <w:szCs w:val="24"/>
        </w:rPr>
        <w:t>- 9</w:t>
      </w:r>
      <w:r w:rsidRPr="00243402">
        <w:rPr>
          <w:rFonts w:ascii="Times New Roman" w:hAnsi="Times New Roman"/>
          <w:color w:val="000000"/>
          <w:sz w:val="24"/>
          <w:szCs w:val="24"/>
        </w:rPr>
        <w:t>штук</w:t>
      </w:r>
    </w:p>
    <w:p w:rsidR="003A2AC8" w:rsidRDefault="003A2AC8" w:rsidP="00C13E9D">
      <w:pPr>
        <w:tabs>
          <w:tab w:val="center" w:pos="7285"/>
          <w:tab w:val="left" w:pos="12911"/>
        </w:tabs>
        <w:spacing w:after="0"/>
        <w:jc w:val="center"/>
        <w:rPr>
          <w:rFonts w:ascii="Times New Roman" w:hAnsi="Times New Roman"/>
          <w:b/>
          <w:bCs/>
          <w:color w:val="FF0000"/>
          <w:sz w:val="28"/>
          <w:szCs w:val="28"/>
        </w:rPr>
      </w:pPr>
    </w:p>
    <w:p w:rsidR="00C13E9D" w:rsidRPr="003A2AC8" w:rsidRDefault="003A2AC8" w:rsidP="003A2AC8">
      <w:pPr>
        <w:tabs>
          <w:tab w:val="left" w:pos="7285"/>
        </w:tabs>
        <w:rPr>
          <w:rFonts w:ascii="Times New Roman" w:hAnsi="Times New Roman"/>
          <w:sz w:val="28"/>
          <w:szCs w:val="28"/>
        </w:rPr>
      </w:pPr>
      <w:r>
        <w:rPr>
          <w:rFonts w:ascii="Times New Roman" w:hAnsi="Times New Roman"/>
          <w:sz w:val="28"/>
          <w:szCs w:val="28"/>
        </w:rPr>
        <w:tab/>
      </w:r>
    </w:p>
    <w:sectPr w:rsidR="00C13E9D" w:rsidRPr="003A2AC8" w:rsidSect="008B42EC">
      <w:pgSz w:w="11906" w:h="16838"/>
      <w:pgMar w:top="794" w:right="737" w:bottom="1080" w:left="1440" w:header="0" w:footer="0" w:gutter="0"/>
      <w:pgBorders>
        <w:top w:val="single" w:sz="18" w:space="17" w:color="auto"/>
        <w:left w:val="single" w:sz="18" w:space="20" w:color="auto"/>
        <w:bottom w:val="single" w:sz="18" w:space="0" w:color="auto"/>
        <w:right w:val="single" w:sz="18" w:space="18"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A73" w:rsidRDefault="007D2A73" w:rsidP="00F86908">
      <w:pPr>
        <w:spacing w:after="0" w:line="240" w:lineRule="auto"/>
      </w:pPr>
      <w:r>
        <w:separator/>
      </w:r>
    </w:p>
  </w:endnote>
  <w:endnote w:type="continuationSeparator" w:id="0">
    <w:p w:rsidR="007D2A73" w:rsidRDefault="007D2A73" w:rsidP="00F8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rinda">
    <w:altName w:val="Courier New"/>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05"/>
      <w:gridCol w:w="593"/>
      <w:gridCol w:w="1420"/>
      <w:gridCol w:w="883"/>
      <w:gridCol w:w="578"/>
      <w:gridCol w:w="3472"/>
      <w:gridCol w:w="273"/>
      <w:gridCol w:w="372"/>
      <w:gridCol w:w="273"/>
      <w:gridCol w:w="817"/>
      <w:gridCol w:w="1040"/>
    </w:tblGrid>
    <w:tr w:rsidR="005C4083" w:rsidRPr="005E55C7" w:rsidTr="00B87AF8">
      <w:trPr>
        <w:trHeight w:val="283"/>
        <w:jc w:val="center"/>
      </w:trPr>
      <w:tc>
        <w:tcPr>
          <w:tcW w:w="607" w:type="dxa"/>
          <w:tcBorders>
            <w:bottom w:val="single" w:sz="8" w:space="0" w:color="auto"/>
          </w:tcBorders>
          <w:vAlign w:val="center"/>
        </w:tcPr>
        <w:p w:rsidR="005C4083" w:rsidRPr="005E55C7" w:rsidRDefault="005C4083" w:rsidP="005E55C7">
          <w:pPr>
            <w:pStyle w:val="a5"/>
            <w:jc w:val="center"/>
          </w:pPr>
        </w:p>
      </w:tc>
      <w:tc>
        <w:tcPr>
          <w:tcW w:w="593" w:type="dxa"/>
          <w:tcBorders>
            <w:bottom w:val="single" w:sz="8" w:space="0" w:color="auto"/>
          </w:tcBorders>
          <w:vAlign w:val="center"/>
        </w:tcPr>
        <w:p w:rsidR="005C4083" w:rsidRPr="005E55C7" w:rsidRDefault="005C4083" w:rsidP="005E55C7">
          <w:pPr>
            <w:pStyle w:val="a5"/>
            <w:jc w:val="center"/>
          </w:pPr>
        </w:p>
      </w:tc>
      <w:tc>
        <w:tcPr>
          <w:tcW w:w="1437" w:type="dxa"/>
          <w:tcBorders>
            <w:bottom w:val="single" w:sz="8" w:space="0" w:color="auto"/>
          </w:tcBorders>
          <w:vAlign w:val="center"/>
        </w:tcPr>
        <w:p w:rsidR="005C4083" w:rsidRPr="005E55C7" w:rsidRDefault="005C4083" w:rsidP="005E55C7">
          <w:pPr>
            <w:pStyle w:val="a5"/>
            <w:jc w:val="center"/>
          </w:pPr>
        </w:p>
      </w:tc>
      <w:tc>
        <w:tcPr>
          <w:tcW w:w="883" w:type="dxa"/>
          <w:tcBorders>
            <w:bottom w:val="single" w:sz="8" w:space="0" w:color="auto"/>
          </w:tcBorders>
          <w:vAlign w:val="center"/>
        </w:tcPr>
        <w:p w:rsidR="005C4083" w:rsidRPr="005E55C7" w:rsidRDefault="005C4083" w:rsidP="005E55C7">
          <w:pPr>
            <w:pStyle w:val="a5"/>
            <w:jc w:val="center"/>
          </w:pPr>
        </w:p>
      </w:tc>
      <w:tc>
        <w:tcPr>
          <w:tcW w:w="578" w:type="dxa"/>
          <w:tcBorders>
            <w:bottom w:val="single" w:sz="8" w:space="0" w:color="auto"/>
          </w:tcBorders>
          <w:vAlign w:val="center"/>
        </w:tcPr>
        <w:p w:rsidR="005C4083" w:rsidRPr="005E55C7" w:rsidRDefault="005C4083" w:rsidP="005E55C7">
          <w:pPr>
            <w:pStyle w:val="a5"/>
            <w:jc w:val="center"/>
          </w:pPr>
        </w:p>
      </w:tc>
      <w:tc>
        <w:tcPr>
          <w:tcW w:w="6228" w:type="dxa"/>
          <w:gridSpan w:val="6"/>
          <w:vMerge w:val="restart"/>
          <w:vAlign w:val="center"/>
        </w:tcPr>
        <w:p w:rsidR="005C4083" w:rsidRPr="005E55C7" w:rsidRDefault="005C4083" w:rsidP="005E55C7">
          <w:pPr>
            <w:spacing w:after="0" w:line="240" w:lineRule="auto"/>
            <w:jc w:val="center"/>
          </w:pPr>
          <w:r w:rsidRPr="005E55C7">
            <w:rPr>
              <w:rFonts w:ascii="Times New Roman" w:hAnsi="Times New Roman"/>
              <w:sz w:val="28"/>
              <w:szCs w:val="28"/>
            </w:rPr>
            <w:t>П</w:t>
          </w:r>
          <w:r>
            <w:rPr>
              <w:rFonts w:ascii="Times New Roman" w:hAnsi="Times New Roman"/>
              <w:sz w:val="28"/>
              <w:szCs w:val="28"/>
            </w:rPr>
            <w:t>ЭР 15.01.05.17.278.20 ПЗ</w:t>
          </w:r>
        </w:p>
      </w:tc>
    </w:tr>
    <w:tr w:rsidR="005C4083" w:rsidRPr="005E55C7" w:rsidTr="00B87AF8">
      <w:trPr>
        <w:trHeight w:val="283"/>
        <w:jc w:val="center"/>
      </w:trPr>
      <w:tc>
        <w:tcPr>
          <w:tcW w:w="607" w:type="dxa"/>
          <w:tcBorders>
            <w:top w:val="single" w:sz="8" w:space="0" w:color="auto"/>
          </w:tcBorders>
          <w:vAlign w:val="center"/>
        </w:tcPr>
        <w:p w:rsidR="005C4083" w:rsidRPr="005E55C7" w:rsidRDefault="005C4083" w:rsidP="005E55C7">
          <w:pPr>
            <w:pStyle w:val="a5"/>
            <w:jc w:val="center"/>
          </w:pPr>
        </w:p>
      </w:tc>
      <w:tc>
        <w:tcPr>
          <w:tcW w:w="593" w:type="dxa"/>
          <w:tcBorders>
            <w:top w:val="single" w:sz="8" w:space="0" w:color="auto"/>
          </w:tcBorders>
          <w:vAlign w:val="center"/>
        </w:tcPr>
        <w:p w:rsidR="005C4083" w:rsidRPr="005E55C7" w:rsidRDefault="005C4083" w:rsidP="005E55C7">
          <w:pPr>
            <w:pStyle w:val="a5"/>
            <w:jc w:val="center"/>
          </w:pPr>
        </w:p>
      </w:tc>
      <w:tc>
        <w:tcPr>
          <w:tcW w:w="1437" w:type="dxa"/>
          <w:tcBorders>
            <w:top w:val="single" w:sz="8" w:space="0" w:color="auto"/>
          </w:tcBorders>
          <w:vAlign w:val="center"/>
        </w:tcPr>
        <w:p w:rsidR="005C4083" w:rsidRPr="005E55C7" w:rsidRDefault="005C4083" w:rsidP="005E55C7">
          <w:pPr>
            <w:pStyle w:val="a5"/>
            <w:jc w:val="center"/>
          </w:pPr>
        </w:p>
      </w:tc>
      <w:tc>
        <w:tcPr>
          <w:tcW w:w="883" w:type="dxa"/>
          <w:tcBorders>
            <w:top w:val="single" w:sz="8" w:space="0" w:color="auto"/>
          </w:tcBorders>
          <w:vAlign w:val="center"/>
        </w:tcPr>
        <w:p w:rsidR="005C4083" w:rsidRPr="005E55C7" w:rsidRDefault="005C4083" w:rsidP="005E55C7">
          <w:pPr>
            <w:pStyle w:val="a5"/>
            <w:jc w:val="center"/>
          </w:pPr>
        </w:p>
      </w:tc>
      <w:tc>
        <w:tcPr>
          <w:tcW w:w="578" w:type="dxa"/>
          <w:tcBorders>
            <w:top w:val="single" w:sz="8" w:space="0" w:color="auto"/>
          </w:tcBorders>
          <w:vAlign w:val="center"/>
        </w:tcPr>
        <w:p w:rsidR="005C4083" w:rsidRPr="005E55C7" w:rsidRDefault="005C4083" w:rsidP="005E55C7">
          <w:pPr>
            <w:pStyle w:val="a5"/>
            <w:jc w:val="center"/>
          </w:pPr>
        </w:p>
      </w:tc>
      <w:tc>
        <w:tcPr>
          <w:tcW w:w="6228" w:type="dxa"/>
          <w:gridSpan w:val="6"/>
          <w:vMerge/>
          <w:vAlign w:val="center"/>
        </w:tcPr>
        <w:p w:rsidR="005C4083" w:rsidRPr="005E55C7" w:rsidRDefault="005C4083" w:rsidP="005E55C7">
          <w:pPr>
            <w:pStyle w:val="a5"/>
            <w:jc w:val="center"/>
          </w:pPr>
        </w:p>
      </w:tc>
    </w:tr>
    <w:tr w:rsidR="005C4083" w:rsidRPr="005E55C7" w:rsidTr="00B87AF8">
      <w:trPr>
        <w:trHeight w:val="283"/>
        <w:jc w:val="center"/>
      </w:trPr>
      <w:tc>
        <w:tcPr>
          <w:tcW w:w="607" w:type="dxa"/>
          <w:vAlign w:val="center"/>
        </w:tcPr>
        <w:p w:rsidR="005C4083" w:rsidRPr="005E55C7" w:rsidRDefault="005C4083" w:rsidP="005E55C7">
          <w:pPr>
            <w:pStyle w:val="a5"/>
            <w:jc w:val="center"/>
          </w:pPr>
          <w:r w:rsidRPr="005E55C7">
            <w:rPr>
              <w:rFonts w:ascii="Journal" w:hAnsi="Journal"/>
              <w:sz w:val="18"/>
            </w:rPr>
            <w:t>Изм</w:t>
          </w:r>
          <w:r w:rsidRPr="005E55C7">
            <w:rPr>
              <w:sz w:val="18"/>
            </w:rPr>
            <w:t>.</w:t>
          </w:r>
        </w:p>
      </w:tc>
      <w:tc>
        <w:tcPr>
          <w:tcW w:w="593" w:type="dxa"/>
          <w:vAlign w:val="center"/>
        </w:tcPr>
        <w:p w:rsidR="005C4083" w:rsidRPr="005E55C7" w:rsidRDefault="005C4083" w:rsidP="005E55C7">
          <w:pPr>
            <w:pStyle w:val="a5"/>
            <w:jc w:val="center"/>
          </w:pPr>
          <w:r w:rsidRPr="005E55C7">
            <w:rPr>
              <w:rFonts w:ascii="Journal" w:hAnsi="Journal"/>
              <w:sz w:val="18"/>
            </w:rPr>
            <w:t>Лист</w:t>
          </w:r>
        </w:p>
      </w:tc>
      <w:tc>
        <w:tcPr>
          <w:tcW w:w="1437" w:type="dxa"/>
          <w:vAlign w:val="center"/>
        </w:tcPr>
        <w:p w:rsidR="005C4083" w:rsidRPr="005E55C7" w:rsidRDefault="005C4083" w:rsidP="005E55C7">
          <w:pPr>
            <w:pStyle w:val="a5"/>
            <w:jc w:val="center"/>
          </w:pPr>
          <w:r w:rsidRPr="005E55C7">
            <w:rPr>
              <w:rFonts w:ascii="Journal" w:hAnsi="Journal"/>
              <w:sz w:val="18"/>
            </w:rPr>
            <w:t>№ докум.</w:t>
          </w:r>
        </w:p>
      </w:tc>
      <w:tc>
        <w:tcPr>
          <w:tcW w:w="883" w:type="dxa"/>
          <w:vAlign w:val="center"/>
        </w:tcPr>
        <w:p w:rsidR="005C4083" w:rsidRPr="005E55C7" w:rsidRDefault="005C4083" w:rsidP="005E55C7">
          <w:pPr>
            <w:pStyle w:val="a5"/>
            <w:jc w:val="center"/>
          </w:pPr>
          <w:r w:rsidRPr="005E55C7">
            <w:rPr>
              <w:rFonts w:ascii="Journal" w:hAnsi="Journal"/>
              <w:sz w:val="18"/>
            </w:rPr>
            <w:t>Подпись</w:t>
          </w:r>
        </w:p>
      </w:tc>
      <w:tc>
        <w:tcPr>
          <w:tcW w:w="578" w:type="dxa"/>
          <w:vAlign w:val="center"/>
        </w:tcPr>
        <w:p w:rsidR="005C4083" w:rsidRPr="005E55C7" w:rsidRDefault="005C4083" w:rsidP="005E55C7">
          <w:pPr>
            <w:pStyle w:val="a5"/>
            <w:jc w:val="center"/>
          </w:pPr>
          <w:r w:rsidRPr="005E55C7">
            <w:rPr>
              <w:rFonts w:ascii="Journal" w:hAnsi="Journal"/>
              <w:sz w:val="18"/>
            </w:rPr>
            <w:t>Дата</w:t>
          </w:r>
        </w:p>
      </w:tc>
      <w:tc>
        <w:tcPr>
          <w:tcW w:w="6228" w:type="dxa"/>
          <w:gridSpan w:val="6"/>
          <w:vMerge/>
          <w:vAlign w:val="center"/>
        </w:tcPr>
        <w:p w:rsidR="005C4083" w:rsidRPr="005E55C7" w:rsidRDefault="005C4083" w:rsidP="005E55C7">
          <w:pPr>
            <w:pStyle w:val="a5"/>
            <w:jc w:val="center"/>
          </w:pPr>
        </w:p>
      </w:tc>
    </w:tr>
    <w:tr w:rsidR="005C4083" w:rsidRPr="005E55C7" w:rsidTr="00B87AF8">
      <w:trPr>
        <w:trHeight w:val="283"/>
        <w:jc w:val="center"/>
      </w:trPr>
      <w:tc>
        <w:tcPr>
          <w:tcW w:w="1200" w:type="dxa"/>
          <w:gridSpan w:val="2"/>
          <w:tcBorders>
            <w:bottom w:val="single" w:sz="8" w:space="0" w:color="auto"/>
          </w:tcBorders>
          <w:vAlign w:val="center"/>
        </w:tcPr>
        <w:p w:rsidR="005C4083" w:rsidRPr="005E55C7" w:rsidRDefault="005C4083" w:rsidP="005E55C7">
          <w:pPr>
            <w:spacing w:after="0" w:line="240" w:lineRule="auto"/>
          </w:pPr>
          <w:proofErr w:type="spellStart"/>
          <w:r w:rsidRPr="005E55C7">
            <w:rPr>
              <w:rFonts w:ascii="Journal" w:hAnsi="Journal"/>
              <w:sz w:val="18"/>
            </w:rPr>
            <w:t>Разраб</w:t>
          </w:r>
          <w:proofErr w:type="spellEnd"/>
          <w:r w:rsidRPr="005E55C7">
            <w:rPr>
              <w:rFonts w:ascii="Journal" w:hAnsi="Journal"/>
              <w:sz w:val="18"/>
            </w:rPr>
            <w:t>.</w:t>
          </w:r>
        </w:p>
      </w:tc>
      <w:tc>
        <w:tcPr>
          <w:tcW w:w="1437" w:type="dxa"/>
          <w:tcBorders>
            <w:bottom w:val="single" w:sz="8" w:space="0" w:color="auto"/>
          </w:tcBorders>
          <w:vAlign w:val="center"/>
        </w:tcPr>
        <w:p w:rsidR="005C4083" w:rsidRPr="00206461" w:rsidRDefault="005C4083" w:rsidP="00206461">
          <w:pPr>
            <w:pStyle w:val="a5"/>
            <w:rPr>
              <w:rFonts w:ascii="Times New Roman" w:hAnsi="Times New Roman"/>
              <w:sz w:val="16"/>
              <w:szCs w:val="16"/>
            </w:rPr>
          </w:pPr>
          <w:proofErr w:type="spellStart"/>
          <w:r w:rsidRPr="00206461">
            <w:rPr>
              <w:rFonts w:ascii="Times New Roman" w:hAnsi="Times New Roman"/>
              <w:sz w:val="16"/>
              <w:szCs w:val="16"/>
            </w:rPr>
            <w:t>Дайбов</w:t>
          </w:r>
          <w:proofErr w:type="spellEnd"/>
          <w:proofErr w:type="gramStart"/>
          <w:r w:rsidRPr="00206461">
            <w:rPr>
              <w:rFonts w:ascii="Times New Roman" w:hAnsi="Times New Roman"/>
              <w:sz w:val="16"/>
              <w:szCs w:val="16"/>
            </w:rPr>
            <w:t xml:space="preserve"> В</w:t>
          </w:r>
          <w:proofErr w:type="gramEnd"/>
          <w:r w:rsidRPr="00206461">
            <w:rPr>
              <w:rFonts w:ascii="Times New Roman" w:hAnsi="Times New Roman"/>
              <w:sz w:val="16"/>
              <w:szCs w:val="16"/>
            </w:rPr>
            <w:t xml:space="preserve"> А</w:t>
          </w:r>
        </w:p>
      </w:tc>
      <w:tc>
        <w:tcPr>
          <w:tcW w:w="883" w:type="dxa"/>
          <w:tcBorders>
            <w:bottom w:val="single" w:sz="8" w:space="0" w:color="auto"/>
          </w:tcBorders>
          <w:vAlign w:val="center"/>
        </w:tcPr>
        <w:p w:rsidR="005C4083" w:rsidRPr="005E55C7" w:rsidRDefault="005C4083" w:rsidP="005E55C7">
          <w:pPr>
            <w:pStyle w:val="a5"/>
            <w:jc w:val="center"/>
          </w:pPr>
        </w:p>
      </w:tc>
      <w:tc>
        <w:tcPr>
          <w:tcW w:w="578" w:type="dxa"/>
          <w:tcBorders>
            <w:bottom w:val="single" w:sz="8" w:space="0" w:color="auto"/>
          </w:tcBorders>
          <w:vAlign w:val="center"/>
        </w:tcPr>
        <w:p w:rsidR="005C4083" w:rsidRPr="005E55C7" w:rsidRDefault="005C4083" w:rsidP="005E55C7">
          <w:pPr>
            <w:pStyle w:val="a5"/>
            <w:jc w:val="center"/>
          </w:pPr>
        </w:p>
      </w:tc>
      <w:tc>
        <w:tcPr>
          <w:tcW w:w="3520" w:type="dxa"/>
          <w:vMerge w:val="restart"/>
          <w:vAlign w:val="center"/>
        </w:tcPr>
        <w:p w:rsidR="005C4083" w:rsidRPr="00A63FF8" w:rsidRDefault="005C4083" w:rsidP="006C7B7A">
          <w:pPr>
            <w:spacing w:after="0" w:line="240" w:lineRule="auto"/>
            <w:jc w:val="both"/>
            <w:rPr>
              <w:rFonts w:ascii="Times New Roman" w:hAnsi="Times New Roman"/>
              <w:b/>
            </w:rPr>
          </w:pPr>
          <w:r w:rsidRPr="00A63FF8">
            <w:rPr>
              <w:rFonts w:ascii="Times New Roman" w:hAnsi="Times New Roman"/>
              <w:b/>
              <w:kern w:val="36"/>
            </w:rPr>
            <w:t xml:space="preserve">Технология изготовления скамейки из профильных труб 15х15х1,5мм, 20х20х2,0мм </w:t>
          </w:r>
          <w:r w:rsidRPr="00A63FF8">
            <w:rPr>
              <w:rFonts w:ascii="Times New Roman" w:hAnsi="Times New Roman"/>
              <w:b/>
            </w:rPr>
            <w:t xml:space="preserve">сталь </w:t>
          </w:r>
          <w:proofErr w:type="spellStart"/>
          <w:r w:rsidRPr="00A63FF8">
            <w:rPr>
              <w:rFonts w:ascii="Times New Roman" w:hAnsi="Times New Roman"/>
              <w:b/>
            </w:rPr>
            <w:t>СтЗсп</w:t>
          </w:r>
          <w:proofErr w:type="spellEnd"/>
          <w:r w:rsidRPr="00A63FF8">
            <w:rPr>
              <w:rFonts w:ascii="Times New Roman" w:hAnsi="Times New Roman"/>
              <w:b/>
            </w:rPr>
            <w:t xml:space="preserve"> ГОСТ 10705-80 </w:t>
          </w:r>
          <w:r w:rsidRPr="00A63FF8">
            <w:rPr>
              <w:rFonts w:ascii="Times New Roman" w:hAnsi="Times New Roman"/>
              <w:b/>
              <w:kern w:val="36"/>
            </w:rPr>
            <w:t>высота: 600мм, основание:1500х350мм</w:t>
          </w:r>
        </w:p>
      </w:tc>
      <w:tc>
        <w:tcPr>
          <w:tcW w:w="827" w:type="dxa"/>
          <w:gridSpan w:val="3"/>
          <w:vAlign w:val="center"/>
        </w:tcPr>
        <w:p w:rsidR="005C4083" w:rsidRPr="005E55C7" w:rsidRDefault="005C4083" w:rsidP="005E55C7">
          <w:pPr>
            <w:spacing w:after="0" w:line="240" w:lineRule="auto"/>
            <w:jc w:val="center"/>
            <w:rPr>
              <w:rFonts w:ascii="Times New Roman" w:hAnsi="Times New Roman"/>
            </w:rPr>
          </w:pPr>
          <w:r w:rsidRPr="005E55C7">
            <w:rPr>
              <w:rFonts w:ascii="Times New Roman" w:hAnsi="Times New Roman"/>
              <w:sz w:val="18"/>
            </w:rPr>
            <w:t>Лит.</w:t>
          </w:r>
        </w:p>
      </w:tc>
      <w:tc>
        <w:tcPr>
          <w:tcW w:w="828" w:type="dxa"/>
          <w:vAlign w:val="center"/>
        </w:tcPr>
        <w:p w:rsidR="005C4083" w:rsidRPr="005E55C7" w:rsidRDefault="005C4083" w:rsidP="005E55C7">
          <w:pPr>
            <w:pStyle w:val="a5"/>
            <w:jc w:val="center"/>
            <w:rPr>
              <w:rFonts w:ascii="Times New Roman" w:hAnsi="Times New Roman"/>
            </w:rPr>
          </w:pPr>
          <w:r w:rsidRPr="005E55C7">
            <w:rPr>
              <w:rFonts w:ascii="Times New Roman" w:hAnsi="Times New Roman"/>
              <w:sz w:val="18"/>
            </w:rPr>
            <w:t>Лист</w:t>
          </w:r>
        </w:p>
      </w:tc>
      <w:tc>
        <w:tcPr>
          <w:tcW w:w="1053" w:type="dxa"/>
          <w:vAlign w:val="center"/>
        </w:tcPr>
        <w:p w:rsidR="005C4083" w:rsidRPr="005E55C7" w:rsidRDefault="005C4083" w:rsidP="005E55C7">
          <w:pPr>
            <w:pStyle w:val="a5"/>
            <w:jc w:val="center"/>
            <w:rPr>
              <w:rFonts w:ascii="Times New Roman" w:hAnsi="Times New Roman"/>
            </w:rPr>
          </w:pPr>
          <w:r w:rsidRPr="005E55C7">
            <w:rPr>
              <w:rFonts w:ascii="Times New Roman" w:hAnsi="Times New Roman"/>
              <w:sz w:val="18"/>
            </w:rPr>
            <w:t>Листов</w:t>
          </w:r>
        </w:p>
      </w:tc>
    </w:tr>
    <w:tr w:rsidR="005C4083" w:rsidRPr="005E55C7" w:rsidTr="00B87AF8">
      <w:trPr>
        <w:trHeight w:val="283"/>
        <w:jc w:val="center"/>
      </w:trPr>
      <w:tc>
        <w:tcPr>
          <w:tcW w:w="1200" w:type="dxa"/>
          <w:gridSpan w:val="2"/>
          <w:tcBorders>
            <w:top w:val="single" w:sz="8" w:space="0" w:color="auto"/>
            <w:bottom w:val="single" w:sz="8" w:space="0" w:color="auto"/>
          </w:tcBorders>
          <w:vAlign w:val="center"/>
        </w:tcPr>
        <w:p w:rsidR="005C4083" w:rsidRPr="005E55C7" w:rsidRDefault="005C4083" w:rsidP="00A81CE7">
          <w:pPr>
            <w:pStyle w:val="a5"/>
          </w:pPr>
          <w:proofErr w:type="spellStart"/>
          <w:r w:rsidRPr="005E55C7">
            <w:rPr>
              <w:rFonts w:ascii="Journal" w:hAnsi="Journal"/>
              <w:sz w:val="18"/>
            </w:rPr>
            <w:t>Провер</w:t>
          </w:r>
          <w:proofErr w:type="spellEnd"/>
          <w:r w:rsidRPr="005E55C7">
            <w:rPr>
              <w:rFonts w:ascii="Journal" w:hAnsi="Journal"/>
              <w:sz w:val="18"/>
            </w:rPr>
            <w:t>.</w:t>
          </w:r>
        </w:p>
      </w:tc>
      <w:tc>
        <w:tcPr>
          <w:tcW w:w="1437" w:type="dxa"/>
          <w:tcBorders>
            <w:top w:val="single" w:sz="8" w:space="0" w:color="auto"/>
            <w:bottom w:val="single" w:sz="8" w:space="0" w:color="auto"/>
          </w:tcBorders>
          <w:vAlign w:val="center"/>
        </w:tcPr>
        <w:p w:rsidR="005C4083" w:rsidRPr="00074119" w:rsidRDefault="005C4083" w:rsidP="00A81CE7">
          <w:pPr>
            <w:pStyle w:val="a5"/>
            <w:rPr>
              <w:rFonts w:ascii="Times New Roman" w:hAnsi="Times New Roman"/>
              <w:sz w:val="16"/>
              <w:szCs w:val="16"/>
            </w:rPr>
          </w:pPr>
          <w:proofErr w:type="spellStart"/>
          <w:r w:rsidRPr="00074119">
            <w:rPr>
              <w:rFonts w:ascii="Times New Roman" w:hAnsi="Times New Roman"/>
              <w:sz w:val="16"/>
              <w:szCs w:val="16"/>
            </w:rPr>
            <w:t>Маршанская</w:t>
          </w:r>
          <w:proofErr w:type="spellEnd"/>
          <w:r w:rsidRPr="00074119">
            <w:rPr>
              <w:rFonts w:ascii="Times New Roman" w:hAnsi="Times New Roman"/>
              <w:sz w:val="16"/>
              <w:szCs w:val="16"/>
            </w:rPr>
            <w:t xml:space="preserve"> ЛВ</w:t>
          </w:r>
          <w:proofErr w:type="gramStart"/>
          <w:r w:rsidRPr="00074119">
            <w:rPr>
              <w:rFonts w:ascii="Times New Roman" w:hAnsi="Times New Roman"/>
              <w:sz w:val="16"/>
              <w:szCs w:val="16"/>
            </w:rPr>
            <w:t>..</w:t>
          </w:r>
          <w:proofErr w:type="gramEnd"/>
        </w:p>
      </w:tc>
      <w:tc>
        <w:tcPr>
          <w:tcW w:w="883" w:type="dxa"/>
          <w:tcBorders>
            <w:top w:val="single" w:sz="8" w:space="0" w:color="auto"/>
            <w:bottom w:val="single" w:sz="8" w:space="0" w:color="auto"/>
          </w:tcBorders>
          <w:vAlign w:val="center"/>
        </w:tcPr>
        <w:p w:rsidR="005C4083" w:rsidRPr="005E55C7" w:rsidRDefault="005C4083" w:rsidP="005E55C7">
          <w:pPr>
            <w:pStyle w:val="a5"/>
            <w:jc w:val="center"/>
          </w:pPr>
        </w:p>
      </w:tc>
      <w:tc>
        <w:tcPr>
          <w:tcW w:w="578" w:type="dxa"/>
          <w:tcBorders>
            <w:top w:val="single" w:sz="8" w:space="0" w:color="auto"/>
            <w:bottom w:val="single" w:sz="8" w:space="0" w:color="auto"/>
          </w:tcBorders>
          <w:vAlign w:val="center"/>
        </w:tcPr>
        <w:p w:rsidR="005C4083" w:rsidRPr="005E55C7" w:rsidRDefault="005C4083" w:rsidP="005E55C7">
          <w:pPr>
            <w:pStyle w:val="a5"/>
            <w:jc w:val="center"/>
          </w:pPr>
        </w:p>
      </w:tc>
      <w:tc>
        <w:tcPr>
          <w:tcW w:w="3520" w:type="dxa"/>
          <w:vMerge/>
          <w:vAlign w:val="center"/>
        </w:tcPr>
        <w:p w:rsidR="005C4083" w:rsidRPr="005E55C7" w:rsidRDefault="005C4083" w:rsidP="005E55C7">
          <w:pPr>
            <w:pStyle w:val="a5"/>
            <w:jc w:val="center"/>
          </w:pPr>
        </w:p>
      </w:tc>
      <w:tc>
        <w:tcPr>
          <w:tcW w:w="275" w:type="dxa"/>
          <w:tcBorders>
            <w:right w:val="single" w:sz="8" w:space="0" w:color="auto"/>
          </w:tcBorders>
          <w:vAlign w:val="center"/>
        </w:tcPr>
        <w:p w:rsidR="005C4083" w:rsidRPr="005E55C7" w:rsidRDefault="005C4083" w:rsidP="005E55C7">
          <w:pPr>
            <w:pStyle w:val="a5"/>
            <w:jc w:val="center"/>
            <w:rPr>
              <w:rFonts w:ascii="Times New Roman" w:hAnsi="Times New Roman"/>
            </w:rPr>
          </w:pPr>
        </w:p>
      </w:tc>
      <w:tc>
        <w:tcPr>
          <w:tcW w:w="276" w:type="dxa"/>
          <w:tcBorders>
            <w:left w:val="single" w:sz="8" w:space="0" w:color="auto"/>
            <w:right w:val="single" w:sz="8" w:space="0" w:color="auto"/>
          </w:tcBorders>
          <w:vAlign w:val="center"/>
        </w:tcPr>
        <w:p w:rsidR="005C4083" w:rsidRPr="005E55C7" w:rsidRDefault="005C4083" w:rsidP="005E55C7">
          <w:pPr>
            <w:pStyle w:val="a5"/>
            <w:jc w:val="center"/>
            <w:rPr>
              <w:rFonts w:ascii="Times New Roman" w:hAnsi="Times New Roman"/>
            </w:rPr>
          </w:pPr>
          <w:r>
            <w:rPr>
              <w:rFonts w:ascii="Times New Roman" w:hAnsi="Times New Roman"/>
            </w:rPr>
            <w:t>У</w:t>
          </w:r>
        </w:p>
      </w:tc>
      <w:tc>
        <w:tcPr>
          <w:tcW w:w="276" w:type="dxa"/>
          <w:tcBorders>
            <w:left w:val="single" w:sz="8" w:space="0" w:color="auto"/>
          </w:tcBorders>
          <w:vAlign w:val="center"/>
        </w:tcPr>
        <w:p w:rsidR="005C4083" w:rsidRPr="005E55C7" w:rsidRDefault="005C4083" w:rsidP="005E55C7">
          <w:pPr>
            <w:pStyle w:val="a5"/>
            <w:jc w:val="center"/>
            <w:rPr>
              <w:rFonts w:ascii="Times New Roman" w:hAnsi="Times New Roman"/>
            </w:rPr>
          </w:pPr>
        </w:p>
      </w:tc>
      <w:tc>
        <w:tcPr>
          <w:tcW w:w="828" w:type="dxa"/>
          <w:vAlign w:val="center"/>
        </w:tcPr>
        <w:p w:rsidR="005C4083" w:rsidRPr="005E55C7" w:rsidRDefault="005C4083" w:rsidP="005E55C7">
          <w:pPr>
            <w:pStyle w:val="a5"/>
            <w:jc w:val="center"/>
            <w:rPr>
              <w:rFonts w:ascii="Times New Roman" w:hAnsi="Times New Roman"/>
            </w:rPr>
          </w:pPr>
          <w:r w:rsidRPr="005E55C7">
            <w:rPr>
              <w:rFonts w:ascii="Times New Roman" w:hAnsi="Times New Roman"/>
              <w:sz w:val="24"/>
            </w:rPr>
            <w:t>2</w:t>
          </w:r>
        </w:p>
      </w:tc>
      <w:tc>
        <w:tcPr>
          <w:tcW w:w="1053" w:type="dxa"/>
          <w:vAlign w:val="center"/>
        </w:tcPr>
        <w:p w:rsidR="005C4083" w:rsidRPr="005E55C7" w:rsidRDefault="00AC3866" w:rsidP="005C4083">
          <w:pPr>
            <w:pStyle w:val="a5"/>
            <w:jc w:val="center"/>
            <w:rPr>
              <w:rFonts w:ascii="Times New Roman" w:hAnsi="Times New Roman"/>
            </w:rPr>
          </w:pPr>
          <w:r>
            <w:rPr>
              <w:rFonts w:ascii="Times New Roman" w:hAnsi="Times New Roman"/>
            </w:rPr>
            <w:t>30</w:t>
          </w:r>
        </w:p>
      </w:tc>
    </w:tr>
    <w:tr w:rsidR="005C4083" w:rsidRPr="005E55C7" w:rsidTr="00B87AF8">
      <w:trPr>
        <w:trHeight w:val="283"/>
        <w:jc w:val="center"/>
      </w:trPr>
      <w:tc>
        <w:tcPr>
          <w:tcW w:w="1200" w:type="dxa"/>
          <w:gridSpan w:val="2"/>
          <w:tcBorders>
            <w:top w:val="single" w:sz="8" w:space="0" w:color="auto"/>
            <w:bottom w:val="single" w:sz="8" w:space="0" w:color="auto"/>
          </w:tcBorders>
          <w:vAlign w:val="center"/>
        </w:tcPr>
        <w:p w:rsidR="005C4083" w:rsidRPr="005E55C7" w:rsidRDefault="005C4083" w:rsidP="00A81CE7">
          <w:pPr>
            <w:pStyle w:val="a5"/>
          </w:pPr>
          <w:proofErr w:type="spellStart"/>
          <w:r w:rsidRPr="005E55C7">
            <w:rPr>
              <w:rFonts w:ascii="Journal" w:hAnsi="Journal"/>
              <w:sz w:val="18"/>
            </w:rPr>
            <w:t>Реценз</w:t>
          </w:r>
          <w:proofErr w:type="spellEnd"/>
          <w:r w:rsidRPr="005E55C7">
            <w:rPr>
              <w:rFonts w:ascii="Journal" w:hAnsi="Journal"/>
              <w:sz w:val="18"/>
            </w:rPr>
            <w:t>.</w:t>
          </w:r>
        </w:p>
      </w:tc>
      <w:tc>
        <w:tcPr>
          <w:tcW w:w="1437" w:type="dxa"/>
          <w:tcBorders>
            <w:top w:val="single" w:sz="8" w:space="0" w:color="auto"/>
            <w:bottom w:val="single" w:sz="8" w:space="0" w:color="auto"/>
          </w:tcBorders>
          <w:vAlign w:val="center"/>
        </w:tcPr>
        <w:p w:rsidR="005C4083" w:rsidRPr="00074119" w:rsidRDefault="005C4083" w:rsidP="00A81CE7">
          <w:pPr>
            <w:pStyle w:val="a5"/>
            <w:rPr>
              <w:sz w:val="16"/>
              <w:szCs w:val="16"/>
            </w:rPr>
          </w:pPr>
        </w:p>
      </w:tc>
      <w:tc>
        <w:tcPr>
          <w:tcW w:w="883" w:type="dxa"/>
          <w:tcBorders>
            <w:top w:val="single" w:sz="8" w:space="0" w:color="auto"/>
            <w:bottom w:val="single" w:sz="8" w:space="0" w:color="auto"/>
          </w:tcBorders>
          <w:vAlign w:val="center"/>
        </w:tcPr>
        <w:p w:rsidR="005C4083" w:rsidRPr="005E55C7" w:rsidRDefault="005C4083" w:rsidP="005E55C7">
          <w:pPr>
            <w:pStyle w:val="a5"/>
            <w:jc w:val="center"/>
          </w:pPr>
        </w:p>
      </w:tc>
      <w:tc>
        <w:tcPr>
          <w:tcW w:w="578" w:type="dxa"/>
          <w:tcBorders>
            <w:top w:val="single" w:sz="8" w:space="0" w:color="auto"/>
            <w:bottom w:val="single" w:sz="8" w:space="0" w:color="auto"/>
          </w:tcBorders>
          <w:vAlign w:val="center"/>
        </w:tcPr>
        <w:p w:rsidR="005C4083" w:rsidRPr="005E55C7" w:rsidRDefault="005C4083" w:rsidP="005E55C7">
          <w:pPr>
            <w:pStyle w:val="a5"/>
            <w:jc w:val="center"/>
          </w:pPr>
        </w:p>
      </w:tc>
      <w:tc>
        <w:tcPr>
          <w:tcW w:w="3520" w:type="dxa"/>
          <w:vMerge/>
          <w:vAlign w:val="center"/>
        </w:tcPr>
        <w:p w:rsidR="005C4083" w:rsidRPr="005E55C7" w:rsidRDefault="005C4083" w:rsidP="005E55C7">
          <w:pPr>
            <w:pStyle w:val="a5"/>
            <w:jc w:val="center"/>
          </w:pPr>
        </w:p>
      </w:tc>
      <w:tc>
        <w:tcPr>
          <w:tcW w:w="2708" w:type="dxa"/>
          <w:gridSpan w:val="5"/>
          <w:vMerge w:val="restart"/>
          <w:vAlign w:val="center"/>
        </w:tcPr>
        <w:p w:rsidR="005C4083" w:rsidRPr="00074119" w:rsidRDefault="005C4083" w:rsidP="00A63FF8">
          <w:pPr>
            <w:spacing w:after="0" w:line="240" w:lineRule="auto"/>
            <w:jc w:val="center"/>
            <w:rPr>
              <w:rFonts w:ascii="Times New Roman" w:hAnsi="Times New Roman"/>
              <w:sz w:val="20"/>
              <w:szCs w:val="20"/>
            </w:rPr>
          </w:pPr>
          <w:r>
            <w:rPr>
              <w:rFonts w:ascii="Times New Roman" w:hAnsi="Times New Roman"/>
              <w:sz w:val="20"/>
              <w:szCs w:val="20"/>
            </w:rPr>
            <w:t>КГБПОУ ЛФКСТ</w:t>
          </w:r>
        </w:p>
      </w:tc>
    </w:tr>
    <w:tr w:rsidR="005C4083" w:rsidRPr="005E55C7" w:rsidTr="00B87AF8">
      <w:trPr>
        <w:trHeight w:val="283"/>
        <w:jc w:val="center"/>
      </w:trPr>
      <w:tc>
        <w:tcPr>
          <w:tcW w:w="1200" w:type="dxa"/>
          <w:gridSpan w:val="2"/>
          <w:tcBorders>
            <w:top w:val="single" w:sz="8" w:space="0" w:color="auto"/>
            <w:bottom w:val="single" w:sz="8" w:space="0" w:color="auto"/>
          </w:tcBorders>
          <w:vAlign w:val="center"/>
        </w:tcPr>
        <w:p w:rsidR="005C4083" w:rsidRPr="005E55C7" w:rsidRDefault="005C4083" w:rsidP="00A81CE7">
          <w:pPr>
            <w:pStyle w:val="a5"/>
          </w:pPr>
          <w:r w:rsidRPr="005E55C7">
            <w:rPr>
              <w:rFonts w:ascii="Journal" w:hAnsi="Journal"/>
              <w:sz w:val="18"/>
            </w:rPr>
            <w:t>Н. Контр.</w:t>
          </w:r>
        </w:p>
      </w:tc>
      <w:tc>
        <w:tcPr>
          <w:tcW w:w="1437" w:type="dxa"/>
          <w:tcBorders>
            <w:top w:val="single" w:sz="8" w:space="0" w:color="auto"/>
            <w:bottom w:val="single" w:sz="8" w:space="0" w:color="auto"/>
          </w:tcBorders>
          <w:vAlign w:val="center"/>
        </w:tcPr>
        <w:p w:rsidR="005C4083" w:rsidRPr="00074119" w:rsidRDefault="005C4083" w:rsidP="00A81CE7">
          <w:pPr>
            <w:pStyle w:val="a5"/>
            <w:rPr>
              <w:sz w:val="16"/>
              <w:szCs w:val="16"/>
            </w:rPr>
          </w:pPr>
        </w:p>
      </w:tc>
      <w:tc>
        <w:tcPr>
          <w:tcW w:w="883" w:type="dxa"/>
          <w:tcBorders>
            <w:top w:val="single" w:sz="8" w:space="0" w:color="auto"/>
            <w:bottom w:val="single" w:sz="8" w:space="0" w:color="auto"/>
          </w:tcBorders>
          <w:vAlign w:val="center"/>
        </w:tcPr>
        <w:p w:rsidR="005C4083" w:rsidRPr="005E55C7" w:rsidRDefault="005C4083" w:rsidP="005E55C7">
          <w:pPr>
            <w:pStyle w:val="a5"/>
            <w:jc w:val="center"/>
          </w:pPr>
        </w:p>
      </w:tc>
      <w:tc>
        <w:tcPr>
          <w:tcW w:w="578" w:type="dxa"/>
          <w:tcBorders>
            <w:top w:val="single" w:sz="8" w:space="0" w:color="auto"/>
            <w:bottom w:val="single" w:sz="8" w:space="0" w:color="auto"/>
          </w:tcBorders>
          <w:vAlign w:val="center"/>
        </w:tcPr>
        <w:p w:rsidR="005C4083" w:rsidRPr="005E55C7" w:rsidRDefault="005C4083" w:rsidP="005E55C7">
          <w:pPr>
            <w:pStyle w:val="a5"/>
            <w:jc w:val="center"/>
          </w:pPr>
        </w:p>
      </w:tc>
      <w:tc>
        <w:tcPr>
          <w:tcW w:w="3520" w:type="dxa"/>
          <w:vMerge/>
          <w:vAlign w:val="center"/>
        </w:tcPr>
        <w:p w:rsidR="005C4083" w:rsidRPr="005E55C7" w:rsidRDefault="005C4083" w:rsidP="005E55C7">
          <w:pPr>
            <w:pStyle w:val="a5"/>
            <w:jc w:val="center"/>
          </w:pPr>
        </w:p>
      </w:tc>
      <w:tc>
        <w:tcPr>
          <w:tcW w:w="2708" w:type="dxa"/>
          <w:gridSpan w:val="5"/>
          <w:vMerge/>
          <w:vAlign w:val="center"/>
        </w:tcPr>
        <w:p w:rsidR="005C4083" w:rsidRPr="005E55C7" w:rsidRDefault="005C4083" w:rsidP="005E55C7">
          <w:pPr>
            <w:pStyle w:val="a5"/>
            <w:jc w:val="center"/>
          </w:pPr>
        </w:p>
      </w:tc>
    </w:tr>
    <w:tr w:rsidR="005C4083" w:rsidRPr="005E55C7" w:rsidTr="00B87AF8">
      <w:trPr>
        <w:trHeight w:val="74"/>
        <w:jc w:val="center"/>
      </w:trPr>
      <w:tc>
        <w:tcPr>
          <w:tcW w:w="1200" w:type="dxa"/>
          <w:gridSpan w:val="2"/>
          <w:tcBorders>
            <w:top w:val="single" w:sz="8" w:space="0" w:color="auto"/>
          </w:tcBorders>
          <w:vAlign w:val="center"/>
        </w:tcPr>
        <w:p w:rsidR="005C4083" w:rsidRPr="005E55C7" w:rsidRDefault="005C4083" w:rsidP="00A81CE7">
          <w:pPr>
            <w:pStyle w:val="a5"/>
          </w:pPr>
          <w:proofErr w:type="spellStart"/>
          <w:r w:rsidRPr="005E55C7">
            <w:rPr>
              <w:rFonts w:ascii="Journal" w:hAnsi="Journal"/>
              <w:sz w:val="18"/>
            </w:rPr>
            <w:t>Утверд</w:t>
          </w:r>
          <w:proofErr w:type="spellEnd"/>
          <w:r w:rsidRPr="005E55C7">
            <w:rPr>
              <w:rFonts w:ascii="Journal" w:hAnsi="Journal"/>
              <w:sz w:val="18"/>
            </w:rPr>
            <w:t>.</w:t>
          </w:r>
        </w:p>
      </w:tc>
      <w:tc>
        <w:tcPr>
          <w:tcW w:w="1437" w:type="dxa"/>
          <w:tcBorders>
            <w:top w:val="single" w:sz="8" w:space="0" w:color="auto"/>
          </w:tcBorders>
          <w:vAlign w:val="center"/>
        </w:tcPr>
        <w:p w:rsidR="005C4083" w:rsidRPr="00074119" w:rsidRDefault="005C4083" w:rsidP="00A81CE7">
          <w:pPr>
            <w:pStyle w:val="a5"/>
            <w:rPr>
              <w:rFonts w:ascii="Times New Roman" w:hAnsi="Times New Roman"/>
              <w:sz w:val="16"/>
              <w:szCs w:val="16"/>
            </w:rPr>
          </w:pPr>
          <w:proofErr w:type="spellStart"/>
          <w:r w:rsidRPr="00074119">
            <w:rPr>
              <w:rFonts w:ascii="Times New Roman" w:hAnsi="Times New Roman"/>
              <w:sz w:val="16"/>
              <w:szCs w:val="16"/>
            </w:rPr>
            <w:t>Штрак</w:t>
          </w:r>
          <w:proofErr w:type="spellEnd"/>
          <w:r w:rsidRPr="00074119">
            <w:rPr>
              <w:rFonts w:ascii="Times New Roman" w:hAnsi="Times New Roman"/>
              <w:sz w:val="16"/>
              <w:szCs w:val="16"/>
            </w:rPr>
            <w:t xml:space="preserve"> КГ</w:t>
          </w:r>
        </w:p>
      </w:tc>
      <w:tc>
        <w:tcPr>
          <w:tcW w:w="883" w:type="dxa"/>
          <w:tcBorders>
            <w:top w:val="single" w:sz="8" w:space="0" w:color="auto"/>
          </w:tcBorders>
          <w:vAlign w:val="center"/>
        </w:tcPr>
        <w:p w:rsidR="005C4083" w:rsidRPr="005E55C7" w:rsidRDefault="005C4083" w:rsidP="005E55C7">
          <w:pPr>
            <w:pStyle w:val="a5"/>
            <w:jc w:val="center"/>
          </w:pPr>
        </w:p>
      </w:tc>
      <w:tc>
        <w:tcPr>
          <w:tcW w:w="578" w:type="dxa"/>
          <w:tcBorders>
            <w:top w:val="single" w:sz="8" w:space="0" w:color="auto"/>
          </w:tcBorders>
          <w:vAlign w:val="center"/>
        </w:tcPr>
        <w:p w:rsidR="005C4083" w:rsidRPr="005E55C7" w:rsidRDefault="005C4083" w:rsidP="005E55C7">
          <w:pPr>
            <w:pStyle w:val="a5"/>
            <w:jc w:val="center"/>
          </w:pPr>
        </w:p>
      </w:tc>
      <w:tc>
        <w:tcPr>
          <w:tcW w:w="3520" w:type="dxa"/>
          <w:vMerge/>
          <w:vAlign w:val="center"/>
        </w:tcPr>
        <w:p w:rsidR="005C4083" w:rsidRPr="005E55C7" w:rsidRDefault="005C4083" w:rsidP="005E55C7">
          <w:pPr>
            <w:pStyle w:val="a5"/>
            <w:jc w:val="center"/>
          </w:pPr>
        </w:p>
      </w:tc>
      <w:tc>
        <w:tcPr>
          <w:tcW w:w="2708" w:type="dxa"/>
          <w:gridSpan w:val="5"/>
          <w:vMerge/>
          <w:vAlign w:val="center"/>
        </w:tcPr>
        <w:p w:rsidR="005C4083" w:rsidRPr="005E55C7" w:rsidRDefault="005C4083" w:rsidP="005E55C7">
          <w:pPr>
            <w:pStyle w:val="a5"/>
            <w:jc w:val="center"/>
          </w:pPr>
        </w:p>
      </w:tc>
    </w:tr>
  </w:tbl>
  <w:p w:rsidR="005C4083" w:rsidRDefault="005C4083" w:rsidP="00080215">
    <w:pPr>
      <w:pStyle w:val="a5"/>
      <w:tabs>
        <w:tab w:val="clear" w:pos="4677"/>
        <w:tab w:val="clear" w:pos="9355"/>
        <w:tab w:val="left" w:pos="637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3" w:type="dxa"/>
      <w:tblInd w:w="-3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A0" w:firstRow="1" w:lastRow="0" w:firstColumn="1" w:lastColumn="1" w:noHBand="0" w:noVBand="0"/>
    </w:tblPr>
    <w:tblGrid>
      <w:gridCol w:w="728"/>
      <w:gridCol w:w="855"/>
      <w:gridCol w:w="1141"/>
      <w:gridCol w:w="999"/>
      <w:gridCol w:w="712"/>
      <w:gridCol w:w="5419"/>
      <w:gridCol w:w="779"/>
    </w:tblGrid>
    <w:tr w:rsidR="005C4083" w:rsidRPr="005E55C7" w:rsidTr="0094749D">
      <w:trPr>
        <w:trHeight w:val="183"/>
      </w:trPr>
      <w:tc>
        <w:tcPr>
          <w:tcW w:w="728" w:type="dxa"/>
          <w:tcBorders>
            <w:top w:val="nil"/>
            <w:bottom w:val="single" w:sz="8" w:space="0" w:color="auto"/>
          </w:tcBorders>
          <w:vAlign w:val="center"/>
        </w:tcPr>
        <w:p w:rsidR="005C4083" w:rsidRPr="005E55C7" w:rsidRDefault="005C4083" w:rsidP="005E55C7">
          <w:pPr>
            <w:pStyle w:val="a5"/>
            <w:jc w:val="center"/>
            <w:rPr>
              <w:rFonts w:ascii="Times New Roman" w:hAnsi="Times New Roman"/>
            </w:rPr>
          </w:pPr>
        </w:p>
      </w:tc>
      <w:tc>
        <w:tcPr>
          <w:tcW w:w="855" w:type="dxa"/>
          <w:tcBorders>
            <w:bottom w:val="single" w:sz="8" w:space="0" w:color="auto"/>
          </w:tcBorders>
          <w:vAlign w:val="center"/>
        </w:tcPr>
        <w:p w:rsidR="005C4083" w:rsidRPr="005E55C7" w:rsidRDefault="005C4083" w:rsidP="005E55C7">
          <w:pPr>
            <w:pStyle w:val="a5"/>
            <w:jc w:val="center"/>
            <w:rPr>
              <w:rFonts w:ascii="Times New Roman" w:hAnsi="Times New Roman"/>
            </w:rPr>
          </w:pPr>
        </w:p>
      </w:tc>
      <w:tc>
        <w:tcPr>
          <w:tcW w:w="1141" w:type="dxa"/>
          <w:tcBorders>
            <w:bottom w:val="single" w:sz="8" w:space="0" w:color="auto"/>
          </w:tcBorders>
          <w:vAlign w:val="center"/>
        </w:tcPr>
        <w:p w:rsidR="005C4083" w:rsidRPr="005E55C7" w:rsidRDefault="005C4083" w:rsidP="005E55C7">
          <w:pPr>
            <w:pStyle w:val="a5"/>
            <w:jc w:val="center"/>
            <w:rPr>
              <w:rFonts w:ascii="Times New Roman" w:hAnsi="Times New Roman"/>
            </w:rPr>
          </w:pPr>
        </w:p>
      </w:tc>
      <w:tc>
        <w:tcPr>
          <w:tcW w:w="999" w:type="dxa"/>
          <w:tcBorders>
            <w:bottom w:val="single" w:sz="8" w:space="0" w:color="auto"/>
          </w:tcBorders>
          <w:vAlign w:val="center"/>
        </w:tcPr>
        <w:p w:rsidR="005C4083" w:rsidRPr="005E55C7" w:rsidRDefault="005C4083" w:rsidP="005E55C7">
          <w:pPr>
            <w:pStyle w:val="a5"/>
            <w:jc w:val="center"/>
            <w:rPr>
              <w:rFonts w:ascii="Times New Roman" w:hAnsi="Times New Roman"/>
            </w:rPr>
          </w:pPr>
        </w:p>
      </w:tc>
      <w:tc>
        <w:tcPr>
          <w:tcW w:w="712" w:type="dxa"/>
          <w:tcBorders>
            <w:bottom w:val="single" w:sz="8" w:space="0" w:color="auto"/>
          </w:tcBorders>
          <w:vAlign w:val="center"/>
        </w:tcPr>
        <w:p w:rsidR="005C4083" w:rsidRPr="005E55C7" w:rsidRDefault="005C4083" w:rsidP="005E55C7">
          <w:pPr>
            <w:pStyle w:val="a5"/>
            <w:jc w:val="center"/>
            <w:rPr>
              <w:rFonts w:ascii="Times New Roman" w:hAnsi="Times New Roman"/>
            </w:rPr>
          </w:pPr>
        </w:p>
      </w:tc>
      <w:tc>
        <w:tcPr>
          <w:tcW w:w="5419" w:type="dxa"/>
          <w:vMerge w:val="restart"/>
          <w:vAlign w:val="center"/>
        </w:tcPr>
        <w:p w:rsidR="005C4083" w:rsidRPr="005E55C7" w:rsidRDefault="005C4083" w:rsidP="005E55C7">
          <w:pPr>
            <w:spacing w:after="0" w:line="240" w:lineRule="auto"/>
            <w:jc w:val="center"/>
            <w:rPr>
              <w:rFonts w:ascii="Times New Roman" w:hAnsi="Times New Roman"/>
            </w:rPr>
          </w:pPr>
          <w:r w:rsidRPr="005E55C7">
            <w:rPr>
              <w:rFonts w:ascii="Times New Roman" w:hAnsi="Times New Roman"/>
              <w:sz w:val="28"/>
              <w:szCs w:val="28"/>
            </w:rPr>
            <w:t>П</w:t>
          </w:r>
          <w:r>
            <w:rPr>
              <w:rFonts w:ascii="Times New Roman" w:hAnsi="Times New Roman"/>
              <w:sz w:val="28"/>
              <w:szCs w:val="28"/>
            </w:rPr>
            <w:t>ЭР 15.01.05.17.278.20 ПЗ</w:t>
          </w:r>
        </w:p>
      </w:tc>
      <w:tc>
        <w:tcPr>
          <w:tcW w:w="779" w:type="dxa"/>
          <w:tcBorders>
            <w:bottom w:val="single" w:sz="8" w:space="0" w:color="auto"/>
          </w:tcBorders>
          <w:vAlign w:val="center"/>
        </w:tcPr>
        <w:p w:rsidR="005C4083" w:rsidRPr="005E55C7" w:rsidRDefault="005C4083" w:rsidP="005E55C7">
          <w:pPr>
            <w:pStyle w:val="a5"/>
            <w:jc w:val="center"/>
            <w:rPr>
              <w:rFonts w:ascii="Times New Roman" w:hAnsi="Times New Roman"/>
            </w:rPr>
          </w:pPr>
          <w:r w:rsidRPr="005E55C7">
            <w:rPr>
              <w:rFonts w:ascii="Times New Roman" w:hAnsi="Times New Roman"/>
              <w:sz w:val="18"/>
            </w:rPr>
            <w:t>Лист</w:t>
          </w:r>
        </w:p>
      </w:tc>
    </w:tr>
    <w:tr w:rsidR="005C4083" w:rsidRPr="005E55C7" w:rsidTr="0094749D">
      <w:trPr>
        <w:trHeight w:val="183"/>
      </w:trPr>
      <w:tc>
        <w:tcPr>
          <w:tcW w:w="728" w:type="dxa"/>
          <w:tcBorders>
            <w:top w:val="single" w:sz="8" w:space="0" w:color="auto"/>
          </w:tcBorders>
          <w:vAlign w:val="center"/>
        </w:tcPr>
        <w:p w:rsidR="005C4083" w:rsidRPr="005E55C7" w:rsidRDefault="005C4083" w:rsidP="005E55C7">
          <w:pPr>
            <w:pStyle w:val="a5"/>
            <w:jc w:val="center"/>
            <w:rPr>
              <w:rFonts w:ascii="Times New Roman" w:hAnsi="Times New Roman"/>
            </w:rPr>
          </w:pPr>
        </w:p>
      </w:tc>
      <w:tc>
        <w:tcPr>
          <w:tcW w:w="855" w:type="dxa"/>
          <w:tcBorders>
            <w:top w:val="single" w:sz="8" w:space="0" w:color="auto"/>
          </w:tcBorders>
          <w:vAlign w:val="center"/>
        </w:tcPr>
        <w:p w:rsidR="005C4083" w:rsidRPr="005E55C7" w:rsidRDefault="005C4083" w:rsidP="005E55C7">
          <w:pPr>
            <w:pStyle w:val="a5"/>
            <w:jc w:val="center"/>
            <w:rPr>
              <w:rFonts w:ascii="Times New Roman" w:hAnsi="Times New Roman"/>
            </w:rPr>
          </w:pPr>
        </w:p>
      </w:tc>
      <w:tc>
        <w:tcPr>
          <w:tcW w:w="1141" w:type="dxa"/>
          <w:tcBorders>
            <w:top w:val="single" w:sz="8" w:space="0" w:color="auto"/>
          </w:tcBorders>
          <w:vAlign w:val="center"/>
        </w:tcPr>
        <w:p w:rsidR="005C4083" w:rsidRPr="005E55C7" w:rsidRDefault="005C4083" w:rsidP="005E55C7">
          <w:pPr>
            <w:pStyle w:val="a5"/>
            <w:jc w:val="center"/>
            <w:rPr>
              <w:rFonts w:ascii="Times New Roman" w:hAnsi="Times New Roman"/>
            </w:rPr>
          </w:pPr>
        </w:p>
      </w:tc>
      <w:tc>
        <w:tcPr>
          <w:tcW w:w="999" w:type="dxa"/>
          <w:tcBorders>
            <w:top w:val="single" w:sz="8" w:space="0" w:color="auto"/>
          </w:tcBorders>
          <w:vAlign w:val="center"/>
        </w:tcPr>
        <w:p w:rsidR="005C4083" w:rsidRPr="005E55C7" w:rsidRDefault="005C4083" w:rsidP="005E55C7">
          <w:pPr>
            <w:pStyle w:val="a5"/>
            <w:jc w:val="center"/>
            <w:rPr>
              <w:rFonts w:ascii="Times New Roman" w:hAnsi="Times New Roman"/>
            </w:rPr>
          </w:pPr>
        </w:p>
      </w:tc>
      <w:tc>
        <w:tcPr>
          <w:tcW w:w="712" w:type="dxa"/>
          <w:tcBorders>
            <w:top w:val="single" w:sz="8" w:space="0" w:color="auto"/>
          </w:tcBorders>
          <w:vAlign w:val="center"/>
        </w:tcPr>
        <w:p w:rsidR="005C4083" w:rsidRPr="005E55C7" w:rsidRDefault="005C4083" w:rsidP="005E55C7">
          <w:pPr>
            <w:pStyle w:val="a5"/>
            <w:jc w:val="center"/>
            <w:rPr>
              <w:rFonts w:ascii="Times New Roman" w:hAnsi="Times New Roman"/>
            </w:rPr>
          </w:pPr>
        </w:p>
      </w:tc>
      <w:tc>
        <w:tcPr>
          <w:tcW w:w="5419" w:type="dxa"/>
          <w:vMerge/>
          <w:vAlign w:val="center"/>
        </w:tcPr>
        <w:p w:rsidR="005C4083" w:rsidRPr="005E55C7" w:rsidRDefault="005C4083" w:rsidP="005E55C7">
          <w:pPr>
            <w:pStyle w:val="a5"/>
            <w:jc w:val="center"/>
            <w:rPr>
              <w:rFonts w:ascii="Times New Roman" w:hAnsi="Times New Roman"/>
            </w:rPr>
          </w:pPr>
        </w:p>
      </w:tc>
      <w:tc>
        <w:tcPr>
          <w:tcW w:w="779" w:type="dxa"/>
          <w:vMerge w:val="restart"/>
          <w:tcBorders>
            <w:top w:val="single" w:sz="8" w:space="0" w:color="auto"/>
          </w:tcBorders>
          <w:vAlign w:val="center"/>
        </w:tcPr>
        <w:p w:rsidR="005C4083" w:rsidRPr="005E55C7" w:rsidRDefault="005C4083" w:rsidP="005E55C7">
          <w:pPr>
            <w:pStyle w:val="a5"/>
            <w:jc w:val="center"/>
            <w:rPr>
              <w:rFonts w:ascii="Times New Roman" w:hAnsi="Times New Roman"/>
            </w:rPr>
          </w:pPr>
          <w:r w:rsidRPr="005E55C7">
            <w:rPr>
              <w:rFonts w:ascii="Times New Roman" w:hAnsi="Times New Roman"/>
              <w:sz w:val="28"/>
            </w:rPr>
            <w:fldChar w:fldCharType="begin"/>
          </w:r>
          <w:r w:rsidRPr="005E55C7">
            <w:rPr>
              <w:rFonts w:ascii="Times New Roman" w:hAnsi="Times New Roman"/>
              <w:sz w:val="28"/>
            </w:rPr>
            <w:instrText>PAGE   \* MERGEFORMAT</w:instrText>
          </w:r>
          <w:r w:rsidRPr="005E55C7">
            <w:rPr>
              <w:rFonts w:ascii="Times New Roman" w:hAnsi="Times New Roman"/>
              <w:sz w:val="28"/>
            </w:rPr>
            <w:fldChar w:fldCharType="separate"/>
          </w:r>
          <w:r w:rsidR="0094749D">
            <w:rPr>
              <w:rFonts w:ascii="Times New Roman" w:hAnsi="Times New Roman"/>
              <w:noProof/>
              <w:sz w:val="28"/>
            </w:rPr>
            <w:t>27</w:t>
          </w:r>
          <w:r w:rsidRPr="005E55C7">
            <w:rPr>
              <w:rFonts w:ascii="Times New Roman" w:hAnsi="Times New Roman"/>
              <w:sz w:val="28"/>
            </w:rPr>
            <w:fldChar w:fldCharType="end"/>
          </w:r>
        </w:p>
      </w:tc>
    </w:tr>
    <w:tr w:rsidR="005C4083" w:rsidRPr="005E55C7" w:rsidTr="0094749D">
      <w:trPr>
        <w:trHeight w:val="183"/>
      </w:trPr>
      <w:tc>
        <w:tcPr>
          <w:tcW w:w="728" w:type="dxa"/>
          <w:vAlign w:val="center"/>
        </w:tcPr>
        <w:p w:rsidR="005C4083" w:rsidRPr="005E55C7" w:rsidRDefault="005C4083" w:rsidP="005E55C7">
          <w:pPr>
            <w:pStyle w:val="a5"/>
            <w:jc w:val="center"/>
            <w:rPr>
              <w:rFonts w:ascii="Times New Roman" w:hAnsi="Times New Roman"/>
            </w:rPr>
          </w:pPr>
          <w:r w:rsidRPr="005E55C7">
            <w:rPr>
              <w:rFonts w:ascii="Times New Roman" w:hAnsi="Times New Roman"/>
              <w:sz w:val="18"/>
            </w:rPr>
            <w:t>Изм.</w:t>
          </w:r>
        </w:p>
      </w:tc>
      <w:tc>
        <w:tcPr>
          <w:tcW w:w="855" w:type="dxa"/>
          <w:vAlign w:val="center"/>
        </w:tcPr>
        <w:p w:rsidR="005C4083" w:rsidRPr="005E55C7" w:rsidRDefault="005C4083" w:rsidP="005E55C7">
          <w:pPr>
            <w:pStyle w:val="a5"/>
            <w:jc w:val="center"/>
            <w:rPr>
              <w:rFonts w:ascii="Times New Roman" w:hAnsi="Times New Roman"/>
            </w:rPr>
          </w:pPr>
          <w:r w:rsidRPr="005E55C7">
            <w:rPr>
              <w:rFonts w:ascii="Times New Roman" w:hAnsi="Times New Roman"/>
              <w:sz w:val="18"/>
            </w:rPr>
            <w:t>Лист</w:t>
          </w:r>
        </w:p>
      </w:tc>
      <w:tc>
        <w:tcPr>
          <w:tcW w:w="1141" w:type="dxa"/>
          <w:vAlign w:val="center"/>
        </w:tcPr>
        <w:p w:rsidR="005C4083" w:rsidRPr="005E55C7" w:rsidRDefault="005C4083" w:rsidP="005E55C7">
          <w:pPr>
            <w:pStyle w:val="a5"/>
            <w:jc w:val="center"/>
            <w:rPr>
              <w:rFonts w:ascii="Times New Roman" w:hAnsi="Times New Roman"/>
            </w:rPr>
          </w:pPr>
          <w:r w:rsidRPr="005E55C7">
            <w:rPr>
              <w:rFonts w:ascii="Times New Roman" w:hAnsi="Times New Roman"/>
              <w:sz w:val="18"/>
            </w:rPr>
            <w:t>№ докум.</w:t>
          </w:r>
        </w:p>
      </w:tc>
      <w:tc>
        <w:tcPr>
          <w:tcW w:w="999" w:type="dxa"/>
          <w:vAlign w:val="center"/>
        </w:tcPr>
        <w:p w:rsidR="005C4083" w:rsidRPr="005E55C7" w:rsidRDefault="005C4083" w:rsidP="005E55C7">
          <w:pPr>
            <w:pStyle w:val="a5"/>
            <w:jc w:val="center"/>
            <w:rPr>
              <w:rFonts w:ascii="Times New Roman" w:hAnsi="Times New Roman"/>
            </w:rPr>
          </w:pPr>
          <w:r w:rsidRPr="005E55C7">
            <w:rPr>
              <w:rFonts w:ascii="Times New Roman" w:hAnsi="Times New Roman"/>
              <w:sz w:val="18"/>
            </w:rPr>
            <w:t>Подпись</w:t>
          </w:r>
        </w:p>
      </w:tc>
      <w:tc>
        <w:tcPr>
          <w:tcW w:w="712" w:type="dxa"/>
          <w:vAlign w:val="center"/>
        </w:tcPr>
        <w:p w:rsidR="005C4083" w:rsidRPr="005E55C7" w:rsidRDefault="005C4083" w:rsidP="005E55C7">
          <w:pPr>
            <w:pStyle w:val="a5"/>
            <w:jc w:val="center"/>
            <w:rPr>
              <w:rFonts w:ascii="Times New Roman" w:hAnsi="Times New Roman"/>
            </w:rPr>
          </w:pPr>
          <w:r w:rsidRPr="005E55C7">
            <w:rPr>
              <w:rFonts w:ascii="Times New Roman" w:hAnsi="Times New Roman"/>
              <w:sz w:val="18"/>
            </w:rPr>
            <w:t>Дата</w:t>
          </w:r>
        </w:p>
      </w:tc>
      <w:tc>
        <w:tcPr>
          <w:tcW w:w="5419" w:type="dxa"/>
          <w:vMerge/>
          <w:vAlign w:val="center"/>
        </w:tcPr>
        <w:p w:rsidR="005C4083" w:rsidRPr="005E55C7" w:rsidRDefault="005C4083" w:rsidP="005E55C7">
          <w:pPr>
            <w:pStyle w:val="a5"/>
            <w:jc w:val="center"/>
            <w:rPr>
              <w:rFonts w:ascii="Times New Roman" w:hAnsi="Times New Roman"/>
            </w:rPr>
          </w:pPr>
        </w:p>
      </w:tc>
      <w:tc>
        <w:tcPr>
          <w:tcW w:w="779" w:type="dxa"/>
          <w:vMerge/>
          <w:vAlign w:val="center"/>
        </w:tcPr>
        <w:p w:rsidR="005C4083" w:rsidRPr="005E55C7" w:rsidRDefault="005C4083" w:rsidP="005E55C7">
          <w:pPr>
            <w:pStyle w:val="a5"/>
            <w:jc w:val="center"/>
            <w:rPr>
              <w:rFonts w:ascii="Times New Roman" w:hAnsi="Times New Roman"/>
            </w:rPr>
          </w:pPr>
        </w:p>
      </w:tc>
    </w:tr>
  </w:tbl>
  <w:p w:rsidR="005C4083" w:rsidRDefault="005C408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A73" w:rsidRDefault="007D2A73" w:rsidP="00F86908">
      <w:pPr>
        <w:spacing w:after="0" w:line="240" w:lineRule="auto"/>
      </w:pPr>
      <w:r>
        <w:separator/>
      </w:r>
    </w:p>
  </w:footnote>
  <w:footnote w:type="continuationSeparator" w:id="0">
    <w:p w:rsidR="007D2A73" w:rsidRDefault="007D2A73" w:rsidP="00F869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083" w:rsidRDefault="005C4083" w:rsidP="00785F1E">
    <w:pPr>
      <w:pStyle w:val="a3"/>
      <w:tabs>
        <w:tab w:val="left" w:pos="360"/>
      </w:tabs>
      <w:ind w:left="77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4"/>
    <w:lvl w:ilvl="0">
      <w:start w:val="1"/>
      <w:numFmt w:val="decimal"/>
      <w:lvlText w:val="%1."/>
      <w:lvlJc w:val="left"/>
      <w:pPr>
        <w:tabs>
          <w:tab w:val="num" w:pos="720"/>
        </w:tabs>
        <w:ind w:left="720" w:hanging="360"/>
      </w:pPr>
      <w:rPr>
        <w:rFonts w:cs="Times New Roman"/>
      </w:rPr>
    </w:lvl>
  </w:abstractNum>
  <w:abstractNum w:abstractNumId="1">
    <w:nsid w:val="00000002"/>
    <w:multiLevelType w:val="singleLevel"/>
    <w:tmpl w:val="00000002"/>
    <w:name w:val="WW8Num5"/>
    <w:lvl w:ilvl="0">
      <w:start w:val="1"/>
      <w:numFmt w:val="upperRoman"/>
      <w:lvlText w:val="%1."/>
      <w:lvlJc w:val="right"/>
      <w:pPr>
        <w:tabs>
          <w:tab w:val="num" w:pos="720"/>
        </w:tabs>
        <w:ind w:left="720" w:hanging="360"/>
      </w:pPr>
      <w:rPr>
        <w:rFonts w:cs="Times New Roman"/>
      </w:rPr>
    </w:lvl>
  </w:abstractNum>
  <w:abstractNum w:abstractNumId="2">
    <w:nsid w:val="056227F5"/>
    <w:multiLevelType w:val="hybridMultilevel"/>
    <w:tmpl w:val="1C8EBB00"/>
    <w:lvl w:ilvl="0" w:tplc="22E4CC90">
      <w:start w:val="1"/>
      <w:numFmt w:val="decimal"/>
      <w:lvlText w:val="%1."/>
      <w:lvlJc w:val="left"/>
      <w:pPr>
        <w:ind w:left="720" w:hanging="360"/>
      </w:pPr>
      <w:rPr>
        <w:rFonts w:ascii="Times New Roman" w:hAnsi="Times New Roman"/>
        <w:b w:val="0"/>
        <w:i w:val="0"/>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6D2568D"/>
    <w:multiLevelType w:val="hybridMultilevel"/>
    <w:tmpl w:val="8E3611BA"/>
    <w:lvl w:ilvl="0" w:tplc="6D689F92">
      <w:start w:val="1"/>
      <w:numFmt w:val="decimal"/>
      <w:lvlText w:val="%1-"/>
      <w:lvlJc w:val="left"/>
      <w:pPr>
        <w:ind w:left="644" w:hanging="360"/>
      </w:pPr>
      <w:rPr>
        <w:rFonts w:hint="default"/>
        <w:b w:val="0"/>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9942DEC"/>
    <w:multiLevelType w:val="hybridMultilevel"/>
    <w:tmpl w:val="A2E6C080"/>
    <w:lvl w:ilvl="0" w:tplc="75DAD100">
      <w:start w:val="1"/>
      <w:numFmt w:val="decimal"/>
      <w:lvlText w:val="%1-"/>
      <w:lvlJc w:val="left"/>
      <w:pPr>
        <w:ind w:left="600" w:hanging="360"/>
      </w:pPr>
      <w:rPr>
        <w:rFonts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5">
    <w:nsid w:val="2AF77A65"/>
    <w:multiLevelType w:val="hybridMultilevel"/>
    <w:tmpl w:val="9D9E6356"/>
    <w:lvl w:ilvl="0" w:tplc="8CF417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712F3D"/>
    <w:multiLevelType w:val="hybridMultilevel"/>
    <w:tmpl w:val="C5A876D8"/>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FC0F72"/>
    <w:multiLevelType w:val="multilevel"/>
    <w:tmpl w:val="59D4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68210C"/>
    <w:multiLevelType w:val="multilevel"/>
    <w:tmpl w:val="175A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2E71E2"/>
    <w:multiLevelType w:val="multilevel"/>
    <w:tmpl w:val="7A50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8E4022"/>
    <w:multiLevelType w:val="multilevel"/>
    <w:tmpl w:val="42CA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5B4705"/>
    <w:multiLevelType w:val="hybridMultilevel"/>
    <w:tmpl w:val="B9F438EE"/>
    <w:lvl w:ilvl="0" w:tplc="B7F24C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13D7BDD"/>
    <w:multiLevelType w:val="hybridMultilevel"/>
    <w:tmpl w:val="567C6422"/>
    <w:lvl w:ilvl="0" w:tplc="B7F24C0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74FC3423"/>
    <w:multiLevelType w:val="hybridMultilevel"/>
    <w:tmpl w:val="C9345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0855BB"/>
    <w:multiLevelType w:val="multilevel"/>
    <w:tmpl w:val="4558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84416E3"/>
    <w:multiLevelType w:val="hybridMultilevel"/>
    <w:tmpl w:val="71CAF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5"/>
  </w:num>
  <w:num w:numId="3">
    <w:abstractNumId w:val="12"/>
  </w:num>
  <w:num w:numId="4">
    <w:abstractNumId w:val="11"/>
  </w:num>
  <w:num w:numId="5">
    <w:abstractNumId w:val="3"/>
  </w:num>
  <w:num w:numId="6">
    <w:abstractNumId w:val="4"/>
  </w:num>
  <w:num w:numId="7">
    <w:abstractNumId w:val="2"/>
  </w:num>
  <w:num w:numId="8">
    <w:abstractNumId w:val="6"/>
  </w:num>
  <w:num w:numId="9">
    <w:abstractNumId w:val="7"/>
  </w:num>
  <w:num w:numId="10">
    <w:abstractNumId w:val="9"/>
  </w:num>
  <w:num w:numId="11">
    <w:abstractNumId w:val="10"/>
  </w:num>
  <w:num w:numId="12">
    <w:abstractNumId w:val="8"/>
  </w:num>
  <w:num w:numId="13">
    <w:abstractNumId w:val="14"/>
  </w:num>
  <w:num w:numId="1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F87"/>
    <w:rsid w:val="000006E8"/>
    <w:rsid w:val="00006A3A"/>
    <w:rsid w:val="00015A9A"/>
    <w:rsid w:val="0001609F"/>
    <w:rsid w:val="0002185B"/>
    <w:rsid w:val="00030E16"/>
    <w:rsid w:val="0003763A"/>
    <w:rsid w:val="000448DD"/>
    <w:rsid w:val="00054979"/>
    <w:rsid w:val="0006036B"/>
    <w:rsid w:val="00061B3A"/>
    <w:rsid w:val="000670E4"/>
    <w:rsid w:val="00073F30"/>
    <w:rsid w:val="00074119"/>
    <w:rsid w:val="00080215"/>
    <w:rsid w:val="00080B84"/>
    <w:rsid w:val="000835C0"/>
    <w:rsid w:val="00083EDA"/>
    <w:rsid w:val="00095E98"/>
    <w:rsid w:val="000A7910"/>
    <w:rsid w:val="000B08DC"/>
    <w:rsid w:val="000C2467"/>
    <w:rsid w:val="000C2BEF"/>
    <w:rsid w:val="000D14AF"/>
    <w:rsid w:val="000D5938"/>
    <w:rsid w:val="000D595E"/>
    <w:rsid w:val="000F0DC6"/>
    <w:rsid w:val="000F10C4"/>
    <w:rsid w:val="000F35BF"/>
    <w:rsid w:val="000F445C"/>
    <w:rsid w:val="00100252"/>
    <w:rsid w:val="001016E9"/>
    <w:rsid w:val="0010265C"/>
    <w:rsid w:val="001053EA"/>
    <w:rsid w:val="00106593"/>
    <w:rsid w:val="001078AB"/>
    <w:rsid w:val="001106BE"/>
    <w:rsid w:val="00110867"/>
    <w:rsid w:val="0011298B"/>
    <w:rsid w:val="00115CDD"/>
    <w:rsid w:val="00117EE1"/>
    <w:rsid w:val="00120BE1"/>
    <w:rsid w:val="00132DFE"/>
    <w:rsid w:val="00147B10"/>
    <w:rsid w:val="00150C17"/>
    <w:rsid w:val="00170A98"/>
    <w:rsid w:val="001818D2"/>
    <w:rsid w:val="00186FB7"/>
    <w:rsid w:val="00197001"/>
    <w:rsid w:val="001A1824"/>
    <w:rsid w:val="001A42A3"/>
    <w:rsid w:val="001A5A1C"/>
    <w:rsid w:val="001C5187"/>
    <w:rsid w:val="001C62AE"/>
    <w:rsid w:val="001C7C18"/>
    <w:rsid w:val="001D0C27"/>
    <w:rsid w:val="001D44A2"/>
    <w:rsid w:val="001D4559"/>
    <w:rsid w:val="001E2035"/>
    <w:rsid w:val="001E2CE3"/>
    <w:rsid w:val="001E32B7"/>
    <w:rsid w:val="001E75B8"/>
    <w:rsid w:val="001F1CB1"/>
    <w:rsid w:val="001F2683"/>
    <w:rsid w:val="001F2F6A"/>
    <w:rsid w:val="00206461"/>
    <w:rsid w:val="002065CB"/>
    <w:rsid w:val="00206B33"/>
    <w:rsid w:val="00206F56"/>
    <w:rsid w:val="00214E57"/>
    <w:rsid w:val="0023098D"/>
    <w:rsid w:val="00243402"/>
    <w:rsid w:val="00246351"/>
    <w:rsid w:val="00263B45"/>
    <w:rsid w:val="00264B90"/>
    <w:rsid w:val="00264E5D"/>
    <w:rsid w:val="00267B3F"/>
    <w:rsid w:val="0028562B"/>
    <w:rsid w:val="002A0376"/>
    <w:rsid w:val="002A1983"/>
    <w:rsid w:val="002A4598"/>
    <w:rsid w:val="002A5658"/>
    <w:rsid w:val="002B14BC"/>
    <w:rsid w:val="002C01F9"/>
    <w:rsid w:val="002E37A0"/>
    <w:rsid w:val="002F1378"/>
    <w:rsid w:val="002F5BF2"/>
    <w:rsid w:val="002F7104"/>
    <w:rsid w:val="003013C5"/>
    <w:rsid w:val="0031358C"/>
    <w:rsid w:val="00326A5D"/>
    <w:rsid w:val="0033144C"/>
    <w:rsid w:val="00341321"/>
    <w:rsid w:val="003422E5"/>
    <w:rsid w:val="003472D5"/>
    <w:rsid w:val="00350502"/>
    <w:rsid w:val="00351ECD"/>
    <w:rsid w:val="00352365"/>
    <w:rsid w:val="00352E2C"/>
    <w:rsid w:val="00353761"/>
    <w:rsid w:val="00361B2F"/>
    <w:rsid w:val="00362A5C"/>
    <w:rsid w:val="003649EC"/>
    <w:rsid w:val="00380233"/>
    <w:rsid w:val="00382D4F"/>
    <w:rsid w:val="00385040"/>
    <w:rsid w:val="003855CA"/>
    <w:rsid w:val="003917F1"/>
    <w:rsid w:val="0039255E"/>
    <w:rsid w:val="003962E6"/>
    <w:rsid w:val="00396EAD"/>
    <w:rsid w:val="00397713"/>
    <w:rsid w:val="003A13B5"/>
    <w:rsid w:val="003A2AC8"/>
    <w:rsid w:val="003B12DF"/>
    <w:rsid w:val="003B583C"/>
    <w:rsid w:val="003C3BB8"/>
    <w:rsid w:val="003D0388"/>
    <w:rsid w:val="003D62F3"/>
    <w:rsid w:val="003E2AD4"/>
    <w:rsid w:val="003F2538"/>
    <w:rsid w:val="00400C59"/>
    <w:rsid w:val="004037D4"/>
    <w:rsid w:val="00404C63"/>
    <w:rsid w:val="00410E6F"/>
    <w:rsid w:val="004124CB"/>
    <w:rsid w:val="004155F0"/>
    <w:rsid w:val="0041788D"/>
    <w:rsid w:val="004243DE"/>
    <w:rsid w:val="00430247"/>
    <w:rsid w:val="00430E34"/>
    <w:rsid w:val="00434A0C"/>
    <w:rsid w:val="00437A92"/>
    <w:rsid w:val="00442D79"/>
    <w:rsid w:val="00444287"/>
    <w:rsid w:val="004531EC"/>
    <w:rsid w:val="004540FC"/>
    <w:rsid w:val="00454429"/>
    <w:rsid w:val="00455278"/>
    <w:rsid w:val="00461D92"/>
    <w:rsid w:val="00475EAE"/>
    <w:rsid w:val="004761EE"/>
    <w:rsid w:val="00487852"/>
    <w:rsid w:val="00490E9B"/>
    <w:rsid w:val="004A4447"/>
    <w:rsid w:val="004B1042"/>
    <w:rsid w:val="004D328D"/>
    <w:rsid w:val="004D3B3E"/>
    <w:rsid w:val="004E10E7"/>
    <w:rsid w:val="004E697F"/>
    <w:rsid w:val="004F4BC8"/>
    <w:rsid w:val="004F6C3D"/>
    <w:rsid w:val="0050504B"/>
    <w:rsid w:val="005051ED"/>
    <w:rsid w:val="005149FB"/>
    <w:rsid w:val="00524A1C"/>
    <w:rsid w:val="00525526"/>
    <w:rsid w:val="005271BF"/>
    <w:rsid w:val="00531D28"/>
    <w:rsid w:val="00532B25"/>
    <w:rsid w:val="0053503C"/>
    <w:rsid w:val="00535937"/>
    <w:rsid w:val="00536248"/>
    <w:rsid w:val="00544351"/>
    <w:rsid w:val="00547051"/>
    <w:rsid w:val="0055505A"/>
    <w:rsid w:val="00555F94"/>
    <w:rsid w:val="00556051"/>
    <w:rsid w:val="005676BB"/>
    <w:rsid w:val="005706E4"/>
    <w:rsid w:val="0059005A"/>
    <w:rsid w:val="0059135C"/>
    <w:rsid w:val="005A1F1D"/>
    <w:rsid w:val="005A544C"/>
    <w:rsid w:val="005B6800"/>
    <w:rsid w:val="005C4083"/>
    <w:rsid w:val="005E1024"/>
    <w:rsid w:val="005E55C7"/>
    <w:rsid w:val="005F1108"/>
    <w:rsid w:val="005F7C75"/>
    <w:rsid w:val="0060191B"/>
    <w:rsid w:val="006112CF"/>
    <w:rsid w:val="00616C9D"/>
    <w:rsid w:val="00617F0E"/>
    <w:rsid w:val="00623D8C"/>
    <w:rsid w:val="00631C60"/>
    <w:rsid w:val="0063412E"/>
    <w:rsid w:val="006406B7"/>
    <w:rsid w:val="00646AD0"/>
    <w:rsid w:val="00650A78"/>
    <w:rsid w:val="00656B94"/>
    <w:rsid w:val="00677DF1"/>
    <w:rsid w:val="0068278C"/>
    <w:rsid w:val="00693434"/>
    <w:rsid w:val="006936DE"/>
    <w:rsid w:val="00696258"/>
    <w:rsid w:val="006A6C7B"/>
    <w:rsid w:val="006B1A5B"/>
    <w:rsid w:val="006C19E0"/>
    <w:rsid w:val="006C2343"/>
    <w:rsid w:val="006C7083"/>
    <w:rsid w:val="006C7B7A"/>
    <w:rsid w:val="006C7CE8"/>
    <w:rsid w:val="006E2282"/>
    <w:rsid w:val="006E600B"/>
    <w:rsid w:val="006E70A9"/>
    <w:rsid w:val="006F5C72"/>
    <w:rsid w:val="006F5FDE"/>
    <w:rsid w:val="006F7227"/>
    <w:rsid w:val="007012C5"/>
    <w:rsid w:val="00701B32"/>
    <w:rsid w:val="007021C3"/>
    <w:rsid w:val="007023DE"/>
    <w:rsid w:val="00703880"/>
    <w:rsid w:val="007105EB"/>
    <w:rsid w:val="007156DF"/>
    <w:rsid w:val="00715C82"/>
    <w:rsid w:val="00722389"/>
    <w:rsid w:val="007279D1"/>
    <w:rsid w:val="0074014E"/>
    <w:rsid w:val="00742E24"/>
    <w:rsid w:val="0075209F"/>
    <w:rsid w:val="007579C4"/>
    <w:rsid w:val="00763553"/>
    <w:rsid w:val="007641AD"/>
    <w:rsid w:val="00764554"/>
    <w:rsid w:val="00770A45"/>
    <w:rsid w:val="007854F3"/>
    <w:rsid w:val="00785F1E"/>
    <w:rsid w:val="007910C7"/>
    <w:rsid w:val="00793962"/>
    <w:rsid w:val="00794555"/>
    <w:rsid w:val="00794760"/>
    <w:rsid w:val="007970E1"/>
    <w:rsid w:val="007A53AB"/>
    <w:rsid w:val="007B13C5"/>
    <w:rsid w:val="007B2431"/>
    <w:rsid w:val="007B2594"/>
    <w:rsid w:val="007B45FB"/>
    <w:rsid w:val="007C079B"/>
    <w:rsid w:val="007C3F90"/>
    <w:rsid w:val="007C4222"/>
    <w:rsid w:val="007D2A73"/>
    <w:rsid w:val="007D400F"/>
    <w:rsid w:val="007E287C"/>
    <w:rsid w:val="007F059D"/>
    <w:rsid w:val="007F1427"/>
    <w:rsid w:val="007F4537"/>
    <w:rsid w:val="007F5CE3"/>
    <w:rsid w:val="0080074C"/>
    <w:rsid w:val="00804948"/>
    <w:rsid w:val="00805177"/>
    <w:rsid w:val="008051B1"/>
    <w:rsid w:val="008122B2"/>
    <w:rsid w:val="00817316"/>
    <w:rsid w:val="008206CE"/>
    <w:rsid w:val="00824593"/>
    <w:rsid w:val="008246D6"/>
    <w:rsid w:val="00827C69"/>
    <w:rsid w:val="00846DAE"/>
    <w:rsid w:val="00850EAF"/>
    <w:rsid w:val="00856C46"/>
    <w:rsid w:val="0086258C"/>
    <w:rsid w:val="00865865"/>
    <w:rsid w:val="00870C89"/>
    <w:rsid w:val="00870DA9"/>
    <w:rsid w:val="00870E3B"/>
    <w:rsid w:val="00877132"/>
    <w:rsid w:val="00877E19"/>
    <w:rsid w:val="0088546B"/>
    <w:rsid w:val="00885EC0"/>
    <w:rsid w:val="008863D9"/>
    <w:rsid w:val="00891345"/>
    <w:rsid w:val="0089161A"/>
    <w:rsid w:val="00893ED7"/>
    <w:rsid w:val="00895DCB"/>
    <w:rsid w:val="008973B0"/>
    <w:rsid w:val="008A06F0"/>
    <w:rsid w:val="008B3C2C"/>
    <w:rsid w:val="008B42EC"/>
    <w:rsid w:val="008C0AA2"/>
    <w:rsid w:val="008C1B12"/>
    <w:rsid w:val="008C1C6F"/>
    <w:rsid w:val="008C5393"/>
    <w:rsid w:val="008D7D6E"/>
    <w:rsid w:val="008E7708"/>
    <w:rsid w:val="008F20D9"/>
    <w:rsid w:val="008F7807"/>
    <w:rsid w:val="00903104"/>
    <w:rsid w:val="00915F6F"/>
    <w:rsid w:val="00920065"/>
    <w:rsid w:val="00932327"/>
    <w:rsid w:val="00937F62"/>
    <w:rsid w:val="00941DC2"/>
    <w:rsid w:val="0094749D"/>
    <w:rsid w:val="0095521D"/>
    <w:rsid w:val="00960588"/>
    <w:rsid w:val="009605CD"/>
    <w:rsid w:val="009629FE"/>
    <w:rsid w:val="00966ED2"/>
    <w:rsid w:val="00970FC9"/>
    <w:rsid w:val="009766FC"/>
    <w:rsid w:val="00981FE9"/>
    <w:rsid w:val="00985511"/>
    <w:rsid w:val="0099233A"/>
    <w:rsid w:val="00995FE5"/>
    <w:rsid w:val="009A1738"/>
    <w:rsid w:val="009C7070"/>
    <w:rsid w:val="009D2189"/>
    <w:rsid w:val="009D2772"/>
    <w:rsid w:val="009D63B5"/>
    <w:rsid w:val="009E0AA2"/>
    <w:rsid w:val="009E4AC1"/>
    <w:rsid w:val="009F3DF3"/>
    <w:rsid w:val="009F7A40"/>
    <w:rsid w:val="00A01E7A"/>
    <w:rsid w:val="00A04297"/>
    <w:rsid w:val="00A1004A"/>
    <w:rsid w:val="00A30927"/>
    <w:rsid w:val="00A31C71"/>
    <w:rsid w:val="00A35132"/>
    <w:rsid w:val="00A41FC6"/>
    <w:rsid w:val="00A5229D"/>
    <w:rsid w:val="00A54DE1"/>
    <w:rsid w:val="00A605F3"/>
    <w:rsid w:val="00A63187"/>
    <w:rsid w:val="00A63FF8"/>
    <w:rsid w:val="00A6441D"/>
    <w:rsid w:val="00A76464"/>
    <w:rsid w:val="00A81CE7"/>
    <w:rsid w:val="00A94351"/>
    <w:rsid w:val="00A96B89"/>
    <w:rsid w:val="00AA4810"/>
    <w:rsid w:val="00AB1E7B"/>
    <w:rsid w:val="00AB35A3"/>
    <w:rsid w:val="00AB40B5"/>
    <w:rsid w:val="00AC01F5"/>
    <w:rsid w:val="00AC3866"/>
    <w:rsid w:val="00AC4DBE"/>
    <w:rsid w:val="00AD4E60"/>
    <w:rsid w:val="00AE537E"/>
    <w:rsid w:val="00AF1737"/>
    <w:rsid w:val="00AF1D3A"/>
    <w:rsid w:val="00B05ED1"/>
    <w:rsid w:val="00B142C2"/>
    <w:rsid w:val="00B211C3"/>
    <w:rsid w:val="00B22388"/>
    <w:rsid w:val="00B2633F"/>
    <w:rsid w:val="00B3183B"/>
    <w:rsid w:val="00B35D5D"/>
    <w:rsid w:val="00B3682D"/>
    <w:rsid w:val="00B7137F"/>
    <w:rsid w:val="00B826E2"/>
    <w:rsid w:val="00B8705B"/>
    <w:rsid w:val="00B87AF8"/>
    <w:rsid w:val="00B96083"/>
    <w:rsid w:val="00BA5538"/>
    <w:rsid w:val="00BB4343"/>
    <w:rsid w:val="00BB6C02"/>
    <w:rsid w:val="00BB6E10"/>
    <w:rsid w:val="00BB7874"/>
    <w:rsid w:val="00BB7C3B"/>
    <w:rsid w:val="00BC23BE"/>
    <w:rsid w:val="00BC3CAA"/>
    <w:rsid w:val="00BD3412"/>
    <w:rsid w:val="00BD5829"/>
    <w:rsid w:val="00BE2C6F"/>
    <w:rsid w:val="00BE359C"/>
    <w:rsid w:val="00BE624E"/>
    <w:rsid w:val="00BE7552"/>
    <w:rsid w:val="00BF0176"/>
    <w:rsid w:val="00BF5B3E"/>
    <w:rsid w:val="00C02113"/>
    <w:rsid w:val="00C07DAD"/>
    <w:rsid w:val="00C116C6"/>
    <w:rsid w:val="00C13E9D"/>
    <w:rsid w:val="00C147C1"/>
    <w:rsid w:val="00C14D20"/>
    <w:rsid w:val="00C15943"/>
    <w:rsid w:val="00C16431"/>
    <w:rsid w:val="00C31EF9"/>
    <w:rsid w:val="00C36B8F"/>
    <w:rsid w:val="00C44A5B"/>
    <w:rsid w:val="00C5306D"/>
    <w:rsid w:val="00C67812"/>
    <w:rsid w:val="00C67A8C"/>
    <w:rsid w:val="00C7525F"/>
    <w:rsid w:val="00C770D3"/>
    <w:rsid w:val="00C87436"/>
    <w:rsid w:val="00C90533"/>
    <w:rsid w:val="00C92374"/>
    <w:rsid w:val="00CB265B"/>
    <w:rsid w:val="00CB2D8E"/>
    <w:rsid w:val="00CB54A3"/>
    <w:rsid w:val="00CC0BD2"/>
    <w:rsid w:val="00CC0DBB"/>
    <w:rsid w:val="00CC26DC"/>
    <w:rsid w:val="00CD3462"/>
    <w:rsid w:val="00CD6F66"/>
    <w:rsid w:val="00CD7CA0"/>
    <w:rsid w:val="00CE2EB0"/>
    <w:rsid w:val="00CE408C"/>
    <w:rsid w:val="00CF16CB"/>
    <w:rsid w:val="00CF403D"/>
    <w:rsid w:val="00CF428B"/>
    <w:rsid w:val="00CF459D"/>
    <w:rsid w:val="00CF582E"/>
    <w:rsid w:val="00D02608"/>
    <w:rsid w:val="00D03F65"/>
    <w:rsid w:val="00D04D98"/>
    <w:rsid w:val="00D05918"/>
    <w:rsid w:val="00D06CA5"/>
    <w:rsid w:val="00D148C1"/>
    <w:rsid w:val="00D15EFB"/>
    <w:rsid w:val="00D33B77"/>
    <w:rsid w:val="00D36810"/>
    <w:rsid w:val="00D372CC"/>
    <w:rsid w:val="00D404FD"/>
    <w:rsid w:val="00D405FD"/>
    <w:rsid w:val="00D456CC"/>
    <w:rsid w:val="00D468B8"/>
    <w:rsid w:val="00D53ED4"/>
    <w:rsid w:val="00D56E6E"/>
    <w:rsid w:val="00D5747C"/>
    <w:rsid w:val="00D62442"/>
    <w:rsid w:val="00D64568"/>
    <w:rsid w:val="00D75896"/>
    <w:rsid w:val="00D964DF"/>
    <w:rsid w:val="00DA4C57"/>
    <w:rsid w:val="00DB7761"/>
    <w:rsid w:val="00DB7B69"/>
    <w:rsid w:val="00DC22D5"/>
    <w:rsid w:val="00DD588E"/>
    <w:rsid w:val="00DE54B0"/>
    <w:rsid w:val="00DF4ABD"/>
    <w:rsid w:val="00DF678C"/>
    <w:rsid w:val="00E05D27"/>
    <w:rsid w:val="00E15E6B"/>
    <w:rsid w:val="00E16AB2"/>
    <w:rsid w:val="00E25EDF"/>
    <w:rsid w:val="00E26787"/>
    <w:rsid w:val="00E27F87"/>
    <w:rsid w:val="00E33C3C"/>
    <w:rsid w:val="00E51B15"/>
    <w:rsid w:val="00E54A91"/>
    <w:rsid w:val="00E54F19"/>
    <w:rsid w:val="00E6141E"/>
    <w:rsid w:val="00E726D7"/>
    <w:rsid w:val="00E75135"/>
    <w:rsid w:val="00E77D1F"/>
    <w:rsid w:val="00E80F91"/>
    <w:rsid w:val="00E81169"/>
    <w:rsid w:val="00E852A4"/>
    <w:rsid w:val="00E868DD"/>
    <w:rsid w:val="00E90581"/>
    <w:rsid w:val="00EA1B7F"/>
    <w:rsid w:val="00EB7250"/>
    <w:rsid w:val="00EC6F32"/>
    <w:rsid w:val="00EF511E"/>
    <w:rsid w:val="00F0402B"/>
    <w:rsid w:val="00F0632C"/>
    <w:rsid w:val="00F06B35"/>
    <w:rsid w:val="00F12F99"/>
    <w:rsid w:val="00F25602"/>
    <w:rsid w:val="00F32BBC"/>
    <w:rsid w:val="00F3556B"/>
    <w:rsid w:val="00F45D19"/>
    <w:rsid w:val="00F46316"/>
    <w:rsid w:val="00F53B3D"/>
    <w:rsid w:val="00F547E1"/>
    <w:rsid w:val="00F60455"/>
    <w:rsid w:val="00F635B1"/>
    <w:rsid w:val="00F70954"/>
    <w:rsid w:val="00F85A34"/>
    <w:rsid w:val="00F86908"/>
    <w:rsid w:val="00FA4087"/>
    <w:rsid w:val="00FA5709"/>
    <w:rsid w:val="00FA68E1"/>
    <w:rsid w:val="00FB55CF"/>
    <w:rsid w:val="00FC3CD4"/>
    <w:rsid w:val="00FC46EC"/>
    <w:rsid w:val="00FD11A4"/>
    <w:rsid w:val="00FD5E5D"/>
    <w:rsid w:val="00FE31EF"/>
    <w:rsid w:val="00FE64BD"/>
    <w:rsid w:val="00FF1013"/>
    <w:rsid w:val="00FF1A03"/>
    <w:rsid w:val="00FF36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nhideWhenUsed="0" w:qFormat="1"/>
    <w:lsdException w:name="Plain Text" w:uiPriority="0"/>
    <w:lsdException w:name="Normal (Web)" w:locked="1" w:semiHidden="0" w:unhideWhenUsed="0"/>
    <w:lsdException w:name="HTML Cite"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104"/>
    <w:pPr>
      <w:spacing w:after="200" w:line="276" w:lineRule="auto"/>
    </w:pPr>
    <w:rPr>
      <w:sz w:val="22"/>
      <w:szCs w:val="22"/>
      <w:lang w:eastAsia="en-US"/>
    </w:rPr>
  </w:style>
  <w:style w:type="paragraph" w:styleId="1">
    <w:name w:val="heading 1"/>
    <w:basedOn w:val="a"/>
    <w:next w:val="a"/>
    <w:link w:val="10"/>
    <w:qFormat/>
    <w:locked/>
    <w:rsid w:val="00E75135"/>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03763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9"/>
    <w:qFormat/>
    <w:rsid w:val="00BF5B3E"/>
    <w:pPr>
      <w:keepNext/>
      <w:keepLines/>
      <w:spacing w:before="40" w:after="0"/>
      <w:outlineLvl w:val="2"/>
    </w:pPr>
    <w:rPr>
      <w:rFonts w:ascii="Cambria" w:eastAsia="Times New Roman" w:hAnsi="Cambria" w:cs="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locked/>
    <w:rsid w:val="0003763A"/>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BF5B3E"/>
    <w:rPr>
      <w:rFonts w:ascii="Cambria" w:hAnsi="Cambria" w:cs="Cambria"/>
      <w:color w:val="243F60"/>
      <w:sz w:val="24"/>
      <w:szCs w:val="24"/>
    </w:rPr>
  </w:style>
  <w:style w:type="paragraph" w:styleId="a3">
    <w:name w:val="header"/>
    <w:basedOn w:val="a"/>
    <w:link w:val="a4"/>
    <w:uiPriority w:val="99"/>
    <w:rsid w:val="00F86908"/>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F86908"/>
    <w:rPr>
      <w:rFonts w:cs="Times New Roman"/>
    </w:rPr>
  </w:style>
  <w:style w:type="paragraph" w:styleId="a5">
    <w:name w:val="footer"/>
    <w:basedOn w:val="a"/>
    <w:link w:val="a6"/>
    <w:uiPriority w:val="99"/>
    <w:rsid w:val="00F86908"/>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F86908"/>
    <w:rPr>
      <w:rFonts w:cs="Times New Roman"/>
    </w:rPr>
  </w:style>
  <w:style w:type="table" w:styleId="a7">
    <w:name w:val="Table Grid"/>
    <w:basedOn w:val="a1"/>
    <w:uiPriority w:val="59"/>
    <w:rsid w:val="00F86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rsid w:val="001A5A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1A5A1C"/>
    <w:rPr>
      <w:rFonts w:ascii="Tahoma" w:hAnsi="Tahoma" w:cs="Tahoma"/>
      <w:sz w:val="16"/>
      <w:szCs w:val="16"/>
    </w:rPr>
  </w:style>
  <w:style w:type="character" w:customStyle="1" w:styleId="apple-converted-space">
    <w:name w:val="apple-converted-space"/>
    <w:basedOn w:val="a0"/>
    <w:rsid w:val="003962E6"/>
    <w:rPr>
      <w:rFonts w:cs="Times New Roman"/>
    </w:rPr>
  </w:style>
  <w:style w:type="paragraph" w:styleId="aa">
    <w:name w:val="List Paragraph"/>
    <w:basedOn w:val="a"/>
    <w:qFormat/>
    <w:rsid w:val="00A5229D"/>
    <w:pPr>
      <w:ind w:left="720"/>
      <w:contextualSpacing/>
    </w:pPr>
  </w:style>
  <w:style w:type="paragraph" w:customStyle="1" w:styleId="11">
    <w:name w:val="Без интервала1"/>
    <w:uiPriority w:val="99"/>
    <w:rsid w:val="00770A45"/>
    <w:pPr>
      <w:suppressAutoHyphens/>
    </w:pPr>
    <w:rPr>
      <w:sz w:val="22"/>
      <w:szCs w:val="22"/>
      <w:lang w:eastAsia="ar-SA"/>
    </w:rPr>
  </w:style>
  <w:style w:type="paragraph" w:customStyle="1" w:styleId="12">
    <w:name w:val="Абзац списка1"/>
    <w:basedOn w:val="a"/>
    <w:uiPriority w:val="99"/>
    <w:rsid w:val="00770A45"/>
    <w:pPr>
      <w:suppressAutoHyphens/>
      <w:ind w:left="720"/>
    </w:pPr>
    <w:rPr>
      <w:lang w:eastAsia="ar-SA"/>
    </w:rPr>
  </w:style>
  <w:style w:type="character" w:customStyle="1" w:styleId="font3">
    <w:name w:val="font3"/>
    <w:basedOn w:val="a0"/>
    <w:uiPriority w:val="99"/>
    <w:rsid w:val="007C4222"/>
    <w:rPr>
      <w:rFonts w:cs="Times New Roman"/>
    </w:rPr>
  </w:style>
  <w:style w:type="paragraph" w:styleId="ab">
    <w:name w:val="Normal (Web)"/>
    <w:basedOn w:val="a"/>
    <w:link w:val="ac"/>
    <w:uiPriority w:val="99"/>
    <w:rsid w:val="00850EAF"/>
    <w:pPr>
      <w:spacing w:before="100" w:beforeAutospacing="1" w:after="100" w:afterAutospacing="1" w:line="240" w:lineRule="auto"/>
    </w:pPr>
    <w:rPr>
      <w:rFonts w:ascii="Times New Roman" w:eastAsia="Times New Roman" w:hAnsi="Times New Roman"/>
      <w:sz w:val="24"/>
      <w:szCs w:val="24"/>
      <w:lang w:val="x-none" w:eastAsia="x-none"/>
    </w:rPr>
  </w:style>
  <w:style w:type="character" w:styleId="ad">
    <w:name w:val="Hyperlink"/>
    <w:basedOn w:val="a0"/>
    <w:uiPriority w:val="99"/>
    <w:rsid w:val="003422E5"/>
    <w:rPr>
      <w:rFonts w:cs="Times New Roman"/>
      <w:color w:val="0000FF"/>
      <w:u w:val="single"/>
    </w:rPr>
  </w:style>
  <w:style w:type="paragraph" w:customStyle="1" w:styleId="style1">
    <w:name w:val="style1"/>
    <w:basedOn w:val="a"/>
    <w:uiPriority w:val="99"/>
    <w:rsid w:val="0081731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17">
    <w:name w:val="fontstyle17"/>
    <w:basedOn w:val="a0"/>
    <w:uiPriority w:val="99"/>
    <w:rsid w:val="00817316"/>
    <w:rPr>
      <w:rFonts w:cs="Times New Roman"/>
    </w:rPr>
  </w:style>
  <w:style w:type="character" w:customStyle="1" w:styleId="fontstyle11">
    <w:name w:val="fontstyle11"/>
    <w:basedOn w:val="a0"/>
    <w:uiPriority w:val="99"/>
    <w:rsid w:val="00817316"/>
    <w:rPr>
      <w:rFonts w:cs="Times New Roman"/>
    </w:rPr>
  </w:style>
  <w:style w:type="paragraph" w:customStyle="1" w:styleId="Standard">
    <w:name w:val="Standard"/>
    <w:uiPriority w:val="99"/>
    <w:rsid w:val="00817316"/>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uiPriority w:val="99"/>
    <w:rsid w:val="00817316"/>
    <w:pPr>
      <w:spacing w:after="120"/>
    </w:pPr>
  </w:style>
  <w:style w:type="character" w:customStyle="1" w:styleId="StrongEmphasis">
    <w:name w:val="Strong Emphasis"/>
    <w:uiPriority w:val="99"/>
    <w:rsid w:val="00817316"/>
    <w:rPr>
      <w:b/>
    </w:rPr>
  </w:style>
  <w:style w:type="character" w:styleId="ae">
    <w:name w:val="Emphasis"/>
    <w:basedOn w:val="a0"/>
    <w:uiPriority w:val="99"/>
    <w:qFormat/>
    <w:rsid w:val="00817316"/>
    <w:rPr>
      <w:rFonts w:cs="Times New Roman"/>
      <w:i/>
    </w:rPr>
  </w:style>
  <w:style w:type="table" w:customStyle="1" w:styleId="13">
    <w:name w:val="Сетка таблицы1"/>
    <w:uiPriority w:val="99"/>
    <w:rsid w:val="00BF5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BF5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uiPriority w:val="99"/>
    <w:rsid w:val="00BF5B3E"/>
    <w:pPr>
      <w:spacing w:after="0" w:line="240" w:lineRule="auto"/>
    </w:pPr>
    <w:rPr>
      <w:rFonts w:ascii="Times New Roman" w:eastAsia="Times New Roman" w:hAnsi="Times New Roman"/>
      <w:sz w:val="30"/>
      <w:szCs w:val="30"/>
      <w:lang w:eastAsia="ru-RU"/>
    </w:rPr>
  </w:style>
  <w:style w:type="character" w:customStyle="1" w:styleId="23">
    <w:name w:val="Основной текст 2 Знак"/>
    <w:basedOn w:val="a0"/>
    <w:link w:val="22"/>
    <w:uiPriority w:val="99"/>
    <w:locked/>
    <w:rsid w:val="00BF5B3E"/>
    <w:rPr>
      <w:rFonts w:ascii="Times New Roman" w:hAnsi="Times New Roman" w:cs="Times New Roman"/>
      <w:sz w:val="30"/>
      <w:szCs w:val="30"/>
      <w:lang w:eastAsia="ru-RU"/>
    </w:rPr>
  </w:style>
  <w:style w:type="character" w:customStyle="1" w:styleId="mw-headline">
    <w:name w:val="mw-headline"/>
    <w:basedOn w:val="a0"/>
    <w:uiPriority w:val="99"/>
    <w:rsid w:val="00BF5B3E"/>
    <w:rPr>
      <w:rFonts w:cs="Times New Roman"/>
    </w:rPr>
  </w:style>
  <w:style w:type="paragraph" w:styleId="af">
    <w:name w:val="No Spacing"/>
    <w:uiPriority w:val="99"/>
    <w:qFormat/>
    <w:rsid w:val="00BF5B3E"/>
    <w:rPr>
      <w:rFonts w:eastAsia="Times New Roman" w:cs="Calibri"/>
      <w:sz w:val="22"/>
      <w:szCs w:val="22"/>
    </w:rPr>
  </w:style>
  <w:style w:type="character" w:customStyle="1" w:styleId="mw-editsection">
    <w:name w:val="mw-editsection"/>
    <w:basedOn w:val="a0"/>
    <w:uiPriority w:val="99"/>
    <w:rsid w:val="00BF5B3E"/>
    <w:rPr>
      <w:rFonts w:cs="Times New Roman"/>
    </w:rPr>
  </w:style>
  <w:style w:type="character" w:customStyle="1" w:styleId="mw-editsection-bracket">
    <w:name w:val="mw-editsection-bracket"/>
    <w:basedOn w:val="a0"/>
    <w:uiPriority w:val="99"/>
    <w:rsid w:val="00BF5B3E"/>
    <w:rPr>
      <w:rFonts w:cs="Times New Roman"/>
    </w:rPr>
  </w:style>
  <w:style w:type="character" w:customStyle="1" w:styleId="mw-editsection-divider">
    <w:name w:val="mw-editsection-divider"/>
    <w:basedOn w:val="a0"/>
    <w:uiPriority w:val="99"/>
    <w:rsid w:val="00BF5B3E"/>
    <w:rPr>
      <w:rFonts w:cs="Times New Roman"/>
    </w:rPr>
  </w:style>
  <w:style w:type="character" w:styleId="af0">
    <w:name w:val="Strong"/>
    <w:basedOn w:val="a0"/>
    <w:uiPriority w:val="22"/>
    <w:qFormat/>
    <w:rsid w:val="00BF5B3E"/>
    <w:rPr>
      <w:rFonts w:cs="Times New Roman"/>
      <w:b/>
      <w:bCs/>
    </w:rPr>
  </w:style>
  <w:style w:type="table" w:customStyle="1" w:styleId="31">
    <w:name w:val="Сетка таблицы3"/>
    <w:uiPriority w:val="99"/>
    <w:rsid w:val="00BF5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Абзац списка2"/>
    <w:basedOn w:val="a"/>
    <w:uiPriority w:val="99"/>
    <w:rsid w:val="00BF5B3E"/>
    <w:pPr>
      <w:ind w:left="720"/>
    </w:pPr>
    <w:rPr>
      <w:rFonts w:eastAsia="Times New Roman" w:cs="Calibri"/>
      <w:lang w:eastAsia="ru-RU"/>
    </w:rPr>
  </w:style>
  <w:style w:type="paragraph" w:customStyle="1" w:styleId="25">
    <w:name w:val="Без интервала2"/>
    <w:uiPriority w:val="99"/>
    <w:rsid w:val="00BF5B3E"/>
    <w:pPr>
      <w:suppressAutoHyphens/>
    </w:pPr>
    <w:rPr>
      <w:sz w:val="22"/>
      <w:szCs w:val="22"/>
      <w:lang w:eastAsia="ar-SA"/>
    </w:rPr>
  </w:style>
  <w:style w:type="paragraph" w:customStyle="1" w:styleId="32">
    <w:name w:val="Абзац списка3"/>
    <w:basedOn w:val="a"/>
    <w:uiPriority w:val="99"/>
    <w:rsid w:val="00BF5B3E"/>
    <w:pPr>
      <w:suppressAutoHyphens/>
      <w:ind w:left="720"/>
    </w:pPr>
    <w:rPr>
      <w:lang w:eastAsia="ar-SA"/>
    </w:rPr>
  </w:style>
  <w:style w:type="character" w:styleId="HTML">
    <w:name w:val="HTML Cite"/>
    <w:basedOn w:val="a0"/>
    <w:uiPriority w:val="99"/>
    <w:rsid w:val="006A6C7B"/>
    <w:rPr>
      <w:rFonts w:cs="Times New Roman"/>
      <w:i/>
    </w:rPr>
  </w:style>
  <w:style w:type="character" w:customStyle="1" w:styleId="sourhr">
    <w:name w:val="sourhr"/>
    <w:basedOn w:val="a0"/>
    <w:uiPriority w:val="99"/>
    <w:rsid w:val="006A6C7B"/>
    <w:rPr>
      <w:rFonts w:cs="Times New Roman"/>
    </w:rPr>
  </w:style>
  <w:style w:type="character" w:customStyle="1" w:styleId="auto-style73">
    <w:name w:val="auto-style73"/>
    <w:basedOn w:val="a0"/>
    <w:uiPriority w:val="99"/>
    <w:rsid w:val="008051B1"/>
    <w:rPr>
      <w:rFonts w:cs="Times New Roman"/>
    </w:rPr>
  </w:style>
  <w:style w:type="paragraph" w:styleId="af1">
    <w:name w:val="Plain Text"/>
    <w:basedOn w:val="a"/>
    <w:link w:val="af2"/>
    <w:rsid w:val="00437A92"/>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locked/>
    <w:rsid w:val="00437A92"/>
    <w:rPr>
      <w:rFonts w:ascii="Courier New" w:hAnsi="Courier New" w:cs="Courier New"/>
      <w:sz w:val="20"/>
      <w:szCs w:val="20"/>
      <w:lang w:eastAsia="ru-RU"/>
    </w:rPr>
  </w:style>
  <w:style w:type="character" w:customStyle="1" w:styleId="FontStyle12">
    <w:name w:val="Font Style12"/>
    <w:rsid w:val="0086258C"/>
    <w:rPr>
      <w:rFonts w:ascii="Times New Roman" w:hAnsi="Times New Roman" w:cs="Times New Roman"/>
      <w:b/>
      <w:bCs/>
      <w:i/>
      <w:iCs/>
      <w:sz w:val="26"/>
      <w:szCs w:val="26"/>
    </w:rPr>
  </w:style>
  <w:style w:type="character" w:customStyle="1" w:styleId="10">
    <w:name w:val="Заголовок 1 Знак"/>
    <w:basedOn w:val="a0"/>
    <w:link w:val="1"/>
    <w:rsid w:val="00E75135"/>
    <w:rPr>
      <w:rFonts w:ascii="Cambria" w:eastAsia="Times New Roman" w:hAnsi="Cambria" w:cs="Times New Roman"/>
      <w:b/>
      <w:bCs/>
      <w:kern w:val="32"/>
      <w:sz w:val="32"/>
      <w:szCs w:val="32"/>
      <w:lang w:eastAsia="en-US"/>
    </w:rPr>
  </w:style>
  <w:style w:type="character" w:customStyle="1" w:styleId="ac">
    <w:name w:val="Обычный (веб) Знак"/>
    <w:link w:val="ab"/>
    <w:uiPriority w:val="99"/>
    <w:locked/>
    <w:rsid w:val="00E75135"/>
    <w:rPr>
      <w:rFonts w:ascii="Times New Roman" w:eastAsia="Times New Roman" w:hAnsi="Times New Roman"/>
      <w:sz w:val="24"/>
      <w:szCs w:val="24"/>
    </w:rPr>
  </w:style>
  <w:style w:type="character" w:customStyle="1" w:styleId="art-postheader">
    <w:name w:val="art-postheader"/>
    <w:basedOn w:val="a0"/>
    <w:rsid w:val="00E75135"/>
  </w:style>
  <w:style w:type="character" w:customStyle="1" w:styleId="grame">
    <w:name w:val="grame"/>
    <w:basedOn w:val="a0"/>
    <w:rsid w:val="00E75135"/>
  </w:style>
  <w:style w:type="paragraph" w:styleId="af3">
    <w:name w:val="Body Text"/>
    <w:basedOn w:val="a"/>
    <w:link w:val="af4"/>
    <w:rsid w:val="00074119"/>
    <w:pPr>
      <w:suppressAutoHyphens/>
      <w:spacing w:after="120"/>
    </w:pPr>
    <w:rPr>
      <w:lang w:eastAsia="ar-SA"/>
    </w:rPr>
  </w:style>
  <w:style w:type="character" w:customStyle="1" w:styleId="af4">
    <w:name w:val="Основной текст Знак"/>
    <w:basedOn w:val="a0"/>
    <w:link w:val="af3"/>
    <w:rsid w:val="00074119"/>
    <w:rPr>
      <w:sz w:val="22"/>
      <w:szCs w:val="22"/>
      <w:lang w:eastAsia="ar-SA"/>
    </w:rPr>
  </w:style>
  <w:style w:type="paragraph" w:customStyle="1" w:styleId="14">
    <w:name w:val="Текст1"/>
    <w:basedOn w:val="a"/>
    <w:rsid w:val="00074119"/>
    <w:pPr>
      <w:suppressAutoHyphens/>
      <w:spacing w:after="0" w:line="240" w:lineRule="auto"/>
    </w:pPr>
    <w:rPr>
      <w:rFonts w:ascii="Courier New" w:eastAsia="Times New Roman" w:hAnsi="Courier New" w:cs="Courier New"/>
      <w:sz w:val="20"/>
      <w:szCs w:val="20"/>
      <w:lang w:eastAsia="ar-SA"/>
    </w:rPr>
  </w:style>
  <w:style w:type="paragraph" w:customStyle="1" w:styleId="15">
    <w:name w:val="Обычный (веб)1"/>
    <w:basedOn w:val="a"/>
    <w:uiPriority w:val="99"/>
    <w:rsid w:val="00400C59"/>
    <w:pPr>
      <w:spacing w:before="100" w:beforeAutospacing="1" w:after="100" w:afterAutospacing="1" w:line="240" w:lineRule="auto"/>
    </w:pPr>
    <w:rPr>
      <w:rFonts w:ascii="Times New Roman" w:eastAsia="Times New Roman" w:hAnsi="Times New Roman"/>
      <w:sz w:val="24"/>
      <w:szCs w:val="24"/>
    </w:rPr>
  </w:style>
  <w:style w:type="paragraph" w:customStyle="1" w:styleId="article-renderblock">
    <w:name w:val="article-render__block"/>
    <w:basedOn w:val="a"/>
    <w:rsid w:val="00FF10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ing">
    <w:name w:val="Heading"/>
    <w:rsid w:val="00F0632C"/>
    <w:pPr>
      <w:widowControl w:val="0"/>
      <w:overflowPunct w:val="0"/>
      <w:autoSpaceDE w:val="0"/>
      <w:autoSpaceDN w:val="0"/>
      <w:adjustRightInd w:val="0"/>
      <w:textAlignment w:val="baseline"/>
    </w:pPr>
    <w:rPr>
      <w:rFonts w:ascii="Arial" w:eastAsia="Times New Roman" w:hAnsi="Arial"/>
      <w:b/>
      <w:sz w:val="22"/>
    </w:rPr>
  </w:style>
  <w:style w:type="character" w:styleId="af5">
    <w:name w:val="Placeholder Text"/>
    <w:basedOn w:val="a0"/>
    <w:uiPriority w:val="99"/>
    <w:semiHidden/>
    <w:rsid w:val="00396EAD"/>
    <w:rPr>
      <w:color w:val="808080"/>
    </w:rPr>
  </w:style>
  <w:style w:type="paragraph" w:customStyle="1" w:styleId="paragraph">
    <w:name w:val="paragraph"/>
    <w:basedOn w:val="a"/>
    <w:rsid w:val="00C67A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
    <w:rsid w:val="00214E57"/>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nhideWhenUsed="0" w:qFormat="1"/>
    <w:lsdException w:name="Plain Text" w:uiPriority="0"/>
    <w:lsdException w:name="Normal (Web)" w:locked="1" w:semiHidden="0" w:unhideWhenUsed="0"/>
    <w:lsdException w:name="HTML Cite"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104"/>
    <w:pPr>
      <w:spacing w:after="200" w:line="276" w:lineRule="auto"/>
    </w:pPr>
    <w:rPr>
      <w:sz w:val="22"/>
      <w:szCs w:val="22"/>
      <w:lang w:eastAsia="en-US"/>
    </w:rPr>
  </w:style>
  <w:style w:type="paragraph" w:styleId="1">
    <w:name w:val="heading 1"/>
    <w:basedOn w:val="a"/>
    <w:next w:val="a"/>
    <w:link w:val="10"/>
    <w:qFormat/>
    <w:locked/>
    <w:rsid w:val="00E75135"/>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03763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9"/>
    <w:qFormat/>
    <w:rsid w:val="00BF5B3E"/>
    <w:pPr>
      <w:keepNext/>
      <w:keepLines/>
      <w:spacing w:before="40" w:after="0"/>
      <w:outlineLvl w:val="2"/>
    </w:pPr>
    <w:rPr>
      <w:rFonts w:ascii="Cambria" w:eastAsia="Times New Roman" w:hAnsi="Cambria" w:cs="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locked/>
    <w:rsid w:val="0003763A"/>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BF5B3E"/>
    <w:rPr>
      <w:rFonts w:ascii="Cambria" w:hAnsi="Cambria" w:cs="Cambria"/>
      <w:color w:val="243F60"/>
      <w:sz w:val="24"/>
      <w:szCs w:val="24"/>
    </w:rPr>
  </w:style>
  <w:style w:type="paragraph" w:styleId="a3">
    <w:name w:val="header"/>
    <w:basedOn w:val="a"/>
    <w:link w:val="a4"/>
    <w:uiPriority w:val="99"/>
    <w:rsid w:val="00F86908"/>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F86908"/>
    <w:rPr>
      <w:rFonts w:cs="Times New Roman"/>
    </w:rPr>
  </w:style>
  <w:style w:type="paragraph" w:styleId="a5">
    <w:name w:val="footer"/>
    <w:basedOn w:val="a"/>
    <w:link w:val="a6"/>
    <w:uiPriority w:val="99"/>
    <w:rsid w:val="00F86908"/>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F86908"/>
    <w:rPr>
      <w:rFonts w:cs="Times New Roman"/>
    </w:rPr>
  </w:style>
  <w:style w:type="table" w:styleId="a7">
    <w:name w:val="Table Grid"/>
    <w:basedOn w:val="a1"/>
    <w:uiPriority w:val="59"/>
    <w:rsid w:val="00F86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rsid w:val="001A5A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1A5A1C"/>
    <w:rPr>
      <w:rFonts w:ascii="Tahoma" w:hAnsi="Tahoma" w:cs="Tahoma"/>
      <w:sz w:val="16"/>
      <w:szCs w:val="16"/>
    </w:rPr>
  </w:style>
  <w:style w:type="character" w:customStyle="1" w:styleId="apple-converted-space">
    <w:name w:val="apple-converted-space"/>
    <w:basedOn w:val="a0"/>
    <w:rsid w:val="003962E6"/>
    <w:rPr>
      <w:rFonts w:cs="Times New Roman"/>
    </w:rPr>
  </w:style>
  <w:style w:type="paragraph" w:styleId="aa">
    <w:name w:val="List Paragraph"/>
    <w:basedOn w:val="a"/>
    <w:qFormat/>
    <w:rsid w:val="00A5229D"/>
    <w:pPr>
      <w:ind w:left="720"/>
      <w:contextualSpacing/>
    </w:pPr>
  </w:style>
  <w:style w:type="paragraph" w:customStyle="1" w:styleId="11">
    <w:name w:val="Без интервала1"/>
    <w:uiPriority w:val="99"/>
    <w:rsid w:val="00770A45"/>
    <w:pPr>
      <w:suppressAutoHyphens/>
    </w:pPr>
    <w:rPr>
      <w:sz w:val="22"/>
      <w:szCs w:val="22"/>
      <w:lang w:eastAsia="ar-SA"/>
    </w:rPr>
  </w:style>
  <w:style w:type="paragraph" w:customStyle="1" w:styleId="12">
    <w:name w:val="Абзац списка1"/>
    <w:basedOn w:val="a"/>
    <w:uiPriority w:val="99"/>
    <w:rsid w:val="00770A45"/>
    <w:pPr>
      <w:suppressAutoHyphens/>
      <w:ind w:left="720"/>
    </w:pPr>
    <w:rPr>
      <w:lang w:eastAsia="ar-SA"/>
    </w:rPr>
  </w:style>
  <w:style w:type="character" w:customStyle="1" w:styleId="font3">
    <w:name w:val="font3"/>
    <w:basedOn w:val="a0"/>
    <w:uiPriority w:val="99"/>
    <w:rsid w:val="007C4222"/>
    <w:rPr>
      <w:rFonts w:cs="Times New Roman"/>
    </w:rPr>
  </w:style>
  <w:style w:type="paragraph" w:styleId="ab">
    <w:name w:val="Normal (Web)"/>
    <w:basedOn w:val="a"/>
    <w:link w:val="ac"/>
    <w:uiPriority w:val="99"/>
    <w:rsid w:val="00850EAF"/>
    <w:pPr>
      <w:spacing w:before="100" w:beforeAutospacing="1" w:after="100" w:afterAutospacing="1" w:line="240" w:lineRule="auto"/>
    </w:pPr>
    <w:rPr>
      <w:rFonts w:ascii="Times New Roman" w:eastAsia="Times New Roman" w:hAnsi="Times New Roman"/>
      <w:sz w:val="24"/>
      <w:szCs w:val="24"/>
      <w:lang w:val="x-none" w:eastAsia="x-none"/>
    </w:rPr>
  </w:style>
  <w:style w:type="character" w:styleId="ad">
    <w:name w:val="Hyperlink"/>
    <w:basedOn w:val="a0"/>
    <w:uiPriority w:val="99"/>
    <w:rsid w:val="003422E5"/>
    <w:rPr>
      <w:rFonts w:cs="Times New Roman"/>
      <w:color w:val="0000FF"/>
      <w:u w:val="single"/>
    </w:rPr>
  </w:style>
  <w:style w:type="paragraph" w:customStyle="1" w:styleId="style1">
    <w:name w:val="style1"/>
    <w:basedOn w:val="a"/>
    <w:uiPriority w:val="99"/>
    <w:rsid w:val="0081731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17">
    <w:name w:val="fontstyle17"/>
    <w:basedOn w:val="a0"/>
    <w:uiPriority w:val="99"/>
    <w:rsid w:val="00817316"/>
    <w:rPr>
      <w:rFonts w:cs="Times New Roman"/>
    </w:rPr>
  </w:style>
  <w:style w:type="character" w:customStyle="1" w:styleId="fontstyle11">
    <w:name w:val="fontstyle11"/>
    <w:basedOn w:val="a0"/>
    <w:uiPriority w:val="99"/>
    <w:rsid w:val="00817316"/>
    <w:rPr>
      <w:rFonts w:cs="Times New Roman"/>
    </w:rPr>
  </w:style>
  <w:style w:type="paragraph" w:customStyle="1" w:styleId="Standard">
    <w:name w:val="Standard"/>
    <w:uiPriority w:val="99"/>
    <w:rsid w:val="00817316"/>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uiPriority w:val="99"/>
    <w:rsid w:val="00817316"/>
    <w:pPr>
      <w:spacing w:after="120"/>
    </w:pPr>
  </w:style>
  <w:style w:type="character" w:customStyle="1" w:styleId="StrongEmphasis">
    <w:name w:val="Strong Emphasis"/>
    <w:uiPriority w:val="99"/>
    <w:rsid w:val="00817316"/>
    <w:rPr>
      <w:b/>
    </w:rPr>
  </w:style>
  <w:style w:type="character" w:styleId="ae">
    <w:name w:val="Emphasis"/>
    <w:basedOn w:val="a0"/>
    <w:uiPriority w:val="99"/>
    <w:qFormat/>
    <w:rsid w:val="00817316"/>
    <w:rPr>
      <w:rFonts w:cs="Times New Roman"/>
      <w:i/>
    </w:rPr>
  </w:style>
  <w:style w:type="table" w:customStyle="1" w:styleId="13">
    <w:name w:val="Сетка таблицы1"/>
    <w:uiPriority w:val="99"/>
    <w:rsid w:val="00BF5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BF5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uiPriority w:val="99"/>
    <w:rsid w:val="00BF5B3E"/>
    <w:pPr>
      <w:spacing w:after="0" w:line="240" w:lineRule="auto"/>
    </w:pPr>
    <w:rPr>
      <w:rFonts w:ascii="Times New Roman" w:eastAsia="Times New Roman" w:hAnsi="Times New Roman"/>
      <w:sz w:val="30"/>
      <w:szCs w:val="30"/>
      <w:lang w:eastAsia="ru-RU"/>
    </w:rPr>
  </w:style>
  <w:style w:type="character" w:customStyle="1" w:styleId="23">
    <w:name w:val="Основной текст 2 Знак"/>
    <w:basedOn w:val="a0"/>
    <w:link w:val="22"/>
    <w:uiPriority w:val="99"/>
    <w:locked/>
    <w:rsid w:val="00BF5B3E"/>
    <w:rPr>
      <w:rFonts w:ascii="Times New Roman" w:hAnsi="Times New Roman" w:cs="Times New Roman"/>
      <w:sz w:val="30"/>
      <w:szCs w:val="30"/>
      <w:lang w:eastAsia="ru-RU"/>
    </w:rPr>
  </w:style>
  <w:style w:type="character" w:customStyle="1" w:styleId="mw-headline">
    <w:name w:val="mw-headline"/>
    <w:basedOn w:val="a0"/>
    <w:uiPriority w:val="99"/>
    <w:rsid w:val="00BF5B3E"/>
    <w:rPr>
      <w:rFonts w:cs="Times New Roman"/>
    </w:rPr>
  </w:style>
  <w:style w:type="paragraph" w:styleId="af">
    <w:name w:val="No Spacing"/>
    <w:uiPriority w:val="99"/>
    <w:qFormat/>
    <w:rsid w:val="00BF5B3E"/>
    <w:rPr>
      <w:rFonts w:eastAsia="Times New Roman" w:cs="Calibri"/>
      <w:sz w:val="22"/>
      <w:szCs w:val="22"/>
    </w:rPr>
  </w:style>
  <w:style w:type="character" w:customStyle="1" w:styleId="mw-editsection">
    <w:name w:val="mw-editsection"/>
    <w:basedOn w:val="a0"/>
    <w:uiPriority w:val="99"/>
    <w:rsid w:val="00BF5B3E"/>
    <w:rPr>
      <w:rFonts w:cs="Times New Roman"/>
    </w:rPr>
  </w:style>
  <w:style w:type="character" w:customStyle="1" w:styleId="mw-editsection-bracket">
    <w:name w:val="mw-editsection-bracket"/>
    <w:basedOn w:val="a0"/>
    <w:uiPriority w:val="99"/>
    <w:rsid w:val="00BF5B3E"/>
    <w:rPr>
      <w:rFonts w:cs="Times New Roman"/>
    </w:rPr>
  </w:style>
  <w:style w:type="character" w:customStyle="1" w:styleId="mw-editsection-divider">
    <w:name w:val="mw-editsection-divider"/>
    <w:basedOn w:val="a0"/>
    <w:uiPriority w:val="99"/>
    <w:rsid w:val="00BF5B3E"/>
    <w:rPr>
      <w:rFonts w:cs="Times New Roman"/>
    </w:rPr>
  </w:style>
  <w:style w:type="character" w:styleId="af0">
    <w:name w:val="Strong"/>
    <w:basedOn w:val="a0"/>
    <w:uiPriority w:val="22"/>
    <w:qFormat/>
    <w:rsid w:val="00BF5B3E"/>
    <w:rPr>
      <w:rFonts w:cs="Times New Roman"/>
      <w:b/>
      <w:bCs/>
    </w:rPr>
  </w:style>
  <w:style w:type="table" w:customStyle="1" w:styleId="31">
    <w:name w:val="Сетка таблицы3"/>
    <w:uiPriority w:val="99"/>
    <w:rsid w:val="00BF5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Абзац списка2"/>
    <w:basedOn w:val="a"/>
    <w:uiPriority w:val="99"/>
    <w:rsid w:val="00BF5B3E"/>
    <w:pPr>
      <w:ind w:left="720"/>
    </w:pPr>
    <w:rPr>
      <w:rFonts w:eastAsia="Times New Roman" w:cs="Calibri"/>
      <w:lang w:eastAsia="ru-RU"/>
    </w:rPr>
  </w:style>
  <w:style w:type="paragraph" w:customStyle="1" w:styleId="25">
    <w:name w:val="Без интервала2"/>
    <w:uiPriority w:val="99"/>
    <w:rsid w:val="00BF5B3E"/>
    <w:pPr>
      <w:suppressAutoHyphens/>
    </w:pPr>
    <w:rPr>
      <w:sz w:val="22"/>
      <w:szCs w:val="22"/>
      <w:lang w:eastAsia="ar-SA"/>
    </w:rPr>
  </w:style>
  <w:style w:type="paragraph" w:customStyle="1" w:styleId="32">
    <w:name w:val="Абзац списка3"/>
    <w:basedOn w:val="a"/>
    <w:uiPriority w:val="99"/>
    <w:rsid w:val="00BF5B3E"/>
    <w:pPr>
      <w:suppressAutoHyphens/>
      <w:ind w:left="720"/>
    </w:pPr>
    <w:rPr>
      <w:lang w:eastAsia="ar-SA"/>
    </w:rPr>
  </w:style>
  <w:style w:type="character" w:styleId="HTML">
    <w:name w:val="HTML Cite"/>
    <w:basedOn w:val="a0"/>
    <w:uiPriority w:val="99"/>
    <w:rsid w:val="006A6C7B"/>
    <w:rPr>
      <w:rFonts w:cs="Times New Roman"/>
      <w:i/>
    </w:rPr>
  </w:style>
  <w:style w:type="character" w:customStyle="1" w:styleId="sourhr">
    <w:name w:val="sourhr"/>
    <w:basedOn w:val="a0"/>
    <w:uiPriority w:val="99"/>
    <w:rsid w:val="006A6C7B"/>
    <w:rPr>
      <w:rFonts w:cs="Times New Roman"/>
    </w:rPr>
  </w:style>
  <w:style w:type="character" w:customStyle="1" w:styleId="auto-style73">
    <w:name w:val="auto-style73"/>
    <w:basedOn w:val="a0"/>
    <w:uiPriority w:val="99"/>
    <w:rsid w:val="008051B1"/>
    <w:rPr>
      <w:rFonts w:cs="Times New Roman"/>
    </w:rPr>
  </w:style>
  <w:style w:type="paragraph" w:styleId="af1">
    <w:name w:val="Plain Text"/>
    <w:basedOn w:val="a"/>
    <w:link w:val="af2"/>
    <w:rsid w:val="00437A92"/>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locked/>
    <w:rsid w:val="00437A92"/>
    <w:rPr>
      <w:rFonts w:ascii="Courier New" w:hAnsi="Courier New" w:cs="Courier New"/>
      <w:sz w:val="20"/>
      <w:szCs w:val="20"/>
      <w:lang w:eastAsia="ru-RU"/>
    </w:rPr>
  </w:style>
  <w:style w:type="character" w:customStyle="1" w:styleId="FontStyle12">
    <w:name w:val="Font Style12"/>
    <w:rsid w:val="0086258C"/>
    <w:rPr>
      <w:rFonts w:ascii="Times New Roman" w:hAnsi="Times New Roman" w:cs="Times New Roman"/>
      <w:b/>
      <w:bCs/>
      <w:i/>
      <w:iCs/>
      <w:sz w:val="26"/>
      <w:szCs w:val="26"/>
    </w:rPr>
  </w:style>
  <w:style w:type="character" w:customStyle="1" w:styleId="10">
    <w:name w:val="Заголовок 1 Знак"/>
    <w:basedOn w:val="a0"/>
    <w:link w:val="1"/>
    <w:rsid w:val="00E75135"/>
    <w:rPr>
      <w:rFonts w:ascii="Cambria" w:eastAsia="Times New Roman" w:hAnsi="Cambria" w:cs="Times New Roman"/>
      <w:b/>
      <w:bCs/>
      <w:kern w:val="32"/>
      <w:sz w:val="32"/>
      <w:szCs w:val="32"/>
      <w:lang w:eastAsia="en-US"/>
    </w:rPr>
  </w:style>
  <w:style w:type="character" w:customStyle="1" w:styleId="ac">
    <w:name w:val="Обычный (веб) Знак"/>
    <w:link w:val="ab"/>
    <w:uiPriority w:val="99"/>
    <w:locked/>
    <w:rsid w:val="00E75135"/>
    <w:rPr>
      <w:rFonts w:ascii="Times New Roman" w:eastAsia="Times New Roman" w:hAnsi="Times New Roman"/>
      <w:sz w:val="24"/>
      <w:szCs w:val="24"/>
    </w:rPr>
  </w:style>
  <w:style w:type="character" w:customStyle="1" w:styleId="art-postheader">
    <w:name w:val="art-postheader"/>
    <w:basedOn w:val="a0"/>
    <w:rsid w:val="00E75135"/>
  </w:style>
  <w:style w:type="character" w:customStyle="1" w:styleId="grame">
    <w:name w:val="grame"/>
    <w:basedOn w:val="a0"/>
    <w:rsid w:val="00E75135"/>
  </w:style>
  <w:style w:type="paragraph" w:styleId="af3">
    <w:name w:val="Body Text"/>
    <w:basedOn w:val="a"/>
    <w:link w:val="af4"/>
    <w:rsid w:val="00074119"/>
    <w:pPr>
      <w:suppressAutoHyphens/>
      <w:spacing w:after="120"/>
    </w:pPr>
    <w:rPr>
      <w:lang w:eastAsia="ar-SA"/>
    </w:rPr>
  </w:style>
  <w:style w:type="character" w:customStyle="1" w:styleId="af4">
    <w:name w:val="Основной текст Знак"/>
    <w:basedOn w:val="a0"/>
    <w:link w:val="af3"/>
    <w:rsid w:val="00074119"/>
    <w:rPr>
      <w:sz w:val="22"/>
      <w:szCs w:val="22"/>
      <w:lang w:eastAsia="ar-SA"/>
    </w:rPr>
  </w:style>
  <w:style w:type="paragraph" w:customStyle="1" w:styleId="14">
    <w:name w:val="Текст1"/>
    <w:basedOn w:val="a"/>
    <w:rsid w:val="00074119"/>
    <w:pPr>
      <w:suppressAutoHyphens/>
      <w:spacing w:after="0" w:line="240" w:lineRule="auto"/>
    </w:pPr>
    <w:rPr>
      <w:rFonts w:ascii="Courier New" w:eastAsia="Times New Roman" w:hAnsi="Courier New" w:cs="Courier New"/>
      <w:sz w:val="20"/>
      <w:szCs w:val="20"/>
      <w:lang w:eastAsia="ar-SA"/>
    </w:rPr>
  </w:style>
  <w:style w:type="paragraph" w:customStyle="1" w:styleId="15">
    <w:name w:val="Обычный (веб)1"/>
    <w:basedOn w:val="a"/>
    <w:uiPriority w:val="99"/>
    <w:rsid w:val="00400C59"/>
    <w:pPr>
      <w:spacing w:before="100" w:beforeAutospacing="1" w:after="100" w:afterAutospacing="1" w:line="240" w:lineRule="auto"/>
    </w:pPr>
    <w:rPr>
      <w:rFonts w:ascii="Times New Roman" w:eastAsia="Times New Roman" w:hAnsi="Times New Roman"/>
      <w:sz w:val="24"/>
      <w:szCs w:val="24"/>
    </w:rPr>
  </w:style>
  <w:style w:type="paragraph" w:customStyle="1" w:styleId="article-renderblock">
    <w:name w:val="article-render__block"/>
    <w:basedOn w:val="a"/>
    <w:rsid w:val="00FF10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ing">
    <w:name w:val="Heading"/>
    <w:rsid w:val="00F0632C"/>
    <w:pPr>
      <w:widowControl w:val="0"/>
      <w:overflowPunct w:val="0"/>
      <w:autoSpaceDE w:val="0"/>
      <w:autoSpaceDN w:val="0"/>
      <w:adjustRightInd w:val="0"/>
      <w:textAlignment w:val="baseline"/>
    </w:pPr>
    <w:rPr>
      <w:rFonts w:ascii="Arial" w:eastAsia="Times New Roman" w:hAnsi="Arial"/>
      <w:b/>
      <w:sz w:val="22"/>
    </w:rPr>
  </w:style>
  <w:style w:type="character" w:styleId="af5">
    <w:name w:val="Placeholder Text"/>
    <w:basedOn w:val="a0"/>
    <w:uiPriority w:val="99"/>
    <w:semiHidden/>
    <w:rsid w:val="00396EAD"/>
    <w:rPr>
      <w:color w:val="808080"/>
    </w:rPr>
  </w:style>
  <w:style w:type="paragraph" w:customStyle="1" w:styleId="paragraph">
    <w:name w:val="paragraph"/>
    <w:basedOn w:val="a"/>
    <w:rsid w:val="00C67A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
    <w:rsid w:val="00214E57"/>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81205">
      <w:bodyDiv w:val="1"/>
      <w:marLeft w:val="0"/>
      <w:marRight w:val="0"/>
      <w:marTop w:val="0"/>
      <w:marBottom w:val="0"/>
      <w:divBdr>
        <w:top w:val="none" w:sz="0" w:space="0" w:color="auto"/>
        <w:left w:val="none" w:sz="0" w:space="0" w:color="auto"/>
        <w:bottom w:val="none" w:sz="0" w:space="0" w:color="auto"/>
        <w:right w:val="none" w:sz="0" w:space="0" w:color="auto"/>
      </w:divBdr>
    </w:div>
    <w:div w:id="254290776">
      <w:bodyDiv w:val="1"/>
      <w:marLeft w:val="0"/>
      <w:marRight w:val="0"/>
      <w:marTop w:val="0"/>
      <w:marBottom w:val="0"/>
      <w:divBdr>
        <w:top w:val="none" w:sz="0" w:space="0" w:color="auto"/>
        <w:left w:val="none" w:sz="0" w:space="0" w:color="auto"/>
        <w:bottom w:val="none" w:sz="0" w:space="0" w:color="auto"/>
        <w:right w:val="none" w:sz="0" w:space="0" w:color="auto"/>
      </w:divBdr>
    </w:div>
    <w:div w:id="284166971">
      <w:bodyDiv w:val="1"/>
      <w:marLeft w:val="0"/>
      <w:marRight w:val="0"/>
      <w:marTop w:val="0"/>
      <w:marBottom w:val="0"/>
      <w:divBdr>
        <w:top w:val="none" w:sz="0" w:space="0" w:color="auto"/>
        <w:left w:val="none" w:sz="0" w:space="0" w:color="auto"/>
        <w:bottom w:val="none" w:sz="0" w:space="0" w:color="auto"/>
        <w:right w:val="none" w:sz="0" w:space="0" w:color="auto"/>
      </w:divBdr>
    </w:div>
    <w:div w:id="339893777">
      <w:bodyDiv w:val="1"/>
      <w:marLeft w:val="0"/>
      <w:marRight w:val="0"/>
      <w:marTop w:val="0"/>
      <w:marBottom w:val="0"/>
      <w:divBdr>
        <w:top w:val="none" w:sz="0" w:space="0" w:color="auto"/>
        <w:left w:val="none" w:sz="0" w:space="0" w:color="auto"/>
        <w:bottom w:val="none" w:sz="0" w:space="0" w:color="auto"/>
        <w:right w:val="none" w:sz="0" w:space="0" w:color="auto"/>
      </w:divBdr>
    </w:div>
    <w:div w:id="870071801">
      <w:bodyDiv w:val="1"/>
      <w:marLeft w:val="0"/>
      <w:marRight w:val="0"/>
      <w:marTop w:val="0"/>
      <w:marBottom w:val="0"/>
      <w:divBdr>
        <w:top w:val="none" w:sz="0" w:space="0" w:color="auto"/>
        <w:left w:val="none" w:sz="0" w:space="0" w:color="auto"/>
        <w:bottom w:val="none" w:sz="0" w:space="0" w:color="auto"/>
        <w:right w:val="none" w:sz="0" w:space="0" w:color="auto"/>
      </w:divBdr>
    </w:div>
    <w:div w:id="915167156">
      <w:bodyDiv w:val="1"/>
      <w:marLeft w:val="0"/>
      <w:marRight w:val="0"/>
      <w:marTop w:val="0"/>
      <w:marBottom w:val="0"/>
      <w:divBdr>
        <w:top w:val="none" w:sz="0" w:space="0" w:color="auto"/>
        <w:left w:val="none" w:sz="0" w:space="0" w:color="auto"/>
        <w:bottom w:val="none" w:sz="0" w:space="0" w:color="auto"/>
        <w:right w:val="none" w:sz="0" w:space="0" w:color="auto"/>
      </w:divBdr>
    </w:div>
    <w:div w:id="1233933179">
      <w:bodyDiv w:val="1"/>
      <w:marLeft w:val="0"/>
      <w:marRight w:val="0"/>
      <w:marTop w:val="0"/>
      <w:marBottom w:val="0"/>
      <w:divBdr>
        <w:top w:val="none" w:sz="0" w:space="0" w:color="auto"/>
        <w:left w:val="none" w:sz="0" w:space="0" w:color="auto"/>
        <w:bottom w:val="none" w:sz="0" w:space="0" w:color="auto"/>
        <w:right w:val="none" w:sz="0" w:space="0" w:color="auto"/>
      </w:divBdr>
    </w:div>
    <w:div w:id="1461341501">
      <w:marLeft w:val="0"/>
      <w:marRight w:val="0"/>
      <w:marTop w:val="0"/>
      <w:marBottom w:val="0"/>
      <w:divBdr>
        <w:top w:val="none" w:sz="0" w:space="0" w:color="auto"/>
        <w:left w:val="none" w:sz="0" w:space="0" w:color="auto"/>
        <w:bottom w:val="none" w:sz="0" w:space="0" w:color="auto"/>
        <w:right w:val="none" w:sz="0" w:space="0" w:color="auto"/>
      </w:divBdr>
    </w:div>
    <w:div w:id="1461341502">
      <w:marLeft w:val="0"/>
      <w:marRight w:val="0"/>
      <w:marTop w:val="0"/>
      <w:marBottom w:val="0"/>
      <w:divBdr>
        <w:top w:val="none" w:sz="0" w:space="0" w:color="auto"/>
        <w:left w:val="none" w:sz="0" w:space="0" w:color="auto"/>
        <w:bottom w:val="none" w:sz="0" w:space="0" w:color="auto"/>
        <w:right w:val="none" w:sz="0" w:space="0" w:color="auto"/>
      </w:divBdr>
    </w:div>
    <w:div w:id="1461341503">
      <w:marLeft w:val="0"/>
      <w:marRight w:val="0"/>
      <w:marTop w:val="0"/>
      <w:marBottom w:val="0"/>
      <w:divBdr>
        <w:top w:val="none" w:sz="0" w:space="0" w:color="auto"/>
        <w:left w:val="none" w:sz="0" w:space="0" w:color="auto"/>
        <w:bottom w:val="none" w:sz="0" w:space="0" w:color="auto"/>
        <w:right w:val="none" w:sz="0" w:space="0" w:color="auto"/>
      </w:divBdr>
    </w:div>
    <w:div w:id="1461341504">
      <w:marLeft w:val="0"/>
      <w:marRight w:val="0"/>
      <w:marTop w:val="0"/>
      <w:marBottom w:val="0"/>
      <w:divBdr>
        <w:top w:val="none" w:sz="0" w:space="0" w:color="auto"/>
        <w:left w:val="none" w:sz="0" w:space="0" w:color="auto"/>
        <w:bottom w:val="none" w:sz="0" w:space="0" w:color="auto"/>
        <w:right w:val="none" w:sz="0" w:space="0" w:color="auto"/>
      </w:divBdr>
      <w:divsChild>
        <w:div w:id="1461341511">
          <w:marLeft w:val="720"/>
          <w:marRight w:val="720"/>
          <w:marTop w:val="100"/>
          <w:marBottom w:val="100"/>
          <w:divBdr>
            <w:top w:val="none" w:sz="0" w:space="0" w:color="auto"/>
            <w:left w:val="none" w:sz="0" w:space="0" w:color="auto"/>
            <w:bottom w:val="none" w:sz="0" w:space="0" w:color="auto"/>
            <w:right w:val="none" w:sz="0" w:space="0" w:color="auto"/>
          </w:divBdr>
        </w:div>
      </w:divsChild>
    </w:div>
    <w:div w:id="1461341505">
      <w:marLeft w:val="0"/>
      <w:marRight w:val="0"/>
      <w:marTop w:val="0"/>
      <w:marBottom w:val="0"/>
      <w:divBdr>
        <w:top w:val="none" w:sz="0" w:space="0" w:color="auto"/>
        <w:left w:val="none" w:sz="0" w:space="0" w:color="auto"/>
        <w:bottom w:val="none" w:sz="0" w:space="0" w:color="auto"/>
        <w:right w:val="none" w:sz="0" w:space="0" w:color="auto"/>
      </w:divBdr>
    </w:div>
    <w:div w:id="1461341506">
      <w:marLeft w:val="0"/>
      <w:marRight w:val="0"/>
      <w:marTop w:val="0"/>
      <w:marBottom w:val="0"/>
      <w:divBdr>
        <w:top w:val="none" w:sz="0" w:space="0" w:color="auto"/>
        <w:left w:val="none" w:sz="0" w:space="0" w:color="auto"/>
        <w:bottom w:val="none" w:sz="0" w:space="0" w:color="auto"/>
        <w:right w:val="none" w:sz="0" w:space="0" w:color="auto"/>
      </w:divBdr>
    </w:div>
    <w:div w:id="1461341507">
      <w:marLeft w:val="0"/>
      <w:marRight w:val="0"/>
      <w:marTop w:val="0"/>
      <w:marBottom w:val="0"/>
      <w:divBdr>
        <w:top w:val="none" w:sz="0" w:space="0" w:color="auto"/>
        <w:left w:val="none" w:sz="0" w:space="0" w:color="auto"/>
        <w:bottom w:val="none" w:sz="0" w:space="0" w:color="auto"/>
        <w:right w:val="none" w:sz="0" w:space="0" w:color="auto"/>
      </w:divBdr>
    </w:div>
    <w:div w:id="1461341508">
      <w:marLeft w:val="0"/>
      <w:marRight w:val="0"/>
      <w:marTop w:val="0"/>
      <w:marBottom w:val="0"/>
      <w:divBdr>
        <w:top w:val="none" w:sz="0" w:space="0" w:color="auto"/>
        <w:left w:val="none" w:sz="0" w:space="0" w:color="auto"/>
        <w:bottom w:val="none" w:sz="0" w:space="0" w:color="auto"/>
        <w:right w:val="none" w:sz="0" w:space="0" w:color="auto"/>
      </w:divBdr>
    </w:div>
    <w:div w:id="1461341509">
      <w:marLeft w:val="0"/>
      <w:marRight w:val="0"/>
      <w:marTop w:val="0"/>
      <w:marBottom w:val="0"/>
      <w:divBdr>
        <w:top w:val="none" w:sz="0" w:space="0" w:color="auto"/>
        <w:left w:val="none" w:sz="0" w:space="0" w:color="auto"/>
        <w:bottom w:val="none" w:sz="0" w:space="0" w:color="auto"/>
        <w:right w:val="none" w:sz="0" w:space="0" w:color="auto"/>
      </w:divBdr>
    </w:div>
    <w:div w:id="1461341510">
      <w:marLeft w:val="0"/>
      <w:marRight w:val="0"/>
      <w:marTop w:val="0"/>
      <w:marBottom w:val="0"/>
      <w:divBdr>
        <w:top w:val="none" w:sz="0" w:space="0" w:color="auto"/>
        <w:left w:val="none" w:sz="0" w:space="0" w:color="auto"/>
        <w:bottom w:val="none" w:sz="0" w:space="0" w:color="auto"/>
        <w:right w:val="none" w:sz="0" w:space="0" w:color="auto"/>
      </w:divBdr>
    </w:div>
    <w:div w:id="1461341512">
      <w:marLeft w:val="0"/>
      <w:marRight w:val="0"/>
      <w:marTop w:val="0"/>
      <w:marBottom w:val="0"/>
      <w:divBdr>
        <w:top w:val="none" w:sz="0" w:space="0" w:color="auto"/>
        <w:left w:val="none" w:sz="0" w:space="0" w:color="auto"/>
        <w:bottom w:val="none" w:sz="0" w:space="0" w:color="auto"/>
        <w:right w:val="none" w:sz="0" w:space="0" w:color="auto"/>
      </w:divBdr>
    </w:div>
    <w:div w:id="1461341513">
      <w:marLeft w:val="0"/>
      <w:marRight w:val="0"/>
      <w:marTop w:val="0"/>
      <w:marBottom w:val="0"/>
      <w:divBdr>
        <w:top w:val="none" w:sz="0" w:space="0" w:color="auto"/>
        <w:left w:val="none" w:sz="0" w:space="0" w:color="auto"/>
        <w:bottom w:val="none" w:sz="0" w:space="0" w:color="auto"/>
        <w:right w:val="none" w:sz="0" w:space="0" w:color="auto"/>
      </w:divBdr>
    </w:div>
    <w:div w:id="1461341514">
      <w:marLeft w:val="0"/>
      <w:marRight w:val="0"/>
      <w:marTop w:val="0"/>
      <w:marBottom w:val="0"/>
      <w:divBdr>
        <w:top w:val="none" w:sz="0" w:space="0" w:color="auto"/>
        <w:left w:val="none" w:sz="0" w:space="0" w:color="auto"/>
        <w:bottom w:val="none" w:sz="0" w:space="0" w:color="auto"/>
        <w:right w:val="none" w:sz="0" w:space="0" w:color="auto"/>
      </w:divBdr>
    </w:div>
    <w:div w:id="1461341515">
      <w:marLeft w:val="0"/>
      <w:marRight w:val="0"/>
      <w:marTop w:val="0"/>
      <w:marBottom w:val="0"/>
      <w:divBdr>
        <w:top w:val="none" w:sz="0" w:space="0" w:color="auto"/>
        <w:left w:val="none" w:sz="0" w:space="0" w:color="auto"/>
        <w:bottom w:val="none" w:sz="0" w:space="0" w:color="auto"/>
        <w:right w:val="none" w:sz="0" w:space="0" w:color="auto"/>
      </w:divBdr>
    </w:div>
    <w:div w:id="1461341516">
      <w:marLeft w:val="0"/>
      <w:marRight w:val="0"/>
      <w:marTop w:val="0"/>
      <w:marBottom w:val="0"/>
      <w:divBdr>
        <w:top w:val="none" w:sz="0" w:space="0" w:color="auto"/>
        <w:left w:val="none" w:sz="0" w:space="0" w:color="auto"/>
        <w:bottom w:val="none" w:sz="0" w:space="0" w:color="auto"/>
        <w:right w:val="none" w:sz="0" w:space="0" w:color="auto"/>
      </w:divBdr>
    </w:div>
    <w:div w:id="1461341517">
      <w:marLeft w:val="0"/>
      <w:marRight w:val="0"/>
      <w:marTop w:val="0"/>
      <w:marBottom w:val="0"/>
      <w:divBdr>
        <w:top w:val="none" w:sz="0" w:space="0" w:color="auto"/>
        <w:left w:val="none" w:sz="0" w:space="0" w:color="auto"/>
        <w:bottom w:val="none" w:sz="0" w:space="0" w:color="auto"/>
        <w:right w:val="none" w:sz="0" w:space="0" w:color="auto"/>
      </w:divBdr>
    </w:div>
    <w:div w:id="1487433147">
      <w:bodyDiv w:val="1"/>
      <w:marLeft w:val="0"/>
      <w:marRight w:val="0"/>
      <w:marTop w:val="0"/>
      <w:marBottom w:val="0"/>
      <w:divBdr>
        <w:top w:val="none" w:sz="0" w:space="0" w:color="auto"/>
        <w:left w:val="none" w:sz="0" w:space="0" w:color="auto"/>
        <w:bottom w:val="none" w:sz="0" w:space="0" w:color="auto"/>
        <w:right w:val="none" w:sz="0" w:space="0" w:color="auto"/>
      </w:divBdr>
    </w:div>
    <w:div w:id="1557743582">
      <w:bodyDiv w:val="1"/>
      <w:marLeft w:val="0"/>
      <w:marRight w:val="0"/>
      <w:marTop w:val="0"/>
      <w:marBottom w:val="0"/>
      <w:divBdr>
        <w:top w:val="none" w:sz="0" w:space="0" w:color="auto"/>
        <w:left w:val="none" w:sz="0" w:space="0" w:color="auto"/>
        <w:bottom w:val="none" w:sz="0" w:space="0" w:color="auto"/>
        <w:right w:val="none" w:sz="0" w:space="0" w:color="auto"/>
      </w:divBdr>
    </w:div>
    <w:div w:id="1663697777">
      <w:bodyDiv w:val="1"/>
      <w:marLeft w:val="0"/>
      <w:marRight w:val="0"/>
      <w:marTop w:val="0"/>
      <w:marBottom w:val="0"/>
      <w:divBdr>
        <w:top w:val="none" w:sz="0" w:space="0" w:color="auto"/>
        <w:left w:val="none" w:sz="0" w:space="0" w:color="auto"/>
        <w:bottom w:val="none" w:sz="0" w:space="0" w:color="auto"/>
        <w:right w:val="none" w:sz="0" w:space="0" w:color="auto"/>
      </w:divBdr>
    </w:div>
    <w:div w:id="1795369157">
      <w:bodyDiv w:val="1"/>
      <w:marLeft w:val="0"/>
      <w:marRight w:val="0"/>
      <w:marTop w:val="0"/>
      <w:marBottom w:val="0"/>
      <w:divBdr>
        <w:top w:val="none" w:sz="0" w:space="0" w:color="auto"/>
        <w:left w:val="none" w:sz="0" w:space="0" w:color="auto"/>
        <w:bottom w:val="none" w:sz="0" w:space="0" w:color="auto"/>
        <w:right w:val="none" w:sz="0" w:space="0" w:color="auto"/>
      </w:divBdr>
    </w:div>
    <w:div w:id="1845389308">
      <w:bodyDiv w:val="1"/>
      <w:marLeft w:val="0"/>
      <w:marRight w:val="0"/>
      <w:marTop w:val="0"/>
      <w:marBottom w:val="0"/>
      <w:divBdr>
        <w:top w:val="none" w:sz="0" w:space="0" w:color="auto"/>
        <w:left w:val="none" w:sz="0" w:space="0" w:color="auto"/>
        <w:bottom w:val="none" w:sz="0" w:space="0" w:color="auto"/>
        <w:right w:val="none" w:sz="0" w:space="0" w:color="auto"/>
      </w:divBdr>
    </w:div>
    <w:div w:id="1857427868">
      <w:bodyDiv w:val="1"/>
      <w:marLeft w:val="0"/>
      <w:marRight w:val="0"/>
      <w:marTop w:val="0"/>
      <w:marBottom w:val="0"/>
      <w:divBdr>
        <w:top w:val="none" w:sz="0" w:space="0" w:color="auto"/>
        <w:left w:val="none" w:sz="0" w:space="0" w:color="auto"/>
        <w:bottom w:val="none" w:sz="0" w:space="0" w:color="auto"/>
        <w:right w:val="none" w:sz="0" w:space="0" w:color="auto"/>
      </w:divBdr>
    </w:div>
    <w:div w:id="1857688059">
      <w:bodyDiv w:val="1"/>
      <w:marLeft w:val="0"/>
      <w:marRight w:val="0"/>
      <w:marTop w:val="0"/>
      <w:marBottom w:val="0"/>
      <w:divBdr>
        <w:top w:val="none" w:sz="0" w:space="0" w:color="auto"/>
        <w:left w:val="none" w:sz="0" w:space="0" w:color="auto"/>
        <w:bottom w:val="none" w:sz="0" w:space="0" w:color="auto"/>
        <w:right w:val="none" w:sz="0" w:space="0" w:color="auto"/>
      </w:divBdr>
    </w:div>
    <w:div w:id="1900436030">
      <w:bodyDiv w:val="1"/>
      <w:marLeft w:val="0"/>
      <w:marRight w:val="0"/>
      <w:marTop w:val="0"/>
      <w:marBottom w:val="0"/>
      <w:divBdr>
        <w:top w:val="none" w:sz="0" w:space="0" w:color="auto"/>
        <w:left w:val="none" w:sz="0" w:space="0" w:color="auto"/>
        <w:bottom w:val="none" w:sz="0" w:space="0" w:color="auto"/>
        <w:right w:val="none" w:sz="0" w:space="0" w:color="auto"/>
      </w:divBdr>
    </w:div>
    <w:div w:id="1928928301">
      <w:bodyDiv w:val="1"/>
      <w:marLeft w:val="0"/>
      <w:marRight w:val="0"/>
      <w:marTop w:val="0"/>
      <w:marBottom w:val="0"/>
      <w:divBdr>
        <w:top w:val="none" w:sz="0" w:space="0" w:color="auto"/>
        <w:left w:val="none" w:sz="0" w:space="0" w:color="auto"/>
        <w:bottom w:val="none" w:sz="0" w:space="0" w:color="auto"/>
        <w:right w:val="none" w:sz="0" w:space="0" w:color="auto"/>
      </w:divBdr>
    </w:div>
    <w:div w:id="210082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https://taina-svarki.ru/kachestvo-i-kontrol-svarki"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s://wikimetall.ru/metalloobrabotka/vidyi-rezki-metalla.html" TargetMode="External"/><Relationship Id="rId50" Type="http://schemas.openxmlformats.org/officeDocument/2006/relationships/hyperlink" Target="https://mdfkl.by/prof-zabolevaniya-svarschikov.htm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www.google.ru/webhp?sourceid=chrome-instant&amp;ion=1&amp;espv=2&amp;ie=UTF-8"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tekhnar.ru/materialy/st3ps.html" TargetMode="External"/><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taina-svarki.ru/" TargetMode="External"/><Relationship Id="rId32" Type="http://schemas.openxmlformats.org/officeDocument/2006/relationships/image" Target="media/image17.png"/><Relationship Id="rId37" Type="http://schemas.openxmlformats.org/officeDocument/2006/relationships/image" Target="media/image22.gif"/><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taina-svarki.ru/kachestvo-i-kontrol-svarki/defekty-svarnyh-shvov-vidy-defektov.php" TargetMode="External"/><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hyperlink" Target="http://www.spetselectrode.ru/electrod/mr3s.htm" TargetMode="External"/><Relationship Id="rId10" Type="http://schemas.openxmlformats.org/officeDocument/2006/relationships/image" Target="media/image1.jpeg"/><Relationship Id="rId19" Type="http://schemas.openxmlformats.org/officeDocument/2006/relationships/oleObject" Target="embeddings/oleObject1.bin"/><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taina-svarki.ru/svarka-chernyh-metallov/svarka-nizkolegirovannnyh-staley.php"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gif"/><Relationship Id="rId48" Type="http://schemas.openxmlformats.org/officeDocument/2006/relationships/hyperlink" Target="http://files.stroyinf.ru/Data1/2/2587" TargetMode="External"/><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D221F-FBDB-4BD5-AE22-C1C95B921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9585</Words>
  <Characters>54641</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64098</CharactersWithSpaces>
  <SharedDoc>false</SharedDoc>
  <HLinks>
    <vt:vector size="60" baseType="variant">
      <vt:variant>
        <vt:i4>4522001</vt:i4>
      </vt:variant>
      <vt:variant>
        <vt:i4>51</vt:i4>
      </vt:variant>
      <vt:variant>
        <vt:i4>0</vt:i4>
      </vt:variant>
      <vt:variant>
        <vt:i4>5</vt:i4>
      </vt:variant>
      <vt:variant>
        <vt:lpwstr>https://mdfkl.by/prof-zabolevaniya-svarschikov.html-</vt:lpwstr>
      </vt:variant>
      <vt:variant>
        <vt:lpwstr/>
      </vt:variant>
      <vt:variant>
        <vt:i4>3932266</vt:i4>
      </vt:variant>
      <vt:variant>
        <vt:i4>48</vt:i4>
      </vt:variant>
      <vt:variant>
        <vt:i4>0</vt:i4>
      </vt:variant>
      <vt:variant>
        <vt:i4>5</vt:i4>
      </vt:variant>
      <vt:variant>
        <vt:lpwstr>http://www.spetselectrode.ru/electrod/mr3s.htm</vt:lpwstr>
      </vt:variant>
      <vt:variant>
        <vt:lpwstr/>
      </vt:variant>
      <vt:variant>
        <vt:i4>393303</vt:i4>
      </vt:variant>
      <vt:variant>
        <vt:i4>45</vt:i4>
      </vt:variant>
      <vt:variant>
        <vt:i4>0</vt:i4>
      </vt:variant>
      <vt:variant>
        <vt:i4>5</vt:i4>
      </vt:variant>
      <vt:variant>
        <vt:lpwstr>http://files.stroyinf.ru/Data1/2/2587</vt:lpwstr>
      </vt:variant>
      <vt:variant>
        <vt:lpwstr/>
      </vt:variant>
      <vt:variant>
        <vt:i4>2949228</vt:i4>
      </vt:variant>
      <vt:variant>
        <vt:i4>42</vt:i4>
      </vt:variant>
      <vt:variant>
        <vt:i4>0</vt:i4>
      </vt:variant>
      <vt:variant>
        <vt:i4>5</vt:i4>
      </vt:variant>
      <vt:variant>
        <vt:lpwstr>https://wikimetall.ru/metalloobrabotka/vidyi-rezki-metalla.html</vt:lpwstr>
      </vt:variant>
      <vt:variant>
        <vt:lpwstr/>
      </vt:variant>
      <vt:variant>
        <vt:i4>3932281</vt:i4>
      </vt:variant>
      <vt:variant>
        <vt:i4>39</vt:i4>
      </vt:variant>
      <vt:variant>
        <vt:i4>0</vt:i4>
      </vt:variant>
      <vt:variant>
        <vt:i4>5</vt:i4>
      </vt:variant>
      <vt:variant>
        <vt:lpwstr>https://www.google.ru/webhp?sourceid=chrome-instant&amp;ion=1&amp;espv=2&amp;ie=UTF-8</vt:lpwstr>
      </vt:variant>
      <vt:variant>
        <vt:lpwstr>q=%D0%B5%D0%BD%D0%B8%D1%80%2022%20%D0%B2%D1%8B%D0%BF%D1%83%D1%81%D0%BA%201</vt:lpwstr>
      </vt:variant>
      <vt:variant>
        <vt:i4>196638</vt:i4>
      </vt:variant>
      <vt:variant>
        <vt:i4>27</vt:i4>
      </vt:variant>
      <vt:variant>
        <vt:i4>0</vt:i4>
      </vt:variant>
      <vt:variant>
        <vt:i4>5</vt:i4>
      </vt:variant>
      <vt:variant>
        <vt:lpwstr>https://taina-svarki.ru/</vt:lpwstr>
      </vt:variant>
      <vt:variant>
        <vt:lpwstr/>
      </vt:variant>
      <vt:variant>
        <vt:i4>7405631</vt:i4>
      </vt:variant>
      <vt:variant>
        <vt:i4>24</vt:i4>
      </vt:variant>
      <vt:variant>
        <vt:i4>0</vt:i4>
      </vt:variant>
      <vt:variant>
        <vt:i4>5</vt:i4>
      </vt:variant>
      <vt:variant>
        <vt:lpwstr>https://taina-svarki.ru/kachestvo-i-kontrol-svarki/defekty-svarnyh-shvov-vidy-defektov.php</vt:lpwstr>
      </vt:variant>
      <vt:variant>
        <vt:lpwstr/>
      </vt:variant>
      <vt:variant>
        <vt:i4>1310746</vt:i4>
      </vt:variant>
      <vt:variant>
        <vt:i4>21</vt:i4>
      </vt:variant>
      <vt:variant>
        <vt:i4>0</vt:i4>
      </vt:variant>
      <vt:variant>
        <vt:i4>5</vt:i4>
      </vt:variant>
      <vt:variant>
        <vt:lpwstr>https://taina-svarki.ru/svarka-chernyh-metallov/svarka-nizkolegirovannnyh-staley.php</vt:lpwstr>
      </vt:variant>
      <vt:variant>
        <vt:lpwstr/>
      </vt:variant>
      <vt:variant>
        <vt:i4>3866723</vt:i4>
      </vt:variant>
      <vt:variant>
        <vt:i4>18</vt:i4>
      </vt:variant>
      <vt:variant>
        <vt:i4>0</vt:i4>
      </vt:variant>
      <vt:variant>
        <vt:i4>5</vt:i4>
      </vt:variant>
      <vt:variant>
        <vt:lpwstr>https://taina-svarki.ru/kachestvo-i-kontrol-svarki</vt:lpwstr>
      </vt:variant>
      <vt:variant>
        <vt:lpwstr/>
      </vt:variant>
      <vt:variant>
        <vt:i4>6881403</vt:i4>
      </vt:variant>
      <vt:variant>
        <vt:i4>3</vt:i4>
      </vt:variant>
      <vt:variant>
        <vt:i4>0</vt:i4>
      </vt:variant>
      <vt:variant>
        <vt:i4>5</vt:i4>
      </vt:variant>
      <vt:variant>
        <vt:lpwstr>http://tekhnar.ru/materialy/st3ps.html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 И. Гасников</dc:creator>
  <cp:lastModifiedBy>Пользователь Windows</cp:lastModifiedBy>
  <cp:revision>3</cp:revision>
  <cp:lastPrinted>2020-03-07T03:06:00Z</cp:lastPrinted>
  <dcterms:created xsi:type="dcterms:W3CDTF">2020-03-25T05:35:00Z</dcterms:created>
  <dcterms:modified xsi:type="dcterms:W3CDTF">2020-03-26T04:01:00Z</dcterms:modified>
</cp:coreProperties>
</file>