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3" w:rsidRDefault="00032383" w:rsidP="00AB6495">
      <w:pPr>
        <w:pStyle w:val="a3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</w:t>
      </w:r>
      <w:r w:rsidRPr="00852AA3">
        <w:rPr>
          <w:rFonts w:ascii="Times New Roman" w:hAnsi="Times New Roman"/>
          <w:b/>
          <w:sz w:val="28"/>
          <w:szCs w:val="28"/>
        </w:rPr>
        <w:t>АМЯТ</w:t>
      </w:r>
      <w:r>
        <w:rPr>
          <w:rFonts w:ascii="Times New Roman" w:hAnsi="Times New Roman"/>
          <w:b/>
          <w:sz w:val="28"/>
          <w:szCs w:val="28"/>
        </w:rPr>
        <w:t>И</w:t>
      </w:r>
      <w:r w:rsidRPr="00852AA3">
        <w:rPr>
          <w:rFonts w:ascii="Times New Roman" w:hAnsi="Times New Roman"/>
          <w:b/>
          <w:sz w:val="28"/>
          <w:szCs w:val="28"/>
        </w:rPr>
        <w:t xml:space="preserve"> У ДЕТЕЙ </w:t>
      </w:r>
    </w:p>
    <w:p w:rsidR="00AB6495" w:rsidRPr="00852AA3" w:rsidRDefault="00032383" w:rsidP="00AB6495">
      <w:pPr>
        <w:pStyle w:val="a3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2AA3">
        <w:rPr>
          <w:rFonts w:ascii="Times New Roman" w:hAnsi="Times New Roman"/>
          <w:b/>
          <w:sz w:val="28"/>
          <w:szCs w:val="28"/>
        </w:rPr>
        <w:t>С ЗАДЕРЖКОЙ ПСИХИЧЕСКОГО РАЗВИТИЯ</w:t>
      </w:r>
    </w:p>
    <w:p w:rsidR="00AB6495" w:rsidRPr="00852AA3" w:rsidRDefault="00AB6495" w:rsidP="00AB6495">
      <w:pPr>
        <w:pStyle w:val="a5"/>
        <w:spacing w:before="240" w:after="6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2AA3">
        <w:rPr>
          <w:rFonts w:ascii="Times New Roman" w:hAnsi="Times New Roman" w:cs="Times New Roman"/>
          <w:b/>
          <w:i/>
          <w:sz w:val="28"/>
          <w:szCs w:val="28"/>
        </w:rPr>
        <w:t>Повышева</w:t>
      </w:r>
      <w:proofErr w:type="spellEnd"/>
      <w:r w:rsidRPr="00852AA3">
        <w:rPr>
          <w:rFonts w:ascii="Times New Roman" w:hAnsi="Times New Roman" w:cs="Times New Roman"/>
          <w:b/>
          <w:i/>
          <w:sz w:val="28"/>
          <w:szCs w:val="28"/>
        </w:rPr>
        <w:t xml:space="preserve"> Анна Сергеевна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студентка 3 курса специальности 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44.02.04 Специальное дошкольное образование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51EE" w:rsidRPr="00852AA3" w:rsidRDefault="00C73FD2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Тишинова Юлия Андреевна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5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научный руководитель, преподаватель,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ГПОУ «Сыктывкарский гуманитарно-педагогический </w:t>
      </w:r>
    </w:p>
    <w:p w:rsidR="00AB6495" w:rsidRPr="00852AA3" w:rsidRDefault="00AB6495" w:rsidP="00AB6495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колледж имени И.А. Куратова», г. Сыктывкар</w:t>
      </w:r>
    </w:p>
    <w:p w:rsidR="00AB6495" w:rsidRPr="00852AA3" w:rsidRDefault="00AB6495" w:rsidP="00AB64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6495" w:rsidRPr="00852AA3" w:rsidRDefault="00AB6495" w:rsidP="00C73F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C7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1EE" w:rsidRPr="00852AA3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D222C6">
        <w:rPr>
          <w:rFonts w:ascii="Times New Roman" w:hAnsi="Times New Roman" w:cs="Times New Roman"/>
          <w:sz w:val="28"/>
          <w:szCs w:val="28"/>
        </w:rPr>
        <w:t>–</w:t>
      </w:r>
      <w:r w:rsidR="004751EE" w:rsidRPr="00852AA3">
        <w:rPr>
          <w:rFonts w:ascii="Times New Roman" w:hAnsi="Times New Roman" w:cs="Times New Roman"/>
          <w:sz w:val="28"/>
          <w:szCs w:val="28"/>
        </w:rPr>
        <w:t xml:space="preserve"> психический процесс, обеспечивающий организацию, хранение и повторное использование прошлого опыта. Недостатки памяти заметно тормозят, снижают продуктивность познавательной деятельности. У детей с задержкой психического развития память значительно ослаблена</w:t>
      </w:r>
      <w:r w:rsidR="00D222C6">
        <w:rPr>
          <w:rFonts w:ascii="Times New Roman" w:hAnsi="Times New Roman" w:cs="Times New Roman"/>
          <w:sz w:val="28"/>
          <w:szCs w:val="28"/>
        </w:rPr>
        <w:t>.</w:t>
      </w:r>
    </w:p>
    <w:p w:rsidR="00AB6495" w:rsidRPr="00852AA3" w:rsidRDefault="00AB6495" w:rsidP="00C73F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4751EE" w:rsidRPr="00852AA3">
        <w:rPr>
          <w:rFonts w:ascii="Times New Roman" w:hAnsi="Times New Roman" w:cs="Times New Roman"/>
          <w:sz w:val="28"/>
          <w:szCs w:val="28"/>
        </w:rPr>
        <w:t xml:space="preserve"> память, задержка психического развития, развитие</w:t>
      </w:r>
      <w:r w:rsidR="00D222C6">
        <w:rPr>
          <w:rFonts w:ascii="Times New Roman" w:hAnsi="Times New Roman" w:cs="Times New Roman"/>
          <w:sz w:val="28"/>
          <w:szCs w:val="28"/>
        </w:rPr>
        <w:t>.</w:t>
      </w:r>
    </w:p>
    <w:p w:rsidR="00AB6495" w:rsidRPr="00852AA3" w:rsidRDefault="00AB6495" w:rsidP="00C73F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1EE" w:rsidRPr="00852AA3" w:rsidRDefault="004751EE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Проблема воспитания и обучения дошкольников с задержкой психического развития (ЗПР)  является одной из наиболее важных и актуальных  проблем коррекционной педагогики  и психологии.</w:t>
      </w:r>
    </w:p>
    <w:p w:rsidR="00AB6495" w:rsidRPr="00852AA3" w:rsidRDefault="004751EE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В последние годы отмечается значительный рост количества</w:t>
      </w:r>
      <w:r w:rsidR="00D222C6">
        <w:rPr>
          <w:rFonts w:ascii="Times New Roman" w:hAnsi="Times New Roman" w:cs="Times New Roman"/>
          <w:sz w:val="28"/>
          <w:szCs w:val="28"/>
        </w:rPr>
        <w:t xml:space="preserve"> </w:t>
      </w:r>
      <w:r w:rsidRPr="00852AA3">
        <w:rPr>
          <w:rFonts w:ascii="Times New Roman" w:hAnsi="Times New Roman" w:cs="Times New Roman"/>
          <w:sz w:val="28"/>
          <w:szCs w:val="28"/>
        </w:rPr>
        <w:t>детей с отклонениями в развитии. Наиболее многочисленной категорией являются дети с задержкой психического развития (ЗПР).</w:t>
      </w:r>
    </w:p>
    <w:p w:rsidR="00F84BF7" w:rsidRPr="00852AA3" w:rsidRDefault="00F84BF7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Роль памяти в развитии ребенка огромна. Усвоение знаний об окружающем мире и о самом себе, овладение нормами поведения, пр</w:t>
      </w:r>
      <w:r w:rsidR="00D63984">
        <w:rPr>
          <w:rFonts w:ascii="Times New Roman" w:hAnsi="Times New Roman" w:cs="Times New Roman"/>
          <w:sz w:val="28"/>
          <w:szCs w:val="28"/>
        </w:rPr>
        <w:t>иобретение умений, навыков, при</w:t>
      </w:r>
      <w:r w:rsidRPr="00852AA3">
        <w:rPr>
          <w:rFonts w:ascii="Times New Roman" w:hAnsi="Times New Roman" w:cs="Times New Roman"/>
          <w:sz w:val="28"/>
          <w:szCs w:val="28"/>
        </w:rPr>
        <w:t xml:space="preserve">вычек </w:t>
      </w:r>
      <w:r w:rsidR="00D63984">
        <w:rPr>
          <w:rFonts w:ascii="Times New Roman" w:hAnsi="Times New Roman" w:cs="Times New Roman"/>
          <w:sz w:val="28"/>
          <w:szCs w:val="28"/>
        </w:rPr>
        <w:t>–</w:t>
      </w:r>
      <w:r w:rsidRPr="00852AA3">
        <w:rPr>
          <w:rFonts w:ascii="Times New Roman" w:hAnsi="Times New Roman" w:cs="Times New Roman"/>
          <w:sz w:val="28"/>
          <w:szCs w:val="28"/>
        </w:rPr>
        <w:t xml:space="preserve"> все это связано с работой памяти. Особенно большие требования к памяти ребенка предъявляет школьное обучение. Систематическое, целенаправленное овладение знаниями и навыками, предусмотренными школьной программой, предполагает определенный уро­вень развития памяти детей, в том числе и произвольной, логической памяти ребенка, т. е. памяти, основанной на понимани</w:t>
      </w:r>
      <w:r w:rsidR="00D222C6">
        <w:rPr>
          <w:rFonts w:ascii="Times New Roman" w:hAnsi="Times New Roman" w:cs="Times New Roman"/>
          <w:sz w:val="28"/>
          <w:szCs w:val="28"/>
        </w:rPr>
        <w:t xml:space="preserve">и, на специальной мыслительной </w:t>
      </w:r>
      <w:r w:rsidRPr="00852AA3">
        <w:rPr>
          <w:rFonts w:ascii="Times New Roman" w:hAnsi="Times New Roman" w:cs="Times New Roman"/>
          <w:sz w:val="28"/>
          <w:szCs w:val="28"/>
        </w:rPr>
        <w:t>обработке материала в целях его запоминания и воспроизведения</w:t>
      </w:r>
      <w:r w:rsidR="00D63984">
        <w:rPr>
          <w:rFonts w:ascii="Times New Roman" w:hAnsi="Times New Roman" w:cs="Times New Roman"/>
          <w:sz w:val="28"/>
          <w:szCs w:val="28"/>
        </w:rPr>
        <w:t xml:space="preserve"> </w:t>
      </w:r>
      <w:r w:rsidR="00D63984" w:rsidRPr="00D63984">
        <w:rPr>
          <w:rFonts w:ascii="Times New Roman" w:hAnsi="Times New Roman" w:cs="Times New Roman"/>
          <w:sz w:val="28"/>
          <w:szCs w:val="28"/>
        </w:rPr>
        <w:t>[</w:t>
      </w:r>
      <w:r w:rsidR="00D63984">
        <w:rPr>
          <w:rFonts w:ascii="Times New Roman" w:hAnsi="Times New Roman" w:cs="Times New Roman"/>
          <w:sz w:val="28"/>
          <w:szCs w:val="28"/>
        </w:rPr>
        <w:t>2, с.5</w:t>
      </w:r>
      <w:r w:rsidR="00D63984" w:rsidRPr="00D63984">
        <w:rPr>
          <w:rFonts w:ascii="Times New Roman" w:hAnsi="Times New Roman" w:cs="Times New Roman"/>
          <w:sz w:val="28"/>
          <w:szCs w:val="28"/>
        </w:rPr>
        <w:t>]</w:t>
      </w:r>
      <w:r w:rsidRPr="00852A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222C6" w:rsidRDefault="00F84BF7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З.М.</w:t>
      </w:r>
      <w:r w:rsidR="00D63984">
        <w:rPr>
          <w:rFonts w:ascii="Times New Roman" w:hAnsi="Times New Roman" w:cs="Times New Roman"/>
          <w:sz w:val="28"/>
          <w:szCs w:val="28"/>
        </w:rPr>
        <w:t xml:space="preserve"> </w:t>
      </w:r>
      <w:r w:rsidRPr="00852AA3">
        <w:rPr>
          <w:rFonts w:ascii="Times New Roman" w:hAnsi="Times New Roman" w:cs="Times New Roman"/>
          <w:sz w:val="28"/>
          <w:szCs w:val="28"/>
        </w:rPr>
        <w:t>Истомина подчёркивала, что  «На ранних этапах развития память  включена в процесс восприятия, носит непреднамеренный, непроизвольный характер</w:t>
      </w:r>
      <w:r w:rsidR="00D222C6">
        <w:rPr>
          <w:rFonts w:ascii="Times New Roman" w:hAnsi="Times New Roman" w:cs="Times New Roman"/>
          <w:sz w:val="28"/>
          <w:szCs w:val="28"/>
        </w:rPr>
        <w:t xml:space="preserve">» </w:t>
      </w:r>
      <w:r w:rsidR="00D222C6" w:rsidRPr="00D222C6">
        <w:rPr>
          <w:rFonts w:ascii="Times New Roman" w:hAnsi="Times New Roman" w:cs="Times New Roman"/>
          <w:sz w:val="28"/>
          <w:szCs w:val="28"/>
        </w:rPr>
        <w:t>[</w:t>
      </w:r>
      <w:r w:rsidR="00D222C6">
        <w:rPr>
          <w:rFonts w:ascii="Times New Roman" w:hAnsi="Times New Roman" w:cs="Times New Roman"/>
          <w:sz w:val="28"/>
          <w:szCs w:val="28"/>
        </w:rPr>
        <w:t>3, с.70</w:t>
      </w:r>
      <w:r w:rsidR="00D222C6" w:rsidRPr="00D222C6">
        <w:rPr>
          <w:rFonts w:ascii="Times New Roman" w:hAnsi="Times New Roman" w:cs="Times New Roman"/>
          <w:sz w:val="28"/>
          <w:szCs w:val="28"/>
        </w:rPr>
        <w:t>]</w:t>
      </w:r>
      <w:r w:rsidR="00D222C6">
        <w:rPr>
          <w:rFonts w:ascii="Times New Roman" w:hAnsi="Times New Roman" w:cs="Times New Roman"/>
          <w:sz w:val="28"/>
          <w:szCs w:val="28"/>
        </w:rPr>
        <w:t>.</w:t>
      </w:r>
    </w:p>
    <w:p w:rsidR="00AB6495" w:rsidRPr="00852AA3" w:rsidRDefault="00F84BF7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На запоминание влияет  называние объектов словом, привлекательность их для детей.</w:t>
      </w:r>
    </w:p>
    <w:p w:rsidR="00852AA3" w:rsidRPr="00852AA3" w:rsidRDefault="00852AA3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Дети с ЗПР значительно хуже воспроизводят словесный материал, тратят на припоминание заметно больше времени, при этом самостоятельно почти не предпринимают попыток добиться более полного припоминания, редко применяют для этого вспомогательные приемы.</w:t>
      </w:r>
    </w:p>
    <w:p w:rsidR="00852AA3" w:rsidRPr="00852AA3" w:rsidRDefault="00852AA3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lastRenderedPageBreak/>
        <w:t>Заметно страдает у детей с ЗПР самоорганизация мнемонической деятельности. Они не умеют использовать рациональные приемы запоминания (например, классификацию материала), не могут и не стремятся контролировать свои действия и результаты запоминания</w:t>
      </w:r>
      <w:r w:rsidR="00D63984">
        <w:rPr>
          <w:rFonts w:ascii="Times New Roman" w:hAnsi="Times New Roman" w:cs="Times New Roman"/>
          <w:sz w:val="28"/>
          <w:szCs w:val="28"/>
        </w:rPr>
        <w:t xml:space="preserve"> </w:t>
      </w:r>
      <w:r w:rsidR="00D63984" w:rsidRPr="00D63984">
        <w:rPr>
          <w:rFonts w:ascii="Times New Roman" w:hAnsi="Times New Roman" w:cs="Times New Roman"/>
          <w:sz w:val="28"/>
          <w:szCs w:val="28"/>
        </w:rPr>
        <w:t>[</w:t>
      </w:r>
      <w:r w:rsidR="00D63984">
        <w:rPr>
          <w:rFonts w:ascii="Times New Roman" w:hAnsi="Times New Roman" w:cs="Times New Roman"/>
          <w:sz w:val="28"/>
          <w:szCs w:val="28"/>
        </w:rPr>
        <w:t>1, с.23</w:t>
      </w:r>
      <w:r w:rsidR="00D63984" w:rsidRPr="00D63984">
        <w:rPr>
          <w:rFonts w:ascii="Times New Roman" w:hAnsi="Times New Roman" w:cs="Times New Roman"/>
          <w:sz w:val="28"/>
          <w:szCs w:val="28"/>
        </w:rPr>
        <w:t>]</w:t>
      </w:r>
      <w:r w:rsidRPr="00852AA3">
        <w:rPr>
          <w:rFonts w:ascii="Times New Roman" w:hAnsi="Times New Roman" w:cs="Times New Roman"/>
          <w:sz w:val="28"/>
          <w:szCs w:val="28"/>
        </w:rPr>
        <w:t>.</w:t>
      </w:r>
    </w:p>
    <w:p w:rsidR="00D63984" w:rsidRPr="00D63984" w:rsidRDefault="00D63984" w:rsidP="00D6398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 xml:space="preserve">Общие недостатки памяти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D63984">
        <w:rPr>
          <w:rFonts w:ascii="Times New Roman" w:hAnsi="Times New Roman" w:cs="Times New Roman"/>
          <w:sz w:val="28"/>
          <w:szCs w:val="28"/>
        </w:rPr>
        <w:t xml:space="preserve">, выявлены при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D63984">
        <w:rPr>
          <w:rFonts w:ascii="Times New Roman" w:hAnsi="Times New Roman" w:cs="Times New Roman"/>
          <w:sz w:val="28"/>
          <w:szCs w:val="28"/>
        </w:rPr>
        <w:t>кратковременной памяти: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заметное по сравнению с нормой снижение результативности первых попыток запоминания;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несколько большее количество попыток, необходимых для заучивания материала;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сниженный объем запоминания;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нарушение порядка воспроизводимых словесных и цифровых рядов;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более низкий уровень продуктивности памяти;</w:t>
      </w:r>
    </w:p>
    <w:p w:rsidR="00D63984" w:rsidRPr="00D63984" w:rsidRDefault="00D63984" w:rsidP="00D63984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>сниженная помехоустойчивость.</w:t>
      </w:r>
    </w:p>
    <w:p w:rsidR="00852AA3" w:rsidRPr="00852AA3" w:rsidRDefault="00852AA3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Практика показывает высокую отзывчивость детей с ЗПР на коррекционную работу, которая определяет следующие пути и средства педагогической поддержки детей с ослабленным вниманием, памятью:</w:t>
      </w:r>
    </w:p>
    <w:p w:rsidR="00852AA3" w:rsidRPr="00852AA3" w:rsidRDefault="00852AA3" w:rsidP="00C73FD2">
      <w:pPr>
        <w:pStyle w:val="a5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AA3">
        <w:rPr>
          <w:rFonts w:ascii="Times New Roman" w:hAnsi="Times New Roman" w:cs="Times New Roman"/>
          <w:sz w:val="28"/>
          <w:szCs w:val="28"/>
        </w:rPr>
        <w:t>микроалгоритмическая</w:t>
      </w:r>
      <w:proofErr w:type="spellEnd"/>
      <w:r w:rsidRPr="00852AA3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 на уроке (выслушать устное задание еще раз);</w:t>
      </w:r>
    </w:p>
    <w:p w:rsidR="00852AA3" w:rsidRPr="00852AA3" w:rsidRDefault="00852AA3" w:rsidP="00C73FD2">
      <w:pPr>
        <w:pStyle w:val="a5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 xml:space="preserve">дополнительный контроль за занятостью ребенка; при признаках истощения внимания смена деятельности на </w:t>
      </w:r>
      <w:proofErr w:type="gramStart"/>
      <w:r w:rsidRPr="00852AA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52AA3">
        <w:rPr>
          <w:rFonts w:ascii="Times New Roman" w:hAnsi="Times New Roman" w:cs="Times New Roman"/>
          <w:sz w:val="28"/>
          <w:szCs w:val="28"/>
        </w:rPr>
        <w:t>, более легкую;</w:t>
      </w:r>
    </w:p>
    <w:p w:rsidR="00852AA3" w:rsidRPr="00852AA3" w:rsidRDefault="00852AA3" w:rsidP="00C73FD2">
      <w:pPr>
        <w:pStyle w:val="a5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использование разнообразных видов занятий, игровых моментов;</w:t>
      </w:r>
    </w:p>
    <w:p w:rsidR="00852AA3" w:rsidRPr="00852AA3" w:rsidRDefault="00852AA3" w:rsidP="00C73FD2">
      <w:pPr>
        <w:pStyle w:val="a5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применение красочного наглядного дидактического материала вместо комплексных занятий, сложных инструкций, требующих переключения внимания на последовательную постановку одноцелевых заданий;</w:t>
      </w:r>
    </w:p>
    <w:p w:rsidR="00AB6495" w:rsidRPr="00852AA3" w:rsidRDefault="00852AA3" w:rsidP="00C73FD2">
      <w:pPr>
        <w:pStyle w:val="a5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52AA3">
        <w:rPr>
          <w:rFonts w:ascii="Times New Roman" w:hAnsi="Times New Roman" w:cs="Times New Roman"/>
          <w:sz w:val="28"/>
          <w:szCs w:val="28"/>
        </w:rPr>
        <w:t>самопланирования</w:t>
      </w:r>
      <w:proofErr w:type="spellEnd"/>
      <w:r w:rsidRPr="00852AA3">
        <w:rPr>
          <w:rFonts w:ascii="Times New Roman" w:hAnsi="Times New Roman" w:cs="Times New Roman"/>
          <w:sz w:val="28"/>
          <w:szCs w:val="28"/>
        </w:rPr>
        <w:t xml:space="preserve"> и самопроверки как обязательных этапов любой самостоятельной работы ученика на уроке, </w:t>
      </w:r>
      <w:proofErr w:type="spellStart"/>
      <w:r w:rsidRPr="00852AA3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852AA3">
        <w:rPr>
          <w:rFonts w:ascii="Times New Roman" w:hAnsi="Times New Roman" w:cs="Times New Roman"/>
          <w:sz w:val="28"/>
          <w:szCs w:val="28"/>
        </w:rPr>
        <w:t xml:space="preserve"> учеником своей деятельности.</w:t>
      </w:r>
    </w:p>
    <w:p w:rsidR="00852AA3" w:rsidRPr="00852AA3" w:rsidRDefault="00852AA3" w:rsidP="00C73F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 xml:space="preserve">При организации обучения, адаптированного для детей с ослабленной памятью, возможны следующие направления: учет и опора </w:t>
      </w:r>
      <w:proofErr w:type="gramStart"/>
      <w:r w:rsidRPr="00852A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2AA3">
        <w:rPr>
          <w:rFonts w:ascii="Times New Roman" w:hAnsi="Times New Roman" w:cs="Times New Roman"/>
          <w:sz w:val="28"/>
          <w:szCs w:val="28"/>
        </w:rPr>
        <w:t xml:space="preserve"> ведущий зрительный или слуховой тип памяти (дополнительное привлечение наглядности или повторного проговаривания вслух); организация смыслового запоминания на основе выделения главного; визуализация (зрительное) запоминаемой информации (на основе ярких и несложных таблиц, схем, конспектов); многократное повторение подлежащего запоминанию материала с расчленением его на несложную информацию;</w:t>
      </w:r>
    </w:p>
    <w:p w:rsidR="00F84BF7" w:rsidRDefault="00F84BF7" w:rsidP="00C73F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A3">
        <w:rPr>
          <w:rFonts w:ascii="Times New Roman" w:hAnsi="Times New Roman" w:cs="Times New Roman"/>
          <w:sz w:val="28"/>
          <w:szCs w:val="28"/>
        </w:rPr>
        <w:t>Именно дошко</w:t>
      </w:r>
      <w:r w:rsidR="00C73FD2">
        <w:rPr>
          <w:rFonts w:ascii="Times New Roman" w:hAnsi="Times New Roman" w:cs="Times New Roman"/>
          <w:sz w:val="28"/>
          <w:szCs w:val="28"/>
        </w:rPr>
        <w:t xml:space="preserve">льное коррекционно-развивающее воспитание и </w:t>
      </w:r>
      <w:r w:rsidRPr="00852AA3">
        <w:rPr>
          <w:rFonts w:ascii="Times New Roman" w:hAnsi="Times New Roman" w:cs="Times New Roman"/>
          <w:sz w:val="28"/>
          <w:szCs w:val="28"/>
        </w:rPr>
        <w:t xml:space="preserve">обучение  позволяет осуществить коррекцию недостатков в </w:t>
      </w:r>
      <w:proofErr w:type="spellStart"/>
      <w:r w:rsidRPr="00852AA3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852AA3">
        <w:rPr>
          <w:rFonts w:ascii="Times New Roman" w:hAnsi="Times New Roman" w:cs="Times New Roman"/>
          <w:sz w:val="28"/>
          <w:szCs w:val="28"/>
        </w:rPr>
        <w:t xml:space="preserve"> периоды и может помочь начальной школе решить основную для неё задачу – формирование учебной деятельности</w:t>
      </w:r>
      <w:r w:rsidR="00D63984">
        <w:rPr>
          <w:rFonts w:ascii="Times New Roman" w:hAnsi="Times New Roman" w:cs="Times New Roman"/>
          <w:sz w:val="28"/>
          <w:szCs w:val="28"/>
        </w:rPr>
        <w:t xml:space="preserve"> </w:t>
      </w:r>
      <w:r w:rsidR="00D63984" w:rsidRPr="00D63984">
        <w:rPr>
          <w:rFonts w:ascii="Times New Roman" w:hAnsi="Times New Roman" w:cs="Times New Roman"/>
          <w:sz w:val="28"/>
          <w:szCs w:val="28"/>
        </w:rPr>
        <w:t>[</w:t>
      </w:r>
      <w:r w:rsidR="00D63984">
        <w:rPr>
          <w:rFonts w:ascii="Times New Roman" w:hAnsi="Times New Roman" w:cs="Times New Roman"/>
          <w:sz w:val="28"/>
          <w:szCs w:val="28"/>
        </w:rPr>
        <w:t>1, с.24-25</w:t>
      </w:r>
      <w:r w:rsidR="00D63984" w:rsidRPr="00D63984">
        <w:rPr>
          <w:rFonts w:ascii="Times New Roman" w:hAnsi="Times New Roman" w:cs="Times New Roman"/>
          <w:sz w:val="28"/>
          <w:szCs w:val="28"/>
        </w:rPr>
        <w:t>]</w:t>
      </w:r>
      <w:r w:rsidRPr="00852AA3">
        <w:rPr>
          <w:rFonts w:ascii="Times New Roman" w:hAnsi="Times New Roman" w:cs="Times New Roman"/>
          <w:sz w:val="28"/>
          <w:szCs w:val="28"/>
        </w:rPr>
        <w:t>.</w:t>
      </w:r>
    </w:p>
    <w:p w:rsidR="00D63984" w:rsidRPr="00852AA3" w:rsidRDefault="00D63984" w:rsidP="00C73F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84">
        <w:rPr>
          <w:rFonts w:ascii="Times New Roman" w:hAnsi="Times New Roman" w:cs="Times New Roman"/>
          <w:sz w:val="28"/>
          <w:szCs w:val="28"/>
        </w:rPr>
        <w:t xml:space="preserve">Таким образом, у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D63984">
        <w:rPr>
          <w:rFonts w:ascii="Times New Roman" w:hAnsi="Times New Roman" w:cs="Times New Roman"/>
          <w:sz w:val="28"/>
          <w:szCs w:val="28"/>
        </w:rPr>
        <w:t xml:space="preserve"> отмечается снижение продуктивности запоминания и его неустойчивость; большая сохранность непроизвольной памяти по </w:t>
      </w:r>
      <w:r w:rsidRPr="00D63984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</w:t>
      </w:r>
      <w:proofErr w:type="gramStart"/>
      <w:r w:rsidRPr="00D6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984">
        <w:rPr>
          <w:rFonts w:ascii="Times New Roman" w:hAnsi="Times New Roman" w:cs="Times New Roman"/>
          <w:sz w:val="28"/>
          <w:szCs w:val="28"/>
        </w:rPr>
        <w:t xml:space="preserve"> произвольной. У этих детей заметно преобладает наглядная память над </w:t>
      </w:r>
      <w:proofErr w:type="gramStart"/>
      <w:r w:rsidRPr="00D63984">
        <w:rPr>
          <w:rFonts w:ascii="Times New Roman" w:hAnsi="Times New Roman" w:cs="Times New Roman"/>
          <w:sz w:val="28"/>
          <w:szCs w:val="28"/>
        </w:rPr>
        <w:t>словесной</w:t>
      </w:r>
      <w:proofErr w:type="gramEnd"/>
      <w:r w:rsidRPr="00D63984">
        <w:rPr>
          <w:rFonts w:ascii="Times New Roman" w:hAnsi="Times New Roman" w:cs="Times New Roman"/>
          <w:sz w:val="28"/>
          <w:szCs w:val="28"/>
        </w:rPr>
        <w:t xml:space="preserve">; низкий уровень самоконтроля в процессе заучивания и воспроизведения; недостаточный объем и точность запоминания. Дети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D63984">
        <w:rPr>
          <w:rFonts w:ascii="Times New Roman" w:hAnsi="Times New Roman" w:cs="Times New Roman"/>
          <w:sz w:val="28"/>
          <w:szCs w:val="28"/>
        </w:rPr>
        <w:t xml:space="preserve"> не умеют организовывать свою работу, у них низкий уровень опосредованного запоминания; преобладание механического запоминания над словесно – логическим; среди нарушений кратковременной памяти – </w:t>
      </w:r>
      <w:proofErr w:type="gramStart"/>
      <w:r w:rsidRPr="00D63984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84">
        <w:rPr>
          <w:rFonts w:ascii="Times New Roman" w:hAnsi="Times New Roman" w:cs="Times New Roman"/>
          <w:sz w:val="28"/>
          <w:szCs w:val="28"/>
        </w:rPr>
        <w:t>тормозимость следов под воздействием помех и внутренней интерференции.</w:t>
      </w:r>
    </w:p>
    <w:p w:rsidR="00AB6495" w:rsidRPr="00852AA3" w:rsidRDefault="00AB6495" w:rsidP="00F84B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5" w:rsidRPr="00852AA3" w:rsidRDefault="00AB6495" w:rsidP="00AB6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20F5A" w:rsidRPr="00C73FD2" w:rsidRDefault="004751EE" w:rsidP="00C73FD2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Диагностика и коррекция в образовании детей с задержкой психического развития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gramStart"/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Л.Н. </w:t>
      </w:r>
      <w:proofErr w:type="spellStart"/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5A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Изд-во НЦ ЭНАС, 2001. </w:t>
      </w:r>
      <w:r w:rsid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0F5A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 </w:t>
      </w:r>
      <w:proofErr w:type="gramStart"/>
      <w:r w:rsidR="00F20F5A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20F5A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FD2" w:rsidRDefault="00F20F5A" w:rsidP="00C73F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FD2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C73FD2" w:rsidRPr="00C73FD2">
        <w:rPr>
          <w:rFonts w:ascii="Times New Roman" w:hAnsi="Times New Roman" w:cs="Times New Roman"/>
          <w:sz w:val="28"/>
          <w:szCs w:val="28"/>
        </w:rPr>
        <w:t>,</w:t>
      </w:r>
      <w:r w:rsidRPr="00C73FD2">
        <w:rPr>
          <w:rFonts w:ascii="Times New Roman" w:hAnsi="Times New Roman" w:cs="Times New Roman"/>
          <w:sz w:val="28"/>
          <w:szCs w:val="28"/>
        </w:rPr>
        <w:t xml:space="preserve"> Н.Ю. Ступеньки развития. Ранняя диагностика и коррекция задержк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и психического развития у детей </w:t>
      </w:r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</w:t>
      </w:r>
      <w:r w:rsidRPr="00C73FD2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 / Н.Ю. </w:t>
      </w:r>
      <w:proofErr w:type="spellStart"/>
      <w:r w:rsidR="00C73FD2" w:rsidRPr="00C73FD2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C73FD2">
        <w:rPr>
          <w:rFonts w:ascii="Times New Roman" w:hAnsi="Times New Roman" w:cs="Times New Roman"/>
          <w:sz w:val="28"/>
          <w:szCs w:val="28"/>
        </w:rPr>
        <w:t>.</w:t>
      </w:r>
      <w:r w:rsidR="00C73FD2">
        <w:rPr>
          <w:rFonts w:ascii="Times New Roman" w:hAnsi="Times New Roman" w:cs="Times New Roman"/>
          <w:sz w:val="28"/>
          <w:szCs w:val="28"/>
        </w:rPr>
        <w:t xml:space="preserve"> </w:t>
      </w:r>
      <w:r w:rsidR="00C73FD2" w:rsidRPr="00C73FD2">
        <w:rPr>
          <w:rFonts w:ascii="Times New Roman" w:hAnsi="Times New Roman" w:cs="Times New Roman"/>
          <w:sz w:val="28"/>
          <w:szCs w:val="28"/>
        </w:rPr>
        <w:t>–</w:t>
      </w:r>
      <w:r w:rsidRPr="00C73FD2">
        <w:rPr>
          <w:rFonts w:ascii="Times New Roman" w:hAnsi="Times New Roman" w:cs="Times New Roman"/>
          <w:sz w:val="28"/>
          <w:szCs w:val="28"/>
        </w:rPr>
        <w:t xml:space="preserve"> М.: Гном-Пресс, 2002</w:t>
      </w:r>
      <w:r w:rsidR="00C73FD2" w:rsidRPr="00C73FD2">
        <w:rPr>
          <w:rFonts w:ascii="Times New Roman" w:hAnsi="Times New Roman" w:cs="Times New Roman"/>
          <w:sz w:val="28"/>
          <w:szCs w:val="28"/>
        </w:rPr>
        <w:t>.</w:t>
      </w:r>
      <w:r w:rsidRPr="00C73FD2">
        <w:rPr>
          <w:rFonts w:ascii="Times New Roman" w:hAnsi="Times New Roman" w:cs="Times New Roman"/>
          <w:sz w:val="28"/>
          <w:szCs w:val="28"/>
        </w:rPr>
        <w:t xml:space="preserve"> 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– </w:t>
      </w:r>
      <w:r w:rsidRPr="00C73FD2">
        <w:rPr>
          <w:rFonts w:ascii="Times New Roman" w:hAnsi="Times New Roman" w:cs="Times New Roman"/>
          <w:sz w:val="28"/>
          <w:szCs w:val="28"/>
        </w:rPr>
        <w:t xml:space="preserve">64 </w:t>
      </w:r>
      <w:proofErr w:type="gramStart"/>
      <w:r w:rsidRPr="00C73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F5A" w:rsidRPr="00C73FD2" w:rsidRDefault="00852AA3" w:rsidP="00C73F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D2">
        <w:rPr>
          <w:rFonts w:ascii="Times New Roman" w:hAnsi="Times New Roman" w:cs="Times New Roman"/>
          <w:sz w:val="28"/>
          <w:szCs w:val="28"/>
        </w:rPr>
        <w:t>Леонтьев</w:t>
      </w:r>
      <w:r w:rsidR="00C73FD2" w:rsidRPr="00C73FD2">
        <w:rPr>
          <w:rFonts w:ascii="Times New Roman" w:hAnsi="Times New Roman" w:cs="Times New Roman"/>
          <w:sz w:val="28"/>
          <w:szCs w:val="28"/>
        </w:rPr>
        <w:t>,</w:t>
      </w:r>
      <w:r w:rsidR="00C73FD2">
        <w:rPr>
          <w:rFonts w:ascii="Times New Roman" w:hAnsi="Times New Roman" w:cs="Times New Roman"/>
          <w:sz w:val="28"/>
          <w:szCs w:val="28"/>
        </w:rPr>
        <w:t xml:space="preserve"> А.Н.</w:t>
      </w:r>
      <w:r w:rsidRPr="00C73FD2">
        <w:rPr>
          <w:rFonts w:ascii="Times New Roman" w:hAnsi="Times New Roman" w:cs="Times New Roman"/>
          <w:sz w:val="28"/>
          <w:szCs w:val="28"/>
        </w:rPr>
        <w:t xml:space="preserve"> Вопросы психологии ребенка дошкольного возраста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 </w:t>
      </w:r>
      <w:r w:rsidR="00C73FD2" w:rsidRPr="00C73FD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</w:t>
      </w:r>
      <w:r w:rsidRPr="00C73FD2">
        <w:rPr>
          <w:rFonts w:ascii="Times New Roman" w:hAnsi="Times New Roman" w:cs="Times New Roman"/>
          <w:sz w:val="28"/>
          <w:szCs w:val="28"/>
        </w:rPr>
        <w:t xml:space="preserve"> Сб. ст.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 </w:t>
      </w:r>
      <w:r w:rsidRPr="00C73FD2">
        <w:rPr>
          <w:rFonts w:ascii="Times New Roman" w:hAnsi="Times New Roman" w:cs="Times New Roman"/>
          <w:sz w:val="28"/>
          <w:szCs w:val="28"/>
        </w:rPr>
        <w:t>/</w:t>
      </w:r>
      <w:r w:rsidR="00C73FD2" w:rsidRPr="00C73FD2">
        <w:rPr>
          <w:rFonts w:ascii="Times New Roman" w:hAnsi="Times New Roman" w:cs="Times New Roman"/>
          <w:sz w:val="28"/>
          <w:szCs w:val="28"/>
        </w:rPr>
        <w:t xml:space="preserve"> А.Н. Леонтьев, А.В. Запорожец; п</w:t>
      </w:r>
      <w:r w:rsidR="00C73FD2">
        <w:rPr>
          <w:rFonts w:ascii="Times New Roman" w:hAnsi="Times New Roman" w:cs="Times New Roman"/>
          <w:sz w:val="28"/>
          <w:szCs w:val="28"/>
        </w:rPr>
        <w:t>од ред. А.Н. Леонтьева.</w:t>
      </w:r>
      <w:r w:rsidRPr="00C73FD2">
        <w:rPr>
          <w:rFonts w:ascii="Times New Roman" w:hAnsi="Times New Roman" w:cs="Times New Roman"/>
          <w:sz w:val="28"/>
          <w:szCs w:val="28"/>
        </w:rPr>
        <w:t xml:space="preserve"> </w:t>
      </w:r>
      <w:r w:rsidR="00C73FD2">
        <w:rPr>
          <w:rFonts w:ascii="Times New Roman" w:hAnsi="Times New Roman" w:cs="Times New Roman"/>
          <w:sz w:val="28"/>
          <w:szCs w:val="28"/>
        </w:rPr>
        <w:t xml:space="preserve">– </w:t>
      </w:r>
      <w:r w:rsidRPr="00C73FD2">
        <w:rPr>
          <w:rFonts w:ascii="Times New Roman" w:hAnsi="Times New Roman" w:cs="Times New Roman"/>
          <w:sz w:val="28"/>
          <w:szCs w:val="28"/>
        </w:rPr>
        <w:t xml:space="preserve">М.: Международный Образовательный и Психологический Колледж, 1995. </w:t>
      </w:r>
      <w:r w:rsidR="00C73FD2">
        <w:rPr>
          <w:rFonts w:ascii="Times New Roman" w:hAnsi="Times New Roman" w:cs="Times New Roman"/>
          <w:sz w:val="28"/>
          <w:szCs w:val="28"/>
        </w:rPr>
        <w:t>–</w:t>
      </w:r>
      <w:r w:rsidRPr="00C73FD2">
        <w:rPr>
          <w:rFonts w:ascii="Times New Roman" w:hAnsi="Times New Roman" w:cs="Times New Roman"/>
          <w:sz w:val="28"/>
          <w:szCs w:val="28"/>
        </w:rPr>
        <w:t xml:space="preserve"> 144с.: ил.</w:t>
      </w:r>
    </w:p>
    <w:sectPr w:rsidR="00F20F5A" w:rsidRPr="00C73FD2" w:rsidSect="00AB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1EB"/>
    <w:multiLevelType w:val="hybridMultilevel"/>
    <w:tmpl w:val="51A4644E"/>
    <w:lvl w:ilvl="0" w:tplc="BA02936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8F5E13"/>
    <w:multiLevelType w:val="hybridMultilevel"/>
    <w:tmpl w:val="996EAC40"/>
    <w:lvl w:ilvl="0" w:tplc="DF7E9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37758A"/>
    <w:multiLevelType w:val="hybridMultilevel"/>
    <w:tmpl w:val="D2C45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FB7561"/>
    <w:multiLevelType w:val="hybridMultilevel"/>
    <w:tmpl w:val="CC44DC38"/>
    <w:lvl w:ilvl="0" w:tplc="DF7E9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43C1"/>
    <w:rsid w:val="00032383"/>
    <w:rsid w:val="00181345"/>
    <w:rsid w:val="003E5E2D"/>
    <w:rsid w:val="004751EE"/>
    <w:rsid w:val="005554F1"/>
    <w:rsid w:val="006F43C1"/>
    <w:rsid w:val="00852AA3"/>
    <w:rsid w:val="008B366E"/>
    <w:rsid w:val="00AB6495"/>
    <w:rsid w:val="00C73FD2"/>
    <w:rsid w:val="00D222C6"/>
    <w:rsid w:val="00D63984"/>
    <w:rsid w:val="00F20F5A"/>
    <w:rsid w:val="00F84BF7"/>
    <w:rsid w:val="00F9709F"/>
    <w:rsid w:val="00FD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6495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649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6495"/>
    <w:pPr>
      <w:ind w:left="720"/>
      <w:contextualSpacing/>
    </w:pPr>
  </w:style>
  <w:style w:type="table" w:styleId="a6">
    <w:name w:val="Table Grid"/>
    <w:basedOn w:val="a1"/>
    <w:uiPriority w:val="59"/>
    <w:rsid w:val="00AB64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6495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649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6495"/>
    <w:pPr>
      <w:ind w:left="720"/>
      <w:contextualSpacing/>
    </w:pPr>
  </w:style>
  <w:style w:type="table" w:styleId="a6">
    <w:name w:val="Table Grid"/>
    <w:basedOn w:val="a1"/>
    <w:uiPriority w:val="59"/>
    <w:rsid w:val="00AB64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dcterms:created xsi:type="dcterms:W3CDTF">2020-04-21T11:20:00Z</dcterms:created>
  <dcterms:modified xsi:type="dcterms:W3CDTF">2020-04-27T16:36:00Z</dcterms:modified>
</cp:coreProperties>
</file>