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7F" w:rsidRPr="0040461C" w:rsidRDefault="00850F7F" w:rsidP="00850F7F">
      <w:pPr>
        <w:spacing w:after="0" w:line="360" w:lineRule="auto"/>
        <w:rPr>
          <w:rFonts w:ascii="Times New Roman" w:hAnsi="Times New Roman" w:cs="Times New Roman"/>
          <w:sz w:val="28"/>
          <w:szCs w:val="28"/>
        </w:rPr>
      </w:pPr>
    </w:p>
    <w:p w:rsidR="00850F7F" w:rsidRPr="00C14690" w:rsidRDefault="00850F7F" w:rsidP="00850F7F">
      <w:pPr>
        <w:jc w:val="center"/>
        <w:rPr>
          <w:rFonts w:ascii="Times New Roman" w:hAnsi="Times New Roman" w:cs="Times New Roman"/>
          <w:sz w:val="28"/>
          <w:szCs w:val="28"/>
        </w:rPr>
      </w:pPr>
    </w:p>
    <w:p w:rsidR="00850F7F" w:rsidRDefault="00850F7F" w:rsidP="00850F7F">
      <w:pPr>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Pr="00C14690">
        <w:rPr>
          <w:rFonts w:ascii="Times New Roman" w:hAnsi="Times New Roman" w:cs="Times New Roman"/>
          <w:sz w:val="28"/>
          <w:szCs w:val="28"/>
        </w:rPr>
        <w:t xml:space="preserve">на тему: </w:t>
      </w:r>
      <w:r w:rsidRPr="002A2302">
        <w:rPr>
          <w:rFonts w:ascii="Times New Roman" w:hAnsi="Times New Roman" w:cs="Times New Roman"/>
          <w:sz w:val="28"/>
          <w:szCs w:val="28"/>
        </w:rPr>
        <w:t>Организация собственного дела в России: этапы, формы, идеи для бизнеса</w:t>
      </w:r>
      <w:r w:rsidRPr="00C14690">
        <w:rPr>
          <w:rFonts w:ascii="Times New Roman" w:hAnsi="Times New Roman" w:cs="Times New Roman"/>
          <w:sz w:val="28"/>
          <w:szCs w:val="28"/>
        </w:rPr>
        <w:t xml:space="preserve"> </w:t>
      </w:r>
    </w:p>
    <w:p w:rsidR="00850F7F" w:rsidRDefault="00850F7F" w:rsidP="00850F7F">
      <w:pPr>
        <w:spacing w:after="0" w:line="360" w:lineRule="auto"/>
        <w:rPr>
          <w:rFonts w:ascii="Times New Roman" w:hAnsi="Times New Roman" w:cs="Times New Roman"/>
          <w:sz w:val="28"/>
          <w:szCs w:val="28"/>
          <w:u w:val="single"/>
        </w:rPr>
      </w:pPr>
    </w:p>
    <w:p w:rsidR="00850F7F" w:rsidRDefault="00850F7F" w:rsidP="00850F7F">
      <w:pPr>
        <w:spacing w:after="0" w:line="360" w:lineRule="auto"/>
        <w:rPr>
          <w:rFonts w:ascii="Times New Roman" w:hAnsi="Times New Roman" w:cs="Times New Roman"/>
          <w:sz w:val="28"/>
          <w:szCs w:val="28"/>
          <w:u w:val="single"/>
        </w:rPr>
      </w:pPr>
    </w:p>
    <w:p w:rsidR="00850F7F" w:rsidRDefault="00850F7F" w:rsidP="00850F7F">
      <w:pPr>
        <w:spacing w:after="0" w:line="360" w:lineRule="auto"/>
        <w:rPr>
          <w:rFonts w:ascii="Times New Roman" w:hAnsi="Times New Roman" w:cs="Times New Roman"/>
          <w:sz w:val="28"/>
          <w:szCs w:val="28"/>
          <w:u w:val="single"/>
        </w:rPr>
      </w:pPr>
    </w:p>
    <w:p w:rsidR="00850F7F" w:rsidRDefault="00850F7F" w:rsidP="00850F7F">
      <w:pPr>
        <w:spacing w:after="0" w:line="360" w:lineRule="auto"/>
        <w:rPr>
          <w:rFonts w:ascii="Times New Roman" w:hAnsi="Times New Roman" w:cs="Times New Roman"/>
          <w:sz w:val="28"/>
          <w:szCs w:val="28"/>
          <w:u w:val="single"/>
        </w:rPr>
      </w:pPr>
    </w:p>
    <w:p w:rsidR="00850F7F" w:rsidRPr="0040461C" w:rsidRDefault="00850F7F" w:rsidP="00850F7F">
      <w:pPr>
        <w:spacing w:after="0" w:line="360" w:lineRule="auto"/>
        <w:rPr>
          <w:rFonts w:ascii="Times New Roman" w:hAnsi="Times New Roman" w:cs="Times New Roman"/>
          <w:sz w:val="28"/>
          <w:szCs w:val="28"/>
          <w:u w:val="single"/>
        </w:rPr>
      </w:pPr>
    </w:p>
    <w:p w:rsidR="009C486A" w:rsidRDefault="00850F7F" w:rsidP="009C486A">
      <w:pPr>
        <w:rPr>
          <w:rFonts w:ascii="Times New Roman" w:hAnsi="Times New Roman" w:cs="Times New Roman"/>
          <w:sz w:val="28"/>
          <w:szCs w:val="28"/>
        </w:rPr>
      </w:pPr>
      <w:r>
        <w:rPr>
          <w:rFonts w:ascii="Times New Roman" w:hAnsi="Times New Roman" w:cs="Times New Roman"/>
          <w:sz w:val="28"/>
          <w:szCs w:val="28"/>
        </w:rPr>
        <w:t xml:space="preserve">Автор проекта </w:t>
      </w:r>
      <w:r w:rsidRPr="00C14690">
        <w:rPr>
          <w:rFonts w:ascii="Times New Roman" w:hAnsi="Times New Roman" w:cs="Times New Roman"/>
          <w:sz w:val="28"/>
          <w:szCs w:val="28"/>
        </w:rPr>
        <w:t xml:space="preserve"> студентка 2 курса группы 207 </w:t>
      </w:r>
      <w:r>
        <w:rPr>
          <w:rFonts w:ascii="Times New Roman" w:hAnsi="Times New Roman" w:cs="Times New Roman"/>
          <w:sz w:val="28"/>
          <w:szCs w:val="28"/>
        </w:rPr>
        <w:t xml:space="preserve"> отделения «Организация и технология в с</w:t>
      </w:r>
      <w:r w:rsidR="009C486A">
        <w:rPr>
          <w:rFonts w:ascii="Times New Roman" w:hAnsi="Times New Roman" w:cs="Times New Roman"/>
          <w:sz w:val="28"/>
          <w:szCs w:val="28"/>
        </w:rPr>
        <w:t xml:space="preserve">фере бытового обслуживания» </w:t>
      </w:r>
      <w:proofErr w:type="spellStart"/>
      <w:r w:rsidR="009C486A">
        <w:rPr>
          <w:rFonts w:ascii="Times New Roman" w:hAnsi="Times New Roman" w:cs="Times New Roman"/>
          <w:sz w:val="28"/>
          <w:szCs w:val="28"/>
        </w:rPr>
        <w:t>Тапина</w:t>
      </w:r>
      <w:proofErr w:type="spellEnd"/>
      <w:r w:rsidR="009C486A">
        <w:rPr>
          <w:rFonts w:ascii="Times New Roman" w:hAnsi="Times New Roman" w:cs="Times New Roman"/>
          <w:sz w:val="28"/>
          <w:szCs w:val="28"/>
        </w:rPr>
        <w:t xml:space="preserve"> Олеся Олеговна</w:t>
      </w:r>
    </w:p>
    <w:p w:rsidR="00B35F72" w:rsidRDefault="00B35F72" w:rsidP="009C486A">
      <w:pPr>
        <w:rPr>
          <w:rFonts w:ascii="Times New Roman" w:hAnsi="Times New Roman" w:cs="Times New Roman"/>
          <w:sz w:val="28"/>
          <w:szCs w:val="28"/>
        </w:rPr>
      </w:pPr>
    </w:p>
    <w:p w:rsidR="00850F7F" w:rsidRDefault="009C486A" w:rsidP="009C486A">
      <w:pPr>
        <w:rPr>
          <w:rFonts w:ascii="Times New Roman" w:hAnsi="Times New Roman" w:cs="Times New Roman"/>
          <w:sz w:val="28"/>
          <w:szCs w:val="28"/>
        </w:rPr>
      </w:pPr>
      <w:r>
        <w:rPr>
          <w:rFonts w:ascii="Times New Roman" w:hAnsi="Times New Roman" w:cs="Times New Roman"/>
          <w:sz w:val="28"/>
          <w:szCs w:val="28"/>
        </w:rPr>
        <w:t xml:space="preserve">Консультант проекта: </w:t>
      </w:r>
      <w:r w:rsidR="00850F7F">
        <w:rPr>
          <w:rFonts w:ascii="Times New Roman" w:hAnsi="Times New Roman" w:cs="Times New Roman"/>
          <w:sz w:val="28"/>
          <w:szCs w:val="28"/>
        </w:rPr>
        <w:t xml:space="preserve"> </w:t>
      </w:r>
      <w:proofErr w:type="spellStart"/>
      <w:r w:rsidR="00850F7F">
        <w:rPr>
          <w:rFonts w:ascii="Times New Roman" w:hAnsi="Times New Roman" w:cs="Times New Roman"/>
          <w:sz w:val="28"/>
          <w:szCs w:val="28"/>
        </w:rPr>
        <w:t>Пл</w:t>
      </w:r>
      <w:r w:rsidR="00850F7F" w:rsidRPr="00C14690">
        <w:rPr>
          <w:rFonts w:ascii="Times New Roman" w:hAnsi="Times New Roman" w:cs="Times New Roman"/>
          <w:sz w:val="28"/>
          <w:szCs w:val="28"/>
        </w:rPr>
        <w:t>ахотняя</w:t>
      </w:r>
      <w:proofErr w:type="spellEnd"/>
      <w:r w:rsidR="00850F7F" w:rsidRPr="00C14690">
        <w:rPr>
          <w:rFonts w:ascii="Times New Roman" w:hAnsi="Times New Roman" w:cs="Times New Roman"/>
          <w:sz w:val="28"/>
          <w:szCs w:val="28"/>
        </w:rPr>
        <w:t xml:space="preserve"> И.В.</w:t>
      </w:r>
    </w:p>
    <w:p w:rsidR="00850F7F" w:rsidRDefault="00850F7F" w:rsidP="00850F7F">
      <w:pPr>
        <w:rPr>
          <w:rFonts w:ascii="Times New Roman" w:hAnsi="Times New Roman" w:cs="Times New Roman"/>
          <w:sz w:val="28"/>
          <w:szCs w:val="28"/>
        </w:rPr>
      </w:pPr>
    </w:p>
    <w:p w:rsidR="00850F7F" w:rsidRDefault="00850F7F" w:rsidP="00850F7F">
      <w:pPr>
        <w:rPr>
          <w:rFonts w:ascii="Times New Roman" w:hAnsi="Times New Roman" w:cs="Times New Roman"/>
          <w:sz w:val="28"/>
          <w:szCs w:val="28"/>
        </w:rPr>
      </w:pPr>
    </w:p>
    <w:p w:rsidR="00850F7F" w:rsidRDefault="00850F7F" w:rsidP="00850F7F">
      <w:pPr>
        <w:rPr>
          <w:rFonts w:ascii="Times New Roman" w:hAnsi="Times New Roman" w:cs="Times New Roman"/>
          <w:sz w:val="28"/>
          <w:szCs w:val="28"/>
        </w:rPr>
      </w:pPr>
    </w:p>
    <w:p w:rsidR="00850F7F" w:rsidRDefault="00850F7F" w:rsidP="00850F7F">
      <w:pPr>
        <w:rPr>
          <w:rFonts w:ascii="Times New Roman" w:hAnsi="Times New Roman" w:cs="Times New Roman"/>
          <w:sz w:val="28"/>
          <w:szCs w:val="28"/>
        </w:rPr>
      </w:pPr>
    </w:p>
    <w:p w:rsidR="009C486A" w:rsidRDefault="00850F7F" w:rsidP="009C486A">
      <w:pPr>
        <w:spacing w:after="0" w:line="360" w:lineRule="auto"/>
        <w:rPr>
          <w:rFonts w:ascii="Times New Roman" w:hAnsi="Times New Roman" w:cs="Times New Roman"/>
          <w:sz w:val="28"/>
          <w:szCs w:val="28"/>
        </w:rPr>
      </w:pPr>
      <w:r>
        <w:rPr>
          <w:rFonts w:ascii="Times New Roman" w:hAnsi="Times New Roman" w:cs="Times New Roman"/>
          <w:sz w:val="28"/>
          <w:szCs w:val="28"/>
        </w:rPr>
        <w:t>Наименование учебного заведения</w:t>
      </w:r>
      <w:r w:rsidR="009C486A">
        <w:rPr>
          <w:rFonts w:ascii="Times New Roman" w:hAnsi="Times New Roman" w:cs="Times New Roman"/>
          <w:sz w:val="28"/>
          <w:szCs w:val="28"/>
        </w:rPr>
        <w:t>:</w:t>
      </w:r>
    </w:p>
    <w:p w:rsidR="009C486A" w:rsidRDefault="009C486A" w:rsidP="009C486A">
      <w:pPr>
        <w:spacing w:after="0" w:line="360" w:lineRule="auto"/>
        <w:rPr>
          <w:rFonts w:ascii="Times New Roman" w:hAnsi="Times New Roman" w:cs="Times New Roman"/>
          <w:sz w:val="28"/>
          <w:szCs w:val="28"/>
        </w:rPr>
      </w:pPr>
      <w:r w:rsidRPr="009C486A">
        <w:rPr>
          <w:rFonts w:ascii="Times New Roman" w:hAnsi="Times New Roman" w:cs="Times New Roman"/>
          <w:sz w:val="28"/>
          <w:szCs w:val="28"/>
        </w:rPr>
        <w:t xml:space="preserve"> </w:t>
      </w:r>
      <w:r w:rsidRPr="0040461C">
        <w:rPr>
          <w:rFonts w:ascii="Times New Roman" w:hAnsi="Times New Roman" w:cs="Times New Roman"/>
          <w:sz w:val="28"/>
          <w:szCs w:val="28"/>
        </w:rPr>
        <w:t xml:space="preserve">Министерство образования, науки и молодежной политики </w:t>
      </w:r>
    </w:p>
    <w:p w:rsidR="009C486A" w:rsidRPr="0040461C" w:rsidRDefault="009C486A" w:rsidP="009C486A">
      <w:pPr>
        <w:spacing w:after="0" w:line="360" w:lineRule="auto"/>
        <w:rPr>
          <w:rFonts w:ascii="Times New Roman" w:hAnsi="Times New Roman" w:cs="Times New Roman"/>
          <w:sz w:val="28"/>
          <w:szCs w:val="28"/>
        </w:rPr>
      </w:pPr>
      <w:r w:rsidRPr="0040461C">
        <w:rPr>
          <w:rFonts w:ascii="Times New Roman" w:hAnsi="Times New Roman" w:cs="Times New Roman"/>
          <w:sz w:val="28"/>
          <w:szCs w:val="28"/>
        </w:rPr>
        <w:t xml:space="preserve">Краснодарского края </w:t>
      </w:r>
    </w:p>
    <w:p w:rsidR="009C486A" w:rsidRDefault="009C486A" w:rsidP="009C486A">
      <w:pPr>
        <w:spacing w:after="0" w:line="360" w:lineRule="auto"/>
        <w:rPr>
          <w:rFonts w:ascii="Times New Roman" w:hAnsi="Times New Roman" w:cs="Times New Roman"/>
          <w:sz w:val="28"/>
          <w:szCs w:val="28"/>
        </w:rPr>
      </w:pPr>
      <w:r w:rsidRPr="0040461C">
        <w:rPr>
          <w:rFonts w:ascii="Times New Roman" w:hAnsi="Times New Roman" w:cs="Times New Roman"/>
          <w:sz w:val="28"/>
          <w:szCs w:val="28"/>
        </w:rPr>
        <w:t xml:space="preserve">Государственное автономное профессиональное образовательное учреждение Краснодарского края </w:t>
      </w:r>
    </w:p>
    <w:p w:rsidR="009C486A" w:rsidRPr="0040461C" w:rsidRDefault="009C486A" w:rsidP="009C486A">
      <w:pPr>
        <w:spacing w:after="0" w:line="360" w:lineRule="auto"/>
        <w:rPr>
          <w:rFonts w:ascii="Times New Roman" w:hAnsi="Times New Roman" w:cs="Times New Roman"/>
          <w:sz w:val="28"/>
          <w:szCs w:val="28"/>
        </w:rPr>
      </w:pPr>
      <w:r w:rsidRPr="0040461C">
        <w:rPr>
          <w:rFonts w:ascii="Times New Roman" w:hAnsi="Times New Roman" w:cs="Times New Roman"/>
          <w:sz w:val="28"/>
          <w:szCs w:val="28"/>
        </w:rPr>
        <w:t>«Каневской аграрно-технологический колледж»</w:t>
      </w:r>
    </w:p>
    <w:p w:rsidR="009C486A" w:rsidRPr="0040461C" w:rsidRDefault="009C486A" w:rsidP="009C486A">
      <w:pPr>
        <w:spacing w:after="0" w:line="360" w:lineRule="auto"/>
        <w:rPr>
          <w:rFonts w:ascii="Times New Roman" w:hAnsi="Times New Roman" w:cs="Times New Roman"/>
          <w:sz w:val="28"/>
          <w:szCs w:val="28"/>
        </w:rPr>
      </w:pPr>
      <w:r w:rsidRPr="0040461C">
        <w:rPr>
          <w:rFonts w:ascii="Times New Roman" w:hAnsi="Times New Roman" w:cs="Times New Roman"/>
          <w:sz w:val="28"/>
          <w:szCs w:val="28"/>
        </w:rPr>
        <w:t>(ГАПОУ КККАТК)</w:t>
      </w:r>
    </w:p>
    <w:p w:rsidR="00850F7F" w:rsidRPr="00C14690" w:rsidRDefault="00850F7F" w:rsidP="00850F7F">
      <w:pPr>
        <w:rPr>
          <w:rFonts w:ascii="Times New Roman" w:hAnsi="Times New Roman" w:cs="Times New Roman"/>
          <w:sz w:val="28"/>
          <w:szCs w:val="28"/>
        </w:rPr>
      </w:pPr>
    </w:p>
    <w:p w:rsidR="00850F7F" w:rsidRDefault="00850F7F" w:rsidP="00850F7F">
      <w:pPr>
        <w:spacing w:after="0" w:line="360" w:lineRule="auto"/>
        <w:rPr>
          <w:rFonts w:ascii="Times New Roman" w:hAnsi="Times New Roman" w:cs="Times New Roman"/>
          <w:sz w:val="28"/>
          <w:szCs w:val="28"/>
        </w:rPr>
      </w:pPr>
      <w:r w:rsidRPr="0040461C">
        <w:rPr>
          <w:rFonts w:ascii="Times New Roman" w:hAnsi="Times New Roman" w:cs="Times New Roman"/>
          <w:sz w:val="28"/>
          <w:szCs w:val="28"/>
        </w:rPr>
        <w:t xml:space="preserve">     </w:t>
      </w:r>
    </w:p>
    <w:p w:rsidR="009C486A" w:rsidRDefault="009C486A"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9C486A" w:rsidRDefault="009C486A"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9C486A" w:rsidRDefault="009C486A"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8A27E9" w:rsidRPr="008A27E9" w:rsidRDefault="008A27E9" w:rsidP="002C5EC7">
      <w:pPr>
        <w:keepNext/>
        <w:keepLines/>
        <w:spacing w:line="360" w:lineRule="auto"/>
        <w:jc w:val="center"/>
        <w:outlineLvl w:val="0"/>
        <w:rPr>
          <w:rFonts w:ascii="Times New Roman" w:hAnsi="Times New Roman" w:cs="Times New Roman"/>
          <w:bCs/>
          <w:sz w:val="28"/>
          <w:szCs w:val="28"/>
        </w:rPr>
      </w:pPr>
      <w:r w:rsidRPr="008A27E9">
        <w:rPr>
          <w:rFonts w:ascii="Times New Roman" w:hAnsi="Times New Roman" w:cs="Times New Roman"/>
          <w:bCs/>
          <w:sz w:val="28"/>
          <w:szCs w:val="28"/>
        </w:rPr>
        <w:lastRenderedPageBreak/>
        <w:t>Аннотация</w:t>
      </w:r>
    </w:p>
    <w:p w:rsidR="008A27E9" w:rsidRPr="005C15E7" w:rsidRDefault="008A27E9" w:rsidP="005C15E7">
      <w:pPr>
        <w:pStyle w:val="a3"/>
        <w:shd w:val="clear" w:color="auto" w:fill="FFFFFF"/>
        <w:spacing w:before="0" w:beforeAutospacing="0" w:after="0" w:afterAutospacing="0"/>
        <w:ind w:left="-993"/>
        <w:jc w:val="both"/>
        <w:textAlignment w:val="baseline"/>
        <w:rPr>
          <w:color w:val="000000"/>
          <w:sz w:val="28"/>
          <w:szCs w:val="28"/>
        </w:rPr>
      </w:pPr>
      <w:r w:rsidRPr="005C15E7">
        <w:rPr>
          <w:b/>
          <w:bCs/>
          <w:color w:val="000000"/>
          <w:sz w:val="28"/>
          <w:szCs w:val="28"/>
          <w:bdr w:val="none" w:sz="0" w:space="0" w:color="auto" w:frame="1"/>
        </w:rPr>
        <w:t>Цель проекта:</w:t>
      </w:r>
    </w:p>
    <w:p w:rsidR="008A27E9" w:rsidRPr="005C15E7" w:rsidRDefault="008A27E9" w:rsidP="005C15E7">
      <w:pPr>
        <w:pStyle w:val="a3"/>
        <w:shd w:val="clear" w:color="auto" w:fill="FFFFFF"/>
        <w:spacing w:before="375" w:beforeAutospacing="0" w:after="450" w:afterAutospacing="0"/>
        <w:ind w:left="-993"/>
        <w:jc w:val="both"/>
        <w:textAlignment w:val="baseline"/>
        <w:rPr>
          <w:color w:val="000000"/>
          <w:sz w:val="28"/>
          <w:szCs w:val="28"/>
        </w:rPr>
      </w:pPr>
      <w:r w:rsidRPr="005C15E7">
        <w:rPr>
          <w:color w:val="000000"/>
          <w:sz w:val="28"/>
          <w:szCs w:val="28"/>
        </w:rPr>
        <w:t xml:space="preserve">Обоснование экономической эффективности открытия </w:t>
      </w:r>
      <w:proofErr w:type="spellStart"/>
      <w:r w:rsidR="00EE4FC0" w:rsidRPr="005C15E7">
        <w:rPr>
          <w:color w:val="000000"/>
          <w:sz w:val="28"/>
          <w:szCs w:val="28"/>
        </w:rPr>
        <w:t>антикафе</w:t>
      </w:r>
      <w:proofErr w:type="spellEnd"/>
      <w:r w:rsidR="00EE4FC0" w:rsidRPr="005C15E7">
        <w:rPr>
          <w:color w:val="000000"/>
          <w:sz w:val="28"/>
          <w:szCs w:val="28"/>
        </w:rPr>
        <w:t xml:space="preserve"> в районном центре станице Каневской Краснодарского края.</w:t>
      </w:r>
    </w:p>
    <w:p w:rsidR="008A27E9" w:rsidRPr="005C15E7" w:rsidRDefault="00EE4FC0" w:rsidP="005C15E7">
      <w:pPr>
        <w:pStyle w:val="a3"/>
        <w:shd w:val="clear" w:color="auto" w:fill="FFFFFF"/>
        <w:spacing w:before="0" w:beforeAutospacing="0" w:after="0" w:afterAutospacing="0"/>
        <w:ind w:left="-993"/>
        <w:jc w:val="both"/>
        <w:textAlignment w:val="baseline"/>
        <w:rPr>
          <w:b/>
          <w:bCs/>
          <w:color w:val="000000"/>
          <w:sz w:val="28"/>
          <w:szCs w:val="28"/>
          <w:bdr w:val="none" w:sz="0" w:space="0" w:color="auto" w:frame="1"/>
        </w:rPr>
      </w:pPr>
      <w:r w:rsidRPr="005C15E7">
        <w:rPr>
          <w:b/>
          <w:bCs/>
          <w:color w:val="000000"/>
          <w:sz w:val="28"/>
          <w:szCs w:val="28"/>
          <w:bdr w:val="none" w:sz="0" w:space="0" w:color="auto" w:frame="1"/>
        </w:rPr>
        <w:t xml:space="preserve">Концепция </w:t>
      </w:r>
      <w:proofErr w:type="spellStart"/>
      <w:r w:rsidRPr="005C15E7">
        <w:rPr>
          <w:b/>
          <w:bCs/>
          <w:color w:val="000000"/>
          <w:sz w:val="28"/>
          <w:szCs w:val="28"/>
          <w:bdr w:val="none" w:sz="0" w:space="0" w:color="auto" w:frame="1"/>
        </w:rPr>
        <w:t>антикафе</w:t>
      </w:r>
      <w:proofErr w:type="spellEnd"/>
      <w:r w:rsidR="008A27E9" w:rsidRPr="005C15E7">
        <w:rPr>
          <w:b/>
          <w:bCs/>
          <w:color w:val="000000"/>
          <w:sz w:val="28"/>
          <w:szCs w:val="28"/>
          <w:bdr w:val="none" w:sz="0" w:space="0" w:color="auto" w:frame="1"/>
        </w:rPr>
        <w:t>:</w:t>
      </w:r>
    </w:p>
    <w:p w:rsidR="00EE4FC0" w:rsidRPr="005C15E7" w:rsidRDefault="00EE4FC0" w:rsidP="005C15E7">
      <w:pPr>
        <w:pStyle w:val="a3"/>
        <w:shd w:val="clear" w:color="auto" w:fill="FFFFFF"/>
        <w:spacing w:before="0" w:beforeAutospacing="0" w:after="0" w:afterAutospacing="0"/>
        <w:ind w:left="-993"/>
        <w:jc w:val="both"/>
        <w:textAlignment w:val="baseline"/>
        <w:rPr>
          <w:color w:val="000000"/>
          <w:sz w:val="28"/>
          <w:szCs w:val="28"/>
        </w:rPr>
      </w:pPr>
      <w:r w:rsidRPr="005C15E7">
        <w:rPr>
          <w:sz w:val="28"/>
          <w:szCs w:val="28"/>
        </w:rPr>
        <w:t>Кафе будет интересно школьникам</w:t>
      </w:r>
      <w:proofErr w:type="gramStart"/>
      <w:r w:rsidRPr="005C15E7">
        <w:rPr>
          <w:sz w:val="28"/>
          <w:szCs w:val="28"/>
        </w:rPr>
        <w:t xml:space="preserve"> ,</w:t>
      </w:r>
      <w:proofErr w:type="gramEnd"/>
      <w:r w:rsidRPr="005C15E7">
        <w:rPr>
          <w:sz w:val="28"/>
          <w:szCs w:val="28"/>
        </w:rPr>
        <w:t xml:space="preserve"> студентам, молодым родителям, организация для  проведения мероприятий.. В этом заведении можно будет не только вкусно поесть, а также расслабиться и получить удовольствие играя в настольные игры, если это молодая семья,  отдохнуть за просмотром интересного фильма или же получить массу эмоций играя в компьютерные игры</w:t>
      </w:r>
    </w:p>
    <w:p w:rsidR="00EE4FC0" w:rsidRPr="005C15E7" w:rsidRDefault="00EE4FC0" w:rsidP="005C15E7">
      <w:pPr>
        <w:pStyle w:val="a3"/>
        <w:shd w:val="clear" w:color="auto" w:fill="FFFFFF"/>
        <w:spacing w:before="0" w:beforeAutospacing="0" w:after="0" w:afterAutospacing="0"/>
        <w:ind w:left="-993"/>
        <w:jc w:val="both"/>
        <w:textAlignment w:val="baseline"/>
        <w:rPr>
          <w:b/>
          <w:bCs/>
          <w:color w:val="000000"/>
          <w:sz w:val="28"/>
          <w:szCs w:val="28"/>
          <w:bdr w:val="none" w:sz="0" w:space="0" w:color="auto" w:frame="1"/>
        </w:rPr>
      </w:pPr>
    </w:p>
    <w:p w:rsidR="008A27E9" w:rsidRPr="005C15E7" w:rsidRDefault="008A27E9" w:rsidP="005C15E7">
      <w:pPr>
        <w:pStyle w:val="a3"/>
        <w:shd w:val="clear" w:color="auto" w:fill="FFFFFF"/>
        <w:spacing w:before="0" w:beforeAutospacing="0" w:after="0" w:afterAutospacing="0"/>
        <w:ind w:left="-993"/>
        <w:jc w:val="both"/>
        <w:textAlignment w:val="baseline"/>
        <w:rPr>
          <w:color w:val="000000"/>
          <w:sz w:val="28"/>
          <w:szCs w:val="28"/>
        </w:rPr>
      </w:pPr>
      <w:r w:rsidRPr="005C15E7">
        <w:rPr>
          <w:b/>
          <w:bCs/>
          <w:color w:val="000000"/>
          <w:sz w:val="28"/>
          <w:szCs w:val="28"/>
          <w:bdr w:val="none" w:sz="0" w:space="0" w:color="auto" w:frame="1"/>
        </w:rPr>
        <w:t>Основные характеристики проекта:</w:t>
      </w:r>
    </w:p>
    <w:p w:rsidR="008A27E9" w:rsidRPr="005C15E7" w:rsidRDefault="00EE4FC0" w:rsidP="005C15E7">
      <w:pPr>
        <w:pStyle w:val="a3"/>
        <w:shd w:val="clear" w:color="auto" w:fill="FFFFFF"/>
        <w:spacing w:before="375" w:beforeAutospacing="0" w:after="450" w:afterAutospacing="0"/>
        <w:ind w:left="-993"/>
        <w:jc w:val="both"/>
        <w:textAlignment w:val="baseline"/>
        <w:rPr>
          <w:color w:val="000000"/>
          <w:sz w:val="28"/>
          <w:szCs w:val="28"/>
        </w:rPr>
      </w:pPr>
      <w:r w:rsidRPr="005C15E7">
        <w:rPr>
          <w:color w:val="000000"/>
          <w:sz w:val="28"/>
          <w:szCs w:val="28"/>
        </w:rPr>
        <w:t xml:space="preserve">- Открытие </w:t>
      </w:r>
      <w:proofErr w:type="spellStart"/>
      <w:r w:rsidRPr="005C15E7">
        <w:rPr>
          <w:color w:val="000000"/>
          <w:sz w:val="28"/>
          <w:szCs w:val="28"/>
        </w:rPr>
        <w:t>антикафе</w:t>
      </w:r>
      <w:proofErr w:type="spellEnd"/>
      <w:r w:rsidRPr="005C15E7">
        <w:rPr>
          <w:color w:val="000000"/>
          <w:sz w:val="28"/>
          <w:szCs w:val="28"/>
        </w:rPr>
        <w:t xml:space="preserve"> </w:t>
      </w:r>
      <w:r w:rsidR="008A27E9" w:rsidRPr="005C15E7">
        <w:rPr>
          <w:color w:val="000000"/>
          <w:sz w:val="28"/>
          <w:szCs w:val="28"/>
        </w:rPr>
        <w:t xml:space="preserve"> с нуля;</w:t>
      </w:r>
    </w:p>
    <w:p w:rsidR="008A27E9" w:rsidRPr="005C15E7" w:rsidRDefault="008A27E9" w:rsidP="005C15E7">
      <w:pPr>
        <w:pStyle w:val="a3"/>
        <w:shd w:val="clear" w:color="auto" w:fill="FFFFFF"/>
        <w:spacing w:before="375" w:beforeAutospacing="0" w:after="450" w:afterAutospacing="0"/>
        <w:ind w:left="-993"/>
        <w:jc w:val="both"/>
        <w:textAlignment w:val="baseline"/>
        <w:rPr>
          <w:color w:val="000000"/>
          <w:sz w:val="28"/>
          <w:szCs w:val="28"/>
        </w:rPr>
      </w:pPr>
      <w:r w:rsidRPr="005C15E7">
        <w:rPr>
          <w:color w:val="000000"/>
          <w:sz w:val="28"/>
          <w:szCs w:val="28"/>
        </w:rPr>
        <w:t>- Необходимый объем первоначальн</w:t>
      </w:r>
      <w:r w:rsidR="00EE4FC0" w:rsidRPr="005C15E7">
        <w:rPr>
          <w:color w:val="000000"/>
          <w:sz w:val="28"/>
          <w:szCs w:val="28"/>
        </w:rPr>
        <w:t xml:space="preserve">ых инвестиций составляет </w:t>
      </w:r>
      <w:r w:rsidR="005C15E7" w:rsidRPr="005C15E7">
        <w:rPr>
          <w:color w:val="000000"/>
          <w:sz w:val="28"/>
          <w:szCs w:val="28"/>
        </w:rPr>
        <w:t>920400</w:t>
      </w:r>
      <w:r w:rsidRPr="005C15E7">
        <w:rPr>
          <w:color w:val="000000"/>
          <w:sz w:val="28"/>
          <w:szCs w:val="28"/>
        </w:rPr>
        <w:t xml:space="preserve"> рубль 00 копеек;</w:t>
      </w:r>
    </w:p>
    <w:p w:rsidR="008A27E9" w:rsidRPr="005C15E7" w:rsidRDefault="005C15E7" w:rsidP="005C15E7">
      <w:pPr>
        <w:pStyle w:val="a3"/>
        <w:shd w:val="clear" w:color="auto" w:fill="FFFFFF"/>
        <w:spacing w:before="375" w:beforeAutospacing="0" w:after="450" w:afterAutospacing="0"/>
        <w:ind w:left="-993"/>
        <w:jc w:val="both"/>
        <w:textAlignment w:val="baseline"/>
        <w:rPr>
          <w:color w:val="000000"/>
          <w:sz w:val="28"/>
          <w:szCs w:val="28"/>
        </w:rPr>
      </w:pPr>
      <w:r w:rsidRPr="005C15E7">
        <w:rPr>
          <w:color w:val="000000"/>
          <w:sz w:val="28"/>
          <w:szCs w:val="28"/>
        </w:rPr>
        <w:t xml:space="preserve">- Площадь </w:t>
      </w:r>
      <w:proofErr w:type="spellStart"/>
      <w:r w:rsidRPr="005C15E7">
        <w:rPr>
          <w:color w:val="000000"/>
          <w:sz w:val="28"/>
          <w:szCs w:val="28"/>
        </w:rPr>
        <w:t>антикафе</w:t>
      </w:r>
      <w:proofErr w:type="spellEnd"/>
      <w:r w:rsidRPr="005C15E7">
        <w:rPr>
          <w:color w:val="000000"/>
          <w:sz w:val="28"/>
          <w:szCs w:val="28"/>
        </w:rPr>
        <w:t xml:space="preserve"> </w:t>
      </w:r>
      <w:proofErr w:type="spellStart"/>
      <w:r w:rsidRPr="005C15E7">
        <w:rPr>
          <w:color w:val="000000"/>
          <w:sz w:val="28"/>
          <w:szCs w:val="28"/>
        </w:rPr>
        <w:t>д</w:t>
      </w:r>
      <w:proofErr w:type="spellEnd"/>
      <w:r w:rsidRPr="005C15E7">
        <w:rPr>
          <w:color w:val="000000"/>
          <w:sz w:val="28"/>
          <w:szCs w:val="28"/>
        </w:rPr>
        <w:t xml:space="preserve"> 100 </w:t>
      </w:r>
      <w:r w:rsidR="008A27E9" w:rsidRPr="005C15E7">
        <w:rPr>
          <w:color w:val="000000"/>
          <w:sz w:val="28"/>
          <w:szCs w:val="28"/>
        </w:rPr>
        <w:t xml:space="preserve"> кв. м.;</w:t>
      </w:r>
    </w:p>
    <w:p w:rsidR="008A27E9" w:rsidRPr="005C15E7" w:rsidRDefault="008A27E9" w:rsidP="005C15E7">
      <w:pPr>
        <w:pStyle w:val="a3"/>
        <w:shd w:val="clear" w:color="auto" w:fill="FFFFFF"/>
        <w:spacing w:before="375" w:beforeAutospacing="0" w:after="450" w:afterAutospacing="0"/>
        <w:ind w:left="-993"/>
        <w:jc w:val="both"/>
        <w:textAlignment w:val="baseline"/>
        <w:rPr>
          <w:color w:val="000000"/>
          <w:sz w:val="28"/>
          <w:szCs w:val="28"/>
        </w:rPr>
      </w:pPr>
      <w:r w:rsidRPr="005C15E7">
        <w:rPr>
          <w:color w:val="000000"/>
          <w:sz w:val="28"/>
          <w:szCs w:val="28"/>
        </w:rPr>
        <w:t xml:space="preserve">- </w:t>
      </w:r>
      <w:r w:rsidR="005C15E7" w:rsidRPr="005C15E7">
        <w:rPr>
          <w:color w:val="000000"/>
          <w:sz w:val="28"/>
          <w:szCs w:val="28"/>
        </w:rPr>
        <w:t xml:space="preserve">Оплата за первый час пребывания 200 </w:t>
      </w:r>
      <w:proofErr w:type="spellStart"/>
      <w:r w:rsidR="005C15E7" w:rsidRPr="005C15E7">
        <w:rPr>
          <w:color w:val="000000"/>
          <w:sz w:val="28"/>
          <w:szCs w:val="28"/>
        </w:rPr>
        <w:t>руб</w:t>
      </w:r>
      <w:proofErr w:type="spellEnd"/>
      <w:r w:rsidR="005C15E7" w:rsidRPr="005C15E7">
        <w:rPr>
          <w:color w:val="000000"/>
          <w:sz w:val="28"/>
          <w:szCs w:val="28"/>
        </w:rPr>
        <w:t>, затем поминутно.</w:t>
      </w:r>
    </w:p>
    <w:p w:rsidR="008A27E9" w:rsidRPr="005C15E7" w:rsidRDefault="005C15E7" w:rsidP="005C15E7">
      <w:pPr>
        <w:pStyle w:val="a3"/>
        <w:shd w:val="clear" w:color="auto" w:fill="FFFFFF"/>
        <w:spacing w:before="375" w:beforeAutospacing="0" w:after="450" w:afterAutospacing="0"/>
        <w:ind w:left="-993"/>
        <w:jc w:val="both"/>
        <w:textAlignment w:val="baseline"/>
        <w:rPr>
          <w:color w:val="000000"/>
          <w:sz w:val="28"/>
          <w:szCs w:val="28"/>
        </w:rPr>
      </w:pPr>
      <w:r w:rsidRPr="005C15E7">
        <w:rPr>
          <w:color w:val="000000"/>
          <w:sz w:val="28"/>
          <w:szCs w:val="28"/>
        </w:rPr>
        <w:t xml:space="preserve">- Окупаемость проекта до 1 года </w:t>
      </w:r>
    </w:p>
    <w:p w:rsidR="005C15E7" w:rsidRPr="005C15E7" w:rsidRDefault="008A27E9" w:rsidP="005C15E7">
      <w:pPr>
        <w:pStyle w:val="Standard"/>
        <w:widowControl w:val="0"/>
        <w:shd w:val="clear" w:color="auto" w:fill="FFFFFF"/>
        <w:suppressAutoHyphens w:val="0"/>
        <w:spacing w:line="360" w:lineRule="auto"/>
        <w:ind w:left="-993" w:right="-143"/>
        <w:jc w:val="both"/>
        <w:rPr>
          <w:b/>
          <w:bCs/>
          <w:color w:val="000000"/>
          <w:sz w:val="28"/>
          <w:szCs w:val="28"/>
          <w:bdr w:val="none" w:sz="0" w:space="0" w:color="auto" w:frame="1"/>
        </w:rPr>
      </w:pPr>
      <w:r w:rsidRPr="005C15E7">
        <w:rPr>
          <w:b/>
          <w:bCs/>
          <w:color w:val="000000"/>
          <w:sz w:val="28"/>
          <w:szCs w:val="28"/>
          <w:bdr w:val="none" w:sz="0" w:space="0" w:color="auto" w:frame="1"/>
        </w:rPr>
        <w:t>Привлекательность рынка:</w:t>
      </w:r>
    </w:p>
    <w:p w:rsidR="005C15E7" w:rsidRPr="005C15E7" w:rsidRDefault="005C15E7" w:rsidP="005C15E7">
      <w:pPr>
        <w:pStyle w:val="Standard"/>
        <w:widowControl w:val="0"/>
        <w:shd w:val="clear" w:color="auto" w:fill="FFFFFF"/>
        <w:suppressAutoHyphens w:val="0"/>
        <w:spacing w:line="360" w:lineRule="auto"/>
        <w:ind w:left="-993" w:right="-143"/>
        <w:jc w:val="both"/>
        <w:rPr>
          <w:sz w:val="28"/>
          <w:szCs w:val="28"/>
          <w:lang w:eastAsia="ru-RU"/>
        </w:rPr>
      </w:pPr>
      <w:r w:rsidRPr="005C15E7">
        <w:rPr>
          <w:sz w:val="28"/>
          <w:szCs w:val="28"/>
          <w:lang w:eastAsia="ru-RU"/>
        </w:rPr>
        <w:t xml:space="preserve"> </w:t>
      </w:r>
      <w:proofErr w:type="spellStart"/>
      <w:r w:rsidRPr="005C15E7">
        <w:rPr>
          <w:sz w:val="28"/>
          <w:szCs w:val="28"/>
          <w:lang w:eastAsia="ru-RU"/>
        </w:rPr>
        <w:t>Антикафе</w:t>
      </w:r>
      <w:proofErr w:type="spellEnd"/>
      <w:r w:rsidRPr="005C15E7">
        <w:rPr>
          <w:sz w:val="28"/>
          <w:szCs w:val="28"/>
          <w:lang w:eastAsia="ru-RU"/>
        </w:rPr>
        <w:t xml:space="preserve"> или </w:t>
      </w:r>
      <w:proofErr w:type="spellStart"/>
      <w:proofErr w:type="gramStart"/>
      <w:r w:rsidRPr="005C15E7">
        <w:rPr>
          <w:sz w:val="28"/>
          <w:szCs w:val="28"/>
          <w:lang w:eastAsia="ru-RU"/>
        </w:rPr>
        <w:t>Тайм-клубы</w:t>
      </w:r>
      <w:proofErr w:type="spellEnd"/>
      <w:proofErr w:type="gramEnd"/>
      <w:r w:rsidRPr="005C15E7">
        <w:rPr>
          <w:sz w:val="28"/>
          <w:szCs w:val="28"/>
          <w:lang w:eastAsia="ru-RU"/>
        </w:rPr>
        <w:t xml:space="preserve"> представляют собой принципиально новую форму заведения для проведения досуга. Молодежь приходит сюда, чтобы завести новые знакомства, поиграть в компьютерные или настольные игры. Люди постарше в </w:t>
      </w:r>
      <w:proofErr w:type="spellStart"/>
      <w:proofErr w:type="gramStart"/>
      <w:r w:rsidRPr="005C15E7">
        <w:rPr>
          <w:sz w:val="28"/>
          <w:szCs w:val="28"/>
          <w:lang w:eastAsia="ru-RU"/>
        </w:rPr>
        <w:t>тайм-клубах</w:t>
      </w:r>
      <w:proofErr w:type="spellEnd"/>
      <w:proofErr w:type="gramEnd"/>
      <w:r w:rsidRPr="005C15E7">
        <w:rPr>
          <w:sz w:val="28"/>
          <w:szCs w:val="28"/>
          <w:lang w:eastAsia="ru-RU"/>
        </w:rPr>
        <w:t xml:space="preserve"> могут отдохнуть после рабочего дня или поработать в спокойной обстановке.</w:t>
      </w:r>
    </w:p>
    <w:p w:rsidR="002C5EC7" w:rsidRPr="008A27E9" w:rsidRDefault="002C5EC7" w:rsidP="002C5EC7">
      <w:pPr>
        <w:keepNext/>
        <w:keepLines/>
        <w:spacing w:line="360" w:lineRule="auto"/>
        <w:jc w:val="center"/>
        <w:outlineLvl w:val="0"/>
        <w:rPr>
          <w:rFonts w:ascii="Times New Roman" w:hAnsi="Times New Roman" w:cs="Times New Roman"/>
          <w:bCs/>
          <w:sz w:val="28"/>
          <w:szCs w:val="28"/>
        </w:rPr>
      </w:pPr>
      <w:r w:rsidRPr="008A27E9">
        <w:rPr>
          <w:rFonts w:ascii="Times New Roman" w:hAnsi="Times New Roman" w:cs="Times New Roman"/>
          <w:bCs/>
          <w:sz w:val="28"/>
          <w:szCs w:val="28"/>
        </w:rPr>
        <w:lastRenderedPageBreak/>
        <w:t>Содержание</w:t>
      </w:r>
    </w:p>
    <w:p w:rsidR="002C5EC7" w:rsidRPr="008A27E9" w:rsidRDefault="002C5EC7" w:rsidP="002C5EC7">
      <w:pPr>
        <w:keepNext/>
        <w:keepLines/>
        <w:tabs>
          <w:tab w:val="left" w:pos="8940"/>
        </w:tabs>
        <w:spacing w:line="276" w:lineRule="auto"/>
        <w:ind w:firstLine="720"/>
        <w:outlineLvl w:val="0"/>
        <w:rPr>
          <w:rFonts w:ascii="Times New Roman" w:hAnsi="Times New Roman" w:cs="Times New Roman"/>
          <w:bCs/>
          <w:sz w:val="28"/>
          <w:szCs w:val="28"/>
        </w:rPr>
      </w:pPr>
      <w:r w:rsidRPr="008A27E9">
        <w:rPr>
          <w:rFonts w:ascii="Times New Roman" w:hAnsi="Times New Roman" w:cs="Times New Roman"/>
          <w:bCs/>
          <w:sz w:val="28"/>
          <w:szCs w:val="28"/>
        </w:rPr>
        <w:tab/>
        <w:t>стр.</w:t>
      </w:r>
    </w:p>
    <w:tbl>
      <w:tblPr>
        <w:tblW w:w="10025" w:type="dxa"/>
        <w:tblInd w:w="357" w:type="dxa"/>
        <w:tblLook w:val="04A0"/>
      </w:tblPr>
      <w:tblGrid>
        <w:gridCol w:w="8968"/>
        <w:gridCol w:w="500"/>
        <w:gridCol w:w="557"/>
      </w:tblGrid>
      <w:tr w:rsidR="002C5EC7" w:rsidRPr="008A27E9" w:rsidTr="002C5EC7">
        <w:trPr>
          <w:trHeight w:val="266"/>
        </w:trPr>
        <w:tc>
          <w:tcPr>
            <w:tcW w:w="8968" w:type="dxa"/>
            <w:shd w:val="clear" w:color="auto" w:fill="auto"/>
          </w:tcPr>
          <w:p w:rsidR="002C5EC7" w:rsidRPr="008A27E9" w:rsidRDefault="002C5EC7" w:rsidP="007D268B">
            <w:pPr>
              <w:pStyle w:val="Heading1"/>
              <w:spacing w:line="276" w:lineRule="auto"/>
              <w:ind w:left="0"/>
              <w:jc w:val="left"/>
              <w:rPr>
                <w:sz w:val="28"/>
                <w:szCs w:val="28"/>
              </w:rPr>
            </w:pPr>
            <w:r w:rsidRPr="008A27E9">
              <w:rPr>
                <w:sz w:val="28"/>
                <w:szCs w:val="28"/>
              </w:rPr>
              <w:t>Введение</w:t>
            </w:r>
          </w:p>
        </w:tc>
        <w:tc>
          <w:tcPr>
            <w:tcW w:w="500" w:type="dxa"/>
            <w:shd w:val="clear" w:color="auto" w:fill="auto"/>
            <w:vAlign w:val="bottom"/>
          </w:tcPr>
          <w:p w:rsidR="002C5EC7" w:rsidRPr="008A27E9" w:rsidRDefault="00967230" w:rsidP="007D268B">
            <w:pPr>
              <w:spacing w:line="276" w:lineRule="auto"/>
              <w:rPr>
                <w:rFonts w:ascii="Times New Roman" w:eastAsia="Calibri" w:hAnsi="Times New Roman" w:cs="Times New Roman"/>
                <w:sz w:val="28"/>
                <w:szCs w:val="28"/>
              </w:rPr>
            </w:pPr>
            <w:r w:rsidRPr="008A27E9">
              <w:rPr>
                <w:rFonts w:ascii="Times New Roman" w:eastAsia="Calibri" w:hAnsi="Times New Roman" w:cs="Times New Roman"/>
                <w:sz w:val="28"/>
                <w:szCs w:val="28"/>
              </w:rPr>
              <w:t>3</w:t>
            </w:r>
          </w:p>
        </w:tc>
        <w:tc>
          <w:tcPr>
            <w:tcW w:w="557" w:type="dxa"/>
            <w:shd w:val="clear" w:color="auto" w:fill="auto"/>
            <w:vAlign w:val="bottom"/>
          </w:tcPr>
          <w:p w:rsidR="002C5EC7" w:rsidRPr="008A27E9" w:rsidRDefault="002C5EC7" w:rsidP="007D268B">
            <w:pPr>
              <w:spacing w:line="276" w:lineRule="auto"/>
              <w:rPr>
                <w:rFonts w:ascii="Times New Roman" w:eastAsia="Calibri" w:hAnsi="Times New Roman" w:cs="Times New Roman"/>
                <w:sz w:val="28"/>
                <w:szCs w:val="28"/>
              </w:rPr>
            </w:pPr>
          </w:p>
        </w:tc>
      </w:tr>
      <w:tr w:rsidR="002C5EC7" w:rsidRPr="008A27E9" w:rsidTr="002C5EC7">
        <w:trPr>
          <w:trHeight w:val="266"/>
        </w:trPr>
        <w:tc>
          <w:tcPr>
            <w:tcW w:w="8968" w:type="dxa"/>
            <w:shd w:val="clear" w:color="auto" w:fill="auto"/>
          </w:tcPr>
          <w:p w:rsidR="002C5EC7" w:rsidRPr="008A27E9" w:rsidRDefault="002C5EC7" w:rsidP="007D268B">
            <w:pPr>
              <w:pStyle w:val="Heading1"/>
              <w:spacing w:line="276" w:lineRule="auto"/>
              <w:ind w:left="0"/>
              <w:jc w:val="left"/>
              <w:rPr>
                <w:sz w:val="28"/>
                <w:szCs w:val="28"/>
              </w:rPr>
            </w:pPr>
            <w:r w:rsidRPr="008A27E9">
              <w:rPr>
                <w:sz w:val="28"/>
                <w:szCs w:val="28"/>
              </w:rPr>
              <w:t>1. Основные особенности при открытии собственного дела</w:t>
            </w:r>
          </w:p>
        </w:tc>
        <w:tc>
          <w:tcPr>
            <w:tcW w:w="500" w:type="dxa"/>
            <w:shd w:val="clear" w:color="auto" w:fill="auto"/>
            <w:vAlign w:val="bottom"/>
          </w:tcPr>
          <w:p w:rsidR="002C5EC7" w:rsidRPr="008A27E9" w:rsidRDefault="00967230" w:rsidP="007D268B">
            <w:pPr>
              <w:spacing w:line="276" w:lineRule="auto"/>
              <w:rPr>
                <w:rFonts w:ascii="Times New Roman" w:eastAsia="Calibri" w:hAnsi="Times New Roman" w:cs="Times New Roman"/>
                <w:sz w:val="28"/>
                <w:szCs w:val="28"/>
              </w:rPr>
            </w:pPr>
            <w:r w:rsidRPr="008A27E9">
              <w:rPr>
                <w:rFonts w:ascii="Times New Roman" w:eastAsia="Calibri" w:hAnsi="Times New Roman" w:cs="Times New Roman"/>
                <w:sz w:val="28"/>
                <w:szCs w:val="28"/>
              </w:rPr>
              <w:t>4</w:t>
            </w:r>
          </w:p>
        </w:tc>
        <w:tc>
          <w:tcPr>
            <w:tcW w:w="557" w:type="dxa"/>
            <w:shd w:val="clear" w:color="auto" w:fill="auto"/>
            <w:vAlign w:val="bottom"/>
          </w:tcPr>
          <w:p w:rsidR="002C5EC7" w:rsidRPr="008A27E9" w:rsidRDefault="002C5EC7" w:rsidP="007D268B">
            <w:pPr>
              <w:spacing w:line="276" w:lineRule="auto"/>
              <w:rPr>
                <w:rFonts w:ascii="Times New Roman" w:eastAsia="Calibri" w:hAnsi="Times New Roman" w:cs="Times New Roman"/>
                <w:sz w:val="28"/>
                <w:szCs w:val="28"/>
              </w:rPr>
            </w:pPr>
          </w:p>
        </w:tc>
      </w:tr>
      <w:tr w:rsidR="002C5EC7" w:rsidRPr="008A27E9" w:rsidTr="002C5EC7">
        <w:trPr>
          <w:trHeight w:val="266"/>
        </w:trPr>
        <w:tc>
          <w:tcPr>
            <w:tcW w:w="8968" w:type="dxa"/>
            <w:shd w:val="clear" w:color="auto" w:fill="auto"/>
          </w:tcPr>
          <w:p w:rsidR="002C5EC7" w:rsidRPr="008A27E9" w:rsidRDefault="002C5EC7" w:rsidP="007D268B">
            <w:pPr>
              <w:pStyle w:val="Heading1"/>
              <w:spacing w:line="276" w:lineRule="auto"/>
              <w:ind w:left="0"/>
              <w:jc w:val="left"/>
              <w:rPr>
                <w:sz w:val="28"/>
                <w:szCs w:val="28"/>
              </w:rPr>
            </w:pPr>
            <w:r w:rsidRPr="008A27E9">
              <w:rPr>
                <w:sz w:val="28"/>
                <w:szCs w:val="28"/>
              </w:rPr>
              <w:t>1.1 Выбор вида деятельности</w:t>
            </w:r>
          </w:p>
        </w:tc>
        <w:tc>
          <w:tcPr>
            <w:tcW w:w="500" w:type="dxa"/>
            <w:shd w:val="clear" w:color="auto" w:fill="auto"/>
            <w:vAlign w:val="bottom"/>
          </w:tcPr>
          <w:p w:rsidR="002C5EC7" w:rsidRPr="008A27E9" w:rsidRDefault="002C5EC7" w:rsidP="007D268B">
            <w:pPr>
              <w:spacing w:line="276" w:lineRule="auto"/>
              <w:rPr>
                <w:rFonts w:ascii="Times New Roman" w:eastAsia="Calibri" w:hAnsi="Times New Roman" w:cs="Times New Roman"/>
                <w:sz w:val="28"/>
                <w:szCs w:val="28"/>
              </w:rPr>
            </w:pPr>
          </w:p>
        </w:tc>
        <w:tc>
          <w:tcPr>
            <w:tcW w:w="557" w:type="dxa"/>
            <w:shd w:val="clear" w:color="auto" w:fill="auto"/>
            <w:vAlign w:val="bottom"/>
          </w:tcPr>
          <w:p w:rsidR="002C5EC7" w:rsidRPr="008A27E9" w:rsidRDefault="002C5EC7" w:rsidP="007D268B">
            <w:pPr>
              <w:spacing w:line="276" w:lineRule="auto"/>
              <w:rPr>
                <w:rFonts w:ascii="Times New Roman" w:eastAsia="Calibri" w:hAnsi="Times New Roman" w:cs="Times New Roman"/>
                <w:sz w:val="28"/>
                <w:szCs w:val="28"/>
              </w:rPr>
            </w:pPr>
          </w:p>
        </w:tc>
      </w:tr>
      <w:tr w:rsidR="002C5EC7" w:rsidRPr="008A27E9" w:rsidTr="002C5EC7">
        <w:tc>
          <w:tcPr>
            <w:tcW w:w="8968" w:type="dxa"/>
            <w:shd w:val="clear" w:color="auto" w:fill="auto"/>
          </w:tcPr>
          <w:p w:rsidR="002C5EC7" w:rsidRPr="008A27E9" w:rsidRDefault="002C5EC7" w:rsidP="007D268B">
            <w:pPr>
              <w:tabs>
                <w:tab w:val="left" w:pos="1122"/>
              </w:tabs>
              <w:spacing w:line="276" w:lineRule="auto"/>
              <w:rPr>
                <w:rFonts w:ascii="Times New Roman" w:hAnsi="Times New Roman" w:cs="Times New Roman"/>
              </w:rPr>
            </w:pPr>
            <w:r w:rsidRPr="008A27E9">
              <w:rPr>
                <w:rFonts w:ascii="Times New Roman" w:hAnsi="Times New Roman" w:cs="Times New Roman"/>
                <w:color w:val="000000"/>
                <w:sz w:val="28"/>
                <w:szCs w:val="28"/>
              </w:rPr>
              <w:t xml:space="preserve">2. Открытие собственного дела на примере </w:t>
            </w:r>
            <w:proofErr w:type="spellStart"/>
            <w:r w:rsidRPr="008A27E9">
              <w:rPr>
                <w:rFonts w:ascii="Times New Roman" w:hAnsi="Times New Roman" w:cs="Times New Roman"/>
                <w:color w:val="000000"/>
                <w:sz w:val="28"/>
                <w:szCs w:val="28"/>
              </w:rPr>
              <w:t>антикафе</w:t>
            </w:r>
            <w:proofErr w:type="spellEnd"/>
            <w:r w:rsidRPr="008A27E9">
              <w:rPr>
                <w:rFonts w:ascii="Times New Roman" w:hAnsi="Times New Roman" w:cs="Times New Roman"/>
                <w:color w:val="000000"/>
                <w:sz w:val="28"/>
                <w:szCs w:val="28"/>
              </w:rPr>
              <w:t xml:space="preserve"> «Песочница»</w:t>
            </w:r>
          </w:p>
        </w:tc>
        <w:tc>
          <w:tcPr>
            <w:tcW w:w="500" w:type="dxa"/>
            <w:shd w:val="clear" w:color="auto" w:fill="auto"/>
            <w:vAlign w:val="bottom"/>
          </w:tcPr>
          <w:p w:rsidR="002C5EC7" w:rsidRPr="008A27E9" w:rsidRDefault="00967230" w:rsidP="007D268B">
            <w:pPr>
              <w:spacing w:line="276" w:lineRule="auto"/>
              <w:rPr>
                <w:rFonts w:ascii="Times New Roman" w:eastAsia="Calibri" w:hAnsi="Times New Roman" w:cs="Times New Roman"/>
                <w:sz w:val="28"/>
                <w:szCs w:val="28"/>
              </w:rPr>
            </w:pPr>
            <w:r w:rsidRPr="008A27E9">
              <w:rPr>
                <w:rFonts w:ascii="Times New Roman" w:eastAsia="Calibri" w:hAnsi="Times New Roman" w:cs="Times New Roman"/>
                <w:sz w:val="28"/>
                <w:szCs w:val="28"/>
              </w:rPr>
              <w:t>5</w:t>
            </w:r>
          </w:p>
        </w:tc>
        <w:tc>
          <w:tcPr>
            <w:tcW w:w="557" w:type="dxa"/>
            <w:shd w:val="clear" w:color="auto" w:fill="auto"/>
            <w:vAlign w:val="bottom"/>
          </w:tcPr>
          <w:p w:rsidR="002C5EC7" w:rsidRPr="008A27E9" w:rsidRDefault="002C5EC7" w:rsidP="007D268B">
            <w:pPr>
              <w:spacing w:line="276" w:lineRule="auto"/>
              <w:rPr>
                <w:rFonts w:ascii="Times New Roman" w:eastAsia="Calibri" w:hAnsi="Times New Roman" w:cs="Times New Roman"/>
                <w:sz w:val="28"/>
                <w:szCs w:val="28"/>
              </w:rPr>
            </w:pPr>
          </w:p>
        </w:tc>
      </w:tr>
      <w:tr w:rsidR="002C5EC7" w:rsidRPr="008A27E9" w:rsidTr="002C5EC7">
        <w:tc>
          <w:tcPr>
            <w:tcW w:w="8968" w:type="dxa"/>
            <w:shd w:val="clear" w:color="auto" w:fill="auto"/>
          </w:tcPr>
          <w:p w:rsidR="002C5EC7" w:rsidRPr="008A27E9" w:rsidRDefault="005C15E7" w:rsidP="007D268B">
            <w:pPr>
              <w:tabs>
                <w:tab w:val="left" w:pos="1122"/>
              </w:tabs>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Выводы</w:t>
            </w:r>
          </w:p>
        </w:tc>
        <w:tc>
          <w:tcPr>
            <w:tcW w:w="500" w:type="dxa"/>
            <w:shd w:val="clear" w:color="auto" w:fill="auto"/>
            <w:vAlign w:val="bottom"/>
          </w:tcPr>
          <w:p w:rsidR="002C5EC7" w:rsidRPr="008A27E9" w:rsidRDefault="005C15E7" w:rsidP="007D268B">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57" w:type="dxa"/>
            <w:shd w:val="clear" w:color="auto" w:fill="auto"/>
            <w:vAlign w:val="bottom"/>
          </w:tcPr>
          <w:p w:rsidR="002C5EC7" w:rsidRPr="008A27E9" w:rsidRDefault="002C5EC7" w:rsidP="007D268B">
            <w:pPr>
              <w:spacing w:line="276" w:lineRule="auto"/>
              <w:rPr>
                <w:rFonts w:ascii="Times New Roman" w:eastAsia="Calibri" w:hAnsi="Times New Roman" w:cs="Times New Roman"/>
                <w:sz w:val="28"/>
                <w:szCs w:val="28"/>
              </w:rPr>
            </w:pPr>
          </w:p>
        </w:tc>
      </w:tr>
      <w:tr w:rsidR="002C5EC7" w:rsidRPr="008A27E9" w:rsidTr="002C5EC7">
        <w:tc>
          <w:tcPr>
            <w:tcW w:w="8968" w:type="dxa"/>
            <w:shd w:val="clear" w:color="auto" w:fill="auto"/>
          </w:tcPr>
          <w:p w:rsidR="002C5EC7" w:rsidRPr="008A27E9" w:rsidRDefault="002C5EC7" w:rsidP="007D268B">
            <w:pPr>
              <w:tabs>
                <w:tab w:val="left" w:pos="1122"/>
              </w:tabs>
              <w:spacing w:line="276" w:lineRule="auto"/>
              <w:rPr>
                <w:rFonts w:ascii="Times New Roman" w:hAnsi="Times New Roman" w:cs="Times New Roman"/>
                <w:color w:val="000000"/>
                <w:sz w:val="28"/>
                <w:szCs w:val="28"/>
              </w:rPr>
            </w:pPr>
            <w:r w:rsidRPr="008A27E9">
              <w:rPr>
                <w:rFonts w:ascii="Times New Roman" w:hAnsi="Times New Roman" w:cs="Times New Roman"/>
                <w:color w:val="000000"/>
                <w:sz w:val="28"/>
                <w:szCs w:val="28"/>
              </w:rPr>
              <w:t>Список использованных источников</w:t>
            </w:r>
          </w:p>
        </w:tc>
        <w:tc>
          <w:tcPr>
            <w:tcW w:w="500" w:type="dxa"/>
            <w:shd w:val="clear" w:color="auto" w:fill="auto"/>
            <w:vAlign w:val="bottom"/>
          </w:tcPr>
          <w:p w:rsidR="002C5EC7" w:rsidRPr="008A27E9" w:rsidRDefault="00967230" w:rsidP="007D268B">
            <w:pPr>
              <w:spacing w:line="276" w:lineRule="auto"/>
              <w:rPr>
                <w:rFonts w:ascii="Times New Roman" w:eastAsia="Calibri" w:hAnsi="Times New Roman" w:cs="Times New Roman"/>
                <w:sz w:val="28"/>
                <w:szCs w:val="28"/>
              </w:rPr>
            </w:pPr>
            <w:r w:rsidRPr="008A27E9">
              <w:rPr>
                <w:rFonts w:ascii="Times New Roman" w:eastAsia="Calibri" w:hAnsi="Times New Roman" w:cs="Times New Roman"/>
                <w:sz w:val="28"/>
                <w:szCs w:val="28"/>
              </w:rPr>
              <w:t>1</w:t>
            </w:r>
            <w:r w:rsidR="005C15E7">
              <w:rPr>
                <w:rFonts w:ascii="Times New Roman" w:eastAsia="Calibri" w:hAnsi="Times New Roman" w:cs="Times New Roman"/>
                <w:sz w:val="28"/>
                <w:szCs w:val="28"/>
              </w:rPr>
              <w:t>1</w:t>
            </w:r>
          </w:p>
        </w:tc>
        <w:tc>
          <w:tcPr>
            <w:tcW w:w="557" w:type="dxa"/>
            <w:shd w:val="clear" w:color="auto" w:fill="auto"/>
            <w:vAlign w:val="bottom"/>
          </w:tcPr>
          <w:p w:rsidR="002C5EC7" w:rsidRPr="008A27E9" w:rsidRDefault="002C5EC7" w:rsidP="007D268B">
            <w:pPr>
              <w:spacing w:line="276" w:lineRule="auto"/>
              <w:rPr>
                <w:rFonts w:ascii="Times New Roman" w:eastAsia="Calibri" w:hAnsi="Times New Roman" w:cs="Times New Roman"/>
                <w:sz w:val="28"/>
                <w:szCs w:val="28"/>
              </w:rPr>
            </w:pPr>
          </w:p>
        </w:tc>
      </w:tr>
    </w:tbl>
    <w:p w:rsidR="002C5EC7" w:rsidRPr="008A27E9"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Pr="008A27E9"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Pr="008A27E9"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Pr="008A27E9"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Pr="008A27E9"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5C15E7" w:rsidRDefault="005C15E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2C5EC7">
      <w:pPr>
        <w:pStyle w:val="Standard"/>
        <w:widowControl w:val="0"/>
        <w:shd w:val="clear" w:color="auto" w:fill="FFFFFF"/>
        <w:suppressAutoHyphens w:val="0"/>
        <w:spacing w:line="360" w:lineRule="auto"/>
        <w:ind w:right="-143" w:firstLine="709"/>
        <w:jc w:val="both"/>
        <w:rPr>
          <w:sz w:val="28"/>
          <w:szCs w:val="28"/>
        </w:rPr>
      </w:pPr>
      <w:r>
        <w:rPr>
          <w:sz w:val="28"/>
          <w:szCs w:val="28"/>
        </w:rPr>
        <w:lastRenderedPageBreak/>
        <w:t>Введение</w:t>
      </w:r>
    </w:p>
    <w:p w:rsidR="002C5EC7" w:rsidRPr="00B07605" w:rsidRDefault="002C5EC7" w:rsidP="002C5EC7">
      <w:pPr>
        <w:pStyle w:val="Standard"/>
        <w:widowControl w:val="0"/>
        <w:shd w:val="clear" w:color="auto" w:fill="FFFFFF"/>
        <w:suppressAutoHyphens w:val="0"/>
        <w:spacing w:line="360" w:lineRule="auto"/>
        <w:ind w:left="-993" w:right="-143"/>
        <w:jc w:val="both"/>
        <w:rPr>
          <w:sz w:val="28"/>
          <w:szCs w:val="28"/>
        </w:rPr>
      </w:pPr>
      <w:r w:rsidRPr="00B07605">
        <w:rPr>
          <w:sz w:val="28"/>
          <w:szCs w:val="28"/>
        </w:rPr>
        <w:t>Данная тема является весьма актуальной для современного человека, ведь практически каждый мечтает открыть своё собственное дело. Интересно, Зачем люди открывают свой бизнес? Ну, я думаю, естественно это связано с желанием:</w:t>
      </w:r>
    </w:p>
    <w:p w:rsidR="002C5EC7" w:rsidRPr="00B07605" w:rsidRDefault="002C5EC7" w:rsidP="002C5EC7">
      <w:pPr>
        <w:pStyle w:val="Standard"/>
        <w:widowControl w:val="0"/>
        <w:numPr>
          <w:ilvl w:val="0"/>
          <w:numId w:val="3"/>
        </w:numPr>
        <w:shd w:val="clear" w:color="auto" w:fill="FFFFFF"/>
        <w:suppressAutoHyphens w:val="0"/>
        <w:spacing w:line="360" w:lineRule="auto"/>
        <w:ind w:left="-993" w:right="-142"/>
        <w:jc w:val="both"/>
        <w:rPr>
          <w:sz w:val="28"/>
          <w:szCs w:val="28"/>
        </w:rPr>
      </w:pPr>
      <w:r w:rsidRPr="00B07605">
        <w:rPr>
          <w:sz w:val="28"/>
          <w:szCs w:val="28"/>
        </w:rPr>
        <w:t>Иметь прибыльную работу и получать высокий доход.</w:t>
      </w:r>
    </w:p>
    <w:p w:rsidR="002C5EC7" w:rsidRPr="00B07605" w:rsidRDefault="002C5EC7" w:rsidP="002C5EC7">
      <w:pPr>
        <w:pStyle w:val="Standard"/>
        <w:widowControl w:val="0"/>
        <w:numPr>
          <w:ilvl w:val="0"/>
          <w:numId w:val="1"/>
        </w:numPr>
        <w:shd w:val="clear" w:color="auto" w:fill="FFFFFF"/>
        <w:suppressAutoHyphens w:val="0"/>
        <w:spacing w:line="360" w:lineRule="auto"/>
        <w:ind w:left="-993" w:right="-143"/>
        <w:jc w:val="both"/>
        <w:rPr>
          <w:sz w:val="28"/>
          <w:szCs w:val="28"/>
        </w:rPr>
      </w:pPr>
      <w:r w:rsidRPr="00B07605">
        <w:rPr>
          <w:sz w:val="28"/>
          <w:szCs w:val="28"/>
        </w:rPr>
        <w:t>Ни от кого не зависеть в жизни.</w:t>
      </w:r>
    </w:p>
    <w:p w:rsidR="002C5EC7" w:rsidRPr="00B07605" w:rsidRDefault="002C5EC7" w:rsidP="002C5EC7">
      <w:pPr>
        <w:pStyle w:val="Standard"/>
        <w:widowControl w:val="0"/>
        <w:numPr>
          <w:ilvl w:val="0"/>
          <w:numId w:val="1"/>
        </w:numPr>
        <w:shd w:val="clear" w:color="auto" w:fill="FFFFFF"/>
        <w:suppressAutoHyphens w:val="0"/>
        <w:spacing w:line="360" w:lineRule="auto"/>
        <w:ind w:left="-993" w:right="-143"/>
        <w:jc w:val="both"/>
        <w:rPr>
          <w:sz w:val="28"/>
          <w:szCs w:val="28"/>
        </w:rPr>
      </w:pPr>
      <w:r w:rsidRPr="00B07605">
        <w:rPr>
          <w:sz w:val="28"/>
          <w:szCs w:val="28"/>
        </w:rPr>
        <w:t>Самостоятельно принимать решения в своих действиях</w:t>
      </w:r>
    </w:p>
    <w:p w:rsidR="002C5EC7" w:rsidRPr="00B07605" w:rsidRDefault="002C5EC7" w:rsidP="002C5EC7">
      <w:pPr>
        <w:pStyle w:val="Standard"/>
        <w:widowControl w:val="0"/>
        <w:numPr>
          <w:ilvl w:val="0"/>
          <w:numId w:val="1"/>
        </w:numPr>
        <w:shd w:val="clear" w:color="auto" w:fill="FFFFFF"/>
        <w:suppressAutoHyphens w:val="0"/>
        <w:spacing w:line="360" w:lineRule="auto"/>
        <w:ind w:left="-993" w:right="-143"/>
        <w:jc w:val="both"/>
        <w:rPr>
          <w:sz w:val="28"/>
          <w:szCs w:val="28"/>
        </w:rPr>
      </w:pPr>
      <w:r w:rsidRPr="00B07605">
        <w:rPr>
          <w:sz w:val="28"/>
          <w:szCs w:val="28"/>
        </w:rPr>
        <w:t>Получать удовлетворение от работы и реализовывать себя как личность.</w:t>
      </w:r>
    </w:p>
    <w:p w:rsidR="002C5EC7" w:rsidRPr="00B07605" w:rsidRDefault="002C5EC7" w:rsidP="002C5EC7">
      <w:pPr>
        <w:pStyle w:val="Standard"/>
        <w:widowControl w:val="0"/>
        <w:numPr>
          <w:ilvl w:val="0"/>
          <w:numId w:val="1"/>
        </w:numPr>
        <w:shd w:val="clear" w:color="auto" w:fill="FFFFFF"/>
        <w:suppressAutoHyphens w:val="0"/>
        <w:spacing w:line="360" w:lineRule="auto"/>
        <w:ind w:left="-993" w:right="-143"/>
        <w:jc w:val="both"/>
        <w:rPr>
          <w:sz w:val="28"/>
          <w:szCs w:val="28"/>
        </w:rPr>
      </w:pPr>
      <w:r w:rsidRPr="00B07605">
        <w:rPr>
          <w:sz w:val="28"/>
          <w:szCs w:val="28"/>
        </w:rPr>
        <w:t>Самостоятельно реализовать свою квалификацию.</w:t>
      </w:r>
    </w:p>
    <w:p w:rsidR="002C5EC7" w:rsidRPr="00B07605" w:rsidRDefault="002C5EC7" w:rsidP="002C5EC7">
      <w:pPr>
        <w:pStyle w:val="Standard"/>
        <w:widowControl w:val="0"/>
        <w:shd w:val="clear" w:color="auto" w:fill="FFFFFF"/>
        <w:suppressAutoHyphens w:val="0"/>
        <w:spacing w:line="360" w:lineRule="auto"/>
        <w:ind w:left="-993" w:right="-143"/>
        <w:jc w:val="both"/>
        <w:rPr>
          <w:sz w:val="28"/>
          <w:szCs w:val="28"/>
        </w:rPr>
      </w:pPr>
      <w:r w:rsidRPr="00B07605">
        <w:rPr>
          <w:sz w:val="28"/>
          <w:szCs w:val="28"/>
        </w:rPr>
        <w:t xml:space="preserve">Создать собственное дело и открыть свою фирму, </w:t>
      </w:r>
      <w:proofErr w:type="gramStart"/>
      <w:r w:rsidRPr="00B07605">
        <w:rPr>
          <w:sz w:val="28"/>
          <w:szCs w:val="28"/>
        </w:rPr>
        <w:t>которые</w:t>
      </w:r>
      <w:proofErr w:type="gramEnd"/>
      <w:r w:rsidRPr="00B07605">
        <w:rPr>
          <w:sz w:val="28"/>
          <w:szCs w:val="28"/>
        </w:rPr>
        <w:t xml:space="preserve"> можно передать по наследству своим детям.</w:t>
      </w:r>
    </w:p>
    <w:p w:rsidR="002C5EC7" w:rsidRPr="00B07605" w:rsidRDefault="002C5EC7" w:rsidP="002C5EC7">
      <w:pPr>
        <w:pStyle w:val="Standard"/>
        <w:widowControl w:val="0"/>
        <w:shd w:val="clear" w:color="auto" w:fill="FFFFFF"/>
        <w:suppressAutoHyphens w:val="0"/>
        <w:spacing w:line="360" w:lineRule="auto"/>
        <w:ind w:left="-993" w:right="-143"/>
        <w:jc w:val="both"/>
        <w:rPr>
          <w:sz w:val="28"/>
          <w:szCs w:val="28"/>
        </w:rPr>
      </w:pPr>
      <w:r w:rsidRPr="00B07605">
        <w:rPr>
          <w:sz w:val="28"/>
          <w:szCs w:val="28"/>
        </w:rPr>
        <w:t>Ну, для того, чтобы приступить к основным особенностям при открытии собственного дела, необходимо дать понятие, что же такое бизнес.</w:t>
      </w:r>
    </w:p>
    <w:p w:rsidR="002C5EC7" w:rsidRPr="00B07605" w:rsidRDefault="002C5EC7" w:rsidP="002C5EC7">
      <w:pPr>
        <w:pStyle w:val="Standard"/>
        <w:widowControl w:val="0"/>
        <w:shd w:val="clear" w:color="auto" w:fill="FFFFFF"/>
        <w:suppressAutoHyphens w:val="0"/>
        <w:spacing w:line="360" w:lineRule="auto"/>
        <w:ind w:left="-993" w:right="-143"/>
        <w:jc w:val="both"/>
        <w:rPr>
          <w:sz w:val="28"/>
          <w:szCs w:val="28"/>
        </w:rPr>
      </w:pPr>
      <w:r w:rsidRPr="00B07605">
        <w:rPr>
          <w:sz w:val="28"/>
          <w:szCs w:val="28"/>
        </w:rPr>
        <w:t>Бизнес - это с одной стороны инструмент в достижении личных целей, мечта, к которой стремится человек (предприниматель), а с другой стороны - продукт (услуга), который должен удовлетворять потребности других людей. Только если этот продукт необходим другим людям или организациям, тогда они готовы отдавать за него свои деньги. Чем чаще и с большим удовольствием люди покупают продукцию, тем успешнее бизнес и быстрее продвигается предприниматель к реализации своих личных целей.</w:t>
      </w:r>
    </w:p>
    <w:p w:rsidR="002C5EC7" w:rsidRPr="00B07605" w:rsidRDefault="002C5EC7" w:rsidP="002C5EC7">
      <w:pPr>
        <w:pStyle w:val="Standard"/>
        <w:widowControl w:val="0"/>
        <w:shd w:val="clear" w:color="auto" w:fill="FFFFFF"/>
        <w:suppressAutoHyphens w:val="0"/>
        <w:spacing w:line="360" w:lineRule="auto"/>
        <w:ind w:left="-993" w:right="-143"/>
        <w:jc w:val="both"/>
        <w:rPr>
          <w:sz w:val="28"/>
          <w:szCs w:val="28"/>
        </w:rPr>
      </w:pPr>
      <w:r w:rsidRPr="00B07605">
        <w:rPr>
          <w:sz w:val="28"/>
          <w:szCs w:val="28"/>
        </w:rPr>
        <w:t>Целью данной работы является рассмотрение основных особенностей и нюансов при открытии собственного дела и рассмотрение на практике получение навыков в области принятия предпринимательских решений, выбора предпринимательской идеи, оценки эффективности предпринимательской деятельности.</w:t>
      </w:r>
    </w:p>
    <w:p w:rsidR="002C5EC7" w:rsidRPr="00B07605" w:rsidRDefault="002C5EC7" w:rsidP="002C5EC7">
      <w:pPr>
        <w:pStyle w:val="Standard"/>
        <w:widowControl w:val="0"/>
        <w:shd w:val="clear" w:color="auto" w:fill="FFFFFF"/>
        <w:suppressAutoHyphens w:val="0"/>
        <w:spacing w:line="360" w:lineRule="auto"/>
        <w:ind w:left="-993" w:right="-143"/>
        <w:jc w:val="both"/>
        <w:rPr>
          <w:sz w:val="28"/>
          <w:szCs w:val="28"/>
        </w:rPr>
      </w:pPr>
      <w:r w:rsidRPr="00B07605">
        <w:rPr>
          <w:sz w:val="28"/>
          <w:szCs w:val="28"/>
        </w:rPr>
        <w:t>В данной работе поставлены следующие задачи:</w:t>
      </w:r>
    </w:p>
    <w:p w:rsidR="002C5EC7" w:rsidRPr="00B07605" w:rsidRDefault="002C5EC7" w:rsidP="002C5EC7">
      <w:pPr>
        <w:pStyle w:val="Standard"/>
        <w:widowControl w:val="0"/>
        <w:shd w:val="clear" w:color="auto" w:fill="FFFFFF"/>
        <w:suppressAutoHyphens w:val="0"/>
        <w:spacing w:line="360" w:lineRule="auto"/>
        <w:ind w:left="-993" w:right="-143"/>
        <w:jc w:val="both"/>
        <w:rPr>
          <w:sz w:val="28"/>
          <w:szCs w:val="28"/>
        </w:rPr>
      </w:pPr>
      <w:r w:rsidRPr="00B07605">
        <w:rPr>
          <w:sz w:val="28"/>
          <w:szCs w:val="28"/>
        </w:rPr>
        <w:t>1. Выявить основные принципы при выборе вида деятельности.</w:t>
      </w:r>
    </w:p>
    <w:p w:rsidR="002C5EC7" w:rsidRDefault="002C5EC7" w:rsidP="002C5EC7">
      <w:pPr>
        <w:pStyle w:val="Standard"/>
        <w:widowControl w:val="0"/>
        <w:shd w:val="clear" w:color="auto" w:fill="FFFFFF"/>
        <w:suppressAutoHyphens w:val="0"/>
        <w:spacing w:after="240" w:line="360" w:lineRule="auto"/>
        <w:ind w:left="-993" w:right="-143"/>
        <w:jc w:val="both"/>
        <w:rPr>
          <w:rFonts w:eastAsiaTheme="minorHAnsi"/>
          <w:kern w:val="0"/>
          <w:sz w:val="28"/>
          <w:szCs w:val="28"/>
          <w:lang w:eastAsia="en-US"/>
        </w:rPr>
      </w:pPr>
      <w:r w:rsidRPr="00B07605">
        <w:rPr>
          <w:sz w:val="28"/>
          <w:szCs w:val="28"/>
        </w:rPr>
        <w:t>2. Определить основные шаги при открытии собственного дела.</w:t>
      </w: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2C5EC7">
      <w:pPr>
        <w:pStyle w:val="Standard"/>
        <w:widowControl w:val="0"/>
        <w:numPr>
          <w:ilvl w:val="0"/>
          <w:numId w:val="8"/>
        </w:numPr>
        <w:shd w:val="clear" w:color="auto" w:fill="FFFFFF"/>
        <w:suppressAutoHyphens w:val="0"/>
        <w:spacing w:line="360" w:lineRule="auto"/>
        <w:ind w:right="-143"/>
        <w:jc w:val="center"/>
        <w:rPr>
          <w:sz w:val="28"/>
          <w:szCs w:val="28"/>
        </w:rPr>
      </w:pPr>
      <w:r w:rsidRPr="002C5EC7">
        <w:rPr>
          <w:sz w:val="28"/>
          <w:szCs w:val="28"/>
        </w:rPr>
        <w:lastRenderedPageBreak/>
        <w:t>Основные особенности при открытии собственного дела</w:t>
      </w:r>
    </w:p>
    <w:p w:rsidR="002C5EC7" w:rsidRPr="002C5EC7" w:rsidRDefault="002C5EC7" w:rsidP="002C5EC7">
      <w:pPr>
        <w:pStyle w:val="Standard"/>
        <w:widowControl w:val="0"/>
        <w:shd w:val="clear" w:color="auto" w:fill="FFFFFF"/>
        <w:suppressAutoHyphens w:val="0"/>
        <w:spacing w:line="360" w:lineRule="auto"/>
        <w:ind w:left="1069" w:right="-143"/>
        <w:jc w:val="center"/>
        <w:rPr>
          <w:sz w:val="28"/>
          <w:szCs w:val="28"/>
        </w:rPr>
      </w:pPr>
      <w:r w:rsidRPr="002C5EC7">
        <w:rPr>
          <w:sz w:val="28"/>
          <w:szCs w:val="28"/>
        </w:rPr>
        <w:t>1.1 Выбор вида деятельности</w:t>
      </w:r>
    </w:p>
    <w:p w:rsidR="002C5EC7" w:rsidRPr="00B07605" w:rsidRDefault="002C5EC7" w:rsidP="008A27E9">
      <w:pPr>
        <w:pStyle w:val="Standard"/>
        <w:widowControl w:val="0"/>
        <w:shd w:val="clear" w:color="auto" w:fill="FFFFFF"/>
        <w:suppressAutoHyphens w:val="0"/>
        <w:spacing w:line="360" w:lineRule="auto"/>
        <w:ind w:left="-993" w:right="-143"/>
        <w:jc w:val="both"/>
        <w:rPr>
          <w:sz w:val="28"/>
          <w:szCs w:val="28"/>
        </w:rPr>
      </w:pPr>
      <w:r w:rsidRPr="00B07605">
        <w:rPr>
          <w:sz w:val="28"/>
          <w:szCs w:val="28"/>
        </w:rPr>
        <w:t>Итак, чтобы открыть своё собственное дело, необходимо чётко и ясно представляет предприниматель свои цели, а их лучше всего написать на бумаге и время от времени корректировать (жизнь ведь постоянно меняется), настолько предприниматель будет настойчив и целеустремлён в бизнесе. Потому что других мотиваций, кроме достижения личных целей для развития бизнеса, просто нет. После того, как ясно изложил человек, желающий открыть собственное дело свою мечту, пусть для начала очень скромную, необходимо приступить к исследованию.</w:t>
      </w:r>
    </w:p>
    <w:p w:rsidR="002C5EC7" w:rsidRPr="00B07605" w:rsidRDefault="002C5EC7" w:rsidP="008A27E9">
      <w:pPr>
        <w:pStyle w:val="Standard"/>
        <w:widowControl w:val="0"/>
        <w:shd w:val="clear" w:color="auto" w:fill="FFFFFF"/>
        <w:suppressAutoHyphens w:val="0"/>
        <w:spacing w:line="360" w:lineRule="auto"/>
        <w:ind w:left="-993" w:right="-143"/>
        <w:jc w:val="both"/>
        <w:rPr>
          <w:sz w:val="28"/>
          <w:szCs w:val="28"/>
        </w:rPr>
      </w:pPr>
      <w:r w:rsidRPr="00B07605">
        <w:rPr>
          <w:sz w:val="28"/>
          <w:szCs w:val="28"/>
        </w:rPr>
        <w:t>Но прежде чем решить, чем заниматься и в какой сфере деятельности, необходимо очень серьёзно всё взвесить. Готовы ли работать по 16 часов в сутки, рисковать своими деньгами и здоровьем, способны ли принимать собственные решения, отстаивать свои интересы, в том числе и в суде. У предпринимателя уже не будет столько времени на общение с семьёй и сможет ли быть она ему поддержкой? Бизнес будет всегда на первом месте во всём, в том числе и в семейной жизни.</w:t>
      </w:r>
    </w:p>
    <w:p w:rsidR="002C5EC7" w:rsidRDefault="002C5EC7" w:rsidP="008A27E9">
      <w:pPr>
        <w:pStyle w:val="Standard"/>
        <w:widowControl w:val="0"/>
        <w:shd w:val="clear" w:color="auto" w:fill="FFFFFF"/>
        <w:suppressAutoHyphens w:val="0"/>
        <w:spacing w:after="240" w:line="360" w:lineRule="auto"/>
        <w:ind w:left="-993" w:right="-143"/>
        <w:jc w:val="both"/>
        <w:rPr>
          <w:rFonts w:eastAsiaTheme="minorHAnsi"/>
          <w:kern w:val="0"/>
          <w:sz w:val="28"/>
          <w:szCs w:val="28"/>
          <w:lang w:eastAsia="en-US"/>
        </w:rPr>
      </w:pPr>
      <w:r w:rsidRPr="00B07605">
        <w:rPr>
          <w:sz w:val="28"/>
          <w:szCs w:val="28"/>
        </w:rPr>
        <w:t>Начинающий предприниматель должен быть универсалом - он руководитель, продавец, снабженец и бухгалтер. Предпринимательство по оценкам исследователей и по опросу занимающихся бизнесом, это тяжелейший труд, который далеко не всегда приносит успех. А крах дела - это в первую очередь, глубокая психологическая травма и потеря иногда крыши над головой. Но это норма предпринимательской жизни, успех и банкротство всегда идут рядом, предприниматель дол</w:t>
      </w:r>
      <w:r w:rsidR="008A27E9">
        <w:rPr>
          <w:sz w:val="28"/>
          <w:szCs w:val="28"/>
        </w:rPr>
        <w:t xml:space="preserve">жен верить в себя и начинать </w:t>
      </w:r>
      <w:r w:rsidRPr="00B07605">
        <w:rPr>
          <w:sz w:val="28"/>
          <w:szCs w:val="28"/>
        </w:rPr>
        <w:t xml:space="preserve"> снова</w:t>
      </w:r>
      <w:r w:rsidR="008A27E9">
        <w:rPr>
          <w:sz w:val="28"/>
          <w:szCs w:val="28"/>
        </w:rPr>
        <w:t>.</w:t>
      </w:r>
    </w:p>
    <w:p w:rsidR="002C5EC7" w:rsidRPr="00B07605" w:rsidRDefault="002C5EC7" w:rsidP="008A27E9">
      <w:pPr>
        <w:pStyle w:val="Standard"/>
        <w:widowControl w:val="0"/>
        <w:shd w:val="clear" w:color="auto" w:fill="FFFFFF"/>
        <w:suppressAutoHyphens w:val="0"/>
        <w:spacing w:line="360" w:lineRule="auto"/>
        <w:ind w:left="-993" w:right="-143"/>
        <w:jc w:val="both"/>
        <w:rPr>
          <w:sz w:val="28"/>
          <w:szCs w:val="28"/>
        </w:rPr>
      </w:pPr>
      <w:r w:rsidRPr="00B07605">
        <w:rPr>
          <w:sz w:val="28"/>
          <w:szCs w:val="28"/>
        </w:rPr>
        <w:t>Цель исследования - это создание бизнес - идеи, ориентированной на</w:t>
      </w:r>
      <w:r w:rsidR="008A27E9">
        <w:rPr>
          <w:sz w:val="28"/>
          <w:szCs w:val="28"/>
        </w:rPr>
        <w:t xml:space="preserve"> </w:t>
      </w:r>
      <w:r w:rsidRPr="00B07605">
        <w:rPr>
          <w:sz w:val="28"/>
          <w:szCs w:val="28"/>
        </w:rPr>
        <w:t>неудовлетворённый спрос, на продукт или услугу. Конечно, проанализировать все рынки невозможно. Для конкретизации задачи рекомендуется двигаться по "шагам" и записывать возникшие идеи.</w:t>
      </w: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2C5EC7" w:rsidRDefault="002C5EC7" w:rsidP="00022603">
      <w:pPr>
        <w:pStyle w:val="Standard"/>
        <w:widowControl w:val="0"/>
        <w:shd w:val="clear" w:color="auto" w:fill="FFFFFF"/>
        <w:suppressAutoHyphens w:val="0"/>
        <w:spacing w:after="240" w:line="360" w:lineRule="auto"/>
        <w:ind w:right="-143"/>
        <w:jc w:val="center"/>
        <w:rPr>
          <w:rFonts w:eastAsiaTheme="minorHAnsi"/>
          <w:kern w:val="0"/>
          <w:sz w:val="28"/>
          <w:szCs w:val="28"/>
          <w:lang w:eastAsia="en-US"/>
        </w:rPr>
      </w:pPr>
    </w:p>
    <w:p w:rsidR="008A27E9" w:rsidRDefault="008A27E9" w:rsidP="00022603">
      <w:pPr>
        <w:pStyle w:val="Standard"/>
        <w:widowControl w:val="0"/>
        <w:shd w:val="clear" w:color="auto" w:fill="FFFFFF"/>
        <w:suppressAutoHyphens w:val="0"/>
        <w:spacing w:after="240" w:line="360" w:lineRule="auto"/>
        <w:ind w:right="-143"/>
        <w:jc w:val="center"/>
        <w:rPr>
          <w:sz w:val="28"/>
          <w:szCs w:val="28"/>
        </w:rPr>
      </w:pPr>
    </w:p>
    <w:p w:rsidR="00022603" w:rsidRDefault="002C5EC7" w:rsidP="00022603">
      <w:pPr>
        <w:pStyle w:val="Standard"/>
        <w:widowControl w:val="0"/>
        <w:shd w:val="clear" w:color="auto" w:fill="FFFFFF"/>
        <w:suppressAutoHyphens w:val="0"/>
        <w:spacing w:after="240" w:line="360" w:lineRule="auto"/>
        <w:ind w:right="-143"/>
        <w:jc w:val="center"/>
        <w:rPr>
          <w:sz w:val="28"/>
          <w:szCs w:val="28"/>
        </w:rPr>
      </w:pPr>
      <w:r>
        <w:rPr>
          <w:sz w:val="28"/>
          <w:szCs w:val="28"/>
        </w:rPr>
        <w:lastRenderedPageBreak/>
        <w:t>2.</w:t>
      </w:r>
      <w:r w:rsidR="00022603" w:rsidRPr="00B07605">
        <w:rPr>
          <w:sz w:val="28"/>
          <w:szCs w:val="28"/>
        </w:rPr>
        <w:t xml:space="preserve">Открытие собственного дела на примере </w:t>
      </w:r>
      <w:proofErr w:type="spellStart"/>
      <w:r w:rsidR="00022603" w:rsidRPr="00B07605">
        <w:rPr>
          <w:sz w:val="28"/>
          <w:szCs w:val="28"/>
        </w:rPr>
        <w:t>антикафе</w:t>
      </w:r>
      <w:proofErr w:type="spellEnd"/>
      <w:r w:rsidR="00022603">
        <w:rPr>
          <w:sz w:val="28"/>
          <w:szCs w:val="28"/>
        </w:rPr>
        <w:t xml:space="preserve"> «Песочница»</w:t>
      </w:r>
    </w:p>
    <w:p w:rsidR="009C486A" w:rsidRPr="009C486A" w:rsidRDefault="009C486A" w:rsidP="008A27E9">
      <w:pPr>
        <w:pStyle w:val="Standard"/>
        <w:widowControl w:val="0"/>
        <w:shd w:val="clear" w:color="auto" w:fill="FFFFFF"/>
        <w:suppressAutoHyphens w:val="0"/>
        <w:spacing w:after="240" w:line="360" w:lineRule="auto"/>
        <w:ind w:left="-993" w:right="-143"/>
        <w:jc w:val="both"/>
        <w:rPr>
          <w:sz w:val="28"/>
          <w:szCs w:val="28"/>
        </w:rPr>
      </w:pPr>
      <w:r w:rsidRPr="009C486A">
        <w:rPr>
          <w:bCs/>
          <w:sz w:val="28"/>
          <w:szCs w:val="28"/>
          <w:shd w:val="clear" w:color="auto" w:fill="FFFFFF"/>
        </w:rPr>
        <w:t>Бизнес</w:t>
      </w:r>
      <w:r w:rsidRPr="009C486A">
        <w:rPr>
          <w:sz w:val="28"/>
          <w:szCs w:val="28"/>
          <w:shd w:val="clear" w:color="auto" w:fill="FFFFFF"/>
        </w:rPr>
        <w:t>-</w:t>
      </w:r>
      <w:r w:rsidRPr="009C486A">
        <w:rPr>
          <w:bCs/>
          <w:sz w:val="28"/>
          <w:szCs w:val="28"/>
          <w:shd w:val="clear" w:color="auto" w:fill="FFFFFF"/>
        </w:rPr>
        <w:t>идея</w:t>
      </w:r>
      <w:r w:rsidRPr="009C486A">
        <w:rPr>
          <w:sz w:val="28"/>
          <w:szCs w:val="28"/>
          <w:shd w:val="clear" w:color="auto" w:fill="FFFFFF"/>
        </w:rPr>
        <w:t> — </w:t>
      </w:r>
      <w:r w:rsidRPr="009C486A">
        <w:rPr>
          <w:bCs/>
          <w:sz w:val="28"/>
          <w:szCs w:val="28"/>
          <w:shd w:val="clear" w:color="auto" w:fill="FFFFFF"/>
        </w:rPr>
        <w:t>идея</w:t>
      </w:r>
      <w:r w:rsidRPr="009C486A">
        <w:rPr>
          <w:sz w:val="28"/>
          <w:szCs w:val="28"/>
          <w:shd w:val="clear" w:color="auto" w:fill="FFFFFF"/>
        </w:rPr>
        <w:t>, которая может быть использована для построения новой компании или нового направления деятельности в уже работающей компании. Как правило, </w:t>
      </w:r>
      <w:r w:rsidRPr="009C486A">
        <w:rPr>
          <w:bCs/>
          <w:sz w:val="28"/>
          <w:szCs w:val="28"/>
          <w:shd w:val="clear" w:color="auto" w:fill="FFFFFF"/>
        </w:rPr>
        <w:t>бизнес</w:t>
      </w:r>
      <w:r w:rsidRPr="009C486A">
        <w:rPr>
          <w:sz w:val="28"/>
          <w:szCs w:val="28"/>
          <w:shd w:val="clear" w:color="auto" w:fill="FFFFFF"/>
        </w:rPr>
        <w:t>-</w:t>
      </w:r>
      <w:r w:rsidRPr="009C486A">
        <w:rPr>
          <w:bCs/>
          <w:sz w:val="28"/>
          <w:szCs w:val="28"/>
          <w:shd w:val="clear" w:color="auto" w:fill="FFFFFF"/>
        </w:rPr>
        <w:t>идея</w:t>
      </w:r>
      <w:r w:rsidRPr="009C486A">
        <w:rPr>
          <w:sz w:val="28"/>
          <w:szCs w:val="28"/>
          <w:shd w:val="clear" w:color="auto" w:fill="FFFFFF"/>
        </w:rPr>
        <w:t> </w:t>
      </w:r>
      <w:proofErr w:type="gramStart"/>
      <w:r w:rsidRPr="009C486A">
        <w:rPr>
          <w:sz w:val="28"/>
          <w:szCs w:val="28"/>
          <w:shd w:val="clear" w:color="auto" w:fill="FFFFFF"/>
        </w:rPr>
        <w:t>направлена</w:t>
      </w:r>
      <w:proofErr w:type="gramEnd"/>
      <w:r w:rsidRPr="009C486A">
        <w:rPr>
          <w:sz w:val="28"/>
          <w:szCs w:val="28"/>
          <w:shd w:val="clear" w:color="auto" w:fill="FFFFFF"/>
        </w:rPr>
        <w:t xml:space="preserve"> на создание товаров или услуг.</w:t>
      </w:r>
    </w:p>
    <w:p w:rsidR="00022603" w:rsidRPr="00850F7F" w:rsidRDefault="00022603" w:rsidP="008A27E9">
      <w:pPr>
        <w:pStyle w:val="a3"/>
        <w:widowControl w:val="0"/>
        <w:shd w:val="clear" w:color="auto" w:fill="FFFFFF"/>
        <w:spacing w:before="0" w:beforeAutospacing="0" w:after="0" w:afterAutospacing="0" w:line="360" w:lineRule="auto"/>
        <w:ind w:left="-993" w:right="-143"/>
        <w:jc w:val="both"/>
        <w:rPr>
          <w:sz w:val="28"/>
          <w:szCs w:val="28"/>
        </w:rPr>
      </w:pPr>
      <w:r w:rsidRPr="00850F7F">
        <w:rPr>
          <w:sz w:val="28"/>
          <w:szCs w:val="28"/>
        </w:rPr>
        <w:t xml:space="preserve">В любом бизнесе – где бы он ни находился – есть свои проблемы и риски. Успех зависит не от расположения, а от способности предпринимателя </w:t>
      </w:r>
      <w:proofErr w:type="gramStart"/>
      <w:r w:rsidRPr="00850F7F">
        <w:rPr>
          <w:sz w:val="28"/>
          <w:szCs w:val="28"/>
        </w:rPr>
        <w:t>адаптировать идею под конкретные условия</w:t>
      </w:r>
      <w:proofErr w:type="gramEnd"/>
      <w:r w:rsidRPr="00850F7F">
        <w:rPr>
          <w:sz w:val="28"/>
          <w:szCs w:val="28"/>
        </w:rPr>
        <w:t xml:space="preserve">. Поэтому прежде чем браться за дело, </w:t>
      </w:r>
      <w:r w:rsidR="00B35F72">
        <w:rPr>
          <w:sz w:val="28"/>
          <w:szCs w:val="28"/>
        </w:rPr>
        <w:t xml:space="preserve">я  проанализировала рынок: оценила  спрос и конкуренцию, определила  целевую аудиторию, рассчитала бюджет проекта, оценила </w:t>
      </w:r>
      <w:r w:rsidRPr="00850F7F">
        <w:rPr>
          <w:sz w:val="28"/>
          <w:szCs w:val="28"/>
        </w:rPr>
        <w:t xml:space="preserve"> свои возможности.</w:t>
      </w:r>
    </w:p>
    <w:p w:rsidR="00022603" w:rsidRPr="00850F7F" w:rsidRDefault="009C486A" w:rsidP="008A27E9">
      <w:pPr>
        <w:pStyle w:val="a3"/>
        <w:widowControl w:val="0"/>
        <w:shd w:val="clear" w:color="auto" w:fill="FFFFFF"/>
        <w:spacing w:before="0" w:beforeAutospacing="0" w:after="0" w:afterAutospacing="0" w:line="360" w:lineRule="auto"/>
        <w:ind w:left="-993" w:right="-143"/>
        <w:jc w:val="both"/>
        <w:rPr>
          <w:sz w:val="28"/>
          <w:szCs w:val="28"/>
        </w:rPr>
      </w:pPr>
      <w:r>
        <w:rPr>
          <w:sz w:val="28"/>
          <w:szCs w:val="28"/>
        </w:rPr>
        <w:t>Я живу в большой станице Каневской  и уверена, что с</w:t>
      </w:r>
      <w:r w:rsidR="00022603" w:rsidRPr="00850F7F">
        <w:rPr>
          <w:sz w:val="28"/>
          <w:szCs w:val="28"/>
        </w:rPr>
        <w:t>тать успешным предпринимателем можно не только в городе. У многих существует стереотип, что «город - равно большие перспективы и деньги». Такое убеждение – одна из причин, почему деревенские жители стремятся основать свой бизнес в городе. На самом деле, в селе и деревне есть огромное количество перспектив и возможностей. Самое главное – грамотно их использовать.</w:t>
      </w:r>
    </w:p>
    <w:p w:rsidR="00022603" w:rsidRPr="00850F7F" w:rsidRDefault="00022603" w:rsidP="008A27E9">
      <w:pPr>
        <w:pStyle w:val="Standard"/>
        <w:widowControl w:val="0"/>
        <w:shd w:val="clear" w:color="auto" w:fill="FFFFFF"/>
        <w:suppressAutoHyphens w:val="0"/>
        <w:spacing w:line="360" w:lineRule="auto"/>
        <w:ind w:left="-993" w:right="-143"/>
        <w:jc w:val="both"/>
        <w:rPr>
          <w:sz w:val="28"/>
          <w:szCs w:val="28"/>
          <w:lang w:eastAsia="ru-RU"/>
        </w:rPr>
      </w:pPr>
      <w:proofErr w:type="spellStart"/>
      <w:r w:rsidRPr="00850F7F">
        <w:rPr>
          <w:sz w:val="28"/>
          <w:szCs w:val="28"/>
          <w:lang w:eastAsia="ru-RU"/>
        </w:rPr>
        <w:t>Антикафе</w:t>
      </w:r>
      <w:proofErr w:type="spellEnd"/>
      <w:r w:rsidR="009C486A">
        <w:rPr>
          <w:sz w:val="28"/>
          <w:szCs w:val="28"/>
          <w:lang w:eastAsia="ru-RU"/>
        </w:rPr>
        <w:t xml:space="preserve">, которое я </w:t>
      </w:r>
      <w:r w:rsidR="00B35F72">
        <w:rPr>
          <w:sz w:val="28"/>
          <w:szCs w:val="28"/>
          <w:lang w:eastAsia="ru-RU"/>
        </w:rPr>
        <w:t>предлагаю</w:t>
      </w:r>
      <w:r w:rsidR="009C486A">
        <w:rPr>
          <w:sz w:val="28"/>
          <w:szCs w:val="28"/>
          <w:lang w:eastAsia="ru-RU"/>
        </w:rPr>
        <w:t xml:space="preserve"> открыть в нашем населенном пункт</w:t>
      </w:r>
      <w:proofErr w:type="gramStart"/>
      <w:r w:rsidR="009C486A">
        <w:rPr>
          <w:sz w:val="28"/>
          <w:szCs w:val="28"/>
          <w:lang w:eastAsia="ru-RU"/>
        </w:rPr>
        <w:t>е-</w:t>
      </w:r>
      <w:proofErr w:type="gramEnd"/>
      <w:r w:rsidRPr="00850F7F">
        <w:rPr>
          <w:sz w:val="28"/>
          <w:szCs w:val="28"/>
          <w:lang w:eastAsia="ru-RU"/>
        </w:rPr>
        <w:t xml:space="preserve">  представляет собой принципиально новую форму заведения для проведения досуга. Молодежь приходит сюда, чтобы завести новые знакомства, поиграть в компьютерные или настольные игры. Люди постарше в там могут отдохнуть после рабочего дня или поработать в спокойной обстановке.</w:t>
      </w:r>
    </w:p>
    <w:p w:rsidR="00022603" w:rsidRPr="00850F7F" w:rsidRDefault="00022603" w:rsidP="008A27E9">
      <w:pPr>
        <w:pStyle w:val="Standard"/>
        <w:widowControl w:val="0"/>
        <w:shd w:val="clear" w:color="auto" w:fill="FFFFFF"/>
        <w:suppressAutoHyphens w:val="0"/>
        <w:spacing w:line="360" w:lineRule="auto"/>
        <w:ind w:left="-993" w:right="-143"/>
        <w:jc w:val="both"/>
        <w:rPr>
          <w:sz w:val="28"/>
          <w:szCs w:val="28"/>
          <w:lang w:eastAsia="ru-RU"/>
        </w:rPr>
      </w:pPr>
      <w:r w:rsidRPr="00850F7F">
        <w:rPr>
          <w:sz w:val="28"/>
          <w:szCs w:val="28"/>
          <w:lang w:eastAsia="ru-RU"/>
        </w:rPr>
        <w:t xml:space="preserve">Новизна идеи заключается в том, что оплачивается время, проведенное в </w:t>
      </w:r>
      <w:proofErr w:type="spellStart"/>
      <w:r w:rsidRPr="00850F7F">
        <w:rPr>
          <w:sz w:val="28"/>
          <w:szCs w:val="28"/>
          <w:lang w:eastAsia="ru-RU"/>
        </w:rPr>
        <w:t>антикафе</w:t>
      </w:r>
      <w:proofErr w:type="spellEnd"/>
      <w:r w:rsidRPr="00850F7F">
        <w:rPr>
          <w:sz w:val="28"/>
          <w:szCs w:val="28"/>
          <w:lang w:eastAsia="ru-RU"/>
        </w:rPr>
        <w:t>, а не заказанные чай, кофе и т. п. Каждая минута в заведении стоит денег, а угощения и настольные и компьютерные игры предоставляются бесплатно.</w:t>
      </w:r>
    </w:p>
    <w:p w:rsidR="00022603" w:rsidRPr="00850F7F" w:rsidRDefault="00022603" w:rsidP="008A27E9">
      <w:pPr>
        <w:pStyle w:val="Standard"/>
        <w:widowControl w:val="0"/>
        <w:shd w:val="clear" w:color="auto" w:fill="FFFFFF"/>
        <w:suppressAutoHyphens w:val="0"/>
        <w:spacing w:line="360" w:lineRule="auto"/>
        <w:ind w:left="-993" w:right="-143"/>
        <w:jc w:val="both"/>
        <w:rPr>
          <w:sz w:val="28"/>
          <w:szCs w:val="28"/>
          <w:lang w:eastAsia="ru-RU"/>
        </w:rPr>
      </w:pPr>
      <w:r w:rsidRPr="00850F7F">
        <w:rPr>
          <w:sz w:val="28"/>
          <w:szCs w:val="28"/>
          <w:lang w:eastAsia="ru-RU"/>
        </w:rPr>
        <w:t xml:space="preserve">Основная аудитория </w:t>
      </w:r>
      <w:proofErr w:type="spellStart"/>
      <w:r w:rsidRPr="00850F7F">
        <w:rPr>
          <w:sz w:val="28"/>
          <w:szCs w:val="28"/>
          <w:lang w:eastAsia="ru-RU"/>
        </w:rPr>
        <w:t>антикафе</w:t>
      </w:r>
      <w:proofErr w:type="spellEnd"/>
      <w:r w:rsidRPr="00850F7F">
        <w:rPr>
          <w:sz w:val="28"/>
          <w:szCs w:val="28"/>
          <w:lang w:eastAsia="ru-RU"/>
        </w:rPr>
        <w:t xml:space="preserve"> – молодеж</w:t>
      </w:r>
      <w:proofErr w:type="gramStart"/>
      <w:r w:rsidRPr="00850F7F">
        <w:rPr>
          <w:sz w:val="28"/>
          <w:szCs w:val="28"/>
          <w:lang w:eastAsia="ru-RU"/>
        </w:rPr>
        <w:t>ь-</w:t>
      </w:r>
      <w:proofErr w:type="gramEnd"/>
      <w:r w:rsidRPr="00850F7F">
        <w:rPr>
          <w:sz w:val="28"/>
          <w:szCs w:val="28"/>
          <w:lang w:eastAsia="ru-RU"/>
        </w:rPr>
        <w:t xml:space="preserve"> доход зависит от количества посетителей, поэтому бизнес будет успешным в местах, где много потенциальных клиентов, чьи интересы не ограничиваются распитием алкогольных напитков под грохот музыки.</w:t>
      </w:r>
    </w:p>
    <w:p w:rsidR="00022603" w:rsidRPr="00850F7F" w:rsidRDefault="00022603" w:rsidP="008A27E9">
      <w:pPr>
        <w:pStyle w:val="Standard"/>
        <w:widowControl w:val="0"/>
        <w:shd w:val="clear" w:color="auto" w:fill="FFFFFF"/>
        <w:suppressAutoHyphens w:val="0"/>
        <w:spacing w:line="360" w:lineRule="auto"/>
        <w:ind w:left="-993" w:right="-143"/>
        <w:jc w:val="both"/>
        <w:rPr>
          <w:sz w:val="28"/>
          <w:szCs w:val="28"/>
          <w:lang w:eastAsia="ru-RU"/>
        </w:rPr>
      </w:pPr>
      <w:r w:rsidRPr="00850F7F">
        <w:rPr>
          <w:sz w:val="28"/>
          <w:szCs w:val="28"/>
          <w:lang w:eastAsia="ru-RU"/>
        </w:rPr>
        <w:t xml:space="preserve">Казалось бы, можно собраться с друзьями в </w:t>
      </w:r>
      <w:hyperlink r:id="rId5" w:history="1">
        <w:r w:rsidRPr="00850F7F">
          <w:rPr>
            <w:sz w:val="28"/>
            <w:szCs w:val="28"/>
            <w:lang w:eastAsia="ru-RU"/>
          </w:rPr>
          <w:t>обычном кафе</w:t>
        </w:r>
      </w:hyperlink>
      <w:r w:rsidRPr="00850F7F">
        <w:rPr>
          <w:sz w:val="28"/>
          <w:szCs w:val="28"/>
          <w:lang w:eastAsia="ru-RU"/>
        </w:rPr>
        <w:t xml:space="preserve">, заказать чайник чая и общаться, не следя за временем. Но растущая популярность </w:t>
      </w:r>
      <w:proofErr w:type="spellStart"/>
      <w:r w:rsidRPr="00850F7F">
        <w:rPr>
          <w:sz w:val="28"/>
          <w:szCs w:val="28"/>
          <w:lang w:eastAsia="ru-RU"/>
        </w:rPr>
        <w:t>антикафе</w:t>
      </w:r>
      <w:proofErr w:type="spellEnd"/>
      <w:r w:rsidRPr="00850F7F">
        <w:rPr>
          <w:sz w:val="28"/>
          <w:szCs w:val="28"/>
          <w:lang w:eastAsia="ru-RU"/>
        </w:rPr>
        <w:t xml:space="preserve"> убеждает в том, что непринужденная атмосфера привлекает единомышленников.</w:t>
      </w:r>
    </w:p>
    <w:p w:rsidR="00022603" w:rsidRPr="00850F7F" w:rsidRDefault="00022603" w:rsidP="008A27E9">
      <w:pPr>
        <w:pStyle w:val="Standard"/>
        <w:widowControl w:val="0"/>
        <w:shd w:val="clear" w:color="auto" w:fill="FFFFFF"/>
        <w:suppressAutoHyphens w:val="0"/>
        <w:spacing w:line="360" w:lineRule="auto"/>
        <w:ind w:left="-709" w:right="-143"/>
        <w:jc w:val="both"/>
        <w:rPr>
          <w:sz w:val="28"/>
          <w:szCs w:val="28"/>
          <w:lang w:eastAsia="ru-RU"/>
        </w:rPr>
      </w:pPr>
      <w:r w:rsidRPr="00850F7F">
        <w:rPr>
          <w:sz w:val="28"/>
          <w:szCs w:val="28"/>
          <w:lang w:eastAsia="ru-RU"/>
        </w:rPr>
        <w:lastRenderedPageBreak/>
        <w:t>Секрет успеха</w:t>
      </w:r>
      <w:r w:rsidR="00B35F72">
        <w:rPr>
          <w:sz w:val="28"/>
          <w:szCs w:val="28"/>
          <w:lang w:eastAsia="ru-RU"/>
        </w:rPr>
        <w:t xml:space="preserve"> моего </w:t>
      </w:r>
      <w:proofErr w:type="spellStart"/>
      <w:r w:rsidR="00B35F72">
        <w:rPr>
          <w:sz w:val="28"/>
          <w:szCs w:val="28"/>
          <w:lang w:eastAsia="ru-RU"/>
        </w:rPr>
        <w:t>антикафе</w:t>
      </w:r>
      <w:proofErr w:type="spellEnd"/>
      <w:r w:rsidR="00B35F72">
        <w:rPr>
          <w:sz w:val="28"/>
          <w:szCs w:val="28"/>
          <w:lang w:eastAsia="ru-RU"/>
        </w:rPr>
        <w:t xml:space="preserve">  в том</w:t>
      </w:r>
      <w:r w:rsidRPr="00850F7F">
        <w:rPr>
          <w:sz w:val="28"/>
          <w:szCs w:val="28"/>
          <w:lang w:eastAsia="ru-RU"/>
        </w:rPr>
        <w:t>, что здесь посетители могут чувствовать себ</w:t>
      </w:r>
      <w:r w:rsidR="00B35F72">
        <w:rPr>
          <w:sz w:val="28"/>
          <w:szCs w:val="28"/>
          <w:lang w:eastAsia="ru-RU"/>
        </w:rPr>
        <w:t xml:space="preserve">я почти как дома, у каждого будет </w:t>
      </w:r>
      <w:r w:rsidRPr="00850F7F">
        <w:rPr>
          <w:sz w:val="28"/>
          <w:szCs w:val="28"/>
          <w:lang w:eastAsia="ru-RU"/>
        </w:rPr>
        <w:t xml:space="preserve"> право:</w:t>
      </w:r>
    </w:p>
    <w:p w:rsidR="00022603" w:rsidRPr="00850F7F" w:rsidRDefault="00022603" w:rsidP="008A27E9">
      <w:pPr>
        <w:pStyle w:val="Standard"/>
        <w:widowControl w:val="0"/>
        <w:numPr>
          <w:ilvl w:val="0"/>
          <w:numId w:val="3"/>
        </w:numPr>
        <w:shd w:val="clear" w:color="auto" w:fill="FFFFFF"/>
        <w:suppressAutoHyphens w:val="0"/>
        <w:spacing w:line="360" w:lineRule="auto"/>
        <w:ind w:left="-709" w:right="-143"/>
        <w:jc w:val="both"/>
        <w:rPr>
          <w:sz w:val="28"/>
          <w:szCs w:val="28"/>
          <w:lang w:eastAsia="ru-RU"/>
        </w:rPr>
      </w:pPr>
      <w:r w:rsidRPr="00850F7F">
        <w:rPr>
          <w:sz w:val="28"/>
          <w:szCs w:val="28"/>
          <w:lang w:eastAsia="ru-RU"/>
        </w:rPr>
        <w:t>Принести еду с собой, заказать пиццу или что-нибудь другое из расположенных неподалеку кафе и ресторанов.</w:t>
      </w:r>
    </w:p>
    <w:p w:rsidR="00022603" w:rsidRPr="00850F7F" w:rsidRDefault="00022603" w:rsidP="008A27E9">
      <w:pPr>
        <w:pStyle w:val="Standard"/>
        <w:widowControl w:val="0"/>
        <w:numPr>
          <w:ilvl w:val="0"/>
          <w:numId w:val="1"/>
        </w:numPr>
        <w:shd w:val="clear" w:color="auto" w:fill="FFFFFF"/>
        <w:suppressAutoHyphens w:val="0"/>
        <w:spacing w:line="360" w:lineRule="auto"/>
        <w:ind w:left="-709" w:right="-143"/>
        <w:jc w:val="both"/>
        <w:rPr>
          <w:sz w:val="28"/>
          <w:szCs w:val="28"/>
          <w:lang w:eastAsia="ru-RU"/>
        </w:rPr>
      </w:pPr>
      <w:r w:rsidRPr="00850F7F">
        <w:rPr>
          <w:sz w:val="28"/>
          <w:szCs w:val="28"/>
          <w:lang w:eastAsia="ru-RU"/>
        </w:rPr>
        <w:t>Провести время за настольными или компьютерными играми, и заодно познакомиться с новыми людьми.</w:t>
      </w:r>
    </w:p>
    <w:p w:rsidR="00022603" w:rsidRPr="00850F7F" w:rsidRDefault="00022603" w:rsidP="008A27E9">
      <w:pPr>
        <w:pStyle w:val="Standard"/>
        <w:widowControl w:val="0"/>
        <w:numPr>
          <w:ilvl w:val="0"/>
          <w:numId w:val="1"/>
        </w:numPr>
        <w:shd w:val="clear" w:color="auto" w:fill="FFFFFF"/>
        <w:suppressAutoHyphens w:val="0"/>
        <w:spacing w:line="360" w:lineRule="auto"/>
        <w:ind w:left="-709" w:right="-143"/>
        <w:jc w:val="both"/>
        <w:rPr>
          <w:sz w:val="28"/>
          <w:szCs w:val="28"/>
          <w:lang w:eastAsia="ru-RU"/>
        </w:rPr>
      </w:pPr>
      <w:r w:rsidRPr="00850F7F">
        <w:rPr>
          <w:sz w:val="28"/>
          <w:szCs w:val="28"/>
          <w:lang w:eastAsia="ru-RU"/>
        </w:rPr>
        <w:t xml:space="preserve">Воспользоваться бесплатным </w:t>
      </w:r>
      <w:proofErr w:type="spellStart"/>
      <w:r w:rsidRPr="00850F7F">
        <w:rPr>
          <w:sz w:val="28"/>
          <w:szCs w:val="28"/>
          <w:lang w:eastAsia="ru-RU"/>
        </w:rPr>
        <w:t>wi-fi</w:t>
      </w:r>
      <w:proofErr w:type="spellEnd"/>
      <w:r w:rsidRPr="00850F7F">
        <w:rPr>
          <w:sz w:val="28"/>
          <w:szCs w:val="28"/>
          <w:lang w:eastAsia="ru-RU"/>
        </w:rPr>
        <w:t xml:space="preserve"> и заодно попить кофе или чаю с печеньем.</w:t>
      </w:r>
    </w:p>
    <w:p w:rsidR="00B35F72" w:rsidRDefault="00B35F72" w:rsidP="008A27E9">
      <w:pPr>
        <w:pStyle w:val="Standard"/>
        <w:widowControl w:val="0"/>
        <w:shd w:val="clear" w:color="auto" w:fill="FFFFFF"/>
        <w:suppressAutoHyphens w:val="0"/>
        <w:spacing w:line="360" w:lineRule="auto"/>
        <w:ind w:left="-709" w:right="-143"/>
        <w:jc w:val="both"/>
        <w:rPr>
          <w:sz w:val="28"/>
          <w:szCs w:val="28"/>
          <w:lang w:eastAsia="ru-RU"/>
        </w:rPr>
      </w:pPr>
      <w:r>
        <w:rPr>
          <w:sz w:val="28"/>
          <w:szCs w:val="28"/>
          <w:lang w:eastAsia="ru-RU"/>
        </w:rPr>
        <w:t xml:space="preserve">В </w:t>
      </w:r>
      <w:proofErr w:type="spellStart"/>
      <w:r>
        <w:rPr>
          <w:sz w:val="28"/>
          <w:szCs w:val="28"/>
          <w:lang w:eastAsia="ru-RU"/>
        </w:rPr>
        <w:t>антикафе</w:t>
      </w:r>
      <w:proofErr w:type="spellEnd"/>
      <w:r>
        <w:rPr>
          <w:sz w:val="28"/>
          <w:szCs w:val="28"/>
          <w:lang w:eastAsia="ru-RU"/>
        </w:rPr>
        <w:t xml:space="preserve"> будет возможность </w:t>
      </w:r>
      <w:r w:rsidR="00022603" w:rsidRPr="00850F7F">
        <w:rPr>
          <w:sz w:val="28"/>
          <w:szCs w:val="28"/>
          <w:lang w:eastAsia="ru-RU"/>
        </w:rPr>
        <w:t xml:space="preserve"> проводить тренинги, турниры по настольным и компьютерным играм, </w:t>
      </w:r>
      <w:proofErr w:type="spellStart"/>
      <w:r w:rsidR="00022603" w:rsidRPr="00850F7F">
        <w:rPr>
          <w:sz w:val="28"/>
          <w:szCs w:val="28"/>
          <w:lang w:eastAsia="ru-RU"/>
        </w:rPr>
        <w:t>фотосессии</w:t>
      </w:r>
      <w:proofErr w:type="spellEnd"/>
      <w:r w:rsidR="00022603" w:rsidRPr="00850F7F">
        <w:rPr>
          <w:sz w:val="28"/>
          <w:szCs w:val="28"/>
          <w:lang w:eastAsia="ru-RU"/>
        </w:rPr>
        <w:t xml:space="preserve">.  Активная молодежь охотно </w:t>
      </w:r>
      <w:r>
        <w:rPr>
          <w:sz w:val="28"/>
          <w:szCs w:val="28"/>
          <w:lang w:eastAsia="ru-RU"/>
        </w:rPr>
        <w:t>с</w:t>
      </w:r>
      <w:r w:rsidR="00022603" w:rsidRPr="00850F7F">
        <w:rPr>
          <w:sz w:val="28"/>
          <w:szCs w:val="28"/>
          <w:lang w:eastAsia="ru-RU"/>
        </w:rPr>
        <w:t xml:space="preserve">делает эти </w:t>
      </w:r>
      <w:proofErr w:type="spellStart"/>
      <w:r>
        <w:rPr>
          <w:sz w:val="28"/>
          <w:szCs w:val="28"/>
          <w:lang w:eastAsia="ru-RU"/>
        </w:rPr>
        <w:t>анти</w:t>
      </w:r>
      <w:r w:rsidR="00022603" w:rsidRPr="00850F7F">
        <w:rPr>
          <w:sz w:val="28"/>
          <w:szCs w:val="28"/>
          <w:lang w:eastAsia="ru-RU"/>
        </w:rPr>
        <w:t>кафе</w:t>
      </w:r>
      <w:proofErr w:type="spellEnd"/>
      <w:r w:rsidR="00022603" w:rsidRPr="00850F7F">
        <w:rPr>
          <w:sz w:val="28"/>
          <w:szCs w:val="28"/>
          <w:lang w:eastAsia="ru-RU"/>
        </w:rPr>
        <w:t xml:space="preserve"> местом сбора и проведения досуга. Прибыль при организации данного бизнеса поступает от поминут</w:t>
      </w:r>
      <w:r>
        <w:rPr>
          <w:sz w:val="28"/>
          <w:szCs w:val="28"/>
          <w:lang w:eastAsia="ru-RU"/>
        </w:rPr>
        <w:t>ной оплаты пребывания в заведении</w:t>
      </w:r>
      <w:proofErr w:type="gramStart"/>
      <w:r>
        <w:rPr>
          <w:sz w:val="28"/>
          <w:szCs w:val="28"/>
          <w:lang w:eastAsia="ru-RU"/>
        </w:rPr>
        <w:t xml:space="preserve"> .</w:t>
      </w:r>
      <w:proofErr w:type="gramEnd"/>
      <w:r w:rsidR="00022603" w:rsidRPr="00850F7F">
        <w:rPr>
          <w:sz w:val="28"/>
          <w:szCs w:val="28"/>
          <w:lang w:eastAsia="ru-RU"/>
        </w:rPr>
        <w:t xml:space="preserve"> Помещение можно </w:t>
      </w:r>
      <w:r>
        <w:rPr>
          <w:sz w:val="28"/>
          <w:szCs w:val="28"/>
          <w:lang w:eastAsia="ru-RU"/>
        </w:rPr>
        <w:t xml:space="preserve">будет </w:t>
      </w:r>
      <w:r w:rsidR="00022603" w:rsidRPr="00850F7F">
        <w:rPr>
          <w:sz w:val="28"/>
          <w:szCs w:val="28"/>
          <w:lang w:eastAsia="ru-RU"/>
        </w:rPr>
        <w:t xml:space="preserve">сдавать в аренду для проведения </w:t>
      </w:r>
      <w:r w:rsidR="00F3556E">
        <w:rPr>
          <w:sz w:val="28"/>
          <w:szCs w:val="28"/>
          <w:lang w:eastAsia="ru-RU"/>
        </w:rPr>
        <w:t xml:space="preserve">детских и школьных </w:t>
      </w:r>
      <w:r w:rsidR="00022603" w:rsidRPr="00850F7F">
        <w:rPr>
          <w:sz w:val="28"/>
          <w:szCs w:val="28"/>
          <w:lang w:eastAsia="ru-RU"/>
        </w:rPr>
        <w:t>мероприятий.</w:t>
      </w:r>
    </w:p>
    <w:p w:rsidR="00022603" w:rsidRPr="00850F7F" w:rsidRDefault="00B35F72" w:rsidP="008A27E9">
      <w:pPr>
        <w:pStyle w:val="Standard"/>
        <w:widowControl w:val="0"/>
        <w:shd w:val="clear" w:color="auto" w:fill="FFFFFF"/>
        <w:suppressAutoHyphens w:val="0"/>
        <w:spacing w:line="360" w:lineRule="auto"/>
        <w:ind w:left="-709" w:right="-143"/>
        <w:jc w:val="both"/>
        <w:rPr>
          <w:sz w:val="28"/>
          <w:szCs w:val="28"/>
          <w:lang w:eastAsia="ru-RU"/>
        </w:rPr>
      </w:pPr>
      <w:r>
        <w:rPr>
          <w:sz w:val="28"/>
          <w:szCs w:val="28"/>
          <w:lang w:eastAsia="ru-RU"/>
        </w:rPr>
        <w:t xml:space="preserve">По моему </w:t>
      </w:r>
      <w:proofErr w:type="gramStart"/>
      <w:r>
        <w:rPr>
          <w:sz w:val="28"/>
          <w:szCs w:val="28"/>
          <w:lang w:eastAsia="ru-RU"/>
        </w:rPr>
        <w:t>мнению</w:t>
      </w:r>
      <w:proofErr w:type="gramEnd"/>
      <w:r>
        <w:rPr>
          <w:sz w:val="28"/>
          <w:szCs w:val="28"/>
          <w:lang w:eastAsia="ru-RU"/>
        </w:rPr>
        <w:t xml:space="preserve"> должны быть следующие требования к помещению:</w:t>
      </w:r>
    </w:p>
    <w:p w:rsidR="00022603" w:rsidRPr="00850F7F" w:rsidRDefault="00022603" w:rsidP="008A27E9">
      <w:pPr>
        <w:pStyle w:val="Standard"/>
        <w:widowControl w:val="0"/>
        <w:numPr>
          <w:ilvl w:val="0"/>
          <w:numId w:val="6"/>
        </w:numPr>
        <w:shd w:val="clear" w:color="auto" w:fill="FFFFFF"/>
        <w:spacing w:line="360" w:lineRule="auto"/>
        <w:ind w:left="-709" w:right="-143" w:firstLine="0"/>
        <w:jc w:val="both"/>
        <w:rPr>
          <w:sz w:val="28"/>
          <w:szCs w:val="28"/>
          <w:lang w:eastAsia="ru-RU"/>
        </w:rPr>
      </w:pPr>
      <w:r w:rsidRPr="00850F7F">
        <w:rPr>
          <w:sz w:val="28"/>
          <w:szCs w:val="28"/>
          <w:lang w:eastAsia="ru-RU"/>
        </w:rPr>
        <w:t>Основными критериями выбора по</w:t>
      </w:r>
      <w:r w:rsidR="00850F7F">
        <w:rPr>
          <w:sz w:val="28"/>
          <w:szCs w:val="28"/>
          <w:lang w:eastAsia="ru-RU"/>
        </w:rPr>
        <w:t xml:space="preserve">мещения для </w:t>
      </w:r>
      <w:proofErr w:type="spellStart"/>
      <w:r w:rsidR="00850F7F">
        <w:rPr>
          <w:sz w:val="28"/>
          <w:szCs w:val="28"/>
          <w:lang w:eastAsia="ru-RU"/>
        </w:rPr>
        <w:t>антикафе</w:t>
      </w:r>
      <w:proofErr w:type="spellEnd"/>
      <w:r w:rsidR="00850F7F">
        <w:rPr>
          <w:sz w:val="28"/>
          <w:szCs w:val="28"/>
          <w:lang w:eastAsia="ru-RU"/>
        </w:rPr>
        <w:t xml:space="preserve"> являются: п</w:t>
      </w:r>
      <w:r w:rsidRPr="00850F7F">
        <w:rPr>
          <w:sz w:val="28"/>
          <w:szCs w:val="28"/>
          <w:lang w:eastAsia="ru-RU"/>
        </w:rPr>
        <w:t xml:space="preserve">лощадь от 100 кв.м. (желательно с возможностью последующего расширения). Расположение вдоль центральных улиц города. </w:t>
      </w:r>
    </w:p>
    <w:p w:rsidR="00022603" w:rsidRPr="00850F7F" w:rsidRDefault="00022603" w:rsidP="008A27E9">
      <w:pPr>
        <w:pStyle w:val="Standard"/>
        <w:widowControl w:val="0"/>
        <w:numPr>
          <w:ilvl w:val="0"/>
          <w:numId w:val="6"/>
        </w:numPr>
        <w:shd w:val="clear" w:color="auto" w:fill="FFFFFF"/>
        <w:spacing w:line="360" w:lineRule="auto"/>
        <w:ind w:left="-709" w:right="-143" w:firstLine="0"/>
        <w:jc w:val="both"/>
        <w:rPr>
          <w:sz w:val="28"/>
          <w:szCs w:val="28"/>
          <w:lang w:eastAsia="ru-RU"/>
        </w:rPr>
      </w:pPr>
      <w:r w:rsidRPr="00850F7F">
        <w:rPr>
          <w:sz w:val="28"/>
          <w:szCs w:val="28"/>
          <w:lang w:eastAsia="ru-RU"/>
        </w:rPr>
        <w:t xml:space="preserve">Близость остановок общественного транспорта. </w:t>
      </w:r>
    </w:p>
    <w:p w:rsidR="00022603" w:rsidRPr="00850F7F" w:rsidRDefault="00022603" w:rsidP="008A27E9">
      <w:pPr>
        <w:pStyle w:val="Standard"/>
        <w:widowControl w:val="0"/>
        <w:numPr>
          <w:ilvl w:val="0"/>
          <w:numId w:val="6"/>
        </w:numPr>
        <w:shd w:val="clear" w:color="auto" w:fill="FFFFFF"/>
        <w:spacing w:line="360" w:lineRule="auto"/>
        <w:ind w:left="-709" w:right="-143" w:firstLine="0"/>
        <w:jc w:val="both"/>
        <w:rPr>
          <w:sz w:val="28"/>
          <w:szCs w:val="28"/>
          <w:lang w:eastAsia="ru-RU"/>
        </w:rPr>
      </w:pPr>
      <w:r w:rsidRPr="00850F7F">
        <w:rPr>
          <w:sz w:val="28"/>
          <w:szCs w:val="28"/>
          <w:lang w:eastAsia="ru-RU"/>
        </w:rPr>
        <w:t xml:space="preserve">Отдельный вход в помещение. </w:t>
      </w:r>
    </w:p>
    <w:p w:rsidR="00022603" w:rsidRPr="00850F7F" w:rsidRDefault="00022603" w:rsidP="008A27E9">
      <w:pPr>
        <w:pStyle w:val="Standard"/>
        <w:widowControl w:val="0"/>
        <w:shd w:val="clear" w:color="auto" w:fill="FFFFFF"/>
        <w:suppressAutoHyphens w:val="0"/>
        <w:spacing w:line="360" w:lineRule="auto"/>
        <w:ind w:left="-709" w:right="-143"/>
        <w:jc w:val="both"/>
        <w:outlineLvl w:val="1"/>
        <w:rPr>
          <w:sz w:val="28"/>
          <w:szCs w:val="28"/>
          <w:lang w:eastAsia="ru-RU"/>
        </w:rPr>
      </w:pPr>
      <w:r w:rsidRPr="00850F7F">
        <w:rPr>
          <w:sz w:val="28"/>
          <w:szCs w:val="28"/>
          <w:lang w:eastAsia="ru-RU"/>
        </w:rPr>
        <w:t xml:space="preserve">Документы для открытия </w:t>
      </w:r>
      <w:proofErr w:type="spellStart"/>
      <w:r w:rsidRPr="00850F7F">
        <w:rPr>
          <w:sz w:val="28"/>
          <w:szCs w:val="28"/>
          <w:lang w:eastAsia="ru-RU"/>
        </w:rPr>
        <w:t>антикаф</w:t>
      </w:r>
      <w:proofErr w:type="gramStart"/>
      <w:r w:rsidRPr="00850F7F">
        <w:rPr>
          <w:sz w:val="28"/>
          <w:szCs w:val="28"/>
          <w:lang w:eastAsia="ru-RU"/>
        </w:rPr>
        <w:t>е</w:t>
      </w:r>
      <w:proofErr w:type="spellEnd"/>
      <w:r w:rsidRPr="00850F7F">
        <w:rPr>
          <w:sz w:val="28"/>
          <w:szCs w:val="28"/>
          <w:lang w:eastAsia="ru-RU"/>
        </w:rPr>
        <w:t>«</w:t>
      </w:r>
      <w:proofErr w:type="gramEnd"/>
      <w:r w:rsidRPr="00850F7F">
        <w:rPr>
          <w:sz w:val="28"/>
          <w:szCs w:val="28"/>
          <w:lang w:eastAsia="ru-RU"/>
        </w:rPr>
        <w:t>Песочница»</w:t>
      </w:r>
    </w:p>
    <w:p w:rsidR="00022603" w:rsidRPr="00850F7F" w:rsidRDefault="00022603" w:rsidP="008A27E9">
      <w:pPr>
        <w:pStyle w:val="Standard"/>
        <w:widowControl w:val="0"/>
        <w:numPr>
          <w:ilvl w:val="0"/>
          <w:numId w:val="4"/>
        </w:numPr>
        <w:shd w:val="clear" w:color="auto" w:fill="FFFFFF"/>
        <w:suppressAutoHyphens w:val="0"/>
        <w:spacing w:line="360" w:lineRule="auto"/>
        <w:ind w:left="-709" w:right="-143"/>
        <w:jc w:val="both"/>
        <w:rPr>
          <w:sz w:val="28"/>
          <w:szCs w:val="28"/>
        </w:rPr>
      </w:pPr>
      <w:r w:rsidRPr="00850F7F">
        <w:rPr>
          <w:sz w:val="28"/>
          <w:szCs w:val="28"/>
          <w:lang w:eastAsia="ru-RU"/>
        </w:rPr>
        <w:t xml:space="preserve">Свидетельство о </w:t>
      </w:r>
      <w:hyperlink r:id="rId6" w:history="1">
        <w:r w:rsidRPr="00850F7F">
          <w:rPr>
            <w:sz w:val="28"/>
            <w:szCs w:val="28"/>
            <w:lang w:eastAsia="ru-RU"/>
          </w:rPr>
          <w:t>регистрации юридического лица</w:t>
        </w:r>
      </w:hyperlink>
      <w:r w:rsidRPr="00850F7F">
        <w:rPr>
          <w:sz w:val="28"/>
          <w:szCs w:val="28"/>
          <w:lang w:eastAsia="ru-RU"/>
        </w:rPr>
        <w:t xml:space="preserve"> или </w:t>
      </w:r>
      <w:hyperlink r:id="rId7" w:history="1">
        <w:r w:rsidRPr="00850F7F">
          <w:rPr>
            <w:sz w:val="28"/>
            <w:szCs w:val="28"/>
            <w:lang w:eastAsia="ru-RU"/>
          </w:rPr>
          <w:t>ИП</w:t>
        </w:r>
      </w:hyperlink>
      <w:r w:rsidRPr="00850F7F">
        <w:rPr>
          <w:sz w:val="28"/>
          <w:szCs w:val="28"/>
          <w:lang w:eastAsia="ru-RU"/>
        </w:rPr>
        <w:t>.</w:t>
      </w:r>
    </w:p>
    <w:p w:rsidR="00022603" w:rsidRPr="00850F7F" w:rsidRDefault="00022603" w:rsidP="008A27E9">
      <w:pPr>
        <w:pStyle w:val="Standard"/>
        <w:widowControl w:val="0"/>
        <w:numPr>
          <w:ilvl w:val="0"/>
          <w:numId w:val="2"/>
        </w:numPr>
        <w:shd w:val="clear" w:color="auto" w:fill="FFFFFF"/>
        <w:suppressAutoHyphens w:val="0"/>
        <w:spacing w:line="360" w:lineRule="auto"/>
        <w:ind w:left="-709" w:right="-143"/>
        <w:jc w:val="both"/>
        <w:rPr>
          <w:sz w:val="28"/>
          <w:szCs w:val="28"/>
          <w:lang w:eastAsia="ru-RU"/>
        </w:rPr>
      </w:pPr>
      <w:r w:rsidRPr="00850F7F">
        <w:rPr>
          <w:sz w:val="28"/>
          <w:szCs w:val="28"/>
          <w:lang w:eastAsia="ru-RU"/>
        </w:rPr>
        <w:t xml:space="preserve">Разрешение </w:t>
      </w:r>
      <w:proofErr w:type="spellStart"/>
      <w:r w:rsidRPr="00850F7F">
        <w:rPr>
          <w:sz w:val="28"/>
          <w:szCs w:val="28"/>
          <w:lang w:eastAsia="ru-RU"/>
        </w:rPr>
        <w:t>санэпидемстанции</w:t>
      </w:r>
      <w:proofErr w:type="spellEnd"/>
      <w:r w:rsidRPr="00850F7F">
        <w:rPr>
          <w:sz w:val="28"/>
          <w:szCs w:val="28"/>
          <w:lang w:eastAsia="ru-RU"/>
        </w:rPr>
        <w:t>.</w:t>
      </w:r>
    </w:p>
    <w:p w:rsidR="00022603" w:rsidRPr="00850F7F" w:rsidRDefault="00022603" w:rsidP="008A27E9">
      <w:pPr>
        <w:pStyle w:val="Standard"/>
        <w:widowControl w:val="0"/>
        <w:numPr>
          <w:ilvl w:val="0"/>
          <w:numId w:val="2"/>
        </w:numPr>
        <w:shd w:val="clear" w:color="auto" w:fill="FFFFFF"/>
        <w:suppressAutoHyphens w:val="0"/>
        <w:spacing w:line="360" w:lineRule="auto"/>
        <w:ind w:left="-709" w:right="-143"/>
        <w:jc w:val="both"/>
        <w:rPr>
          <w:sz w:val="28"/>
          <w:szCs w:val="28"/>
          <w:lang w:eastAsia="ru-RU"/>
        </w:rPr>
      </w:pPr>
      <w:r w:rsidRPr="00850F7F">
        <w:rPr>
          <w:sz w:val="28"/>
          <w:szCs w:val="28"/>
          <w:lang w:eastAsia="ru-RU"/>
        </w:rPr>
        <w:t>Разрешение государственного пожарного надзора.</w:t>
      </w:r>
    </w:p>
    <w:p w:rsidR="00022603" w:rsidRPr="00850F7F" w:rsidRDefault="00022603" w:rsidP="008A27E9">
      <w:pPr>
        <w:pStyle w:val="Standard"/>
        <w:widowControl w:val="0"/>
        <w:numPr>
          <w:ilvl w:val="0"/>
          <w:numId w:val="2"/>
        </w:numPr>
        <w:shd w:val="clear" w:color="auto" w:fill="FFFFFF"/>
        <w:suppressAutoHyphens w:val="0"/>
        <w:spacing w:line="360" w:lineRule="auto"/>
        <w:ind w:left="-709" w:right="-143"/>
        <w:jc w:val="both"/>
        <w:rPr>
          <w:sz w:val="28"/>
          <w:szCs w:val="28"/>
          <w:lang w:eastAsia="ru-RU"/>
        </w:rPr>
      </w:pPr>
      <w:r w:rsidRPr="00850F7F">
        <w:rPr>
          <w:sz w:val="28"/>
          <w:szCs w:val="28"/>
          <w:lang w:eastAsia="ru-RU"/>
        </w:rPr>
        <w:t>Разрешение на реализацию и приготовление продуктов питания.</w:t>
      </w:r>
    </w:p>
    <w:p w:rsidR="00B35F72" w:rsidRPr="00B35F72" w:rsidRDefault="00022603" w:rsidP="008A27E9">
      <w:pPr>
        <w:pStyle w:val="Standard"/>
        <w:widowControl w:val="0"/>
        <w:numPr>
          <w:ilvl w:val="0"/>
          <w:numId w:val="2"/>
        </w:numPr>
        <w:shd w:val="clear" w:color="auto" w:fill="FFFFFF"/>
        <w:suppressAutoHyphens w:val="0"/>
        <w:spacing w:line="360" w:lineRule="auto"/>
        <w:ind w:left="-709" w:right="-143"/>
        <w:jc w:val="both"/>
        <w:rPr>
          <w:sz w:val="28"/>
          <w:szCs w:val="28"/>
          <w:lang w:eastAsia="ru-RU"/>
        </w:rPr>
      </w:pPr>
      <w:r w:rsidRPr="00850F7F">
        <w:rPr>
          <w:sz w:val="28"/>
          <w:szCs w:val="28"/>
          <w:lang w:eastAsia="ru-RU"/>
        </w:rPr>
        <w:t>Регистрация вывеск</w:t>
      </w:r>
      <w:r w:rsidR="00B35F72">
        <w:rPr>
          <w:sz w:val="28"/>
          <w:szCs w:val="28"/>
          <w:lang w:eastAsia="ru-RU"/>
        </w:rPr>
        <w:t xml:space="preserve">и. </w:t>
      </w:r>
    </w:p>
    <w:p w:rsidR="00022603" w:rsidRPr="00B07605" w:rsidRDefault="00022603" w:rsidP="008A27E9">
      <w:pPr>
        <w:pStyle w:val="Standard"/>
        <w:widowControl w:val="0"/>
        <w:shd w:val="clear" w:color="auto" w:fill="FFFFFF"/>
        <w:suppressAutoHyphens w:val="0"/>
        <w:spacing w:line="360" w:lineRule="auto"/>
        <w:ind w:left="-709" w:right="-143"/>
        <w:jc w:val="both"/>
        <w:outlineLvl w:val="1"/>
        <w:rPr>
          <w:sz w:val="28"/>
          <w:szCs w:val="28"/>
          <w:lang w:eastAsia="ru-RU"/>
        </w:rPr>
      </w:pPr>
      <w:r w:rsidRPr="00850F7F">
        <w:rPr>
          <w:sz w:val="28"/>
          <w:szCs w:val="28"/>
          <w:lang w:eastAsia="ru-RU"/>
        </w:rPr>
        <w:t xml:space="preserve">Среднее время пребывания одного человека в </w:t>
      </w:r>
      <w:proofErr w:type="spellStart"/>
      <w:r w:rsidRPr="00850F7F">
        <w:rPr>
          <w:sz w:val="28"/>
          <w:szCs w:val="28"/>
          <w:lang w:eastAsia="ru-RU"/>
        </w:rPr>
        <w:t>антикафе</w:t>
      </w:r>
      <w:proofErr w:type="spellEnd"/>
      <w:r w:rsidRPr="00850F7F">
        <w:rPr>
          <w:sz w:val="28"/>
          <w:szCs w:val="28"/>
          <w:lang w:eastAsia="ru-RU"/>
        </w:rPr>
        <w:t xml:space="preserve"> – 2 часа. Среднее количество организованных мероприятий (выставок, мастер-классов, тренингов и т.д.), которые с интересом будут приняты населением – 12 штук в месяц. График работы – 6 дней в неделю с 12.00 до 22.00. Оплата за время пребывания посетителей считает</w:t>
      </w:r>
      <w:r w:rsidR="00F3556E">
        <w:rPr>
          <w:sz w:val="28"/>
          <w:szCs w:val="28"/>
          <w:lang w:eastAsia="ru-RU"/>
        </w:rPr>
        <w:t xml:space="preserve">ся </w:t>
      </w:r>
      <w:r w:rsidR="005C15E7">
        <w:rPr>
          <w:sz w:val="28"/>
          <w:szCs w:val="28"/>
          <w:lang w:eastAsia="ru-RU"/>
        </w:rPr>
        <w:t xml:space="preserve"> в основном -  2</w:t>
      </w:r>
      <w:r w:rsidRPr="00850F7F">
        <w:rPr>
          <w:sz w:val="28"/>
          <w:szCs w:val="28"/>
          <w:lang w:eastAsia="ru-RU"/>
        </w:rPr>
        <w:t xml:space="preserve">00 рублей за первый час с одного посетителя, далее стоимость составит 1 рубль за минуту. </w:t>
      </w:r>
    </w:p>
    <w:p w:rsidR="00022603" w:rsidRPr="00B07605" w:rsidRDefault="00022603" w:rsidP="00022603">
      <w:pPr>
        <w:pStyle w:val="Standard"/>
        <w:widowControl w:val="0"/>
        <w:shd w:val="clear" w:color="auto" w:fill="FFFFFF"/>
        <w:suppressAutoHyphens w:val="0"/>
        <w:spacing w:line="360" w:lineRule="auto"/>
        <w:ind w:left="360" w:right="-143"/>
        <w:jc w:val="center"/>
        <w:rPr>
          <w:sz w:val="28"/>
          <w:szCs w:val="28"/>
          <w:lang w:eastAsia="ru-RU"/>
        </w:rPr>
      </w:pPr>
      <w:r w:rsidRPr="00B07605">
        <w:rPr>
          <w:sz w:val="28"/>
          <w:szCs w:val="28"/>
          <w:lang w:eastAsia="ru-RU"/>
        </w:rPr>
        <w:lastRenderedPageBreak/>
        <w:t xml:space="preserve">Персонал  </w:t>
      </w:r>
      <w:proofErr w:type="spellStart"/>
      <w:r w:rsidRPr="00B07605">
        <w:rPr>
          <w:sz w:val="28"/>
          <w:szCs w:val="28"/>
          <w:lang w:eastAsia="ru-RU"/>
        </w:rPr>
        <w:t>анти-каф</w:t>
      </w:r>
      <w:proofErr w:type="gramStart"/>
      <w:r w:rsidRPr="00B07605">
        <w:rPr>
          <w:sz w:val="28"/>
          <w:szCs w:val="28"/>
          <w:lang w:eastAsia="ru-RU"/>
        </w:rPr>
        <w:t>е</w:t>
      </w:r>
      <w:proofErr w:type="spellEnd"/>
      <w:r w:rsidRPr="00B07605">
        <w:rPr>
          <w:sz w:val="28"/>
          <w:szCs w:val="28"/>
          <w:lang w:eastAsia="ru-RU"/>
        </w:rPr>
        <w:t>«</w:t>
      </w:r>
      <w:proofErr w:type="gramEnd"/>
      <w:r w:rsidRPr="00B07605">
        <w:rPr>
          <w:sz w:val="28"/>
          <w:szCs w:val="28"/>
          <w:lang w:eastAsia="ru-RU"/>
        </w:rPr>
        <w:t>Песочница»</w:t>
      </w:r>
    </w:p>
    <w:p w:rsidR="00022603" w:rsidRPr="00B07605" w:rsidRDefault="00022603" w:rsidP="00022603">
      <w:pPr>
        <w:pStyle w:val="Standard"/>
        <w:widowControl w:val="0"/>
        <w:shd w:val="clear" w:color="auto" w:fill="FFFFFF"/>
        <w:suppressAutoHyphens w:val="0"/>
        <w:spacing w:line="360" w:lineRule="auto"/>
        <w:ind w:right="-143"/>
        <w:jc w:val="right"/>
        <w:rPr>
          <w:sz w:val="28"/>
          <w:szCs w:val="28"/>
          <w:lang w:eastAsia="ru-RU"/>
        </w:rPr>
      </w:pPr>
      <w:r w:rsidRPr="00B07605">
        <w:rPr>
          <w:sz w:val="28"/>
          <w:szCs w:val="28"/>
          <w:lang w:eastAsia="ru-RU"/>
        </w:rPr>
        <w:t>Таблица 1</w:t>
      </w:r>
    </w:p>
    <w:tbl>
      <w:tblPr>
        <w:tblW w:w="9366" w:type="dxa"/>
        <w:tblInd w:w="45" w:type="dxa"/>
        <w:tblLayout w:type="fixed"/>
        <w:tblCellMar>
          <w:left w:w="10" w:type="dxa"/>
          <w:right w:w="10" w:type="dxa"/>
        </w:tblCellMar>
        <w:tblLook w:val="04A0"/>
      </w:tblPr>
      <w:tblGrid>
        <w:gridCol w:w="1286"/>
        <w:gridCol w:w="5245"/>
        <w:gridCol w:w="2835"/>
      </w:tblGrid>
      <w:tr w:rsidR="00022603" w:rsidRPr="00B07605" w:rsidTr="00D3475F">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w:t>
            </w:r>
          </w:p>
        </w:tc>
        <w:tc>
          <w:tcPr>
            <w:tcW w:w="5245"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Персонал</w:t>
            </w:r>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Кол-во</w:t>
            </w:r>
          </w:p>
        </w:tc>
      </w:tr>
      <w:tr w:rsidR="00022603" w:rsidRPr="00B07605" w:rsidTr="00D3475F">
        <w:tc>
          <w:tcPr>
            <w:tcW w:w="128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1.</w:t>
            </w:r>
          </w:p>
        </w:tc>
        <w:tc>
          <w:tcPr>
            <w:tcW w:w="5245"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pPr>
            <w:r w:rsidRPr="00B07605">
              <w:t>Руководитель</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1</w:t>
            </w:r>
          </w:p>
        </w:tc>
      </w:tr>
      <w:tr w:rsidR="00022603" w:rsidRPr="00B07605" w:rsidTr="00D3475F">
        <w:tc>
          <w:tcPr>
            <w:tcW w:w="128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2.</w:t>
            </w:r>
          </w:p>
        </w:tc>
        <w:tc>
          <w:tcPr>
            <w:tcW w:w="5245"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pPr>
            <w:r w:rsidRPr="00B07605">
              <w:t>Арт-директор</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1</w:t>
            </w:r>
          </w:p>
        </w:tc>
      </w:tr>
      <w:tr w:rsidR="00022603" w:rsidRPr="00B07605" w:rsidTr="00D3475F">
        <w:tc>
          <w:tcPr>
            <w:tcW w:w="128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3.</w:t>
            </w:r>
          </w:p>
        </w:tc>
        <w:tc>
          <w:tcPr>
            <w:tcW w:w="5245"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pPr>
            <w:r w:rsidRPr="00B07605">
              <w:t>Бухгалтер с частичной занятостью</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1</w:t>
            </w:r>
          </w:p>
        </w:tc>
      </w:tr>
      <w:tr w:rsidR="00022603" w:rsidRPr="00B07605" w:rsidTr="00D3475F">
        <w:tc>
          <w:tcPr>
            <w:tcW w:w="128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4.</w:t>
            </w:r>
          </w:p>
        </w:tc>
        <w:tc>
          <w:tcPr>
            <w:tcW w:w="5245"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pPr>
            <w:r w:rsidRPr="00B07605">
              <w:t>Event-менеджер и администратор</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2</w:t>
            </w:r>
          </w:p>
        </w:tc>
      </w:tr>
      <w:tr w:rsidR="00022603" w:rsidRPr="00B07605" w:rsidTr="00D3475F">
        <w:tc>
          <w:tcPr>
            <w:tcW w:w="128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5.</w:t>
            </w:r>
          </w:p>
        </w:tc>
        <w:tc>
          <w:tcPr>
            <w:tcW w:w="5245"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pPr>
            <w:r w:rsidRPr="00B07605">
              <w:t>Уборщица</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1</w:t>
            </w:r>
          </w:p>
        </w:tc>
      </w:tr>
      <w:tr w:rsidR="00022603" w:rsidRPr="00B07605" w:rsidTr="00D3475F">
        <w:trPr>
          <w:trHeight w:val="503"/>
        </w:trPr>
        <w:tc>
          <w:tcPr>
            <w:tcW w:w="128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pPr>
          </w:p>
        </w:tc>
        <w:tc>
          <w:tcPr>
            <w:tcW w:w="5245"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850F7F">
            <w:pPr>
              <w:pStyle w:val="a5"/>
              <w:ind w:right="-143"/>
            </w:pPr>
            <w:r w:rsidRPr="00B07605">
              <w:t>Итого:</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850F7F">
            <w:pPr>
              <w:pStyle w:val="a5"/>
              <w:ind w:right="-143"/>
              <w:jc w:val="center"/>
            </w:pPr>
            <w:r w:rsidRPr="00B07605">
              <w:t>6</w:t>
            </w:r>
          </w:p>
        </w:tc>
      </w:tr>
    </w:tbl>
    <w:p w:rsidR="00022603" w:rsidRDefault="00022603" w:rsidP="00022603">
      <w:pPr>
        <w:pStyle w:val="Standard"/>
        <w:widowControl w:val="0"/>
        <w:shd w:val="clear" w:color="auto" w:fill="FFFFFF"/>
        <w:suppressAutoHyphens w:val="0"/>
        <w:spacing w:line="360" w:lineRule="auto"/>
        <w:ind w:firstLine="709"/>
        <w:jc w:val="both"/>
        <w:outlineLvl w:val="1"/>
        <w:rPr>
          <w:sz w:val="28"/>
          <w:szCs w:val="28"/>
          <w:lang w:eastAsia="ru-RU"/>
        </w:rPr>
      </w:pPr>
    </w:p>
    <w:p w:rsidR="00022603" w:rsidRPr="00B07605" w:rsidRDefault="00022603" w:rsidP="00850F7F">
      <w:pPr>
        <w:pStyle w:val="Standard"/>
        <w:widowControl w:val="0"/>
        <w:shd w:val="clear" w:color="auto" w:fill="FFFFFF"/>
        <w:suppressAutoHyphens w:val="0"/>
        <w:spacing w:line="360" w:lineRule="auto"/>
        <w:ind w:left="-851"/>
        <w:jc w:val="both"/>
        <w:outlineLvl w:val="1"/>
        <w:rPr>
          <w:sz w:val="28"/>
          <w:szCs w:val="28"/>
          <w:lang w:eastAsia="ru-RU"/>
        </w:rPr>
      </w:pPr>
      <w:r w:rsidRPr="00B07605">
        <w:rPr>
          <w:sz w:val="28"/>
          <w:szCs w:val="28"/>
          <w:lang w:eastAsia="ru-RU"/>
        </w:rPr>
        <w:t>Таблица 1 показывает нам, что нам для начала открытия кафе необходимо около 6 человек</w:t>
      </w:r>
    </w:p>
    <w:p w:rsidR="00850F7F" w:rsidRDefault="00022603" w:rsidP="00850F7F">
      <w:pPr>
        <w:pStyle w:val="Standard"/>
        <w:widowControl w:val="0"/>
        <w:shd w:val="clear" w:color="auto" w:fill="FFFFFF"/>
        <w:suppressAutoHyphens w:val="0"/>
        <w:spacing w:line="360" w:lineRule="auto"/>
        <w:ind w:left="-851"/>
        <w:jc w:val="both"/>
        <w:outlineLvl w:val="1"/>
        <w:rPr>
          <w:sz w:val="28"/>
          <w:szCs w:val="28"/>
          <w:lang w:eastAsia="ru-RU"/>
        </w:rPr>
      </w:pPr>
      <w:r w:rsidRPr="00B07605">
        <w:rPr>
          <w:sz w:val="28"/>
          <w:szCs w:val="28"/>
          <w:lang w:eastAsia="ru-RU"/>
        </w:rPr>
        <w:t xml:space="preserve">Для более приятного времяпровождения и отдыха необходимо оборудование. </w:t>
      </w:r>
    </w:p>
    <w:p w:rsidR="00022603" w:rsidRPr="00B07605" w:rsidRDefault="00022603" w:rsidP="00850F7F">
      <w:pPr>
        <w:pStyle w:val="Standard"/>
        <w:widowControl w:val="0"/>
        <w:shd w:val="clear" w:color="auto" w:fill="FFFFFF"/>
        <w:suppressAutoHyphens w:val="0"/>
        <w:spacing w:line="360" w:lineRule="auto"/>
        <w:ind w:left="-851"/>
        <w:jc w:val="both"/>
        <w:outlineLvl w:val="1"/>
        <w:rPr>
          <w:sz w:val="28"/>
          <w:szCs w:val="28"/>
          <w:lang w:eastAsia="ru-RU"/>
        </w:rPr>
      </w:pPr>
      <w:r w:rsidRPr="00B07605">
        <w:rPr>
          <w:sz w:val="28"/>
          <w:szCs w:val="28"/>
          <w:lang w:eastAsia="ru-RU"/>
        </w:rPr>
        <w:t>Рассмотрим таблицу 2.</w:t>
      </w:r>
    </w:p>
    <w:p w:rsidR="00022603" w:rsidRPr="00B07605" w:rsidRDefault="00022603" w:rsidP="00022603">
      <w:pPr>
        <w:pStyle w:val="Standard"/>
        <w:widowControl w:val="0"/>
        <w:shd w:val="clear" w:color="auto" w:fill="FFFFFF"/>
        <w:suppressAutoHyphens w:val="0"/>
        <w:spacing w:line="360" w:lineRule="auto"/>
        <w:ind w:firstLine="709"/>
        <w:jc w:val="center"/>
        <w:outlineLvl w:val="1"/>
        <w:rPr>
          <w:sz w:val="28"/>
          <w:szCs w:val="28"/>
          <w:lang w:eastAsia="ru-RU"/>
        </w:rPr>
      </w:pPr>
      <w:r w:rsidRPr="00B07605">
        <w:rPr>
          <w:sz w:val="28"/>
          <w:szCs w:val="28"/>
          <w:lang w:eastAsia="ru-RU"/>
        </w:rPr>
        <w:t xml:space="preserve">Оборудование и инвентарь для </w:t>
      </w:r>
      <w:proofErr w:type="spellStart"/>
      <w:r w:rsidRPr="00B07605">
        <w:rPr>
          <w:sz w:val="28"/>
          <w:szCs w:val="28"/>
          <w:lang w:eastAsia="ru-RU"/>
        </w:rPr>
        <w:t>антикафе</w:t>
      </w:r>
      <w:proofErr w:type="spellEnd"/>
      <w:r w:rsidRPr="00B07605">
        <w:rPr>
          <w:sz w:val="28"/>
          <w:szCs w:val="28"/>
          <w:lang w:eastAsia="ru-RU"/>
        </w:rPr>
        <w:t xml:space="preserve"> «Песочница»</w:t>
      </w:r>
    </w:p>
    <w:p w:rsidR="00022603" w:rsidRPr="00B07605" w:rsidRDefault="00022603" w:rsidP="00022603">
      <w:pPr>
        <w:pStyle w:val="Standard"/>
        <w:widowControl w:val="0"/>
        <w:shd w:val="clear" w:color="auto" w:fill="FFFFFF"/>
        <w:suppressAutoHyphens w:val="0"/>
        <w:spacing w:line="360" w:lineRule="auto"/>
        <w:ind w:firstLine="709"/>
        <w:jc w:val="right"/>
        <w:outlineLvl w:val="1"/>
        <w:rPr>
          <w:sz w:val="28"/>
          <w:szCs w:val="28"/>
          <w:lang w:eastAsia="ru-RU"/>
        </w:rPr>
      </w:pPr>
      <w:r w:rsidRPr="00B07605">
        <w:rPr>
          <w:sz w:val="28"/>
          <w:szCs w:val="28"/>
          <w:lang w:eastAsia="ru-RU"/>
        </w:rPr>
        <w:t xml:space="preserve">Таблица 2   </w:t>
      </w:r>
    </w:p>
    <w:tbl>
      <w:tblPr>
        <w:tblW w:w="9420" w:type="dxa"/>
        <w:tblInd w:w="-9" w:type="dxa"/>
        <w:tblLayout w:type="fixed"/>
        <w:tblCellMar>
          <w:left w:w="10" w:type="dxa"/>
          <w:right w:w="10" w:type="dxa"/>
        </w:tblCellMar>
        <w:tblLook w:val="04A0"/>
      </w:tblPr>
      <w:tblGrid>
        <w:gridCol w:w="796"/>
        <w:gridCol w:w="3663"/>
        <w:gridCol w:w="1559"/>
        <w:gridCol w:w="3402"/>
      </w:tblGrid>
      <w:tr w:rsidR="00022603" w:rsidRPr="00B07605" w:rsidTr="00D3475F">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w:t>
            </w:r>
          </w:p>
        </w:tc>
        <w:tc>
          <w:tcPr>
            <w:tcW w:w="3663"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Оборудование</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 xml:space="preserve">Кол-во, </w:t>
            </w:r>
            <w:proofErr w:type="spellStart"/>
            <w:proofErr w:type="gramStart"/>
            <w:r w:rsidRPr="00B07605">
              <w:rPr>
                <w:sz w:val="28"/>
                <w:szCs w:val="28"/>
              </w:rPr>
              <w:t>шт</w:t>
            </w:r>
            <w:proofErr w:type="spellEnd"/>
            <w:proofErr w:type="gramEnd"/>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 xml:space="preserve">Стоимость, </w:t>
            </w:r>
            <w:proofErr w:type="spellStart"/>
            <w:r w:rsidRPr="00B07605">
              <w:rPr>
                <w:sz w:val="28"/>
                <w:szCs w:val="28"/>
              </w:rPr>
              <w:t>руб</w:t>
            </w:r>
            <w:proofErr w:type="spellEnd"/>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1.</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Столы</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6</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Pr>
                <w:sz w:val="28"/>
                <w:szCs w:val="28"/>
              </w:rPr>
              <w:t>2</w:t>
            </w:r>
            <w:r w:rsidRPr="00B07605">
              <w:rPr>
                <w:sz w:val="28"/>
                <w:szCs w:val="28"/>
              </w:rPr>
              <w:t>7 500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2.</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Диваны</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4</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80 000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3.</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Кресла</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Pr>
                <w:sz w:val="28"/>
                <w:szCs w:val="28"/>
              </w:rPr>
              <w:t>4</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24 000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4.</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Пуфы</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8</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224C81" w:rsidP="00D3475F">
            <w:pPr>
              <w:pStyle w:val="Standard"/>
              <w:ind w:right="-143"/>
              <w:jc w:val="center"/>
              <w:rPr>
                <w:sz w:val="28"/>
                <w:szCs w:val="28"/>
              </w:rPr>
            </w:pPr>
            <w:r>
              <w:rPr>
                <w:sz w:val="28"/>
                <w:szCs w:val="28"/>
              </w:rPr>
              <w:t>18</w:t>
            </w:r>
            <w:r w:rsidR="004C6F56">
              <w:rPr>
                <w:sz w:val="28"/>
                <w:szCs w:val="28"/>
              </w:rPr>
              <w:t xml:space="preserve"> </w:t>
            </w:r>
            <w:r>
              <w:rPr>
                <w:sz w:val="28"/>
                <w:szCs w:val="28"/>
              </w:rPr>
              <w:t>4</w:t>
            </w:r>
            <w:r w:rsidR="00022603" w:rsidRPr="00B07605">
              <w:rPr>
                <w:sz w:val="28"/>
                <w:szCs w:val="28"/>
              </w:rPr>
              <w:t>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5.</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proofErr w:type="spellStart"/>
            <w:r w:rsidRPr="00B07605">
              <w:rPr>
                <w:sz w:val="28"/>
                <w:szCs w:val="28"/>
              </w:rPr>
              <w:t>Барная</w:t>
            </w:r>
            <w:proofErr w:type="spellEnd"/>
            <w:r w:rsidRPr="00B07605">
              <w:rPr>
                <w:sz w:val="28"/>
                <w:szCs w:val="28"/>
              </w:rPr>
              <w:t xml:space="preserve"> стойка</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1</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40 000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6.</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Предметы декора</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224C81" w:rsidP="00D3475F">
            <w:pPr>
              <w:pStyle w:val="Standard"/>
              <w:ind w:right="-143"/>
              <w:jc w:val="center"/>
              <w:rPr>
                <w:sz w:val="28"/>
                <w:szCs w:val="28"/>
              </w:rPr>
            </w:pPr>
            <w:r>
              <w:rPr>
                <w:sz w:val="28"/>
                <w:szCs w:val="28"/>
              </w:rPr>
              <w:t>8</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20 000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7.</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Светильники</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10</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224C81" w:rsidP="00D3475F">
            <w:pPr>
              <w:pStyle w:val="Standard"/>
              <w:ind w:right="-143"/>
              <w:jc w:val="center"/>
              <w:rPr>
                <w:sz w:val="28"/>
                <w:szCs w:val="28"/>
              </w:rPr>
            </w:pPr>
            <w:r>
              <w:rPr>
                <w:sz w:val="28"/>
                <w:szCs w:val="28"/>
              </w:rPr>
              <w:t>13</w:t>
            </w:r>
            <w:r w:rsidR="00022603" w:rsidRPr="00B07605">
              <w:rPr>
                <w:sz w:val="28"/>
                <w:szCs w:val="28"/>
              </w:rPr>
              <w:t xml:space="preserve">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8.</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Кухонный гарнитур</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1</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224C81" w:rsidP="00D3475F">
            <w:pPr>
              <w:pStyle w:val="Standard"/>
              <w:ind w:right="-143"/>
              <w:jc w:val="center"/>
              <w:rPr>
                <w:sz w:val="28"/>
                <w:szCs w:val="28"/>
              </w:rPr>
            </w:pPr>
            <w:r>
              <w:rPr>
                <w:sz w:val="28"/>
                <w:szCs w:val="28"/>
              </w:rPr>
              <w:t>2</w:t>
            </w:r>
            <w:r w:rsidR="00022603" w:rsidRPr="00B07605">
              <w:rPr>
                <w:sz w:val="28"/>
                <w:szCs w:val="28"/>
              </w:rPr>
              <w:t>2 000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9.</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Табуреты</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224C81" w:rsidP="00D3475F">
            <w:pPr>
              <w:pStyle w:val="Standard"/>
              <w:ind w:right="-143"/>
              <w:jc w:val="center"/>
              <w:rPr>
                <w:sz w:val="28"/>
                <w:szCs w:val="28"/>
              </w:rPr>
            </w:pPr>
            <w:r>
              <w:rPr>
                <w:sz w:val="28"/>
                <w:szCs w:val="28"/>
              </w:rPr>
              <w:t>18</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224C81" w:rsidP="00224C81">
            <w:pPr>
              <w:pStyle w:val="Standard"/>
              <w:ind w:right="-143"/>
              <w:jc w:val="center"/>
              <w:rPr>
                <w:sz w:val="28"/>
                <w:szCs w:val="28"/>
              </w:rPr>
            </w:pPr>
            <w:r>
              <w:rPr>
                <w:sz w:val="28"/>
                <w:szCs w:val="28"/>
              </w:rPr>
              <w:t>270</w:t>
            </w:r>
            <w:r w:rsidR="00022603" w:rsidRPr="00B07605">
              <w:rPr>
                <w:sz w:val="28"/>
                <w:szCs w:val="28"/>
              </w:rPr>
              <w:t>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10.</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Мойка</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1</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2 500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11.</w:t>
            </w: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Экран для проектора</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1</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Pr>
                <w:sz w:val="28"/>
                <w:szCs w:val="28"/>
              </w:rPr>
              <w:t>5</w:t>
            </w:r>
            <w:r w:rsidRPr="00B07605">
              <w:rPr>
                <w:sz w:val="28"/>
                <w:szCs w:val="28"/>
              </w:rPr>
              <w:t xml:space="preserve">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p>
        </w:tc>
        <w:tc>
          <w:tcPr>
            <w:tcW w:w="3663"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Итого:</w:t>
            </w:r>
          </w:p>
        </w:tc>
        <w:tc>
          <w:tcPr>
            <w:tcW w:w="1559" w:type="dxa"/>
            <w:tcBorders>
              <w:left w:val="single" w:sz="2" w:space="0" w:color="000000"/>
              <w:bottom w:val="single" w:sz="2" w:space="0" w:color="000000"/>
            </w:tcBorders>
            <w:tcMar>
              <w:top w:w="55" w:type="dxa"/>
              <w:left w:w="55" w:type="dxa"/>
              <w:bottom w:w="55" w:type="dxa"/>
              <w:right w:w="55" w:type="dxa"/>
            </w:tcMar>
          </w:tcPr>
          <w:p w:rsidR="00022603" w:rsidRPr="00B07605" w:rsidRDefault="00224C81" w:rsidP="00D3475F">
            <w:pPr>
              <w:pStyle w:val="Standard"/>
              <w:ind w:right="-143"/>
              <w:jc w:val="center"/>
              <w:rPr>
                <w:sz w:val="28"/>
                <w:szCs w:val="28"/>
              </w:rPr>
            </w:pPr>
            <w:r>
              <w:rPr>
                <w:sz w:val="28"/>
                <w:szCs w:val="28"/>
              </w:rPr>
              <w:t>62</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4C6F56" w:rsidP="00D3475F">
            <w:pPr>
              <w:pStyle w:val="Standard"/>
              <w:ind w:right="-143"/>
              <w:jc w:val="center"/>
              <w:rPr>
                <w:sz w:val="28"/>
                <w:szCs w:val="28"/>
              </w:rPr>
            </w:pPr>
            <w:r>
              <w:rPr>
                <w:sz w:val="28"/>
                <w:szCs w:val="28"/>
              </w:rPr>
              <w:t>279400</w:t>
            </w:r>
          </w:p>
        </w:tc>
      </w:tr>
    </w:tbl>
    <w:p w:rsidR="008A27E9" w:rsidRDefault="008A27E9" w:rsidP="00022603">
      <w:pPr>
        <w:pStyle w:val="Standard"/>
        <w:shd w:val="clear" w:color="auto" w:fill="FFFFFF"/>
        <w:spacing w:line="360" w:lineRule="auto"/>
        <w:rPr>
          <w:sz w:val="28"/>
          <w:szCs w:val="28"/>
          <w:lang w:eastAsia="ru-RU"/>
        </w:rPr>
      </w:pPr>
    </w:p>
    <w:p w:rsidR="00022603" w:rsidRPr="00B07605" w:rsidRDefault="00022603" w:rsidP="00022603">
      <w:pPr>
        <w:pStyle w:val="Standard"/>
        <w:shd w:val="clear" w:color="auto" w:fill="FFFFFF"/>
        <w:spacing w:line="360" w:lineRule="auto"/>
        <w:rPr>
          <w:sz w:val="28"/>
          <w:szCs w:val="28"/>
          <w:lang w:eastAsia="ru-RU"/>
        </w:rPr>
      </w:pPr>
      <w:r w:rsidRPr="00B07605">
        <w:rPr>
          <w:sz w:val="28"/>
          <w:szCs w:val="28"/>
          <w:lang w:eastAsia="ru-RU"/>
        </w:rPr>
        <w:t>Изучив таблицу 2, мы видим, что для обеспечения досуга предприятию необходимо</w:t>
      </w:r>
      <w:r w:rsidR="00224C81">
        <w:rPr>
          <w:sz w:val="28"/>
          <w:szCs w:val="28"/>
          <w:lang w:eastAsia="ru-RU"/>
        </w:rPr>
        <w:t xml:space="preserve"> </w:t>
      </w:r>
      <w:r w:rsidR="008A27E9">
        <w:rPr>
          <w:sz w:val="28"/>
          <w:szCs w:val="28"/>
          <w:lang w:eastAsia="ru-RU"/>
        </w:rPr>
        <w:t>–</w:t>
      </w:r>
      <w:r>
        <w:rPr>
          <w:sz w:val="28"/>
          <w:szCs w:val="28"/>
          <w:lang w:eastAsia="ru-RU"/>
        </w:rPr>
        <w:t> </w:t>
      </w:r>
      <w:r w:rsidR="00FF2724">
        <w:rPr>
          <w:sz w:val="28"/>
          <w:szCs w:val="28"/>
          <w:lang w:eastAsia="ru-RU"/>
        </w:rPr>
        <w:t>2794</w:t>
      </w:r>
      <w:r w:rsidRPr="00B07605">
        <w:rPr>
          <w:sz w:val="28"/>
          <w:szCs w:val="28"/>
          <w:lang w:eastAsia="ru-RU"/>
        </w:rPr>
        <w:t>00</w:t>
      </w:r>
      <w:r w:rsidR="008A27E9">
        <w:rPr>
          <w:sz w:val="28"/>
          <w:szCs w:val="28"/>
          <w:lang w:eastAsia="ru-RU"/>
        </w:rPr>
        <w:t xml:space="preserve"> </w:t>
      </w:r>
      <w:r w:rsidRPr="00B07605">
        <w:rPr>
          <w:sz w:val="28"/>
          <w:szCs w:val="28"/>
          <w:lang w:eastAsia="ru-RU"/>
        </w:rPr>
        <w:t>руб.</w:t>
      </w:r>
    </w:p>
    <w:p w:rsidR="00022603" w:rsidRPr="00B07605" w:rsidRDefault="00022603" w:rsidP="008A27E9">
      <w:pPr>
        <w:pStyle w:val="Standard"/>
        <w:shd w:val="clear" w:color="auto" w:fill="FFFFFF"/>
        <w:spacing w:line="360" w:lineRule="auto"/>
        <w:ind w:left="-993"/>
        <w:jc w:val="both"/>
        <w:rPr>
          <w:sz w:val="28"/>
          <w:szCs w:val="28"/>
          <w:lang w:eastAsia="ru-RU"/>
        </w:rPr>
      </w:pPr>
      <w:r w:rsidRPr="00B07605">
        <w:rPr>
          <w:sz w:val="28"/>
          <w:szCs w:val="28"/>
          <w:lang w:eastAsia="ru-RU"/>
        </w:rPr>
        <w:lastRenderedPageBreak/>
        <w:t xml:space="preserve">Специфика </w:t>
      </w:r>
      <w:proofErr w:type="spellStart"/>
      <w:r w:rsidRPr="00B07605">
        <w:rPr>
          <w:sz w:val="28"/>
          <w:szCs w:val="28"/>
          <w:lang w:eastAsia="ru-RU"/>
        </w:rPr>
        <w:t>анти-кафе</w:t>
      </w:r>
      <w:proofErr w:type="spellEnd"/>
      <w:r w:rsidRPr="00B07605">
        <w:rPr>
          <w:sz w:val="28"/>
          <w:szCs w:val="28"/>
          <w:lang w:eastAsia="ru-RU"/>
        </w:rPr>
        <w:t xml:space="preserve"> – возможность содержательного досуга. А что должны приобрести для этого рассмотрим </w:t>
      </w:r>
      <w:proofErr w:type="gramStart"/>
      <w:r w:rsidRPr="00B07605">
        <w:rPr>
          <w:sz w:val="28"/>
          <w:szCs w:val="28"/>
          <w:lang w:eastAsia="ru-RU"/>
        </w:rPr>
        <w:t>таблицу</w:t>
      </w:r>
      <w:proofErr w:type="gramEnd"/>
      <w:r w:rsidRPr="00B07605">
        <w:rPr>
          <w:sz w:val="28"/>
          <w:szCs w:val="28"/>
          <w:lang w:eastAsia="ru-RU"/>
        </w:rPr>
        <w:t xml:space="preserve"> в которой я  предлагаю предметы для досуга.</w:t>
      </w:r>
    </w:p>
    <w:p w:rsidR="00022603" w:rsidRPr="00B07605" w:rsidRDefault="00022603" w:rsidP="00022603">
      <w:pPr>
        <w:pStyle w:val="Standard"/>
        <w:shd w:val="clear" w:color="auto" w:fill="FFFFFF"/>
        <w:spacing w:before="120" w:after="120"/>
        <w:ind w:right="-143"/>
        <w:jc w:val="center"/>
        <w:rPr>
          <w:sz w:val="28"/>
          <w:szCs w:val="28"/>
          <w:lang w:eastAsia="ru-RU"/>
        </w:rPr>
      </w:pPr>
      <w:r w:rsidRPr="00B07605">
        <w:rPr>
          <w:sz w:val="28"/>
          <w:szCs w:val="28"/>
          <w:lang w:eastAsia="ru-RU"/>
        </w:rPr>
        <w:t xml:space="preserve">Предметы досуга для </w:t>
      </w:r>
      <w:proofErr w:type="spellStart"/>
      <w:r w:rsidRPr="00B07605">
        <w:rPr>
          <w:sz w:val="28"/>
          <w:szCs w:val="28"/>
          <w:lang w:eastAsia="ru-RU"/>
        </w:rPr>
        <w:t>антикаф</w:t>
      </w:r>
      <w:proofErr w:type="gramStart"/>
      <w:r w:rsidRPr="00B07605">
        <w:rPr>
          <w:sz w:val="28"/>
          <w:szCs w:val="28"/>
          <w:lang w:eastAsia="ru-RU"/>
        </w:rPr>
        <w:t>е</w:t>
      </w:r>
      <w:proofErr w:type="spellEnd"/>
      <w:r w:rsidRPr="00B07605">
        <w:rPr>
          <w:sz w:val="28"/>
          <w:szCs w:val="28"/>
          <w:lang w:eastAsia="ru-RU"/>
        </w:rPr>
        <w:t>«</w:t>
      </w:r>
      <w:proofErr w:type="gramEnd"/>
      <w:r w:rsidRPr="00B07605">
        <w:rPr>
          <w:sz w:val="28"/>
          <w:szCs w:val="28"/>
          <w:lang w:eastAsia="ru-RU"/>
        </w:rPr>
        <w:t>Песочница»</w:t>
      </w:r>
    </w:p>
    <w:p w:rsidR="00022603" w:rsidRPr="00B07605" w:rsidRDefault="00022603" w:rsidP="00F3556E">
      <w:pPr>
        <w:pStyle w:val="Standard"/>
        <w:shd w:val="clear" w:color="auto" w:fill="FFFFFF"/>
        <w:spacing w:before="120"/>
        <w:ind w:right="-143"/>
        <w:jc w:val="right"/>
        <w:rPr>
          <w:sz w:val="28"/>
          <w:szCs w:val="28"/>
          <w:lang w:eastAsia="ru-RU"/>
        </w:rPr>
      </w:pPr>
      <w:r w:rsidRPr="00B07605">
        <w:rPr>
          <w:sz w:val="28"/>
          <w:szCs w:val="28"/>
          <w:lang w:eastAsia="ru-RU"/>
        </w:rPr>
        <w:t>Таблица 3</w:t>
      </w:r>
    </w:p>
    <w:tbl>
      <w:tblPr>
        <w:tblW w:w="9420" w:type="dxa"/>
        <w:tblInd w:w="-9" w:type="dxa"/>
        <w:tblLayout w:type="fixed"/>
        <w:tblCellMar>
          <w:left w:w="10" w:type="dxa"/>
          <w:right w:w="10" w:type="dxa"/>
        </w:tblCellMar>
        <w:tblLook w:val="04A0"/>
      </w:tblPr>
      <w:tblGrid>
        <w:gridCol w:w="808"/>
        <w:gridCol w:w="3651"/>
        <w:gridCol w:w="2409"/>
        <w:gridCol w:w="2552"/>
      </w:tblGrid>
      <w:tr w:rsidR="00022603" w:rsidRPr="00B07605" w:rsidTr="00D3475F">
        <w:tc>
          <w:tcPr>
            <w:tcW w:w="808"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jc w:val="center"/>
              <w:rPr>
                <w:sz w:val="28"/>
                <w:szCs w:val="28"/>
              </w:rPr>
            </w:pPr>
            <w:r w:rsidRPr="00B07605">
              <w:rPr>
                <w:sz w:val="28"/>
                <w:szCs w:val="28"/>
              </w:rPr>
              <w:t>№</w:t>
            </w:r>
          </w:p>
        </w:tc>
        <w:tc>
          <w:tcPr>
            <w:tcW w:w="3651"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jc w:val="center"/>
              <w:rPr>
                <w:sz w:val="28"/>
                <w:szCs w:val="28"/>
              </w:rPr>
            </w:pP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jc w:val="center"/>
              <w:rPr>
                <w:sz w:val="28"/>
                <w:szCs w:val="28"/>
              </w:rPr>
            </w:pPr>
            <w:r w:rsidRPr="00B07605">
              <w:rPr>
                <w:sz w:val="28"/>
                <w:szCs w:val="28"/>
              </w:rPr>
              <w:t xml:space="preserve">Кол-во, </w:t>
            </w:r>
            <w:proofErr w:type="spellStart"/>
            <w:proofErr w:type="gramStart"/>
            <w:r w:rsidRPr="00B07605">
              <w:rPr>
                <w:sz w:val="28"/>
                <w:szCs w:val="28"/>
              </w:rPr>
              <w:t>шт</w:t>
            </w:r>
            <w:proofErr w:type="spellEnd"/>
            <w:proofErr w:type="gramEnd"/>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F3556E">
            <w:pPr>
              <w:pStyle w:val="Standard"/>
              <w:ind w:right="-143"/>
              <w:jc w:val="center"/>
              <w:rPr>
                <w:sz w:val="28"/>
                <w:szCs w:val="28"/>
              </w:rPr>
            </w:pPr>
            <w:r w:rsidRPr="00B07605">
              <w:rPr>
                <w:sz w:val="28"/>
                <w:szCs w:val="28"/>
              </w:rPr>
              <w:t xml:space="preserve">Стоимость, </w:t>
            </w:r>
            <w:proofErr w:type="spellStart"/>
            <w:r w:rsidRPr="00B07605">
              <w:rPr>
                <w:sz w:val="28"/>
                <w:szCs w:val="28"/>
              </w:rPr>
              <w:t>руб</w:t>
            </w:r>
            <w:proofErr w:type="spellEnd"/>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1.</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Книги</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Pr>
                <w:sz w:val="28"/>
                <w:szCs w:val="28"/>
              </w:rPr>
              <w:t>не менее 10</w:t>
            </w:r>
            <w:r w:rsidRPr="00B07605">
              <w:rPr>
                <w:sz w:val="28"/>
                <w:szCs w:val="28"/>
              </w:rPr>
              <w:t xml:space="preserve"> томов</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15 000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2.</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Игровые приставки</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2</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20 000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3.</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proofErr w:type="spellStart"/>
            <w:r w:rsidRPr="00B07605">
              <w:rPr>
                <w:sz w:val="28"/>
                <w:szCs w:val="28"/>
              </w:rPr>
              <w:t>Телепанели</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2</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50 000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4.</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 xml:space="preserve">Проигрыватели </w:t>
            </w:r>
            <w:r w:rsidRPr="00B07605">
              <w:rPr>
                <w:sz w:val="28"/>
                <w:szCs w:val="28"/>
                <w:lang w:val="en-US"/>
              </w:rPr>
              <w:t>DVD</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2</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224C81" w:rsidP="00F3556E">
            <w:pPr>
              <w:pStyle w:val="Standard"/>
              <w:ind w:right="-143"/>
              <w:rPr>
                <w:sz w:val="28"/>
                <w:szCs w:val="28"/>
              </w:rPr>
            </w:pPr>
            <w:r>
              <w:rPr>
                <w:sz w:val="28"/>
                <w:szCs w:val="28"/>
              </w:rPr>
              <w:t>5</w:t>
            </w:r>
            <w:r w:rsidR="00022603" w:rsidRPr="00B07605">
              <w:rPr>
                <w:sz w:val="28"/>
                <w:szCs w:val="28"/>
              </w:rPr>
              <w:t xml:space="preserve">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5.</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Проектор</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1</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12 000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6.</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Компьютер стационарный</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1</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23 000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7.</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Ноутбуки</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2</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224C81" w:rsidP="00F3556E">
            <w:pPr>
              <w:pStyle w:val="Standard"/>
              <w:ind w:right="-143"/>
              <w:rPr>
                <w:sz w:val="28"/>
                <w:szCs w:val="28"/>
              </w:rPr>
            </w:pPr>
            <w:r>
              <w:rPr>
                <w:sz w:val="28"/>
                <w:szCs w:val="28"/>
              </w:rPr>
              <w:t>50</w:t>
            </w:r>
            <w:r w:rsidR="00022603" w:rsidRPr="00B07605">
              <w:rPr>
                <w:sz w:val="28"/>
                <w:szCs w:val="28"/>
              </w:rPr>
              <w:t xml:space="preserve">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8.</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Принтер, сканер, ксерокс</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1</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6 000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9.</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Караоке</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1</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22 000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10.</w:t>
            </w: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Настольные игры</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21 000</w:t>
            </w:r>
          </w:p>
        </w:tc>
      </w:tr>
      <w:tr w:rsidR="00022603" w:rsidRPr="00B07605" w:rsidTr="00D3475F">
        <w:tc>
          <w:tcPr>
            <w:tcW w:w="808"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p>
        </w:tc>
        <w:tc>
          <w:tcPr>
            <w:tcW w:w="3651"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r w:rsidRPr="00B07605">
              <w:rPr>
                <w:sz w:val="28"/>
                <w:szCs w:val="28"/>
              </w:rPr>
              <w:t>Итого:</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F3556E">
            <w:pPr>
              <w:pStyle w:val="Standard"/>
              <w:ind w:right="-143"/>
              <w:rPr>
                <w:sz w:val="28"/>
                <w:szCs w:val="28"/>
              </w:rPr>
            </w:pP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24C81" w:rsidRPr="00B07605" w:rsidRDefault="004C6F56" w:rsidP="00F3556E">
            <w:pPr>
              <w:pStyle w:val="Standard"/>
              <w:ind w:right="-143"/>
              <w:rPr>
                <w:sz w:val="28"/>
                <w:szCs w:val="28"/>
              </w:rPr>
            </w:pPr>
            <w:r>
              <w:rPr>
                <w:sz w:val="28"/>
                <w:szCs w:val="28"/>
              </w:rPr>
              <w:t>224000</w:t>
            </w:r>
          </w:p>
        </w:tc>
      </w:tr>
    </w:tbl>
    <w:p w:rsidR="00022603" w:rsidRDefault="00022603" w:rsidP="00F3556E">
      <w:pPr>
        <w:pStyle w:val="Standard"/>
        <w:shd w:val="clear" w:color="auto" w:fill="FFFFFF"/>
        <w:ind w:firstLine="709"/>
        <w:jc w:val="both"/>
        <w:rPr>
          <w:sz w:val="28"/>
          <w:szCs w:val="28"/>
          <w:lang w:eastAsia="ru-RU"/>
        </w:rPr>
      </w:pPr>
    </w:p>
    <w:p w:rsidR="00022603" w:rsidRPr="00B07605" w:rsidRDefault="00022603" w:rsidP="008A27E9">
      <w:pPr>
        <w:pStyle w:val="Standard"/>
        <w:shd w:val="clear" w:color="auto" w:fill="FFFFFF"/>
        <w:spacing w:line="360" w:lineRule="auto"/>
        <w:ind w:left="-993"/>
        <w:jc w:val="both"/>
        <w:rPr>
          <w:sz w:val="28"/>
          <w:szCs w:val="28"/>
          <w:lang w:eastAsia="ru-RU"/>
        </w:rPr>
      </w:pPr>
      <w:r w:rsidRPr="00B07605">
        <w:rPr>
          <w:sz w:val="28"/>
          <w:szCs w:val="28"/>
          <w:lang w:eastAsia="ru-RU"/>
        </w:rPr>
        <w:t xml:space="preserve">Изучив Таблицу </w:t>
      </w:r>
      <w:r w:rsidR="00224C81">
        <w:rPr>
          <w:sz w:val="28"/>
          <w:szCs w:val="28"/>
          <w:lang w:eastAsia="ru-RU"/>
        </w:rPr>
        <w:t>3, я рассчитала</w:t>
      </w:r>
      <w:r w:rsidRPr="00B07605">
        <w:rPr>
          <w:sz w:val="28"/>
          <w:szCs w:val="28"/>
          <w:lang w:eastAsia="ru-RU"/>
        </w:rPr>
        <w:t>, что на оборудование для проведения интересног</w:t>
      </w:r>
      <w:r w:rsidR="00224C81">
        <w:rPr>
          <w:sz w:val="28"/>
          <w:szCs w:val="28"/>
          <w:lang w:eastAsia="ru-RU"/>
        </w:rPr>
        <w:t xml:space="preserve">о досуга в кафе необходимо </w:t>
      </w:r>
      <w:r w:rsidRPr="00B07605">
        <w:rPr>
          <w:sz w:val="28"/>
          <w:szCs w:val="28"/>
          <w:lang w:eastAsia="ru-RU"/>
        </w:rPr>
        <w:t xml:space="preserve"> </w:t>
      </w:r>
      <w:r w:rsidR="00FF2724">
        <w:rPr>
          <w:sz w:val="28"/>
          <w:szCs w:val="28"/>
          <w:lang w:eastAsia="ru-RU"/>
        </w:rPr>
        <w:t xml:space="preserve">224000 </w:t>
      </w:r>
      <w:r w:rsidRPr="00B07605">
        <w:rPr>
          <w:sz w:val="28"/>
          <w:szCs w:val="28"/>
          <w:lang w:eastAsia="ru-RU"/>
        </w:rPr>
        <w:t>руб.</w:t>
      </w:r>
    </w:p>
    <w:p w:rsidR="00022603" w:rsidRPr="00B07605" w:rsidRDefault="00022603" w:rsidP="00022603">
      <w:pPr>
        <w:pStyle w:val="Standard"/>
        <w:shd w:val="clear" w:color="auto" w:fill="FFFFFF"/>
        <w:spacing w:line="360" w:lineRule="auto"/>
        <w:ind w:firstLine="709"/>
        <w:jc w:val="center"/>
        <w:rPr>
          <w:sz w:val="28"/>
          <w:szCs w:val="28"/>
          <w:lang w:eastAsia="ru-RU"/>
        </w:rPr>
      </w:pPr>
      <w:r w:rsidRPr="00B07605">
        <w:rPr>
          <w:sz w:val="28"/>
          <w:szCs w:val="28"/>
          <w:lang w:eastAsia="ru-RU"/>
        </w:rPr>
        <w:t xml:space="preserve">Предметы досуга для </w:t>
      </w:r>
      <w:proofErr w:type="spellStart"/>
      <w:r w:rsidRPr="00B07605">
        <w:rPr>
          <w:sz w:val="28"/>
          <w:szCs w:val="28"/>
          <w:lang w:eastAsia="ru-RU"/>
        </w:rPr>
        <w:t>антикаф</w:t>
      </w:r>
      <w:proofErr w:type="gramStart"/>
      <w:r w:rsidRPr="00B07605">
        <w:rPr>
          <w:sz w:val="28"/>
          <w:szCs w:val="28"/>
          <w:lang w:eastAsia="ru-RU"/>
        </w:rPr>
        <w:t>е</w:t>
      </w:r>
      <w:proofErr w:type="spellEnd"/>
      <w:r w:rsidRPr="00B07605">
        <w:rPr>
          <w:sz w:val="28"/>
          <w:szCs w:val="28"/>
          <w:lang w:eastAsia="ru-RU"/>
        </w:rPr>
        <w:t>«</w:t>
      </w:r>
      <w:proofErr w:type="gramEnd"/>
      <w:r w:rsidRPr="00B07605">
        <w:rPr>
          <w:sz w:val="28"/>
          <w:szCs w:val="28"/>
          <w:lang w:eastAsia="ru-RU"/>
        </w:rPr>
        <w:t>Песочница»</w:t>
      </w:r>
    </w:p>
    <w:p w:rsidR="00022603" w:rsidRPr="00B07605" w:rsidRDefault="00022603" w:rsidP="00022603">
      <w:pPr>
        <w:pStyle w:val="Standard"/>
        <w:shd w:val="clear" w:color="auto" w:fill="FFFFFF"/>
        <w:spacing w:line="360" w:lineRule="auto"/>
        <w:ind w:firstLine="709"/>
        <w:jc w:val="right"/>
        <w:rPr>
          <w:sz w:val="28"/>
          <w:szCs w:val="28"/>
          <w:lang w:eastAsia="ru-RU"/>
        </w:rPr>
      </w:pPr>
      <w:r w:rsidRPr="00B07605">
        <w:rPr>
          <w:sz w:val="28"/>
          <w:szCs w:val="28"/>
          <w:lang w:eastAsia="ru-RU"/>
        </w:rPr>
        <w:t>Таблица  4</w:t>
      </w:r>
    </w:p>
    <w:tbl>
      <w:tblPr>
        <w:tblW w:w="9366" w:type="dxa"/>
        <w:tblInd w:w="45" w:type="dxa"/>
        <w:tblLayout w:type="fixed"/>
        <w:tblCellMar>
          <w:left w:w="10" w:type="dxa"/>
          <w:right w:w="10" w:type="dxa"/>
        </w:tblCellMar>
        <w:tblLook w:val="04A0"/>
      </w:tblPr>
      <w:tblGrid>
        <w:gridCol w:w="796"/>
        <w:gridCol w:w="3609"/>
        <w:gridCol w:w="2409"/>
        <w:gridCol w:w="2552"/>
      </w:tblGrid>
      <w:tr w:rsidR="00022603" w:rsidRPr="00B07605" w:rsidTr="00D3475F">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w:t>
            </w:r>
          </w:p>
        </w:tc>
        <w:tc>
          <w:tcPr>
            <w:tcW w:w="3609"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Оборудовани</w:t>
            </w:r>
            <w:proofErr w:type="gramStart"/>
            <w:r w:rsidRPr="00B07605">
              <w:rPr>
                <w:sz w:val="28"/>
                <w:szCs w:val="28"/>
              </w:rPr>
              <w:t>е(</w:t>
            </w:r>
            <w:proofErr w:type="gramEnd"/>
            <w:r w:rsidRPr="00B07605">
              <w:rPr>
                <w:sz w:val="28"/>
                <w:szCs w:val="28"/>
              </w:rPr>
              <w:t>кухонное)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 xml:space="preserve">Кол-во, </w:t>
            </w:r>
            <w:proofErr w:type="spellStart"/>
            <w:r w:rsidRPr="00B07605">
              <w:rPr>
                <w:sz w:val="28"/>
                <w:szCs w:val="28"/>
              </w:rPr>
              <w:t>щт</w:t>
            </w:r>
            <w:proofErr w:type="spellEnd"/>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 xml:space="preserve">Стоимость, </w:t>
            </w:r>
            <w:proofErr w:type="spellStart"/>
            <w:r w:rsidRPr="00B07605">
              <w:rPr>
                <w:sz w:val="28"/>
                <w:szCs w:val="28"/>
              </w:rPr>
              <w:t>руб</w:t>
            </w:r>
            <w:proofErr w:type="spellEnd"/>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1.</w:t>
            </w:r>
          </w:p>
        </w:tc>
        <w:tc>
          <w:tcPr>
            <w:tcW w:w="36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proofErr w:type="spellStart"/>
            <w:r w:rsidRPr="00B07605">
              <w:rPr>
                <w:sz w:val="28"/>
                <w:szCs w:val="28"/>
              </w:rPr>
              <w:t>Микроволновка</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1</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5 000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jc w:val="center"/>
              <w:rPr>
                <w:sz w:val="28"/>
                <w:szCs w:val="28"/>
              </w:rPr>
            </w:pPr>
            <w:r w:rsidRPr="00B07605">
              <w:rPr>
                <w:sz w:val="28"/>
                <w:szCs w:val="28"/>
              </w:rPr>
              <w:t>2.</w:t>
            </w:r>
          </w:p>
        </w:tc>
        <w:tc>
          <w:tcPr>
            <w:tcW w:w="36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Кофе - машина</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1</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18 500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F3556E" w:rsidP="00D3475F">
            <w:pPr>
              <w:pStyle w:val="Standard"/>
              <w:ind w:right="-143"/>
              <w:jc w:val="center"/>
              <w:rPr>
                <w:sz w:val="28"/>
                <w:szCs w:val="28"/>
              </w:rPr>
            </w:pPr>
            <w:r>
              <w:rPr>
                <w:sz w:val="28"/>
                <w:szCs w:val="28"/>
              </w:rPr>
              <w:t>3</w:t>
            </w:r>
            <w:r w:rsidR="00022603" w:rsidRPr="00B07605">
              <w:rPr>
                <w:sz w:val="28"/>
                <w:szCs w:val="28"/>
              </w:rPr>
              <w:t>.</w:t>
            </w:r>
          </w:p>
        </w:tc>
        <w:tc>
          <w:tcPr>
            <w:tcW w:w="36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Чашки и посуда</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25</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5 000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F3556E" w:rsidP="00D3475F">
            <w:pPr>
              <w:pStyle w:val="Standard"/>
              <w:ind w:right="-143"/>
              <w:jc w:val="center"/>
              <w:rPr>
                <w:sz w:val="28"/>
                <w:szCs w:val="28"/>
              </w:rPr>
            </w:pPr>
            <w:r>
              <w:rPr>
                <w:sz w:val="28"/>
                <w:szCs w:val="28"/>
              </w:rPr>
              <w:t>4</w:t>
            </w:r>
            <w:r w:rsidR="00022603" w:rsidRPr="00B07605">
              <w:rPr>
                <w:sz w:val="28"/>
                <w:szCs w:val="28"/>
              </w:rPr>
              <w:t>.</w:t>
            </w:r>
          </w:p>
        </w:tc>
        <w:tc>
          <w:tcPr>
            <w:tcW w:w="36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Холодильник</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1</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224C81" w:rsidP="00D3475F">
            <w:pPr>
              <w:pStyle w:val="Standard"/>
              <w:ind w:right="-143"/>
              <w:rPr>
                <w:sz w:val="28"/>
                <w:szCs w:val="28"/>
              </w:rPr>
            </w:pPr>
            <w:r>
              <w:rPr>
                <w:sz w:val="28"/>
                <w:szCs w:val="28"/>
              </w:rPr>
              <w:t>2</w:t>
            </w:r>
            <w:r w:rsidR="00022603" w:rsidRPr="00B07605">
              <w:rPr>
                <w:sz w:val="28"/>
                <w:szCs w:val="28"/>
              </w:rPr>
              <w:t>7 000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F3556E" w:rsidP="00D3475F">
            <w:pPr>
              <w:pStyle w:val="Standard"/>
              <w:ind w:right="-143"/>
              <w:jc w:val="center"/>
              <w:rPr>
                <w:sz w:val="28"/>
                <w:szCs w:val="28"/>
              </w:rPr>
            </w:pPr>
            <w:r>
              <w:rPr>
                <w:sz w:val="28"/>
                <w:szCs w:val="28"/>
              </w:rPr>
              <w:t>5</w:t>
            </w:r>
            <w:r w:rsidR="00022603" w:rsidRPr="00B07605">
              <w:rPr>
                <w:sz w:val="28"/>
                <w:szCs w:val="28"/>
              </w:rPr>
              <w:t>.</w:t>
            </w:r>
          </w:p>
        </w:tc>
        <w:tc>
          <w:tcPr>
            <w:tcW w:w="36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Тостер</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1</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1 500</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F3556E" w:rsidP="00D3475F">
            <w:pPr>
              <w:pStyle w:val="Standard"/>
              <w:ind w:right="-143"/>
              <w:jc w:val="center"/>
              <w:rPr>
                <w:sz w:val="28"/>
                <w:szCs w:val="28"/>
              </w:rPr>
            </w:pPr>
            <w:r>
              <w:rPr>
                <w:sz w:val="28"/>
                <w:szCs w:val="28"/>
              </w:rPr>
              <w:t>6</w:t>
            </w:r>
            <w:r w:rsidR="00022603" w:rsidRPr="00B07605">
              <w:rPr>
                <w:sz w:val="28"/>
                <w:szCs w:val="28"/>
              </w:rPr>
              <w:t>.</w:t>
            </w:r>
          </w:p>
        </w:tc>
        <w:tc>
          <w:tcPr>
            <w:tcW w:w="36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Бумажные салфетки и полотенца</w:t>
            </w:r>
            <w:r w:rsidR="00F3556E">
              <w:rPr>
                <w:sz w:val="28"/>
                <w:szCs w:val="28"/>
              </w:rPr>
              <w:t>, и прочее</w:t>
            </w:r>
            <w:proofErr w:type="gramStart"/>
            <w:r w:rsidR="00F3556E">
              <w:rPr>
                <w:sz w:val="28"/>
                <w:szCs w:val="28"/>
              </w:rPr>
              <w:t>..</w:t>
            </w:r>
            <w:proofErr w:type="gramEnd"/>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w:t>
            </w:r>
          </w:p>
        </w:tc>
      </w:tr>
      <w:tr w:rsidR="00022603" w:rsidRPr="00B07605" w:rsidTr="00D3475F">
        <w:tc>
          <w:tcPr>
            <w:tcW w:w="796"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p>
        </w:tc>
        <w:tc>
          <w:tcPr>
            <w:tcW w:w="3609" w:type="dxa"/>
            <w:tcBorders>
              <w:left w:val="single" w:sz="2" w:space="0" w:color="000000"/>
              <w:bottom w:val="single" w:sz="2" w:space="0" w:color="000000"/>
            </w:tcBorders>
            <w:tcMar>
              <w:top w:w="55" w:type="dxa"/>
              <w:left w:w="55" w:type="dxa"/>
              <w:bottom w:w="55" w:type="dxa"/>
              <w:right w:w="55" w:type="dxa"/>
            </w:tcMar>
          </w:tcPr>
          <w:p w:rsidR="00022603" w:rsidRPr="00B07605" w:rsidRDefault="00022603" w:rsidP="00D3475F">
            <w:pPr>
              <w:pStyle w:val="Standard"/>
              <w:ind w:right="-143"/>
              <w:rPr>
                <w:sz w:val="28"/>
                <w:szCs w:val="28"/>
              </w:rPr>
            </w:pPr>
            <w:r w:rsidRPr="00B07605">
              <w:rPr>
                <w:sz w:val="28"/>
                <w:szCs w:val="28"/>
              </w:rPr>
              <w:t>Итого:</w:t>
            </w:r>
          </w:p>
        </w:tc>
        <w:tc>
          <w:tcPr>
            <w:tcW w:w="2409" w:type="dxa"/>
            <w:tcBorders>
              <w:left w:val="single" w:sz="2" w:space="0" w:color="000000"/>
              <w:bottom w:val="single" w:sz="2" w:space="0" w:color="000000"/>
            </w:tcBorders>
            <w:tcMar>
              <w:top w:w="55" w:type="dxa"/>
              <w:left w:w="55" w:type="dxa"/>
              <w:bottom w:w="55" w:type="dxa"/>
              <w:right w:w="55" w:type="dxa"/>
            </w:tcMar>
          </w:tcPr>
          <w:p w:rsidR="00022603" w:rsidRPr="00B07605" w:rsidRDefault="00FF2724" w:rsidP="00D3475F">
            <w:pPr>
              <w:pStyle w:val="Standard"/>
              <w:ind w:right="-143"/>
              <w:rPr>
                <w:sz w:val="28"/>
                <w:szCs w:val="28"/>
              </w:rPr>
            </w:pPr>
            <w:r>
              <w:rPr>
                <w:sz w:val="28"/>
                <w:szCs w:val="28"/>
              </w:rPr>
              <w:t>29</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603" w:rsidRPr="00B07605" w:rsidRDefault="004C6F56" w:rsidP="00D3475F">
            <w:pPr>
              <w:pStyle w:val="Standard"/>
              <w:ind w:right="-143"/>
              <w:rPr>
                <w:sz w:val="28"/>
                <w:szCs w:val="28"/>
              </w:rPr>
            </w:pPr>
            <w:r>
              <w:rPr>
                <w:sz w:val="28"/>
                <w:szCs w:val="28"/>
              </w:rPr>
              <w:t>57000</w:t>
            </w:r>
          </w:p>
        </w:tc>
      </w:tr>
    </w:tbl>
    <w:p w:rsidR="00224C81" w:rsidRDefault="00224C81" w:rsidP="00022603">
      <w:pPr>
        <w:pStyle w:val="Standard"/>
        <w:shd w:val="clear" w:color="auto" w:fill="FFFFFF"/>
        <w:spacing w:line="360" w:lineRule="auto"/>
        <w:rPr>
          <w:sz w:val="28"/>
          <w:szCs w:val="28"/>
          <w:lang w:eastAsia="ru-RU"/>
        </w:rPr>
      </w:pPr>
    </w:p>
    <w:p w:rsidR="00022603" w:rsidRPr="00B07605" w:rsidRDefault="00022603" w:rsidP="00F3556E">
      <w:pPr>
        <w:pStyle w:val="Standard"/>
        <w:shd w:val="clear" w:color="auto" w:fill="FFFFFF"/>
        <w:spacing w:line="360" w:lineRule="auto"/>
        <w:ind w:left="-993"/>
        <w:jc w:val="both"/>
        <w:rPr>
          <w:sz w:val="28"/>
          <w:szCs w:val="28"/>
          <w:lang w:eastAsia="ru-RU"/>
        </w:rPr>
      </w:pPr>
      <w:r w:rsidRPr="00B07605">
        <w:rPr>
          <w:sz w:val="28"/>
          <w:szCs w:val="28"/>
          <w:lang w:eastAsia="ru-RU"/>
        </w:rPr>
        <w:lastRenderedPageBreak/>
        <w:t>Изучив Таблицу 4, я пришла к выводу, что об</w:t>
      </w:r>
      <w:r w:rsidR="00FF2724">
        <w:rPr>
          <w:sz w:val="28"/>
          <w:szCs w:val="28"/>
          <w:lang w:eastAsia="ru-RU"/>
        </w:rPr>
        <w:t xml:space="preserve">орудование  кухни обойдется на 57000 </w:t>
      </w:r>
      <w:proofErr w:type="spellStart"/>
      <w:r w:rsidR="00FF2724">
        <w:rPr>
          <w:sz w:val="28"/>
          <w:szCs w:val="28"/>
          <w:lang w:eastAsia="ru-RU"/>
        </w:rPr>
        <w:t>руб</w:t>
      </w:r>
      <w:proofErr w:type="spellEnd"/>
    </w:p>
    <w:p w:rsidR="00022603" w:rsidRPr="00B07605" w:rsidRDefault="00022603" w:rsidP="00F3556E">
      <w:pPr>
        <w:pStyle w:val="Standard"/>
        <w:shd w:val="clear" w:color="auto" w:fill="FFFFFF"/>
        <w:spacing w:line="360" w:lineRule="auto"/>
        <w:ind w:left="-993"/>
        <w:jc w:val="both"/>
        <w:rPr>
          <w:sz w:val="28"/>
          <w:szCs w:val="28"/>
          <w:lang w:eastAsia="ru-RU"/>
        </w:rPr>
      </w:pPr>
      <w:r w:rsidRPr="00B07605">
        <w:rPr>
          <w:sz w:val="28"/>
          <w:szCs w:val="28"/>
          <w:lang w:eastAsia="ru-RU"/>
        </w:rPr>
        <w:t>К единовременным затратам необходимо отнести деньги на минимальный ремонт помещения –50 000руб.</w:t>
      </w:r>
    </w:p>
    <w:p w:rsidR="00224C81" w:rsidRDefault="00224C81" w:rsidP="00F3556E">
      <w:pPr>
        <w:pStyle w:val="Standard"/>
        <w:shd w:val="clear" w:color="auto" w:fill="FFFFFF"/>
        <w:spacing w:line="360" w:lineRule="auto"/>
        <w:ind w:left="-993"/>
        <w:jc w:val="both"/>
        <w:rPr>
          <w:sz w:val="28"/>
          <w:szCs w:val="28"/>
          <w:lang w:eastAsia="ru-RU"/>
        </w:rPr>
      </w:pPr>
      <w:r>
        <w:rPr>
          <w:sz w:val="28"/>
          <w:szCs w:val="28"/>
          <w:lang w:eastAsia="ru-RU"/>
        </w:rPr>
        <w:t xml:space="preserve">Всего     </w:t>
      </w:r>
      <w:r w:rsidR="00FF2724">
        <w:rPr>
          <w:sz w:val="28"/>
          <w:szCs w:val="28"/>
          <w:lang w:eastAsia="ru-RU"/>
        </w:rPr>
        <w:t>610400</w:t>
      </w:r>
      <w:r>
        <w:rPr>
          <w:sz w:val="28"/>
          <w:szCs w:val="28"/>
          <w:lang w:eastAsia="ru-RU"/>
        </w:rPr>
        <w:t xml:space="preserve"> </w:t>
      </w:r>
      <w:r w:rsidR="00022603" w:rsidRPr="00B07605">
        <w:rPr>
          <w:sz w:val="28"/>
          <w:szCs w:val="28"/>
          <w:lang w:eastAsia="ru-RU"/>
        </w:rPr>
        <w:t xml:space="preserve"> </w:t>
      </w:r>
      <w:proofErr w:type="spellStart"/>
      <w:r w:rsidR="00022603" w:rsidRPr="00B07605">
        <w:rPr>
          <w:sz w:val="28"/>
          <w:szCs w:val="28"/>
          <w:lang w:eastAsia="ru-RU"/>
        </w:rPr>
        <w:t>ру</w:t>
      </w:r>
      <w:bookmarkStart w:id="0" w:name="_GoBack"/>
      <w:bookmarkEnd w:id="0"/>
      <w:r w:rsidR="00F3556E">
        <w:rPr>
          <w:sz w:val="28"/>
          <w:szCs w:val="28"/>
          <w:lang w:eastAsia="ru-RU"/>
        </w:rPr>
        <w:t>б</w:t>
      </w:r>
      <w:proofErr w:type="spellEnd"/>
    </w:p>
    <w:p w:rsidR="00224C81" w:rsidRDefault="00224C81" w:rsidP="00F3556E">
      <w:pPr>
        <w:pStyle w:val="Standard"/>
        <w:shd w:val="clear" w:color="auto" w:fill="FFFFFF"/>
        <w:spacing w:line="360" w:lineRule="auto"/>
        <w:ind w:left="-993" w:right="-143"/>
        <w:jc w:val="both"/>
        <w:rPr>
          <w:sz w:val="28"/>
          <w:szCs w:val="28"/>
          <w:lang w:eastAsia="ru-RU"/>
        </w:rPr>
      </w:pPr>
      <w:r>
        <w:rPr>
          <w:sz w:val="28"/>
          <w:szCs w:val="28"/>
          <w:lang w:eastAsia="ru-RU"/>
        </w:rPr>
        <w:t>Следует иметь в виду</w:t>
      </w:r>
      <w:proofErr w:type="gramStart"/>
      <w:r>
        <w:rPr>
          <w:sz w:val="28"/>
          <w:szCs w:val="28"/>
          <w:lang w:eastAsia="ru-RU"/>
        </w:rPr>
        <w:t xml:space="preserve"> ,</w:t>
      </w:r>
      <w:proofErr w:type="gramEnd"/>
      <w:r>
        <w:rPr>
          <w:sz w:val="28"/>
          <w:szCs w:val="28"/>
          <w:lang w:eastAsia="ru-RU"/>
        </w:rPr>
        <w:t xml:space="preserve"> что </w:t>
      </w:r>
      <w:r w:rsidR="00F3556E">
        <w:rPr>
          <w:sz w:val="28"/>
          <w:szCs w:val="28"/>
          <w:lang w:eastAsia="ru-RU"/>
        </w:rPr>
        <w:t>любой бизнес имеет затраты с</w:t>
      </w:r>
      <w:r w:rsidR="00473780">
        <w:rPr>
          <w:sz w:val="28"/>
          <w:szCs w:val="28"/>
          <w:lang w:eastAsia="ru-RU"/>
        </w:rPr>
        <w:t xml:space="preserve">вязанные с арендой помещений, выплатой заработной платы сотрудникам, </w:t>
      </w:r>
      <w:r w:rsidR="00F3556E">
        <w:rPr>
          <w:sz w:val="28"/>
          <w:szCs w:val="28"/>
          <w:lang w:eastAsia="ru-RU"/>
        </w:rPr>
        <w:t>расходы на амортизацию и выплаты налогов и составят не менее 3</w:t>
      </w:r>
      <w:r w:rsidR="00FF2724">
        <w:rPr>
          <w:sz w:val="28"/>
          <w:szCs w:val="28"/>
          <w:lang w:eastAsia="ru-RU"/>
        </w:rPr>
        <w:t>1</w:t>
      </w:r>
      <w:r w:rsidR="00F3556E">
        <w:rPr>
          <w:sz w:val="28"/>
          <w:szCs w:val="28"/>
          <w:lang w:eastAsia="ru-RU"/>
        </w:rPr>
        <w:t xml:space="preserve">0000 </w:t>
      </w:r>
      <w:proofErr w:type="spellStart"/>
      <w:r w:rsidR="00F3556E">
        <w:rPr>
          <w:sz w:val="28"/>
          <w:szCs w:val="28"/>
          <w:lang w:eastAsia="ru-RU"/>
        </w:rPr>
        <w:t>руб</w:t>
      </w:r>
      <w:proofErr w:type="spellEnd"/>
      <w:r w:rsidR="00F3556E">
        <w:rPr>
          <w:sz w:val="28"/>
          <w:szCs w:val="28"/>
          <w:lang w:eastAsia="ru-RU"/>
        </w:rPr>
        <w:t xml:space="preserve"> в месяц.</w:t>
      </w:r>
      <w:r w:rsidR="00FF2724">
        <w:rPr>
          <w:sz w:val="28"/>
          <w:szCs w:val="28"/>
          <w:lang w:eastAsia="ru-RU"/>
        </w:rPr>
        <w:t xml:space="preserve"> Итого по всем зат</w:t>
      </w:r>
      <w:r w:rsidR="008A27E9">
        <w:rPr>
          <w:sz w:val="28"/>
          <w:szCs w:val="28"/>
          <w:lang w:eastAsia="ru-RU"/>
        </w:rPr>
        <w:t xml:space="preserve">ратам 920400 </w:t>
      </w:r>
      <w:proofErr w:type="spellStart"/>
      <w:r w:rsidR="008A27E9">
        <w:rPr>
          <w:sz w:val="28"/>
          <w:szCs w:val="28"/>
          <w:lang w:eastAsia="ru-RU"/>
        </w:rPr>
        <w:t>руб</w:t>
      </w:r>
      <w:proofErr w:type="spellEnd"/>
      <w:r w:rsidR="008A27E9">
        <w:rPr>
          <w:sz w:val="28"/>
          <w:szCs w:val="28"/>
          <w:lang w:eastAsia="ru-RU"/>
        </w:rPr>
        <w:t xml:space="preserve"> – до 1 </w:t>
      </w:r>
      <w:proofErr w:type="spellStart"/>
      <w:proofErr w:type="gramStart"/>
      <w:r w:rsidR="008A27E9">
        <w:rPr>
          <w:sz w:val="28"/>
          <w:szCs w:val="28"/>
          <w:lang w:eastAsia="ru-RU"/>
        </w:rPr>
        <w:t>млн</w:t>
      </w:r>
      <w:proofErr w:type="spellEnd"/>
      <w:proofErr w:type="gramEnd"/>
      <w:r w:rsidR="008A27E9">
        <w:rPr>
          <w:sz w:val="28"/>
          <w:szCs w:val="28"/>
          <w:lang w:eastAsia="ru-RU"/>
        </w:rPr>
        <w:t xml:space="preserve"> </w:t>
      </w:r>
      <w:proofErr w:type="spellStart"/>
      <w:r w:rsidR="008A27E9">
        <w:rPr>
          <w:sz w:val="28"/>
          <w:szCs w:val="28"/>
          <w:lang w:eastAsia="ru-RU"/>
        </w:rPr>
        <w:t>руб</w:t>
      </w:r>
      <w:proofErr w:type="spellEnd"/>
      <w:r w:rsidR="008A27E9">
        <w:rPr>
          <w:sz w:val="28"/>
          <w:szCs w:val="28"/>
          <w:lang w:eastAsia="ru-RU"/>
        </w:rPr>
        <w:t>, что в принципе приемлемо для такого рода деятельности , учитывая быструю окупаемость в сфере услуг.</w:t>
      </w:r>
    </w:p>
    <w:p w:rsidR="008A27E9" w:rsidRDefault="008A27E9" w:rsidP="00F3556E">
      <w:pPr>
        <w:pStyle w:val="Standard"/>
        <w:shd w:val="clear" w:color="auto" w:fill="FFFFFF"/>
        <w:spacing w:line="360" w:lineRule="auto"/>
        <w:ind w:left="-993" w:right="-143"/>
        <w:jc w:val="both"/>
        <w:rPr>
          <w:sz w:val="28"/>
          <w:szCs w:val="28"/>
          <w:lang w:eastAsia="ru-RU"/>
        </w:rPr>
      </w:pPr>
      <w:r>
        <w:rPr>
          <w:sz w:val="28"/>
          <w:szCs w:val="28"/>
          <w:lang w:eastAsia="ru-RU"/>
        </w:rPr>
        <w:t xml:space="preserve">Для открытия такого </w:t>
      </w:r>
      <w:proofErr w:type="spellStart"/>
      <w:r>
        <w:rPr>
          <w:sz w:val="28"/>
          <w:szCs w:val="28"/>
          <w:lang w:eastAsia="ru-RU"/>
        </w:rPr>
        <w:t>антикафе</w:t>
      </w:r>
      <w:proofErr w:type="spellEnd"/>
      <w:r>
        <w:rPr>
          <w:sz w:val="28"/>
          <w:szCs w:val="28"/>
          <w:lang w:eastAsia="ru-RU"/>
        </w:rPr>
        <w:t xml:space="preserve"> необходим энтузиазм и большое желание иметь свое дело.</w:t>
      </w:r>
    </w:p>
    <w:p w:rsidR="00967230" w:rsidRDefault="00F3556E" w:rsidP="00F3556E">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967230" w:rsidRDefault="00967230" w:rsidP="00F3556E">
      <w:pPr>
        <w:spacing w:after="0" w:line="360" w:lineRule="auto"/>
        <w:ind w:left="-993"/>
        <w:jc w:val="both"/>
        <w:rPr>
          <w:rFonts w:ascii="Times New Roman" w:hAnsi="Times New Roman" w:cs="Times New Roman"/>
          <w:sz w:val="28"/>
          <w:szCs w:val="28"/>
        </w:rPr>
      </w:pPr>
    </w:p>
    <w:p w:rsidR="005C15E7" w:rsidRDefault="005C15E7" w:rsidP="00F3556E">
      <w:pPr>
        <w:spacing w:after="0" w:line="360" w:lineRule="auto"/>
        <w:ind w:left="-993"/>
        <w:jc w:val="both"/>
        <w:rPr>
          <w:rFonts w:ascii="Times New Roman" w:hAnsi="Times New Roman" w:cs="Times New Roman"/>
          <w:sz w:val="28"/>
          <w:szCs w:val="28"/>
        </w:rPr>
      </w:pPr>
    </w:p>
    <w:p w:rsidR="005C15E7" w:rsidRDefault="005C15E7" w:rsidP="00F3556E">
      <w:pPr>
        <w:spacing w:after="0" w:line="360" w:lineRule="auto"/>
        <w:ind w:left="-993"/>
        <w:jc w:val="both"/>
        <w:rPr>
          <w:rFonts w:ascii="Times New Roman" w:hAnsi="Times New Roman" w:cs="Times New Roman"/>
          <w:sz w:val="28"/>
          <w:szCs w:val="28"/>
        </w:rPr>
      </w:pPr>
    </w:p>
    <w:p w:rsidR="00967230" w:rsidRDefault="00F3556E" w:rsidP="00F3556E">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p>
    <w:p w:rsidR="00967230" w:rsidRDefault="00967230" w:rsidP="00F3556E">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lastRenderedPageBreak/>
        <w:t>Выводы</w:t>
      </w:r>
    </w:p>
    <w:p w:rsidR="00022603" w:rsidRPr="00B07605" w:rsidRDefault="00F3556E" w:rsidP="00F3556E">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Я считаю, что </w:t>
      </w:r>
      <w:proofErr w:type="spellStart"/>
      <w:r>
        <w:rPr>
          <w:rFonts w:ascii="Times New Roman" w:hAnsi="Times New Roman" w:cs="Times New Roman"/>
          <w:sz w:val="28"/>
          <w:szCs w:val="28"/>
        </w:rPr>
        <w:t>анти-кафе</w:t>
      </w:r>
      <w:proofErr w:type="spellEnd"/>
      <w:r>
        <w:rPr>
          <w:rFonts w:ascii="Times New Roman" w:hAnsi="Times New Roman" w:cs="Times New Roman"/>
          <w:sz w:val="28"/>
          <w:szCs w:val="28"/>
        </w:rPr>
        <w:t xml:space="preserve"> актуально</w:t>
      </w:r>
      <w:r w:rsidR="00022603" w:rsidRPr="00B07605">
        <w:rPr>
          <w:rFonts w:ascii="Times New Roman" w:hAnsi="Times New Roman" w:cs="Times New Roman"/>
          <w:sz w:val="28"/>
          <w:szCs w:val="28"/>
        </w:rPr>
        <w:t xml:space="preserve"> открыть в центре станицы Каневской, где поблизости есть школы, детские </w:t>
      </w:r>
      <w:r w:rsidR="00473780">
        <w:rPr>
          <w:rFonts w:ascii="Times New Roman" w:hAnsi="Times New Roman" w:cs="Times New Roman"/>
          <w:sz w:val="28"/>
          <w:szCs w:val="28"/>
        </w:rPr>
        <w:t>сады</w:t>
      </w:r>
      <w:r>
        <w:rPr>
          <w:rFonts w:ascii="Times New Roman" w:hAnsi="Times New Roman" w:cs="Times New Roman"/>
          <w:sz w:val="28"/>
          <w:szCs w:val="28"/>
        </w:rPr>
        <w:t>, колледжи</w:t>
      </w:r>
      <w:r w:rsidR="00473780">
        <w:rPr>
          <w:rFonts w:ascii="Times New Roman" w:hAnsi="Times New Roman" w:cs="Times New Roman"/>
          <w:sz w:val="28"/>
          <w:szCs w:val="28"/>
        </w:rPr>
        <w:t xml:space="preserve"> и большое количество офисов различных фирм.</w:t>
      </w:r>
    </w:p>
    <w:p w:rsidR="00022603" w:rsidRPr="00B07605" w:rsidRDefault="00473780" w:rsidP="00F3556E">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022603" w:rsidRPr="00B07605">
        <w:rPr>
          <w:rFonts w:ascii="Times New Roman" w:hAnsi="Times New Roman" w:cs="Times New Roman"/>
          <w:sz w:val="28"/>
          <w:szCs w:val="28"/>
        </w:rPr>
        <w:t xml:space="preserve"> работы я выделила основные плюсы открытия </w:t>
      </w:r>
      <w:proofErr w:type="spellStart"/>
      <w:r w:rsidR="00022603" w:rsidRPr="00B07605">
        <w:rPr>
          <w:rFonts w:ascii="Times New Roman" w:hAnsi="Times New Roman" w:cs="Times New Roman"/>
          <w:sz w:val="28"/>
          <w:szCs w:val="28"/>
        </w:rPr>
        <w:t>антикафе</w:t>
      </w:r>
      <w:proofErr w:type="spellEnd"/>
      <w:r w:rsidR="00022603" w:rsidRPr="00B07605">
        <w:rPr>
          <w:rFonts w:ascii="Times New Roman" w:hAnsi="Times New Roman" w:cs="Times New Roman"/>
          <w:sz w:val="28"/>
          <w:szCs w:val="28"/>
        </w:rPr>
        <w:t>:</w:t>
      </w:r>
    </w:p>
    <w:p w:rsidR="00022603" w:rsidRPr="00B07605" w:rsidRDefault="00022603" w:rsidP="00F3556E">
      <w:pPr>
        <w:pStyle w:val="a4"/>
        <w:numPr>
          <w:ilvl w:val="0"/>
          <w:numId w:val="7"/>
        </w:numPr>
        <w:overflowPunct/>
        <w:autoSpaceDE/>
        <w:autoSpaceDN/>
        <w:adjustRightInd/>
        <w:spacing w:line="360" w:lineRule="auto"/>
        <w:ind w:left="-993" w:firstLine="0"/>
        <w:contextualSpacing w:val="0"/>
        <w:jc w:val="both"/>
        <w:textAlignment w:val="auto"/>
        <w:rPr>
          <w:sz w:val="28"/>
          <w:szCs w:val="28"/>
        </w:rPr>
      </w:pPr>
      <w:r w:rsidRPr="00B07605">
        <w:rPr>
          <w:sz w:val="28"/>
          <w:szCs w:val="28"/>
        </w:rPr>
        <w:t xml:space="preserve">Небольшая конкуренция ввиду новизны ниши; </w:t>
      </w:r>
    </w:p>
    <w:p w:rsidR="00022603" w:rsidRPr="00B07605" w:rsidRDefault="00022603" w:rsidP="00F3556E">
      <w:pPr>
        <w:pStyle w:val="a4"/>
        <w:numPr>
          <w:ilvl w:val="0"/>
          <w:numId w:val="7"/>
        </w:numPr>
        <w:overflowPunct/>
        <w:autoSpaceDE/>
        <w:autoSpaceDN/>
        <w:adjustRightInd/>
        <w:spacing w:line="360" w:lineRule="auto"/>
        <w:ind w:left="-993" w:firstLine="0"/>
        <w:contextualSpacing w:val="0"/>
        <w:jc w:val="both"/>
        <w:textAlignment w:val="auto"/>
        <w:rPr>
          <w:sz w:val="28"/>
          <w:szCs w:val="28"/>
        </w:rPr>
      </w:pPr>
      <w:proofErr w:type="gramStart"/>
      <w:r w:rsidRPr="00B07605">
        <w:rPr>
          <w:sz w:val="28"/>
          <w:szCs w:val="28"/>
        </w:rPr>
        <w:t>Отличная</w:t>
      </w:r>
      <w:proofErr w:type="gramEnd"/>
      <w:r w:rsidRPr="00B07605">
        <w:rPr>
          <w:sz w:val="28"/>
          <w:szCs w:val="28"/>
        </w:rPr>
        <w:t xml:space="preserve"> бизнес-идея для маленького города; </w:t>
      </w:r>
    </w:p>
    <w:p w:rsidR="00022603" w:rsidRPr="00B07605" w:rsidRDefault="00022603" w:rsidP="00F3556E">
      <w:pPr>
        <w:pStyle w:val="a4"/>
        <w:numPr>
          <w:ilvl w:val="0"/>
          <w:numId w:val="7"/>
        </w:numPr>
        <w:overflowPunct/>
        <w:autoSpaceDE/>
        <w:autoSpaceDN/>
        <w:adjustRightInd/>
        <w:spacing w:line="360" w:lineRule="auto"/>
        <w:ind w:left="-993" w:firstLine="0"/>
        <w:contextualSpacing w:val="0"/>
        <w:jc w:val="both"/>
        <w:textAlignment w:val="auto"/>
        <w:rPr>
          <w:sz w:val="28"/>
          <w:szCs w:val="28"/>
        </w:rPr>
      </w:pPr>
      <w:r w:rsidRPr="00B07605">
        <w:rPr>
          <w:sz w:val="28"/>
          <w:szCs w:val="28"/>
        </w:rPr>
        <w:t xml:space="preserve">Нет необходимости иметь пищевой блок, поскольку </w:t>
      </w:r>
      <w:proofErr w:type="spellStart"/>
      <w:r w:rsidRPr="00B07605">
        <w:rPr>
          <w:sz w:val="28"/>
          <w:szCs w:val="28"/>
        </w:rPr>
        <w:t>антикафе</w:t>
      </w:r>
      <w:proofErr w:type="spellEnd"/>
      <w:r w:rsidRPr="00B07605">
        <w:rPr>
          <w:sz w:val="28"/>
          <w:szCs w:val="28"/>
        </w:rPr>
        <w:t xml:space="preserve"> предлагает своим посетителям готовые закуски и напитки, которые можно приобрести в ближайшем супермаркете; </w:t>
      </w:r>
    </w:p>
    <w:p w:rsidR="00022603" w:rsidRPr="00B07605" w:rsidRDefault="00022603" w:rsidP="00F3556E">
      <w:pPr>
        <w:pStyle w:val="a4"/>
        <w:numPr>
          <w:ilvl w:val="0"/>
          <w:numId w:val="7"/>
        </w:numPr>
        <w:overflowPunct/>
        <w:autoSpaceDE/>
        <w:autoSpaceDN/>
        <w:adjustRightInd/>
        <w:spacing w:line="360" w:lineRule="auto"/>
        <w:ind w:left="-993" w:firstLine="0"/>
        <w:contextualSpacing w:val="0"/>
        <w:jc w:val="both"/>
        <w:textAlignment w:val="auto"/>
        <w:rPr>
          <w:sz w:val="28"/>
          <w:szCs w:val="28"/>
        </w:rPr>
      </w:pPr>
      <w:r w:rsidRPr="00B07605">
        <w:rPr>
          <w:sz w:val="28"/>
          <w:szCs w:val="28"/>
        </w:rPr>
        <w:t>Прибыль зависит не от количества посетителей, а от продолжительности их пребывания в заведении;</w:t>
      </w:r>
    </w:p>
    <w:p w:rsidR="00022603" w:rsidRPr="00B07605" w:rsidRDefault="00022603" w:rsidP="00F3556E">
      <w:pPr>
        <w:pStyle w:val="a4"/>
        <w:numPr>
          <w:ilvl w:val="0"/>
          <w:numId w:val="7"/>
        </w:numPr>
        <w:overflowPunct/>
        <w:autoSpaceDE/>
        <w:autoSpaceDN/>
        <w:adjustRightInd/>
        <w:spacing w:line="360" w:lineRule="auto"/>
        <w:ind w:left="-993" w:firstLine="0"/>
        <w:contextualSpacing w:val="0"/>
        <w:jc w:val="both"/>
        <w:textAlignment w:val="auto"/>
        <w:rPr>
          <w:sz w:val="28"/>
          <w:szCs w:val="28"/>
        </w:rPr>
      </w:pPr>
      <w:r w:rsidRPr="00B07605">
        <w:rPr>
          <w:sz w:val="28"/>
          <w:szCs w:val="28"/>
        </w:rPr>
        <w:t xml:space="preserve">Не нужно нанимать большое количество персонала; </w:t>
      </w:r>
    </w:p>
    <w:p w:rsidR="00967230" w:rsidRDefault="00022603" w:rsidP="00967230">
      <w:pPr>
        <w:pStyle w:val="a4"/>
        <w:numPr>
          <w:ilvl w:val="0"/>
          <w:numId w:val="7"/>
        </w:numPr>
        <w:overflowPunct/>
        <w:autoSpaceDE/>
        <w:autoSpaceDN/>
        <w:adjustRightInd/>
        <w:spacing w:line="360" w:lineRule="auto"/>
        <w:ind w:left="-993" w:firstLine="0"/>
        <w:contextualSpacing w:val="0"/>
        <w:jc w:val="both"/>
        <w:textAlignment w:val="auto"/>
        <w:rPr>
          <w:sz w:val="28"/>
          <w:szCs w:val="28"/>
        </w:rPr>
      </w:pPr>
      <w:proofErr w:type="gramStart"/>
      <w:r w:rsidRPr="00B07605">
        <w:rPr>
          <w:sz w:val="28"/>
          <w:szCs w:val="28"/>
        </w:rPr>
        <w:t>Хороше</w:t>
      </w:r>
      <w:r w:rsidR="00473780">
        <w:rPr>
          <w:sz w:val="28"/>
          <w:szCs w:val="28"/>
        </w:rPr>
        <w:t>е</w:t>
      </w:r>
      <w:proofErr w:type="gramEnd"/>
      <w:r w:rsidR="00473780">
        <w:rPr>
          <w:sz w:val="28"/>
          <w:szCs w:val="28"/>
        </w:rPr>
        <w:t xml:space="preserve"> </w:t>
      </w:r>
      <w:proofErr w:type="spellStart"/>
      <w:r w:rsidRPr="00B07605">
        <w:rPr>
          <w:sz w:val="28"/>
          <w:szCs w:val="28"/>
        </w:rPr>
        <w:t>антикафе</w:t>
      </w:r>
      <w:proofErr w:type="spellEnd"/>
      <w:r w:rsidRPr="00B07605">
        <w:rPr>
          <w:sz w:val="28"/>
          <w:szCs w:val="28"/>
        </w:rPr>
        <w:t xml:space="preserve"> может иметь выгодные </w:t>
      </w:r>
      <w:proofErr w:type="spellStart"/>
      <w:r w:rsidRPr="00B07605">
        <w:rPr>
          <w:sz w:val="28"/>
          <w:szCs w:val="28"/>
        </w:rPr>
        <w:t>бизнес-связи</w:t>
      </w:r>
      <w:proofErr w:type="spellEnd"/>
      <w:r w:rsidRPr="00B07605">
        <w:rPr>
          <w:sz w:val="28"/>
          <w:szCs w:val="28"/>
        </w:rPr>
        <w:t xml:space="preserve"> с </w:t>
      </w:r>
      <w:proofErr w:type="spellStart"/>
      <w:r w:rsidRPr="00B07605">
        <w:rPr>
          <w:sz w:val="28"/>
          <w:szCs w:val="28"/>
        </w:rPr>
        <w:t>тренинговыми</w:t>
      </w:r>
      <w:proofErr w:type="spellEnd"/>
      <w:r w:rsidRPr="00B07605">
        <w:rPr>
          <w:sz w:val="28"/>
          <w:szCs w:val="28"/>
        </w:rPr>
        <w:t xml:space="preserve"> центрами, </w:t>
      </w:r>
      <w:proofErr w:type="spellStart"/>
      <w:r w:rsidRPr="00B07605">
        <w:rPr>
          <w:sz w:val="28"/>
          <w:szCs w:val="28"/>
        </w:rPr>
        <w:t>коучами</w:t>
      </w:r>
      <w:proofErr w:type="spellEnd"/>
      <w:r w:rsidRPr="00B07605">
        <w:rPr>
          <w:sz w:val="28"/>
          <w:szCs w:val="28"/>
        </w:rPr>
        <w:t>, психологами, различными творческими коллективами; выраженная социальная направленность бизнеса.</w:t>
      </w:r>
    </w:p>
    <w:p w:rsidR="00967230" w:rsidRDefault="00967230" w:rsidP="00967230">
      <w:pPr>
        <w:spacing w:line="360" w:lineRule="auto"/>
        <w:ind w:left="-993"/>
        <w:jc w:val="both"/>
        <w:rPr>
          <w:bCs/>
          <w:sz w:val="28"/>
          <w:szCs w:val="28"/>
          <w:highlight w:val="white"/>
        </w:rPr>
      </w:pPr>
    </w:p>
    <w:p w:rsidR="00967230" w:rsidRDefault="00967230" w:rsidP="00967230">
      <w:pPr>
        <w:spacing w:line="360" w:lineRule="auto"/>
        <w:ind w:left="-993"/>
        <w:jc w:val="both"/>
        <w:rPr>
          <w:bCs/>
          <w:sz w:val="28"/>
          <w:szCs w:val="28"/>
          <w:highlight w:val="white"/>
        </w:rPr>
      </w:pPr>
    </w:p>
    <w:p w:rsidR="00967230" w:rsidRDefault="00967230" w:rsidP="00967230">
      <w:pPr>
        <w:spacing w:line="360" w:lineRule="auto"/>
        <w:ind w:left="-993"/>
        <w:jc w:val="both"/>
        <w:rPr>
          <w:bCs/>
          <w:sz w:val="28"/>
          <w:szCs w:val="28"/>
          <w:highlight w:val="white"/>
        </w:rPr>
      </w:pPr>
    </w:p>
    <w:p w:rsidR="00967230" w:rsidRDefault="00967230" w:rsidP="00967230">
      <w:pPr>
        <w:spacing w:line="360" w:lineRule="auto"/>
        <w:ind w:left="-993"/>
        <w:jc w:val="both"/>
        <w:rPr>
          <w:bCs/>
          <w:sz w:val="28"/>
          <w:szCs w:val="28"/>
          <w:highlight w:val="white"/>
        </w:rPr>
      </w:pPr>
    </w:p>
    <w:p w:rsidR="00967230" w:rsidRDefault="00967230" w:rsidP="00967230">
      <w:pPr>
        <w:spacing w:line="360" w:lineRule="auto"/>
        <w:ind w:left="-993"/>
        <w:jc w:val="both"/>
        <w:rPr>
          <w:bCs/>
          <w:sz w:val="28"/>
          <w:szCs w:val="28"/>
          <w:highlight w:val="white"/>
        </w:rPr>
      </w:pPr>
    </w:p>
    <w:p w:rsidR="00967230" w:rsidRDefault="00967230" w:rsidP="00967230">
      <w:pPr>
        <w:spacing w:line="360" w:lineRule="auto"/>
        <w:ind w:left="-993"/>
        <w:jc w:val="both"/>
        <w:rPr>
          <w:bCs/>
          <w:sz w:val="28"/>
          <w:szCs w:val="28"/>
          <w:highlight w:val="white"/>
        </w:rPr>
      </w:pPr>
    </w:p>
    <w:p w:rsidR="00967230" w:rsidRDefault="00967230" w:rsidP="00967230">
      <w:pPr>
        <w:spacing w:line="360" w:lineRule="auto"/>
        <w:ind w:left="-993"/>
        <w:jc w:val="both"/>
        <w:rPr>
          <w:bCs/>
          <w:sz w:val="28"/>
          <w:szCs w:val="28"/>
          <w:highlight w:val="white"/>
        </w:rPr>
      </w:pPr>
    </w:p>
    <w:p w:rsidR="00967230" w:rsidRDefault="00967230" w:rsidP="00967230">
      <w:pPr>
        <w:spacing w:line="360" w:lineRule="auto"/>
        <w:ind w:left="-993"/>
        <w:jc w:val="both"/>
        <w:rPr>
          <w:bCs/>
          <w:sz w:val="28"/>
          <w:szCs w:val="28"/>
          <w:highlight w:val="white"/>
        </w:rPr>
      </w:pPr>
    </w:p>
    <w:p w:rsidR="00967230" w:rsidRDefault="00967230" w:rsidP="00967230">
      <w:pPr>
        <w:spacing w:line="360" w:lineRule="auto"/>
        <w:ind w:left="-993"/>
        <w:jc w:val="both"/>
        <w:rPr>
          <w:bCs/>
          <w:sz w:val="28"/>
          <w:szCs w:val="28"/>
          <w:highlight w:val="white"/>
        </w:rPr>
      </w:pPr>
    </w:p>
    <w:p w:rsidR="00967230" w:rsidRDefault="00967230" w:rsidP="00967230">
      <w:pPr>
        <w:spacing w:line="360" w:lineRule="auto"/>
        <w:ind w:left="-993"/>
        <w:jc w:val="both"/>
        <w:rPr>
          <w:bCs/>
          <w:sz w:val="28"/>
          <w:szCs w:val="28"/>
          <w:highlight w:val="white"/>
        </w:rPr>
      </w:pPr>
    </w:p>
    <w:p w:rsidR="002C5EC7" w:rsidRPr="005C15E7" w:rsidRDefault="002C5EC7" w:rsidP="005C15E7">
      <w:pPr>
        <w:spacing w:line="360" w:lineRule="auto"/>
        <w:ind w:left="-993"/>
        <w:jc w:val="both"/>
        <w:rPr>
          <w:rFonts w:ascii="Times New Roman" w:hAnsi="Times New Roman" w:cs="Times New Roman"/>
          <w:color w:val="000000" w:themeColor="text1"/>
          <w:sz w:val="28"/>
          <w:szCs w:val="28"/>
        </w:rPr>
      </w:pPr>
      <w:r w:rsidRPr="005C15E7">
        <w:rPr>
          <w:rFonts w:ascii="Times New Roman" w:hAnsi="Times New Roman" w:cs="Times New Roman"/>
          <w:bCs/>
          <w:color w:val="000000" w:themeColor="text1"/>
          <w:sz w:val="28"/>
          <w:szCs w:val="28"/>
          <w:highlight w:val="white"/>
        </w:rPr>
        <w:lastRenderedPageBreak/>
        <w:t>Список использованных источников</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Нормативные и правовые акты:</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1. Гражданский кодекс Российской Федерации. Часть 1 и 2.</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2. Налоговый кодекс Российской Федерации. Часть 1 и 2.</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3. Трудовой кодекс Российской Федерации. Часть 1 и 2.</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4. Федеральный закон «О государственной регистрации прав на недвижимое имущество и сделок с ним» № 122-ФЗ от 21.07.1997.</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5. Федеральный закон «О государственной регистрации юридических лиц и индивидуальных предпринимателей» № 129-ФЗ от 08.08.2001.</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6. Федеральный закон «О крестьянском (фермерском) хозяйстве» № 74-ФЗ от 11.06.2003.</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7. Федеральный закон «О лицензировании отдельных видов деятельности» № 99-ФЗ от 04.05.2011.</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8. Федеральный закон «О некоммерческих организациях» № 7-ФЗ от 12.01.1996.</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9. Федеральный закон «О несостоятельности (банкротстве)» № 127-ФЗ от 26.10.2002.</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10. Федеральный закон «О развитии малого и среднего предпринимательства в Российской Федерации» № 209-ФЗ от 24.07.2007.</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11. Закон РФ «О сертификации продукции и услуг» № 5151 -1 от 10.06.1993 (с изменениями от 27.12.1995, 02.03.1998, 31.07.1998, 25.07.2002).</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16. Федеральный закон «О стандартизации в Российской Федерации» № 162-ФЗ от 29.06.2015.</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Основная литература:</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1. </w:t>
      </w:r>
      <w:r w:rsidRPr="005C15E7">
        <w:rPr>
          <w:i/>
          <w:iCs/>
          <w:color w:val="000000" w:themeColor="text1"/>
          <w:sz w:val="28"/>
          <w:szCs w:val="28"/>
        </w:rPr>
        <w:t xml:space="preserve"> В.Я. Горфинкеля. М.:</w:t>
      </w:r>
      <w:r w:rsidRPr="005C15E7">
        <w:rPr>
          <w:color w:val="000000" w:themeColor="text1"/>
          <w:sz w:val="28"/>
          <w:szCs w:val="28"/>
        </w:rPr>
        <w:t xml:space="preserve"> ИНФРА-2010.Малое предпринимательство, организация, управление,/экономика. </w:t>
      </w:r>
      <w:proofErr w:type="spellStart"/>
      <w:r w:rsidRPr="005C15E7">
        <w:rPr>
          <w:color w:val="000000" w:themeColor="text1"/>
          <w:sz w:val="28"/>
          <w:szCs w:val="28"/>
        </w:rPr>
        <w:t>Учеб</w:t>
      </w:r>
      <w:proofErr w:type="gramStart"/>
      <w:r w:rsidRPr="005C15E7">
        <w:rPr>
          <w:color w:val="000000" w:themeColor="text1"/>
          <w:sz w:val="28"/>
          <w:szCs w:val="28"/>
        </w:rPr>
        <w:t>.п</w:t>
      </w:r>
      <w:proofErr w:type="gramEnd"/>
      <w:r w:rsidRPr="005C15E7">
        <w:rPr>
          <w:color w:val="000000" w:themeColor="text1"/>
          <w:sz w:val="28"/>
          <w:szCs w:val="28"/>
        </w:rPr>
        <w:t>особие</w:t>
      </w:r>
      <w:proofErr w:type="spellEnd"/>
      <w:r w:rsidRPr="005C15E7">
        <w:rPr>
          <w:color w:val="000000" w:themeColor="text1"/>
          <w:sz w:val="28"/>
          <w:szCs w:val="28"/>
        </w:rPr>
        <w:t xml:space="preserve"> под ред. В.Я. Горфинкеля. М.: ИНФРА-2010. </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2.</w:t>
      </w:r>
      <w:r w:rsidRPr="005C15E7">
        <w:rPr>
          <w:i/>
          <w:iCs/>
          <w:color w:val="000000" w:themeColor="text1"/>
          <w:sz w:val="28"/>
          <w:szCs w:val="28"/>
        </w:rPr>
        <w:t xml:space="preserve"> В.А. </w:t>
      </w:r>
      <w:proofErr w:type="spellStart"/>
      <w:r w:rsidRPr="005C15E7">
        <w:rPr>
          <w:i/>
          <w:iCs/>
          <w:color w:val="000000" w:themeColor="text1"/>
          <w:sz w:val="28"/>
          <w:szCs w:val="28"/>
        </w:rPr>
        <w:t>Корнюшин</w:t>
      </w:r>
      <w:proofErr w:type="spellEnd"/>
      <w:r w:rsidRPr="005C15E7">
        <w:rPr>
          <w:color w:val="000000" w:themeColor="text1"/>
          <w:sz w:val="28"/>
          <w:szCs w:val="28"/>
        </w:rPr>
        <w:t xml:space="preserve">. Создание собственного дела: Издательство МИЭМП, 2010. – 130 </w:t>
      </w:r>
      <w:proofErr w:type="gramStart"/>
      <w:r w:rsidRPr="005C15E7">
        <w:rPr>
          <w:color w:val="000000" w:themeColor="text1"/>
          <w:sz w:val="28"/>
          <w:szCs w:val="28"/>
        </w:rPr>
        <w:t>с</w:t>
      </w:r>
      <w:proofErr w:type="gramEnd"/>
      <w:r w:rsidRPr="005C15E7">
        <w:rPr>
          <w:color w:val="000000" w:themeColor="text1"/>
          <w:sz w:val="28"/>
          <w:szCs w:val="28"/>
        </w:rPr>
        <w:t>.</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3. </w:t>
      </w:r>
      <w:r w:rsidRPr="005C15E7">
        <w:rPr>
          <w:i/>
          <w:iCs/>
          <w:color w:val="000000" w:themeColor="text1"/>
          <w:sz w:val="28"/>
          <w:szCs w:val="28"/>
        </w:rPr>
        <w:t>Сергеев И.В.,</w:t>
      </w:r>
      <w:r w:rsidRPr="005C15E7">
        <w:rPr>
          <w:color w:val="000000" w:themeColor="text1"/>
          <w:sz w:val="28"/>
          <w:szCs w:val="28"/>
        </w:rPr>
        <w:t xml:space="preserve"> Веретенникова И.И. Экономика организаций (предприятий): учебник/под ред. И.В. Сергеева. - 3-е изд., </w:t>
      </w:r>
      <w:proofErr w:type="spellStart"/>
      <w:r w:rsidRPr="005C15E7">
        <w:rPr>
          <w:color w:val="000000" w:themeColor="text1"/>
          <w:sz w:val="28"/>
          <w:szCs w:val="28"/>
        </w:rPr>
        <w:t>перераб</w:t>
      </w:r>
      <w:proofErr w:type="spellEnd"/>
      <w:r w:rsidRPr="005C15E7">
        <w:rPr>
          <w:color w:val="000000" w:themeColor="text1"/>
          <w:sz w:val="28"/>
          <w:szCs w:val="28"/>
        </w:rPr>
        <w:t xml:space="preserve">. и доп.- М.: ТК </w:t>
      </w:r>
      <w:proofErr w:type="spellStart"/>
      <w:r w:rsidRPr="005C15E7">
        <w:rPr>
          <w:color w:val="000000" w:themeColor="text1"/>
          <w:sz w:val="28"/>
          <w:szCs w:val="28"/>
        </w:rPr>
        <w:t>Велби</w:t>
      </w:r>
      <w:proofErr w:type="spellEnd"/>
      <w:r w:rsidRPr="005C15E7">
        <w:rPr>
          <w:color w:val="000000" w:themeColor="text1"/>
          <w:sz w:val="28"/>
          <w:szCs w:val="28"/>
        </w:rPr>
        <w:t>, Изд-во Проспект, 2006</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lastRenderedPageBreak/>
        <w:t xml:space="preserve">4. </w:t>
      </w:r>
      <w:proofErr w:type="spellStart"/>
      <w:r w:rsidRPr="005C15E7">
        <w:rPr>
          <w:i/>
          <w:iCs/>
          <w:color w:val="000000" w:themeColor="text1"/>
          <w:sz w:val="28"/>
          <w:szCs w:val="28"/>
        </w:rPr>
        <w:t>Чечевицына</w:t>
      </w:r>
      <w:proofErr w:type="spellEnd"/>
      <w:r w:rsidRPr="005C15E7">
        <w:rPr>
          <w:i/>
          <w:iCs/>
          <w:color w:val="000000" w:themeColor="text1"/>
          <w:sz w:val="28"/>
          <w:szCs w:val="28"/>
        </w:rPr>
        <w:t xml:space="preserve"> Л.Н.</w:t>
      </w:r>
      <w:r w:rsidRPr="005C15E7">
        <w:rPr>
          <w:color w:val="000000" w:themeColor="text1"/>
          <w:sz w:val="28"/>
          <w:szCs w:val="28"/>
        </w:rPr>
        <w:t xml:space="preserve"> Экономика организации</w:t>
      </w:r>
      <w:proofErr w:type="gramStart"/>
      <w:r w:rsidRPr="005C15E7">
        <w:rPr>
          <w:color w:val="000000" w:themeColor="text1"/>
          <w:sz w:val="28"/>
          <w:szCs w:val="28"/>
        </w:rPr>
        <w:t xml:space="preserve"> :</w:t>
      </w:r>
      <w:proofErr w:type="gramEnd"/>
      <w:r w:rsidRPr="005C15E7">
        <w:rPr>
          <w:color w:val="000000" w:themeColor="text1"/>
          <w:sz w:val="28"/>
          <w:szCs w:val="28"/>
        </w:rPr>
        <w:t xml:space="preserve"> учебное пособие/ Л.Н. </w:t>
      </w:r>
      <w:proofErr w:type="spellStart"/>
      <w:r w:rsidRPr="005C15E7">
        <w:rPr>
          <w:color w:val="000000" w:themeColor="text1"/>
          <w:sz w:val="28"/>
          <w:szCs w:val="28"/>
        </w:rPr>
        <w:t>Чечевицына</w:t>
      </w:r>
      <w:proofErr w:type="spellEnd"/>
      <w:r w:rsidRPr="005C15E7">
        <w:rPr>
          <w:color w:val="000000" w:themeColor="text1"/>
          <w:sz w:val="28"/>
          <w:szCs w:val="28"/>
        </w:rPr>
        <w:t xml:space="preserve">, Е.В. </w:t>
      </w:r>
      <w:proofErr w:type="spellStart"/>
      <w:r w:rsidRPr="005C15E7">
        <w:rPr>
          <w:color w:val="000000" w:themeColor="text1"/>
          <w:sz w:val="28"/>
          <w:szCs w:val="28"/>
        </w:rPr>
        <w:t>Хачадурова</w:t>
      </w:r>
      <w:proofErr w:type="spellEnd"/>
      <w:r w:rsidRPr="005C15E7">
        <w:rPr>
          <w:color w:val="000000" w:themeColor="text1"/>
          <w:sz w:val="28"/>
          <w:szCs w:val="28"/>
        </w:rPr>
        <w:t xml:space="preserve">. – Изд. 2-е. – Ростов </w:t>
      </w:r>
      <w:proofErr w:type="spellStart"/>
      <w:r w:rsidRPr="005C15E7">
        <w:rPr>
          <w:color w:val="000000" w:themeColor="text1"/>
          <w:sz w:val="28"/>
          <w:szCs w:val="28"/>
        </w:rPr>
        <w:t>н</w:t>
      </w:r>
      <w:proofErr w:type="spellEnd"/>
      <w:r w:rsidRPr="005C15E7">
        <w:rPr>
          <w:color w:val="000000" w:themeColor="text1"/>
          <w:sz w:val="28"/>
          <w:szCs w:val="28"/>
        </w:rPr>
        <w:t>/Д</w:t>
      </w:r>
      <w:proofErr w:type="gramStart"/>
      <w:r w:rsidRPr="005C15E7">
        <w:rPr>
          <w:color w:val="000000" w:themeColor="text1"/>
          <w:sz w:val="28"/>
          <w:szCs w:val="28"/>
        </w:rPr>
        <w:t xml:space="preserve"> :</w:t>
      </w:r>
      <w:proofErr w:type="gramEnd"/>
      <w:r w:rsidRPr="005C15E7">
        <w:rPr>
          <w:color w:val="000000" w:themeColor="text1"/>
          <w:sz w:val="28"/>
          <w:szCs w:val="28"/>
        </w:rPr>
        <w:t xml:space="preserve"> Феникс, 2017. – 382 с. – (Среднее профессиональное образование).  </w:t>
      </w:r>
      <w:r w:rsidRPr="005C15E7">
        <w:rPr>
          <w:color w:val="000000" w:themeColor="text1"/>
          <w:sz w:val="28"/>
          <w:szCs w:val="28"/>
          <w:lang w:val="en-US"/>
        </w:rPr>
        <w:t>ISBN</w:t>
      </w:r>
      <w:r w:rsidRPr="005C15E7">
        <w:rPr>
          <w:color w:val="000000" w:themeColor="text1"/>
          <w:sz w:val="28"/>
          <w:szCs w:val="28"/>
        </w:rPr>
        <w:t xml:space="preserve"> 978-5-222-29263-1</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i/>
          <w:iCs/>
          <w:color w:val="000000" w:themeColor="text1"/>
          <w:sz w:val="28"/>
          <w:szCs w:val="28"/>
        </w:rPr>
        <w:t>5. Зуб А.Т.</w:t>
      </w:r>
      <w:r w:rsidRPr="005C15E7">
        <w:rPr>
          <w:color w:val="000000" w:themeColor="text1"/>
          <w:sz w:val="28"/>
          <w:szCs w:val="28"/>
        </w:rPr>
        <w:t xml:space="preserve"> Антикризисное управление [Текст]: учебник для бакалавров / А.Т. Зуб. — 2-е изд., </w:t>
      </w:r>
      <w:proofErr w:type="spellStart"/>
      <w:r w:rsidRPr="005C15E7">
        <w:rPr>
          <w:color w:val="000000" w:themeColor="text1"/>
          <w:sz w:val="28"/>
          <w:szCs w:val="28"/>
        </w:rPr>
        <w:t>перераб</w:t>
      </w:r>
      <w:proofErr w:type="spellEnd"/>
      <w:r w:rsidRPr="005C15E7">
        <w:rPr>
          <w:color w:val="000000" w:themeColor="text1"/>
          <w:sz w:val="28"/>
          <w:szCs w:val="28"/>
        </w:rPr>
        <w:t xml:space="preserve">. и доп. — М.: Издательство </w:t>
      </w:r>
      <w:proofErr w:type="spellStart"/>
      <w:r w:rsidRPr="005C15E7">
        <w:rPr>
          <w:color w:val="000000" w:themeColor="text1"/>
          <w:sz w:val="28"/>
          <w:szCs w:val="28"/>
        </w:rPr>
        <w:t>Юрайт</w:t>
      </w:r>
      <w:proofErr w:type="spellEnd"/>
      <w:r w:rsidRPr="005C15E7">
        <w:rPr>
          <w:color w:val="000000" w:themeColor="text1"/>
          <w:sz w:val="28"/>
          <w:szCs w:val="28"/>
        </w:rPr>
        <w:t xml:space="preserve">, 2014. — 343 </w:t>
      </w:r>
      <w:proofErr w:type="gramStart"/>
      <w:r w:rsidRPr="005C15E7">
        <w:rPr>
          <w:color w:val="000000" w:themeColor="text1"/>
          <w:sz w:val="28"/>
          <w:szCs w:val="28"/>
        </w:rPr>
        <w:t>с</w:t>
      </w:r>
      <w:proofErr w:type="gramEnd"/>
      <w:r w:rsidRPr="005C15E7">
        <w:rPr>
          <w:color w:val="000000" w:themeColor="text1"/>
          <w:sz w:val="28"/>
          <w:szCs w:val="28"/>
        </w:rPr>
        <w:t>. — Серия: Бакалавр. Базовый курс. 181^ 978-5-9916-3179-2.</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i/>
          <w:iCs/>
          <w:color w:val="000000" w:themeColor="text1"/>
          <w:sz w:val="28"/>
          <w:szCs w:val="28"/>
        </w:rPr>
        <w:t xml:space="preserve">6. О.И. </w:t>
      </w:r>
      <w:proofErr w:type="spellStart"/>
      <w:r w:rsidRPr="005C15E7">
        <w:rPr>
          <w:i/>
          <w:iCs/>
          <w:color w:val="000000" w:themeColor="text1"/>
          <w:sz w:val="28"/>
          <w:szCs w:val="28"/>
        </w:rPr>
        <w:t>Донцова</w:t>
      </w:r>
      <w:proofErr w:type="spellEnd"/>
      <w:r w:rsidRPr="005C15E7">
        <w:rPr>
          <w:color w:val="000000" w:themeColor="text1"/>
          <w:sz w:val="28"/>
          <w:szCs w:val="28"/>
        </w:rPr>
        <w:t xml:space="preserve">, С.А. </w:t>
      </w:r>
      <w:proofErr w:type="spellStart"/>
      <w:r w:rsidRPr="005C15E7">
        <w:rPr>
          <w:color w:val="000000" w:themeColor="text1"/>
          <w:sz w:val="28"/>
          <w:szCs w:val="28"/>
        </w:rPr>
        <w:t>Логвинов</w:t>
      </w:r>
      <w:proofErr w:type="spellEnd"/>
      <w:r w:rsidRPr="005C15E7">
        <w:rPr>
          <w:color w:val="000000" w:themeColor="text1"/>
          <w:sz w:val="28"/>
          <w:szCs w:val="28"/>
        </w:rPr>
        <w:t xml:space="preserve"> — М.: </w:t>
      </w:r>
      <w:proofErr w:type="spellStart"/>
      <w:r w:rsidRPr="005C15E7">
        <w:rPr>
          <w:color w:val="000000" w:themeColor="text1"/>
          <w:sz w:val="28"/>
          <w:szCs w:val="28"/>
        </w:rPr>
        <w:t>Альфа-М</w:t>
      </w:r>
      <w:proofErr w:type="spellEnd"/>
      <w:r w:rsidRPr="005C15E7">
        <w:rPr>
          <w:color w:val="000000" w:themeColor="text1"/>
          <w:sz w:val="28"/>
          <w:szCs w:val="28"/>
        </w:rPr>
        <w:t>: Инновационная экономика: стратегия и инструменты формирования [Текст]: учебное пособие / НИЦ ИНФРА-М, 2015. - 208 с.: 60x90 1/16. - (Магистратура)</w:t>
      </w:r>
      <w:proofErr w:type="gramStart"/>
      <w:r w:rsidRPr="005C15E7">
        <w:rPr>
          <w:color w:val="000000" w:themeColor="text1"/>
          <w:sz w:val="28"/>
          <w:szCs w:val="28"/>
        </w:rPr>
        <w:t>.</w:t>
      </w:r>
      <w:proofErr w:type="gramEnd"/>
      <w:r w:rsidRPr="005C15E7">
        <w:rPr>
          <w:color w:val="000000" w:themeColor="text1"/>
          <w:sz w:val="28"/>
          <w:szCs w:val="28"/>
        </w:rPr>
        <w:t xml:space="preserve"> (</w:t>
      </w:r>
      <w:proofErr w:type="gramStart"/>
      <w:r w:rsidRPr="005C15E7">
        <w:rPr>
          <w:color w:val="000000" w:themeColor="text1"/>
          <w:sz w:val="28"/>
          <w:szCs w:val="28"/>
        </w:rPr>
        <w:t>п</w:t>
      </w:r>
      <w:proofErr w:type="gramEnd"/>
      <w:r w:rsidRPr="005C15E7">
        <w:rPr>
          <w:color w:val="000000" w:themeColor="text1"/>
          <w:sz w:val="28"/>
          <w:szCs w:val="28"/>
        </w:rPr>
        <w:t>ереплет) 18ВИ 978-5-98281-403-6, 300 экз.</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7. .</w:t>
      </w:r>
      <w:r w:rsidRPr="005C15E7">
        <w:rPr>
          <w:i/>
          <w:iCs/>
          <w:color w:val="000000" w:themeColor="text1"/>
          <w:sz w:val="28"/>
          <w:szCs w:val="28"/>
        </w:rPr>
        <w:t>А.И. Алексеева,</w:t>
      </w:r>
      <w:r w:rsidRPr="005C15E7">
        <w:rPr>
          <w:color w:val="000000" w:themeColor="text1"/>
          <w:sz w:val="28"/>
          <w:szCs w:val="28"/>
        </w:rPr>
        <w:t xml:space="preserve"> Ю.В. Васильев, А.В. Малеева, Л.И. </w:t>
      </w:r>
      <w:proofErr w:type="spellStart"/>
      <w:r w:rsidRPr="005C15E7">
        <w:rPr>
          <w:color w:val="000000" w:themeColor="text1"/>
          <w:sz w:val="28"/>
          <w:szCs w:val="28"/>
        </w:rPr>
        <w:t>Ушвицкий</w:t>
      </w:r>
      <w:proofErr w:type="spellEnd"/>
      <w:r w:rsidRPr="005C15E7">
        <w:rPr>
          <w:color w:val="000000" w:themeColor="text1"/>
          <w:sz w:val="28"/>
          <w:szCs w:val="28"/>
        </w:rPr>
        <w:t xml:space="preserve">.  Комплексный экономический анализ хозяйственной деятельности [Текст]: учебное пособие / 3-е изд., </w:t>
      </w:r>
      <w:proofErr w:type="spellStart"/>
      <w:r w:rsidRPr="005C15E7">
        <w:rPr>
          <w:color w:val="000000" w:themeColor="text1"/>
          <w:sz w:val="28"/>
          <w:szCs w:val="28"/>
        </w:rPr>
        <w:t>перераб</w:t>
      </w:r>
      <w:proofErr w:type="spellEnd"/>
      <w:r w:rsidRPr="005C15E7">
        <w:rPr>
          <w:color w:val="000000" w:themeColor="text1"/>
          <w:sz w:val="28"/>
          <w:szCs w:val="28"/>
        </w:rPr>
        <w:t xml:space="preserve">. и доп. — М.: </w:t>
      </w:r>
      <w:proofErr w:type="spellStart"/>
      <w:r w:rsidRPr="005C15E7">
        <w:rPr>
          <w:color w:val="000000" w:themeColor="text1"/>
          <w:sz w:val="28"/>
          <w:szCs w:val="28"/>
        </w:rPr>
        <w:t>КноРус</w:t>
      </w:r>
      <w:proofErr w:type="spellEnd"/>
      <w:r w:rsidRPr="005C15E7">
        <w:rPr>
          <w:color w:val="000000" w:themeColor="text1"/>
          <w:sz w:val="28"/>
          <w:szCs w:val="28"/>
        </w:rPr>
        <w:t>, 2011.-712с.</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8. М. </w:t>
      </w:r>
      <w:r w:rsidRPr="005C15E7">
        <w:rPr>
          <w:i/>
          <w:iCs/>
          <w:color w:val="000000" w:themeColor="text1"/>
          <w:sz w:val="28"/>
          <w:szCs w:val="28"/>
        </w:rPr>
        <w:t>Коротков Э.М.</w:t>
      </w:r>
      <w:r w:rsidRPr="005C15E7">
        <w:rPr>
          <w:color w:val="000000" w:themeColor="text1"/>
          <w:sz w:val="28"/>
          <w:szCs w:val="28"/>
        </w:rPr>
        <w:t xml:space="preserve"> Антикризисное управление [Текст]: учебник для бакалавров /</w:t>
      </w:r>
      <w:proofErr w:type="gramStart"/>
      <w:r w:rsidRPr="005C15E7">
        <w:rPr>
          <w:color w:val="000000" w:themeColor="text1"/>
          <w:sz w:val="28"/>
          <w:szCs w:val="28"/>
        </w:rPr>
        <w:t xml:space="preserve"> :</w:t>
      </w:r>
      <w:proofErr w:type="gramEnd"/>
      <w:r w:rsidRPr="005C15E7">
        <w:rPr>
          <w:color w:val="000000" w:themeColor="text1"/>
          <w:sz w:val="28"/>
          <w:szCs w:val="28"/>
        </w:rPr>
        <w:t xml:space="preserve"> Издательство </w:t>
      </w:r>
      <w:proofErr w:type="spellStart"/>
      <w:r w:rsidRPr="005C15E7">
        <w:rPr>
          <w:color w:val="000000" w:themeColor="text1"/>
          <w:sz w:val="28"/>
          <w:szCs w:val="28"/>
        </w:rPr>
        <w:t>Юрайт</w:t>
      </w:r>
      <w:proofErr w:type="spellEnd"/>
      <w:r w:rsidRPr="005C15E7">
        <w:rPr>
          <w:color w:val="000000" w:themeColor="text1"/>
          <w:sz w:val="28"/>
          <w:szCs w:val="28"/>
        </w:rPr>
        <w:t xml:space="preserve">, 2014. — 406 </w:t>
      </w:r>
      <w:proofErr w:type="gramStart"/>
      <w:r w:rsidRPr="005C15E7">
        <w:rPr>
          <w:color w:val="000000" w:themeColor="text1"/>
          <w:sz w:val="28"/>
          <w:szCs w:val="28"/>
        </w:rPr>
        <w:t>с</w:t>
      </w:r>
      <w:proofErr w:type="gramEnd"/>
      <w:r w:rsidRPr="005C15E7">
        <w:rPr>
          <w:color w:val="000000" w:themeColor="text1"/>
          <w:sz w:val="28"/>
          <w:szCs w:val="28"/>
        </w:rPr>
        <w:t>. — Серия: Бакалавр. Углубленный курс. ISBN 978-5-9916-3026-9.</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9. </w:t>
      </w:r>
      <w:r w:rsidRPr="005C15E7">
        <w:rPr>
          <w:i/>
          <w:iCs/>
          <w:color w:val="000000" w:themeColor="text1"/>
          <w:sz w:val="28"/>
          <w:szCs w:val="28"/>
        </w:rPr>
        <w:t>Р.М. Нуреев.</w:t>
      </w:r>
      <w:r w:rsidRPr="005C15E7">
        <w:rPr>
          <w:color w:val="000000" w:themeColor="text1"/>
          <w:sz w:val="28"/>
          <w:szCs w:val="28"/>
        </w:rPr>
        <w:t xml:space="preserve"> Курс микроэкономики [Текст]: учебник / 3-є изд., </w:t>
      </w:r>
      <w:proofErr w:type="spellStart"/>
      <w:r w:rsidRPr="005C15E7">
        <w:rPr>
          <w:color w:val="000000" w:themeColor="text1"/>
          <w:sz w:val="28"/>
          <w:szCs w:val="28"/>
        </w:rPr>
        <w:t>испр</w:t>
      </w:r>
      <w:proofErr w:type="spellEnd"/>
      <w:r w:rsidRPr="005C15E7">
        <w:rPr>
          <w:color w:val="000000" w:themeColor="text1"/>
          <w:sz w:val="28"/>
          <w:szCs w:val="28"/>
        </w:rPr>
        <w:t>. и доп. — М.: Норма: НИЦ ИНФРА-М, 2015. — 624 с.: 60x90 1/16. (переплет) ISBN 978-5-91768-450-5, 1000 экз.</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i/>
          <w:iCs/>
          <w:color w:val="000000" w:themeColor="text1"/>
          <w:sz w:val="28"/>
          <w:szCs w:val="28"/>
        </w:rPr>
        <w:t>10. Маевская Е.Б.</w:t>
      </w:r>
      <w:r w:rsidRPr="005C15E7">
        <w:rPr>
          <w:color w:val="000000" w:themeColor="text1"/>
          <w:sz w:val="28"/>
          <w:szCs w:val="28"/>
        </w:rPr>
        <w:t xml:space="preserve"> Стратегический анализ и </w:t>
      </w:r>
      <w:proofErr w:type="spellStart"/>
      <w:r w:rsidRPr="005C15E7">
        <w:rPr>
          <w:color w:val="000000" w:themeColor="text1"/>
          <w:sz w:val="28"/>
          <w:szCs w:val="28"/>
        </w:rPr>
        <w:t>бюджетирование</w:t>
      </w:r>
      <w:proofErr w:type="spellEnd"/>
      <w:r w:rsidRPr="005C15E7">
        <w:rPr>
          <w:color w:val="000000" w:themeColor="text1"/>
          <w:sz w:val="28"/>
          <w:szCs w:val="28"/>
        </w:rPr>
        <w:t xml:space="preserve"> денежных потоков коммерческих организаций [Текст]: монография / Е.Б. Маевская. — </w:t>
      </w:r>
      <w:proofErr w:type="gramStart"/>
      <w:r w:rsidRPr="005C15E7">
        <w:rPr>
          <w:color w:val="000000" w:themeColor="text1"/>
          <w:sz w:val="28"/>
          <w:szCs w:val="28"/>
        </w:rPr>
        <w:t>М.: ИНФРА-М, 2014. — 106 с. — (Научная мысль).</w:t>
      </w:r>
      <w:proofErr w:type="gramEnd"/>
      <w:r w:rsidRPr="005C15E7">
        <w:rPr>
          <w:color w:val="000000" w:themeColor="text1"/>
          <w:sz w:val="28"/>
          <w:szCs w:val="28"/>
        </w:rPr>
        <w:t xml:space="preserve"> — DOI 10.12737/2378. ISBN 978-5-16-009615-5. ISBN 978-5-16-100885-0, 500 экз.</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11. </w:t>
      </w:r>
      <w:r w:rsidRPr="005C15E7">
        <w:rPr>
          <w:i/>
          <w:iCs/>
          <w:color w:val="000000" w:themeColor="text1"/>
          <w:sz w:val="28"/>
          <w:szCs w:val="28"/>
        </w:rPr>
        <w:t>Савицкая Г.В.</w:t>
      </w:r>
      <w:r w:rsidRPr="005C15E7">
        <w:rPr>
          <w:color w:val="000000" w:themeColor="text1"/>
          <w:sz w:val="28"/>
          <w:szCs w:val="28"/>
        </w:rPr>
        <w:t xml:space="preserve"> Экономический анализ [Текст]: учебник / Г.В. Савицкая. — 14-е изд., </w:t>
      </w:r>
      <w:proofErr w:type="spellStart"/>
      <w:r w:rsidRPr="005C15E7">
        <w:rPr>
          <w:color w:val="000000" w:themeColor="text1"/>
          <w:sz w:val="28"/>
          <w:szCs w:val="28"/>
        </w:rPr>
        <w:t>перераб</w:t>
      </w:r>
      <w:proofErr w:type="spellEnd"/>
      <w:r w:rsidRPr="005C15E7">
        <w:rPr>
          <w:color w:val="000000" w:themeColor="text1"/>
          <w:sz w:val="28"/>
          <w:szCs w:val="28"/>
        </w:rPr>
        <w:t>. и доп. — М.: ИНФРА-М, 2014. — 649 с. — (Высшее образование).</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12 </w:t>
      </w:r>
      <w:r w:rsidRPr="005C15E7">
        <w:rPr>
          <w:i/>
          <w:iCs/>
          <w:color w:val="000000" w:themeColor="text1"/>
          <w:sz w:val="28"/>
          <w:szCs w:val="28"/>
        </w:rPr>
        <w:t>Стрекалова Н.Д.</w:t>
      </w:r>
      <w:r w:rsidRPr="005C15E7">
        <w:rPr>
          <w:color w:val="000000" w:themeColor="text1"/>
          <w:sz w:val="28"/>
          <w:szCs w:val="28"/>
        </w:rPr>
        <w:t xml:space="preserve"> Бизнес-планирование [Текст]: учебное пособие (CD с учебными материалами) / Н.Д. Стрекалова. — СПб</w:t>
      </w:r>
      <w:proofErr w:type="gramStart"/>
      <w:r w:rsidRPr="005C15E7">
        <w:rPr>
          <w:color w:val="000000" w:themeColor="text1"/>
          <w:sz w:val="28"/>
          <w:szCs w:val="28"/>
        </w:rPr>
        <w:t xml:space="preserve">.: </w:t>
      </w:r>
      <w:proofErr w:type="gramEnd"/>
      <w:r w:rsidRPr="005C15E7">
        <w:rPr>
          <w:color w:val="000000" w:themeColor="text1"/>
          <w:sz w:val="28"/>
          <w:szCs w:val="28"/>
        </w:rPr>
        <w:t>Питер, 2009. — 352 с.: ил. — (Серия «Учебное пособие»).</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13 </w:t>
      </w:r>
      <w:r w:rsidRPr="005C15E7">
        <w:rPr>
          <w:i/>
          <w:iCs/>
          <w:color w:val="000000" w:themeColor="text1"/>
          <w:sz w:val="28"/>
          <w:szCs w:val="28"/>
        </w:rPr>
        <w:t>А. Г. Поршнев,</w:t>
      </w:r>
      <w:r w:rsidRPr="005C15E7">
        <w:rPr>
          <w:color w:val="000000" w:themeColor="text1"/>
          <w:sz w:val="28"/>
          <w:szCs w:val="28"/>
        </w:rPr>
        <w:t xml:space="preserve"> Г.Л. </w:t>
      </w:r>
      <w:proofErr w:type="spellStart"/>
      <w:r w:rsidRPr="005C15E7">
        <w:rPr>
          <w:color w:val="000000" w:themeColor="text1"/>
          <w:sz w:val="28"/>
          <w:szCs w:val="28"/>
        </w:rPr>
        <w:t>Азоев</w:t>
      </w:r>
      <w:proofErr w:type="spellEnd"/>
      <w:r w:rsidRPr="005C15E7">
        <w:rPr>
          <w:color w:val="000000" w:themeColor="text1"/>
          <w:sz w:val="28"/>
          <w:szCs w:val="28"/>
        </w:rPr>
        <w:t xml:space="preserve">, В.П. </w:t>
      </w:r>
      <w:proofErr w:type="spellStart"/>
      <w:r w:rsidRPr="005C15E7">
        <w:rPr>
          <w:color w:val="000000" w:themeColor="text1"/>
          <w:sz w:val="28"/>
          <w:szCs w:val="28"/>
        </w:rPr>
        <w:t>Баранчеев</w:t>
      </w:r>
      <w:proofErr w:type="gramStart"/>
      <w:r w:rsidRPr="005C15E7">
        <w:rPr>
          <w:color w:val="000000" w:themeColor="text1"/>
          <w:sz w:val="28"/>
          <w:szCs w:val="28"/>
        </w:rPr>
        <w:t>;У</w:t>
      </w:r>
      <w:proofErr w:type="gramEnd"/>
      <w:r w:rsidRPr="005C15E7">
        <w:rPr>
          <w:color w:val="000000" w:themeColor="text1"/>
          <w:sz w:val="28"/>
          <w:szCs w:val="28"/>
        </w:rPr>
        <w:t>правление</w:t>
      </w:r>
      <w:proofErr w:type="spellEnd"/>
      <w:r w:rsidRPr="005C15E7">
        <w:rPr>
          <w:color w:val="000000" w:themeColor="text1"/>
          <w:sz w:val="28"/>
          <w:szCs w:val="28"/>
        </w:rPr>
        <w:t xml:space="preserve"> организацией [Текст]: учебник под ред. А.Г. Поршнева [и др.]. — 4-е изд., </w:t>
      </w:r>
      <w:proofErr w:type="spellStart"/>
      <w:r w:rsidRPr="005C15E7">
        <w:rPr>
          <w:color w:val="000000" w:themeColor="text1"/>
          <w:sz w:val="28"/>
          <w:szCs w:val="28"/>
        </w:rPr>
        <w:t>перераб</w:t>
      </w:r>
      <w:proofErr w:type="spellEnd"/>
      <w:r w:rsidRPr="005C15E7">
        <w:rPr>
          <w:color w:val="000000" w:themeColor="text1"/>
          <w:sz w:val="28"/>
          <w:szCs w:val="28"/>
        </w:rPr>
        <w:t xml:space="preserve">. и доп. - М.: НИЦ </w:t>
      </w:r>
      <w:r w:rsidRPr="005C15E7">
        <w:rPr>
          <w:color w:val="000000" w:themeColor="text1"/>
          <w:sz w:val="28"/>
          <w:szCs w:val="28"/>
        </w:rPr>
        <w:lastRenderedPageBreak/>
        <w:t>ИНФРА-М, 2015. - 736 с.: 60x90 1/16. - (Высшее образование), (обложка) ISBN 978-5-16-009865-4, 12 экз.</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Дополнительная литература:</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1. </w:t>
      </w:r>
      <w:r w:rsidRPr="005C15E7">
        <w:rPr>
          <w:i/>
          <w:iCs/>
          <w:color w:val="000000" w:themeColor="text1"/>
          <w:sz w:val="28"/>
          <w:szCs w:val="28"/>
        </w:rPr>
        <w:t xml:space="preserve">А.Я. </w:t>
      </w:r>
      <w:proofErr w:type="spellStart"/>
      <w:r w:rsidRPr="005C15E7">
        <w:rPr>
          <w:i/>
          <w:iCs/>
          <w:color w:val="000000" w:themeColor="text1"/>
          <w:sz w:val="28"/>
          <w:szCs w:val="28"/>
        </w:rPr>
        <w:t>Кибанов</w:t>
      </w:r>
      <w:proofErr w:type="spellEnd"/>
      <w:r w:rsidRPr="005C15E7">
        <w:rPr>
          <w:color w:val="000000" w:themeColor="text1"/>
          <w:sz w:val="28"/>
          <w:szCs w:val="28"/>
        </w:rPr>
        <w:t xml:space="preserve"> Управление персоналом организации: Практикум [Текст]: учебное пособие /2-е изд., </w:t>
      </w:r>
      <w:proofErr w:type="spellStart"/>
      <w:r w:rsidRPr="005C15E7">
        <w:rPr>
          <w:color w:val="000000" w:themeColor="text1"/>
          <w:sz w:val="28"/>
          <w:szCs w:val="28"/>
        </w:rPr>
        <w:t>перераб</w:t>
      </w:r>
      <w:proofErr w:type="spellEnd"/>
      <w:r w:rsidRPr="005C15E7">
        <w:rPr>
          <w:color w:val="000000" w:themeColor="text1"/>
          <w:sz w:val="28"/>
          <w:szCs w:val="28"/>
        </w:rPr>
        <w:t xml:space="preserve">. и доп. — М.: НИЦ ИНФРА-М, 2015. — 365 с.: 60x90 1/16. — (Высшее </w:t>
      </w:r>
      <w:proofErr w:type="spellStart"/>
      <w:r w:rsidRPr="005C15E7">
        <w:rPr>
          <w:color w:val="000000" w:themeColor="text1"/>
          <w:sz w:val="28"/>
          <w:szCs w:val="28"/>
        </w:rPr>
        <w:t>образование</w:t>
      </w:r>
      <w:proofErr w:type="gramStart"/>
      <w:r w:rsidRPr="005C15E7">
        <w:rPr>
          <w:color w:val="000000" w:themeColor="text1"/>
          <w:sz w:val="28"/>
          <w:szCs w:val="28"/>
        </w:rPr>
        <w:t>:Б</w:t>
      </w:r>
      <w:proofErr w:type="gramEnd"/>
      <w:r w:rsidRPr="005C15E7">
        <w:rPr>
          <w:color w:val="000000" w:themeColor="text1"/>
          <w:sz w:val="28"/>
          <w:szCs w:val="28"/>
        </w:rPr>
        <w:t>акалавриат</w:t>
      </w:r>
      <w:proofErr w:type="spellEnd"/>
      <w:r w:rsidRPr="005C15E7">
        <w:rPr>
          <w:color w:val="000000" w:themeColor="text1"/>
          <w:sz w:val="28"/>
          <w:szCs w:val="28"/>
        </w:rPr>
        <w:t>). (переплет) ISBN 978-5-16-001973-4, 500 экз.</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2.  </w:t>
      </w:r>
      <w:proofErr w:type="spellStart"/>
      <w:r w:rsidRPr="005C15E7">
        <w:rPr>
          <w:i/>
          <w:iCs/>
          <w:color w:val="000000" w:themeColor="text1"/>
          <w:sz w:val="28"/>
          <w:szCs w:val="28"/>
        </w:rPr>
        <w:t>Кибанов</w:t>
      </w:r>
      <w:proofErr w:type="spellEnd"/>
      <w:r w:rsidRPr="005C15E7">
        <w:rPr>
          <w:i/>
          <w:iCs/>
          <w:color w:val="000000" w:themeColor="text1"/>
          <w:sz w:val="28"/>
          <w:szCs w:val="28"/>
        </w:rPr>
        <w:t xml:space="preserve"> О.П</w:t>
      </w:r>
      <w:r w:rsidRPr="005C15E7">
        <w:rPr>
          <w:color w:val="000000" w:themeColor="text1"/>
          <w:sz w:val="28"/>
          <w:szCs w:val="28"/>
        </w:rPr>
        <w:t xml:space="preserve">. Иванова, В.М. </w:t>
      </w:r>
      <w:proofErr w:type="spellStart"/>
      <w:r w:rsidRPr="005C15E7">
        <w:rPr>
          <w:color w:val="000000" w:themeColor="text1"/>
          <w:sz w:val="28"/>
          <w:szCs w:val="28"/>
        </w:rPr>
        <w:t>Тумин</w:t>
      </w:r>
      <w:proofErr w:type="spellEnd"/>
      <w:r w:rsidRPr="005C15E7">
        <w:rPr>
          <w:color w:val="000000" w:themeColor="text1"/>
          <w:sz w:val="28"/>
          <w:szCs w:val="28"/>
        </w:rPr>
        <w:t xml:space="preserve"> Управление рисками организации [Текст]: учебное пособие / — М.: НИЦ ИНФРА-М, 2015. — 153 с.: 60x90 1/16 + (Доп. мат. znanium.com). — (Высшее </w:t>
      </w:r>
      <w:proofErr w:type="spellStart"/>
      <w:r w:rsidRPr="005C15E7">
        <w:rPr>
          <w:color w:val="000000" w:themeColor="text1"/>
          <w:sz w:val="28"/>
          <w:szCs w:val="28"/>
        </w:rPr>
        <w:t>образование</w:t>
      </w:r>
      <w:proofErr w:type="gramStart"/>
      <w:r w:rsidRPr="005C15E7">
        <w:rPr>
          <w:color w:val="000000" w:themeColor="text1"/>
          <w:sz w:val="28"/>
          <w:szCs w:val="28"/>
        </w:rPr>
        <w:t>:Б</w:t>
      </w:r>
      <w:proofErr w:type="gramEnd"/>
      <w:r w:rsidRPr="005C15E7">
        <w:rPr>
          <w:color w:val="000000" w:themeColor="text1"/>
          <w:sz w:val="28"/>
          <w:szCs w:val="28"/>
        </w:rPr>
        <w:t>акалавриат</w:t>
      </w:r>
      <w:proofErr w:type="spellEnd"/>
      <w:r w:rsidRPr="005C15E7">
        <w:rPr>
          <w:color w:val="000000" w:themeColor="text1"/>
          <w:sz w:val="28"/>
          <w:szCs w:val="28"/>
        </w:rPr>
        <w:t>), (обложка) ISBN 978-5-16-010203-0, 1500 экз.</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3.  </w:t>
      </w:r>
      <w:r w:rsidRPr="005C15E7">
        <w:rPr>
          <w:i/>
          <w:iCs/>
          <w:color w:val="000000" w:themeColor="text1"/>
          <w:sz w:val="28"/>
          <w:szCs w:val="28"/>
        </w:rPr>
        <w:t xml:space="preserve">Л.М. </w:t>
      </w:r>
      <w:proofErr w:type="spellStart"/>
      <w:r w:rsidRPr="005C15E7">
        <w:rPr>
          <w:i/>
          <w:iCs/>
          <w:color w:val="000000" w:themeColor="text1"/>
          <w:sz w:val="28"/>
          <w:szCs w:val="28"/>
        </w:rPr>
        <w:t>Бурмистрова</w:t>
      </w:r>
      <w:proofErr w:type="spellEnd"/>
      <w:r w:rsidRPr="005C15E7">
        <w:rPr>
          <w:i/>
          <w:iCs/>
          <w:color w:val="000000" w:themeColor="text1"/>
          <w:sz w:val="28"/>
          <w:szCs w:val="28"/>
        </w:rPr>
        <w:t>.</w:t>
      </w:r>
      <w:r w:rsidRPr="005C15E7">
        <w:rPr>
          <w:color w:val="000000" w:themeColor="text1"/>
          <w:sz w:val="28"/>
          <w:szCs w:val="28"/>
        </w:rPr>
        <w:t xml:space="preserve"> Финансы организаций (предприятий) [Текст]: учебное пособие /  2-е изд. — М.: НИЦ ИНФРА-М, 2015. — 224 с.: 60x90 1/16. — (Высшее </w:t>
      </w:r>
      <w:proofErr w:type="spellStart"/>
      <w:r w:rsidRPr="005C15E7">
        <w:rPr>
          <w:color w:val="000000" w:themeColor="text1"/>
          <w:sz w:val="28"/>
          <w:szCs w:val="28"/>
        </w:rPr>
        <w:t>образование</w:t>
      </w:r>
      <w:proofErr w:type="gramStart"/>
      <w:r w:rsidRPr="005C15E7">
        <w:rPr>
          <w:color w:val="000000" w:themeColor="text1"/>
          <w:sz w:val="28"/>
          <w:szCs w:val="28"/>
        </w:rPr>
        <w:t>:Б</w:t>
      </w:r>
      <w:proofErr w:type="gramEnd"/>
      <w:r w:rsidRPr="005C15E7">
        <w:rPr>
          <w:color w:val="000000" w:themeColor="text1"/>
          <w:sz w:val="28"/>
          <w:szCs w:val="28"/>
        </w:rPr>
        <w:t>акалавриат</w:t>
      </w:r>
      <w:proofErr w:type="spellEnd"/>
      <w:r w:rsidRPr="005C15E7">
        <w:rPr>
          <w:color w:val="000000" w:themeColor="text1"/>
          <w:sz w:val="28"/>
          <w:szCs w:val="28"/>
        </w:rPr>
        <w:t>), (переплет) ISBN 978-5-16-009951-4, 500 экз.</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 xml:space="preserve">4. Н.М. Филимонова, Н.В. Моргунова, Е.С. </w:t>
      </w:r>
      <w:proofErr w:type="spellStart"/>
      <w:r w:rsidRPr="005C15E7">
        <w:rPr>
          <w:color w:val="000000" w:themeColor="text1"/>
          <w:sz w:val="28"/>
          <w:szCs w:val="28"/>
        </w:rPr>
        <w:t>Ловкова</w:t>
      </w:r>
      <w:proofErr w:type="spellEnd"/>
      <w:r w:rsidRPr="005C15E7">
        <w:rPr>
          <w:color w:val="000000" w:themeColor="text1"/>
          <w:sz w:val="28"/>
          <w:szCs w:val="28"/>
        </w:rPr>
        <w:t xml:space="preserve">. Экономика и организация малого и среднего бизнеса [Текст]: учебное пособие /  2-е изд., доп. - М.: НИЦ ИНФРА-М, 2015. - 222 с.: 60x90 1/16. -(Высшее </w:t>
      </w:r>
      <w:proofErr w:type="spellStart"/>
      <w:r w:rsidRPr="005C15E7">
        <w:rPr>
          <w:color w:val="000000" w:themeColor="text1"/>
          <w:sz w:val="28"/>
          <w:szCs w:val="28"/>
        </w:rPr>
        <w:t>образование</w:t>
      </w:r>
      <w:proofErr w:type="gramStart"/>
      <w:r w:rsidRPr="005C15E7">
        <w:rPr>
          <w:color w:val="000000" w:themeColor="text1"/>
          <w:sz w:val="28"/>
          <w:szCs w:val="28"/>
        </w:rPr>
        <w:t>:Б</w:t>
      </w:r>
      <w:proofErr w:type="gramEnd"/>
      <w:r w:rsidRPr="005C15E7">
        <w:rPr>
          <w:color w:val="000000" w:themeColor="text1"/>
          <w:sz w:val="28"/>
          <w:szCs w:val="28"/>
        </w:rPr>
        <w:t>акалавриат</w:t>
      </w:r>
      <w:proofErr w:type="spellEnd"/>
      <w:r w:rsidRPr="005C15E7">
        <w:rPr>
          <w:color w:val="000000" w:themeColor="text1"/>
          <w:sz w:val="28"/>
          <w:szCs w:val="28"/>
        </w:rPr>
        <w:t>), (</w:t>
      </w:r>
      <w:proofErr w:type="spellStart"/>
      <w:r w:rsidRPr="005C15E7">
        <w:rPr>
          <w:color w:val="000000" w:themeColor="text1"/>
          <w:sz w:val="28"/>
          <w:szCs w:val="28"/>
        </w:rPr>
        <w:t>п</w:t>
      </w:r>
      <w:proofErr w:type="spellEnd"/>
      <w:r w:rsidRPr="005C15E7">
        <w:rPr>
          <w:color w:val="000000" w:themeColor="text1"/>
          <w:sz w:val="28"/>
          <w:szCs w:val="28"/>
        </w:rPr>
        <w:t>) ISBN 978-5-16-009934-7, 500 экз.</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i/>
          <w:iCs/>
          <w:color w:val="000000" w:themeColor="text1"/>
          <w:sz w:val="28"/>
          <w:szCs w:val="28"/>
        </w:rPr>
        <w:t xml:space="preserve">5. В.Я. </w:t>
      </w:r>
      <w:proofErr w:type="spellStart"/>
      <w:r w:rsidRPr="005C15E7">
        <w:rPr>
          <w:i/>
          <w:iCs/>
          <w:color w:val="000000" w:themeColor="text1"/>
          <w:sz w:val="28"/>
          <w:szCs w:val="28"/>
        </w:rPr>
        <w:t>Горфинкеля</w:t>
      </w:r>
      <w:proofErr w:type="gramStart"/>
      <w:r w:rsidRPr="005C15E7">
        <w:rPr>
          <w:i/>
          <w:iCs/>
          <w:color w:val="000000" w:themeColor="text1"/>
          <w:sz w:val="28"/>
          <w:szCs w:val="28"/>
        </w:rPr>
        <w:t>.</w:t>
      </w:r>
      <w:r w:rsidRPr="005C15E7">
        <w:rPr>
          <w:color w:val="000000" w:themeColor="text1"/>
          <w:sz w:val="28"/>
          <w:szCs w:val="28"/>
        </w:rPr>
        <w:t>Э</w:t>
      </w:r>
      <w:proofErr w:type="gramEnd"/>
      <w:r w:rsidRPr="005C15E7">
        <w:rPr>
          <w:color w:val="000000" w:themeColor="text1"/>
          <w:sz w:val="28"/>
          <w:szCs w:val="28"/>
        </w:rPr>
        <w:t>кономика</w:t>
      </w:r>
      <w:proofErr w:type="spellEnd"/>
      <w:r w:rsidRPr="005C15E7">
        <w:rPr>
          <w:color w:val="000000" w:themeColor="text1"/>
          <w:sz w:val="28"/>
          <w:szCs w:val="28"/>
        </w:rPr>
        <w:t xml:space="preserve"> организации (предприятия, фирмы) [Текст]: учебник / под ред. проф. Б.Н. Чернышева,. — М.: Вузовский учебник, 2008. — 536 с.</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 xml:space="preserve">6.  </w:t>
      </w:r>
      <w:r w:rsidRPr="005C15E7">
        <w:rPr>
          <w:i/>
          <w:iCs/>
          <w:color w:val="000000" w:themeColor="text1"/>
          <w:sz w:val="28"/>
          <w:szCs w:val="28"/>
        </w:rPr>
        <w:t>В.Д. Грибов</w:t>
      </w:r>
      <w:r w:rsidRPr="005C15E7">
        <w:rPr>
          <w:color w:val="000000" w:themeColor="text1"/>
          <w:sz w:val="28"/>
          <w:szCs w:val="28"/>
        </w:rPr>
        <w:t xml:space="preserve"> Экономика предприятия [Текст]: учебник; практикум </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rPr>
      </w:pPr>
      <w:r w:rsidRPr="005C15E7">
        <w:rPr>
          <w:color w:val="000000" w:themeColor="text1"/>
          <w:sz w:val="28"/>
          <w:szCs w:val="28"/>
        </w:rPr>
        <w:t>Интернет-ресурсы:</w:t>
      </w:r>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 xml:space="preserve">7. </w:t>
      </w:r>
      <w:hyperlink r:id="rId8">
        <w:r w:rsidRPr="005C15E7">
          <w:rPr>
            <w:rStyle w:val="-"/>
            <w:color w:val="000000" w:themeColor="text1"/>
            <w:sz w:val="28"/>
            <w:szCs w:val="28"/>
          </w:rPr>
          <w:t>https://buhgalterskiy_slovar.academic.ru/5681/ОРГАНИЗАЦИЯ_БИЗНЕСА</w:t>
        </w:r>
      </w:hyperlink>
    </w:p>
    <w:p w:rsidR="002C5EC7" w:rsidRPr="005C15E7" w:rsidRDefault="002C5EC7" w:rsidP="005C15E7">
      <w:pPr>
        <w:pStyle w:val="a4"/>
        <w:numPr>
          <w:ilvl w:val="0"/>
          <w:numId w:val="7"/>
        </w:numPr>
        <w:shd w:val="clear" w:color="auto" w:fill="FFFFFF" w:themeFill="background1"/>
        <w:spacing w:line="360" w:lineRule="auto"/>
        <w:ind w:left="-993"/>
        <w:jc w:val="both"/>
        <w:rPr>
          <w:color w:val="000000" w:themeColor="text1"/>
          <w:sz w:val="28"/>
          <w:szCs w:val="28"/>
        </w:rPr>
      </w:pPr>
      <w:r w:rsidRPr="005C15E7">
        <w:rPr>
          <w:color w:val="000000" w:themeColor="text1"/>
          <w:sz w:val="28"/>
          <w:szCs w:val="28"/>
        </w:rPr>
        <w:t>8.</w:t>
      </w:r>
      <w:hyperlink r:id="rId9">
        <w:r w:rsidRPr="005C15E7">
          <w:rPr>
            <w:rStyle w:val="-"/>
            <w:color w:val="000000" w:themeColor="text1"/>
            <w:sz w:val="28"/>
            <w:szCs w:val="28"/>
          </w:rPr>
          <w:t>https://studref.com/363290/ekonomika/</w:t>
        </w:r>
      </w:hyperlink>
      <w:hyperlink r:id="rId10">
        <w:r w:rsidRPr="005C15E7">
          <w:rPr>
            <w:rStyle w:val="-"/>
            <w:color w:val="000000" w:themeColor="text1"/>
            <w:sz w:val="28"/>
            <w:szCs w:val="28"/>
          </w:rPr>
          <w:t>ekonomika_i_organizatsiya_malogo_i_srednego_biznesa</w:t>
        </w:r>
      </w:hyperlink>
    </w:p>
    <w:p w:rsidR="002C5EC7" w:rsidRPr="005C15E7" w:rsidRDefault="002C5EC7" w:rsidP="005C15E7">
      <w:pPr>
        <w:pStyle w:val="a4"/>
        <w:numPr>
          <w:ilvl w:val="0"/>
          <w:numId w:val="7"/>
        </w:numPr>
        <w:shd w:val="clear" w:color="auto" w:fill="FFFFFF" w:themeFill="background1"/>
        <w:spacing w:line="360" w:lineRule="auto"/>
        <w:ind w:left="-993"/>
        <w:jc w:val="both"/>
        <w:rPr>
          <w:rStyle w:val="-"/>
          <w:color w:val="000000" w:themeColor="text1"/>
          <w:sz w:val="28"/>
          <w:szCs w:val="28"/>
        </w:rPr>
      </w:pPr>
      <w:r w:rsidRPr="005C15E7">
        <w:rPr>
          <w:color w:val="000000" w:themeColor="text1"/>
          <w:sz w:val="28"/>
          <w:szCs w:val="28"/>
        </w:rPr>
        <w:t xml:space="preserve">9. </w:t>
      </w:r>
      <w:hyperlink r:id="rId11">
        <w:r w:rsidRPr="005C15E7">
          <w:rPr>
            <w:rStyle w:val="-"/>
            <w:color w:val="000000" w:themeColor="text1"/>
            <w:sz w:val="28"/>
            <w:szCs w:val="28"/>
          </w:rPr>
          <w:t>https://to-biz.ru/kak-otkryt-antikafe</w:t>
        </w:r>
      </w:hyperlink>
    </w:p>
    <w:p w:rsidR="002C5EC7" w:rsidRPr="005C15E7" w:rsidRDefault="002C5EC7" w:rsidP="005C15E7">
      <w:pPr>
        <w:pStyle w:val="a4"/>
        <w:numPr>
          <w:ilvl w:val="0"/>
          <w:numId w:val="7"/>
        </w:numPr>
        <w:shd w:val="clear" w:color="auto" w:fill="FFFFFF" w:themeFill="background1"/>
        <w:spacing w:line="360" w:lineRule="auto"/>
        <w:ind w:left="-993"/>
        <w:jc w:val="both"/>
        <w:rPr>
          <w:rStyle w:val="-"/>
          <w:color w:val="000000" w:themeColor="text1"/>
          <w:sz w:val="28"/>
          <w:szCs w:val="28"/>
          <w:u w:val="none"/>
        </w:rPr>
      </w:pPr>
      <w:r w:rsidRPr="005C15E7">
        <w:rPr>
          <w:rStyle w:val="-"/>
          <w:color w:val="000000" w:themeColor="text1"/>
          <w:sz w:val="28"/>
          <w:szCs w:val="28"/>
        </w:rPr>
        <w:t>10.https://xn----8sbcgjdnfczvhfb7cc6c6l.xn--p1ai/biznes-plany-rukovodstva/uslugi/finansovyy-raschet-otkrytiya-antikafe/</w:t>
      </w:r>
    </w:p>
    <w:p w:rsidR="00967230" w:rsidRPr="005C15E7" w:rsidRDefault="00967230" w:rsidP="005C15E7">
      <w:pPr>
        <w:shd w:val="clear" w:color="auto" w:fill="FFFFFF" w:themeFill="background1"/>
        <w:spacing w:line="360" w:lineRule="auto"/>
        <w:ind w:left="-993"/>
        <w:jc w:val="both"/>
        <w:rPr>
          <w:rFonts w:ascii="Times New Roman" w:hAnsi="Times New Roman" w:cs="Times New Roman"/>
          <w:color w:val="000000" w:themeColor="text1"/>
          <w:sz w:val="28"/>
          <w:szCs w:val="28"/>
        </w:rPr>
      </w:pPr>
    </w:p>
    <w:p w:rsidR="00967230" w:rsidRPr="005C15E7" w:rsidRDefault="00967230" w:rsidP="005C15E7">
      <w:pPr>
        <w:shd w:val="clear" w:color="auto" w:fill="FFFFFF" w:themeFill="background1"/>
        <w:spacing w:line="360" w:lineRule="auto"/>
        <w:ind w:left="-993"/>
        <w:jc w:val="both"/>
        <w:rPr>
          <w:rFonts w:ascii="Times New Roman" w:hAnsi="Times New Roman" w:cs="Times New Roman"/>
          <w:color w:val="000000" w:themeColor="text1"/>
          <w:sz w:val="28"/>
          <w:szCs w:val="28"/>
        </w:rPr>
      </w:pPr>
    </w:p>
    <w:p w:rsidR="00967230" w:rsidRPr="005C15E7" w:rsidRDefault="00967230" w:rsidP="005C15E7">
      <w:pPr>
        <w:shd w:val="clear" w:color="auto" w:fill="FFFFFF" w:themeFill="background1"/>
        <w:spacing w:line="360" w:lineRule="auto"/>
        <w:ind w:left="-993"/>
        <w:jc w:val="both"/>
        <w:rPr>
          <w:rFonts w:ascii="Times New Roman" w:hAnsi="Times New Roman" w:cs="Times New Roman"/>
          <w:color w:val="000000" w:themeColor="text1"/>
          <w:sz w:val="28"/>
          <w:szCs w:val="28"/>
        </w:rPr>
      </w:pPr>
    </w:p>
    <w:p w:rsidR="00967230" w:rsidRPr="005C15E7" w:rsidRDefault="00967230" w:rsidP="005C15E7">
      <w:pPr>
        <w:shd w:val="clear" w:color="auto" w:fill="FFFFFF" w:themeFill="background1"/>
        <w:spacing w:line="360" w:lineRule="auto"/>
        <w:ind w:left="-993"/>
        <w:rPr>
          <w:color w:val="000000" w:themeColor="text1"/>
          <w:sz w:val="28"/>
          <w:szCs w:val="28"/>
        </w:rPr>
      </w:pPr>
    </w:p>
    <w:p w:rsidR="00967230" w:rsidRPr="005C15E7" w:rsidRDefault="00967230" w:rsidP="005C15E7">
      <w:pPr>
        <w:shd w:val="clear" w:color="auto" w:fill="FFFFFF" w:themeFill="background1"/>
        <w:spacing w:line="360" w:lineRule="auto"/>
        <w:ind w:left="-993"/>
        <w:rPr>
          <w:color w:val="000000" w:themeColor="text1"/>
          <w:sz w:val="28"/>
          <w:szCs w:val="28"/>
        </w:rPr>
      </w:pPr>
    </w:p>
    <w:p w:rsidR="00967230" w:rsidRPr="005C15E7" w:rsidRDefault="00967230" w:rsidP="005C15E7">
      <w:pPr>
        <w:shd w:val="clear" w:color="auto" w:fill="FFFFFF" w:themeFill="background1"/>
        <w:spacing w:line="360" w:lineRule="auto"/>
        <w:ind w:left="-993"/>
        <w:rPr>
          <w:color w:val="000000" w:themeColor="text1"/>
          <w:sz w:val="28"/>
          <w:szCs w:val="28"/>
        </w:rPr>
      </w:pPr>
    </w:p>
    <w:p w:rsidR="00967230" w:rsidRPr="005C15E7" w:rsidRDefault="00967230" w:rsidP="005C15E7">
      <w:pPr>
        <w:shd w:val="clear" w:color="auto" w:fill="FFFFFF" w:themeFill="background1"/>
        <w:spacing w:line="360" w:lineRule="auto"/>
        <w:ind w:left="-993"/>
        <w:rPr>
          <w:color w:val="000000" w:themeColor="text1"/>
          <w:sz w:val="28"/>
          <w:szCs w:val="28"/>
        </w:rPr>
      </w:pPr>
    </w:p>
    <w:p w:rsidR="00967230" w:rsidRPr="005C15E7" w:rsidRDefault="00967230" w:rsidP="005C15E7">
      <w:pPr>
        <w:shd w:val="clear" w:color="auto" w:fill="FFFFFF" w:themeFill="background1"/>
        <w:spacing w:line="360" w:lineRule="auto"/>
        <w:ind w:left="-993"/>
        <w:rPr>
          <w:color w:val="000000" w:themeColor="text1"/>
          <w:sz w:val="28"/>
          <w:szCs w:val="28"/>
        </w:rPr>
      </w:pPr>
    </w:p>
    <w:p w:rsidR="00967230" w:rsidRPr="005C15E7" w:rsidRDefault="00967230" w:rsidP="005C15E7">
      <w:pPr>
        <w:shd w:val="clear" w:color="auto" w:fill="FFFFFF" w:themeFill="background1"/>
        <w:spacing w:line="360" w:lineRule="auto"/>
        <w:ind w:left="-993"/>
        <w:rPr>
          <w:color w:val="000000" w:themeColor="text1"/>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Default="00967230" w:rsidP="00967230">
      <w:pPr>
        <w:shd w:val="clear" w:color="auto" w:fill="FFFFFF" w:themeFill="background1"/>
        <w:spacing w:line="360" w:lineRule="auto"/>
        <w:jc w:val="both"/>
        <w:rPr>
          <w:sz w:val="28"/>
          <w:szCs w:val="28"/>
        </w:rPr>
      </w:pPr>
    </w:p>
    <w:p w:rsidR="00967230" w:rsidRPr="00967230" w:rsidRDefault="00967230" w:rsidP="00967230">
      <w:pPr>
        <w:shd w:val="clear" w:color="auto" w:fill="FFFFFF" w:themeFill="background1"/>
        <w:spacing w:line="360" w:lineRule="auto"/>
        <w:jc w:val="both"/>
        <w:rPr>
          <w:sz w:val="28"/>
          <w:szCs w:val="28"/>
        </w:rPr>
      </w:pPr>
    </w:p>
    <w:sectPr w:rsidR="00967230" w:rsidRPr="00967230" w:rsidSect="00FA0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3DEC"/>
    <w:multiLevelType w:val="hybridMultilevel"/>
    <w:tmpl w:val="9AF2B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25284"/>
    <w:multiLevelType w:val="multilevel"/>
    <w:tmpl w:val="A998A432"/>
    <w:styleLink w:val="WWNum1"/>
    <w:lvl w:ilvl="0">
      <w:start w:val="1"/>
      <w:numFmt w:val="decimal"/>
      <w:lvlText w:val="%1."/>
      <w:lvlJc w:val="left"/>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5688547B"/>
    <w:multiLevelType w:val="hybridMultilevel"/>
    <w:tmpl w:val="850E0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436625"/>
    <w:multiLevelType w:val="multilevel"/>
    <w:tmpl w:val="CE1EDDAE"/>
    <w:styleLink w:val="WWNum2"/>
    <w:lvl w:ilvl="0">
      <w:start w:val="1"/>
      <w:numFmt w:val="decimal"/>
      <w:lvlText w:val="%1."/>
      <w:lvlJc w:val="left"/>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61361C11"/>
    <w:multiLevelType w:val="hybridMultilevel"/>
    <w:tmpl w:val="E3B05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952B26"/>
    <w:multiLevelType w:val="hybridMultilevel"/>
    <w:tmpl w:val="39C80496"/>
    <w:lvl w:ilvl="0" w:tplc="1E2A7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1"/>
    <w:lvlOverride w:ilvl="0">
      <w:startOverride w:val="1"/>
    </w:lvlOverride>
  </w:num>
  <w:num w:numId="4">
    <w:abstractNumId w:val="3"/>
    <w:lvlOverride w:ilvl="0">
      <w:startOverride w:val="1"/>
    </w:lvlOverride>
  </w:num>
  <w:num w:numId="5">
    <w:abstractNumId w:val="4"/>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603"/>
    <w:rsid w:val="00022603"/>
    <w:rsid w:val="000709BE"/>
    <w:rsid w:val="00224C81"/>
    <w:rsid w:val="002C5EC7"/>
    <w:rsid w:val="00473780"/>
    <w:rsid w:val="004C6F56"/>
    <w:rsid w:val="005C15E7"/>
    <w:rsid w:val="00850F7F"/>
    <w:rsid w:val="008A27E9"/>
    <w:rsid w:val="00967230"/>
    <w:rsid w:val="009C486A"/>
    <w:rsid w:val="00A362D7"/>
    <w:rsid w:val="00B35F72"/>
    <w:rsid w:val="00CD1F8C"/>
    <w:rsid w:val="00EE4FC0"/>
    <w:rsid w:val="00F3556E"/>
    <w:rsid w:val="00FA034E"/>
    <w:rsid w:val="00FF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03"/>
    <w:pPr>
      <w:spacing w:after="160" w:line="259" w:lineRule="auto"/>
    </w:pPr>
  </w:style>
  <w:style w:type="paragraph" w:styleId="2">
    <w:name w:val="heading 2"/>
    <w:basedOn w:val="a"/>
    <w:link w:val="20"/>
    <w:uiPriority w:val="99"/>
    <w:qFormat/>
    <w:rsid w:val="002C5E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260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Standard">
    <w:name w:val="Standard"/>
    <w:rsid w:val="0002260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lid-text">
    <w:name w:val="lid-text"/>
    <w:basedOn w:val="Standard"/>
    <w:rsid w:val="00022603"/>
    <w:pPr>
      <w:spacing w:before="280" w:after="280"/>
    </w:pPr>
    <w:rPr>
      <w:lang w:eastAsia="ru-RU"/>
    </w:rPr>
  </w:style>
  <w:style w:type="paragraph" w:customStyle="1" w:styleId="a5">
    <w:name w:val="Содеожание таблицф"/>
    <w:basedOn w:val="Standard"/>
    <w:rsid w:val="00022603"/>
    <w:rPr>
      <w:sz w:val="28"/>
      <w:szCs w:val="28"/>
    </w:rPr>
  </w:style>
  <w:style w:type="numbering" w:customStyle="1" w:styleId="WWNum1">
    <w:name w:val="WWNum1"/>
    <w:basedOn w:val="a2"/>
    <w:rsid w:val="00022603"/>
    <w:pPr>
      <w:numPr>
        <w:numId w:val="1"/>
      </w:numPr>
    </w:pPr>
  </w:style>
  <w:style w:type="numbering" w:customStyle="1" w:styleId="WWNum2">
    <w:name w:val="WWNum2"/>
    <w:basedOn w:val="a2"/>
    <w:rsid w:val="00022603"/>
    <w:pPr>
      <w:numPr>
        <w:numId w:val="2"/>
      </w:numPr>
    </w:pPr>
  </w:style>
  <w:style w:type="paragraph" w:customStyle="1" w:styleId="Heading1">
    <w:name w:val="Heading 1"/>
    <w:basedOn w:val="a"/>
    <w:next w:val="a"/>
    <w:link w:val="1"/>
    <w:qFormat/>
    <w:rsid w:val="002C5EC7"/>
    <w:pPr>
      <w:keepNext/>
      <w:spacing w:after="0" w:line="240" w:lineRule="auto"/>
      <w:ind w:left="141"/>
      <w:jc w:val="both"/>
      <w:outlineLvl w:val="0"/>
    </w:pPr>
    <w:rPr>
      <w:rFonts w:ascii="Times New Roman" w:eastAsia="Times New Roman" w:hAnsi="Times New Roman" w:cs="Times New Roman"/>
      <w:sz w:val="32"/>
      <w:szCs w:val="20"/>
      <w:lang w:eastAsia="ru-RU"/>
    </w:rPr>
  </w:style>
  <w:style w:type="character" w:customStyle="1" w:styleId="1">
    <w:name w:val="Заголовок 1 Знак"/>
    <w:basedOn w:val="a0"/>
    <w:link w:val="Heading1"/>
    <w:qFormat/>
    <w:rsid w:val="002C5EC7"/>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rsid w:val="002C5EC7"/>
    <w:rPr>
      <w:rFonts w:ascii="Times New Roman" w:eastAsia="Times New Roman" w:hAnsi="Times New Roman" w:cs="Times New Roman"/>
      <w:b/>
      <w:bCs/>
      <w:sz w:val="36"/>
      <w:szCs w:val="36"/>
      <w:lang w:eastAsia="ru-RU"/>
    </w:rPr>
  </w:style>
  <w:style w:type="character" w:customStyle="1" w:styleId="-">
    <w:name w:val="Интернет-ссылка"/>
    <w:rsid w:val="002C5EC7"/>
    <w:rPr>
      <w:color w:val="000080"/>
      <w:u w:val="single"/>
    </w:rPr>
  </w:style>
  <w:style w:type="character" w:styleId="a6">
    <w:name w:val="Hyperlink"/>
    <w:basedOn w:val="a0"/>
    <w:uiPriority w:val="99"/>
    <w:semiHidden/>
    <w:unhideWhenUsed/>
    <w:rsid w:val="008A27E9"/>
    <w:rPr>
      <w:color w:val="0000FF"/>
      <w:u w:val="single"/>
    </w:rPr>
  </w:style>
</w:styles>
</file>

<file path=word/webSettings.xml><?xml version="1.0" encoding="utf-8"?>
<w:webSettings xmlns:r="http://schemas.openxmlformats.org/officeDocument/2006/relationships" xmlns:w="http://schemas.openxmlformats.org/wordprocessingml/2006/main">
  <w:divs>
    <w:div w:id="9027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hgalterskiy_slovar.academic.ru/5681/&#1054;&#1056;&#1043;&#1040;&#1053;&#1048;&#1047;&#1040;&#1062;&#1048;&#1071;_&#1041;&#1048;&#1047;&#1053;&#1045;&#1057;&#10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bf.ru/magazine/5/54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f.ru/magazine/5/3278/" TargetMode="External"/><Relationship Id="rId11" Type="http://schemas.openxmlformats.org/officeDocument/2006/relationships/hyperlink" Target="https://to-biz.ru/kak-otkryt-antikafe" TargetMode="External"/><Relationship Id="rId5" Type="http://schemas.openxmlformats.org/officeDocument/2006/relationships/hyperlink" Target="https://bbf.ru/magazine/4/3181/" TargetMode="External"/><Relationship Id="rId10" Type="http://schemas.openxmlformats.org/officeDocument/2006/relationships/hyperlink" Target="https://studref.com/363290/ekonomika/ekonomika_i_organizatsiya_malogo_i_srednego_biznesa" TargetMode="External"/><Relationship Id="rId4" Type="http://schemas.openxmlformats.org/officeDocument/2006/relationships/webSettings" Target="webSettings.xml"/><Relationship Id="rId9" Type="http://schemas.openxmlformats.org/officeDocument/2006/relationships/hyperlink" Target="https://studref.com/363290/ekonom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cp:revision>
  <dcterms:created xsi:type="dcterms:W3CDTF">2020-03-29T06:12:00Z</dcterms:created>
  <dcterms:modified xsi:type="dcterms:W3CDTF">2020-03-29T09:35:00Z</dcterms:modified>
</cp:coreProperties>
</file>