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BBB" w:rsidRPr="008B2535" w:rsidRDefault="007F2BBB" w:rsidP="007F2BBB">
      <w:pPr>
        <w:contextualSpacing/>
        <w:jc w:val="center"/>
        <w:rPr>
          <w:rFonts w:ascii="Times New Roman" w:hAnsi="Times New Roman" w:cs="Times New Roman"/>
          <w:sz w:val="28"/>
          <w:szCs w:val="28"/>
        </w:rPr>
      </w:pPr>
      <w:r w:rsidRPr="008B2535">
        <w:rPr>
          <w:rFonts w:ascii="Times New Roman" w:hAnsi="Times New Roman" w:cs="Times New Roman"/>
          <w:sz w:val="28"/>
          <w:szCs w:val="28"/>
        </w:rPr>
        <w:t>Министерство образования и науки Российской Федерации</w:t>
      </w:r>
    </w:p>
    <w:p w:rsidR="007F2BBB" w:rsidRPr="008B2535" w:rsidRDefault="007F2BBB" w:rsidP="007F2BBB">
      <w:pPr>
        <w:ind w:firstLine="23"/>
        <w:contextualSpacing/>
        <w:jc w:val="center"/>
        <w:rPr>
          <w:rFonts w:ascii="Times New Roman" w:hAnsi="Times New Roman" w:cs="Times New Roman"/>
          <w:sz w:val="28"/>
          <w:szCs w:val="28"/>
        </w:rPr>
      </w:pPr>
      <w:r w:rsidRPr="008B2535">
        <w:rPr>
          <w:rFonts w:ascii="Times New Roman" w:hAnsi="Times New Roman" w:cs="Times New Roman"/>
          <w:sz w:val="28"/>
          <w:szCs w:val="28"/>
        </w:rPr>
        <w:t>ФГБОУ ВО «Нижегородский государственный педагогический университет имени Козьмы Минина»</w:t>
      </w:r>
    </w:p>
    <w:p w:rsidR="007F2BBB" w:rsidRPr="008B2535" w:rsidRDefault="007F2BBB" w:rsidP="007F2BBB">
      <w:pPr>
        <w:spacing w:after="120"/>
        <w:ind w:firstLine="23"/>
        <w:contextualSpacing/>
        <w:jc w:val="center"/>
        <w:rPr>
          <w:rFonts w:ascii="Times New Roman" w:hAnsi="Times New Roman" w:cs="Times New Roman"/>
          <w:sz w:val="28"/>
          <w:szCs w:val="28"/>
        </w:rPr>
      </w:pPr>
      <w:r w:rsidRPr="008B2535">
        <w:rPr>
          <w:rFonts w:ascii="Times New Roman" w:hAnsi="Times New Roman" w:cs="Times New Roman"/>
          <w:sz w:val="28"/>
          <w:szCs w:val="28"/>
        </w:rPr>
        <w:t>(Мининский университет)</w:t>
      </w:r>
    </w:p>
    <w:p w:rsidR="007F2BBB" w:rsidRPr="008B2535" w:rsidRDefault="007F2BBB" w:rsidP="007F2BBB">
      <w:pPr>
        <w:ind w:firstLine="23"/>
        <w:contextualSpacing/>
        <w:jc w:val="center"/>
        <w:rPr>
          <w:rFonts w:ascii="Times New Roman" w:hAnsi="Times New Roman" w:cs="Times New Roman"/>
          <w:sz w:val="28"/>
          <w:szCs w:val="28"/>
        </w:rPr>
      </w:pPr>
      <w:r w:rsidRPr="008B2535">
        <w:rPr>
          <w:rFonts w:ascii="Times New Roman" w:hAnsi="Times New Roman" w:cs="Times New Roman"/>
          <w:sz w:val="28"/>
          <w:szCs w:val="28"/>
        </w:rPr>
        <w:t>Кафедра экономики предприятия</w:t>
      </w:r>
    </w:p>
    <w:p w:rsidR="007F2BBB" w:rsidRDefault="007F2BBB" w:rsidP="007F2BBB">
      <w:pPr>
        <w:contextualSpacing/>
        <w:rPr>
          <w:rFonts w:ascii="Times New Roman" w:hAnsi="Times New Roman" w:cs="Times New Roman"/>
          <w:b/>
          <w:i/>
          <w:sz w:val="28"/>
          <w:szCs w:val="28"/>
        </w:rPr>
      </w:pPr>
    </w:p>
    <w:p w:rsidR="008B2535" w:rsidRDefault="008B2535" w:rsidP="007F2BBB">
      <w:pPr>
        <w:contextualSpacing/>
        <w:rPr>
          <w:rFonts w:ascii="Times New Roman" w:hAnsi="Times New Roman" w:cs="Times New Roman"/>
          <w:b/>
          <w:i/>
          <w:sz w:val="28"/>
          <w:szCs w:val="28"/>
        </w:rPr>
      </w:pPr>
    </w:p>
    <w:p w:rsidR="008B2535" w:rsidRDefault="008B2535" w:rsidP="007F2BBB">
      <w:pPr>
        <w:contextualSpacing/>
        <w:rPr>
          <w:rFonts w:ascii="Times New Roman" w:hAnsi="Times New Roman" w:cs="Times New Roman"/>
          <w:b/>
          <w:i/>
          <w:sz w:val="28"/>
          <w:szCs w:val="28"/>
        </w:rPr>
      </w:pPr>
    </w:p>
    <w:p w:rsidR="008B2535" w:rsidRDefault="008B2535" w:rsidP="007F2BBB">
      <w:pPr>
        <w:contextualSpacing/>
        <w:rPr>
          <w:rFonts w:ascii="Times New Roman" w:hAnsi="Times New Roman" w:cs="Times New Roman"/>
          <w:b/>
          <w:i/>
          <w:sz w:val="28"/>
          <w:szCs w:val="28"/>
        </w:rPr>
      </w:pPr>
    </w:p>
    <w:p w:rsidR="008B2535" w:rsidRDefault="008B2535" w:rsidP="007F2BBB">
      <w:pPr>
        <w:contextualSpacing/>
        <w:rPr>
          <w:rFonts w:ascii="Times New Roman" w:hAnsi="Times New Roman" w:cs="Times New Roman"/>
          <w:b/>
          <w:i/>
          <w:sz w:val="28"/>
          <w:szCs w:val="28"/>
        </w:rPr>
      </w:pPr>
    </w:p>
    <w:p w:rsidR="008B2535" w:rsidRDefault="008B2535" w:rsidP="007F2BBB">
      <w:pPr>
        <w:contextualSpacing/>
        <w:rPr>
          <w:rFonts w:ascii="Times New Roman" w:hAnsi="Times New Roman" w:cs="Times New Roman"/>
          <w:b/>
          <w:i/>
          <w:sz w:val="28"/>
          <w:szCs w:val="28"/>
        </w:rPr>
      </w:pPr>
    </w:p>
    <w:p w:rsidR="008B2535" w:rsidRPr="008B2535" w:rsidRDefault="008B2535" w:rsidP="007F2BBB">
      <w:pPr>
        <w:contextualSpacing/>
        <w:rPr>
          <w:rFonts w:ascii="Times New Roman" w:hAnsi="Times New Roman" w:cs="Times New Roman"/>
          <w:b/>
          <w:i/>
          <w:sz w:val="28"/>
          <w:szCs w:val="28"/>
        </w:rPr>
      </w:pPr>
    </w:p>
    <w:p w:rsidR="007F2BBB" w:rsidRPr="008B2535" w:rsidRDefault="007F2BBB" w:rsidP="007F2BBB">
      <w:pPr>
        <w:ind w:firstLine="23"/>
        <w:contextualSpacing/>
        <w:jc w:val="center"/>
        <w:rPr>
          <w:rFonts w:ascii="Times New Roman" w:hAnsi="Times New Roman" w:cs="Times New Roman"/>
          <w:b/>
          <w:i/>
          <w:sz w:val="28"/>
          <w:szCs w:val="28"/>
        </w:rPr>
      </w:pPr>
    </w:p>
    <w:p w:rsidR="007F2BBB" w:rsidRPr="008B2535" w:rsidRDefault="007F2BBB" w:rsidP="007F2BBB">
      <w:pPr>
        <w:ind w:firstLine="23"/>
        <w:contextualSpacing/>
        <w:jc w:val="center"/>
        <w:rPr>
          <w:rFonts w:ascii="Times New Roman" w:hAnsi="Times New Roman" w:cs="Times New Roman"/>
          <w:b/>
          <w:bCs/>
          <w:sz w:val="28"/>
          <w:szCs w:val="28"/>
        </w:rPr>
      </w:pPr>
      <w:r w:rsidRPr="008B2535">
        <w:rPr>
          <w:rFonts w:ascii="Times New Roman" w:hAnsi="Times New Roman" w:cs="Times New Roman"/>
          <w:b/>
          <w:bCs/>
          <w:sz w:val="28"/>
          <w:szCs w:val="28"/>
        </w:rPr>
        <w:t>КОНКУРСНАЯ РАБОТА</w:t>
      </w:r>
    </w:p>
    <w:p w:rsidR="007F2BBB" w:rsidRPr="008B2535" w:rsidRDefault="007F2BBB" w:rsidP="007F2BBB">
      <w:pPr>
        <w:pStyle w:val="Default"/>
        <w:contextualSpacing/>
        <w:jc w:val="center"/>
        <w:rPr>
          <w:rFonts w:ascii="Times New Roman" w:hAnsi="Times New Roman" w:cs="Times New Roman"/>
          <w:b/>
          <w:bCs/>
          <w:sz w:val="28"/>
          <w:szCs w:val="28"/>
        </w:rPr>
      </w:pPr>
      <w:r w:rsidRPr="008B2535">
        <w:rPr>
          <w:rFonts w:ascii="Times New Roman" w:hAnsi="Times New Roman" w:cs="Times New Roman"/>
          <w:b/>
          <w:bCs/>
          <w:sz w:val="28"/>
          <w:szCs w:val="28"/>
        </w:rPr>
        <w:t xml:space="preserve">Тема эссе: </w:t>
      </w:r>
    </w:p>
    <w:p w:rsidR="007F2BBB" w:rsidRPr="008B2535" w:rsidRDefault="007F2BBB" w:rsidP="007F2BBB">
      <w:pPr>
        <w:ind w:firstLine="23"/>
        <w:contextualSpacing/>
        <w:jc w:val="center"/>
        <w:rPr>
          <w:rFonts w:ascii="Times New Roman" w:hAnsi="Times New Roman" w:cs="Times New Roman"/>
          <w:b/>
          <w:bCs/>
          <w:sz w:val="28"/>
          <w:szCs w:val="28"/>
        </w:rPr>
      </w:pPr>
    </w:p>
    <w:p w:rsidR="007F2BBB" w:rsidRPr="008B2535" w:rsidRDefault="007F2BBB" w:rsidP="00F86B35">
      <w:pPr>
        <w:ind w:firstLine="23"/>
        <w:contextualSpacing/>
        <w:jc w:val="center"/>
        <w:rPr>
          <w:rFonts w:ascii="Times New Roman" w:hAnsi="Times New Roman" w:cs="Times New Roman"/>
          <w:b/>
          <w:sz w:val="28"/>
          <w:szCs w:val="28"/>
        </w:rPr>
      </w:pPr>
      <w:r w:rsidRPr="008B2535">
        <w:rPr>
          <w:rFonts w:ascii="Times New Roman" w:hAnsi="Times New Roman" w:cs="Times New Roman"/>
          <w:sz w:val="28"/>
          <w:szCs w:val="28"/>
        </w:rPr>
        <w:t>«</w:t>
      </w:r>
      <w:r w:rsidR="00F86B35">
        <w:rPr>
          <w:rFonts w:ascii="Times New Roman" w:hAnsi="Times New Roman" w:cs="Times New Roman"/>
          <w:bCs/>
          <w:sz w:val="28"/>
          <w:szCs w:val="28"/>
        </w:rPr>
        <w:t>Экономика как базис общества: общий категориальный аппарат</w:t>
      </w:r>
      <w:r w:rsidRPr="008B2535">
        <w:rPr>
          <w:rFonts w:ascii="Times New Roman" w:hAnsi="Times New Roman" w:cs="Times New Roman"/>
          <w:color w:val="212121"/>
          <w:sz w:val="28"/>
          <w:szCs w:val="28"/>
        </w:rPr>
        <w:t>»</w:t>
      </w:r>
    </w:p>
    <w:p w:rsidR="007F2BBB" w:rsidRPr="008B2535" w:rsidRDefault="007F2BBB" w:rsidP="007F2BBB">
      <w:pPr>
        <w:contextualSpacing/>
        <w:rPr>
          <w:rFonts w:ascii="Times New Roman" w:hAnsi="Times New Roman" w:cs="Times New Roman"/>
          <w:b/>
          <w:sz w:val="28"/>
          <w:szCs w:val="28"/>
          <w:u w:val="single"/>
        </w:rPr>
      </w:pPr>
    </w:p>
    <w:p w:rsidR="007F2BBB" w:rsidRPr="007E062A" w:rsidRDefault="007F2BBB" w:rsidP="007F2BBB">
      <w:pPr>
        <w:ind w:firstLine="23"/>
        <w:contextualSpacing/>
        <w:jc w:val="right"/>
        <w:rPr>
          <w:rFonts w:ascii="Times New Roman" w:hAnsi="Times New Roman" w:cs="Times New Roman"/>
          <w:b/>
          <w:sz w:val="28"/>
          <w:szCs w:val="28"/>
          <w:u w:val="single"/>
        </w:rPr>
      </w:pPr>
      <w:r w:rsidRPr="007E062A">
        <w:rPr>
          <w:rFonts w:ascii="Times New Roman" w:hAnsi="Times New Roman" w:cs="Times New Roman"/>
          <w:b/>
          <w:sz w:val="28"/>
          <w:szCs w:val="28"/>
          <w:u w:val="single"/>
        </w:rPr>
        <w:t xml:space="preserve">Выполнила: </w:t>
      </w:r>
    </w:p>
    <w:p w:rsidR="007F2BBB" w:rsidRPr="008B2535" w:rsidRDefault="007F2BBB" w:rsidP="007F2BBB">
      <w:pPr>
        <w:ind w:firstLine="23"/>
        <w:contextualSpacing/>
        <w:jc w:val="right"/>
        <w:rPr>
          <w:rFonts w:ascii="Times New Roman" w:hAnsi="Times New Roman" w:cs="Times New Roman"/>
          <w:sz w:val="28"/>
          <w:szCs w:val="28"/>
        </w:rPr>
      </w:pPr>
      <w:r w:rsidRPr="008B2535">
        <w:rPr>
          <w:rFonts w:ascii="Times New Roman" w:hAnsi="Times New Roman" w:cs="Times New Roman"/>
          <w:sz w:val="28"/>
          <w:szCs w:val="28"/>
        </w:rPr>
        <w:t xml:space="preserve">студент группы </w:t>
      </w:r>
      <w:r w:rsidRPr="008B2535">
        <w:rPr>
          <w:rFonts w:ascii="Times New Roman" w:hAnsi="Times New Roman" w:cs="Times New Roman"/>
          <w:sz w:val="28"/>
          <w:szCs w:val="28"/>
          <w:u w:val="single"/>
        </w:rPr>
        <w:t>ЭФЗС-18-2</w:t>
      </w:r>
    </w:p>
    <w:p w:rsidR="007F2BBB" w:rsidRPr="008B2535" w:rsidRDefault="007F2BBB" w:rsidP="007F2BBB">
      <w:pPr>
        <w:ind w:firstLine="23"/>
        <w:contextualSpacing/>
        <w:jc w:val="right"/>
        <w:rPr>
          <w:rFonts w:ascii="Times New Roman" w:hAnsi="Times New Roman" w:cs="Times New Roman"/>
          <w:sz w:val="28"/>
          <w:szCs w:val="28"/>
        </w:rPr>
      </w:pPr>
      <w:r w:rsidRPr="008B2535">
        <w:rPr>
          <w:rFonts w:ascii="Times New Roman" w:hAnsi="Times New Roman" w:cs="Times New Roman"/>
          <w:sz w:val="28"/>
          <w:szCs w:val="28"/>
        </w:rPr>
        <w:t>Веселова  Н.В.</w:t>
      </w:r>
    </w:p>
    <w:p w:rsidR="007F2BBB" w:rsidRPr="007E062A" w:rsidRDefault="007F2BBB" w:rsidP="007F2BBB">
      <w:pPr>
        <w:ind w:firstLine="23"/>
        <w:contextualSpacing/>
        <w:jc w:val="right"/>
        <w:rPr>
          <w:rFonts w:ascii="Times New Roman" w:hAnsi="Times New Roman" w:cs="Times New Roman"/>
          <w:b/>
          <w:sz w:val="28"/>
          <w:szCs w:val="28"/>
          <w:u w:val="single"/>
        </w:rPr>
      </w:pPr>
      <w:r w:rsidRPr="007E062A">
        <w:rPr>
          <w:rFonts w:ascii="Times New Roman" w:hAnsi="Times New Roman" w:cs="Times New Roman"/>
          <w:b/>
          <w:sz w:val="28"/>
          <w:szCs w:val="28"/>
          <w:u w:val="single"/>
        </w:rPr>
        <w:t>Руководитель:</w:t>
      </w:r>
    </w:p>
    <w:p w:rsidR="007F2BBB" w:rsidRDefault="00BE6F4F" w:rsidP="007F2BBB">
      <w:pPr>
        <w:ind w:firstLine="23"/>
        <w:contextualSpacing/>
        <w:jc w:val="right"/>
        <w:rPr>
          <w:rFonts w:ascii="Times New Roman" w:hAnsi="Times New Roman" w:cs="Times New Roman"/>
          <w:sz w:val="28"/>
          <w:szCs w:val="28"/>
        </w:rPr>
      </w:pPr>
      <w:r>
        <w:rPr>
          <w:rFonts w:ascii="Times New Roman" w:hAnsi="Times New Roman" w:cs="Times New Roman"/>
          <w:sz w:val="28"/>
          <w:szCs w:val="28"/>
        </w:rPr>
        <w:t xml:space="preserve">кандидат </w:t>
      </w:r>
      <w:r w:rsidR="007F2BBB" w:rsidRPr="008B2535">
        <w:rPr>
          <w:rFonts w:ascii="Times New Roman" w:hAnsi="Times New Roman" w:cs="Times New Roman"/>
          <w:sz w:val="28"/>
          <w:szCs w:val="28"/>
        </w:rPr>
        <w:t>экономических наук</w:t>
      </w:r>
      <w:r>
        <w:rPr>
          <w:rFonts w:ascii="Times New Roman" w:hAnsi="Times New Roman" w:cs="Times New Roman"/>
          <w:sz w:val="28"/>
          <w:szCs w:val="28"/>
        </w:rPr>
        <w:t>,</w:t>
      </w:r>
    </w:p>
    <w:p w:rsidR="00BE6F4F" w:rsidRPr="008B2535" w:rsidRDefault="00BE6F4F" w:rsidP="007F2BBB">
      <w:pPr>
        <w:ind w:firstLine="23"/>
        <w:contextualSpacing/>
        <w:jc w:val="right"/>
        <w:rPr>
          <w:rFonts w:ascii="Times New Roman" w:hAnsi="Times New Roman" w:cs="Times New Roman"/>
          <w:sz w:val="28"/>
          <w:szCs w:val="28"/>
        </w:rPr>
      </w:pPr>
      <w:r>
        <w:rPr>
          <w:rFonts w:ascii="Times New Roman" w:hAnsi="Times New Roman" w:cs="Times New Roman"/>
          <w:sz w:val="28"/>
          <w:szCs w:val="28"/>
        </w:rPr>
        <w:t>доцент НГПУ Им.</w:t>
      </w:r>
      <w:r w:rsidR="008E3EFC">
        <w:rPr>
          <w:rFonts w:ascii="Times New Roman" w:hAnsi="Times New Roman" w:cs="Times New Roman"/>
          <w:sz w:val="28"/>
          <w:szCs w:val="28"/>
        </w:rPr>
        <w:t xml:space="preserve"> </w:t>
      </w:r>
      <w:r>
        <w:rPr>
          <w:rFonts w:ascii="Times New Roman" w:hAnsi="Times New Roman" w:cs="Times New Roman"/>
          <w:sz w:val="28"/>
          <w:szCs w:val="28"/>
        </w:rPr>
        <w:t>Козьмы Минина,</w:t>
      </w:r>
    </w:p>
    <w:p w:rsidR="007F2BBB" w:rsidRDefault="000774E0" w:rsidP="007F2BBB">
      <w:pPr>
        <w:ind w:firstLine="23"/>
        <w:contextualSpacing/>
        <w:jc w:val="right"/>
        <w:rPr>
          <w:b/>
          <w:sz w:val="28"/>
          <w:szCs w:val="28"/>
        </w:rPr>
      </w:pPr>
      <w:r>
        <w:rPr>
          <w:rFonts w:ascii="Times New Roman" w:hAnsi="Times New Roman" w:cs="Times New Roman"/>
          <w:bCs/>
          <w:iCs/>
          <w:sz w:val="28"/>
          <w:szCs w:val="28"/>
        </w:rPr>
        <w:t>Егорова А.О.</w:t>
      </w:r>
    </w:p>
    <w:p w:rsidR="007F2BBB" w:rsidRDefault="007F2BBB" w:rsidP="007F2BBB">
      <w:pPr>
        <w:contextualSpacing/>
        <w:rPr>
          <w:b/>
          <w:sz w:val="28"/>
          <w:szCs w:val="28"/>
        </w:rPr>
      </w:pPr>
    </w:p>
    <w:p w:rsidR="007F2BBB" w:rsidRDefault="007F2BBB" w:rsidP="007F2BBB">
      <w:pPr>
        <w:contextualSpacing/>
        <w:rPr>
          <w:b/>
          <w:sz w:val="28"/>
          <w:szCs w:val="28"/>
        </w:rPr>
      </w:pPr>
    </w:p>
    <w:p w:rsidR="007F2BBB" w:rsidRDefault="007F2BBB" w:rsidP="007F2BBB">
      <w:pPr>
        <w:contextualSpacing/>
        <w:rPr>
          <w:b/>
          <w:sz w:val="28"/>
          <w:szCs w:val="28"/>
        </w:rPr>
      </w:pPr>
    </w:p>
    <w:p w:rsidR="007F2BBB" w:rsidRDefault="007F2BBB" w:rsidP="007F2BBB">
      <w:pPr>
        <w:contextualSpacing/>
        <w:rPr>
          <w:b/>
          <w:sz w:val="28"/>
          <w:szCs w:val="28"/>
        </w:rPr>
      </w:pPr>
    </w:p>
    <w:p w:rsidR="007F2BBB" w:rsidRDefault="007F2BBB" w:rsidP="007F2BBB">
      <w:pPr>
        <w:contextualSpacing/>
        <w:rPr>
          <w:b/>
          <w:sz w:val="28"/>
          <w:szCs w:val="28"/>
        </w:rPr>
      </w:pPr>
    </w:p>
    <w:p w:rsidR="007F2BBB" w:rsidRDefault="007F2BBB" w:rsidP="007F2BBB">
      <w:pPr>
        <w:contextualSpacing/>
        <w:rPr>
          <w:b/>
          <w:sz w:val="28"/>
          <w:szCs w:val="28"/>
        </w:rPr>
      </w:pPr>
    </w:p>
    <w:p w:rsidR="007F2BBB" w:rsidRDefault="007F2BBB" w:rsidP="007F2BBB">
      <w:pPr>
        <w:contextualSpacing/>
        <w:rPr>
          <w:b/>
          <w:sz w:val="28"/>
          <w:szCs w:val="28"/>
        </w:rPr>
      </w:pPr>
    </w:p>
    <w:p w:rsidR="007F2BBB" w:rsidRDefault="007F2BBB" w:rsidP="007F2BBB">
      <w:pPr>
        <w:contextualSpacing/>
        <w:rPr>
          <w:b/>
          <w:sz w:val="28"/>
          <w:szCs w:val="28"/>
        </w:rPr>
      </w:pPr>
    </w:p>
    <w:p w:rsidR="001915FE" w:rsidRDefault="001915FE" w:rsidP="007F2BBB">
      <w:pPr>
        <w:contextualSpacing/>
        <w:rPr>
          <w:b/>
          <w:sz w:val="28"/>
          <w:szCs w:val="28"/>
        </w:rPr>
      </w:pPr>
      <w:bookmarkStart w:id="0" w:name="_GoBack"/>
      <w:bookmarkEnd w:id="0"/>
    </w:p>
    <w:p w:rsidR="007F2BBB" w:rsidRPr="00335495" w:rsidRDefault="007F2BBB" w:rsidP="007F2BBB">
      <w:pPr>
        <w:contextualSpacing/>
        <w:rPr>
          <w:b/>
          <w:sz w:val="28"/>
          <w:szCs w:val="28"/>
        </w:rPr>
      </w:pPr>
    </w:p>
    <w:p w:rsidR="008E3EFC" w:rsidRDefault="007F2BBB" w:rsidP="008E3EFC">
      <w:pPr>
        <w:ind w:firstLine="23"/>
        <w:contextualSpacing/>
        <w:jc w:val="center"/>
        <w:rPr>
          <w:rFonts w:ascii="Times New Roman" w:hAnsi="Times New Roman" w:cs="Times New Roman"/>
          <w:sz w:val="28"/>
          <w:szCs w:val="28"/>
        </w:rPr>
      </w:pPr>
      <w:r w:rsidRPr="007F2BBB">
        <w:rPr>
          <w:rFonts w:ascii="Times New Roman" w:hAnsi="Times New Roman" w:cs="Times New Roman"/>
          <w:sz w:val="28"/>
          <w:szCs w:val="28"/>
        </w:rPr>
        <w:t>Нижний Новгород</w:t>
      </w:r>
    </w:p>
    <w:p w:rsidR="009C00B2" w:rsidRPr="007F2BBB" w:rsidRDefault="007F2BBB" w:rsidP="008E3EFC">
      <w:pPr>
        <w:ind w:firstLine="23"/>
        <w:contextualSpacing/>
        <w:jc w:val="center"/>
        <w:rPr>
          <w:rFonts w:ascii="Times New Roman" w:hAnsi="Times New Roman" w:cs="Times New Roman"/>
          <w:sz w:val="28"/>
          <w:szCs w:val="28"/>
        </w:rPr>
      </w:pPr>
      <w:r w:rsidRPr="007F2BBB">
        <w:rPr>
          <w:rFonts w:ascii="Times New Roman" w:hAnsi="Times New Roman" w:cs="Times New Roman"/>
          <w:sz w:val="28"/>
          <w:szCs w:val="28"/>
        </w:rPr>
        <w:t>2020 г.</w:t>
      </w:r>
    </w:p>
    <w:p w:rsidR="004832D5" w:rsidRDefault="004832D5" w:rsidP="004832D5">
      <w:pPr>
        <w:spacing w:after="0" w:line="360" w:lineRule="auto"/>
        <w:ind w:firstLine="709"/>
        <w:jc w:val="both"/>
        <w:rPr>
          <w:rFonts w:ascii="Times New Roman" w:hAnsi="Times New Roman" w:cs="Times New Roman"/>
          <w:sz w:val="28"/>
          <w:szCs w:val="28"/>
        </w:rPr>
      </w:pPr>
      <w:r w:rsidRPr="004832D5">
        <w:rPr>
          <w:rFonts w:ascii="Times New Roman" w:hAnsi="Times New Roman" w:cs="Times New Roman"/>
          <w:sz w:val="28"/>
          <w:szCs w:val="28"/>
        </w:rPr>
        <w:lastRenderedPageBreak/>
        <w:t xml:space="preserve">Термин «экономия», как известно, пришел к нам из Древней </w:t>
      </w:r>
      <w:r w:rsidR="008D62A6">
        <w:rPr>
          <w:rFonts w:ascii="Times New Roman" w:hAnsi="Times New Roman" w:cs="Times New Roman"/>
          <w:sz w:val="28"/>
          <w:szCs w:val="28"/>
        </w:rPr>
        <w:t>Греции. Он с</w:t>
      </w:r>
      <w:r w:rsidRPr="004832D5">
        <w:rPr>
          <w:rFonts w:ascii="Times New Roman" w:hAnsi="Times New Roman" w:cs="Times New Roman"/>
          <w:sz w:val="28"/>
          <w:szCs w:val="28"/>
        </w:rPr>
        <w:t xml:space="preserve"> самого начала рассматривался как наука о домашнем хозяйстве. </w:t>
      </w:r>
      <w:r w:rsidR="008D62A6">
        <w:rPr>
          <w:rFonts w:ascii="Times New Roman" w:hAnsi="Times New Roman" w:cs="Times New Roman"/>
          <w:sz w:val="28"/>
          <w:szCs w:val="28"/>
        </w:rPr>
        <w:t xml:space="preserve">Но </w:t>
      </w:r>
      <w:r w:rsidR="00534C4A">
        <w:rPr>
          <w:rFonts w:ascii="Times New Roman" w:hAnsi="Times New Roman" w:cs="Times New Roman"/>
          <w:sz w:val="28"/>
          <w:szCs w:val="28"/>
        </w:rPr>
        <w:t>время не стоит на месте,</w:t>
      </w:r>
      <w:r w:rsidR="008D62A6">
        <w:rPr>
          <w:rFonts w:ascii="Times New Roman" w:hAnsi="Times New Roman" w:cs="Times New Roman"/>
          <w:sz w:val="28"/>
          <w:szCs w:val="28"/>
        </w:rPr>
        <w:t xml:space="preserve"> в</w:t>
      </w:r>
      <w:r w:rsidRPr="004832D5">
        <w:rPr>
          <w:rFonts w:ascii="Times New Roman" w:hAnsi="Times New Roman" w:cs="Times New Roman"/>
          <w:sz w:val="28"/>
          <w:szCs w:val="28"/>
        </w:rPr>
        <w:t xml:space="preserve"> соврем</w:t>
      </w:r>
      <w:r w:rsidR="00ED3FDD">
        <w:rPr>
          <w:rFonts w:ascii="Times New Roman" w:hAnsi="Times New Roman" w:cs="Times New Roman"/>
          <w:sz w:val="28"/>
          <w:szCs w:val="28"/>
        </w:rPr>
        <w:t>енном обществе экономикой принято считать науку</w:t>
      </w:r>
      <w:r w:rsidRPr="004832D5">
        <w:rPr>
          <w:rFonts w:ascii="Times New Roman" w:hAnsi="Times New Roman" w:cs="Times New Roman"/>
          <w:sz w:val="28"/>
          <w:szCs w:val="28"/>
        </w:rPr>
        <w:t xml:space="preserve"> о рыночных отношениях.</w:t>
      </w:r>
    </w:p>
    <w:p w:rsidR="00EE0F39" w:rsidRDefault="007B4001" w:rsidP="004832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 исследования сферы социально</w:t>
      </w:r>
      <w:r w:rsidR="00190067">
        <w:rPr>
          <w:rFonts w:ascii="Times New Roman" w:hAnsi="Times New Roman" w:cs="Times New Roman"/>
          <w:sz w:val="28"/>
          <w:szCs w:val="28"/>
        </w:rPr>
        <w:t>й экономики напрямую влияет на</w:t>
      </w:r>
      <w:r>
        <w:rPr>
          <w:rFonts w:ascii="Times New Roman" w:hAnsi="Times New Roman" w:cs="Times New Roman"/>
          <w:sz w:val="28"/>
          <w:szCs w:val="28"/>
        </w:rPr>
        <w:t xml:space="preserve"> благосостоя</w:t>
      </w:r>
      <w:r w:rsidR="00534C4A">
        <w:rPr>
          <w:rFonts w:ascii="Times New Roman" w:hAnsi="Times New Roman" w:cs="Times New Roman"/>
          <w:sz w:val="28"/>
          <w:szCs w:val="28"/>
        </w:rPr>
        <w:t>ние населения и общества, распределение благ, а также рациональное потребление материальных ресурсов.</w:t>
      </w:r>
    </w:p>
    <w:p w:rsidR="00845549" w:rsidRDefault="00EE0F39" w:rsidP="004832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эссе: раскрытие содержания термина «социальная экономика».</w:t>
      </w:r>
    </w:p>
    <w:p w:rsidR="004348FA" w:rsidRDefault="00A069DB" w:rsidP="00A069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всем известно, синоним к слову «общество» является социум, поэтому э</w:t>
      </w:r>
      <w:r w:rsidR="004348FA">
        <w:rPr>
          <w:rFonts w:ascii="Times New Roman" w:hAnsi="Times New Roman" w:cs="Times New Roman"/>
          <w:sz w:val="28"/>
          <w:szCs w:val="28"/>
        </w:rPr>
        <w:t xml:space="preserve">кономика </w:t>
      </w:r>
      <w:r>
        <w:rPr>
          <w:rFonts w:ascii="Times New Roman" w:hAnsi="Times New Roman" w:cs="Times New Roman"/>
          <w:sz w:val="28"/>
          <w:szCs w:val="28"/>
        </w:rPr>
        <w:t xml:space="preserve">является главной составляющей </w:t>
      </w:r>
      <w:r w:rsidR="004348FA">
        <w:rPr>
          <w:rFonts w:ascii="Times New Roman" w:hAnsi="Times New Roman" w:cs="Times New Roman"/>
          <w:sz w:val="28"/>
          <w:szCs w:val="28"/>
        </w:rPr>
        <w:t xml:space="preserve">жизнеобеспечения </w:t>
      </w:r>
      <w:r>
        <w:rPr>
          <w:rFonts w:ascii="Times New Roman" w:hAnsi="Times New Roman" w:cs="Times New Roman"/>
          <w:sz w:val="28"/>
          <w:szCs w:val="28"/>
        </w:rPr>
        <w:t>как одного человека</w:t>
      </w:r>
      <w:r w:rsidR="004348FA">
        <w:rPr>
          <w:rFonts w:ascii="Times New Roman" w:hAnsi="Times New Roman" w:cs="Times New Roman"/>
          <w:sz w:val="28"/>
          <w:szCs w:val="28"/>
        </w:rPr>
        <w:t xml:space="preserve">, </w:t>
      </w:r>
      <w:r>
        <w:rPr>
          <w:rFonts w:ascii="Times New Roman" w:hAnsi="Times New Roman" w:cs="Times New Roman"/>
          <w:sz w:val="28"/>
          <w:szCs w:val="28"/>
        </w:rPr>
        <w:t>т</w:t>
      </w:r>
      <w:r w:rsidR="004348FA">
        <w:rPr>
          <w:rFonts w:ascii="Times New Roman" w:hAnsi="Times New Roman" w:cs="Times New Roman"/>
          <w:sz w:val="28"/>
          <w:szCs w:val="28"/>
        </w:rPr>
        <w:t>а</w:t>
      </w:r>
      <w:r>
        <w:rPr>
          <w:rFonts w:ascii="Times New Roman" w:hAnsi="Times New Roman" w:cs="Times New Roman"/>
          <w:sz w:val="28"/>
          <w:szCs w:val="28"/>
        </w:rPr>
        <w:t>к и всего общества в целом. Все, что происходит в экономике, имее</w:t>
      </w:r>
      <w:r w:rsidR="004348FA">
        <w:rPr>
          <w:rFonts w:ascii="Times New Roman" w:hAnsi="Times New Roman" w:cs="Times New Roman"/>
          <w:sz w:val="28"/>
          <w:szCs w:val="28"/>
        </w:rPr>
        <w:t>т социальный окрас. Исходя из этого, стоит понимать, что экономические явления пересекаются с социально-экономическими процессами. Поэтому можно сказать, что социальная экономика – это система, ориентированная на выявление социально значимых проблем, а также поиск их решения.</w:t>
      </w:r>
    </w:p>
    <w:p w:rsidR="00C0136C" w:rsidRDefault="00A069DB" w:rsidP="004832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Здесь стоит выделить социальную сферу, как одну из узких областей экономической науки. Она включает в себя все процессы и объекты экономики, а также виды деятельности, которые тесно связаны с образом жизни общества. Социальная сфера характеризуется учетом доходов и расходов людей, их материальное положение, запросы и жизненный уровень, ну и конечно, </w:t>
      </w:r>
      <w:r w:rsidR="00B62A00">
        <w:rPr>
          <w:rFonts w:ascii="Times New Roman" w:hAnsi="Times New Roman" w:cs="Times New Roman"/>
          <w:sz w:val="28"/>
          <w:szCs w:val="28"/>
        </w:rPr>
        <w:t>процесс удовлетворения нужд как отдельного человека, так и всей его семьи, отдельных групп, крупных коллективов.</w:t>
      </w:r>
    </w:p>
    <w:p w:rsidR="00106FD6" w:rsidRDefault="00106FD6" w:rsidP="00106F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Социальная сфера направлена на определение потребностей общества, оценка потребления им благ и услуг. Ее роль заключается в исследовании и анализе процессов появление данных потребностей, изучении строения запросов, а также расчет сбалансированного </w:t>
      </w:r>
      <w:r w:rsidR="004D7E29">
        <w:rPr>
          <w:rFonts w:ascii="Times New Roman" w:hAnsi="Times New Roman" w:cs="Times New Roman"/>
          <w:sz w:val="28"/>
          <w:szCs w:val="28"/>
        </w:rPr>
        <w:t>использования всех благ для отдельного индивидуума, целой семьи и всего социума в целом.</w:t>
      </w:r>
      <w:r>
        <w:rPr>
          <w:rFonts w:ascii="Times New Roman" w:hAnsi="Times New Roman" w:cs="Times New Roman"/>
          <w:sz w:val="28"/>
          <w:szCs w:val="28"/>
        </w:rPr>
        <w:t xml:space="preserve"> </w:t>
      </w:r>
    </w:p>
    <w:p w:rsidR="004B38F7" w:rsidRDefault="00F37955" w:rsidP="00106F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 обратной стороны, в компетенцию социальной экономики входит изучение доходов разных слоев населения, то есть выявление видов и источников доходов, включая доходы, в денежном эквиваленте.</w:t>
      </w:r>
    </w:p>
    <w:p w:rsidR="00F37955" w:rsidRDefault="00F37955" w:rsidP="00F379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социальной экономики является </w:t>
      </w:r>
      <w:r w:rsidR="00106FD6">
        <w:rPr>
          <w:rFonts w:ascii="Times New Roman" w:hAnsi="Times New Roman" w:cs="Times New Roman"/>
          <w:sz w:val="28"/>
          <w:szCs w:val="28"/>
        </w:rPr>
        <w:t xml:space="preserve">составление баланса между доходами и расходами, </w:t>
      </w:r>
      <w:r>
        <w:rPr>
          <w:rFonts w:ascii="Times New Roman" w:hAnsi="Times New Roman" w:cs="Times New Roman"/>
          <w:sz w:val="28"/>
          <w:szCs w:val="28"/>
        </w:rPr>
        <w:t xml:space="preserve">где бюджет </w:t>
      </w:r>
      <w:r w:rsidR="00106FD6">
        <w:rPr>
          <w:rFonts w:ascii="Times New Roman" w:hAnsi="Times New Roman" w:cs="Times New Roman"/>
          <w:sz w:val="28"/>
          <w:szCs w:val="28"/>
        </w:rPr>
        <w:t>семьи зависит от территории, возраста, профессии каждого ее члена. Объектом социальной экономики</w:t>
      </w:r>
      <w:r>
        <w:rPr>
          <w:rFonts w:ascii="Times New Roman" w:hAnsi="Times New Roman" w:cs="Times New Roman"/>
          <w:sz w:val="28"/>
          <w:szCs w:val="28"/>
        </w:rPr>
        <w:t xml:space="preserve"> </w:t>
      </w:r>
      <w:r w:rsidR="00106FD6">
        <w:rPr>
          <w:rFonts w:ascii="Times New Roman" w:hAnsi="Times New Roman" w:cs="Times New Roman"/>
          <w:sz w:val="28"/>
          <w:szCs w:val="28"/>
        </w:rPr>
        <w:t xml:space="preserve">можно назвать такие категории, как: денежные </w:t>
      </w:r>
      <w:r>
        <w:rPr>
          <w:rFonts w:ascii="Times New Roman" w:hAnsi="Times New Roman" w:cs="Times New Roman"/>
          <w:sz w:val="28"/>
          <w:szCs w:val="28"/>
        </w:rPr>
        <w:t xml:space="preserve">сбережения, </w:t>
      </w:r>
      <w:r w:rsidR="00106FD6">
        <w:rPr>
          <w:rFonts w:ascii="Times New Roman" w:hAnsi="Times New Roman" w:cs="Times New Roman"/>
          <w:sz w:val="28"/>
          <w:szCs w:val="28"/>
        </w:rPr>
        <w:t xml:space="preserve">наличие имущества и его количество для </w:t>
      </w:r>
      <w:r>
        <w:rPr>
          <w:rFonts w:ascii="Times New Roman" w:hAnsi="Times New Roman" w:cs="Times New Roman"/>
          <w:sz w:val="28"/>
          <w:szCs w:val="28"/>
        </w:rPr>
        <w:t>отдельно каждого.</w:t>
      </w:r>
    </w:p>
    <w:p w:rsidR="00574C50" w:rsidRDefault="009A5A6B" w:rsidP="004832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можно сказать, что </w:t>
      </w:r>
      <w:r w:rsidR="00CA00B1">
        <w:rPr>
          <w:rFonts w:ascii="Times New Roman" w:hAnsi="Times New Roman" w:cs="Times New Roman"/>
          <w:sz w:val="28"/>
          <w:szCs w:val="28"/>
        </w:rPr>
        <w:t>цель социальной экономики</w:t>
      </w:r>
      <w:r>
        <w:rPr>
          <w:rFonts w:ascii="Times New Roman" w:hAnsi="Times New Roman" w:cs="Times New Roman"/>
          <w:sz w:val="28"/>
          <w:szCs w:val="28"/>
        </w:rPr>
        <w:t xml:space="preserve"> </w:t>
      </w:r>
      <w:r w:rsidR="00CA00B1">
        <w:rPr>
          <w:rFonts w:ascii="Times New Roman" w:hAnsi="Times New Roman" w:cs="Times New Roman"/>
          <w:sz w:val="28"/>
          <w:szCs w:val="28"/>
        </w:rPr>
        <w:t>–</w:t>
      </w:r>
      <w:r>
        <w:rPr>
          <w:rFonts w:ascii="Times New Roman" w:hAnsi="Times New Roman" w:cs="Times New Roman"/>
          <w:sz w:val="28"/>
          <w:szCs w:val="28"/>
        </w:rPr>
        <w:t xml:space="preserve"> </w:t>
      </w:r>
      <w:r w:rsidR="00CA00B1">
        <w:rPr>
          <w:rFonts w:ascii="Times New Roman" w:hAnsi="Times New Roman" w:cs="Times New Roman"/>
          <w:sz w:val="28"/>
          <w:szCs w:val="28"/>
        </w:rPr>
        <w:t>поддержание стабильного материального и морального состояния общества. При достижении этой цели, экономику разделяют на несколько подгрупп.</w:t>
      </w:r>
      <w:r w:rsidR="00DF1D4D">
        <w:rPr>
          <w:rFonts w:ascii="Times New Roman" w:hAnsi="Times New Roman" w:cs="Times New Roman"/>
          <w:sz w:val="28"/>
          <w:szCs w:val="28"/>
        </w:rPr>
        <w:t xml:space="preserve"> </w:t>
      </w:r>
    </w:p>
    <w:p w:rsidR="00F37955" w:rsidRDefault="00CA00B1" w:rsidP="004832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Первая группа социальной экономики – имущественные отношения. Она демонстрирует присутствие собственнических интересов у разных категорий граждан. Соответственно отношения, связанные с собственностью следует назвать социальными.   </w:t>
      </w:r>
    </w:p>
    <w:p w:rsidR="00664344" w:rsidRDefault="00664344" w:rsidP="004832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экономика подразделяется на социально-ориентированную экономику. Это значит, что функционирование экономики направлено на удовлетворение запросов и потребностей общества.</w:t>
      </w:r>
    </w:p>
    <w:p w:rsidR="00664344" w:rsidRDefault="00664344" w:rsidP="004832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Дальше следует экономика труда. Здесь экономика характеризует условия и оплату труда, занятость и безработицу населения, а также статистику смертности и рождаемости населения</w:t>
      </w:r>
      <w:r w:rsidR="00CA00B1">
        <w:rPr>
          <w:rFonts w:ascii="Times New Roman" w:hAnsi="Times New Roman" w:cs="Times New Roman"/>
          <w:sz w:val="28"/>
          <w:szCs w:val="28"/>
        </w:rPr>
        <w:t>.</w:t>
      </w:r>
    </w:p>
    <w:p w:rsidR="00664344" w:rsidRDefault="00AA3771" w:rsidP="004832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Сфера социальной экономики оценивает все виды мер по социальному обеспечению населения: материальная помощь, денежные пособия и другое, оказываемые разным слоям населения.</w:t>
      </w:r>
      <w:r w:rsidR="00664344">
        <w:rPr>
          <w:rFonts w:ascii="Times New Roman" w:hAnsi="Times New Roman" w:cs="Times New Roman"/>
          <w:sz w:val="28"/>
          <w:szCs w:val="28"/>
        </w:rPr>
        <w:t xml:space="preserve"> </w:t>
      </w:r>
      <w:r>
        <w:rPr>
          <w:rFonts w:ascii="Times New Roman" w:hAnsi="Times New Roman" w:cs="Times New Roman"/>
          <w:sz w:val="28"/>
          <w:szCs w:val="28"/>
        </w:rPr>
        <w:t xml:space="preserve">С помощью данной оценки выявляются основные проблемы общества, вследствие которых население не имеет доходов, либо же имеют определенные жизненные ограничения. Следующим шагом после обнаружения проблем, идет помощь гражданам, искусственным путем повышается уровень жизни, благосостояние людей, в том числе и после природных катастроф, пандемий. </w:t>
      </w:r>
      <w:r w:rsidR="00030743">
        <w:rPr>
          <w:rFonts w:ascii="Times New Roman" w:hAnsi="Times New Roman" w:cs="Times New Roman"/>
          <w:sz w:val="28"/>
          <w:szCs w:val="28"/>
        </w:rPr>
        <w:t xml:space="preserve"> </w:t>
      </w:r>
    </w:p>
    <w:p w:rsidR="00030743" w:rsidRDefault="00274315" w:rsidP="00A4594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Соответственно сразу же стоит сказать об экологической экономике. Взаимосвязь человека и природы существует непрерывно, поэтому по состоянию окружающей среды </w:t>
      </w:r>
      <w:r w:rsidR="00A45946">
        <w:rPr>
          <w:rFonts w:ascii="Times New Roman" w:hAnsi="Times New Roman" w:cs="Times New Roman"/>
          <w:sz w:val="28"/>
          <w:szCs w:val="28"/>
        </w:rPr>
        <w:t>можно сделать вывод о положении общества, его жизненной энергии.</w:t>
      </w:r>
      <w:r>
        <w:rPr>
          <w:rFonts w:ascii="Times New Roman" w:hAnsi="Times New Roman" w:cs="Times New Roman"/>
          <w:sz w:val="28"/>
          <w:szCs w:val="28"/>
        </w:rPr>
        <w:t xml:space="preserve"> </w:t>
      </w:r>
      <w:r w:rsidR="00A45946">
        <w:rPr>
          <w:rFonts w:ascii="Times New Roman" w:hAnsi="Times New Roman" w:cs="Times New Roman"/>
          <w:sz w:val="28"/>
          <w:szCs w:val="28"/>
        </w:rPr>
        <w:t>С</w:t>
      </w:r>
      <w:r w:rsidR="00030743">
        <w:rPr>
          <w:rFonts w:ascii="Times New Roman" w:hAnsi="Times New Roman" w:cs="Times New Roman"/>
          <w:sz w:val="28"/>
          <w:szCs w:val="28"/>
        </w:rPr>
        <w:t xml:space="preserve">оциальная экономика – это </w:t>
      </w:r>
      <w:r w:rsidR="00A45946">
        <w:rPr>
          <w:rFonts w:ascii="Times New Roman" w:hAnsi="Times New Roman" w:cs="Times New Roman"/>
          <w:sz w:val="28"/>
          <w:szCs w:val="28"/>
        </w:rPr>
        <w:t xml:space="preserve">некий </w:t>
      </w:r>
      <w:r w:rsidR="00030743">
        <w:rPr>
          <w:rFonts w:ascii="Times New Roman" w:hAnsi="Times New Roman" w:cs="Times New Roman"/>
          <w:sz w:val="28"/>
          <w:szCs w:val="28"/>
        </w:rPr>
        <w:t>мост, побудитель политических течений и сил.</w:t>
      </w:r>
      <w:r w:rsidR="00574C50">
        <w:rPr>
          <w:rFonts w:ascii="Times New Roman" w:hAnsi="Times New Roman" w:cs="Times New Roman"/>
          <w:sz w:val="28"/>
          <w:szCs w:val="28"/>
        </w:rPr>
        <w:t xml:space="preserve"> Но какие же все-таки задачи стоят перед социальной экономикой?</w:t>
      </w:r>
    </w:p>
    <w:p w:rsidR="00574C50" w:rsidRDefault="00517D9B" w:rsidP="004832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Перед социальной экономикой стоит задача изучения общества, его поведения, ущемления его прав и свободы, как с политической, так и с экономической точки зрения. Особенно много внимания уделяют рассмотрению рыночных отношений между продавцом и клиентом в условиях современной жизни. </w:t>
      </w:r>
    </w:p>
    <w:p w:rsidR="009F788E" w:rsidRDefault="00517D9B" w:rsidP="004832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Большой вклад в экономические отношения делает производство. Чем меньше рабочих мест, тем еще больше растет процент безработицы – далеко не лучшую сторону. На это влияют разные факторы: образование, опыт, стремление общества, его культура. Чем ниже экономические показатели, тем больше страдает страна. В условиях сурового кризиса основой политики стоит защита общества от негативного влияния внешних факторов.</w:t>
      </w:r>
      <w:r w:rsidR="00B33808">
        <w:rPr>
          <w:rFonts w:ascii="Times New Roman" w:hAnsi="Times New Roman" w:cs="Times New Roman"/>
          <w:sz w:val="28"/>
          <w:szCs w:val="28"/>
        </w:rPr>
        <w:t xml:space="preserve"> Поэтому увеличивается значимость страхования, здравоохранения и образовательных услуг.</w:t>
      </w:r>
    </w:p>
    <w:p w:rsidR="00B1345D" w:rsidRDefault="002C4107" w:rsidP="004832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 любая наука, социальная экономика включает в себя категории: производство, потребление, обмен, распределение. При реализации общественных и личностных качеств уделяют особое внимание анализу производству и распределению благ в современных условиях рынка.</w:t>
      </w:r>
      <w:r w:rsidR="00B1345D">
        <w:rPr>
          <w:rFonts w:ascii="Times New Roman" w:hAnsi="Times New Roman" w:cs="Times New Roman"/>
          <w:sz w:val="28"/>
          <w:szCs w:val="28"/>
        </w:rPr>
        <w:t xml:space="preserve"> </w:t>
      </w:r>
    </w:p>
    <w:p w:rsidR="002C4107" w:rsidRDefault="00B1345D" w:rsidP="004832D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 жизнеобеспечения – это производство материальных благ. </w:t>
      </w:r>
      <w:r w:rsidR="0082115B">
        <w:rPr>
          <w:rFonts w:ascii="Times New Roman" w:hAnsi="Times New Roman" w:cs="Times New Roman"/>
          <w:sz w:val="28"/>
          <w:szCs w:val="28"/>
        </w:rPr>
        <w:t>А вот их распределение является еще одной экономической категорией. Очень важно рационально распредели</w:t>
      </w:r>
      <w:r w:rsidR="00B33808">
        <w:rPr>
          <w:rFonts w:ascii="Times New Roman" w:hAnsi="Times New Roman" w:cs="Times New Roman"/>
          <w:sz w:val="28"/>
          <w:szCs w:val="28"/>
        </w:rPr>
        <w:t>ть блага, ведь от этого зависят имущественные интересы граждан.</w:t>
      </w:r>
    </w:p>
    <w:p w:rsidR="00B33795" w:rsidRDefault="00B33808" w:rsidP="00B337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Разделение имущества происходит строго по принципу рыночного хозяйствования. При этом чем выше собственные доходы граждан, тем быстрее наступает раскол общества на богатых, средних и бедных. Поэтому </w:t>
      </w:r>
      <w:r>
        <w:rPr>
          <w:rFonts w:ascii="Times New Roman" w:hAnsi="Times New Roman" w:cs="Times New Roman"/>
          <w:sz w:val="28"/>
          <w:szCs w:val="28"/>
        </w:rPr>
        <w:lastRenderedPageBreak/>
        <w:t>государству требуется постоянно вмешиваться и уничтожать напряженное состояние общества, особенно в уязвимых группах общества.</w:t>
      </w:r>
      <w:r w:rsidR="00C12836">
        <w:rPr>
          <w:rFonts w:ascii="Times New Roman" w:hAnsi="Times New Roman" w:cs="Times New Roman"/>
          <w:sz w:val="28"/>
          <w:szCs w:val="28"/>
        </w:rPr>
        <w:t xml:space="preserve"> </w:t>
      </w:r>
    </w:p>
    <w:p w:rsidR="004D7E29" w:rsidRDefault="00B33808" w:rsidP="00B3379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Одной из функций целевой экономики можно отметить перераспределение валового продукта для полного благосостояния граждан государства. Правильное распределение денежных запасов и материальных ресурсов – залог успешного государства с высокоразвитой экономикой. Поэтому экономическая помощь – это инструмент для удовлетворения запросов населения. </w:t>
      </w:r>
      <w:r w:rsidR="00530C07">
        <w:rPr>
          <w:rFonts w:ascii="Times New Roman" w:eastAsia="Times New Roman" w:hAnsi="Times New Roman" w:cs="Times New Roman"/>
          <w:color w:val="000000"/>
          <w:sz w:val="28"/>
          <w:szCs w:val="28"/>
          <w:lang w:eastAsia="ru-RU"/>
        </w:rPr>
        <w:t>Право на образование, медобслуживание, содержание пенсионеров и нетрудоспособных, защита материнства и детей – все это признаки полноценного государства и здорового общества.</w:t>
      </w:r>
    </w:p>
    <w:p w:rsidR="00530C07" w:rsidRPr="004D7E29" w:rsidRDefault="00530C07" w:rsidP="00B33795">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Распределение ВВП основано с помощью нескольких направлений. Сначала оценивается уровень доходов от результата труда с учетом удовлетворения запросов граждан. Далее дается оценка размера потребностей и исчисляются необходимые выплаты-материнский капитал, детские пособия, пенсии, и другое. Заключающим шагом является предоставление льгот определенной категории граждан, нуждающимся в поддержке государства.</w:t>
      </w:r>
    </w:p>
    <w:p w:rsidR="004D7E29" w:rsidRDefault="00530C07" w:rsidP="00B3379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правильном построении социальной работы со стороны экономики улучшается благосостояние населения, </w:t>
      </w:r>
      <w:r w:rsidR="00310F46">
        <w:rPr>
          <w:rFonts w:ascii="Times New Roman" w:eastAsia="Times New Roman" w:hAnsi="Times New Roman" w:cs="Times New Roman"/>
          <w:color w:val="000000"/>
          <w:sz w:val="28"/>
          <w:szCs w:val="28"/>
          <w:lang w:eastAsia="ru-RU"/>
        </w:rPr>
        <w:t>за счет рационального</w:t>
      </w:r>
      <w:r>
        <w:rPr>
          <w:rFonts w:ascii="Times New Roman" w:eastAsia="Times New Roman" w:hAnsi="Times New Roman" w:cs="Times New Roman"/>
          <w:color w:val="000000"/>
          <w:sz w:val="28"/>
          <w:szCs w:val="28"/>
          <w:lang w:eastAsia="ru-RU"/>
        </w:rPr>
        <w:t xml:space="preserve"> </w:t>
      </w:r>
      <w:r w:rsidR="00310F46">
        <w:rPr>
          <w:rFonts w:ascii="Times New Roman" w:eastAsia="Times New Roman" w:hAnsi="Times New Roman" w:cs="Times New Roman"/>
          <w:color w:val="000000"/>
          <w:sz w:val="28"/>
          <w:szCs w:val="28"/>
          <w:lang w:eastAsia="ru-RU"/>
        </w:rPr>
        <w:t xml:space="preserve">применения материальных ресурсов, экономические, этические, политические и исторические нужды населения будут полностью удовлетворены, а значит, общее положение страны будет продвигаться к высшей точке своего развития. </w:t>
      </w:r>
      <w:r>
        <w:rPr>
          <w:rFonts w:ascii="Times New Roman" w:eastAsia="Times New Roman" w:hAnsi="Times New Roman" w:cs="Times New Roman"/>
          <w:color w:val="000000"/>
          <w:sz w:val="28"/>
          <w:szCs w:val="28"/>
          <w:lang w:eastAsia="ru-RU"/>
        </w:rPr>
        <w:t xml:space="preserve"> </w:t>
      </w:r>
    </w:p>
    <w:p w:rsidR="00310F46" w:rsidRPr="004D7E29" w:rsidRDefault="00310F46" w:rsidP="00B3379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Изучив вопрос, я могу точно сказать, что социальная экономика важна для каждого человека, в частности. Без социальной экономики невозможно построить крепкое, нерушимое государство. Поэтому поддержка населения, своего народа должно быть главной целью страны.</w:t>
      </w:r>
    </w:p>
    <w:p w:rsidR="004D7E29" w:rsidRDefault="004D7E29" w:rsidP="00B33795">
      <w:pPr>
        <w:spacing w:after="0" w:line="360" w:lineRule="auto"/>
        <w:ind w:firstLine="709"/>
        <w:jc w:val="both"/>
        <w:rPr>
          <w:rFonts w:ascii="Times New Roman" w:eastAsia="Times New Roman" w:hAnsi="Times New Roman" w:cs="Times New Roman"/>
          <w:color w:val="000000"/>
          <w:sz w:val="28"/>
          <w:szCs w:val="28"/>
          <w:lang w:eastAsia="ru-RU"/>
        </w:rPr>
      </w:pPr>
      <w:r w:rsidRPr="004D7E29">
        <w:rPr>
          <w:rFonts w:ascii="Times New Roman" w:eastAsia="Times New Roman" w:hAnsi="Times New Roman" w:cs="Times New Roman"/>
          <w:color w:val="000000"/>
          <w:sz w:val="28"/>
          <w:szCs w:val="28"/>
          <w:lang w:eastAsia="ru-RU"/>
        </w:rPr>
        <w:t>На профессиональном уровне экономика социальной работы призвана ответить на вопросы: какова эффективност</w:t>
      </w:r>
      <w:r w:rsidR="00541CA2">
        <w:rPr>
          <w:rFonts w:ascii="Times New Roman" w:eastAsia="Times New Roman" w:hAnsi="Times New Roman" w:cs="Times New Roman"/>
          <w:color w:val="000000"/>
          <w:sz w:val="28"/>
          <w:szCs w:val="28"/>
          <w:lang w:eastAsia="ru-RU"/>
        </w:rPr>
        <w:t>ь ресурсных вложений в отрасль,</w:t>
      </w:r>
      <w:r w:rsidRPr="004D7E29">
        <w:rPr>
          <w:rFonts w:ascii="Times New Roman" w:eastAsia="Times New Roman" w:hAnsi="Times New Roman" w:cs="Times New Roman"/>
          <w:color w:val="000000"/>
          <w:sz w:val="28"/>
          <w:szCs w:val="28"/>
          <w:lang w:eastAsia="ru-RU"/>
        </w:rPr>
        <w:t xml:space="preserve"> ее отдельные звенья и каковы критерии этой эффективности.</w:t>
      </w:r>
    </w:p>
    <w:p w:rsidR="007E404F" w:rsidRDefault="007E404F" w:rsidP="00B3379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социальная экономика – это система рационального использования благ обществом, социальная защита населения</w:t>
      </w:r>
      <w:r w:rsidR="00B6163B">
        <w:rPr>
          <w:rFonts w:ascii="Times New Roman" w:eastAsia="Times New Roman" w:hAnsi="Times New Roman" w:cs="Times New Roman"/>
          <w:color w:val="000000"/>
          <w:sz w:val="28"/>
          <w:szCs w:val="28"/>
          <w:lang w:eastAsia="ru-RU"/>
        </w:rPr>
        <w:t xml:space="preserve">, </w:t>
      </w:r>
      <w:r w:rsidR="00310F46">
        <w:rPr>
          <w:rFonts w:ascii="Times New Roman" w:eastAsia="Times New Roman" w:hAnsi="Times New Roman" w:cs="Times New Roman"/>
          <w:color w:val="000000"/>
          <w:sz w:val="28"/>
          <w:szCs w:val="28"/>
          <w:lang w:eastAsia="ru-RU"/>
        </w:rPr>
        <w:t xml:space="preserve">каждого из </w:t>
      </w:r>
      <w:r w:rsidR="00310F46">
        <w:rPr>
          <w:rFonts w:ascii="Times New Roman" w:eastAsia="Times New Roman" w:hAnsi="Times New Roman" w:cs="Times New Roman"/>
          <w:color w:val="000000"/>
          <w:sz w:val="28"/>
          <w:szCs w:val="28"/>
          <w:lang w:eastAsia="ru-RU"/>
        </w:rPr>
        <w:lastRenderedPageBreak/>
        <w:t>уровней</w:t>
      </w:r>
      <w:r w:rsidR="00B6163B">
        <w:rPr>
          <w:rFonts w:ascii="Times New Roman" w:eastAsia="Times New Roman" w:hAnsi="Times New Roman" w:cs="Times New Roman"/>
          <w:color w:val="000000"/>
          <w:sz w:val="28"/>
          <w:szCs w:val="28"/>
          <w:lang w:eastAsia="ru-RU"/>
        </w:rPr>
        <w:t xml:space="preserve"> государства, от местного до федерального. Все принципы социальной экономики направлены на сохранения правильных пропорций между сферами обслуживания и потребления. Согласно этому, действует механизм социально-экономических технологий социальной поддержки.</w:t>
      </w:r>
      <w:r>
        <w:rPr>
          <w:rFonts w:ascii="Times New Roman" w:eastAsia="Times New Roman" w:hAnsi="Times New Roman" w:cs="Times New Roman"/>
          <w:color w:val="000000"/>
          <w:sz w:val="28"/>
          <w:szCs w:val="28"/>
          <w:lang w:eastAsia="ru-RU"/>
        </w:rPr>
        <w:t xml:space="preserve"> </w:t>
      </w:r>
    </w:p>
    <w:p w:rsidR="007E062A" w:rsidRDefault="007E062A" w:rsidP="00B33795">
      <w:pPr>
        <w:spacing w:after="0" w:line="360" w:lineRule="auto"/>
        <w:ind w:firstLine="709"/>
        <w:jc w:val="both"/>
        <w:rPr>
          <w:rFonts w:ascii="Times New Roman" w:eastAsia="Times New Roman" w:hAnsi="Times New Roman" w:cs="Times New Roman"/>
          <w:color w:val="000000"/>
          <w:sz w:val="28"/>
          <w:szCs w:val="28"/>
          <w:lang w:eastAsia="ru-RU"/>
        </w:rPr>
      </w:pPr>
    </w:p>
    <w:p w:rsidR="007E062A" w:rsidRDefault="007E062A" w:rsidP="00B33795">
      <w:pPr>
        <w:spacing w:after="0" w:line="360" w:lineRule="auto"/>
        <w:ind w:firstLine="709"/>
        <w:jc w:val="both"/>
        <w:rPr>
          <w:rFonts w:ascii="Times New Roman" w:eastAsia="Times New Roman" w:hAnsi="Times New Roman" w:cs="Times New Roman"/>
          <w:color w:val="000000"/>
          <w:sz w:val="28"/>
          <w:szCs w:val="28"/>
          <w:lang w:eastAsia="ru-RU"/>
        </w:rPr>
      </w:pPr>
    </w:p>
    <w:p w:rsidR="007E062A" w:rsidRDefault="007E062A" w:rsidP="00B33795">
      <w:pPr>
        <w:spacing w:after="0" w:line="360" w:lineRule="auto"/>
        <w:ind w:firstLine="709"/>
        <w:jc w:val="both"/>
        <w:rPr>
          <w:rFonts w:ascii="Times New Roman" w:eastAsia="Times New Roman" w:hAnsi="Times New Roman" w:cs="Times New Roman"/>
          <w:color w:val="000000"/>
          <w:sz w:val="28"/>
          <w:szCs w:val="28"/>
          <w:lang w:eastAsia="ru-RU"/>
        </w:rPr>
      </w:pPr>
    </w:p>
    <w:p w:rsidR="007E062A" w:rsidRDefault="007E062A" w:rsidP="00B33795">
      <w:pPr>
        <w:spacing w:after="0" w:line="360" w:lineRule="auto"/>
        <w:ind w:firstLine="709"/>
        <w:jc w:val="both"/>
        <w:rPr>
          <w:rFonts w:ascii="Times New Roman" w:eastAsia="Times New Roman" w:hAnsi="Times New Roman" w:cs="Times New Roman"/>
          <w:color w:val="000000"/>
          <w:sz w:val="28"/>
          <w:szCs w:val="28"/>
          <w:lang w:eastAsia="ru-RU"/>
        </w:rPr>
      </w:pPr>
    </w:p>
    <w:p w:rsidR="007E062A" w:rsidRDefault="007E062A" w:rsidP="00B33795">
      <w:pPr>
        <w:spacing w:after="0" w:line="360" w:lineRule="auto"/>
        <w:ind w:firstLine="709"/>
        <w:jc w:val="both"/>
        <w:rPr>
          <w:rFonts w:ascii="Times New Roman" w:eastAsia="Times New Roman" w:hAnsi="Times New Roman" w:cs="Times New Roman"/>
          <w:color w:val="000000"/>
          <w:sz w:val="28"/>
          <w:szCs w:val="28"/>
          <w:lang w:eastAsia="ru-RU"/>
        </w:rPr>
      </w:pPr>
    </w:p>
    <w:p w:rsidR="007E062A" w:rsidRDefault="007E062A" w:rsidP="00B33795">
      <w:pPr>
        <w:spacing w:after="0" w:line="360" w:lineRule="auto"/>
        <w:ind w:firstLine="709"/>
        <w:jc w:val="both"/>
        <w:rPr>
          <w:rFonts w:ascii="Times New Roman" w:eastAsia="Times New Roman" w:hAnsi="Times New Roman" w:cs="Times New Roman"/>
          <w:color w:val="000000"/>
          <w:sz w:val="28"/>
          <w:szCs w:val="28"/>
          <w:lang w:eastAsia="ru-RU"/>
        </w:rPr>
      </w:pPr>
    </w:p>
    <w:p w:rsidR="007E062A" w:rsidRDefault="007E062A" w:rsidP="00B33795">
      <w:pPr>
        <w:spacing w:after="0" w:line="360" w:lineRule="auto"/>
        <w:ind w:firstLine="709"/>
        <w:jc w:val="both"/>
        <w:rPr>
          <w:rFonts w:ascii="Times New Roman" w:eastAsia="Times New Roman" w:hAnsi="Times New Roman" w:cs="Times New Roman"/>
          <w:color w:val="000000"/>
          <w:sz w:val="28"/>
          <w:szCs w:val="28"/>
          <w:lang w:eastAsia="ru-RU"/>
        </w:rPr>
      </w:pPr>
    </w:p>
    <w:p w:rsidR="007E062A" w:rsidRDefault="007E062A" w:rsidP="00B33795">
      <w:pPr>
        <w:spacing w:after="0" w:line="360" w:lineRule="auto"/>
        <w:ind w:firstLine="709"/>
        <w:jc w:val="both"/>
        <w:rPr>
          <w:rFonts w:ascii="Times New Roman" w:eastAsia="Times New Roman" w:hAnsi="Times New Roman" w:cs="Times New Roman"/>
          <w:color w:val="000000"/>
          <w:sz w:val="28"/>
          <w:szCs w:val="28"/>
          <w:lang w:eastAsia="ru-RU"/>
        </w:rPr>
      </w:pPr>
    </w:p>
    <w:p w:rsidR="007E062A" w:rsidRDefault="007E062A" w:rsidP="00B33795">
      <w:pPr>
        <w:spacing w:after="0" w:line="360" w:lineRule="auto"/>
        <w:ind w:firstLine="709"/>
        <w:jc w:val="both"/>
        <w:rPr>
          <w:rFonts w:ascii="Times New Roman" w:eastAsia="Times New Roman" w:hAnsi="Times New Roman" w:cs="Times New Roman"/>
          <w:color w:val="000000"/>
          <w:sz w:val="28"/>
          <w:szCs w:val="28"/>
          <w:lang w:eastAsia="ru-RU"/>
        </w:rPr>
      </w:pPr>
    </w:p>
    <w:p w:rsidR="007E062A" w:rsidRDefault="007E062A" w:rsidP="00B33795">
      <w:pPr>
        <w:spacing w:after="0" w:line="360" w:lineRule="auto"/>
        <w:ind w:firstLine="709"/>
        <w:jc w:val="both"/>
        <w:rPr>
          <w:rFonts w:ascii="Times New Roman" w:eastAsia="Times New Roman" w:hAnsi="Times New Roman" w:cs="Times New Roman"/>
          <w:color w:val="000000"/>
          <w:sz w:val="28"/>
          <w:szCs w:val="28"/>
          <w:lang w:eastAsia="ru-RU"/>
        </w:rPr>
      </w:pPr>
    </w:p>
    <w:p w:rsidR="007E062A" w:rsidRDefault="007E062A" w:rsidP="00B33795">
      <w:pPr>
        <w:spacing w:after="0" w:line="360" w:lineRule="auto"/>
        <w:ind w:firstLine="709"/>
        <w:jc w:val="both"/>
        <w:rPr>
          <w:rFonts w:ascii="Times New Roman" w:eastAsia="Times New Roman" w:hAnsi="Times New Roman" w:cs="Times New Roman"/>
          <w:color w:val="000000"/>
          <w:sz w:val="28"/>
          <w:szCs w:val="28"/>
          <w:lang w:eastAsia="ru-RU"/>
        </w:rPr>
      </w:pPr>
    </w:p>
    <w:p w:rsidR="007E062A" w:rsidRDefault="007E062A" w:rsidP="00B33795">
      <w:pPr>
        <w:spacing w:after="0" w:line="360" w:lineRule="auto"/>
        <w:ind w:firstLine="709"/>
        <w:jc w:val="both"/>
        <w:rPr>
          <w:rFonts w:ascii="Times New Roman" w:eastAsia="Times New Roman" w:hAnsi="Times New Roman" w:cs="Times New Roman"/>
          <w:color w:val="000000"/>
          <w:sz w:val="28"/>
          <w:szCs w:val="28"/>
          <w:lang w:eastAsia="ru-RU"/>
        </w:rPr>
      </w:pPr>
    </w:p>
    <w:p w:rsidR="007E062A" w:rsidRDefault="007E062A" w:rsidP="00B33795">
      <w:pPr>
        <w:spacing w:after="0" w:line="360" w:lineRule="auto"/>
        <w:ind w:firstLine="709"/>
        <w:jc w:val="both"/>
        <w:rPr>
          <w:rFonts w:ascii="Times New Roman" w:eastAsia="Times New Roman" w:hAnsi="Times New Roman" w:cs="Times New Roman"/>
          <w:color w:val="000000"/>
          <w:sz w:val="28"/>
          <w:szCs w:val="28"/>
          <w:lang w:eastAsia="ru-RU"/>
        </w:rPr>
      </w:pPr>
    </w:p>
    <w:p w:rsidR="007E062A" w:rsidRDefault="007E062A" w:rsidP="00B33795">
      <w:pPr>
        <w:spacing w:after="0" w:line="360" w:lineRule="auto"/>
        <w:ind w:firstLine="709"/>
        <w:jc w:val="both"/>
        <w:rPr>
          <w:rFonts w:ascii="Times New Roman" w:eastAsia="Times New Roman" w:hAnsi="Times New Roman" w:cs="Times New Roman"/>
          <w:color w:val="000000"/>
          <w:sz w:val="28"/>
          <w:szCs w:val="28"/>
          <w:lang w:eastAsia="ru-RU"/>
        </w:rPr>
      </w:pPr>
    </w:p>
    <w:p w:rsidR="007E062A" w:rsidRDefault="007E062A" w:rsidP="00B33795">
      <w:pPr>
        <w:spacing w:after="0" w:line="360" w:lineRule="auto"/>
        <w:ind w:firstLine="709"/>
        <w:jc w:val="both"/>
        <w:rPr>
          <w:rFonts w:ascii="Times New Roman" w:eastAsia="Times New Roman" w:hAnsi="Times New Roman" w:cs="Times New Roman"/>
          <w:color w:val="000000"/>
          <w:sz w:val="28"/>
          <w:szCs w:val="28"/>
          <w:lang w:eastAsia="ru-RU"/>
        </w:rPr>
      </w:pPr>
    </w:p>
    <w:p w:rsidR="007E062A" w:rsidRDefault="007E062A" w:rsidP="00B33795">
      <w:pPr>
        <w:spacing w:after="0" w:line="360" w:lineRule="auto"/>
        <w:ind w:firstLine="709"/>
        <w:jc w:val="both"/>
        <w:rPr>
          <w:rFonts w:ascii="Times New Roman" w:eastAsia="Times New Roman" w:hAnsi="Times New Roman" w:cs="Times New Roman"/>
          <w:color w:val="000000"/>
          <w:sz w:val="28"/>
          <w:szCs w:val="28"/>
          <w:lang w:eastAsia="ru-RU"/>
        </w:rPr>
      </w:pPr>
    </w:p>
    <w:p w:rsidR="007E062A" w:rsidRDefault="007E062A" w:rsidP="00B33795">
      <w:pPr>
        <w:spacing w:after="0" w:line="360" w:lineRule="auto"/>
        <w:ind w:firstLine="709"/>
        <w:jc w:val="both"/>
        <w:rPr>
          <w:rFonts w:ascii="Times New Roman" w:eastAsia="Times New Roman" w:hAnsi="Times New Roman" w:cs="Times New Roman"/>
          <w:color w:val="000000"/>
          <w:sz w:val="28"/>
          <w:szCs w:val="28"/>
          <w:lang w:eastAsia="ru-RU"/>
        </w:rPr>
      </w:pPr>
    </w:p>
    <w:p w:rsidR="007E062A" w:rsidRDefault="007E062A" w:rsidP="00B33795">
      <w:pPr>
        <w:spacing w:after="0" w:line="360" w:lineRule="auto"/>
        <w:ind w:firstLine="709"/>
        <w:jc w:val="both"/>
        <w:rPr>
          <w:rFonts w:ascii="Times New Roman" w:eastAsia="Times New Roman" w:hAnsi="Times New Roman" w:cs="Times New Roman"/>
          <w:color w:val="000000"/>
          <w:sz w:val="28"/>
          <w:szCs w:val="28"/>
          <w:lang w:eastAsia="ru-RU"/>
        </w:rPr>
      </w:pPr>
    </w:p>
    <w:p w:rsidR="00530C07" w:rsidRDefault="00530C07" w:rsidP="00B33795">
      <w:pPr>
        <w:spacing w:after="0" w:line="360" w:lineRule="auto"/>
        <w:ind w:firstLine="709"/>
        <w:jc w:val="both"/>
        <w:rPr>
          <w:rFonts w:ascii="Times New Roman" w:eastAsia="Times New Roman" w:hAnsi="Times New Roman" w:cs="Times New Roman"/>
          <w:color w:val="000000"/>
          <w:sz w:val="28"/>
          <w:szCs w:val="28"/>
          <w:lang w:eastAsia="ru-RU"/>
        </w:rPr>
      </w:pPr>
    </w:p>
    <w:p w:rsidR="00530C07" w:rsidRDefault="00530C07" w:rsidP="00B33795">
      <w:pPr>
        <w:spacing w:after="0" w:line="360" w:lineRule="auto"/>
        <w:ind w:firstLine="709"/>
        <w:jc w:val="both"/>
        <w:rPr>
          <w:rFonts w:ascii="Times New Roman" w:eastAsia="Times New Roman" w:hAnsi="Times New Roman" w:cs="Times New Roman"/>
          <w:color w:val="000000"/>
          <w:sz w:val="28"/>
          <w:szCs w:val="28"/>
          <w:lang w:eastAsia="ru-RU"/>
        </w:rPr>
      </w:pPr>
    </w:p>
    <w:p w:rsidR="00530C07" w:rsidRDefault="00530C07" w:rsidP="00B33795">
      <w:pPr>
        <w:spacing w:after="0" w:line="360" w:lineRule="auto"/>
        <w:ind w:firstLine="709"/>
        <w:jc w:val="both"/>
        <w:rPr>
          <w:rFonts w:ascii="Times New Roman" w:eastAsia="Times New Roman" w:hAnsi="Times New Roman" w:cs="Times New Roman"/>
          <w:color w:val="000000"/>
          <w:sz w:val="28"/>
          <w:szCs w:val="28"/>
          <w:lang w:eastAsia="ru-RU"/>
        </w:rPr>
      </w:pPr>
    </w:p>
    <w:p w:rsidR="00530C07" w:rsidRDefault="00530C07" w:rsidP="00B33795">
      <w:pPr>
        <w:spacing w:after="0" w:line="360" w:lineRule="auto"/>
        <w:ind w:firstLine="709"/>
        <w:jc w:val="both"/>
        <w:rPr>
          <w:rFonts w:ascii="Times New Roman" w:eastAsia="Times New Roman" w:hAnsi="Times New Roman" w:cs="Times New Roman"/>
          <w:color w:val="000000"/>
          <w:sz w:val="28"/>
          <w:szCs w:val="28"/>
          <w:lang w:eastAsia="ru-RU"/>
        </w:rPr>
      </w:pPr>
    </w:p>
    <w:p w:rsidR="00530C07" w:rsidRDefault="00530C07" w:rsidP="00E81E51">
      <w:pPr>
        <w:spacing w:after="0" w:line="360" w:lineRule="auto"/>
        <w:jc w:val="both"/>
        <w:rPr>
          <w:rFonts w:ascii="Times New Roman" w:eastAsia="Times New Roman" w:hAnsi="Times New Roman" w:cs="Times New Roman"/>
          <w:color w:val="000000"/>
          <w:sz w:val="28"/>
          <w:szCs w:val="28"/>
          <w:lang w:eastAsia="ru-RU"/>
        </w:rPr>
      </w:pPr>
    </w:p>
    <w:p w:rsidR="005B2E00" w:rsidRDefault="005B2E00" w:rsidP="00E81E51">
      <w:pPr>
        <w:spacing w:after="0" w:line="360" w:lineRule="auto"/>
        <w:jc w:val="both"/>
        <w:rPr>
          <w:rFonts w:ascii="Times New Roman" w:eastAsia="Times New Roman" w:hAnsi="Times New Roman" w:cs="Times New Roman"/>
          <w:color w:val="000000"/>
          <w:sz w:val="28"/>
          <w:szCs w:val="28"/>
          <w:lang w:eastAsia="ru-RU"/>
        </w:rPr>
      </w:pPr>
    </w:p>
    <w:p w:rsidR="005B2E00" w:rsidRDefault="005B2E00" w:rsidP="00E81E51">
      <w:pPr>
        <w:spacing w:after="0" w:line="360" w:lineRule="auto"/>
        <w:jc w:val="both"/>
        <w:rPr>
          <w:rFonts w:ascii="Times New Roman" w:eastAsia="Times New Roman" w:hAnsi="Times New Roman" w:cs="Times New Roman"/>
          <w:color w:val="000000"/>
          <w:sz w:val="28"/>
          <w:szCs w:val="28"/>
          <w:lang w:eastAsia="ru-RU"/>
        </w:rPr>
      </w:pPr>
    </w:p>
    <w:p w:rsidR="00E81E51" w:rsidRDefault="00E81E51" w:rsidP="00E81E51">
      <w:pPr>
        <w:spacing w:after="0" w:line="360" w:lineRule="auto"/>
        <w:jc w:val="both"/>
        <w:rPr>
          <w:rFonts w:ascii="Times New Roman" w:eastAsia="Times New Roman" w:hAnsi="Times New Roman" w:cs="Times New Roman"/>
          <w:color w:val="000000"/>
          <w:sz w:val="28"/>
          <w:szCs w:val="28"/>
          <w:lang w:eastAsia="ru-RU"/>
        </w:rPr>
      </w:pPr>
    </w:p>
    <w:p w:rsidR="007E062A" w:rsidRDefault="007E062A" w:rsidP="007E062A">
      <w:pPr>
        <w:spacing w:after="0" w:line="360" w:lineRule="auto"/>
        <w:ind w:firstLine="709"/>
        <w:jc w:val="center"/>
        <w:rPr>
          <w:rFonts w:ascii="Times New Roman" w:eastAsia="Times New Roman" w:hAnsi="Times New Roman" w:cs="Times New Roman"/>
          <w:b/>
          <w:color w:val="000000"/>
          <w:sz w:val="28"/>
          <w:szCs w:val="28"/>
          <w:lang w:eastAsia="ru-RU"/>
        </w:rPr>
      </w:pPr>
      <w:r w:rsidRPr="007E062A">
        <w:rPr>
          <w:rFonts w:ascii="Times New Roman" w:eastAsia="Times New Roman" w:hAnsi="Times New Roman" w:cs="Times New Roman"/>
          <w:b/>
          <w:color w:val="000000"/>
          <w:sz w:val="28"/>
          <w:szCs w:val="28"/>
          <w:lang w:eastAsia="ru-RU"/>
        </w:rPr>
        <w:lastRenderedPageBreak/>
        <w:t>Список литературы</w:t>
      </w:r>
    </w:p>
    <w:p w:rsidR="007E062A" w:rsidRPr="00163AB3" w:rsidRDefault="007E062A" w:rsidP="007E062A">
      <w:pPr>
        <w:pStyle w:val="a4"/>
        <w:numPr>
          <w:ilvl w:val="0"/>
          <w:numId w:val="1"/>
        </w:numPr>
        <w:spacing w:after="0" w:line="360" w:lineRule="auto"/>
        <w:jc w:val="both"/>
        <w:rPr>
          <w:rFonts w:ascii="Times New Roman" w:eastAsia="Times New Roman" w:hAnsi="Times New Roman" w:cs="Times New Roman"/>
          <w:color w:val="000000"/>
          <w:sz w:val="28"/>
          <w:szCs w:val="28"/>
          <w:lang w:eastAsia="ru-RU"/>
        </w:rPr>
      </w:pPr>
      <w:r w:rsidRPr="00163AB3">
        <w:rPr>
          <w:rFonts w:ascii="Times New Roman" w:eastAsia="Times New Roman" w:hAnsi="Times New Roman" w:cs="Times New Roman"/>
          <w:color w:val="000000"/>
          <w:sz w:val="28"/>
          <w:szCs w:val="28"/>
          <w:lang w:eastAsia="ru-RU"/>
        </w:rPr>
        <w:t>Конституция Российской Федерации (принята всенародным голосованием 12.12.1993) (с учетом поправок, внесенных Законами РФ о поправ</w:t>
      </w:r>
      <w:r w:rsidR="00163AB3" w:rsidRPr="00163AB3">
        <w:rPr>
          <w:rFonts w:ascii="Times New Roman" w:eastAsia="Times New Roman" w:hAnsi="Times New Roman" w:cs="Times New Roman"/>
          <w:color w:val="000000"/>
          <w:sz w:val="28"/>
          <w:szCs w:val="28"/>
          <w:lang w:eastAsia="ru-RU"/>
        </w:rPr>
        <w:t xml:space="preserve">ках </w:t>
      </w:r>
      <w:r w:rsidRPr="00163AB3">
        <w:rPr>
          <w:rFonts w:ascii="Times New Roman" w:eastAsia="Times New Roman" w:hAnsi="Times New Roman" w:cs="Times New Roman"/>
          <w:color w:val="000000"/>
          <w:sz w:val="28"/>
          <w:szCs w:val="28"/>
          <w:lang w:eastAsia="ru-RU"/>
        </w:rPr>
        <w:t xml:space="preserve"> Конституции РФ от 30.12.2008 № 6-ФКЗ, от 30.12.2008 № 7- ФКЗ, от 05.04.2014 № 2-ФКЗ, от 21.07.2014 № 11-ФКЗ) // Собрание законодательства Р</w:t>
      </w:r>
      <w:r w:rsidR="00163AB3" w:rsidRPr="00163AB3">
        <w:rPr>
          <w:rFonts w:ascii="Times New Roman" w:eastAsia="Times New Roman" w:hAnsi="Times New Roman" w:cs="Times New Roman"/>
          <w:color w:val="000000"/>
          <w:sz w:val="28"/>
          <w:szCs w:val="28"/>
          <w:lang w:eastAsia="ru-RU"/>
        </w:rPr>
        <w:t>Ф, 04.08.2014</w:t>
      </w:r>
    </w:p>
    <w:p w:rsidR="00163AB3" w:rsidRPr="00163AB3" w:rsidRDefault="00163AB3" w:rsidP="007E062A">
      <w:pPr>
        <w:pStyle w:val="a4"/>
        <w:numPr>
          <w:ilvl w:val="0"/>
          <w:numId w:val="1"/>
        </w:numPr>
        <w:spacing w:after="0" w:line="360" w:lineRule="auto"/>
        <w:jc w:val="both"/>
        <w:rPr>
          <w:rFonts w:ascii="Times New Roman" w:eastAsia="Times New Roman" w:hAnsi="Times New Roman" w:cs="Times New Roman"/>
          <w:color w:val="000000"/>
          <w:sz w:val="28"/>
          <w:szCs w:val="28"/>
          <w:lang w:eastAsia="ru-RU"/>
        </w:rPr>
      </w:pPr>
      <w:r w:rsidRPr="00163AB3">
        <w:rPr>
          <w:rFonts w:ascii="Times New Roman" w:eastAsia="Times New Roman" w:hAnsi="Times New Roman" w:cs="Times New Roman"/>
          <w:color w:val="000000"/>
          <w:sz w:val="28"/>
          <w:szCs w:val="28"/>
          <w:lang w:eastAsia="ru-RU"/>
        </w:rPr>
        <w:t>Андреев, А.А. Программно-целевой подход социально-экономического развития муниципального образования / А.А. Андреев // Экономика  и социум - №3(34) - 2017.- С. 36-37</w:t>
      </w:r>
    </w:p>
    <w:p w:rsidR="00163AB3" w:rsidRPr="00163AB3" w:rsidRDefault="00163AB3" w:rsidP="007E062A">
      <w:pPr>
        <w:pStyle w:val="a4"/>
        <w:numPr>
          <w:ilvl w:val="0"/>
          <w:numId w:val="1"/>
        </w:numPr>
        <w:spacing w:after="0" w:line="360" w:lineRule="auto"/>
        <w:jc w:val="both"/>
        <w:rPr>
          <w:rFonts w:ascii="Times New Roman" w:eastAsia="Times New Roman" w:hAnsi="Times New Roman" w:cs="Times New Roman"/>
          <w:color w:val="000000"/>
          <w:sz w:val="28"/>
          <w:szCs w:val="28"/>
          <w:lang w:eastAsia="ru-RU"/>
        </w:rPr>
      </w:pPr>
      <w:r w:rsidRPr="00163AB3">
        <w:rPr>
          <w:rFonts w:ascii="Times New Roman" w:eastAsia="Times New Roman" w:hAnsi="Times New Roman" w:cs="Times New Roman"/>
          <w:color w:val="000000"/>
          <w:sz w:val="28"/>
          <w:szCs w:val="28"/>
          <w:lang w:eastAsia="ru-RU"/>
        </w:rPr>
        <w:t xml:space="preserve">Баранов,  М.Б. Оценка эффективности местного самоуправления / М.Б. Баранов // Вектор науки – 2019. – С. 481-486 </w:t>
      </w:r>
    </w:p>
    <w:p w:rsidR="00163AB3" w:rsidRDefault="00163AB3" w:rsidP="007E062A">
      <w:pPr>
        <w:pStyle w:val="a4"/>
        <w:numPr>
          <w:ilvl w:val="0"/>
          <w:numId w:val="1"/>
        </w:numPr>
        <w:spacing w:after="0" w:line="360" w:lineRule="auto"/>
        <w:jc w:val="both"/>
        <w:rPr>
          <w:rFonts w:ascii="Times New Roman" w:eastAsia="Times New Roman" w:hAnsi="Times New Roman" w:cs="Times New Roman"/>
          <w:color w:val="000000"/>
          <w:sz w:val="28"/>
          <w:szCs w:val="28"/>
          <w:lang w:eastAsia="ru-RU"/>
        </w:rPr>
      </w:pPr>
      <w:r w:rsidRPr="00163AB3">
        <w:rPr>
          <w:rFonts w:ascii="Times New Roman" w:eastAsia="Times New Roman" w:hAnsi="Times New Roman" w:cs="Times New Roman"/>
          <w:color w:val="000000"/>
          <w:sz w:val="28"/>
          <w:szCs w:val="28"/>
          <w:lang w:eastAsia="ru-RU"/>
        </w:rPr>
        <w:t>Бардовский, В.П. Рыночная инфраструктура и социально-экономическое развитие муниципальных образований / В.П. Бардовский // Экономическая среда. – 2017.-№1(19) - С. 123-128</w:t>
      </w:r>
    </w:p>
    <w:p w:rsidR="00163AB3" w:rsidRDefault="00163AB3" w:rsidP="007E062A">
      <w:pPr>
        <w:pStyle w:val="a4"/>
        <w:numPr>
          <w:ilvl w:val="0"/>
          <w:numId w:val="1"/>
        </w:numPr>
        <w:spacing w:after="0" w:line="360" w:lineRule="auto"/>
        <w:jc w:val="both"/>
        <w:rPr>
          <w:rFonts w:ascii="Times New Roman" w:eastAsia="Times New Roman" w:hAnsi="Times New Roman" w:cs="Times New Roman"/>
          <w:color w:val="000000"/>
          <w:sz w:val="28"/>
          <w:szCs w:val="28"/>
          <w:lang w:eastAsia="ru-RU"/>
        </w:rPr>
      </w:pPr>
      <w:proofErr w:type="spellStart"/>
      <w:r w:rsidRPr="00163AB3">
        <w:rPr>
          <w:rFonts w:ascii="Times New Roman" w:eastAsia="Times New Roman" w:hAnsi="Times New Roman" w:cs="Times New Roman"/>
          <w:color w:val="000000"/>
          <w:sz w:val="28"/>
          <w:szCs w:val="28"/>
          <w:lang w:eastAsia="ru-RU"/>
        </w:rPr>
        <w:t>Гранберг</w:t>
      </w:r>
      <w:proofErr w:type="spellEnd"/>
      <w:r w:rsidRPr="00163AB3">
        <w:rPr>
          <w:rFonts w:ascii="Times New Roman" w:eastAsia="Times New Roman" w:hAnsi="Times New Roman" w:cs="Times New Roman"/>
          <w:color w:val="000000"/>
          <w:sz w:val="28"/>
          <w:szCs w:val="28"/>
          <w:lang w:eastAsia="ru-RU"/>
        </w:rPr>
        <w:t>, А.Г. Стратегия и проблемы устойчив</w:t>
      </w:r>
      <w:r>
        <w:rPr>
          <w:rFonts w:ascii="Times New Roman" w:eastAsia="Times New Roman" w:hAnsi="Times New Roman" w:cs="Times New Roman"/>
          <w:color w:val="000000"/>
          <w:sz w:val="28"/>
          <w:szCs w:val="28"/>
          <w:lang w:eastAsia="ru-RU"/>
        </w:rPr>
        <w:t xml:space="preserve">ого развития России в XXI веке </w:t>
      </w:r>
      <w:r w:rsidRPr="00163AB3">
        <w:rPr>
          <w:rFonts w:ascii="Times New Roman" w:eastAsia="Times New Roman" w:hAnsi="Times New Roman" w:cs="Times New Roman"/>
          <w:color w:val="000000"/>
          <w:sz w:val="28"/>
          <w:szCs w:val="28"/>
          <w:lang w:eastAsia="ru-RU"/>
        </w:rPr>
        <w:t xml:space="preserve">/ А.Г. </w:t>
      </w:r>
      <w:proofErr w:type="spellStart"/>
      <w:r w:rsidRPr="00163AB3">
        <w:rPr>
          <w:rFonts w:ascii="Times New Roman" w:eastAsia="Times New Roman" w:hAnsi="Times New Roman" w:cs="Times New Roman"/>
          <w:color w:val="000000"/>
          <w:sz w:val="28"/>
          <w:szCs w:val="28"/>
          <w:lang w:eastAsia="ru-RU"/>
        </w:rPr>
        <w:t>Гранбер</w:t>
      </w:r>
      <w:r>
        <w:rPr>
          <w:rFonts w:ascii="Times New Roman" w:eastAsia="Times New Roman" w:hAnsi="Times New Roman" w:cs="Times New Roman"/>
          <w:color w:val="000000"/>
          <w:sz w:val="28"/>
          <w:szCs w:val="28"/>
          <w:lang w:eastAsia="ru-RU"/>
        </w:rPr>
        <w:t>г</w:t>
      </w:r>
      <w:proofErr w:type="spellEnd"/>
      <w:r>
        <w:rPr>
          <w:rFonts w:ascii="Times New Roman" w:eastAsia="Times New Roman" w:hAnsi="Times New Roman" w:cs="Times New Roman"/>
          <w:color w:val="000000"/>
          <w:sz w:val="28"/>
          <w:szCs w:val="28"/>
          <w:lang w:eastAsia="ru-RU"/>
        </w:rPr>
        <w:t xml:space="preserve"> // Издательство: Экономика. - 2019. -</w:t>
      </w:r>
      <w:r w:rsidRPr="00163AB3">
        <w:rPr>
          <w:rFonts w:ascii="Times New Roman" w:eastAsia="Times New Roman" w:hAnsi="Times New Roman" w:cs="Times New Roman"/>
          <w:color w:val="000000"/>
          <w:sz w:val="28"/>
          <w:szCs w:val="28"/>
          <w:lang w:eastAsia="ru-RU"/>
        </w:rPr>
        <w:t xml:space="preserve"> С.</w:t>
      </w:r>
      <w:r>
        <w:rPr>
          <w:rFonts w:ascii="Times New Roman" w:eastAsia="Times New Roman" w:hAnsi="Times New Roman" w:cs="Times New Roman"/>
          <w:color w:val="000000"/>
          <w:sz w:val="28"/>
          <w:szCs w:val="28"/>
          <w:lang w:eastAsia="ru-RU"/>
        </w:rPr>
        <w:t xml:space="preserve"> 34</w:t>
      </w:r>
    </w:p>
    <w:p w:rsidR="00163AB3" w:rsidRDefault="00163AB3" w:rsidP="007E062A">
      <w:pPr>
        <w:pStyle w:val="a4"/>
        <w:numPr>
          <w:ilvl w:val="0"/>
          <w:numId w:val="1"/>
        </w:numPr>
        <w:spacing w:after="0" w:line="360" w:lineRule="auto"/>
        <w:jc w:val="both"/>
        <w:rPr>
          <w:rFonts w:ascii="Times New Roman" w:eastAsia="Times New Roman" w:hAnsi="Times New Roman" w:cs="Times New Roman"/>
          <w:color w:val="000000"/>
          <w:sz w:val="28"/>
          <w:szCs w:val="28"/>
          <w:lang w:eastAsia="ru-RU"/>
        </w:rPr>
      </w:pPr>
      <w:r w:rsidRPr="00163AB3">
        <w:rPr>
          <w:rFonts w:ascii="Times New Roman" w:eastAsia="Times New Roman" w:hAnsi="Times New Roman" w:cs="Times New Roman"/>
          <w:color w:val="000000"/>
          <w:sz w:val="28"/>
          <w:szCs w:val="28"/>
          <w:lang w:eastAsia="ru-RU"/>
        </w:rPr>
        <w:t>Жукова, В.А. Методологический подход к разработке концепции территориального социально – экономического разви</w:t>
      </w:r>
      <w:r>
        <w:rPr>
          <w:rFonts w:ascii="Times New Roman" w:eastAsia="Times New Roman" w:hAnsi="Times New Roman" w:cs="Times New Roman"/>
          <w:color w:val="000000"/>
          <w:sz w:val="28"/>
          <w:szCs w:val="28"/>
          <w:lang w:eastAsia="ru-RU"/>
        </w:rPr>
        <w:t xml:space="preserve">тия муниципального образования </w:t>
      </w:r>
      <w:r w:rsidRPr="00163AB3">
        <w:rPr>
          <w:rFonts w:ascii="Times New Roman" w:eastAsia="Times New Roman" w:hAnsi="Times New Roman" w:cs="Times New Roman"/>
          <w:color w:val="000000"/>
          <w:sz w:val="28"/>
          <w:szCs w:val="28"/>
          <w:lang w:eastAsia="ru-RU"/>
        </w:rPr>
        <w:t xml:space="preserve">/ В.А. Жукова // Международный научный журнал «Синергия наук» — 2018. – С. 138 </w:t>
      </w:r>
    </w:p>
    <w:p w:rsidR="00163AB3" w:rsidRDefault="00163AB3" w:rsidP="007E062A">
      <w:pPr>
        <w:pStyle w:val="a4"/>
        <w:numPr>
          <w:ilvl w:val="0"/>
          <w:numId w:val="1"/>
        </w:numPr>
        <w:spacing w:after="0" w:line="360" w:lineRule="auto"/>
        <w:jc w:val="both"/>
        <w:rPr>
          <w:rFonts w:ascii="Times New Roman" w:eastAsia="Times New Roman" w:hAnsi="Times New Roman" w:cs="Times New Roman"/>
          <w:color w:val="000000"/>
          <w:sz w:val="28"/>
          <w:szCs w:val="28"/>
          <w:lang w:eastAsia="ru-RU"/>
        </w:rPr>
      </w:pPr>
      <w:r w:rsidRPr="00163AB3">
        <w:rPr>
          <w:rFonts w:ascii="Times New Roman" w:eastAsia="Times New Roman" w:hAnsi="Times New Roman" w:cs="Times New Roman"/>
          <w:color w:val="000000"/>
          <w:sz w:val="28"/>
          <w:szCs w:val="28"/>
          <w:lang w:eastAsia="ru-RU"/>
        </w:rPr>
        <w:t>Закирова, З.И. Социально – экономическое разви</w:t>
      </w:r>
      <w:r>
        <w:rPr>
          <w:rFonts w:ascii="Times New Roman" w:eastAsia="Times New Roman" w:hAnsi="Times New Roman" w:cs="Times New Roman"/>
          <w:color w:val="000000"/>
          <w:sz w:val="28"/>
          <w:szCs w:val="28"/>
          <w:lang w:eastAsia="ru-RU"/>
        </w:rPr>
        <w:t xml:space="preserve">тие муниципального образования </w:t>
      </w:r>
      <w:r w:rsidRPr="00163AB3">
        <w:rPr>
          <w:rFonts w:ascii="Times New Roman" w:eastAsia="Times New Roman" w:hAnsi="Times New Roman" w:cs="Times New Roman"/>
          <w:color w:val="000000"/>
          <w:sz w:val="28"/>
          <w:szCs w:val="28"/>
          <w:lang w:eastAsia="ru-RU"/>
        </w:rPr>
        <w:t>/ З.И. Закирова // «Экономика и социум» — №5 (48) – 2018. – С. 24-28</w:t>
      </w:r>
    </w:p>
    <w:p w:rsidR="00163AB3" w:rsidRDefault="00163AB3" w:rsidP="007E062A">
      <w:pPr>
        <w:pStyle w:val="a4"/>
        <w:numPr>
          <w:ilvl w:val="0"/>
          <w:numId w:val="1"/>
        </w:numPr>
        <w:spacing w:after="0" w:line="360" w:lineRule="auto"/>
        <w:jc w:val="both"/>
        <w:rPr>
          <w:rFonts w:ascii="Times New Roman" w:eastAsia="Times New Roman" w:hAnsi="Times New Roman" w:cs="Times New Roman"/>
          <w:color w:val="000000"/>
          <w:sz w:val="28"/>
          <w:szCs w:val="28"/>
          <w:lang w:eastAsia="ru-RU"/>
        </w:rPr>
      </w:pPr>
      <w:r w:rsidRPr="00163AB3">
        <w:rPr>
          <w:rFonts w:ascii="Times New Roman" w:eastAsia="Times New Roman" w:hAnsi="Times New Roman" w:cs="Times New Roman"/>
          <w:color w:val="000000"/>
          <w:sz w:val="28"/>
          <w:szCs w:val="28"/>
          <w:lang w:eastAsia="ru-RU"/>
        </w:rPr>
        <w:t>Тихонова, Е.О. Особенности реализации муниципальных п</w:t>
      </w:r>
      <w:r>
        <w:rPr>
          <w:rFonts w:ascii="Times New Roman" w:eastAsia="Times New Roman" w:hAnsi="Times New Roman" w:cs="Times New Roman"/>
          <w:color w:val="000000"/>
          <w:sz w:val="28"/>
          <w:szCs w:val="28"/>
          <w:lang w:eastAsia="ru-RU"/>
        </w:rPr>
        <w:t xml:space="preserve">рограмм по развитию территории </w:t>
      </w:r>
      <w:r w:rsidRPr="00163AB3">
        <w:rPr>
          <w:rFonts w:ascii="Times New Roman" w:eastAsia="Times New Roman" w:hAnsi="Times New Roman" w:cs="Times New Roman"/>
          <w:color w:val="000000"/>
          <w:sz w:val="28"/>
          <w:szCs w:val="28"/>
          <w:lang w:eastAsia="ru-RU"/>
        </w:rPr>
        <w:t xml:space="preserve">/ Е.О. Тихонова // </w:t>
      </w:r>
      <w:proofErr w:type="spellStart"/>
      <w:r w:rsidRPr="00163AB3">
        <w:rPr>
          <w:rFonts w:ascii="Times New Roman" w:eastAsia="Times New Roman" w:hAnsi="Times New Roman" w:cs="Times New Roman"/>
          <w:color w:val="000000"/>
          <w:sz w:val="28"/>
          <w:szCs w:val="28"/>
          <w:lang w:eastAsia="ru-RU"/>
        </w:rPr>
        <w:t>Арзамасский</w:t>
      </w:r>
      <w:proofErr w:type="spellEnd"/>
      <w:r w:rsidRPr="00163AB3">
        <w:rPr>
          <w:rFonts w:ascii="Times New Roman" w:eastAsia="Times New Roman" w:hAnsi="Times New Roman" w:cs="Times New Roman"/>
          <w:color w:val="000000"/>
          <w:sz w:val="28"/>
          <w:szCs w:val="28"/>
          <w:lang w:eastAsia="ru-RU"/>
        </w:rPr>
        <w:t xml:space="preserve"> филиал ННГУ. Россия, г. Арзамас. — №11(27). – 2018. — С. 46</w:t>
      </w:r>
    </w:p>
    <w:p w:rsidR="0021053E" w:rsidRPr="00530C07" w:rsidRDefault="00163AB3" w:rsidP="0011368A">
      <w:pPr>
        <w:pStyle w:val="a4"/>
        <w:numPr>
          <w:ilvl w:val="0"/>
          <w:numId w:val="1"/>
        </w:numPr>
        <w:spacing w:after="0" w:line="360" w:lineRule="auto"/>
        <w:jc w:val="both"/>
        <w:rPr>
          <w:rFonts w:ascii="Times New Roman" w:eastAsia="Times New Roman" w:hAnsi="Times New Roman" w:cs="Times New Roman"/>
          <w:color w:val="000000"/>
          <w:sz w:val="28"/>
          <w:szCs w:val="28"/>
          <w:lang w:eastAsia="ru-RU"/>
        </w:rPr>
      </w:pPr>
      <w:r w:rsidRPr="00163AB3">
        <w:rPr>
          <w:rFonts w:ascii="Times New Roman" w:eastAsia="Times New Roman" w:hAnsi="Times New Roman" w:cs="Times New Roman"/>
          <w:color w:val="000000"/>
          <w:sz w:val="28"/>
          <w:szCs w:val="28"/>
          <w:lang w:eastAsia="ru-RU"/>
        </w:rPr>
        <w:t xml:space="preserve"> Филимонова, И.В. Основные проблемы формирования финансовых основ местного самоуправления / И.В. Филимонова // Научно-практический журнал Аллея Науки. — №16. – 2017. – С.1-2 </w:t>
      </w:r>
    </w:p>
    <w:sectPr w:rsidR="0021053E" w:rsidRPr="00530C07" w:rsidSect="00106FD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A52FE"/>
    <w:multiLevelType w:val="hybridMultilevel"/>
    <w:tmpl w:val="AB9E7872"/>
    <w:lvl w:ilvl="0" w:tplc="1A2E98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B31755"/>
    <w:multiLevelType w:val="hybridMultilevel"/>
    <w:tmpl w:val="AB9E7872"/>
    <w:lvl w:ilvl="0" w:tplc="1A2E98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D5"/>
    <w:rsid w:val="0000391A"/>
    <w:rsid w:val="000108FF"/>
    <w:rsid w:val="00030743"/>
    <w:rsid w:val="0003646A"/>
    <w:rsid w:val="0004153E"/>
    <w:rsid w:val="000571B6"/>
    <w:rsid w:val="0007057A"/>
    <w:rsid w:val="000774E0"/>
    <w:rsid w:val="000819D7"/>
    <w:rsid w:val="000850E7"/>
    <w:rsid w:val="00095857"/>
    <w:rsid w:val="000B6283"/>
    <w:rsid w:val="000D2295"/>
    <w:rsid w:val="000D29DE"/>
    <w:rsid w:val="000E1326"/>
    <w:rsid w:val="000F1327"/>
    <w:rsid w:val="000F46D1"/>
    <w:rsid w:val="00105488"/>
    <w:rsid w:val="00106FD6"/>
    <w:rsid w:val="0011368A"/>
    <w:rsid w:val="00124993"/>
    <w:rsid w:val="001333C1"/>
    <w:rsid w:val="001366D6"/>
    <w:rsid w:val="00142A3C"/>
    <w:rsid w:val="00151346"/>
    <w:rsid w:val="00156315"/>
    <w:rsid w:val="0016385C"/>
    <w:rsid w:val="00163AB3"/>
    <w:rsid w:val="001872AA"/>
    <w:rsid w:val="00190067"/>
    <w:rsid w:val="001915FE"/>
    <w:rsid w:val="001A22F3"/>
    <w:rsid w:val="001E724F"/>
    <w:rsid w:val="002023A3"/>
    <w:rsid w:val="0021053E"/>
    <w:rsid w:val="002231CA"/>
    <w:rsid w:val="00233500"/>
    <w:rsid w:val="002344A1"/>
    <w:rsid w:val="00255A66"/>
    <w:rsid w:val="00274315"/>
    <w:rsid w:val="002824E8"/>
    <w:rsid w:val="002B1018"/>
    <w:rsid w:val="002C1096"/>
    <w:rsid w:val="002C4107"/>
    <w:rsid w:val="002E4012"/>
    <w:rsid w:val="002F494E"/>
    <w:rsid w:val="00310F46"/>
    <w:rsid w:val="003838B7"/>
    <w:rsid w:val="003B0EF6"/>
    <w:rsid w:val="003B789F"/>
    <w:rsid w:val="003C3047"/>
    <w:rsid w:val="003D4E0D"/>
    <w:rsid w:val="003E2B3F"/>
    <w:rsid w:val="003F76DE"/>
    <w:rsid w:val="00401071"/>
    <w:rsid w:val="00410964"/>
    <w:rsid w:val="0043449D"/>
    <w:rsid w:val="004348FA"/>
    <w:rsid w:val="004617FF"/>
    <w:rsid w:val="0046530C"/>
    <w:rsid w:val="00465BD9"/>
    <w:rsid w:val="00471DB9"/>
    <w:rsid w:val="00471FC0"/>
    <w:rsid w:val="004832D5"/>
    <w:rsid w:val="004967CA"/>
    <w:rsid w:val="00496A13"/>
    <w:rsid w:val="004B38F7"/>
    <w:rsid w:val="004D6A1D"/>
    <w:rsid w:val="004D7E29"/>
    <w:rsid w:val="004E231E"/>
    <w:rsid w:val="004E437F"/>
    <w:rsid w:val="004F40BA"/>
    <w:rsid w:val="00517D9B"/>
    <w:rsid w:val="00520EDA"/>
    <w:rsid w:val="00530C07"/>
    <w:rsid w:val="00534C4A"/>
    <w:rsid w:val="00535833"/>
    <w:rsid w:val="00536E9F"/>
    <w:rsid w:val="00541CA2"/>
    <w:rsid w:val="00545AFA"/>
    <w:rsid w:val="00557F45"/>
    <w:rsid w:val="005630AB"/>
    <w:rsid w:val="00574C50"/>
    <w:rsid w:val="00576CFB"/>
    <w:rsid w:val="00594373"/>
    <w:rsid w:val="005A7B56"/>
    <w:rsid w:val="005B2400"/>
    <w:rsid w:val="005B2E00"/>
    <w:rsid w:val="005B4895"/>
    <w:rsid w:val="005F3171"/>
    <w:rsid w:val="00634C3D"/>
    <w:rsid w:val="00664344"/>
    <w:rsid w:val="00672E5E"/>
    <w:rsid w:val="00685CED"/>
    <w:rsid w:val="00691F81"/>
    <w:rsid w:val="006A2346"/>
    <w:rsid w:val="006F26ED"/>
    <w:rsid w:val="007039CF"/>
    <w:rsid w:val="00704047"/>
    <w:rsid w:val="007240B3"/>
    <w:rsid w:val="007716D9"/>
    <w:rsid w:val="0077768A"/>
    <w:rsid w:val="0079074B"/>
    <w:rsid w:val="007957DD"/>
    <w:rsid w:val="007B4001"/>
    <w:rsid w:val="007C4C87"/>
    <w:rsid w:val="007D26B1"/>
    <w:rsid w:val="007E062A"/>
    <w:rsid w:val="007E404F"/>
    <w:rsid w:val="007E792E"/>
    <w:rsid w:val="007F2BBB"/>
    <w:rsid w:val="00805538"/>
    <w:rsid w:val="008069A3"/>
    <w:rsid w:val="00816132"/>
    <w:rsid w:val="0082115B"/>
    <w:rsid w:val="0082414F"/>
    <w:rsid w:val="00845549"/>
    <w:rsid w:val="00860D67"/>
    <w:rsid w:val="008B2535"/>
    <w:rsid w:val="008B3596"/>
    <w:rsid w:val="008B4E2E"/>
    <w:rsid w:val="008D62A6"/>
    <w:rsid w:val="008E3EFC"/>
    <w:rsid w:val="008F7FCF"/>
    <w:rsid w:val="0090203C"/>
    <w:rsid w:val="00907430"/>
    <w:rsid w:val="009105E1"/>
    <w:rsid w:val="00945DAF"/>
    <w:rsid w:val="00952CA0"/>
    <w:rsid w:val="0095479E"/>
    <w:rsid w:val="0095751C"/>
    <w:rsid w:val="00960F1E"/>
    <w:rsid w:val="00962ECD"/>
    <w:rsid w:val="00964268"/>
    <w:rsid w:val="0096565B"/>
    <w:rsid w:val="0096791E"/>
    <w:rsid w:val="00975F8A"/>
    <w:rsid w:val="00984F57"/>
    <w:rsid w:val="00985378"/>
    <w:rsid w:val="00996ACD"/>
    <w:rsid w:val="009A5A6B"/>
    <w:rsid w:val="009C00B2"/>
    <w:rsid w:val="009C0D64"/>
    <w:rsid w:val="009D1813"/>
    <w:rsid w:val="009D6CED"/>
    <w:rsid w:val="009E771A"/>
    <w:rsid w:val="009F788E"/>
    <w:rsid w:val="00A069DB"/>
    <w:rsid w:val="00A15E58"/>
    <w:rsid w:val="00A26DD5"/>
    <w:rsid w:val="00A40950"/>
    <w:rsid w:val="00A45946"/>
    <w:rsid w:val="00A52D9A"/>
    <w:rsid w:val="00A56CDE"/>
    <w:rsid w:val="00A623D0"/>
    <w:rsid w:val="00A722C6"/>
    <w:rsid w:val="00A879C4"/>
    <w:rsid w:val="00A90B7F"/>
    <w:rsid w:val="00A92105"/>
    <w:rsid w:val="00AA3771"/>
    <w:rsid w:val="00AA6F00"/>
    <w:rsid w:val="00AA7D7B"/>
    <w:rsid w:val="00AB5CD8"/>
    <w:rsid w:val="00AD3F85"/>
    <w:rsid w:val="00AE1348"/>
    <w:rsid w:val="00AF2170"/>
    <w:rsid w:val="00AF4F92"/>
    <w:rsid w:val="00B1345D"/>
    <w:rsid w:val="00B16991"/>
    <w:rsid w:val="00B31F05"/>
    <w:rsid w:val="00B33795"/>
    <w:rsid w:val="00B33808"/>
    <w:rsid w:val="00B35C41"/>
    <w:rsid w:val="00B42F6D"/>
    <w:rsid w:val="00B42F7E"/>
    <w:rsid w:val="00B6163B"/>
    <w:rsid w:val="00B62A00"/>
    <w:rsid w:val="00B64898"/>
    <w:rsid w:val="00B6758D"/>
    <w:rsid w:val="00B721EB"/>
    <w:rsid w:val="00B918DC"/>
    <w:rsid w:val="00B9407C"/>
    <w:rsid w:val="00B97D45"/>
    <w:rsid w:val="00BD1E1B"/>
    <w:rsid w:val="00BD3D17"/>
    <w:rsid w:val="00BE6F4F"/>
    <w:rsid w:val="00BF326E"/>
    <w:rsid w:val="00BF7060"/>
    <w:rsid w:val="00C0136C"/>
    <w:rsid w:val="00C038D2"/>
    <w:rsid w:val="00C051E9"/>
    <w:rsid w:val="00C12836"/>
    <w:rsid w:val="00C31AFC"/>
    <w:rsid w:val="00C4169F"/>
    <w:rsid w:val="00C5014D"/>
    <w:rsid w:val="00C617DB"/>
    <w:rsid w:val="00C641A6"/>
    <w:rsid w:val="00C71269"/>
    <w:rsid w:val="00C91295"/>
    <w:rsid w:val="00CA00B1"/>
    <w:rsid w:val="00CD6A05"/>
    <w:rsid w:val="00CD74AB"/>
    <w:rsid w:val="00CE4511"/>
    <w:rsid w:val="00CF6D07"/>
    <w:rsid w:val="00D01724"/>
    <w:rsid w:val="00D106C7"/>
    <w:rsid w:val="00D163C0"/>
    <w:rsid w:val="00D278BA"/>
    <w:rsid w:val="00D64767"/>
    <w:rsid w:val="00D657A6"/>
    <w:rsid w:val="00D7059A"/>
    <w:rsid w:val="00D72C0D"/>
    <w:rsid w:val="00D77F62"/>
    <w:rsid w:val="00D84805"/>
    <w:rsid w:val="00D92DD9"/>
    <w:rsid w:val="00DA048D"/>
    <w:rsid w:val="00DB0616"/>
    <w:rsid w:val="00DB075E"/>
    <w:rsid w:val="00DB5111"/>
    <w:rsid w:val="00DC687B"/>
    <w:rsid w:val="00DD3889"/>
    <w:rsid w:val="00DE2179"/>
    <w:rsid w:val="00DE7FD2"/>
    <w:rsid w:val="00DF1D4D"/>
    <w:rsid w:val="00DF4316"/>
    <w:rsid w:val="00DF486F"/>
    <w:rsid w:val="00E129F2"/>
    <w:rsid w:val="00E1641B"/>
    <w:rsid w:val="00E22DF0"/>
    <w:rsid w:val="00E3320C"/>
    <w:rsid w:val="00E47295"/>
    <w:rsid w:val="00E676A2"/>
    <w:rsid w:val="00E75284"/>
    <w:rsid w:val="00E81E51"/>
    <w:rsid w:val="00E926C6"/>
    <w:rsid w:val="00EA784F"/>
    <w:rsid w:val="00EB1908"/>
    <w:rsid w:val="00EB40CC"/>
    <w:rsid w:val="00ED3FDD"/>
    <w:rsid w:val="00EE0F39"/>
    <w:rsid w:val="00EE7E5D"/>
    <w:rsid w:val="00EF2D28"/>
    <w:rsid w:val="00F054E4"/>
    <w:rsid w:val="00F0574B"/>
    <w:rsid w:val="00F06510"/>
    <w:rsid w:val="00F17F16"/>
    <w:rsid w:val="00F212F6"/>
    <w:rsid w:val="00F24E2D"/>
    <w:rsid w:val="00F37955"/>
    <w:rsid w:val="00F41101"/>
    <w:rsid w:val="00F57350"/>
    <w:rsid w:val="00F705FD"/>
    <w:rsid w:val="00F73479"/>
    <w:rsid w:val="00F86B35"/>
    <w:rsid w:val="00F94AD3"/>
    <w:rsid w:val="00FB58DB"/>
    <w:rsid w:val="00FC5DAF"/>
    <w:rsid w:val="00FC734A"/>
    <w:rsid w:val="00FD1980"/>
    <w:rsid w:val="00FE0EB9"/>
    <w:rsid w:val="00FE4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79176-1C99-40E9-92BF-C2A309F6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5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32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F2BBB"/>
    <w:pPr>
      <w:autoSpaceDE w:val="0"/>
      <w:autoSpaceDN w:val="0"/>
      <w:adjustRightInd w:val="0"/>
      <w:spacing w:after="0" w:line="240" w:lineRule="auto"/>
    </w:pPr>
    <w:rPr>
      <w:rFonts w:ascii="Calibri" w:eastAsia="Calibri" w:hAnsi="Calibri" w:cs="Calibri"/>
      <w:color w:val="000000"/>
      <w:sz w:val="24"/>
      <w:szCs w:val="24"/>
    </w:rPr>
  </w:style>
  <w:style w:type="paragraph" w:styleId="a4">
    <w:name w:val="List Paragraph"/>
    <w:basedOn w:val="a"/>
    <w:uiPriority w:val="34"/>
    <w:qFormat/>
    <w:rsid w:val="007E0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73024">
      <w:bodyDiv w:val="1"/>
      <w:marLeft w:val="0"/>
      <w:marRight w:val="0"/>
      <w:marTop w:val="0"/>
      <w:marBottom w:val="0"/>
      <w:divBdr>
        <w:top w:val="none" w:sz="0" w:space="0" w:color="auto"/>
        <w:left w:val="none" w:sz="0" w:space="0" w:color="auto"/>
        <w:bottom w:val="none" w:sz="0" w:space="0" w:color="auto"/>
        <w:right w:val="none" w:sz="0" w:space="0" w:color="auto"/>
      </w:divBdr>
    </w:div>
    <w:div w:id="154483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1458</Words>
  <Characters>8313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User26</cp:lastModifiedBy>
  <cp:revision>5</cp:revision>
  <dcterms:created xsi:type="dcterms:W3CDTF">2020-03-27T18:19:00Z</dcterms:created>
  <dcterms:modified xsi:type="dcterms:W3CDTF">2020-03-27T18:43:00Z</dcterms:modified>
</cp:coreProperties>
</file>