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65" w:rsidRPr="00EB1B65" w:rsidRDefault="00EB1B65" w:rsidP="00EB1B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B1B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EB1B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Дегтярева,</w:t>
      </w:r>
      <w:r w:rsidRPr="00EB1B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Д.А</w:t>
      </w:r>
      <w:r w:rsidRPr="00EB1B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Жукова</w:t>
      </w:r>
      <w:r w:rsidRPr="00EB1B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B65" w:rsidRPr="00EB1B65" w:rsidRDefault="00EB1B65" w:rsidP="00EB1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65">
        <w:rPr>
          <w:rFonts w:ascii="Times New Roman" w:hAnsi="Times New Roman" w:cs="Times New Roman"/>
          <w:sz w:val="28"/>
          <w:szCs w:val="28"/>
        </w:rPr>
        <w:t>(факультет «</w:t>
      </w:r>
      <w:r>
        <w:rPr>
          <w:rFonts w:ascii="Times New Roman" w:hAnsi="Times New Roman" w:cs="Times New Roman"/>
          <w:sz w:val="28"/>
          <w:szCs w:val="28"/>
        </w:rPr>
        <w:t>Мировая экономика и право</w:t>
      </w:r>
      <w:r w:rsidRPr="00EB1B65">
        <w:rPr>
          <w:rFonts w:ascii="Times New Roman" w:hAnsi="Times New Roman" w:cs="Times New Roman"/>
          <w:sz w:val="28"/>
          <w:szCs w:val="28"/>
        </w:rPr>
        <w:t>»)</w:t>
      </w:r>
    </w:p>
    <w:p w:rsidR="00EB1B65" w:rsidRPr="00EB1B65" w:rsidRDefault="0064787C" w:rsidP="00EB1B65">
      <w:pPr>
        <w:tabs>
          <w:tab w:val="left" w:pos="9072"/>
        </w:tabs>
        <w:spacing w:before="240" w:after="24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EB1B65" w:rsidRPr="00EB1B6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1B65" w:rsidRPr="00EB1B65">
        <w:rPr>
          <w:rFonts w:ascii="Times New Roman" w:hAnsi="Times New Roman" w:cs="Times New Roman"/>
          <w:b/>
          <w:sz w:val="28"/>
          <w:szCs w:val="28"/>
        </w:rPr>
        <w:t>-</w:t>
      </w:r>
      <w:r w:rsidR="00EB1B65" w:rsidRPr="00EB1B65">
        <w:rPr>
          <w:rFonts w:ascii="Times New Roman" w:hAnsi="Times New Roman" w:cs="Times New Roman"/>
          <w:b/>
          <w:sz w:val="28"/>
          <w:szCs w:val="28"/>
          <w:lang w:val="en-US"/>
        </w:rPr>
        <w:t>commerce</w:t>
      </w:r>
      <w:r w:rsidR="00EB1B65" w:rsidRPr="00EB1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поведение покупателя</w:t>
      </w:r>
      <w:bookmarkStart w:id="0" w:name="_GoBack"/>
      <w:bookmarkEnd w:id="0"/>
    </w:p>
    <w:p w:rsidR="00EB1B65" w:rsidRDefault="00474726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B65">
        <w:rPr>
          <w:rFonts w:ascii="Times New Roman" w:hAnsi="Times New Roman" w:cs="Times New Roman"/>
          <w:sz w:val="28"/>
          <w:szCs w:val="28"/>
        </w:rPr>
        <w:t>Цель исследования – выяснить</w:t>
      </w:r>
      <w:r w:rsidR="00EB1B65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Pr="00EB1B65">
        <w:rPr>
          <w:rFonts w:ascii="Times New Roman" w:hAnsi="Times New Roman" w:cs="Times New Roman"/>
          <w:sz w:val="28"/>
          <w:szCs w:val="28"/>
        </w:rPr>
        <w:t xml:space="preserve"> </w:t>
      </w:r>
      <w:r w:rsidRPr="00EB1B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1B65">
        <w:rPr>
          <w:rFonts w:ascii="Times New Roman" w:hAnsi="Times New Roman" w:cs="Times New Roman"/>
          <w:sz w:val="28"/>
          <w:szCs w:val="28"/>
        </w:rPr>
        <w:t>-</w:t>
      </w:r>
      <w:r w:rsidRPr="00EB1B65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EB1B65">
        <w:rPr>
          <w:rFonts w:ascii="Times New Roman" w:hAnsi="Times New Roman" w:cs="Times New Roman"/>
          <w:sz w:val="28"/>
          <w:szCs w:val="28"/>
        </w:rPr>
        <w:t xml:space="preserve"> и проанализировать актуальн</w:t>
      </w:r>
      <w:r w:rsidR="00EB1B65">
        <w:rPr>
          <w:rFonts w:ascii="Times New Roman" w:hAnsi="Times New Roman" w:cs="Times New Roman"/>
          <w:sz w:val="28"/>
          <w:szCs w:val="28"/>
        </w:rPr>
        <w:t>ость данной</w:t>
      </w:r>
      <w:r w:rsidRPr="00EB1B6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EB1B65">
        <w:rPr>
          <w:rFonts w:ascii="Times New Roman" w:hAnsi="Times New Roman" w:cs="Times New Roman"/>
          <w:sz w:val="28"/>
          <w:szCs w:val="28"/>
        </w:rPr>
        <w:t>и</w:t>
      </w:r>
      <w:r w:rsidRPr="00EB1B65">
        <w:rPr>
          <w:rFonts w:ascii="Times New Roman" w:hAnsi="Times New Roman" w:cs="Times New Roman"/>
          <w:sz w:val="28"/>
          <w:szCs w:val="28"/>
        </w:rPr>
        <w:t xml:space="preserve"> в </w:t>
      </w:r>
      <w:r w:rsidR="00EB1B65">
        <w:rPr>
          <w:rFonts w:ascii="Times New Roman" w:hAnsi="Times New Roman" w:cs="Times New Roman"/>
          <w:sz w:val="28"/>
          <w:szCs w:val="28"/>
        </w:rPr>
        <w:t xml:space="preserve">среде </w:t>
      </w:r>
      <w:proofErr w:type="spellStart"/>
      <w:r w:rsidR="00EB1B65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EB1B6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96DCB" w:rsidRPr="00EB1B65">
        <w:rPr>
          <w:rFonts w:ascii="Times New Roman" w:hAnsi="Times New Roman" w:cs="Times New Roman"/>
          <w:sz w:val="28"/>
          <w:szCs w:val="28"/>
        </w:rPr>
        <w:t>.</w:t>
      </w:r>
    </w:p>
    <w:p w:rsidR="006F5066" w:rsidRPr="00EB1B65" w:rsidRDefault="00EB1B65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был проведен этап</w:t>
      </w:r>
      <w:r w:rsidR="00334EA4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="00374452">
        <w:rPr>
          <w:rFonts w:ascii="Times New Roman" w:hAnsi="Times New Roman" w:cs="Times New Roman"/>
          <w:sz w:val="28"/>
          <w:szCs w:val="28"/>
        </w:rPr>
        <w:t>особенностей</w:t>
      </w:r>
      <w:r w:rsidR="00334EA4">
        <w:rPr>
          <w:rFonts w:ascii="Times New Roman" w:hAnsi="Times New Roman" w:cs="Times New Roman"/>
          <w:sz w:val="28"/>
          <w:szCs w:val="28"/>
        </w:rPr>
        <w:t xml:space="preserve"> покупательского поведения</w:t>
      </w:r>
      <w:r w:rsidR="00374452">
        <w:rPr>
          <w:rFonts w:ascii="Times New Roman" w:hAnsi="Times New Roman" w:cs="Times New Roman"/>
          <w:sz w:val="28"/>
          <w:szCs w:val="28"/>
        </w:rPr>
        <w:t xml:space="preserve"> в</w:t>
      </w:r>
      <w:r w:rsidR="003814C2">
        <w:rPr>
          <w:rFonts w:ascii="Times New Roman" w:hAnsi="Times New Roman" w:cs="Times New Roman"/>
          <w:sz w:val="28"/>
          <w:szCs w:val="28"/>
        </w:rPr>
        <w:t xml:space="preserve"> </w:t>
      </w:r>
      <w:r w:rsidR="003814C2">
        <w:rPr>
          <w:rFonts w:ascii="Times New Roman" w:hAnsi="Times New Roman" w:cs="Times New Roman"/>
          <w:sz w:val="28"/>
          <w:szCs w:val="28"/>
          <w:shd w:val="clear" w:color="auto" w:fill="FFFFFF"/>
        </w:rPr>
        <w:t>ритейл</w:t>
      </w:r>
      <w:r w:rsidR="003744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34EA4">
        <w:rPr>
          <w:rFonts w:ascii="Times New Roman" w:hAnsi="Times New Roman" w:cs="Times New Roman"/>
          <w:sz w:val="28"/>
          <w:szCs w:val="28"/>
        </w:rPr>
        <w:t>, а также практический этап с элемент</w:t>
      </w:r>
      <w:r w:rsidR="003814C2">
        <w:rPr>
          <w:rFonts w:ascii="Times New Roman" w:hAnsi="Times New Roman" w:cs="Times New Roman"/>
          <w:sz w:val="28"/>
          <w:szCs w:val="28"/>
        </w:rPr>
        <w:t>ами</w:t>
      </w:r>
      <w:r w:rsidR="00334EA4">
        <w:rPr>
          <w:rFonts w:ascii="Times New Roman" w:hAnsi="Times New Roman" w:cs="Times New Roman"/>
          <w:sz w:val="28"/>
          <w:szCs w:val="28"/>
        </w:rPr>
        <w:t xml:space="preserve"> полевого исследования.</w:t>
      </w:r>
    </w:p>
    <w:p w:rsidR="009E2E88" w:rsidRDefault="00334EA4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следующие результаты.</w:t>
      </w:r>
    </w:p>
    <w:p w:rsidR="00266866" w:rsidRPr="009E2E88" w:rsidRDefault="009E2E88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4EA4" w:rsidRPr="009E2E88">
        <w:rPr>
          <w:rFonts w:ascii="Times New Roman" w:hAnsi="Times New Roman" w:cs="Times New Roman"/>
          <w:sz w:val="28"/>
          <w:szCs w:val="28"/>
        </w:rPr>
        <w:t>Из теории покупательского поведения известно, что под м</w:t>
      </w:r>
      <w:r w:rsidR="00522554" w:rsidRPr="009E2E88">
        <w:rPr>
          <w:rFonts w:ascii="Times New Roman" w:hAnsi="Times New Roman" w:cs="Times New Roman"/>
          <w:sz w:val="28"/>
          <w:szCs w:val="28"/>
        </w:rPr>
        <w:t>одель</w:t>
      </w:r>
      <w:r w:rsidR="00334EA4" w:rsidRPr="009E2E88">
        <w:rPr>
          <w:rFonts w:ascii="Times New Roman" w:hAnsi="Times New Roman" w:cs="Times New Roman"/>
          <w:sz w:val="28"/>
          <w:szCs w:val="28"/>
        </w:rPr>
        <w:t>ю</w:t>
      </w:r>
      <w:r w:rsidR="00522554" w:rsidRPr="009E2E88">
        <w:rPr>
          <w:rFonts w:ascii="Times New Roman" w:hAnsi="Times New Roman" w:cs="Times New Roman"/>
          <w:sz w:val="28"/>
          <w:szCs w:val="28"/>
        </w:rPr>
        <w:t xml:space="preserve"> поведения покупателя </w:t>
      </w:r>
      <w:r w:rsidR="00334EA4" w:rsidRPr="009E2E88">
        <w:rPr>
          <w:rFonts w:ascii="Times New Roman" w:hAnsi="Times New Roman" w:cs="Times New Roman"/>
          <w:sz w:val="28"/>
          <w:szCs w:val="28"/>
        </w:rPr>
        <w:t>понимается упрощенное представление</w:t>
      </w:r>
      <w:r w:rsidR="00266866" w:rsidRPr="009E2E88">
        <w:rPr>
          <w:rFonts w:ascii="Times New Roman" w:hAnsi="Times New Roman" w:cs="Times New Roman"/>
          <w:sz w:val="28"/>
          <w:szCs w:val="28"/>
        </w:rPr>
        <w:t xml:space="preserve"> о поведении покупателя с помощью переменны</w:t>
      </w:r>
      <w:r w:rsidR="00334EA4" w:rsidRPr="009E2E88">
        <w:rPr>
          <w:rFonts w:ascii="Times New Roman" w:hAnsi="Times New Roman" w:cs="Times New Roman"/>
          <w:sz w:val="28"/>
          <w:szCs w:val="28"/>
        </w:rPr>
        <w:t>х</w:t>
      </w:r>
      <w:r w:rsidR="00266866" w:rsidRPr="009E2E88">
        <w:rPr>
          <w:rFonts w:ascii="Times New Roman" w:hAnsi="Times New Roman" w:cs="Times New Roman"/>
          <w:sz w:val="28"/>
          <w:szCs w:val="28"/>
        </w:rPr>
        <w:t xml:space="preserve"> маркетинга, фактор</w:t>
      </w:r>
      <w:r w:rsidR="00334EA4" w:rsidRPr="009E2E88">
        <w:rPr>
          <w:rFonts w:ascii="Times New Roman" w:hAnsi="Times New Roman" w:cs="Times New Roman"/>
          <w:sz w:val="28"/>
          <w:szCs w:val="28"/>
        </w:rPr>
        <w:t>ов</w:t>
      </w:r>
      <w:r w:rsidR="00266866" w:rsidRPr="009E2E88">
        <w:rPr>
          <w:rFonts w:ascii="Times New Roman" w:hAnsi="Times New Roman" w:cs="Times New Roman"/>
          <w:sz w:val="28"/>
          <w:szCs w:val="28"/>
        </w:rPr>
        <w:t xml:space="preserve"> </w:t>
      </w:r>
      <w:r w:rsidR="00334EA4" w:rsidRPr="009E2E88">
        <w:rPr>
          <w:rFonts w:ascii="Times New Roman" w:hAnsi="Times New Roman" w:cs="Times New Roman"/>
          <w:sz w:val="28"/>
          <w:szCs w:val="28"/>
        </w:rPr>
        <w:t>внешней среды,</w:t>
      </w:r>
      <w:r w:rsidR="00266866" w:rsidRPr="009E2E88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34EA4" w:rsidRPr="009E2E88">
        <w:rPr>
          <w:rFonts w:ascii="Times New Roman" w:hAnsi="Times New Roman" w:cs="Times New Roman"/>
          <w:sz w:val="28"/>
          <w:szCs w:val="28"/>
        </w:rPr>
        <w:t>х факторов</w:t>
      </w:r>
      <w:r w:rsidR="00266866" w:rsidRPr="009E2E88">
        <w:rPr>
          <w:rFonts w:ascii="Times New Roman" w:hAnsi="Times New Roman" w:cs="Times New Roman"/>
          <w:sz w:val="28"/>
          <w:szCs w:val="28"/>
        </w:rPr>
        <w:t xml:space="preserve"> и отношени</w:t>
      </w:r>
      <w:r w:rsidR="00334EA4" w:rsidRPr="009E2E88">
        <w:rPr>
          <w:rFonts w:ascii="Times New Roman" w:hAnsi="Times New Roman" w:cs="Times New Roman"/>
          <w:sz w:val="28"/>
          <w:szCs w:val="28"/>
        </w:rPr>
        <w:t>й</w:t>
      </w:r>
      <w:r w:rsidR="00266866" w:rsidRPr="009E2E88">
        <w:rPr>
          <w:rFonts w:ascii="Times New Roman" w:hAnsi="Times New Roman" w:cs="Times New Roman"/>
          <w:sz w:val="28"/>
          <w:szCs w:val="28"/>
        </w:rPr>
        <w:t>, которые определяют намерение или нежелание приобрести какой-либо продукт.</w:t>
      </w:r>
    </w:p>
    <w:p w:rsidR="00522554" w:rsidRDefault="00266866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B65">
        <w:rPr>
          <w:rFonts w:ascii="Times New Roman" w:hAnsi="Times New Roman" w:cs="Times New Roman"/>
          <w:sz w:val="28"/>
          <w:szCs w:val="28"/>
        </w:rPr>
        <w:t>Классической моделью поведения покупателя в маркетинге является предложенная Ф</w:t>
      </w:r>
      <w:r w:rsidR="00334EA4">
        <w:rPr>
          <w:rFonts w:ascii="Times New Roman" w:hAnsi="Times New Roman" w:cs="Times New Roman"/>
          <w:sz w:val="28"/>
          <w:szCs w:val="28"/>
        </w:rPr>
        <w:t>.</w:t>
      </w:r>
      <w:r w:rsidR="00246CA6" w:rsidRPr="00EB1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65">
        <w:rPr>
          <w:rFonts w:ascii="Times New Roman" w:hAnsi="Times New Roman" w:cs="Times New Roman"/>
          <w:sz w:val="28"/>
          <w:szCs w:val="28"/>
        </w:rPr>
        <w:t>Котлером</w:t>
      </w:r>
      <w:proofErr w:type="spellEnd"/>
      <w:r w:rsidRPr="00EB1B65">
        <w:rPr>
          <w:rFonts w:ascii="Times New Roman" w:hAnsi="Times New Roman" w:cs="Times New Roman"/>
          <w:sz w:val="28"/>
          <w:szCs w:val="28"/>
        </w:rPr>
        <w:t xml:space="preserve"> модель поведения покупателя </w:t>
      </w:r>
      <w:r w:rsidR="00D21862">
        <w:rPr>
          <w:rFonts w:ascii="Times New Roman" w:hAnsi="Times New Roman" w:cs="Times New Roman"/>
          <w:sz w:val="28"/>
          <w:szCs w:val="28"/>
        </w:rPr>
        <w:t>«</w:t>
      </w:r>
      <w:r w:rsidR="00374452">
        <w:rPr>
          <w:rFonts w:ascii="Times New Roman" w:hAnsi="Times New Roman" w:cs="Times New Roman"/>
          <w:sz w:val="28"/>
          <w:szCs w:val="28"/>
        </w:rPr>
        <w:t>стимулы</w:t>
      </w:r>
      <w:r w:rsidRPr="00EB1B65">
        <w:rPr>
          <w:rFonts w:ascii="Times New Roman" w:hAnsi="Times New Roman" w:cs="Times New Roman"/>
          <w:sz w:val="28"/>
          <w:szCs w:val="28"/>
        </w:rPr>
        <w:t>-реакция</w:t>
      </w:r>
      <w:r w:rsidR="00334EA4">
        <w:rPr>
          <w:rFonts w:ascii="Times New Roman" w:hAnsi="Times New Roman" w:cs="Times New Roman"/>
          <w:sz w:val="28"/>
          <w:szCs w:val="28"/>
        </w:rPr>
        <w:t>»</w:t>
      </w:r>
      <w:r w:rsidR="004756A8" w:rsidRPr="00EB1B65">
        <w:rPr>
          <w:rFonts w:ascii="Times New Roman" w:hAnsi="Times New Roman" w:cs="Times New Roman"/>
          <w:sz w:val="28"/>
          <w:szCs w:val="28"/>
        </w:rPr>
        <w:t xml:space="preserve">. </w:t>
      </w:r>
      <w:r w:rsidRPr="00EB1B65">
        <w:rPr>
          <w:rFonts w:ascii="Times New Roman" w:hAnsi="Times New Roman" w:cs="Times New Roman"/>
          <w:sz w:val="28"/>
          <w:szCs w:val="28"/>
        </w:rPr>
        <w:t>Эта модель поведения покупателя включает в себя</w:t>
      </w:r>
      <w:r w:rsidR="00696DCB" w:rsidRPr="00EB1B65">
        <w:rPr>
          <w:rFonts w:ascii="Times New Roman" w:hAnsi="Times New Roman" w:cs="Times New Roman"/>
          <w:sz w:val="28"/>
          <w:szCs w:val="28"/>
        </w:rPr>
        <w:t xml:space="preserve"> м</w:t>
      </w:r>
      <w:r w:rsidRPr="00EB1B65">
        <w:rPr>
          <w:rFonts w:ascii="Times New Roman" w:hAnsi="Times New Roman" w:cs="Times New Roman"/>
          <w:sz w:val="28"/>
          <w:szCs w:val="28"/>
        </w:rPr>
        <w:t>аркетинговые стимулы</w:t>
      </w:r>
      <w:r w:rsidR="00696DCB" w:rsidRPr="00EB1B65">
        <w:rPr>
          <w:rFonts w:ascii="Times New Roman" w:hAnsi="Times New Roman" w:cs="Times New Roman"/>
          <w:sz w:val="28"/>
          <w:szCs w:val="28"/>
        </w:rPr>
        <w:t>, состоящие</w:t>
      </w:r>
      <w:r w:rsidR="00D21862">
        <w:rPr>
          <w:rFonts w:ascii="Times New Roman" w:hAnsi="Times New Roman" w:cs="Times New Roman"/>
          <w:sz w:val="28"/>
          <w:szCs w:val="28"/>
        </w:rPr>
        <w:t xml:space="preserve"> из четырех элементов:</w:t>
      </w:r>
      <w:r w:rsidRPr="00EB1B65">
        <w:rPr>
          <w:rFonts w:ascii="Times New Roman" w:hAnsi="Times New Roman" w:cs="Times New Roman"/>
          <w:sz w:val="28"/>
          <w:szCs w:val="28"/>
        </w:rPr>
        <w:t xml:space="preserve"> товара (</w:t>
      </w:r>
      <w:proofErr w:type="spellStart"/>
      <w:r w:rsidRPr="00EB1B65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EB1B65">
        <w:rPr>
          <w:rFonts w:ascii="Times New Roman" w:hAnsi="Times New Roman" w:cs="Times New Roman"/>
          <w:sz w:val="28"/>
          <w:szCs w:val="28"/>
        </w:rPr>
        <w:t>), цены (</w:t>
      </w:r>
      <w:proofErr w:type="spellStart"/>
      <w:r w:rsidRPr="00EB1B65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EB1B65">
        <w:rPr>
          <w:rFonts w:ascii="Times New Roman" w:hAnsi="Times New Roman" w:cs="Times New Roman"/>
          <w:sz w:val="28"/>
          <w:szCs w:val="28"/>
        </w:rPr>
        <w:t>), распространения (</w:t>
      </w:r>
      <w:proofErr w:type="spellStart"/>
      <w:r w:rsidRPr="00EB1B65">
        <w:rPr>
          <w:rFonts w:ascii="Times New Roman" w:hAnsi="Times New Roman" w:cs="Times New Roman"/>
          <w:sz w:val="28"/>
          <w:szCs w:val="28"/>
        </w:rPr>
        <w:t>p</w:t>
      </w:r>
      <w:r w:rsidR="00696DCB" w:rsidRPr="00EB1B65">
        <w:rPr>
          <w:rFonts w:ascii="Times New Roman" w:hAnsi="Times New Roman" w:cs="Times New Roman"/>
          <w:sz w:val="28"/>
          <w:szCs w:val="28"/>
        </w:rPr>
        <w:t>lace</w:t>
      </w:r>
      <w:proofErr w:type="spellEnd"/>
      <w:r w:rsidR="00696DCB" w:rsidRPr="00EB1B65">
        <w:rPr>
          <w:rFonts w:ascii="Times New Roman" w:hAnsi="Times New Roman" w:cs="Times New Roman"/>
          <w:sz w:val="28"/>
          <w:szCs w:val="28"/>
        </w:rPr>
        <w:t>) и продвижения (</w:t>
      </w:r>
      <w:proofErr w:type="spellStart"/>
      <w:r w:rsidR="00696DCB" w:rsidRPr="00EB1B65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="00696DCB" w:rsidRPr="00EB1B65">
        <w:rPr>
          <w:rFonts w:ascii="Times New Roman" w:hAnsi="Times New Roman" w:cs="Times New Roman"/>
          <w:sz w:val="28"/>
          <w:szCs w:val="28"/>
        </w:rPr>
        <w:t>)</w:t>
      </w:r>
      <w:r w:rsidR="00D21862">
        <w:rPr>
          <w:rFonts w:ascii="Times New Roman" w:hAnsi="Times New Roman" w:cs="Times New Roman"/>
          <w:sz w:val="28"/>
          <w:szCs w:val="28"/>
        </w:rPr>
        <w:t>, а также</w:t>
      </w:r>
      <w:r w:rsidR="00696DCB" w:rsidRPr="00EB1B65">
        <w:rPr>
          <w:rFonts w:ascii="Times New Roman" w:hAnsi="Times New Roman" w:cs="Times New Roman"/>
          <w:sz w:val="28"/>
          <w:szCs w:val="28"/>
        </w:rPr>
        <w:t xml:space="preserve"> и других стимулов, зависящих</w:t>
      </w:r>
      <w:r w:rsidRPr="00EB1B65">
        <w:rPr>
          <w:rFonts w:ascii="Times New Roman" w:hAnsi="Times New Roman" w:cs="Times New Roman"/>
          <w:sz w:val="28"/>
          <w:szCs w:val="28"/>
        </w:rPr>
        <w:t xml:space="preserve"> от среды, окружающей покупателя: экономики, технологии, политики и культуры.</w:t>
      </w:r>
      <w:r w:rsidR="00696DCB" w:rsidRPr="00EB1B65">
        <w:rPr>
          <w:rFonts w:ascii="Times New Roman" w:hAnsi="Times New Roman" w:cs="Times New Roman"/>
          <w:sz w:val="28"/>
          <w:szCs w:val="28"/>
        </w:rPr>
        <w:t xml:space="preserve"> </w:t>
      </w:r>
      <w:r w:rsidRPr="00EB1B65">
        <w:rPr>
          <w:rFonts w:ascii="Times New Roman" w:hAnsi="Times New Roman" w:cs="Times New Roman"/>
          <w:sz w:val="28"/>
          <w:szCs w:val="28"/>
        </w:rPr>
        <w:t xml:space="preserve">Все эти составляющие попадают в </w:t>
      </w:r>
      <w:r w:rsidR="00334EA4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Pr="00EB1B65">
        <w:rPr>
          <w:rFonts w:ascii="Times New Roman" w:hAnsi="Times New Roman" w:cs="Times New Roman"/>
          <w:sz w:val="28"/>
          <w:szCs w:val="28"/>
        </w:rPr>
        <w:t>"черный ящик</w:t>
      </w:r>
      <w:r w:rsidR="00334EA4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EB1B65">
        <w:rPr>
          <w:rFonts w:ascii="Times New Roman" w:hAnsi="Times New Roman" w:cs="Times New Roman"/>
          <w:sz w:val="28"/>
          <w:szCs w:val="28"/>
        </w:rPr>
        <w:t>" потребителя</w:t>
      </w:r>
      <w:r w:rsidR="00334EA4">
        <w:rPr>
          <w:rFonts w:ascii="Times New Roman" w:hAnsi="Times New Roman" w:cs="Times New Roman"/>
          <w:sz w:val="28"/>
          <w:szCs w:val="28"/>
        </w:rPr>
        <w:t>, выходя из которого,</w:t>
      </w:r>
      <w:r w:rsidRPr="00EB1B65">
        <w:rPr>
          <w:rFonts w:ascii="Times New Roman" w:hAnsi="Times New Roman" w:cs="Times New Roman"/>
          <w:sz w:val="28"/>
          <w:szCs w:val="28"/>
        </w:rPr>
        <w:t xml:space="preserve"> превращаются в с</w:t>
      </w:r>
      <w:r w:rsidR="00334EA4">
        <w:rPr>
          <w:rFonts w:ascii="Times New Roman" w:hAnsi="Times New Roman" w:cs="Times New Roman"/>
          <w:sz w:val="28"/>
          <w:szCs w:val="28"/>
        </w:rPr>
        <w:t>овокупность наблюдаемых реакций</w:t>
      </w:r>
      <w:r w:rsidRPr="00EB1B65">
        <w:rPr>
          <w:rFonts w:ascii="Times New Roman" w:hAnsi="Times New Roman" w:cs="Times New Roman"/>
          <w:sz w:val="28"/>
          <w:szCs w:val="28"/>
        </w:rPr>
        <w:t xml:space="preserve"> выбора товара, торговой марки, торгового посредника, времени покупки и объема покупки.</w:t>
      </w:r>
      <w:r w:rsidR="00522554" w:rsidRPr="00EB1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2554" w:rsidRPr="00EB1B65" w:rsidRDefault="00334EA4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Существуют и другие модели</w:t>
      </w:r>
      <w:r w:rsidR="008921F7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54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22554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например, динамическая модель</w:t>
      </w:r>
      <w:r w:rsidR="00B659A6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B659A6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Ховарду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4-х этапов</w:t>
      </w:r>
      <w:r w:rsidR="00522554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EA4" w:rsidRPr="009E2E88" w:rsidRDefault="00334EA4" w:rsidP="009E2E88">
      <w:pPr>
        <w:pStyle w:val="a5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нерционн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этап: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покупке принимается по привычке, с минимальной восприимчивостью к внешнему воздействию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EA4" w:rsidRPr="009E2E88" w:rsidRDefault="00334EA4" w:rsidP="009E2E88">
      <w:pPr>
        <w:pStyle w:val="a5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этап: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ищет новые варианты, вкусы, форматы. Здесь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склонен к оценочному выбору;</w:t>
      </w:r>
    </w:p>
    <w:p w:rsidR="00334EA4" w:rsidRPr="009E2E88" w:rsidRDefault="00334EA4" w:rsidP="009E2E88">
      <w:pPr>
        <w:pStyle w:val="a5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ктивный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проявления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 к рекламе продукта, к описанию и отзывам в прессе и к другим средс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 активности вокруг продукта;</w:t>
      </w:r>
    </w:p>
    <w:p w:rsidR="009E2E88" w:rsidRPr="009E2E88" w:rsidRDefault="003814C2" w:rsidP="009E2E88">
      <w:pPr>
        <w:pStyle w:val="a5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ценовой: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интересуют </w:t>
      </w:r>
      <w:proofErr w:type="spellStart"/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промоакции</w:t>
      </w:r>
      <w:proofErr w:type="spellEnd"/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скидки, т.е.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сознательно ищет </w:t>
      </w:r>
      <w:r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товар дешевле, но не за счет его качества, а за счет снижения на товар цены.</w:t>
      </w:r>
    </w:p>
    <w:p w:rsidR="009B6721" w:rsidRPr="009E2E88" w:rsidRDefault="009E2E88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14C2" w:rsidRPr="009E2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0C4C3D" w:rsidRPr="009E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e-</w:t>
      </w:r>
      <w:proofErr w:type="spellStart"/>
      <w:r w:rsidR="000C4C3D" w:rsidRPr="009E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commerce</w:t>
      </w:r>
      <w:proofErr w:type="spellEnd"/>
      <w:r w:rsidR="000C4C3D" w:rsidRPr="009E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4C2" w:rsidRPr="009E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очевидным отражением поведения современного Интернет-пользователя. Модель </w:t>
      </w:r>
      <w:r w:rsidR="00522554" w:rsidRPr="009E2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="00522554" w:rsidRPr="009E2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commerce</w:t>
      </w:r>
      <w:proofErr w:type="spellEnd"/>
      <w:r w:rsidR="00522554" w:rsidRPr="009E2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(электронная коммерция) - это продажа товаров или усл</w:t>
      </w:r>
      <w:r w:rsidR="009B6721" w:rsidRPr="009E2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 посредством сети Интернет. </w:t>
      </w:r>
    </w:p>
    <w:p w:rsidR="005613A1" w:rsidRDefault="00522554" w:rsidP="009E2E88">
      <w:pPr>
        <w:pStyle w:val="a5"/>
        <w:tabs>
          <w:tab w:val="left" w:pos="9072"/>
        </w:tabs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Иными словами, e-</w:t>
      </w:r>
      <w:proofErr w:type="spellStart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commerce</w:t>
      </w:r>
      <w:proofErr w:type="spellEnd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(интернет-магазин) - это аналог магазина в торговом центре, доступный в режиме онлайн. Специфика электронной торговли заключается в отсутствии торгового павильона, соответственно, </w:t>
      </w:r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издержки на ведение бизнеса по модели e-</w:t>
      </w:r>
      <w:proofErr w:type="spellStart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commerce</w:t>
      </w:r>
      <w:proofErr w:type="spellEnd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отличаться от расход</w:t>
      </w:r>
      <w:r w:rsidR="00696DCB"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 традиционного магазина.</w:t>
      </w:r>
    </w:p>
    <w:p w:rsidR="00EB2D06" w:rsidRDefault="00522554" w:rsidP="009E2E88">
      <w:pPr>
        <w:pStyle w:val="a5"/>
        <w:tabs>
          <w:tab w:val="left" w:pos="9072"/>
        </w:tabs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Распространены два варианта ведения e-</w:t>
      </w:r>
      <w:proofErr w:type="spellStart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commerce</w:t>
      </w:r>
      <w:proofErr w:type="spellEnd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-бизнеса: продажи товаров с собственного склада своими силами и так называемый </w:t>
      </w:r>
      <w:proofErr w:type="spellStart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дропшиппинг</w:t>
      </w:r>
      <w:proofErr w:type="spellEnd"/>
      <w:r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 котором товар хранится и доставляется со склада поставщика. </w:t>
      </w:r>
      <w:r w:rsidR="0038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признак </w:t>
      </w:r>
      <w:proofErr w:type="gramStart"/>
      <w:r w:rsidR="0038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нтернет-магазина</w:t>
      </w:r>
      <w:proofErr w:type="gramEnd"/>
      <w:r w:rsidR="0038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3814C2"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="003814C2"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commerce</w:t>
      </w:r>
      <w:proofErr w:type="spellEnd"/>
      <w:r w:rsidR="003814C2" w:rsidRPr="00EB1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-бизнеса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торговать без географических ограничений.</w:t>
      </w:r>
    </w:p>
    <w:p w:rsidR="00D0250E" w:rsidRPr="00EB1B65" w:rsidRDefault="003814C2" w:rsidP="009E2E88">
      <w:pPr>
        <w:pStyle w:val="a5"/>
        <w:tabs>
          <w:tab w:val="left" w:pos="9072"/>
        </w:tabs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факторы воздействия маркетинга концентрируются в одном сервисе: п</w:t>
      </w:r>
      <w:r w:rsidR="004756A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покупке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можно зайти на сайт и оформ</w:t>
      </w:r>
      <w:r w:rsidR="004756A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заказ, не выходя из дома.</w:t>
      </w:r>
      <w:r w:rsidR="002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случае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commerce</w:t>
      </w:r>
      <w:proofErr w:type="spellEnd"/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доверия со стороны покупателей.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торговля более восприимчива к действиям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среду защиты потребителя.</w:t>
      </w:r>
      <w:r w:rsidR="00C81148" w:rsidRPr="00E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916" w:rsidRDefault="00D356A6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Розничная торговля (ритейл) </w:t>
      </w:r>
      <w:r w:rsidR="002509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B1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продажа товаров конечным потребителям</w:t>
      </w:r>
      <w:r w:rsidR="0025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участник </w:t>
      </w:r>
      <w:r w:rsidR="00250916" w:rsidRPr="0025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ритей</w:t>
      </w:r>
      <w:r w:rsidR="0025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–</w:t>
      </w:r>
      <w:r w:rsidR="00250916" w:rsidRPr="0025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Amazon.com</w:t>
      </w:r>
      <w:r w:rsidRPr="00EB1B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091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EB1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091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80A11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электронной коммерции существенно повлияло на </w:t>
      </w:r>
      <w:r w:rsidR="0025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р</w:t>
      </w:r>
      <w:r w:rsidR="00380A11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оссийского потребителя. Интернет значительно изменил </w:t>
      </w:r>
      <w:r w:rsidR="0025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380A11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ритейл</w:t>
      </w:r>
      <w:r w:rsidR="0025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еров</w:t>
      </w:r>
      <w:proofErr w:type="spellEnd"/>
      <w:r w:rsidR="00380A11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A11" w:rsidRDefault="00250916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обратиться к </w:t>
      </w:r>
      <w:r w:rsidR="004756A8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последних 3-х лет</w:t>
      </w:r>
      <w:r w:rsidR="00380A11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характеризующим</w:t>
      </w:r>
      <w:r w:rsidR="00380A11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розничную торговлю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0916" w:rsidRPr="009E2E88" w:rsidRDefault="003E75FD" w:rsidP="009E2E88">
      <w:pPr>
        <w:pStyle w:val="a5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правильное сочетание </w:t>
      </w:r>
      <w:proofErr w:type="spellStart"/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онлайн магазина</w:t>
      </w:r>
      <w:r w:rsidR="00250916"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916" w:rsidRPr="009E2E88" w:rsidRDefault="00250916" w:rsidP="009E2E88">
      <w:pPr>
        <w:pStyle w:val="a5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сиюминутное удовольствие;</w:t>
      </w:r>
    </w:p>
    <w:p w:rsidR="004756A8" w:rsidRPr="009E2E88" w:rsidRDefault="00250916" w:rsidP="009E2E88">
      <w:pPr>
        <w:pStyle w:val="a5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шоп</w:t>
      </w:r>
      <w:r w:rsidR="00D512E4"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инг: </w:t>
      </w:r>
      <w:proofErr w:type="spellStart"/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E75FD"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итейлер</w:t>
      </w:r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</w:t>
      </w:r>
      <w:r w:rsidR="003E75FD"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удобный переход с сайта на адаптивное мобильное приложение с понятным интерфейсом на разных языках.</w:t>
      </w:r>
      <w:r w:rsidR="004756A8" w:rsidRPr="009E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715" w:rsidRPr="00374D35" w:rsidRDefault="00374D35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512E4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тренд</w:t>
      </w:r>
      <w:r w:rsidR="00474726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затрагивает интересы потребителей среди</w:t>
      </w:r>
      <w:r w:rsidR="00D512E4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молодежи. Это</w:t>
      </w:r>
      <w:r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512E4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</w:t>
      </w:r>
      <w:r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 по итогам опроса, проведенного среди </w:t>
      </w:r>
      <w:proofErr w:type="spellStart"/>
      <w:r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референтной</w:t>
      </w:r>
      <w:proofErr w:type="spellEnd"/>
      <w:r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пользователей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(выборка - </w:t>
      </w:r>
      <w:r w:rsidR="00280715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человек</w:t>
      </w:r>
      <w:r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80715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0715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до 28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0715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– респондент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женского пока, 19 – мужского):</w:t>
      </w:r>
      <w:r w:rsidR="00280715" w:rsidRPr="003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4D35" w:rsidRDefault="00374D35" w:rsidP="009E2E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7E3F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AD7E3F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</w:t>
      </w:r>
      <w:r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онлайн-шоппинг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6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считают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привлекательным и удобным;</w:t>
      </w:r>
    </w:p>
    <w:p w:rsidR="004234E4" w:rsidRPr="00EB1B65" w:rsidRDefault="00374D35" w:rsidP="009E2E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4E4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78% </w:t>
      </w:r>
      <w:proofErr w:type="gramStart"/>
      <w:r w:rsidR="004234E4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4234E4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онлайн заказы и покупки более 1-го раза в неделю, чт</w:t>
      </w:r>
      <w:r w:rsidR="0056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свидетельствует</w:t>
      </w:r>
      <w:r w:rsidR="004234E4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востребованности онлайн-шоппинга. </w:t>
      </w:r>
      <w:r w:rsidR="00D2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показал </w:t>
      </w:r>
      <w:r w:rsidR="0037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трансформацию</w:t>
      </w:r>
      <w:r w:rsidR="00D2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классической модели покупательского поведения </w:t>
      </w:r>
      <w:r w:rsidR="0037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37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стимулы–реакция</w:t>
      </w:r>
      <w:proofErr w:type="gramEnd"/>
      <w:r w:rsidR="0037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2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«реакций потребителя</w:t>
      </w:r>
      <w:r w:rsidR="00EB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онлайн шоппинг</w:t>
      </w:r>
      <w:r w:rsidR="0037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5FD" w:rsidRPr="00EB1B65" w:rsidRDefault="005613A1" w:rsidP="009E2E8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6F5066" w:rsidRPr="00E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r w:rsidR="006F5066" w:rsidRPr="00EB1B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5066" w:rsidRPr="00EB1B65">
        <w:rPr>
          <w:rFonts w:ascii="Times New Roman" w:hAnsi="Times New Roman" w:cs="Times New Roman"/>
          <w:sz w:val="28"/>
          <w:szCs w:val="28"/>
        </w:rPr>
        <w:t>-</w:t>
      </w:r>
      <w:r w:rsidR="006F5066" w:rsidRPr="00EB1B65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="006F5066" w:rsidRPr="00EB1B65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9E2E88">
        <w:rPr>
          <w:rFonts w:ascii="Times New Roman" w:hAnsi="Times New Roman" w:cs="Times New Roman"/>
          <w:sz w:val="28"/>
          <w:szCs w:val="28"/>
        </w:rPr>
        <w:t xml:space="preserve">преимущества, и некоторые недостатки в части соблюдения сроков и качества оказываемых услуг. </w:t>
      </w:r>
    </w:p>
    <w:p w:rsidR="00380A11" w:rsidRPr="00C81148" w:rsidRDefault="00380A11" w:rsidP="003E75FD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8" w:rsidRPr="00282557" w:rsidRDefault="009E2E88" w:rsidP="009E2E88">
      <w:pPr>
        <w:pBdr>
          <w:top w:val="single" w:sz="4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82557">
        <w:rPr>
          <w:rFonts w:ascii="Times New Roman" w:hAnsi="Times New Roman"/>
          <w:sz w:val="28"/>
          <w:szCs w:val="28"/>
        </w:rPr>
        <w:t xml:space="preserve">Научный руководитель канд. </w:t>
      </w:r>
      <w:proofErr w:type="spellStart"/>
      <w:r w:rsidRPr="00282557">
        <w:rPr>
          <w:rFonts w:ascii="Times New Roman" w:hAnsi="Times New Roman"/>
          <w:sz w:val="28"/>
          <w:szCs w:val="28"/>
        </w:rPr>
        <w:t>пед</w:t>
      </w:r>
      <w:proofErr w:type="spellEnd"/>
      <w:r w:rsidRPr="00282557">
        <w:rPr>
          <w:rFonts w:ascii="Times New Roman" w:hAnsi="Times New Roman"/>
          <w:sz w:val="28"/>
          <w:szCs w:val="28"/>
        </w:rPr>
        <w:t xml:space="preserve">. наук, доц. </w:t>
      </w:r>
      <w:r w:rsidRPr="0011059B">
        <w:rPr>
          <w:rFonts w:ascii="Times New Roman" w:hAnsi="Times New Roman"/>
          <w:i/>
          <w:sz w:val="28"/>
          <w:szCs w:val="28"/>
        </w:rPr>
        <w:t>М. Г. Орлова</w:t>
      </w:r>
    </w:p>
    <w:p w:rsidR="00F6326B" w:rsidRDefault="00F6326B" w:rsidP="003E75FD">
      <w:pPr>
        <w:tabs>
          <w:tab w:val="left" w:pos="9072"/>
        </w:tabs>
        <w:ind w:right="-1"/>
        <w:jc w:val="both"/>
      </w:pPr>
    </w:p>
    <w:p w:rsidR="00374452" w:rsidRDefault="00374452" w:rsidP="003E75FD">
      <w:pPr>
        <w:tabs>
          <w:tab w:val="left" w:pos="9072"/>
        </w:tabs>
        <w:ind w:right="-1"/>
        <w:jc w:val="both"/>
      </w:pPr>
    </w:p>
    <w:p w:rsidR="00374452" w:rsidRDefault="00374452" w:rsidP="003E75FD">
      <w:pPr>
        <w:tabs>
          <w:tab w:val="left" w:pos="9072"/>
        </w:tabs>
        <w:ind w:right="-1"/>
        <w:jc w:val="both"/>
      </w:pPr>
    </w:p>
    <w:p w:rsidR="00374452" w:rsidRDefault="00374452" w:rsidP="003E75FD">
      <w:pPr>
        <w:tabs>
          <w:tab w:val="left" w:pos="9072"/>
        </w:tabs>
        <w:ind w:right="-1"/>
        <w:jc w:val="both"/>
      </w:pPr>
    </w:p>
    <w:p w:rsidR="00374452" w:rsidRDefault="00374452" w:rsidP="003E75FD">
      <w:pPr>
        <w:tabs>
          <w:tab w:val="left" w:pos="9072"/>
        </w:tabs>
        <w:ind w:right="-1"/>
        <w:jc w:val="both"/>
      </w:pPr>
    </w:p>
    <w:p w:rsidR="00374452" w:rsidRPr="00C81148" w:rsidRDefault="00374452" w:rsidP="003E75FD">
      <w:pPr>
        <w:tabs>
          <w:tab w:val="left" w:pos="9072"/>
        </w:tabs>
        <w:ind w:right="-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FBFD090" wp14:editId="31C641F7">
            <wp:extent cx="6120130" cy="358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452" w:rsidRPr="00C81148" w:rsidSect="009E2E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E4D"/>
    <w:multiLevelType w:val="hybridMultilevel"/>
    <w:tmpl w:val="869A503E"/>
    <w:lvl w:ilvl="0" w:tplc="0B1C8CB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D63C07"/>
    <w:multiLevelType w:val="hybridMultilevel"/>
    <w:tmpl w:val="4146870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1DA3E41"/>
    <w:multiLevelType w:val="hybridMultilevel"/>
    <w:tmpl w:val="09B25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53829F5"/>
    <w:multiLevelType w:val="hybridMultilevel"/>
    <w:tmpl w:val="FB28CFB2"/>
    <w:lvl w:ilvl="0" w:tplc="46328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201EFE"/>
    <w:multiLevelType w:val="hybridMultilevel"/>
    <w:tmpl w:val="0F7C89D2"/>
    <w:lvl w:ilvl="0" w:tplc="B298E6A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8B300FA"/>
    <w:multiLevelType w:val="hybridMultilevel"/>
    <w:tmpl w:val="5852CC5E"/>
    <w:lvl w:ilvl="0" w:tplc="0B1C8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93FBE"/>
    <w:multiLevelType w:val="hybridMultilevel"/>
    <w:tmpl w:val="C0144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2680"/>
    <w:multiLevelType w:val="hybridMultilevel"/>
    <w:tmpl w:val="4F5E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31C5"/>
    <w:multiLevelType w:val="hybridMultilevel"/>
    <w:tmpl w:val="386A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E0C81"/>
    <w:multiLevelType w:val="hybridMultilevel"/>
    <w:tmpl w:val="CDBAD69C"/>
    <w:lvl w:ilvl="0" w:tplc="0B1C8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1A24"/>
    <w:multiLevelType w:val="hybridMultilevel"/>
    <w:tmpl w:val="0D0AAA6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CE9084A"/>
    <w:multiLevelType w:val="hybridMultilevel"/>
    <w:tmpl w:val="76C831EA"/>
    <w:lvl w:ilvl="0" w:tplc="065C4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436FFB"/>
    <w:multiLevelType w:val="hybridMultilevel"/>
    <w:tmpl w:val="634CF2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37D35"/>
    <w:multiLevelType w:val="hybridMultilevel"/>
    <w:tmpl w:val="4E98A4F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CB0500E"/>
    <w:multiLevelType w:val="hybridMultilevel"/>
    <w:tmpl w:val="C2BE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D"/>
    <w:rsid w:val="000C4C3D"/>
    <w:rsid w:val="00123268"/>
    <w:rsid w:val="00246CA6"/>
    <w:rsid w:val="00250916"/>
    <w:rsid w:val="00266866"/>
    <w:rsid w:val="00280715"/>
    <w:rsid w:val="00334EA4"/>
    <w:rsid w:val="00374452"/>
    <w:rsid w:val="00374D35"/>
    <w:rsid w:val="00380A11"/>
    <w:rsid w:val="003814C2"/>
    <w:rsid w:val="003E75FD"/>
    <w:rsid w:val="003F70BD"/>
    <w:rsid w:val="004234E4"/>
    <w:rsid w:val="00474726"/>
    <w:rsid w:val="004756A8"/>
    <w:rsid w:val="004E62BC"/>
    <w:rsid w:val="00522554"/>
    <w:rsid w:val="005613A1"/>
    <w:rsid w:val="0064787C"/>
    <w:rsid w:val="00696DCB"/>
    <w:rsid w:val="006F5066"/>
    <w:rsid w:val="008921F7"/>
    <w:rsid w:val="008F2E71"/>
    <w:rsid w:val="009B6721"/>
    <w:rsid w:val="009C07F4"/>
    <w:rsid w:val="009E2E88"/>
    <w:rsid w:val="00A958DC"/>
    <w:rsid w:val="00AD7E3F"/>
    <w:rsid w:val="00B1084D"/>
    <w:rsid w:val="00B659A6"/>
    <w:rsid w:val="00C63403"/>
    <w:rsid w:val="00C81148"/>
    <w:rsid w:val="00C9084E"/>
    <w:rsid w:val="00CC07D0"/>
    <w:rsid w:val="00D0250E"/>
    <w:rsid w:val="00D21862"/>
    <w:rsid w:val="00D356A6"/>
    <w:rsid w:val="00D512E4"/>
    <w:rsid w:val="00DA3365"/>
    <w:rsid w:val="00DC35BD"/>
    <w:rsid w:val="00EB1B65"/>
    <w:rsid w:val="00EB2D06"/>
    <w:rsid w:val="00ED7F59"/>
    <w:rsid w:val="00F6326B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55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23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55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2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2018-11-22T13:55:00Z</dcterms:created>
  <dcterms:modified xsi:type="dcterms:W3CDTF">2018-11-26T05:16:00Z</dcterms:modified>
</cp:coreProperties>
</file>