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МИНОБРНАУКИ РОССИИ</w:t>
      </w: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 xml:space="preserve">Федеральное государственное бюджетное образовательное учреждение </w:t>
      </w: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 xml:space="preserve">высшего образования </w:t>
      </w: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 xml:space="preserve">«САРАТОВСКИЙ НАЦИОНАЛЬНЫЙ ИССЛЕДОВАТЕЛЬСКИЙ ГОСУДАРСТВЕННЫЙ УНИВЕРСИТЕТ </w:t>
      </w: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ИМЕНИ Н.Г. ЧЕРНЫШЕВСКОГО»</w:t>
      </w: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p>
    <w:p w:rsidR="00D04233" w:rsidRPr="00D04233" w:rsidRDefault="00D04233" w:rsidP="00D04233">
      <w:pPr>
        <w:autoSpaceDE w:val="0"/>
        <w:spacing w:after="0" w:line="360" w:lineRule="auto"/>
        <w:jc w:val="center"/>
        <w:rPr>
          <w:rFonts w:ascii="Times New Roman" w:eastAsia="HiddenHorzOCR;Arial Unicode MS" w:hAnsi="Times New Roman" w:cs="Times New Roman"/>
          <w:sz w:val="28"/>
          <w:szCs w:val="28"/>
          <w:lang w:eastAsia="ru-RU"/>
        </w:rPr>
      </w:pPr>
      <w:r w:rsidRPr="00D04233">
        <w:rPr>
          <w:rFonts w:ascii="Times New Roman" w:eastAsia="HiddenHorzOCR;Arial Unicode MS" w:hAnsi="Times New Roman" w:cs="Times New Roman"/>
          <w:sz w:val="28"/>
          <w:szCs w:val="28"/>
          <w:lang w:eastAsia="ru-RU"/>
        </w:rPr>
        <w:t>Балашовский институт (филиал)</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Кафедра безопасности жизнедеятельности</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ИТОГОВЫЙ ИНДИВИДУАЛЬНЫЙ ПРОЕКТ</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по дисциплине «Охрана труда на производстве и в учебном процессе»</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на тему:</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«Расследование и учет несчастных случаев в образовательных организациях»</w:t>
      </w: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jc w:val="center"/>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Выполнила</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студентка 4 курса 441 группы,</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Calibri" w:hAnsi="Times New Roman" w:cs="Times New Roman"/>
          <w:sz w:val="28"/>
          <w:szCs w:val="28"/>
        </w:rPr>
        <w:t>направления подготовки 44.03.01 «Педагогическое образование»,</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 xml:space="preserve">профиля «Безопасность жизнедеятельности» </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факультета физической культуры и безопасности жизнедеятельности,</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 xml:space="preserve">Бирюкова Александра Анатольевна </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Руководитель:</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r w:rsidRPr="00D04233">
        <w:rPr>
          <w:rFonts w:ascii="Times New Roman" w:eastAsia="Times New Roman" w:hAnsi="Times New Roman" w:cs="Times New Roman"/>
          <w:bCs/>
          <w:color w:val="000000"/>
          <w:sz w:val="28"/>
          <w:szCs w:val="28"/>
          <w:lang w:eastAsia="ru-RU"/>
        </w:rPr>
        <w:t>Изгорев Сергей Анатольевич</w:t>
      </w: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p>
    <w:p w:rsidR="00D04233" w:rsidRPr="00D04233" w:rsidRDefault="00D04233" w:rsidP="00D04233">
      <w:pPr>
        <w:spacing w:after="0" w:line="360" w:lineRule="auto"/>
        <w:rPr>
          <w:rFonts w:ascii="Times New Roman" w:eastAsia="Times New Roman" w:hAnsi="Times New Roman" w:cs="Times New Roman"/>
          <w:bCs/>
          <w:color w:val="000000"/>
          <w:sz w:val="28"/>
          <w:szCs w:val="28"/>
          <w:lang w:eastAsia="ru-RU"/>
        </w:rPr>
      </w:pPr>
    </w:p>
    <w:p w:rsidR="00DC13D0" w:rsidRDefault="00D04233" w:rsidP="00DC13D0">
      <w:pPr>
        <w:spacing w:after="0" w:line="360" w:lineRule="auto"/>
        <w:jc w:val="center"/>
        <w:rPr>
          <w:rFonts w:ascii="Times New Roman" w:eastAsia="Calibri" w:hAnsi="Times New Roman" w:cs="Times New Roman"/>
          <w:sz w:val="28"/>
          <w:szCs w:val="28"/>
        </w:rPr>
      </w:pPr>
      <w:r w:rsidRPr="00D04233">
        <w:rPr>
          <w:rFonts w:ascii="Times New Roman" w:eastAsia="Times New Roman" w:hAnsi="Times New Roman" w:cs="Times New Roman"/>
          <w:bCs/>
          <w:color w:val="000000"/>
          <w:sz w:val="28"/>
          <w:szCs w:val="28"/>
          <w:lang w:eastAsia="ru-RU"/>
        </w:rPr>
        <w:t xml:space="preserve">Балашов </w:t>
      </w:r>
      <w:r w:rsidRPr="00D04233">
        <w:rPr>
          <w:rFonts w:ascii="Times New Roman" w:eastAsia="Calibri" w:hAnsi="Times New Roman" w:cs="Times New Roman"/>
          <w:sz w:val="28"/>
          <w:szCs w:val="28"/>
        </w:rPr>
        <w:t>2020</w:t>
      </w:r>
    </w:p>
    <w:sdt>
      <w:sdtPr>
        <w:rPr>
          <w:rFonts w:asciiTheme="minorHAnsi" w:eastAsiaTheme="minorHAnsi" w:hAnsiTheme="minorHAnsi" w:cstheme="minorBidi"/>
          <w:color w:val="auto"/>
          <w:sz w:val="22"/>
          <w:szCs w:val="22"/>
          <w:lang w:eastAsia="en-US"/>
        </w:rPr>
        <w:id w:val="-434752391"/>
        <w:docPartObj>
          <w:docPartGallery w:val="Table of Contents"/>
          <w:docPartUnique/>
        </w:docPartObj>
      </w:sdtPr>
      <w:sdtEndPr>
        <w:rPr>
          <w:b/>
          <w:bCs/>
        </w:rPr>
      </w:sdtEndPr>
      <w:sdtContent>
        <w:p w:rsidR="00DC13D0" w:rsidRPr="00DE0F38" w:rsidRDefault="00DC13D0" w:rsidP="00DE0F38">
          <w:pPr>
            <w:pStyle w:val="a5"/>
            <w:spacing w:before="0" w:line="360" w:lineRule="auto"/>
            <w:jc w:val="both"/>
            <w:rPr>
              <w:rFonts w:ascii="Times New Roman" w:hAnsi="Times New Roman" w:cs="Times New Roman"/>
              <w:b/>
              <w:color w:val="auto"/>
              <w:sz w:val="28"/>
              <w:szCs w:val="28"/>
            </w:rPr>
          </w:pPr>
          <w:r w:rsidRPr="00DE0F38">
            <w:rPr>
              <w:rFonts w:ascii="Times New Roman" w:hAnsi="Times New Roman" w:cs="Times New Roman"/>
              <w:b/>
              <w:color w:val="auto"/>
              <w:sz w:val="28"/>
              <w:szCs w:val="28"/>
            </w:rPr>
            <w:t>Оглавление</w:t>
          </w:r>
        </w:p>
        <w:p w:rsidR="00DE0F38" w:rsidRPr="00DE0F38" w:rsidRDefault="00EA64C9" w:rsidP="00DE0F3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DE0F38">
            <w:rPr>
              <w:rFonts w:ascii="Times New Roman" w:hAnsi="Times New Roman" w:cs="Times New Roman"/>
              <w:sz w:val="28"/>
              <w:szCs w:val="28"/>
            </w:rPr>
            <w:fldChar w:fldCharType="begin"/>
          </w:r>
          <w:r w:rsidR="00DC13D0" w:rsidRPr="00DE0F38">
            <w:rPr>
              <w:rFonts w:ascii="Times New Roman" w:hAnsi="Times New Roman" w:cs="Times New Roman"/>
              <w:sz w:val="28"/>
              <w:szCs w:val="28"/>
            </w:rPr>
            <w:instrText xml:space="preserve"> TOC \o "1-3" \h \z \u </w:instrText>
          </w:r>
          <w:r w:rsidRPr="00DE0F38">
            <w:rPr>
              <w:rFonts w:ascii="Times New Roman" w:hAnsi="Times New Roman" w:cs="Times New Roman"/>
              <w:sz w:val="28"/>
              <w:szCs w:val="28"/>
            </w:rPr>
            <w:fldChar w:fldCharType="separate"/>
          </w:r>
          <w:hyperlink w:anchor="_Toc30411990" w:history="1">
            <w:r w:rsidR="00DE0F38" w:rsidRPr="00DE0F38">
              <w:rPr>
                <w:rStyle w:val="a4"/>
                <w:rFonts w:ascii="Times New Roman" w:eastAsia="Calibri" w:hAnsi="Times New Roman" w:cs="Times New Roman"/>
                <w:noProof/>
                <w:sz w:val="28"/>
                <w:szCs w:val="28"/>
              </w:rPr>
              <w:t>Введение</w:t>
            </w:r>
            <w:r w:rsidR="00DE0F38" w:rsidRPr="00DE0F38">
              <w:rPr>
                <w:rFonts w:ascii="Times New Roman" w:hAnsi="Times New Roman" w:cs="Times New Roman"/>
                <w:noProof/>
                <w:webHidden/>
                <w:sz w:val="28"/>
                <w:szCs w:val="28"/>
              </w:rPr>
              <w:tab/>
            </w:r>
            <w:r w:rsidRPr="00DE0F38">
              <w:rPr>
                <w:rFonts w:ascii="Times New Roman" w:hAnsi="Times New Roman" w:cs="Times New Roman"/>
                <w:noProof/>
                <w:webHidden/>
                <w:sz w:val="28"/>
                <w:szCs w:val="28"/>
              </w:rPr>
              <w:fldChar w:fldCharType="begin"/>
            </w:r>
            <w:r w:rsidR="00DE0F38" w:rsidRPr="00DE0F38">
              <w:rPr>
                <w:rFonts w:ascii="Times New Roman" w:hAnsi="Times New Roman" w:cs="Times New Roman"/>
                <w:noProof/>
                <w:webHidden/>
                <w:sz w:val="28"/>
                <w:szCs w:val="28"/>
              </w:rPr>
              <w:instrText xml:space="preserve"> PAGEREF _Toc30411990 \h </w:instrText>
            </w:r>
            <w:r w:rsidRPr="00DE0F38">
              <w:rPr>
                <w:rFonts w:ascii="Times New Roman" w:hAnsi="Times New Roman" w:cs="Times New Roman"/>
                <w:noProof/>
                <w:webHidden/>
                <w:sz w:val="28"/>
                <w:szCs w:val="28"/>
              </w:rPr>
            </w:r>
            <w:r w:rsidRPr="00DE0F38">
              <w:rPr>
                <w:rFonts w:ascii="Times New Roman" w:hAnsi="Times New Roman" w:cs="Times New Roman"/>
                <w:noProof/>
                <w:webHidden/>
                <w:sz w:val="28"/>
                <w:szCs w:val="28"/>
              </w:rPr>
              <w:fldChar w:fldCharType="separate"/>
            </w:r>
            <w:r w:rsidR="008F6E22">
              <w:rPr>
                <w:rFonts w:ascii="Times New Roman" w:hAnsi="Times New Roman" w:cs="Times New Roman"/>
                <w:noProof/>
                <w:webHidden/>
                <w:sz w:val="28"/>
                <w:szCs w:val="28"/>
              </w:rPr>
              <w:t>3</w:t>
            </w:r>
            <w:r w:rsidRPr="00DE0F38">
              <w:rPr>
                <w:rFonts w:ascii="Times New Roman" w:hAnsi="Times New Roman" w:cs="Times New Roman"/>
                <w:noProof/>
                <w:webHidden/>
                <w:sz w:val="28"/>
                <w:szCs w:val="28"/>
              </w:rPr>
              <w:fldChar w:fldCharType="end"/>
            </w:r>
          </w:hyperlink>
        </w:p>
        <w:p w:rsidR="00DE0F38" w:rsidRPr="00DE0F38" w:rsidRDefault="008E4705" w:rsidP="00DE0F3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0411991" w:history="1">
            <w:r w:rsidR="00DE0F38" w:rsidRPr="00DE0F38">
              <w:rPr>
                <w:rStyle w:val="a4"/>
                <w:rFonts w:ascii="Times New Roman" w:eastAsia="Calibri" w:hAnsi="Times New Roman" w:cs="Times New Roman"/>
                <w:bCs/>
                <w:noProof/>
                <w:sz w:val="28"/>
                <w:szCs w:val="28"/>
              </w:rPr>
              <w:t>Глава 1. Организация расследования несчастного случая с учащимся</w:t>
            </w:r>
            <w:r w:rsidR="00DE0F38" w:rsidRPr="00DE0F38">
              <w:rPr>
                <w:rFonts w:ascii="Times New Roman" w:hAnsi="Times New Roman" w:cs="Times New Roman"/>
                <w:noProof/>
                <w:webHidden/>
                <w:sz w:val="28"/>
                <w:szCs w:val="28"/>
              </w:rPr>
              <w:tab/>
            </w:r>
            <w:r w:rsidR="00EA64C9" w:rsidRPr="00DE0F38">
              <w:rPr>
                <w:rFonts w:ascii="Times New Roman" w:hAnsi="Times New Roman" w:cs="Times New Roman"/>
                <w:noProof/>
                <w:webHidden/>
                <w:sz w:val="28"/>
                <w:szCs w:val="28"/>
              </w:rPr>
              <w:fldChar w:fldCharType="begin"/>
            </w:r>
            <w:r w:rsidR="00DE0F38" w:rsidRPr="00DE0F38">
              <w:rPr>
                <w:rFonts w:ascii="Times New Roman" w:hAnsi="Times New Roman" w:cs="Times New Roman"/>
                <w:noProof/>
                <w:webHidden/>
                <w:sz w:val="28"/>
                <w:szCs w:val="28"/>
              </w:rPr>
              <w:instrText xml:space="preserve"> PAGEREF _Toc30411991 \h </w:instrText>
            </w:r>
            <w:r w:rsidR="00EA64C9" w:rsidRPr="00DE0F38">
              <w:rPr>
                <w:rFonts w:ascii="Times New Roman" w:hAnsi="Times New Roman" w:cs="Times New Roman"/>
                <w:noProof/>
                <w:webHidden/>
                <w:sz w:val="28"/>
                <w:szCs w:val="28"/>
              </w:rPr>
            </w:r>
            <w:r w:rsidR="00EA64C9" w:rsidRPr="00DE0F38">
              <w:rPr>
                <w:rFonts w:ascii="Times New Roman" w:hAnsi="Times New Roman" w:cs="Times New Roman"/>
                <w:noProof/>
                <w:webHidden/>
                <w:sz w:val="28"/>
                <w:szCs w:val="28"/>
              </w:rPr>
              <w:fldChar w:fldCharType="separate"/>
            </w:r>
            <w:r w:rsidR="008F6E22">
              <w:rPr>
                <w:rFonts w:ascii="Times New Roman" w:hAnsi="Times New Roman" w:cs="Times New Roman"/>
                <w:noProof/>
                <w:webHidden/>
                <w:sz w:val="28"/>
                <w:szCs w:val="28"/>
              </w:rPr>
              <w:t>5</w:t>
            </w:r>
            <w:r w:rsidR="00EA64C9" w:rsidRPr="00DE0F38">
              <w:rPr>
                <w:rFonts w:ascii="Times New Roman" w:hAnsi="Times New Roman" w:cs="Times New Roman"/>
                <w:noProof/>
                <w:webHidden/>
                <w:sz w:val="28"/>
                <w:szCs w:val="28"/>
              </w:rPr>
              <w:fldChar w:fldCharType="end"/>
            </w:r>
          </w:hyperlink>
        </w:p>
        <w:p w:rsidR="00DE0F38" w:rsidRPr="00DE0F38" w:rsidRDefault="008E4705" w:rsidP="00DE0F3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0411992" w:history="1">
            <w:r w:rsidR="00DE0F38" w:rsidRPr="00DE0F38">
              <w:rPr>
                <w:rStyle w:val="a4"/>
                <w:rFonts w:ascii="Times New Roman" w:hAnsi="Times New Roman" w:cs="Times New Roman"/>
                <w:bCs/>
                <w:noProof/>
                <w:sz w:val="28"/>
                <w:szCs w:val="28"/>
              </w:rPr>
              <w:t>Глава 2. Порядок работы комиссий при расследовании несчастного случая с обучающимся</w:t>
            </w:r>
            <w:r w:rsidR="00DE0F38" w:rsidRPr="00DE0F38">
              <w:rPr>
                <w:rFonts w:ascii="Times New Roman" w:hAnsi="Times New Roman" w:cs="Times New Roman"/>
                <w:noProof/>
                <w:webHidden/>
                <w:sz w:val="28"/>
                <w:szCs w:val="28"/>
              </w:rPr>
              <w:tab/>
            </w:r>
            <w:r w:rsidR="00EA64C9" w:rsidRPr="00DE0F38">
              <w:rPr>
                <w:rFonts w:ascii="Times New Roman" w:hAnsi="Times New Roman" w:cs="Times New Roman"/>
                <w:noProof/>
                <w:webHidden/>
                <w:sz w:val="28"/>
                <w:szCs w:val="28"/>
              </w:rPr>
              <w:fldChar w:fldCharType="begin"/>
            </w:r>
            <w:r w:rsidR="00DE0F38" w:rsidRPr="00DE0F38">
              <w:rPr>
                <w:rFonts w:ascii="Times New Roman" w:hAnsi="Times New Roman" w:cs="Times New Roman"/>
                <w:noProof/>
                <w:webHidden/>
                <w:sz w:val="28"/>
                <w:szCs w:val="28"/>
              </w:rPr>
              <w:instrText xml:space="preserve"> PAGEREF _Toc30411992 \h </w:instrText>
            </w:r>
            <w:r w:rsidR="00EA64C9" w:rsidRPr="00DE0F38">
              <w:rPr>
                <w:rFonts w:ascii="Times New Roman" w:hAnsi="Times New Roman" w:cs="Times New Roman"/>
                <w:noProof/>
                <w:webHidden/>
                <w:sz w:val="28"/>
                <w:szCs w:val="28"/>
              </w:rPr>
            </w:r>
            <w:r w:rsidR="00EA64C9" w:rsidRPr="00DE0F38">
              <w:rPr>
                <w:rFonts w:ascii="Times New Roman" w:hAnsi="Times New Roman" w:cs="Times New Roman"/>
                <w:noProof/>
                <w:webHidden/>
                <w:sz w:val="28"/>
                <w:szCs w:val="28"/>
              </w:rPr>
              <w:fldChar w:fldCharType="separate"/>
            </w:r>
            <w:r w:rsidR="008F6E22">
              <w:rPr>
                <w:rFonts w:ascii="Times New Roman" w:hAnsi="Times New Roman" w:cs="Times New Roman"/>
                <w:noProof/>
                <w:webHidden/>
                <w:sz w:val="28"/>
                <w:szCs w:val="28"/>
              </w:rPr>
              <w:t>8</w:t>
            </w:r>
            <w:r w:rsidR="00EA64C9" w:rsidRPr="00DE0F38">
              <w:rPr>
                <w:rFonts w:ascii="Times New Roman" w:hAnsi="Times New Roman" w:cs="Times New Roman"/>
                <w:noProof/>
                <w:webHidden/>
                <w:sz w:val="28"/>
                <w:szCs w:val="28"/>
              </w:rPr>
              <w:fldChar w:fldCharType="end"/>
            </w:r>
          </w:hyperlink>
        </w:p>
        <w:p w:rsidR="00DE0F38" w:rsidRPr="00DE0F38" w:rsidRDefault="008E4705" w:rsidP="00DE0F3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0411993" w:history="1">
            <w:r w:rsidR="00DE0F38" w:rsidRPr="00DE0F38">
              <w:rPr>
                <w:rStyle w:val="a4"/>
                <w:rFonts w:ascii="Times New Roman" w:hAnsi="Times New Roman" w:cs="Times New Roman"/>
                <w:noProof/>
                <w:sz w:val="28"/>
                <w:szCs w:val="28"/>
              </w:rPr>
              <w:t>Заключение</w:t>
            </w:r>
            <w:r w:rsidR="00DE0F38" w:rsidRPr="00DE0F38">
              <w:rPr>
                <w:rFonts w:ascii="Times New Roman" w:hAnsi="Times New Roman" w:cs="Times New Roman"/>
                <w:noProof/>
                <w:webHidden/>
                <w:sz w:val="28"/>
                <w:szCs w:val="28"/>
              </w:rPr>
              <w:tab/>
            </w:r>
            <w:r w:rsidR="00EA64C9" w:rsidRPr="00DE0F38">
              <w:rPr>
                <w:rFonts w:ascii="Times New Roman" w:hAnsi="Times New Roman" w:cs="Times New Roman"/>
                <w:noProof/>
                <w:webHidden/>
                <w:sz w:val="28"/>
                <w:szCs w:val="28"/>
              </w:rPr>
              <w:fldChar w:fldCharType="begin"/>
            </w:r>
            <w:r w:rsidR="00DE0F38" w:rsidRPr="00DE0F38">
              <w:rPr>
                <w:rFonts w:ascii="Times New Roman" w:hAnsi="Times New Roman" w:cs="Times New Roman"/>
                <w:noProof/>
                <w:webHidden/>
                <w:sz w:val="28"/>
                <w:szCs w:val="28"/>
              </w:rPr>
              <w:instrText xml:space="preserve"> PAGEREF _Toc30411993 \h </w:instrText>
            </w:r>
            <w:r w:rsidR="00EA64C9" w:rsidRPr="00DE0F38">
              <w:rPr>
                <w:rFonts w:ascii="Times New Roman" w:hAnsi="Times New Roman" w:cs="Times New Roman"/>
                <w:noProof/>
                <w:webHidden/>
                <w:sz w:val="28"/>
                <w:szCs w:val="28"/>
              </w:rPr>
            </w:r>
            <w:r w:rsidR="00EA64C9" w:rsidRPr="00DE0F38">
              <w:rPr>
                <w:rFonts w:ascii="Times New Roman" w:hAnsi="Times New Roman" w:cs="Times New Roman"/>
                <w:noProof/>
                <w:webHidden/>
                <w:sz w:val="28"/>
                <w:szCs w:val="28"/>
              </w:rPr>
              <w:fldChar w:fldCharType="separate"/>
            </w:r>
            <w:r w:rsidR="008F6E22">
              <w:rPr>
                <w:rFonts w:ascii="Times New Roman" w:hAnsi="Times New Roman" w:cs="Times New Roman"/>
                <w:noProof/>
                <w:webHidden/>
                <w:sz w:val="28"/>
                <w:szCs w:val="28"/>
              </w:rPr>
              <w:t>14</w:t>
            </w:r>
            <w:r w:rsidR="00EA64C9" w:rsidRPr="00DE0F38">
              <w:rPr>
                <w:rFonts w:ascii="Times New Roman" w:hAnsi="Times New Roman" w:cs="Times New Roman"/>
                <w:noProof/>
                <w:webHidden/>
                <w:sz w:val="28"/>
                <w:szCs w:val="28"/>
              </w:rPr>
              <w:fldChar w:fldCharType="end"/>
            </w:r>
          </w:hyperlink>
        </w:p>
        <w:p w:rsidR="00DE0F38" w:rsidRPr="00DE0F38" w:rsidRDefault="008E4705" w:rsidP="00DE0F3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0411994" w:history="1">
            <w:r w:rsidR="00DE0F38" w:rsidRPr="00DE0F38">
              <w:rPr>
                <w:rStyle w:val="a4"/>
                <w:rFonts w:ascii="Times New Roman" w:hAnsi="Times New Roman" w:cs="Times New Roman"/>
                <w:noProof/>
                <w:sz w:val="28"/>
                <w:szCs w:val="28"/>
              </w:rPr>
              <w:t>Список используемых источников</w:t>
            </w:r>
            <w:r w:rsidR="00DE0F38" w:rsidRPr="00DE0F38">
              <w:rPr>
                <w:rFonts w:ascii="Times New Roman" w:hAnsi="Times New Roman" w:cs="Times New Roman"/>
                <w:noProof/>
                <w:webHidden/>
                <w:sz w:val="28"/>
                <w:szCs w:val="28"/>
              </w:rPr>
              <w:tab/>
            </w:r>
            <w:r w:rsidR="00EA64C9" w:rsidRPr="00DE0F38">
              <w:rPr>
                <w:rFonts w:ascii="Times New Roman" w:hAnsi="Times New Roman" w:cs="Times New Roman"/>
                <w:noProof/>
                <w:webHidden/>
                <w:sz w:val="28"/>
                <w:szCs w:val="28"/>
              </w:rPr>
              <w:fldChar w:fldCharType="begin"/>
            </w:r>
            <w:r w:rsidR="00DE0F38" w:rsidRPr="00DE0F38">
              <w:rPr>
                <w:rFonts w:ascii="Times New Roman" w:hAnsi="Times New Roman" w:cs="Times New Roman"/>
                <w:noProof/>
                <w:webHidden/>
                <w:sz w:val="28"/>
                <w:szCs w:val="28"/>
              </w:rPr>
              <w:instrText xml:space="preserve"> PAGEREF _Toc30411994 \h </w:instrText>
            </w:r>
            <w:r w:rsidR="00EA64C9" w:rsidRPr="00DE0F38">
              <w:rPr>
                <w:rFonts w:ascii="Times New Roman" w:hAnsi="Times New Roman" w:cs="Times New Roman"/>
                <w:noProof/>
                <w:webHidden/>
                <w:sz w:val="28"/>
                <w:szCs w:val="28"/>
              </w:rPr>
            </w:r>
            <w:r w:rsidR="00EA64C9" w:rsidRPr="00DE0F38">
              <w:rPr>
                <w:rFonts w:ascii="Times New Roman" w:hAnsi="Times New Roman" w:cs="Times New Roman"/>
                <w:noProof/>
                <w:webHidden/>
                <w:sz w:val="28"/>
                <w:szCs w:val="28"/>
              </w:rPr>
              <w:fldChar w:fldCharType="separate"/>
            </w:r>
            <w:r w:rsidR="008F6E22">
              <w:rPr>
                <w:rFonts w:ascii="Times New Roman" w:hAnsi="Times New Roman" w:cs="Times New Roman"/>
                <w:noProof/>
                <w:webHidden/>
                <w:sz w:val="28"/>
                <w:szCs w:val="28"/>
              </w:rPr>
              <w:t>15</w:t>
            </w:r>
            <w:r w:rsidR="00EA64C9" w:rsidRPr="00DE0F38">
              <w:rPr>
                <w:rFonts w:ascii="Times New Roman" w:hAnsi="Times New Roman" w:cs="Times New Roman"/>
                <w:noProof/>
                <w:webHidden/>
                <w:sz w:val="28"/>
                <w:szCs w:val="28"/>
              </w:rPr>
              <w:fldChar w:fldCharType="end"/>
            </w:r>
          </w:hyperlink>
        </w:p>
        <w:p w:rsidR="00DC13D0" w:rsidRDefault="00EA64C9" w:rsidP="00DE0F38">
          <w:pPr>
            <w:spacing w:after="0" w:line="360" w:lineRule="auto"/>
            <w:jc w:val="both"/>
          </w:pPr>
          <w:r w:rsidRPr="00DE0F38">
            <w:rPr>
              <w:rFonts w:ascii="Times New Roman" w:hAnsi="Times New Roman" w:cs="Times New Roman"/>
              <w:bCs/>
              <w:sz w:val="28"/>
              <w:szCs w:val="28"/>
            </w:rPr>
            <w:fldChar w:fldCharType="end"/>
          </w:r>
        </w:p>
      </w:sdtContent>
    </w:sdt>
    <w:p w:rsidR="00081C3A" w:rsidRDefault="00081C3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81C3A" w:rsidRPr="00ED665F" w:rsidRDefault="00081C3A" w:rsidP="00ED665F">
      <w:pPr>
        <w:spacing w:after="0" w:line="360" w:lineRule="auto"/>
        <w:ind w:firstLine="709"/>
        <w:jc w:val="both"/>
        <w:outlineLvl w:val="0"/>
        <w:rPr>
          <w:rFonts w:ascii="Times New Roman" w:eastAsia="Calibri" w:hAnsi="Times New Roman" w:cs="Times New Roman"/>
          <w:b/>
          <w:sz w:val="28"/>
          <w:szCs w:val="28"/>
        </w:rPr>
      </w:pPr>
      <w:bookmarkStart w:id="0" w:name="_Toc30411990"/>
      <w:r w:rsidRPr="00ED665F">
        <w:rPr>
          <w:rFonts w:ascii="Times New Roman" w:eastAsia="Calibri" w:hAnsi="Times New Roman" w:cs="Times New Roman"/>
          <w:b/>
          <w:sz w:val="28"/>
          <w:szCs w:val="28"/>
        </w:rPr>
        <w:lastRenderedPageBreak/>
        <w:t>Введение</w:t>
      </w:r>
      <w:bookmarkEnd w:id="0"/>
    </w:p>
    <w:p w:rsidR="00E03337" w:rsidRDefault="00E03337" w:rsidP="00C62D61">
      <w:pPr>
        <w:spacing w:after="0" w:line="360" w:lineRule="auto"/>
        <w:ind w:firstLine="709"/>
        <w:jc w:val="both"/>
        <w:rPr>
          <w:rFonts w:ascii="Times New Roman" w:eastAsia="Calibri" w:hAnsi="Times New Roman" w:cs="Times New Roman"/>
          <w:sz w:val="28"/>
          <w:szCs w:val="28"/>
        </w:rPr>
      </w:pPr>
      <w:r w:rsidRPr="00E03337">
        <w:rPr>
          <w:rFonts w:ascii="Times New Roman" w:eastAsia="Calibri" w:hAnsi="Times New Roman" w:cs="Times New Roman"/>
          <w:sz w:val="28"/>
          <w:szCs w:val="28"/>
        </w:rPr>
        <w:t>Несчастные случаи — самая частая причина гибели детей на всей планете. В результате подобных инцидентов в мире каждый день уходят из жизни 2300 ребят.</w:t>
      </w:r>
    </w:p>
    <w:p w:rsidR="00E03337" w:rsidRDefault="00E03337" w:rsidP="00C62D61">
      <w:pPr>
        <w:spacing w:after="0" w:line="360" w:lineRule="auto"/>
        <w:ind w:firstLine="709"/>
        <w:jc w:val="both"/>
        <w:rPr>
          <w:rFonts w:ascii="Times New Roman" w:eastAsia="Calibri" w:hAnsi="Times New Roman" w:cs="Times New Roman"/>
          <w:sz w:val="28"/>
          <w:szCs w:val="28"/>
        </w:rPr>
      </w:pPr>
      <w:r w:rsidRPr="00E03337">
        <w:rPr>
          <w:rFonts w:ascii="Times New Roman" w:eastAsia="Calibri" w:hAnsi="Times New Roman" w:cs="Times New Roman"/>
          <w:sz w:val="28"/>
          <w:szCs w:val="28"/>
        </w:rPr>
        <w:t>По данным ВОЗ, около 90% травм, полученных детьми, происходит в результате несчастных случаев, а не аварий и катастроф. 830 тысяч детей в мире ежегодно умирают в результате подобных инцидентов. Примерно каждый шестой несчастный случай происходит в стенах учебных заведений; чаще всего трагедии случаются на переменах и уроках физкультуры.</w:t>
      </w:r>
    </w:p>
    <w:p w:rsidR="00F24AE4" w:rsidRPr="00E03337" w:rsidRDefault="00F24AE4" w:rsidP="00C62D61">
      <w:pPr>
        <w:spacing w:after="0" w:line="360" w:lineRule="auto"/>
        <w:ind w:firstLine="709"/>
        <w:jc w:val="both"/>
        <w:rPr>
          <w:rFonts w:ascii="Times New Roman" w:eastAsia="Calibri" w:hAnsi="Times New Roman" w:cs="Times New Roman"/>
          <w:sz w:val="28"/>
          <w:szCs w:val="28"/>
        </w:rPr>
      </w:pPr>
      <w:r w:rsidRPr="00F24AE4">
        <w:rPr>
          <w:rFonts w:ascii="Times New Roman" w:eastAsia="Calibri" w:hAnsi="Times New Roman" w:cs="Times New Roman"/>
          <w:sz w:val="28"/>
          <w:szCs w:val="28"/>
        </w:rPr>
        <w:t>Одним из определяющих факторов успешного функционирования образовательного учреждения является обеспечение безопасности учащихся и соответствующее снижение травматизма среди них. При этом особую актуальность приобретают вопросы организации работы по охране труда и профилактики травматизма обучающихся и воспитанников во время образовательного процесса.</w:t>
      </w:r>
    </w:p>
    <w:p w:rsidR="00DB7E6D" w:rsidRPr="00DB7E6D" w:rsidRDefault="00DB7E6D" w:rsidP="00C62D61">
      <w:pPr>
        <w:spacing w:after="0" w:line="360" w:lineRule="auto"/>
        <w:ind w:firstLine="709"/>
        <w:jc w:val="both"/>
        <w:rPr>
          <w:rFonts w:ascii="Times New Roman" w:eastAsia="Calibri" w:hAnsi="Times New Roman" w:cs="Times New Roman"/>
          <w:sz w:val="28"/>
          <w:szCs w:val="28"/>
        </w:rPr>
      </w:pPr>
      <w:r w:rsidRPr="00DB7E6D">
        <w:rPr>
          <w:rFonts w:ascii="Times New Roman" w:eastAsia="Calibri" w:hAnsi="Times New Roman" w:cs="Times New Roman"/>
          <w:b/>
          <w:sz w:val="28"/>
          <w:szCs w:val="28"/>
        </w:rPr>
        <w:t>Актуальность темы</w:t>
      </w:r>
      <w:r w:rsidR="00CF7BF7">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заключается в том, что н</w:t>
      </w:r>
      <w:r w:rsidRPr="00E03337">
        <w:rPr>
          <w:rFonts w:ascii="Times New Roman" w:eastAsia="Calibri" w:hAnsi="Times New Roman" w:cs="Times New Roman"/>
          <w:sz w:val="28"/>
          <w:szCs w:val="28"/>
        </w:rPr>
        <w:t>есчастные случаи с учащимися в стенах школы во время учебного процесса составляют до 15% от всего количества детских травм. Каждая пятая травма со школьниками происходит в самом учебном заведении, причём 4/5 из них на перемене.</w:t>
      </w:r>
    </w:p>
    <w:p w:rsidR="0031758E" w:rsidRDefault="0031758E" w:rsidP="00C62D6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31758E">
        <w:rPr>
          <w:rFonts w:ascii="Times New Roman" w:eastAsia="Calibri" w:hAnsi="Times New Roman" w:cs="Times New Roman"/>
          <w:sz w:val="28"/>
          <w:szCs w:val="28"/>
        </w:rPr>
        <w:t>есчастный случай может произойти в любой школе, в любом детском саду и другой организации, даже самой образцовой – дети есть дети. Поэтому руководителю важно ознакомиться с регламентом расследования и учета несчастных случаев, подготовленным Минздравом.</w:t>
      </w:r>
    </w:p>
    <w:p w:rsidR="00DB7E6D" w:rsidRPr="00DB7E6D" w:rsidRDefault="00DB7E6D" w:rsidP="00C62D61">
      <w:pPr>
        <w:spacing w:after="0" w:line="360" w:lineRule="auto"/>
        <w:ind w:firstLine="709"/>
        <w:jc w:val="both"/>
        <w:rPr>
          <w:rFonts w:ascii="Times New Roman" w:eastAsia="Calibri" w:hAnsi="Times New Roman" w:cs="Times New Roman"/>
          <w:sz w:val="28"/>
          <w:szCs w:val="28"/>
        </w:rPr>
      </w:pPr>
      <w:r w:rsidRPr="00DB7E6D">
        <w:rPr>
          <w:rFonts w:ascii="Times New Roman" w:eastAsia="Calibri" w:hAnsi="Times New Roman" w:cs="Times New Roman"/>
          <w:b/>
          <w:sz w:val="28"/>
          <w:szCs w:val="28"/>
        </w:rPr>
        <w:t>Цель проекта</w:t>
      </w:r>
      <w:r w:rsidRPr="00DB7E6D">
        <w:rPr>
          <w:rFonts w:ascii="Times New Roman" w:eastAsia="Calibri" w:hAnsi="Times New Roman" w:cs="Times New Roman"/>
          <w:sz w:val="28"/>
          <w:szCs w:val="28"/>
        </w:rPr>
        <w:t xml:space="preserve"> – более подробное рассмотрение вопросов, связанных с расследованием и учетом несчастных случаев в образовательных организациях</w:t>
      </w:r>
      <w:r w:rsidR="00DE7E17">
        <w:rPr>
          <w:rFonts w:ascii="Times New Roman" w:eastAsia="Calibri" w:hAnsi="Times New Roman" w:cs="Times New Roman"/>
          <w:sz w:val="28"/>
          <w:szCs w:val="28"/>
        </w:rPr>
        <w:t xml:space="preserve"> и знакомство с </w:t>
      </w:r>
      <w:hyperlink r:id="rId8" w:anchor="/document/71760502/entry/1000" w:history="1">
        <w:r w:rsidR="00DE7E17">
          <w:rPr>
            <w:rStyle w:val="a4"/>
            <w:rFonts w:ascii="Times New Roman" w:hAnsi="Times New Roman" w:cs="Times New Roman"/>
            <w:color w:val="auto"/>
            <w:sz w:val="28"/>
            <w:szCs w:val="28"/>
            <w:u w:val="none"/>
          </w:rPr>
          <w:t>Поряд</w:t>
        </w:r>
        <w:r w:rsidR="00DE7E17" w:rsidRPr="00DE7E17">
          <w:rPr>
            <w:rStyle w:val="a4"/>
            <w:rFonts w:ascii="Times New Roman" w:hAnsi="Times New Roman" w:cs="Times New Roman"/>
            <w:color w:val="auto"/>
            <w:sz w:val="28"/>
            <w:szCs w:val="28"/>
            <w:u w:val="none"/>
          </w:rPr>
          <w:t>к</w:t>
        </w:r>
      </w:hyperlink>
      <w:r w:rsidR="00DE7E17">
        <w:rPr>
          <w:rFonts w:ascii="Times New Roman" w:eastAsia="Calibri" w:hAnsi="Times New Roman" w:cs="Times New Roman"/>
          <w:sz w:val="28"/>
          <w:szCs w:val="28"/>
        </w:rPr>
        <w:t>ом</w:t>
      </w:r>
      <w:r w:rsidR="00DE7E17" w:rsidRPr="00DE7E17">
        <w:rPr>
          <w:rFonts w:ascii="Times New Roman" w:eastAsia="Calibri" w:hAnsi="Times New Roman" w:cs="Times New Roman"/>
          <w:sz w:val="28"/>
          <w:szCs w:val="28"/>
        </w:rPr>
        <w:t> расследования и учета несчастных случаев с обучающимися во время пребывания в организации, осуществляющей образовательную деятельность.</w:t>
      </w:r>
    </w:p>
    <w:p w:rsidR="00DB7E6D" w:rsidRPr="00DB7E6D" w:rsidRDefault="00DB7E6D" w:rsidP="00C62D61">
      <w:pPr>
        <w:spacing w:after="0" w:line="360" w:lineRule="auto"/>
        <w:ind w:firstLine="709"/>
        <w:jc w:val="both"/>
        <w:rPr>
          <w:rFonts w:ascii="Times New Roman" w:eastAsia="Calibri" w:hAnsi="Times New Roman" w:cs="Times New Roman"/>
          <w:sz w:val="28"/>
          <w:szCs w:val="28"/>
        </w:rPr>
      </w:pPr>
      <w:r w:rsidRPr="00DB7E6D">
        <w:rPr>
          <w:rFonts w:ascii="Times New Roman" w:eastAsia="Calibri" w:hAnsi="Times New Roman" w:cs="Times New Roman"/>
          <w:b/>
          <w:sz w:val="28"/>
          <w:szCs w:val="28"/>
        </w:rPr>
        <w:lastRenderedPageBreak/>
        <w:t>Объект проекта</w:t>
      </w:r>
      <w:r w:rsidRPr="00DB7E6D">
        <w:rPr>
          <w:rFonts w:ascii="Times New Roman" w:eastAsia="Calibri" w:hAnsi="Times New Roman" w:cs="Times New Roman"/>
          <w:sz w:val="28"/>
          <w:szCs w:val="28"/>
        </w:rPr>
        <w:t xml:space="preserve"> – </w:t>
      </w:r>
      <w:r w:rsidR="00C66FB7" w:rsidRPr="00C66FB7">
        <w:rPr>
          <w:rFonts w:ascii="Times New Roman" w:eastAsia="Calibri" w:hAnsi="Times New Roman" w:cs="Times New Roman"/>
          <w:sz w:val="28"/>
          <w:szCs w:val="28"/>
        </w:rPr>
        <w:t>нормы, содержащиеся в действующем законодательстве, регулирующие расследован</w:t>
      </w:r>
      <w:r w:rsidR="00C66FB7">
        <w:rPr>
          <w:rFonts w:ascii="Times New Roman" w:eastAsia="Calibri" w:hAnsi="Times New Roman" w:cs="Times New Roman"/>
          <w:sz w:val="28"/>
          <w:szCs w:val="28"/>
        </w:rPr>
        <w:t xml:space="preserve">ие и учет несчастных случаев в образовательных организациях. </w:t>
      </w:r>
    </w:p>
    <w:p w:rsidR="00DB7E6D" w:rsidRPr="00DB7E6D" w:rsidRDefault="00DB7E6D" w:rsidP="00C62D61">
      <w:pPr>
        <w:spacing w:after="0" w:line="360" w:lineRule="auto"/>
        <w:ind w:firstLine="709"/>
        <w:jc w:val="both"/>
        <w:rPr>
          <w:rFonts w:ascii="Times New Roman" w:eastAsia="Calibri" w:hAnsi="Times New Roman" w:cs="Times New Roman"/>
          <w:sz w:val="28"/>
          <w:szCs w:val="28"/>
        </w:rPr>
      </w:pPr>
      <w:r w:rsidRPr="00DB7E6D">
        <w:rPr>
          <w:rFonts w:ascii="Times New Roman" w:eastAsia="Calibri" w:hAnsi="Times New Roman" w:cs="Times New Roman"/>
          <w:b/>
          <w:sz w:val="28"/>
          <w:szCs w:val="28"/>
        </w:rPr>
        <w:t>Предмет проекта</w:t>
      </w:r>
      <w:r w:rsidRPr="00DB7E6D">
        <w:rPr>
          <w:rFonts w:ascii="Times New Roman" w:eastAsia="Calibri" w:hAnsi="Times New Roman" w:cs="Times New Roman"/>
          <w:sz w:val="28"/>
          <w:szCs w:val="28"/>
        </w:rPr>
        <w:t xml:space="preserve"> – </w:t>
      </w:r>
      <w:r w:rsidR="006C5EB8">
        <w:rPr>
          <w:rFonts w:ascii="Times New Roman" w:eastAsia="Calibri" w:hAnsi="Times New Roman" w:cs="Times New Roman"/>
          <w:sz w:val="28"/>
          <w:szCs w:val="28"/>
        </w:rPr>
        <w:t>расследование и учет несчастных случаев в образовательных организациях</w:t>
      </w:r>
      <w:r w:rsidRPr="00DB7E6D">
        <w:rPr>
          <w:rFonts w:ascii="Times New Roman" w:eastAsia="Calibri" w:hAnsi="Times New Roman" w:cs="Times New Roman"/>
          <w:sz w:val="28"/>
          <w:szCs w:val="28"/>
        </w:rPr>
        <w:t>.</w:t>
      </w:r>
    </w:p>
    <w:p w:rsidR="00DB7E6D" w:rsidRPr="00DB7E6D" w:rsidRDefault="00DB7E6D" w:rsidP="00C62D61">
      <w:pPr>
        <w:spacing w:after="0" w:line="360" w:lineRule="auto"/>
        <w:ind w:firstLine="709"/>
        <w:jc w:val="both"/>
        <w:rPr>
          <w:rFonts w:ascii="Times New Roman" w:eastAsia="Calibri" w:hAnsi="Times New Roman" w:cs="Times New Roman"/>
          <w:b/>
          <w:sz w:val="28"/>
          <w:szCs w:val="28"/>
        </w:rPr>
      </w:pPr>
      <w:r w:rsidRPr="00DB7E6D">
        <w:rPr>
          <w:rFonts w:ascii="Times New Roman" w:eastAsia="Calibri" w:hAnsi="Times New Roman" w:cs="Times New Roman"/>
          <w:b/>
          <w:sz w:val="28"/>
          <w:szCs w:val="28"/>
        </w:rPr>
        <w:t>Задачи проекта:</w:t>
      </w:r>
    </w:p>
    <w:p w:rsidR="00DB7E6D" w:rsidRPr="00DB7E6D" w:rsidRDefault="00C62D61" w:rsidP="00C62D61">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Ознакомиться с Порядком</w:t>
      </w:r>
      <w:r w:rsidRPr="00C62D61">
        <w:rPr>
          <w:rFonts w:ascii="Times New Roman" w:eastAsia="Calibri" w:hAnsi="Times New Roman" w:cs="Times New Roman"/>
          <w:sz w:val="28"/>
          <w:szCs w:val="28"/>
        </w:rPr>
        <w:t xml:space="preserve"> расследования и учёта несчастных случаев с обучающимися во время пребывания в организации, осуществляю</w:t>
      </w:r>
      <w:r>
        <w:rPr>
          <w:rFonts w:ascii="Times New Roman" w:eastAsia="Calibri" w:hAnsi="Times New Roman" w:cs="Times New Roman"/>
          <w:sz w:val="28"/>
          <w:szCs w:val="28"/>
        </w:rPr>
        <w:t>щей образовательную деятельность</w:t>
      </w:r>
      <w:r w:rsidR="00DB7E6D" w:rsidRPr="00DB7E6D">
        <w:rPr>
          <w:rFonts w:ascii="Times New Roman" w:eastAsia="Calibri" w:hAnsi="Times New Roman" w:cs="Times New Roman"/>
          <w:sz w:val="28"/>
          <w:szCs w:val="28"/>
        </w:rPr>
        <w:t>.</w:t>
      </w:r>
    </w:p>
    <w:p w:rsidR="00DB7E6D" w:rsidRPr="00C62D61" w:rsidRDefault="00C62D61" w:rsidP="00C62D61">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w:t>
      </w:r>
      <w:r w:rsidRPr="00C62D61">
        <w:rPr>
          <w:rFonts w:ascii="Times New Roman" w:eastAsia="Calibri" w:hAnsi="Times New Roman" w:cs="Times New Roman"/>
          <w:bCs/>
          <w:sz w:val="28"/>
          <w:szCs w:val="28"/>
        </w:rPr>
        <w:t>организация расследования несчастного случая с учащимся</w:t>
      </w:r>
      <w:r w:rsidR="00DB7E6D" w:rsidRPr="00C62D61">
        <w:rPr>
          <w:rFonts w:ascii="Times New Roman" w:eastAsia="Calibri" w:hAnsi="Times New Roman" w:cs="Times New Roman"/>
          <w:sz w:val="28"/>
          <w:szCs w:val="28"/>
        </w:rPr>
        <w:t>.</w:t>
      </w:r>
    </w:p>
    <w:p w:rsidR="00F24AE4" w:rsidRPr="00ED665F" w:rsidRDefault="00DB7E6D" w:rsidP="009470CE">
      <w:pPr>
        <w:numPr>
          <w:ilvl w:val="0"/>
          <w:numId w:val="4"/>
        </w:numPr>
        <w:spacing w:after="0" w:line="360" w:lineRule="auto"/>
        <w:ind w:left="0" w:firstLine="709"/>
        <w:jc w:val="both"/>
        <w:rPr>
          <w:rFonts w:ascii="Times New Roman" w:eastAsia="Calibri" w:hAnsi="Times New Roman" w:cs="Times New Roman"/>
          <w:sz w:val="28"/>
          <w:szCs w:val="28"/>
        </w:rPr>
      </w:pPr>
      <w:r w:rsidRPr="00ED665F">
        <w:rPr>
          <w:rFonts w:ascii="Times New Roman" w:eastAsia="Calibri" w:hAnsi="Times New Roman" w:cs="Times New Roman"/>
          <w:sz w:val="28"/>
          <w:szCs w:val="28"/>
        </w:rPr>
        <w:t xml:space="preserve">Рассмотреть </w:t>
      </w:r>
      <w:r w:rsidR="00ED665F" w:rsidRPr="00ED665F">
        <w:rPr>
          <w:rFonts w:ascii="Times New Roman" w:eastAsia="Calibri" w:hAnsi="Times New Roman" w:cs="Times New Roman"/>
          <w:bCs/>
          <w:sz w:val="28"/>
          <w:szCs w:val="28"/>
        </w:rPr>
        <w:t>порядок работы комиссий при расследовании несчастного случая с обучающимся.</w:t>
      </w:r>
      <w:r w:rsidR="00F24AE4" w:rsidRPr="00ED665F">
        <w:rPr>
          <w:rFonts w:ascii="Times New Roman" w:eastAsia="Calibri" w:hAnsi="Times New Roman" w:cs="Times New Roman"/>
          <w:sz w:val="28"/>
          <w:szCs w:val="28"/>
        </w:rPr>
        <w:br w:type="page"/>
      </w:r>
    </w:p>
    <w:p w:rsidR="00DB7E6D" w:rsidRDefault="00C62D61" w:rsidP="00ED665F">
      <w:pPr>
        <w:spacing w:after="0" w:line="360" w:lineRule="auto"/>
        <w:ind w:firstLine="709"/>
        <w:jc w:val="both"/>
        <w:outlineLvl w:val="0"/>
        <w:rPr>
          <w:rFonts w:ascii="Times New Roman" w:eastAsia="Calibri" w:hAnsi="Times New Roman" w:cs="Times New Roman"/>
          <w:sz w:val="28"/>
          <w:szCs w:val="28"/>
        </w:rPr>
      </w:pPr>
      <w:bookmarkStart w:id="1" w:name="_Toc30411991"/>
      <w:r>
        <w:rPr>
          <w:rFonts w:ascii="Times New Roman" w:eastAsia="Calibri" w:hAnsi="Times New Roman" w:cs="Times New Roman"/>
          <w:b/>
          <w:bCs/>
          <w:sz w:val="28"/>
          <w:szCs w:val="28"/>
        </w:rPr>
        <w:lastRenderedPageBreak/>
        <w:t xml:space="preserve">Глава 1. </w:t>
      </w:r>
      <w:r w:rsidRPr="00C62D61">
        <w:rPr>
          <w:rFonts w:ascii="Times New Roman" w:eastAsia="Calibri" w:hAnsi="Times New Roman" w:cs="Times New Roman"/>
          <w:b/>
          <w:bCs/>
          <w:sz w:val="28"/>
          <w:szCs w:val="28"/>
        </w:rPr>
        <w:t>Организация расследования несчастного случая с учащимся</w:t>
      </w:r>
      <w:bookmarkEnd w:id="1"/>
    </w:p>
    <w:p w:rsidR="00283F7B" w:rsidRDefault="00283F7B" w:rsidP="00C62D61">
      <w:pPr>
        <w:spacing w:after="0" w:line="360" w:lineRule="auto"/>
        <w:ind w:firstLine="709"/>
        <w:jc w:val="both"/>
        <w:rPr>
          <w:rFonts w:ascii="Times New Roman" w:eastAsia="Calibri" w:hAnsi="Times New Roman" w:cs="Times New Roman"/>
          <w:sz w:val="28"/>
          <w:szCs w:val="28"/>
        </w:rPr>
      </w:pPr>
      <w:r w:rsidRPr="00283F7B">
        <w:rPr>
          <w:rFonts w:ascii="Times New Roman" w:eastAsia="Calibri" w:hAnsi="Times New Roman" w:cs="Times New Roman"/>
          <w:sz w:val="28"/>
          <w:szCs w:val="28"/>
        </w:rPr>
        <w:t>Обязанность осуществлять расследование и учет несчастных случаев, произошедших с лицами, обучающимися в организациях, осуществляющих образовательную деятельность, в целях охраны их здоровья была установлена п. 4 ч. 4 ст. 41 Федерального закона от 29.12.2012 № 273-ФЗ «Об образ</w:t>
      </w:r>
      <w:r>
        <w:rPr>
          <w:rFonts w:ascii="Times New Roman" w:eastAsia="Calibri" w:hAnsi="Times New Roman" w:cs="Times New Roman"/>
          <w:sz w:val="28"/>
          <w:szCs w:val="28"/>
        </w:rPr>
        <w:t xml:space="preserve">овании в Российской Федерации». </w:t>
      </w:r>
      <w:r w:rsidRPr="00283F7B">
        <w:rPr>
          <w:rFonts w:ascii="Times New Roman" w:eastAsia="Calibri" w:hAnsi="Times New Roman" w:cs="Times New Roman"/>
          <w:sz w:val="28"/>
          <w:szCs w:val="28"/>
        </w:rPr>
        <w:t>Однако, поскольку самого порядка осуществления расследования не было, руководителям образовательных учреждений рекомендовалось применять ст. 227 – 231 ТК РФ, которыми установлен порядок расследования и учета несчастных случаев, произошедших с работниками.</w:t>
      </w:r>
    </w:p>
    <w:p w:rsidR="00F24AE4" w:rsidRDefault="00F24AE4" w:rsidP="00C62D61">
      <w:pPr>
        <w:spacing w:after="0" w:line="360" w:lineRule="auto"/>
        <w:ind w:firstLine="709"/>
        <w:jc w:val="both"/>
        <w:rPr>
          <w:rFonts w:ascii="Times New Roman" w:hAnsi="Times New Roman" w:cs="Times New Roman"/>
          <w:sz w:val="28"/>
        </w:rPr>
      </w:pPr>
      <w:r w:rsidRPr="00EB476C">
        <w:rPr>
          <w:rFonts w:ascii="Times New Roman" w:hAnsi="Times New Roman" w:cs="Times New Roman"/>
          <w:sz w:val="28"/>
        </w:rPr>
        <w:t xml:space="preserve">2 октября 2017 года опубликован приказ Минобрнауки России от 27.06.2017 г.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 </w:t>
      </w:r>
    </w:p>
    <w:p w:rsidR="00283F7B" w:rsidRDefault="00283F7B" w:rsidP="00C62D61">
      <w:pPr>
        <w:spacing w:after="0" w:line="360" w:lineRule="auto"/>
        <w:ind w:firstLine="709"/>
        <w:jc w:val="both"/>
        <w:rPr>
          <w:rFonts w:ascii="Times New Roman" w:eastAsia="Calibri" w:hAnsi="Times New Roman" w:cs="Times New Roman"/>
          <w:sz w:val="28"/>
          <w:szCs w:val="28"/>
        </w:rPr>
      </w:pPr>
      <w:r w:rsidRPr="00283F7B">
        <w:rPr>
          <w:rFonts w:ascii="Times New Roman" w:eastAsia="Calibri" w:hAnsi="Times New Roman" w:cs="Times New Roman"/>
          <w:sz w:val="28"/>
          <w:szCs w:val="28"/>
        </w:rPr>
        <w:t>Как следует из Порядка, он распространяется на организации, осуществляющие образовательную деятельность, к которым в соответствии с Законом об образовании относятся образовательные организации, а также организации, осуществляющие обучение.</w:t>
      </w:r>
    </w:p>
    <w:p w:rsidR="00D04233" w:rsidRPr="00D04233" w:rsidRDefault="00283F7B" w:rsidP="00C62D61">
      <w:pPr>
        <w:spacing w:after="0" w:line="360" w:lineRule="auto"/>
        <w:ind w:firstLine="709"/>
        <w:jc w:val="both"/>
        <w:rPr>
          <w:rFonts w:ascii="Times New Roman" w:eastAsia="Calibri" w:hAnsi="Times New Roman" w:cs="Times New Roman"/>
          <w:sz w:val="28"/>
          <w:szCs w:val="28"/>
        </w:rPr>
      </w:pPr>
      <w:r w:rsidRPr="00283F7B">
        <w:rPr>
          <w:rFonts w:ascii="Times New Roman" w:eastAsia="Calibri" w:hAnsi="Times New Roman" w:cs="Times New Roman"/>
          <w:sz w:val="28"/>
          <w:szCs w:val="28"/>
        </w:rPr>
        <w:t>Однако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w:t>
      </w:r>
      <w:r>
        <w:rPr>
          <w:rFonts w:ascii="Times New Roman" w:eastAsia="Calibri" w:hAnsi="Times New Roman" w:cs="Times New Roman"/>
          <w:sz w:val="28"/>
          <w:szCs w:val="28"/>
        </w:rPr>
        <w:t xml:space="preserve">чения законности и правопорядка. </w:t>
      </w:r>
      <w:r w:rsidRPr="00283F7B">
        <w:rPr>
          <w:rFonts w:ascii="Times New Roman" w:eastAsia="Calibri" w:hAnsi="Times New Roman" w:cs="Times New Roman"/>
          <w:b/>
          <w:bCs/>
          <w:sz w:val="28"/>
          <w:szCs w:val="28"/>
        </w:rPr>
        <w:t> </w:t>
      </w:r>
      <w:r>
        <w:rPr>
          <w:rFonts w:ascii="Times New Roman" w:eastAsia="Calibri" w:hAnsi="Times New Roman" w:cs="Times New Roman"/>
          <w:sz w:val="28"/>
          <w:szCs w:val="28"/>
        </w:rPr>
        <w:t xml:space="preserve">К </w:t>
      </w:r>
      <w:r w:rsidRPr="00283F7B">
        <w:rPr>
          <w:rFonts w:ascii="Times New Roman" w:eastAsia="Calibri" w:hAnsi="Times New Roman" w:cs="Times New Roman"/>
          <w:sz w:val="28"/>
          <w:szCs w:val="28"/>
        </w:rPr>
        <w:t xml:space="preserve">таким организациям в силу ст. 81 </w:t>
      </w:r>
      <w:r w:rsidR="00857F56" w:rsidRPr="00857F56">
        <w:rPr>
          <w:rFonts w:ascii="Times New Roman" w:eastAsia="Calibri" w:hAnsi="Times New Roman" w:cs="Times New Roman"/>
          <w:sz w:val="28"/>
          <w:szCs w:val="28"/>
        </w:rPr>
        <w:t>Федерального закона от 29.12.2012 № 273-ФЗ «Об образовании в Российской Федерации»</w:t>
      </w:r>
      <w:r w:rsidR="00857F56" w:rsidRPr="00283F7B">
        <w:rPr>
          <w:rFonts w:ascii="Times New Roman" w:eastAsia="Calibri" w:hAnsi="Times New Roman" w:cs="Times New Roman"/>
          <w:sz w:val="28"/>
          <w:szCs w:val="28"/>
        </w:rPr>
        <w:t xml:space="preserve"> </w:t>
      </w:r>
      <w:r w:rsidRPr="00283F7B">
        <w:rPr>
          <w:rFonts w:ascii="Times New Roman" w:eastAsia="Calibri" w:hAnsi="Times New Roman" w:cs="Times New Roman"/>
          <w:sz w:val="28"/>
          <w:szCs w:val="28"/>
        </w:rPr>
        <w:t xml:space="preserve">относятся организации, находящиеся в ведении Генеральной прокуратуры, Следственного комитета, Службы внешней разведки, федеральных органов </w:t>
      </w:r>
      <w:r w:rsidRPr="00283F7B">
        <w:rPr>
          <w:rFonts w:ascii="Times New Roman" w:eastAsia="Calibri" w:hAnsi="Times New Roman" w:cs="Times New Roman"/>
          <w:sz w:val="28"/>
          <w:szCs w:val="28"/>
        </w:rPr>
        <w:lastRenderedPageBreak/>
        <w:t>исполнительной власти в области обеспечения безопасности, гражданской обороны, обороны, внутренних дел и т. д.</w:t>
      </w:r>
    </w:p>
    <w:p w:rsidR="00EB476C" w:rsidRDefault="00EB476C" w:rsidP="00C62D61">
      <w:pPr>
        <w:spacing w:after="0" w:line="360" w:lineRule="auto"/>
        <w:ind w:firstLine="709"/>
        <w:jc w:val="both"/>
        <w:rPr>
          <w:rFonts w:ascii="Times New Roman" w:hAnsi="Times New Roman" w:cs="Times New Roman"/>
          <w:sz w:val="28"/>
        </w:rPr>
      </w:pPr>
      <w:r w:rsidRPr="00EB476C">
        <w:rPr>
          <w:rFonts w:ascii="Times New Roman" w:hAnsi="Times New Roman" w:cs="Times New Roman"/>
          <w:sz w:val="28"/>
        </w:rPr>
        <w:t xml:space="preserve">При расследовании несчастных случаев с обучающимися руководители образовательных организаций должны незамедлительно создавать специальные комиссии, порядок работы которых, как и действия руководителя образовательного учреждения, чётко установлены. </w:t>
      </w:r>
    </w:p>
    <w:p w:rsidR="00EB476C" w:rsidRDefault="00EB476C" w:rsidP="00C62D61">
      <w:pPr>
        <w:spacing w:after="0" w:line="360" w:lineRule="auto"/>
        <w:ind w:firstLine="709"/>
        <w:jc w:val="both"/>
        <w:rPr>
          <w:rFonts w:ascii="Times New Roman" w:hAnsi="Times New Roman" w:cs="Times New Roman"/>
          <w:sz w:val="28"/>
        </w:rPr>
      </w:pPr>
      <w:r w:rsidRPr="00EB476C">
        <w:rPr>
          <w:rFonts w:ascii="Times New Roman" w:hAnsi="Times New Roman" w:cs="Times New Roman"/>
          <w:sz w:val="28"/>
        </w:rPr>
        <w:t>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w:t>
      </w:r>
      <w:r>
        <w:rPr>
          <w:rFonts w:ascii="Times New Roman" w:hAnsi="Times New Roman" w:cs="Times New Roman"/>
          <w:sz w:val="28"/>
        </w:rPr>
        <w:t xml:space="preserve">ения законности и правопорядка. </w:t>
      </w:r>
    </w:p>
    <w:p w:rsidR="00EB476C" w:rsidRDefault="00EB476C" w:rsidP="00C62D61">
      <w:pPr>
        <w:spacing w:after="0" w:line="360" w:lineRule="auto"/>
        <w:ind w:firstLine="709"/>
        <w:jc w:val="both"/>
        <w:rPr>
          <w:rFonts w:ascii="Times New Roman" w:hAnsi="Times New Roman" w:cs="Times New Roman"/>
          <w:sz w:val="28"/>
        </w:rPr>
      </w:pPr>
      <w:r w:rsidRPr="00EB476C">
        <w:rPr>
          <w:rFonts w:ascii="Times New Roman" w:hAnsi="Times New Roman" w:cs="Times New Roman"/>
          <w:sz w:val="28"/>
        </w:rPr>
        <w:t>Порядок расследования и учета несчастных случаев с обучающимися во время пребывания в организации, осуществляющей образовательну</w:t>
      </w:r>
      <w:r>
        <w:rPr>
          <w:rFonts w:ascii="Times New Roman" w:hAnsi="Times New Roman" w:cs="Times New Roman"/>
          <w:sz w:val="28"/>
        </w:rPr>
        <w:t>ю деятельность</w:t>
      </w:r>
      <w:r w:rsidRPr="00EB476C">
        <w:rPr>
          <w:rFonts w:ascii="Times New Roman" w:hAnsi="Times New Roman" w:cs="Times New Roman"/>
          <w:sz w:val="28"/>
        </w:rPr>
        <w:t>,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w:t>
      </w:r>
      <w:r w:rsidR="00F24AE4">
        <w:rPr>
          <w:rFonts w:ascii="Times New Roman" w:hAnsi="Times New Roman" w:cs="Times New Roman"/>
          <w:sz w:val="28"/>
        </w:rPr>
        <w:t>ть обучающегося</w:t>
      </w:r>
      <w:r w:rsidRPr="00EB476C">
        <w:rPr>
          <w:rFonts w:ascii="Times New Roman" w:hAnsi="Times New Roman" w:cs="Times New Roman"/>
          <w:sz w:val="28"/>
        </w:rPr>
        <w:t>.</w:t>
      </w:r>
    </w:p>
    <w:p w:rsidR="000D709F" w:rsidRDefault="000D709F" w:rsidP="00C62D61">
      <w:pPr>
        <w:spacing w:after="0" w:line="360" w:lineRule="auto"/>
        <w:ind w:firstLine="709"/>
        <w:jc w:val="both"/>
        <w:rPr>
          <w:rFonts w:ascii="Times New Roman" w:hAnsi="Times New Roman" w:cs="Times New Roman"/>
          <w:sz w:val="28"/>
        </w:rPr>
      </w:pPr>
      <w:r w:rsidRPr="000D709F">
        <w:rPr>
          <w:rFonts w:ascii="Times New Roman" w:hAnsi="Times New Roman" w:cs="Times New Roman"/>
          <w:sz w:val="28"/>
        </w:rPr>
        <w:lastRenderedPageBreak/>
        <w:t xml:space="preserve">Расследованию и учёту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в частности: </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0D709F" w:rsidRPr="005774A4">
        <w:rPr>
          <w:rFonts w:ascii="Times New Roman" w:hAnsi="Times New Roman" w:cs="Times New Roman"/>
          <w:sz w:val="28"/>
        </w:rPr>
        <w:t>о время учебных занятий и мероприятий, связанных с осв</w:t>
      </w:r>
      <w:r>
        <w:rPr>
          <w:rFonts w:ascii="Times New Roman" w:hAnsi="Times New Roman" w:cs="Times New Roman"/>
          <w:sz w:val="28"/>
        </w:rPr>
        <w:t>оением образовательных программ.</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0D709F" w:rsidRPr="005774A4">
        <w:rPr>
          <w:rFonts w:ascii="Times New Roman" w:hAnsi="Times New Roman" w:cs="Times New Roman"/>
          <w:sz w:val="28"/>
        </w:rPr>
        <w:t>о время установленных перерывов между занятиями (мероприятиями), проводимыми как на территории и объектах образовательной орг</w:t>
      </w:r>
      <w:r>
        <w:rPr>
          <w:rFonts w:ascii="Times New Roman" w:hAnsi="Times New Roman" w:cs="Times New Roman"/>
          <w:sz w:val="28"/>
        </w:rPr>
        <w:t>анизации, так и за её пределами.</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0D709F" w:rsidRPr="005774A4">
        <w:rPr>
          <w:rFonts w:ascii="Times New Roman" w:hAnsi="Times New Roman" w:cs="Times New Roman"/>
          <w:sz w:val="28"/>
        </w:rPr>
        <w:t>о время учебных занятий по физической культу</w:t>
      </w:r>
      <w:r>
        <w:rPr>
          <w:rFonts w:ascii="Times New Roman" w:hAnsi="Times New Roman" w:cs="Times New Roman"/>
          <w:sz w:val="28"/>
        </w:rPr>
        <w:t>ре.</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D709F" w:rsidRPr="005774A4">
        <w:rPr>
          <w:rFonts w:ascii="Times New Roman" w:hAnsi="Times New Roman" w:cs="Times New Roman"/>
          <w:sz w:val="28"/>
        </w:rPr>
        <w:t>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w:t>
      </w:r>
      <w:r>
        <w:rPr>
          <w:rFonts w:ascii="Times New Roman" w:hAnsi="Times New Roman" w:cs="Times New Roman"/>
          <w:sz w:val="28"/>
        </w:rPr>
        <w:t>но образовательной организацией.</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D709F" w:rsidRPr="005774A4">
        <w:rPr>
          <w:rFonts w:ascii="Times New Roman" w:hAnsi="Times New Roman" w:cs="Times New Roman"/>
          <w:sz w:val="28"/>
        </w:rPr>
        <w:t>ри прохождении обучающимися образовательной организации учебной или производственной практики, сельскохозяйственных работ, общественно-полезного труда и выполнении работы под руководством и контр</w:t>
      </w:r>
      <w:r>
        <w:rPr>
          <w:rFonts w:ascii="Times New Roman" w:hAnsi="Times New Roman" w:cs="Times New Roman"/>
          <w:sz w:val="28"/>
        </w:rPr>
        <w:t>олем представителей организации.</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D709F" w:rsidRPr="005774A4">
        <w:rPr>
          <w:rFonts w:ascii="Times New Roman" w:hAnsi="Times New Roman" w:cs="Times New Roman"/>
          <w:sz w:val="28"/>
        </w:rPr>
        <w:t>ри проведении спортивных соревнований, тренировок, оздоровительных мероприятий, экскурсий, походов, экспедиций и других мероприятий, организованн</w:t>
      </w:r>
      <w:r>
        <w:rPr>
          <w:rFonts w:ascii="Times New Roman" w:hAnsi="Times New Roman" w:cs="Times New Roman"/>
          <w:sz w:val="28"/>
        </w:rPr>
        <w:t>ых образовательной организацией.</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D709F" w:rsidRPr="005774A4">
        <w:rPr>
          <w:rFonts w:ascii="Times New Roman" w:hAnsi="Times New Roman" w:cs="Times New Roman"/>
          <w:sz w:val="28"/>
        </w:rPr>
        <w:t>ри организованном следовании обучающихся к месту проведения учебных занятий или мероприятий и обратно на транспортном средстве, на общественном или служебном транспорте,</w:t>
      </w:r>
      <w:r>
        <w:rPr>
          <w:rFonts w:ascii="Times New Roman" w:hAnsi="Times New Roman" w:cs="Times New Roman"/>
          <w:sz w:val="28"/>
        </w:rPr>
        <w:t xml:space="preserve"> или пешком.</w:t>
      </w:r>
    </w:p>
    <w:p w:rsidR="000D709F" w:rsidRPr="005774A4" w:rsidRDefault="005774A4" w:rsidP="00C62D61">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D709F" w:rsidRPr="005774A4">
        <w:rPr>
          <w:rFonts w:ascii="Times New Roman" w:hAnsi="Times New Roman" w:cs="Times New Roman"/>
          <w:sz w:val="28"/>
        </w:rPr>
        <w:t xml:space="preserve">ри осуществлении иных действий обучающихся, обусловленных уставом образовательной организации либо совершаемых в интересах данной организации. </w:t>
      </w:r>
    </w:p>
    <w:p w:rsidR="000D709F" w:rsidRDefault="000D709F" w:rsidP="00C62D61">
      <w:pPr>
        <w:spacing w:after="0" w:line="360" w:lineRule="auto"/>
        <w:ind w:firstLine="709"/>
        <w:jc w:val="both"/>
        <w:rPr>
          <w:rFonts w:ascii="Times New Roman" w:hAnsi="Times New Roman" w:cs="Times New Roman"/>
          <w:sz w:val="28"/>
        </w:rPr>
      </w:pPr>
      <w:r w:rsidRPr="000D709F">
        <w:rPr>
          <w:rFonts w:ascii="Times New Roman" w:hAnsi="Times New Roman" w:cs="Times New Roman"/>
          <w:sz w:val="28"/>
        </w:rPr>
        <w:lastRenderedPageBreak/>
        <w:t xml:space="preserve">Образовательные организации до 20 января наступившего года направляют учредителю отчёт о происшедших несчастных случаях с обучающимся за истекший год. </w:t>
      </w:r>
    </w:p>
    <w:p w:rsidR="00E854AC" w:rsidRPr="00E854AC" w:rsidRDefault="00857F56" w:rsidP="00E854AC">
      <w:pPr>
        <w:spacing w:after="0" w:line="360" w:lineRule="auto"/>
        <w:ind w:firstLine="709"/>
        <w:jc w:val="both"/>
        <w:rPr>
          <w:rFonts w:ascii="Times New Roman" w:hAnsi="Times New Roman" w:cs="Times New Roman"/>
          <w:sz w:val="28"/>
          <w:szCs w:val="28"/>
        </w:rPr>
      </w:pPr>
      <w:r w:rsidRPr="00857F56">
        <w:rPr>
          <w:rFonts w:ascii="Times New Roman" w:hAnsi="Times New Roman" w:cs="Times New Roman"/>
          <w:sz w:val="28"/>
        </w:rPr>
        <w:t xml:space="preserve">Порядок расследования и учета несчастных случаев с обучающимися во время пребывания в организации, осуществляющей образовательную </w:t>
      </w:r>
      <w:r w:rsidRPr="00E854AC">
        <w:rPr>
          <w:rFonts w:ascii="Times New Roman" w:hAnsi="Times New Roman" w:cs="Times New Roman"/>
          <w:sz w:val="28"/>
          <w:szCs w:val="28"/>
        </w:rPr>
        <w:t>деятельность</w:t>
      </w:r>
      <w:r w:rsidR="000D709F" w:rsidRPr="00E854AC">
        <w:rPr>
          <w:rFonts w:ascii="Times New Roman" w:hAnsi="Times New Roman" w:cs="Times New Roman"/>
          <w:sz w:val="28"/>
          <w:szCs w:val="28"/>
        </w:rPr>
        <w:t xml:space="preserve"> содержит следующие формы документов: </w:t>
      </w:r>
    </w:p>
    <w:p w:rsidR="00E854AC"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 xml:space="preserve">Сообщение о </w:t>
      </w:r>
      <w:r w:rsidR="00F24AE4" w:rsidRPr="00E854AC">
        <w:rPr>
          <w:rFonts w:ascii="Times New Roman" w:hAnsi="Times New Roman" w:cs="Times New Roman"/>
          <w:sz w:val="28"/>
          <w:szCs w:val="28"/>
        </w:rPr>
        <w:t>несчастном случае</w:t>
      </w:r>
      <w:r w:rsidR="00E854AC" w:rsidRPr="00E854AC">
        <w:rPr>
          <w:rFonts w:ascii="Times New Roman" w:hAnsi="Times New Roman" w:cs="Times New Roman"/>
          <w:sz w:val="28"/>
          <w:szCs w:val="28"/>
        </w:rPr>
        <w:t>:</w:t>
      </w:r>
    </w:p>
    <w:p w:rsidR="00E854AC" w:rsidRPr="008E4705" w:rsidRDefault="00E854AC" w:rsidP="00E854AC">
      <w:pPr>
        <w:pStyle w:val="a3"/>
        <w:numPr>
          <w:ilvl w:val="5"/>
          <w:numId w:val="11"/>
        </w:numPr>
        <w:spacing w:after="0" w:line="360" w:lineRule="auto"/>
        <w:ind w:left="0" w:firstLine="709"/>
        <w:jc w:val="both"/>
        <w:rPr>
          <w:rFonts w:ascii="Times New Roman" w:hAnsi="Times New Roman" w:cs="Times New Roman"/>
          <w:sz w:val="28"/>
          <w:szCs w:val="28"/>
        </w:rPr>
      </w:pPr>
      <w:r w:rsidRPr="008E4705">
        <w:rPr>
          <w:rFonts w:ascii="Times New Roman" w:hAnsi="Times New Roman" w:cs="Times New Roman"/>
          <w:sz w:val="28"/>
          <w:szCs w:val="28"/>
        </w:rPr>
        <w:t xml:space="preserve">в территориальный орган Министерства внутренних дел Российской Федерации; </w:t>
      </w:r>
    </w:p>
    <w:p w:rsidR="00E854AC" w:rsidRPr="008E4705" w:rsidRDefault="00E854AC" w:rsidP="00E854AC">
      <w:pPr>
        <w:pStyle w:val="a3"/>
        <w:numPr>
          <w:ilvl w:val="5"/>
          <w:numId w:val="11"/>
        </w:numPr>
        <w:spacing w:after="0" w:line="360" w:lineRule="auto"/>
        <w:ind w:left="0" w:firstLine="709"/>
        <w:jc w:val="both"/>
        <w:rPr>
          <w:rFonts w:ascii="Times New Roman" w:hAnsi="Times New Roman" w:cs="Times New Roman"/>
          <w:sz w:val="28"/>
          <w:szCs w:val="28"/>
        </w:rPr>
      </w:pPr>
      <w:r w:rsidRPr="008E4705">
        <w:rPr>
          <w:rFonts w:ascii="Times New Roman" w:hAnsi="Times New Roman" w:cs="Times New Roman"/>
          <w:sz w:val="28"/>
          <w:szCs w:val="28"/>
        </w:rPr>
        <w:t xml:space="preserve">родителям или законным представителям пострадавшего; </w:t>
      </w:r>
    </w:p>
    <w:p w:rsidR="00E854AC" w:rsidRPr="008E4705" w:rsidRDefault="00E854AC" w:rsidP="00E854AC">
      <w:pPr>
        <w:pStyle w:val="a3"/>
        <w:numPr>
          <w:ilvl w:val="5"/>
          <w:numId w:val="11"/>
        </w:numPr>
        <w:spacing w:after="0" w:line="360" w:lineRule="auto"/>
        <w:ind w:left="0" w:firstLine="709"/>
        <w:jc w:val="both"/>
        <w:rPr>
          <w:rFonts w:ascii="Times New Roman" w:hAnsi="Times New Roman" w:cs="Times New Roman"/>
          <w:sz w:val="28"/>
          <w:szCs w:val="28"/>
        </w:rPr>
      </w:pPr>
      <w:r w:rsidRPr="008E4705">
        <w:rPr>
          <w:rFonts w:ascii="Times New Roman" w:hAnsi="Times New Roman" w:cs="Times New Roman"/>
          <w:sz w:val="28"/>
          <w:szCs w:val="28"/>
        </w:rPr>
        <w:t xml:space="preserve">Учредителю; </w:t>
      </w:r>
    </w:p>
    <w:p w:rsidR="000D709F" w:rsidRPr="008E4705" w:rsidRDefault="00E854AC" w:rsidP="00E854AC">
      <w:pPr>
        <w:pStyle w:val="a3"/>
        <w:numPr>
          <w:ilvl w:val="5"/>
          <w:numId w:val="11"/>
        </w:numPr>
        <w:spacing w:after="0" w:line="360" w:lineRule="auto"/>
        <w:ind w:left="0" w:firstLine="709"/>
        <w:jc w:val="both"/>
        <w:rPr>
          <w:rFonts w:ascii="Times New Roman" w:hAnsi="Times New Roman" w:cs="Times New Roman"/>
          <w:sz w:val="28"/>
          <w:szCs w:val="28"/>
        </w:rPr>
      </w:pPr>
      <w:r w:rsidRPr="008E4705">
        <w:rPr>
          <w:rFonts w:ascii="Times New Roman" w:hAnsi="Times New Roman" w:cs="Times New Roman"/>
          <w:sz w:val="28"/>
          <w:szCs w:val="28"/>
        </w:rPr>
        <w:t>в соответствующий выборный орган первичной профсоюзной организации обучающихся (при наличии) и (или) иной представительный орган обучающихся образовательной организации.</w:t>
      </w:r>
      <w:bookmarkStart w:id="2" w:name="_GoBack"/>
      <w:bookmarkEnd w:id="2"/>
    </w:p>
    <w:p w:rsidR="000D709F"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Протокол опроса очевидца несчастного случая, должностного лица, проводившего учебное занятие (мероприятие) в организации, осуществляюще</w:t>
      </w:r>
      <w:r w:rsidR="00F24AE4" w:rsidRPr="00E854AC">
        <w:rPr>
          <w:rFonts w:ascii="Times New Roman" w:hAnsi="Times New Roman" w:cs="Times New Roman"/>
          <w:sz w:val="28"/>
          <w:szCs w:val="28"/>
        </w:rPr>
        <w:t>й образовательную деятельность.</w:t>
      </w:r>
    </w:p>
    <w:p w:rsidR="000D709F"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 xml:space="preserve">Протокол осмотра места </w:t>
      </w:r>
      <w:r w:rsidR="00D74C51" w:rsidRPr="00E854AC">
        <w:rPr>
          <w:rFonts w:ascii="Times New Roman" w:hAnsi="Times New Roman" w:cs="Times New Roman"/>
          <w:sz w:val="28"/>
          <w:szCs w:val="28"/>
        </w:rPr>
        <w:t>несчастного случая,</w:t>
      </w:r>
      <w:r w:rsidRPr="00E854AC">
        <w:rPr>
          <w:rFonts w:ascii="Times New Roman" w:hAnsi="Times New Roman" w:cs="Times New Roman"/>
          <w:sz w:val="28"/>
          <w:szCs w:val="28"/>
        </w:rPr>
        <w:t xml:space="preserve"> произошедшего в организации, осуществляющ</w:t>
      </w:r>
      <w:r w:rsidR="00F24AE4" w:rsidRPr="00E854AC">
        <w:rPr>
          <w:rFonts w:ascii="Times New Roman" w:hAnsi="Times New Roman" w:cs="Times New Roman"/>
          <w:sz w:val="28"/>
          <w:szCs w:val="28"/>
        </w:rPr>
        <w:t>ей образовательную деятельность.</w:t>
      </w:r>
    </w:p>
    <w:p w:rsidR="000D709F"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Акт о расследовании несчастного случая с обуч</w:t>
      </w:r>
      <w:r w:rsidR="00F24AE4" w:rsidRPr="00E854AC">
        <w:rPr>
          <w:rFonts w:ascii="Times New Roman" w:hAnsi="Times New Roman" w:cs="Times New Roman"/>
          <w:sz w:val="28"/>
          <w:szCs w:val="28"/>
        </w:rPr>
        <w:t>ающимся.</w:t>
      </w:r>
    </w:p>
    <w:p w:rsidR="000D709F"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Акт о расследовании группового несчастного случая, тяжелого несчастного случая либо несчастного случая со см</w:t>
      </w:r>
      <w:r w:rsidR="00F24AE4" w:rsidRPr="00E854AC">
        <w:rPr>
          <w:rFonts w:ascii="Times New Roman" w:hAnsi="Times New Roman" w:cs="Times New Roman"/>
          <w:sz w:val="28"/>
          <w:szCs w:val="28"/>
        </w:rPr>
        <w:t>ертельным исходом с обучающимся.</w:t>
      </w:r>
    </w:p>
    <w:p w:rsidR="000D709F"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Журнал регистрации не</w:t>
      </w:r>
      <w:r w:rsidR="00F24AE4" w:rsidRPr="00E854AC">
        <w:rPr>
          <w:rFonts w:ascii="Times New Roman" w:hAnsi="Times New Roman" w:cs="Times New Roman"/>
          <w:sz w:val="28"/>
          <w:szCs w:val="28"/>
        </w:rPr>
        <w:t>счастных случаев с обучающимися.</w:t>
      </w:r>
    </w:p>
    <w:p w:rsidR="00F16808" w:rsidRPr="00E854AC" w:rsidRDefault="000D709F" w:rsidP="00E854AC">
      <w:pPr>
        <w:pStyle w:val="a3"/>
        <w:numPr>
          <w:ilvl w:val="0"/>
          <w:numId w:val="11"/>
        </w:numPr>
        <w:spacing w:after="0" w:line="360" w:lineRule="auto"/>
        <w:ind w:left="0" w:firstLine="709"/>
        <w:jc w:val="both"/>
        <w:rPr>
          <w:rFonts w:ascii="Times New Roman" w:hAnsi="Times New Roman" w:cs="Times New Roman"/>
          <w:sz w:val="28"/>
          <w:szCs w:val="28"/>
        </w:rPr>
      </w:pPr>
      <w:r w:rsidRPr="00E854AC">
        <w:rPr>
          <w:rFonts w:ascii="Times New Roman" w:hAnsi="Times New Roman" w:cs="Times New Roman"/>
          <w:sz w:val="28"/>
          <w:szCs w:val="28"/>
        </w:rPr>
        <w:t>Отчёт о происшедших несчастных случаях с обучающимися в организации, осуществляющей образова</w:t>
      </w:r>
      <w:r w:rsidR="00F24AE4" w:rsidRPr="00E854AC">
        <w:rPr>
          <w:rFonts w:ascii="Times New Roman" w:hAnsi="Times New Roman" w:cs="Times New Roman"/>
          <w:sz w:val="28"/>
          <w:szCs w:val="28"/>
        </w:rPr>
        <w:t>тельную деятельность (годовая).</w:t>
      </w:r>
    </w:p>
    <w:p w:rsidR="00C62D61" w:rsidRPr="00C62D61" w:rsidRDefault="00C62D61" w:rsidP="00ED665F">
      <w:pPr>
        <w:pStyle w:val="a3"/>
        <w:spacing w:after="0" w:line="360" w:lineRule="auto"/>
        <w:ind w:left="0" w:firstLine="709"/>
        <w:jc w:val="both"/>
        <w:outlineLvl w:val="0"/>
        <w:rPr>
          <w:rFonts w:ascii="Times New Roman" w:hAnsi="Times New Roman" w:cs="Times New Roman"/>
          <w:b/>
          <w:bCs/>
          <w:sz w:val="28"/>
          <w:szCs w:val="28"/>
        </w:rPr>
      </w:pPr>
      <w:bookmarkStart w:id="3" w:name="_Toc30411992"/>
      <w:r w:rsidRPr="00C62D61">
        <w:rPr>
          <w:rFonts w:ascii="Times New Roman" w:hAnsi="Times New Roman" w:cs="Times New Roman"/>
          <w:b/>
          <w:bCs/>
          <w:sz w:val="28"/>
          <w:szCs w:val="28"/>
        </w:rPr>
        <w:t>Глава 2. Порядок работы комиссий при расследовании несчастного случая с обучающимся</w:t>
      </w:r>
      <w:bookmarkEnd w:id="3"/>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Комиссия школы по расследованию несчастного случая обязана:</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lastRenderedPageBreak/>
        <w:t>-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составить протокол опроса очевидцев несчастного случая, должностного лица, проводившего учебное занятие (мероприятие) в школе рекомендуемый образец которого приведен в приложении N 2 к Порядку;</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изучить документы, характеризующие условия осуществления образовательной деятельности, проводимого учебного занятия (мероприятия);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предписаний органов государственного контроля и общественного контроля (надзора), выданных школе и касающихся предмета расследования, изучить состояние выполнения предписаний об устранении допущенных нарушений;</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lastRenderedPageBreak/>
        <w:t>- составить акт о расследовании несчастного случая с обучающимся, рекомендуемый образец которого приведен в приложении N 4 к Порядку.</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По требованию комиссии директор школы, в которой произошел несчастный случай с обучающимся, в необходимых для проведения расследования случаях, за счет средств школы обеспечивает получение от компетентных органов экспертного заключения по результатам:</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медицинской экспертизы;</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экспертизы качества медицинской помощи;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ветеринарно-санитарной экспертизы;</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или иной необходимой для расследования экспертизы.</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школе, обязана по запросу директора школы выдать медицинское заключение или заключение о причине смерти.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Материалы расследования несчастного случая с обучающимся включают:</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xml:space="preserve">- распорядительный акт </w:t>
      </w:r>
      <w:r w:rsidR="00ED63F5">
        <w:rPr>
          <w:rFonts w:ascii="Times New Roman" w:hAnsi="Times New Roman" w:cs="Times New Roman"/>
          <w:sz w:val="28"/>
          <w:szCs w:val="28"/>
        </w:rPr>
        <w:t xml:space="preserve">(приказ) </w:t>
      </w:r>
      <w:r w:rsidRPr="00C62D61">
        <w:rPr>
          <w:rFonts w:ascii="Times New Roman" w:hAnsi="Times New Roman" w:cs="Times New Roman"/>
          <w:sz w:val="28"/>
          <w:szCs w:val="28"/>
        </w:rPr>
        <w:t>о создании комиссии по расследованию несчастного случая;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письменное объяснение от пострадавшего (по возможности);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протокол опроса очевидцев несчастного случая, должностного лица, проводившего учебное занятие (мероприятие);</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планы, эскизы, схемы, протокол осмотра и описания места несчастного случая, при необходимости фото- и видеоматериалы;</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информацию о проведенных мероприятиях по предупреждению травматизма с пострадавшим;</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экспертные заключения специалистов, результаты технических расчетов, лабораторных исследований и испытаний (при необходимости);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lastRenderedPageBreak/>
        <w:t>- медицинское заключение или заключение о причине смерти (в случае их представления лицами, имеющими право на их получение);</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другие документы по усмотрению комиссии.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директором школы и заверяется печатью данной организации (при наличии).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Второй экземпляр акта о расследовании несчастного случая с обучающимся вместе с материалами расследования хранится в школе в течение сорока пяти лет.</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Информация о несчастном случае регистрируется образовательной организацией в журнале регистрации несчастных случаев с обучающимися, рекомендуемый образец которого приве</w:t>
      </w:r>
      <w:r w:rsidR="000C64B6">
        <w:rPr>
          <w:rFonts w:ascii="Times New Roman" w:hAnsi="Times New Roman" w:cs="Times New Roman"/>
          <w:sz w:val="28"/>
          <w:szCs w:val="28"/>
        </w:rPr>
        <w:t xml:space="preserve">ден в приложении N 6 к Порядку. </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lastRenderedPageBreak/>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школе, в которой произошел групповой несчастный случай либо несчастный случай со смертельным исходом в течение сорока пяти лет.</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Информация о групповом несчастном случае, тяжелом несчастном случае, несчастном случае со смертельным исходом регистрируется образовательной организацией в журнале регистрации.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органам местного самоуправления;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в Министерство просвещения РФ (по запросу);</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в территориальный орган МВД России внутренних дел (с приложением копий материалов расследования).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lastRenderedPageBreak/>
        <w:t>- несчастный случай, происшедший при совершении обучающимся действий, квалифицированных правоохранительными органами как преступление.</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школе в течение сорока пяти лет.</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C62D61" w:rsidRPr="00C62D61" w:rsidRDefault="00C62D61" w:rsidP="00C62D61">
      <w:pPr>
        <w:pStyle w:val="a3"/>
        <w:spacing w:after="0" w:line="360" w:lineRule="auto"/>
        <w:ind w:left="0" w:firstLine="709"/>
        <w:jc w:val="both"/>
        <w:rPr>
          <w:rFonts w:ascii="Times New Roman" w:hAnsi="Times New Roman" w:cs="Times New Roman"/>
          <w:sz w:val="28"/>
          <w:szCs w:val="28"/>
        </w:rPr>
      </w:pPr>
      <w:r w:rsidRPr="00C62D61">
        <w:rPr>
          <w:rFonts w:ascii="Times New Roman" w:hAnsi="Times New Roman" w:cs="Times New Roman"/>
          <w:sz w:val="28"/>
          <w:szCs w:val="28"/>
        </w:rPr>
        <w:t>Директор школы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C62D61" w:rsidRPr="00C62D61" w:rsidRDefault="00C62D61" w:rsidP="00C62D61">
      <w:pPr>
        <w:pStyle w:val="a3"/>
        <w:spacing w:after="0" w:line="360" w:lineRule="auto"/>
        <w:ind w:left="0" w:firstLine="709"/>
        <w:jc w:val="both"/>
        <w:rPr>
          <w:rFonts w:ascii="Times New Roman" w:hAnsi="Times New Roman" w:cs="Times New Roman"/>
          <w:sz w:val="28"/>
        </w:rPr>
      </w:pPr>
      <w:r w:rsidRPr="00C62D61">
        <w:rPr>
          <w:rFonts w:ascii="Times New Roman" w:hAnsi="Times New Roman" w:cs="Times New Roman"/>
          <w:sz w:val="28"/>
          <w:szCs w:val="28"/>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директора школы проводить расследование несчастного случая с обучающимся во время</w:t>
      </w:r>
      <w:r w:rsidRPr="00C62D61">
        <w:rPr>
          <w:rFonts w:ascii="Times New Roman" w:hAnsi="Times New Roman" w:cs="Times New Roman"/>
          <w:sz w:val="28"/>
        </w:rPr>
        <w:t xml:space="preserve"> его пребывания в школе рассматриваются в судебном порядке.</w:t>
      </w:r>
    </w:p>
    <w:p w:rsidR="003324E0" w:rsidRDefault="003324E0">
      <w:pPr>
        <w:rPr>
          <w:rFonts w:ascii="Times New Roman" w:hAnsi="Times New Roman" w:cs="Times New Roman"/>
          <w:sz w:val="28"/>
        </w:rPr>
      </w:pPr>
      <w:r>
        <w:rPr>
          <w:rFonts w:ascii="Times New Roman" w:hAnsi="Times New Roman" w:cs="Times New Roman"/>
          <w:sz w:val="28"/>
        </w:rPr>
        <w:br w:type="page"/>
      </w:r>
    </w:p>
    <w:p w:rsidR="00C62D61" w:rsidRPr="003324E0" w:rsidRDefault="003324E0" w:rsidP="003324E0">
      <w:pPr>
        <w:pStyle w:val="a3"/>
        <w:spacing w:after="0" w:line="360" w:lineRule="auto"/>
        <w:ind w:left="0" w:firstLine="709"/>
        <w:jc w:val="both"/>
        <w:outlineLvl w:val="0"/>
        <w:rPr>
          <w:rFonts w:ascii="Times New Roman" w:hAnsi="Times New Roman" w:cs="Times New Roman"/>
          <w:b/>
          <w:sz w:val="28"/>
        </w:rPr>
      </w:pPr>
      <w:bookmarkStart w:id="4" w:name="_Toc30411993"/>
      <w:r w:rsidRPr="003324E0">
        <w:rPr>
          <w:rFonts w:ascii="Times New Roman" w:hAnsi="Times New Roman" w:cs="Times New Roman"/>
          <w:b/>
          <w:sz w:val="28"/>
        </w:rPr>
        <w:lastRenderedPageBreak/>
        <w:t>Заключение</w:t>
      </w:r>
      <w:bookmarkEnd w:id="4"/>
    </w:p>
    <w:p w:rsidR="00075F1B" w:rsidRPr="00075F1B" w:rsidRDefault="00075F1B" w:rsidP="0064677A">
      <w:pPr>
        <w:spacing w:after="0" w:line="360" w:lineRule="auto"/>
        <w:ind w:firstLine="709"/>
        <w:jc w:val="both"/>
        <w:rPr>
          <w:rFonts w:ascii="Times New Roman" w:hAnsi="Times New Roman" w:cs="Times New Roman"/>
          <w:sz w:val="28"/>
        </w:rPr>
      </w:pPr>
      <w:r w:rsidRPr="00075F1B">
        <w:rPr>
          <w:rFonts w:ascii="Times New Roman" w:hAnsi="Times New Roman" w:cs="Times New Roman"/>
          <w:sz w:val="28"/>
        </w:rPr>
        <w:t>В соответствии со ст. 20 Федерального закона от 29.12.2012г. №273-ФЗ «Об образовании в Российской Федерации» 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5F1B" w:rsidRDefault="00075F1B" w:rsidP="0064677A">
      <w:pPr>
        <w:spacing w:after="0" w:line="360" w:lineRule="auto"/>
        <w:ind w:firstLine="709"/>
        <w:jc w:val="both"/>
        <w:rPr>
          <w:rFonts w:ascii="Times New Roman" w:hAnsi="Times New Roman" w:cs="Times New Roman"/>
          <w:sz w:val="28"/>
        </w:rPr>
      </w:pPr>
      <w:r w:rsidRPr="00075F1B">
        <w:rPr>
          <w:rFonts w:ascii="Times New Roman" w:hAnsi="Times New Roman" w:cs="Times New Roman"/>
          <w:sz w:val="28"/>
        </w:rPr>
        <w:t>Однако, никто не застрахован от несчастного случая, который может произойти с любым школьником по самым различным, как правило, не контролируемым причинам, в результате которого ребёнок получает травмы, повлекшие ухудшение его здоровья. Особо опасными в этом плане являются уроки физкультуры, технологии, химии, ОБЖ, занятия в кружках, спортивных сек</w:t>
      </w:r>
      <w:r>
        <w:rPr>
          <w:rFonts w:ascii="Times New Roman" w:hAnsi="Times New Roman" w:cs="Times New Roman"/>
          <w:sz w:val="28"/>
        </w:rPr>
        <w:t>циях, перемены между занятиями,</w:t>
      </w:r>
      <w:r w:rsidRPr="00075F1B">
        <w:rPr>
          <w:rFonts w:ascii="Times New Roman" w:hAnsi="Times New Roman" w:cs="Times New Roman"/>
          <w:sz w:val="28"/>
        </w:rPr>
        <w:t xml:space="preserve"> внеклассные и внешкольные мероприятия, поездки, походы, спортивные соревнования.</w:t>
      </w:r>
    </w:p>
    <w:p w:rsidR="0064677A" w:rsidRDefault="0064677A" w:rsidP="0064677A">
      <w:pPr>
        <w:spacing w:after="0" w:line="360" w:lineRule="auto"/>
        <w:ind w:firstLine="709"/>
        <w:jc w:val="both"/>
        <w:rPr>
          <w:rFonts w:ascii="Times New Roman" w:hAnsi="Times New Roman" w:cs="Times New Roman"/>
          <w:sz w:val="28"/>
        </w:rPr>
      </w:pPr>
      <w:r w:rsidRPr="0064677A">
        <w:rPr>
          <w:rFonts w:ascii="Times New Roman" w:hAnsi="Times New Roman" w:cs="Times New Roman"/>
          <w:sz w:val="28"/>
        </w:rPr>
        <w:t xml:space="preserve">При расследования несчастного случая, в результате которого обучающийся получил </w:t>
      </w:r>
      <w:r>
        <w:rPr>
          <w:rFonts w:ascii="Times New Roman" w:hAnsi="Times New Roman" w:cs="Times New Roman"/>
          <w:sz w:val="28"/>
        </w:rPr>
        <w:t xml:space="preserve">какие-либо </w:t>
      </w:r>
      <w:r w:rsidRPr="0064677A">
        <w:rPr>
          <w:rFonts w:ascii="Times New Roman" w:hAnsi="Times New Roman" w:cs="Times New Roman"/>
          <w:sz w:val="28"/>
        </w:rPr>
        <w:t xml:space="preserve">повреждения здоровья, руководителем образовательной организации создается комиссия по расследованию несчастного случая в составе не менее трех человек. </w:t>
      </w:r>
    </w:p>
    <w:p w:rsidR="0064677A" w:rsidRDefault="0064677A" w:rsidP="0064677A">
      <w:pPr>
        <w:spacing w:after="0" w:line="360" w:lineRule="auto"/>
        <w:ind w:firstLine="709"/>
        <w:jc w:val="both"/>
        <w:rPr>
          <w:rFonts w:ascii="Times New Roman" w:hAnsi="Times New Roman" w:cs="Times New Roman"/>
          <w:sz w:val="28"/>
        </w:rPr>
      </w:pPr>
      <w:r w:rsidRPr="0064677A">
        <w:rPr>
          <w:rFonts w:ascii="Times New Roman" w:hAnsi="Times New Roman" w:cs="Times New Roman"/>
          <w:sz w:val="28"/>
        </w:rPr>
        <w:t>По итогам расследования составляется соответствующий акт.</w:t>
      </w:r>
      <w:r w:rsidRPr="0064677A">
        <w:rPr>
          <w:rFonts w:ascii="Times New Roman" w:hAnsi="Times New Roman" w:cs="Times New Roman"/>
          <w:sz w:val="28"/>
        </w:rPr>
        <w:br/>
        <w:t>Несчастные случаи регист</w:t>
      </w:r>
      <w:r w:rsidR="00B46FBB">
        <w:rPr>
          <w:rFonts w:ascii="Times New Roman" w:hAnsi="Times New Roman" w:cs="Times New Roman"/>
          <w:sz w:val="28"/>
        </w:rPr>
        <w:t>рируются в специальном журнале.</w:t>
      </w:r>
      <w:r w:rsidRPr="0064677A">
        <w:rPr>
          <w:rFonts w:ascii="Times New Roman" w:hAnsi="Times New Roman" w:cs="Times New Roman"/>
          <w:sz w:val="28"/>
        </w:rPr>
        <w:br/>
        <w:t>Согласно закону об образовании 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3324E0" w:rsidRDefault="0064677A" w:rsidP="0064677A">
      <w:pPr>
        <w:spacing w:after="0" w:line="360" w:lineRule="auto"/>
        <w:ind w:firstLine="709"/>
        <w:jc w:val="both"/>
        <w:rPr>
          <w:rFonts w:ascii="Times New Roman" w:hAnsi="Times New Roman" w:cs="Times New Roman"/>
          <w:sz w:val="28"/>
        </w:rPr>
      </w:pPr>
      <w:r w:rsidRPr="0064677A">
        <w:rPr>
          <w:rFonts w:ascii="Times New Roman" w:hAnsi="Times New Roman" w:cs="Times New Roman"/>
          <w:sz w:val="28"/>
        </w:rPr>
        <w:t>В целях предотвращения возникновения случаев, опасных для здоровья и жизни детей, образовательная организация должна не только создавать безопасные условия обучения, воспитания обучающимся, но и организовывать профилактическую работу с ними, персоналом и родителями.</w:t>
      </w:r>
    </w:p>
    <w:p w:rsidR="00B46FBB" w:rsidRDefault="00B46FBB">
      <w:pPr>
        <w:rPr>
          <w:rFonts w:ascii="Times New Roman" w:hAnsi="Times New Roman" w:cs="Times New Roman"/>
          <w:b/>
          <w:sz w:val="28"/>
        </w:rPr>
      </w:pPr>
      <w:bookmarkStart w:id="5" w:name="_Toc30411994"/>
      <w:r>
        <w:rPr>
          <w:rFonts w:ascii="Times New Roman" w:hAnsi="Times New Roman" w:cs="Times New Roman"/>
          <w:b/>
          <w:sz w:val="28"/>
        </w:rPr>
        <w:br w:type="page"/>
      </w:r>
    </w:p>
    <w:p w:rsidR="003324E0" w:rsidRPr="003324E0" w:rsidRDefault="003324E0" w:rsidP="003324E0">
      <w:pPr>
        <w:pStyle w:val="a3"/>
        <w:spacing w:after="0" w:line="360" w:lineRule="auto"/>
        <w:ind w:left="0" w:firstLine="709"/>
        <w:jc w:val="both"/>
        <w:outlineLvl w:val="0"/>
        <w:rPr>
          <w:rFonts w:ascii="Times New Roman" w:hAnsi="Times New Roman" w:cs="Times New Roman"/>
          <w:sz w:val="28"/>
        </w:rPr>
      </w:pPr>
      <w:r>
        <w:rPr>
          <w:rFonts w:ascii="Times New Roman" w:hAnsi="Times New Roman" w:cs="Times New Roman"/>
          <w:b/>
          <w:sz w:val="28"/>
        </w:rPr>
        <w:lastRenderedPageBreak/>
        <w:t>Список используемых источников</w:t>
      </w:r>
      <w:bookmarkEnd w:id="5"/>
    </w:p>
    <w:p w:rsidR="004C7D15" w:rsidRPr="00DD3761" w:rsidRDefault="00DD3761" w:rsidP="00DD3761">
      <w:pPr>
        <w:pStyle w:val="a3"/>
        <w:numPr>
          <w:ilvl w:val="0"/>
          <w:numId w:val="5"/>
        </w:numPr>
        <w:spacing w:after="0" w:line="360" w:lineRule="auto"/>
        <w:ind w:left="0" w:firstLine="709"/>
        <w:jc w:val="both"/>
        <w:rPr>
          <w:rFonts w:ascii="Times New Roman" w:hAnsi="Times New Roman" w:cs="Times New Roman"/>
          <w:bCs/>
          <w:sz w:val="28"/>
        </w:rPr>
      </w:pPr>
      <w:r w:rsidRPr="00DD3761">
        <w:rPr>
          <w:rFonts w:ascii="Times New Roman" w:hAnsi="Times New Roman" w:cs="Times New Roman"/>
          <w:bCs/>
          <w:sz w:val="28"/>
        </w:rPr>
        <w:t>Конституц</w:t>
      </w:r>
      <w:r>
        <w:rPr>
          <w:rFonts w:ascii="Times New Roman" w:hAnsi="Times New Roman" w:cs="Times New Roman"/>
          <w:bCs/>
          <w:sz w:val="28"/>
        </w:rPr>
        <w:t>ия Российской Федерации</w:t>
      </w:r>
      <w:r w:rsidRPr="00DD3761">
        <w:rPr>
          <w:rFonts w:ascii="Times New Roman" w:hAnsi="Times New Roman" w:cs="Times New Roman"/>
          <w:bCs/>
          <w:sz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BC02FD">
        <w:rPr>
          <w:rFonts w:ascii="Times New Roman" w:hAnsi="Times New Roman" w:cs="Times New Roman"/>
          <w:bCs/>
          <w:sz w:val="28"/>
        </w:rPr>
        <w:t>.</w:t>
      </w:r>
      <w:r w:rsidR="004C7D15" w:rsidRPr="00DD3761">
        <w:rPr>
          <w:rFonts w:ascii="Times New Roman" w:hAnsi="Times New Roman" w:cs="Times New Roman"/>
          <w:sz w:val="28"/>
        </w:rPr>
        <w:t xml:space="preserve"> </w:t>
      </w:r>
    </w:p>
    <w:p w:rsidR="00152969" w:rsidRPr="00B764BE" w:rsidRDefault="00B764BE" w:rsidP="00B764BE">
      <w:pPr>
        <w:pStyle w:val="a3"/>
        <w:numPr>
          <w:ilvl w:val="0"/>
          <w:numId w:val="5"/>
        </w:numPr>
        <w:spacing w:after="0" w:line="360" w:lineRule="auto"/>
        <w:ind w:left="0" w:firstLine="709"/>
        <w:jc w:val="both"/>
        <w:rPr>
          <w:rFonts w:ascii="Times New Roman" w:hAnsi="Times New Roman" w:cs="Times New Roman"/>
          <w:bCs/>
          <w:iCs/>
          <w:sz w:val="28"/>
        </w:rPr>
      </w:pPr>
      <w:r w:rsidRPr="00B764BE">
        <w:rPr>
          <w:rFonts w:ascii="Times New Roman" w:hAnsi="Times New Roman" w:cs="Times New Roman"/>
          <w:bCs/>
          <w:iCs/>
          <w:sz w:val="28"/>
        </w:rPr>
        <w:t>Трудовой кодекс Российской Федерации от 30.12.2001 N 197-ФЗ (ред. от 16.12.2019</w:t>
      </w:r>
      <w:r>
        <w:rPr>
          <w:rFonts w:ascii="Times New Roman" w:hAnsi="Times New Roman" w:cs="Times New Roman"/>
          <w:bCs/>
          <w:iCs/>
          <w:sz w:val="28"/>
        </w:rPr>
        <w:t xml:space="preserve"> </w:t>
      </w:r>
      <w:r w:rsidRPr="00B764BE">
        <w:rPr>
          <w:rFonts w:ascii="Times New Roman" w:hAnsi="Times New Roman" w:cs="Times New Roman"/>
          <w:bCs/>
          <w:iCs/>
          <w:sz w:val="28"/>
        </w:rPr>
        <w:t>N 439-ФЗ)</w:t>
      </w:r>
      <w:r w:rsidR="008319B7">
        <w:rPr>
          <w:rFonts w:ascii="Times New Roman" w:hAnsi="Times New Roman" w:cs="Times New Roman"/>
          <w:bCs/>
          <w:iCs/>
          <w:sz w:val="28"/>
        </w:rPr>
        <w:t>.</w:t>
      </w:r>
      <w:r w:rsidR="00184B80" w:rsidRPr="00B764BE">
        <w:rPr>
          <w:rFonts w:ascii="Times New Roman" w:hAnsi="Times New Roman" w:cs="Times New Roman"/>
          <w:iCs/>
          <w:sz w:val="28"/>
        </w:rPr>
        <w:t xml:space="preserve"> </w:t>
      </w:r>
      <w:r w:rsidR="00152969" w:rsidRPr="00B764BE">
        <w:rPr>
          <w:rFonts w:ascii="Times New Roman" w:hAnsi="Times New Roman" w:cs="Times New Roman"/>
          <w:sz w:val="28"/>
        </w:rPr>
        <w:t xml:space="preserve"> </w:t>
      </w:r>
    </w:p>
    <w:p w:rsidR="00152969" w:rsidRPr="00152969" w:rsidRDefault="00152969" w:rsidP="00152969">
      <w:pPr>
        <w:pStyle w:val="a3"/>
        <w:numPr>
          <w:ilvl w:val="0"/>
          <w:numId w:val="5"/>
        </w:numPr>
        <w:spacing w:after="0" w:line="360" w:lineRule="auto"/>
        <w:ind w:left="0" w:firstLine="709"/>
        <w:jc w:val="both"/>
        <w:rPr>
          <w:rFonts w:ascii="Times New Roman" w:hAnsi="Times New Roman" w:cs="Times New Roman"/>
          <w:sz w:val="28"/>
        </w:rPr>
      </w:pPr>
      <w:r w:rsidRPr="00152969">
        <w:rPr>
          <w:rFonts w:ascii="Times New Roman" w:hAnsi="Times New Roman" w:cs="Times New Roman"/>
          <w:sz w:val="28"/>
        </w:rPr>
        <w:t xml:space="preserve">Федеральный закон от 29.12.2012 N 273-ФЗ «Об образовании </w:t>
      </w:r>
      <w:r w:rsidR="00184B80">
        <w:rPr>
          <w:rFonts w:ascii="Times New Roman" w:hAnsi="Times New Roman" w:cs="Times New Roman"/>
          <w:sz w:val="28"/>
        </w:rPr>
        <w:t>в Российской Федерации» (ред. о</w:t>
      </w:r>
      <w:r w:rsidR="00184B80" w:rsidRPr="00184B80">
        <w:rPr>
          <w:rFonts w:ascii="Times New Roman" w:hAnsi="Times New Roman" w:cs="Times New Roman"/>
          <w:bCs/>
          <w:sz w:val="28"/>
        </w:rPr>
        <w:t>т 27.12.2019</w:t>
      </w:r>
      <w:r w:rsidR="00184B80">
        <w:rPr>
          <w:rFonts w:ascii="Times New Roman" w:hAnsi="Times New Roman" w:cs="Times New Roman"/>
          <w:bCs/>
          <w:sz w:val="28"/>
        </w:rPr>
        <w:t xml:space="preserve"> </w:t>
      </w:r>
      <w:r w:rsidR="00184B80" w:rsidRPr="00184B80">
        <w:rPr>
          <w:rFonts w:ascii="Times New Roman" w:hAnsi="Times New Roman" w:cs="Times New Roman"/>
          <w:bCs/>
          <w:sz w:val="28"/>
        </w:rPr>
        <w:t>N 515-ФЗ</w:t>
      </w:r>
      <w:r w:rsidRPr="00184B80">
        <w:rPr>
          <w:rFonts w:ascii="Times New Roman" w:hAnsi="Times New Roman" w:cs="Times New Roman"/>
          <w:sz w:val="28"/>
        </w:rPr>
        <w:t>)</w:t>
      </w:r>
      <w:r w:rsidR="00267F70">
        <w:rPr>
          <w:rFonts w:ascii="Times New Roman" w:hAnsi="Times New Roman" w:cs="Times New Roman"/>
          <w:sz w:val="28"/>
        </w:rPr>
        <w:t>.</w:t>
      </w:r>
    </w:p>
    <w:p w:rsidR="001531F8" w:rsidRPr="00152969" w:rsidRDefault="001531F8" w:rsidP="00152969">
      <w:pPr>
        <w:pStyle w:val="a3"/>
        <w:numPr>
          <w:ilvl w:val="0"/>
          <w:numId w:val="5"/>
        </w:numPr>
        <w:spacing w:after="0" w:line="360" w:lineRule="auto"/>
        <w:ind w:left="0" w:firstLine="709"/>
        <w:jc w:val="both"/>
        <w:rPr>
          <w:rFonts w:ascii="Times New Roman" w:hAnsi="Times New Roman" w:cs="Times New Roman"/>
          <w:sz w:val="28"/>
        </w:rPr>
      </w:pPr>
      <w:r w:rsidRPr="00152969">
        <w:rPr>
          <w:rFonts w:ascii="Times New Roman" w:hAnsi="Times New Roman" w:cs="Times New Roman"/>
          <w:sz w:val="28"/>
        </w:rPr>
        <w:t>Приказ Министерства образования и науки РФ от 27 июня 2017 г. N 602</w:t>
      </w:r>
      <w:r w:rsidR="00184B80">
        <w:rPr>
          <w:rFonts w:ascii="Times New Roman" w:hAnsi="Times New Roman" w:cs="Times New Roman"/>
          <w:sz w:val="28"/>
        </w:rPr>
        <w:t xml:space="preserve"> «</w:t>
      </w:r>
      <w:r w:rsidRPr="00152969">
        <w:rPr>
          <w:rFonts w:ascii="Times New Roman" w:hAnsi="Times New Roman" w:cs="Times New Roman"/>
          <w:sz w:val="28"/>
        </w:rPr>
        <w:t>Об утверждении Порядка расследования и учета несчастных случаев с обучающимися во время пребывания в организации, осуществляющ</w:t>
      </w:r>
      <w:r w:rsidR="00184B80">
        <w:rPr>
          <w:rFonts w:ascii="Times New Roman" w:hAnsi="Times New Roman" w:cs="Times New Roman"/>
          <w:sz w:val="28"/>
        </w:rPr>
        <w:t>ей образовательную деятельность»</w:t>
      </w:r>
      <w:r w:rsidR="00692708">
        <w:rPr>
          <w:rFonts w:ascii="Times New Roman" w:hAnsi="Times New Roman" w:cs="Times New Roman"/>
          <w:sz w:val="28"/>
        </w:rPr>
        <w:t>.</w:t>
      </w:r>
    </w:p>
    <w:p w:rsidR="003324E0" w:rsidRPr="00152969" w:rsidRDefault="001531F8" w:rsidP="00152969">
      <w:pPr>
        <w:pStyle w:val="a3"/>
        <w:numPr>
          <w:ilvl w:val="0"/>
          <w:numId w:val="5"/>
        </w:numPr>
        <w:spacing w:after="0" w:line="360" w:lineRule="auto"/>
        <w:ind w:left="0" w:firstLine="709"/>
        <w:jc w:val="both"/>
        <w:rPr>
          <w:rFonts w:ascii="Times New Roman" w:hAnsi="Times New Roman" w:cs="Times New Roman"/>
          <w:sz w:val="28"/>
        </w:rPr>
      </w:pPr>
      <w:r w:rsidRPr="00152969">
        <w:rPr>
          <w:rFonts w:ascii="Times New Roman" w:hAnsi="Times New Roman" w:cs="Times New Roman"/>
          <w:sz w:val="28"/>
        </w:rPr>
        <w:t>Масленников М.М. Организация работы по охране труда в образовательном учреждении. М.: АРКТИ, 2004. 128 с.</w:t>
      </w:r>
    </w:p>
    <w:p w:rsidR="001531F8" w:rsidRPr="00152969" w:rsidRDefault="001531F8" w:rsidP="00152969">
      <w:pPr>
        <w:spacing w:after="0" w:line="360" w:lineRule="auto"/>
        <w:jc w:val="both"/>
        <w:rPr>
          <w:rFonts w:ascii="Times New Roman" w:hAnsi="Times New Roman" w:cs="Times New Roman"/>
          <w:sz w:val="28"/>
        </w:rPr>
      </w:pPr>
    </w:p>
    <w:sectPr w:rsidR="001531F8" w:rsidRPr="00152969" w:rsidSect="00EA64C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62" w:rsidRDefault="00B13062" w:rsidP="00B13062">
      <w:pPr>
        <w:spacing w:after="0" w:line="240" w:lineRule="auto"/>
      </w:pPr>
      <w:r>
        <w:separator/>
      </w:r>
    </w:p>
  </w:endnote>
  <w:endnote w:type="continuationSeparator" w:id="0">
    <w:p w:rsidR="00B13062" w:rsidRDefault="00B13062" w:rsidP="00B1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19198"/>
      <w:docPartObj>
        <w:docPartGallery w:val="Page Numbers (Bottom of Page)"/>
        <w:docPartUnique/>
      </w:docPartObj>
    </w:sdtPr>
    <w:sdtEndPr/>
    <w:sdtContent>
      <w:p w:rsidR="00AB767E" w:rsidRDefault="00AB767E">
        <w:pPr>
          <w:pStyle w:val="a8"/>
          <w:jc w:val="right"/>
        </w:pPr>
        <w:r>
          <w:fldChar w:fldCharType="begin"/>
        </w:r>
        <w:r>
          <w:instrText>PAGE   \* MERGEFORMAT</w:instrText>
        </w:r>
        <w:r>
          <w:fldChar w:fldCharType="separate"/>
        </w:r>
        <w:r w:rsidR="008E4705">
          <w:rPr>
            <w:noProof/>
          </w:rPr>
          <w:t>8</w:t>
        </w:r>
        <w:r>
          <w:fldChar w:fldCharType="end"/>
        </w:r>
      </w:p>
    </w:sdtContent>
  </w:sdt>
  <w:p w:rsidR="00B13062" w:rsidRDefault="00B130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62" w:rsidRDefault="00B13062" w:rsidP="00B13062">
      <w:pPr>
        <w:spacing w:after="0" w:line="240" w:lineRule="auto"/>
      </w:pPr>
      <w:r>
        <w:separator/>
      </w:r>
    </w:p>
  </w:footnote>
  <w:footnote w:type="continuationSeparator" w:id="0">
    <w:p w:rsidR="00B13062" w:rsidRDefault="00B13062" w:rsidP="00B1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720"/>
    <w:multiLevelType w:val="hybridMultilevel"/>
    <w:tmpl w:val="F934F5E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919D7"/>
    <w:multiLevelType w:val="hybridMultilevel"/>
    <w:tmpl w:val="4D342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7">
      <w:start w:val="1"/>
      <w:numFmt w:val="lowerLetter"/>
      <w:lvlText w:val="%6)"/>
      <w:lvlJc w:val="lef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2566A1"/>
    <w:multiLevelType w:val="hybridMultilevel"/>
    <w:tmpl w:val="F6860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BC34FE"/>
    <w:multiLevelType w:val="hybridMultilevel"/>
    <w:tmpl w:val="01743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C5716A8"/>
    <w:multiLevelType w:val="hybridMultilevel"/>
    <w:tmpl w:val="D56C1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FD65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CB0DA9"/>
    <w:multiLevelType w:val="hybridMultilevel"/>
    <w:tmpl w:val="F934F5E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3750143"/>
    <w:multiLevelType w:val="multilevel"/>
    <w:tmpl w:val="335E2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1F10CE"/>
    <w:multiLevelType w:val="hybridMultilevel"/>
    <w:tmpl w:val="01743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54706A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135ADB"/>
    <w:multiLevelType w:val="hybridMultilevel"/>
    <w:tmpl w:val="A13AADC4"/>
    <w:lvl w:ilvl="0" w:tplc="9F04D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0"/>
  </w:num>
  <w:num w:numId="5">
    <w:abstractNumId w:val="8"/>
  </w:num>
  <w:num w:numId="6">
    <w:abstractNumId w:val="6"/>
  </w:num>
  <w:num w:numId="7">
    <w:abstractNumId w:val="9"/>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A87"/>
    <w:rsid w:val="00075F1B"/>
    <w:rsid w:val="00081C3A"/>
    <w:rsid w:val="000C64B6"/>
    <w:rsid w:val="000D709F"/>
    <w:rsid w:val="00152969"/>
    <w:rsid w:val="001531F8"/>
    <w:rsid w:val="00184B80"/>
    <w:rsid w:val="00267F70"/>
    <w:rsid w:val="00283F7B"/>
    <w:rsid w:val="002F4A19"/>
    <w:rsid w:val="0031758E"/>
    <w:rsid w:val="003324E0"/>
    <w:rsid w:val="00395D2C"/>
    <w:rsid w:val="004C7D15"/>
    <w:rsid w:val="005774A4"/>
    <w:rsid w:val="0064677A"/>
    <w:rsid w:val="0068731B"/>
    <w:rsid w:val="00692708"/>
    <w:rsid w:val="006C5EB8"/>
    <w:rsid w:val="006C7E77"/>
    <w:rsid w:val="006F2E7F"/>
    <w:rsid w:val="00712412"/>
    <w:rsid w:val="00764CFD"/>
    <w:rsid w:val="007A12C1"/>
    <w:rsid w:val="007F5488"/>
    <w:rsid w:val="00807D24"/>
    <w:rsid w:val="008319B7"/>
    <w:rsid w:val="00857F56"/>
    <w:rsid w:val="008E4705"/>
    <w:rsid w:val="008F6E22"/>
    <w:rsid w:val="00946A2E"/>
    <w:rsid w:val="009B4D70"/>
    <w:rsid w:val="00AB767E"/>
    <w:rsid w:val="00B13062"/>
    <w:rsid w:val="00B46FBB"/>
    <w:rsid w:val="00B764BE"/>
    <w:rsid w:val="00B91103"/>
    <w:rsid w:val="00BC02FD"/>
    <w:rsid w:val="00BD38B1"/>
    <w:rsid w:val="00C03EA6"/>
    <w:rsid w:val="00C62D61"/>
    <w:rsid w:val="00C66FB7"/>
    <w:rsid w:val="00CE5078"/>
    <w:rsid w:val="00CF7BF7"/>
    <w:rsid w:val="00D04233"/>
    <w:rsid w:val="00D62A87"/>
    <w:rsid w:val="00D74C51"/>
    <w:rsid w:val="00D92F2A"/>
    <w:rsid w:val="00DB7E6D"/>
    <w:rsid w:val="00DC13D0"/>
    <w:rsid w:val="00DD3761"/>
    <w:rsid w:val="00DE0F38"/>
    <w:rsid w:val="00DE7E17"/>
    <w:rsid w:val="00E03337"/>
    <w:rsid w:val="00E854AC"/>
    <w:rsid w:val="00EA64C9"/>
    <w:rsid w:val="00EB476C"/>
    <w:rsid w:val="00ED63F5"/>
    <w:rsid w:val="00ED665F"/>
    <w:rsid w:val="00F16808"/>
    <w:rsid w:val="00F24AE4"/>
    <w:rsid w:val="00F32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C255F-CCE2-4940-BCB2-F05DF702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C9"/>
  </w:style>
  <w:style w:type="paragraph" w:styleId="1">
    <w:name w:val="heading 1"/>
    <w:basedOn w:val="a"/>
    <w:next w:val="a"/>
    <w:link w:val="10"/>
    <w:uiPriority w:val="9"/>
    <w:qFormat/>
    <w:rsid w:val="00DC1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4A4"/>
    <w:pPr>
      <w:ind w:left="720"/>
      <w:contextualSpacing/>
    </w:pPr>
  </w:style>
  <w:style w:type="character" w:styleId="a4">
    <w:name w:val="Hyperlink"/>
    <w:basedOn w:val="a0"/>
    <w:uiPriority w:val="99"/>
    <w:unhideWhenUsed/>
    <w:rsid w:val="00DE7E17"/>
    <w:rPr>
      <w:color w:val="0563C1" w:themeColor="hyperlink"/>
      <w:u w:val="single"/>
    </w:rPr>
  </w:style>
  <w:style w:type="character" w:customStyle="1" w:styleId="10">
    <w:name w:val="Заголовок 1 Знак"/>
    <w:basedOn w:val="a0"/>
    <w:link w:val="1"/>
    <w:uiPriority w:val="9"/>
    <w:rsid w:val="00DC13D0"/>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DC13D0"/>
    <w:pPr>
      <w:outlineLvl w:val="9"/>
    </w:pPr>
    <w:rPr>
      <w:lang w:eastAsia="ru-RU"/>
    </w:rPr>
  </w:style>
  <w:style w:type="paragraph" w:styleId="11">
    <w:name w:val="toc 1"/>
    <w:basedOn w:val="a"/>
    <w:next w:val="a"/>
    <w:autoRedefine/>
    <w:uiPriority w:val="39"/>
    <w:unhideWhenUsed/>
    <w:rsid w:val="00DC13D0"/>
    <w:pPr>
      <w:spacing w:after="100"/>
    </w:pPr>
  </w:style>
  <w:style w:type="paragraph" w:styleId="a6">
    <w:name w:val="header"/>
    <w:basedOn w:val="a"/>
    <w:link w:val="a7"/>
    <w:uiPriority w:val="99"/>
    <w:unhideWhenUsed/>
    <w:rsid w:val="00B130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3062"/>
  </w:style>
  <w:style w:type="paragraph" w:styleId="a8">
    <w:name w:val="footer"/>
    <w:basedOn w:val="a"/>
    <w:link w:val="a9"/>
    <w:uiPriority w:val="99"/>
    <w:unhideWhenUsed/>
    <w:rsid w:val="00B130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3062"/>
  </w:style>
  <w:style w:type="paragraph" w:styleId="aa">
    <w:name w:val="Balloon Text"/>
    <w:basedOn w:val="a"/>
    <w:link w:val="ab"/>
    <w:uiPriority w:val="99"/>
    <w:semiHidden/>
    <w:unhideWhenUsed/>
    <w:rsid w:val="008F6E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6E22"/>
    <w:rPr>
      <w:rFonts w:ascii="Tahoma" w:hAnsi="Tahoma" w:cs="Tahoma"/>
      <w:sz w:val="16"/>
      <w:szCs w:val="16"/>
    </w:rPr>
  </w:style>
  <w:style w:type="paragraph" w:customStyle="1" w:styleId="s1">
    <w:name w:val="s_1"/>
    <w:basedOn w:val="a"/>
    <w:rsid w:val="00E85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00164">
      <w:bodyDiv w:val="1"/>
      <w:marLeft w:val="0"/>
      <w:marRight w:val="0"/>
      <w:marTop w:val="0"/>
      <w:marBottom w:val="0"/>
      <w:divBdr>
        <w:top w:val="none" w:sz="0" w:space="0" w:color="auto"/>
        <w:left w:val="none" w:sz="0" w:space="0" w:color="auto"/>
        <w:bottom w:val="none" w:sz="0" w:space="0" w:color="auto"/>
        <w:right w:val="none" w:sz="0" w:space="0" w:color="auto"/>
      </w:divBdr>
    </w:div>
    <w:div w:id="262764762">
      <w:bodyDiv w:val="1"/>
      <w:marLeft w:val="0"/>
      <w:marRight w:val="0"/>
      <w:marTop w:val="0"/>
      <w:marBottom w:val="0"/>
      <w:divBdr>
        <w:top w:val="none" w:sz="0" w:space="0" w:color="auto"/>
        <w:left w:val="none" w:sz="0" w:space="0" w:color="auto"/>
        <w:bottom w:val="none" w:sz="0" w:space="0" w:color="auto"/>
        <w:right w:val="none" w:sz="0" w:space="0" w:color="auto"/>
      </w:divBdr>
    </w:div>
    <w:div w:id="428041571">
      <w:bodyDiv w:val="1"/>
      <w:marLeft w:val="0"/>
      <w:marRight w:val="0"/>
      <w:marTop w:val="0"/>
      <w:marBottom w:val="0"/>
      <w:divBdr>
        <w:top w:val="none" w:sz="0" w:space="0" w:color="auto"/>
        <w:left w:val="none" w:sz="0" w:space="0" w:color="auto"/>
        <w:bottom w:val="none" w:sz="0" w:space="0" w:color="auto"/>
        <w:right w:val="none" w:sz="0" w:space="0" w:color="auto"/>
      </w:divBdr>
    </w:div>
    <w:div w:id="509568435">
      <w:bodyDiv w:val="1"/>
      <w:marLeft w:val="0"/>
      <w:marRight w:val="0"/>
      <w:marTop w:val="0"/>
      <w:marBottom w:val="0"/>
      <w:divBdr>
        <w:top w:val="none" w:sz="0" w:space="0" w:color="auto"/>
        <w:left w:val="none" w:sz="0" w:space="0" w:color="auto"/>
        <w:bottom w:val="none" w:sz="0" w:space="0" w:color="auto"/>
        <w:right w:val="none" w:sz="0" w:space="0" w:color="auto"/>
      </w:divBdr>
    </w:div>
    <w:div w:id="619724299">
      <w:bodyDiv w:val="1"/>
      <w:marLeft w:val="0"/>
      <w:marRight w:val="0"/>
      <w:marTop w:val="0"/>
      <w:marBottom w:val="0"/>
      <w:divBdr>
        <w:top w:val="none" w:sz="0" w:space="0" w:color="auto"/>
        <w:left w:val="none" w:sz="0" w:space="0" w:color="auto"/>
        <w:bottom w:val="none" w:sz="0" w:space="0" w:color="auto"/>
        <w:right w:val="none" w:sz="0" w:space="0" w:color="auto"/>
      </w:divBdr>
    </w:div>
    <w:div w:id="1332872481">
      <w:bodyDiv w:val="1"/>
      <w:marLeft w:val="0"/>
      <w:marRight w:val="0"/>
      <w:marTop w:val="0"/>
      <w:marBottom w:val="0"/>
      <w:divBdr>
        <w:top w:val="none" w:sz="0" w:space="0" w:color="auto"/>
        <w:left w:val="none" w:sz="0" w:space="0" w:color="auto"/>
        <w:bottom w:val="none" w:sz="0" w:space="0" w:color="auto"/>
        <w:right w:val="none" w:sz="0" w:space="0" w:color="auto"/>
      </w:divBdr>
    </w:div>
    <w:div w:id="15300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47E1-B407-49C5-8BC2-D0E6334D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Бирюков</dc:creator>
  <cp:keywords/>
  <dc:description/>
  <cp:lastModifiedBy>Сергей Бирюков</cp:lastModifiedBy>
  <cp:revision>56</cp:revision>
  <cp:lastPrinted>2020-01-20T10:30:00Z</cp:lastPrinted>
  <dcterms:created xsi:type="dcterms:W3CDTF">2020-01-19T19:05:00Z</dcterms:created>
  <dcterms:modified xsi:type="dcterms:W3CDTF">2020-01-20T19:23:00Z</dcterms:modified>
</cp:coreProperties>
</file>