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E4" w:rsidRDefault="00060EE4" w:rsidP="00945445">
      <w:pPr>
        <w:pStyle w:val="a3"/>
        <w:pBdr>
          <w:bottom w:val="none" w:sz="0" w:space="0" w:color="auto"/>
        </w:pBdr>
        <w:spacing w:after="0"/>
        <w:ind w:firstLine="709"/>
        <w:jc w:val="center"/>
        <w:rPr>
          <w:rFonts w:ascii="Times New Roman" w:hAnsi="Times New Roman"/>
          <w:b/>
          <w:color w:val="auto"/>
          <w:spacing w:val="10"/>
          <w:sz w:val="28"/>
          <w:szCs w:val="28"/>
        </w:rPr>
      </w:pPr>
      <w:r w:rsidRPr="00F46D01">
        <w:rPr>
          <w:rFonts w:ascii="Times New Roman" w:hAnsi="Times New Roman"/>
          <w:b/>
          <w:color w:val="auto"/>
          <w:spacing w:val="10"/>
          <w:sz w:val="28"/>
          <w:szCs w:val="28"/>
        </w:rPr>
        <w:t xml:space="preserve">«Реализация непрерывного образования по специальности </w:t>
      </w:r>
      <w:r w:rsidRPr="00A27C63">
        <w:rPr>
          <w:rFonts w:ascii="Times New Roman" w:hAnsi="Times New Roman"/>
          <w:b/>
          <w:sz w:val="28"/>
          <w:szCs w:val="28"/>
        </w:rPr>
        <w:t xml:space="preserve">38.02.04 </w:t>
      </w:r>
      <w:r w:rsidRPr="00A27C63">
        <w:rPr>
          <w:rFonts w:ascii="Times New Roman" w:hAnsi="Times New Roman"/>
          <w:b/>
          <w:color w:val="auto"/>
          <w:spacing w:val="10"/>
          <w:sz w:val="28"/>
          <w:szCs w:val="28"/>
        </w:rPr>
        <w:t xml:space="preserve"> «Коммерция</w:t>
      </w:r>
      <w:r w:rsidRPr="00F46D01">
        <w:rPr>
          <w:rFonts w:ascii="Times New Roman" w:hAnsi="Times New Roman"/>
          <w:b/>
          <w:color w:val="auto"/>
          <w:spacing w:val="10"/>
          <w:sz w:val="28"/>
          <w:szCs w:val="28"/>
        </w:rPr>
        <w:t>» в рамках сетевой формы организации образовательного процесса по модели колледж-класс»</w:t>
      </w:r>
    </w:p>
    <w:p w:rsidR="00945445" w:rsidRDefault="00945445" w:rsidP="00060EE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60EE4" w:rsidRPr="00FB3230" w:rsidRDefault="00060EE4" w:rsidP="00060EE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Е.А. Мягкова, преподаватель ТОГБПОУ «Аграрно-технологический техникум»</w:t>
      </w:r>
    </w:p>
    <w:p w:rsidR="00060EE4" w:rsidRPr="00FB3230" w:rsidRDefault="00060EE4" w:rsidP="00060EE4">
      <w:pPr>
        <w:spacing w:after="0" w:line="240" w:lineRule="auto"/>
        <w:ind w:left="1009" w:firstLine="709"/>
        <w:jc w:val="both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 w:rsidRPr="00F46D01">
        <w:rPr>
          <w:rFonts w:ascii="Times New Roman" w:hAnsi="Times New Roman" w:cs="Times New Roman"/>
          <w:b/>
          <w:bCs/>
          <w:i/>
          <w:color w:val="FFFFFF"/>
          <w:sz w:val="28"/>
          <w:szCs w:val="28"/>
          <w:lang w:eastAsia="en-US"/>
        </w:rPr>
        <w:t xml:space="preserve">Автор-разработчик:                  </w:t>
      </w:r>
      <w:r w:rsidRPr="00FB323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«Люди вместе могут совершить то, </w: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 w:rsidRPr="00FB323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чего не в силах сделать в одиночку;</w: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 w:rsidRPr="00FB323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единение умов и рук, сосредоточение</w: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 w:rsidRPr="00FB323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 их сил может стать почти всемогущим»</w:t>
      </w:r>
    </w:p>
    <w:p w:rsidR="00060EE4" w:rsidRPr="00FB3230" w:rsidRDefault="00060EE4" w:rsidP="00060EE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</w:p>
    <w:p w:rsidR="00060EE4" w:rsidRPr="00FB3230" w:rsidRDefault="00060EE4" w:rsidP="00060EE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 w:rsidRPr="00FB323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 xml:space="preserve">Д. </w:t>
      </w:r>
      <w:proofErr w:type="spellStart"/>
      <w:r w:rsidRPr="00FB3230"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Уибстер</w:t>
      </w:r>
      <w:proofErr w:type="spellEnd"/>
    </w:p>
    <w:p w:rsidR="00060EE4" w:rsidRPr="00FB3230" w:rsidRDefault="00060EE4" w:rsidP="00060EE4">
      <w:pPr>
        <w:spacing w:after="0" w:line="240" w:lineRule="auto"/>
        <w:ind w:left="1009" w:firstLine="709"/>
        <w:jc w:val="both"/>
        <w:rPr>
          <w:rFonts w:ascii="Times New Roman" w:hAnsi="Times New Roman" w:cs="Times New Roman"/>
          <w:b/>
          <w:bCs/>
          <w:i/>
          <w:color w:val="FFFFFF"/>
          <w:sz w:val="24"/>
          <w:szCs w:val="24"/>
          <w:lang w:eastAsia="en-US"/>
        </w:rPr>
      </w:pPr>
      <w:r w:rsidRPr="00FB3230">
        <w:rPr>
          <w:rFonts w:ascii="Times New Roman" w:hAnsi="Times New Roman" w:cs="Times New Roman"/>
          <w:b/>
          <w:bCs/>
          <w:i/>
          <w:color w:val="FFFFFF"/>
          <w:sz w:val="24"/>
          <w:szCs w:val="24"/>
          <w:lang w:eastAsia="en-US"/>
        </w:rPr>
        <w:t xml:space="preserve"> специальных дисциплин                                   </w:t>
      </w:r>
    </w:p>
    <w:p w:rsidR="007728CE" w:rsidRDefault="007728CE" w:rsidP="0006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целях повышения качества образования, расширения доступа обучающихся к современным образовательных технологиям и средствам обучения, предоставления обучающимся возможности выбора различных профилей подготовки и специализаций, углубленного изучения учебных курсов, предметов, дисциплин, модулей, более эффективного использования имеющихся образовательных ресурсов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применяются с</w:t>
      </w:r>
      <w:r w:rsidR="00060EE4"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>етевые формы</w:t>
      </w:r>
      <w:r w:rsidR="00257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0EE4"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образовательных программ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060EE4" w:rsidRPr="00FB3230" w:rsidRDefault="007728CE" w:rsidP="00060EE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оздание на региональном уровне модели сетевого взаимодействия, строящейся на принципах равного положения, коллегиальности и сотрудничества </w:t>
      </w:r>
      <w:proofErr w:type="gramStart"/>
      <w:r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>всех участников, наделенных ролевыми системными функциями</w:t>
      </w:r>
      <w:r w:rsidR="00060EE4"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proofErr w:type="gramEnd"/>
      <w:r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</w:t>
      </w:r>
      <w:r w:rsidR="00060EE4"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>дним из эффективных средств организации качественного сетевого взаимодействия.</w:t>
      </w:r>
      <w:r w:rsidR="00060EE4" w:rsidRPr="00FB323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060EE4" w:rsidRPr="00FB3230" w:rsidRDefault="007728CE" w:rsidP="00060EE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>одернизация региональной системы образования Тамбовской области,  основыва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ясь</w:t>
      </w:r>
      <w:r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стратегических приоритетах</w:t>
      </w:r>
      <w:r w:rsidRPr="00FB323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развития  образования Российской Федерации до 2020 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ориентирован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достижение главной цели развития образования в регионе - повышение качества образовательных результатов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67EA6" w:rsidRPr="00367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7EA6"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060EE4"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>сточником данной модели.</w:t>
      </w:r>
      <w:r w:rsidR="00060EE4" w:rsidRPr="00FB323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060EE4" w:rsidRDefault="00060EE4" w:rsidP="00060EE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поиск </w:t>
      </w:r>
      <w:r w:rsidR="00367EA6"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путей развития </w:t>
      </w:r>
      <w:r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образовательными организациями региона соответствующих новой парадигме образования, привел к созданию принципиально новых форм организации образования и видов взаимодействия образовательных организаций. </w:t>
      </w:r>
      <w:proofErr w:type="gramStart"/>
      <w:r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>Следствием этого стал переход к многопрофильному,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многоуровневому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>непрерывному</w:t>
      </w:r>
      <w:r w:rsidRPr="00FB323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профессиональному образованию, а одним из значимых явлений является переход к сетевым принципам организации взаимодействия образовательных организаций разного уровня между собой, так как функционирование в режиме сети</w:t>
      </w:r>
      <w:r w:rsidR="00367EA6" w:rsidRPr="00367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7EA6"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позволяет обеспечить быстроту реакции на изменение конъюнктуры, как рынка образовательных услуг, так и рынка труда в регионе</w:t>
      </w:r>
      <w:r w:rsidR="00257C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67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</w:t>
      </w:r>
      <w:r w:rsidRPr="00FB32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дает новые конкурентные преимущества.</w:t>
      </w:r>
      <w:r w:rsidRPr="00FB323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060EE4" w:rsidRPr="00FB3230" w:rsidRDefault="00060EE4" w:rsidP="0006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30">
        <w:rPr>
          <w:rFonts w:ascii="Times New Roman" w:hAnsi="Times New Roman" w:cs="Times New Roman"/>
          <w:sz w:val="24"/>
          <w:szCs w:val="24"/>
        </w:rPr>
        <w:t xml:space="preserve">      С целью развития сетевого взаимодействия общеобразовательных учреждений с учреждениями среднего профессионального образования, обеспечения реализации проекта «Организация непрерывного профессионального образования «Школа-колледж - предприятие» в рамках сетевого взаимодействия «учреждение СПО - базовая школа», в ТОГБ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3230">
        <w:rPr>
          <w:rFonts w:ascii="Times New Roman" w:hAnsi="Times New Roman" w:cs="Times New Roman"/>
          <w:sz w:val="24"/>
          <w:szCs w:val="24"/>
        </w:rPr>
        <w:t>ОУ «Аграрно-технологический техникум» с 201</w:t>
      </w:r>
      <w:r w:rsidR="00390457">
        <w:rPr>
          <w:rFonts w:ascii="Times New Roman" w:hAnsi="Times New Roman" w:cs="Times New Roman"/>
          <w:sz w:val="24"/>
          <w:szCs w:val="24"/>
        </w:rPr>
        <w:t>2</w:t>
      </w:r>
      <w:r w:rsidRPr="00FB3230">
        <w:rPr>
          <w:rFonts w:ascii="Times New Roman" w:hAnsi="Times New Roman" w:cs="Times New Roman"/>
          <w:sz w:val="24"/>
          <w:szCs w:val="24"/>
        </w:rPr>
        <w:t>-201</w:t>
      </w:r>
      <w:r w:rsidR="00390457">
        <w:rPr>
          <w:rFonts w:ascii="Times New Roman" w:hAnsi="Times New Roman" w:cs="Times New Roman"/>
          <w:sz w:val="24"/>
          <w:szCs w:val="24"/>
        </w:rPr>
        <w:t>3</w:t>
      </w:r>
      <w:r w:rsidRPr="00FB3230">
        <w:rPr>
          <w:rFonts w:ascii="Times New Roman" w:hAnsi="Times New Roman" w:cs="Times New Roman"/>
          <w:sz w:val="24"/>
          <w:szCs w:val="24"/>
        </w:rPr>
        <w:t xml:space="preserve">  учебного года открыт колледж-класс по специальности </w:t>
      </w:r>
      <w:r>
        <w:rPr>
          <w:rFonts w:ascii="Times New Roman" w:hAnsi="Times New Roman" w:cs="Times New Roman"/>
          <w:sz w:val="24"/>
          <w:szCs w:val="24"/>
        </w:rPr>
        <w:t>38.02.04</w:t>
      </w:r>
      <w:r w:rsidRPr="00FB3230">
        <w:rPr>
          <w:rFonts w:ascii="Times New Roman" w:hAnsi="Times New Roman" w:cs="Times New Roman"/>
          <w:sz w:val="24"/>
          <w:szCs w:val="24"/>
        </w:rPr>
        <w:t xml:space="preserve">  «Коммерция».</w:t>
      </w:r>
    </w:p>
    <w:p w:rsidR="00060EE4" w:rsidRPr="00FB3230" w:rsidRDefault="00060EE4" w:rsidP="0006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30">
        <w:rPr>
          <w:rFonts w:ascii="Times New Roman" w:hAnsi="Times New Roman" w:cs="Times New Roman"/>
          <w:sz w:val="24"/>
          <w:szCs w:val="24"/>
        </w:rPr>
        <w:t xml:space="preserve">Поддержка взаимодействия образовательных учреждений и нормативное регулирование складывающихся между ними отношений для реализации образовательных программ </w:t>
      </w:r>
      <w:proofErr w:type="spellStart"/>
      <w:r w:rsidRPr="00FB3230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FB3230">
        <w:rPr>
          <w:rFonts w:ascii="Times New Roman" w:hAnsi="Times New Roman" w:cs="Times New Roman"/>
          <w:sz w:val="24"/>
          <w:szCs w:val="24"/>
        </w:rPr>
        <w:t xml:space="preserve"> и профильного обучения становится возможным при организации сетевого взаимодействия между образовательными учреждениями.</w: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  <w:r>
        <w:rPr>
          <w:rFonts w:ascii="Times New Roman" w:eastAsia="TimesNewRomanPSMT" w:hAnsi="Times New Roman" w:cs="Times New Roman"/>
          <w:sz w:val="24"/>
          <w:szCs w:val="24"/>
        </w:rPr>
        <w:t>Я</w:t>
      </w:r>
      <w:r w:rsidRPr="00FB3230">
        <w:rPr>
          <w:rFonts w:ascii="Times New Roman" w:eastAsia="TimesNewRomanPSMT" w:hAnsi="Times New Roman" w:cs="Times New Roman"/>
          <w:sz w:val="24"/>
          <w:szCs w:val="24"/>
        </w:rPr>
        <w:t>вляясь учас</w:t>
      </w:r>
      <w:r w:rsidR="007728CE">
        <w:rPr>
          <w:rFonts w:ascii="Times New Roman" w:eastAsia="TimesNewRomanPSMT" w:hAnsi="Times New Roman" w:cs="Times New Roman"/>
          <w:sz w:val="24"/>
          <w:szCs w:val="24"/>
        </w:rPr>
        <w:t>тником непрерывного образования, о</w:t>
      </w:r>
      <w:r w:rsidRPr="00FB3230">
        <w:rPr>
          <w:rFonts w:ascii="Times New Roman" w:eastAsia="TimesNewRomanPSMT" w:hAnsi="Times New Roman" w:cs="Times New Roman"/>
          <w:sz w:val="24"/>
          <w:szCs w:val="24"/>
        </w:rPr>
        <w:t>бщеобразовательное учреждение</w:t>
      </w:r>
      <w:r w:rsidR="007728CE">
        <w:rPr>
          <w:rFonts w:ascii="Times New Roman" w:eastAsia="TimesNewRomanPSMT" w:hAnsi="Times New Roman" w:cs="Times New Roman"/>
          <w:sz w:val="24"/>
          <w:szCs w:val="24"/>
        </w:rPr>
        <w:t xml:space="preserve"> может:</w: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230">
        <w:rPr>
          <w:rFonts w:ascii="Times New Roman" w:eastAsia="TimesNewRomanPSMT" w:hAnsi="Times New Roman" w:cs="Times New Roman"/>
          <w:sz w:val="24"/>
          <w:szCs w:val="24"/>
        </w:rPr>
        <w:t>- расшир</w:t>
      </w:r>
      <w:r w:rsidR="007728CE">
        <w:rPr>
          <w:rFonts w:ascii="Times New Roman" w:eastAsia="TimesNewRomanPSMT" w:hAnsi="Times New Roman" w:cs="Times New Roman"/>
          <w:sz w:val="24"/>
          <w:szCs w:val="24"/>
        </w:rPr>
        <w:t>ить спектр</w:t>
      </w: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образовательных услуг;</w: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230">
        <w:rPr>
          <w:rFonts w:ascii="Times New Roman" w:eastAsia="TimesNewRomanPSMT" w:hAnsi="Times New Roman" w:cs="Times New Roman"/>
          <w:sz w:val="24"/>
          <w:szCs w:val="24"/>
        </w:rPr>
        <w:t>- сохран</w:t>
      </w:r>
      <w:r w:rsidR="007728CE">
        <w:rPr>
          <w:rFonts w:ascii="Times New Roman" w:eastAsia="TimesNewRomanPSMT" w:hAnsi="Times New Roman" w:cs="Times New Roman"/>
          <w:sz w:val="24"/>
          <w:szCs w:val="24"/>
        </w:rPr>
        <w:t>ить</w:t>
      </w: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контингент учащихся;</w: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230">
        <w:rPr>
          <w:rFonts w:ascii="Times New Roman" w:eastAsia="TimesNewRomanPSMT" w:hAnsi="Times New Roman" w:cs="Times New Roman"/>
          <w:sz w:val="24"/>
          <w:szCs w:val="24"/>
        </w:rPr>
        <w:t>- привлеч</w:t>
      </w:r>
      <w:r w:rsidR="007728CE"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FB3230">
        <w:rPr>
          <w:rFonts w:ascii="Times New Roman" w:eastAsia="TimesNewRomanPSMT" w:hAnsi="Times New Roman" w:cs="Times New Roman"/>
          <w:sz w:val="24"/>
          <w:szCs w:val="24"/>
        </w:rPr>
        <w:t>дополнительны</w:t>
      </w:r>
      <w:r w:rsidR="007728CE">
        <w:rPr>
          <w:rFonts w:ascii="Times New Roman" w:eastAsia="TimesNewRomanPSMT" w:hAnsi="Times New Roman" w:cs="Times New Roman"/>
          <w:sz w:val="24"/>
          <w:szCs w:val="24"/>
        </w:rPr>
        <w:t>е</w:t>
      </w:r>
      <w:proofErr w:type="gramEnd"/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ресурсов;</w:t>
      </w:r>
    </w:p>
    <w:p w:rsidR="007728CE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230">
        <w:rPr>
          <w:rFonts w:ascii="Times New Roman" w:eastAsia="TimesNewRomanPSMT" w:hAnsi="Times New Roman" w:cs="Times New Roman"/>
          <w:sz w:val="24"/>
          <w:szCs w:val="24"/>
        </w:rPr>
        <w:lastRenderedPageBreak/>
        <w:t>- формирова</w:t>
      </w:r>
      <w:r w:rsidR="007728CE">
        <w:rPr>
          <w:rFonts w:ascii="Times New Roman" w:eastAsia="TimesNewRomanPSMT" w:hAnsi="Times New Roman" w:cs="Times New Roman"/>
          <w:sz w:val="24"/>
          <w:szCs w:val="24"/>
        </w:rPr>
        <w:t>ть</w:t>
      </w: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FB3230">
        <w:rPr>
          <w:rFonts w:ascii="Times New Roman" w:eastAsia="TimesNewRomanPSMT" w:hAnsi="Times New Roman" w:cs="Times New Roman"/>
          <w:sz w:val="24"/>
          <w:szCs w:val="24"/>
        </w:rPr>
        <w:t>профессионально</w:t>
      </w:r>
      <w:r w:rsidR="007728CE">
        <w:rPr>
          <w:rFonts w:ascii="Times New Roman" w:eastAsia="TimesNewRomanPSMT" w:hAnsi="Times New Roman" w:cs="Times New Roman"/>
          <w:sz w:val="24"/>
          <w:szCs w:val="24"/>
        </w:rPr>
        <w:t>е</w:t>
      </w:r>
      <w:proofErr w:type="gramEnd"/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самоопределения учащихся на старшей ступени общего образования с ориентацией на потребности социально-экономического развития области;</w:t>
      </w:r>
    </w:p>
    <w:p w:rsidR="00060EE4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230">
        <w:rPr>
          <w:rFonts w:ascii="Times New Roman" w:eastAsia="TimesNewRomanPSMT" w:hAnsi="Times New Roman" w:cs="Times New Roman"/>
          <w:sz w:val="24"/>
          <w:szCs w:val="24"/>
        </w:rPr>
        <w:t>- удовлетвор</w:t>
      </w:r>
      <w:r w:rsidR="007728CE">
        <w:rPr>
          <w:rFonts w:ascii="Times New Roman" w:eastAsia="TimesNewRomanPSMT" w:hAnsi="Times New Roman" w:cs="Times New Roman"/>
          <w:sz w:val="24"/>
          <w:szCs w:val="24"/>
        </w:rPr>
        <w:t>ять</w:t>
      </w: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потребност</w:t>
      </w:r>
      <w:r w:rsidR="007728CE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и личны</w:t>
      </w:r>
      <w:r w:rsidR="007728CE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интерес</w:t>
      </w:r>
      <w:r w:rsidR="007728CE">
        <w:rPr>
          <w:rFonts w:ascii="Times New Roman" w:eastAsia="TimesNewRomanPSMT" w:hAnsi="Times New Roman" w:cs="Times New Roman"/>
          <w:sz w:val="24"/>
          <w:szCs w:val="24"/>
        </w:rPr>
        <w:t>ы</w:t>
      </w: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учащихся.</w: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    Выпускник колледж-класса может продолжить обучение в техникуме по сокращенной программе.</w: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   Для учреждения среднего профессионального образования – это комплектование </w:t>
      </w:r>
      <w:proofErr w:type="gramStart"/>
      <w:r w:rsidRPr="00FB3230">
        <w:rPr>
          <w:rFonts w:ascii="Times New Roman" w:eastAsia="TimesNewRomanPSMT" w:hAnsi="Times New Roman" w:cs="Times New Roman"/>
          <w:sz w:val="24"/>
          <w:szCs w:val="24"/>
        </w:rPr>
        <w:t>обучающимися</w:t>
      </w:r>
      <w:proofErr w:type="gramEnd"/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с высоким уровнем мотивации к получению специальности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230">
        <w:rPr>
          <w:rFonts w:ascii="Times New Roman" w:eastAsia="TimesNewRomanPSMT" w:hAnsi="Times New Roman" w:cs="Times New Roman"/>
          <w:sz w:val="24"/>
          <w:szCs w:val="24"/>
        </w:rPr>
        <w:t>ориентацией на конкретное рабочее место.</w: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Pr="00FB3230">
        <w:rPr>
          <w:rFonts w:ascii="Times New Roman" w:hAnsi="Times New Roman" w:cs="Times New Roman"/>
          <w:b/>
          <w:sz w:val="24"/>
          <w:szCs w:val="24"/>
        </w:rPr>
        <w:t xml:space="preserve">Колледж - классы – </w:t>
      </w:r>
      <w:r w:rsidRPr="00FB3230">
        <w:rPr>
          <w:rFonts w:ascii="Times New Roman" w:hAnsi="Times New Roman" w:cs="Times New Roman"/>
          <w:sz w:val="24"/>
          <w:szCs w:val="24"/>
        </w:rPr>
        <w:t>10-11 классы в общеобразовательных учреждениях, обучающиеся которых,  наряду с общим образованием будут  получать  по программе специального подготовительного курса среднее профессиональное образование на основании договора между школой и техникумом.</w:t>
      </w:r>
    </w:p>
    <w:p w:rsidR="00060EE4" w:rsidRPr="00FB3230" w:rsidRDefault="00060EE4" w:rsidP="00060E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B3230">
        <w:rPr>
          <w:rFonts w:ascii="Times New Roman" w:hAnsi="Times New Roman" w:cs="Times New Roman"/>
          <w:b/>
          <w:sz w:val="24"/>
          <w:szCs w:val="24"/>
        </w:rPr>
        <w:t>Специальный подготовительный курс</w:t>
      </w:r>
      <w:r w:rsidRPr="00FB3230">
        <w:rPr>
          <w:rFonts w:ascii="Times New Roman" w:hAnsi="Times New Roman" w:cs="Times New Roman"/>
          <w:sz w:val="24"/>
          <w:szCs w:val="24"/>
        </w:rPr>
        <w:t xml:space="preserve"> – универсальный курс, осуществляющий введение в специальность среднего профессионального образования, необходимый для дальнейшей специализации. </w:t>
      </w: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Формируется из общеобразовательных, общетехнических и </w:t>
      </w:r>
      <w:proofErr w:type="spellStart"/>
      <w:r w:rsidRPr="00FB3230">
        <w:rPr>
          <w:rFonts w:ascii="Times New Roman" w:eastAsia="TimesNewRomanPSMT" w:hAnsi="Times New Roman" w:cs="Times New Roman"/>
          <w:sz w:val="24"/>
          <w:szCs w:val="24"/>
        </w:rPr>
        <w:t>общепрофессиональных</w:t>
      </w:r>
      <w:proofErr w:type="spellEnd"/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дисциплин. По объему он равен количеству часов одного года обучения, распределен на 2 года обучения, реализуется в рамках профильного обучения в 10-11 классах общеобразовательного учреждения, разбит на 2 ступени.</w:t>
      </w:r>
    </w:p>
    <w:p w:rsidR="00060EE4" w:rsidRPr="00FB3230" w:rsidRDefault="00060EE4" w:rsidP="00060EE4">
      <w:pPr>
        <w:tabs>
          <w:tab w:val="left" w:pos="0"/>
        </w:tabs>
        <w:spacing w:after="0" w:line="240" w:lineRule="auto"/>
        <w:ind w:right="53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B3230">
        <w:rPr>
          <w:rFonts w:ascii="Times New Roman" w:hAnsi="Times New Roman" w:cs="Times New Roman"/>
          <w:b/>
          <w:sz w:val="24"/>
          <w:szCs w:val="24"/>
        </w:rPr>
        <w:t>Преимущества параллельного обучения:</w:t>
      </w:r>
    </w:p>
    <w:p w:rsidR="00060EE4" w:rsidRPr="00FB3230" w:rsidRDefault="00060EE4" w:rsidP="00060EE4">
      <w:pPr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230">
        <w:rPr>
          <w:rFonts w:ascii="Times New Roman" w:hAnsi="Times New Roman" w:cs="Times New Roman"/>
          <w:sz w:val="24"/>
          <w:szCs w:val="24"/>
        </w:rPr>
        <w:t>возможность получения перспективной специальности и диплома государственного образца через 1 – 2 года после окончания общеобразовательной школы;</w:t>
      </w:r>
    </w:p>
    <w:p w:rsidR="00060EE4" w:rsidRPr="00FB3230" w:rsidRDefault="00060EE4" w:rsidP="00060EE4">
      <w:pPr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230">
        <w:rPr>
          <w:rFonts w:ascii="Times New Roman" w:hAnsi="Times New Roman" w:cs="Times New Roman"/>
          <w:sz w:val="24"/>
          <w:szCs w:val="24"/>
        </w:rPr>
        <w:t xml:space="preserve">возможность </w:t>
      </w:r>
      <w:proofErr w:type="gramStart"/>
      <w:r w:rsidRPr="00FB32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B3230">
        <w:rPr>
          <w:rFonts w:ascii="Times New Roman" w:hAnsi="Times New Roman" w:cs="Times New Roman"/>
          <w:sz w:val="24"/>
          <w:szCs w:val="24"/>
        </w:rPr>
        <w:t xml:space="preserve">  еще в стенах школы попробовать свои силы и приобрести практические умения, необходимые для будущей специальности;</w:t>
      </w:r>
    </w:p>
    <w:p w:rsidR="00060EE4" w:rsidRPr="00FB3230" w:rsidRDefault="00060EE4" w:rsidP="00060EE4">
      <w:pPr>
        <w:tabs>
          <w:tab w:val="left" w:pos="360"/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230">
        <w:rPr>
          <w:rFonts w:ascii="Times New Roman" w:hAnsi="Times New Roman" w:cs="Times New Roman"/>
          <w:sz w:val="24"/>
          <w:szCs w:val="24"/>
        </w:rPr>
        <w:t>экономия времени и средств на образование в целом при сокращенной (ускоренной) программе обучения в среднем специальном учебном заведении: (1–2 года обучения вместо 2–3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30">
        <w:rPr>
          <w:rFonts w:ascii="Times New Roman" w:hAnsi="Times New Roman" w:cs="Times New Roman"/>
          <w:sz w:val="24"/>
          <w:szCs w:val="24"/>
        </w:rPr>
        <w:t>лет), сокращение сроков получения среднего и высшего профессионального образования. </w:t>
      </w:r>
    </w:p>
    <w:p w:rsidR="00060EE4" w:rsidRPr="00FB3230" w:rsidRDefault="00060EE4" w:rsidP="0006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230">
        <w:rPr>
          <w:rFonts w:ascii="Times New Roman" w:hAnsi="Times New Roman" w:cs="Times New Roman"/>
          <w:sz w:val="24"/>
          <w:szCs w:val="24"/>
        </w:rPr>
        <w:t xml:space="preserve">выпускникам школы достаточно сдать ЕГЭ по двум обязательным предметам на «3», чтобы получить документ о среднем (полном) общем образовании и поступить в техникум на второй курс. Если ЕГЭ не будет сдан с первого раза, то обучающийся переводится на второй курс </w:t>
      </w:r>
      <w:proofErr w:type="gramStart"/>
      <w:r w:rsidRPr="00FB3230">
        <w:rPr>
          <w:rFonts w:ascii="Times New Roman" w:hAnsi="Times New Roman" w:cs="Times New Roman"/>
          <w:sz w:val="24"/>
          <w:szCs w:val="24"/>
        </w:rPr>
        <w:t>техникума</w:t>
      </w:r>
      <w:proofErr w:type="gramEnd"/>
      <w:r w:rsidRPr="00FB3230">
        <w:rPr>
          <w:rFonts w:ascii="Times New Roman" w:hAnsi="Times New Roman" w:cs="Times New Roman"/>
          <w:sz w:val="24"/>
          <w:szCs w:val="24"/>
        </w:rPr>
        <w:t xml:space="preserve"> на основе результатов промежуточной аттестации и повторно сдает ЕГЭ в установленном порядке.</w:t>
      </w:r>
    </w:p>
    <w:p w:rsidR="00060EE4" w:rsidRPr="00FB3230" w:rsidRDefault="00060EE4" w:rsidP="0006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32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3230">
        <w:rPr>
          <w:rFonts w:ascii="Times New Roman" w:hAnsi="Times New Roman" w:cs="Times New Roman"/>
          <w:sz w:val="24"/>
          <w:szCs w:val="24"/>
        </w:rPr>
        <w:t>ключение на более ранней ступени в получение среднего профессионального образования, что позволит получить полное представление о специальности и осуществить осознанный выбор.</w:t>
      </w:r>
    </w:p>
    <w:p w:rsidR="00060EE4" w:rsidRPr="00FB3230" w:rsidRDefault="00060EE4" w:rsidP="00060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230">
        <w:rPr>
          <w:rFonts w:ascii="Times New Roman" w:hAnsi="Times New Roman" w:cs="Times New Roman"/>
          <w:sz w:val="24"/>
          <w:szCs w:val="24"/>
        </w:rPr>
        <w:t xml:space="preserve">в случае выбора  специальности, реализуемой в другом ОУ СПО, обучающийся </w:t>
      </w:r>
      <w:proofErr w:type="gramStart"/>
      <w:r w:rsidRPr="00FB3230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FB3230">
        <w:rPr>
          <w:rFonts w:ascii="Times New Roman" w:hAnsi="Times New Roman" w:cs="Times New Roman"/>
          <w:sz w:val="24"/>
          <w:szCs w:val="24"/>
        </w:rPr>
        <w:t xml:space="preserve"> поступит на второй курс, используя механизм </w:t>
      </w:r>
      <w:proofErr w:type="spellStart"/>
      <w:r w:rsidRPr="00FB3230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FB3230">
        <w:rPr>
          <w:rFonts w:ascii="Times New Roman" w:hAnsi="Times New Roman" w:cs="Times New Roman"/>
          <w:sz w:val="24"/>
          <w:szCs w:val="24"/>
        </w:rPr>
        <w:t xml:space="preserve"> учебных единиц.</w:t>
      </w:r>
    </w:p>
    <w:p w:rsidR="00060EE4" w:rsidRPr="00FB3230" w:rsidRDefault="00060EE4" w:rsidP="00060EE4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3230"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 реализации параллельного непрерывного  обучения</w:t>
      </w:r>
      <w:r w:rsidR="00367EA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60EE4" w:rsidRPr="00FB3230" w:rsidRDefault="00060EE4" w:rsidP="00060EE4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30">
        <w:rPr>
          <w:rFonts w:ascii="Times New Roman" w:hAnsi="Times New Roman" w:cs="Times New Roman"/>
          <w:sz w:val="24"/>
          <w:szCs w:val="24"/>
        </w:rPr>
        <w:t>Суть модели  «колледж-класс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B3230">
        <w:rPr>
          <w:rFonts w:ascii="Times New Roman" w:hAnsi="Times New Roman" w:cs="Times New Roman"/>
          <w:sz w:val="24"/>
          <w:szCs w:val="24"/>
        </w:rPr>
        <w:t xml:space="preserve">заключается в согласовании учебных планов школы и техникума, в использовании часов вариативной части школьного учебного плана на изучение старшеклассниками </w:t>
      </w:r>
      <w:r w:rsidRPr="00FB3230">
        <w:rPr>
          <w:rFonts w:ascii="Times New Roman" w:hAnsi="Times New Roman" w:cs="Times New Roman"/>
          <w:b/>
          <w:sz w:val="24"/>
          <w:szCs w:val="24"/>
        </w:rPr>
        <w:t>специального подготовительного курса</w:t>
      </w:r>
      <w:r w:rsidRPr="00FB3230">
        <w:rPr>
          <w:rFonts w:ascii="Times New Roman" w:hAnsi="Times New Roman" w:cs="Times New Roman"/>
          <w:sz w:val="24"/>
          <w:szCs w:val="24"/>
        </w:rPr>
        <w:t xml:space="preserve">, осуществляющего введение в специальность </w:t>
      </w:r>
      <w:r w:rsidR="004A6488">
        <w:rPr>
          <w:rFonts w:ascii="Times New Roman" w:hAnsi="Times New Roman" w:cs="Times New Roman"/>
          <w:sz w:val="24"/>
          <w:szCs w:val="24"/>
        </w:rPr>
        <w:t>СПО</w:t>
      </w:r>
      <w:r w:rsidRPr="00FB32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0EE4" w:rsidRPr="00FB3230" w:rsidRDefault="00060EE4" w:rsidP="00060EE4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30">
        <w:rPr>
          <w:rFonts w:ascii="Times New Roman" w:hAnsi="Times New Roman" w:cs="Times New Roman"/>
          <w:sz w:val="24"/>
          <w:szCs w:val="24"/>
        </w:rPr>
        <w:t xml:space="preserve">Этот подход обеспечивает осознанный выбор учащимися будущей профессии уже в стенах школы. </w:t>
      </w:r>
    </w:p>
    <w:p w:rsidR="00060EE4" w:rsidRPr="00FB3230" w:rsidRDefault="00060EE4" w:rsidP="00060EE4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30">
        <w:rPr>
          <w:rFonts w:ascii="Times New Roman" w:hAnsi="Times New Roman" w:cs="Times New Roman"/>
          <w:sz w:val="24"/>
          <w:szCs w:val="24"/>
        </w:rPr>
        <w:t xml:space="preserve">Таким образом, исключается дублирование профильной составляющей образовательной программы школы и образовательной программы техникума. Более того, образовательная программа техникума усиливает общеобразовательную программу школы не только в ее профильной части, но и в базовой части. </w:t>
      </w:r>
    </w:p>
    <w:p w:rsidR="00945445" w:rsidRDefault="00945445" w:rsidP="00060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445" w:rsidRDefault="00945445" w:rsidP="00060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445" w:rsidRDefault="00945445" w:rsidP="00060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445" w:rsidRDefault="00060EE4" w:rsidP="00060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230">
        <w:rPr>
          <w:rFonts w:ascii="Times New Roman" w:hAnsi="Times New Roman" w:cs="Times New Roman"/>
          <w:b/>
          <w:sz w:val="24"/>
          <w:szCs w:val="24"/>
        </w:rPr>
        <w:lastRenderedPageBreak/>
        <w:t>Механизм реализации</w:t>
      </w:r>
    </w:p>
    <w:p w:rsidR="00060EE4" w:rsidRPr="00FB3230" w:rsidRDefault="00060EE4" w:rsidP="0006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30">
        <w:rPr>
          <w:rFonts w:ascii="Times New Roman" w:hAnsi="Times New Roman" w:cs="Times New Roman"/>
          <w:sz w:val="24"/>
          <w:szCs w:val="24"/>
        </w:rPr>
        <w:tab/>
      </w:r>
      <w:r w:rsidR="00367EA6">
        <w:rPr>
          <w:rFonts w:ascii="Times New Roman" w:hAnsi="Times New Roman" w:cs="Times New Roman"/>
          <w:sz w:val="24"/>
          <w:szCs w:val="24"/>
        </w:rPr>
        <w:t>Н</w:t>
      </w:r>
      <w:r w:rsidR="00367EA6" w:rsidRPr="00FB3230">
        <w:rPr>
          <w:rFonts w:ascii="Times New Roman" w:hAnsi="Times New Roman" w:cs="Times New Roman"/>
          <w:sz w:val="24"/>
          <w:szCs w:val="24"/>
        </w:rPr>
        <w:t xml:space="preserve">а базе общеобразовательных школ </w:t>
      </w:r>
      <w:r w:rsidR="00367EA6">
        <w:rPr>
          <w:rFonts w:ascii="Times New Roman" w:hAnsi="Times New Roman" w:cs="Times New Roman"/>
          <w:sz w:val="24"/>
          <w:szCs w:val="24"/>
        </w:rPr>
        <w:t>о</w:t>
      </w:r>
      <w:r w:rsidRPr="00FB3230">
        <w:rPr>
          <w:rFonts w:ascii="Times New Roman" w:hAnsi="Times New Roman" w:cs="Times New Roman"/>
          <w:sz w:val="24"/>
          <w:szCs w:val="24"/>
        </w:rPr>
        <w:t>рганизация среднего профессионального образования осуществляется  таким  образом, чтобы обучающиеся 10-11 классов имели возможность одновременного получения среднего профессионального образования.</w: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    Профильное параллельное обучение осуществляется за счет целенаправленного и организованного привлечения образовательных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ресурсов иных образовательных учреждений. </w:t>
      </w:r>
    </w:p>
    <w:p w:rsidR="00060EE4" w:rsidRPr="00FB3230" w:rsidRDefault="00060EE4" w:rsidP="0006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    Наш вариант </w:t>
      </w:r>
      <w:r w:rsidR="00B10DDF">
        <w:rPr>
          <w:rFonts w:ascii="Times New Roman" w:eastAsia="TimesNewRomanPSMT" w:hAnsi="Times New Roman" w:cs="Times New Roman"/>
          <w:sz w:val="24"/>
          <w:szCs w:val="24"/>
        </w:rPr>
        <w:t>предполагает сотрудничество</w:t>
      </w: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общеобразовательного учреждения с учреждением среднего профессиона</w:t>
      </w:r>
      <w:r w:rsidR="00B10DDF">
        <w:rPr>
          <w:rFonts w:ascii="Times New Roman" w:eastAsia="TimesNewRomanPSMT" w:hAnsi="Times New Roman" w:cs="Times New Roman"/>
          <w:sz w:val="24"/>
          <w:szCs w:val="24"/>
        </w:rPr>
        <w:t>льного образования и привлечение</w:t>
      </w: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дополнительных </w:t>
      </w:r>
      <w:r w:rsidR="00B10DDF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образовательных ресурсов. </w:t>
      </w:r>
      <w:proofErr w:type="gramStart"/>
      <w:r w:rsidR="00B10DDF">
        <w:rPr>
          <w:rFonts w:ascii="Times New Roman" w:eastAsia="TimesNewRomanPSMT" w:hAnsi="Times New Roman" w:cs="Times New Roman"/>
          <w:sz w:val="24"/>
          <w:szCs w:val="24"/>
        </w:rPr>
        <w:t>В данном</w:t>
      </w: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случае обучающимся предоставляется право выбора получения профильного обучения не только там, где он учится, но и в кооперированных с общеобразовательным учреждением образовательных структурах.</w:t>
      </w:r>
      <w:proofErr w:type="gramEnd"/>
    </w:p>
    <w:p w:rsidR="00060EE4" w:rsidRDefault="00060EE4" w:rsidP="00060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EE4" w:rsidRPr="00FB3230" w:rsidRDefault="00060EE4" w:rsidP="00060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30">
        <w:rPr>
          <w:rFonts w:ascii="Times New Roman" w:hAnsi="Times New Roman" w:cs="Times New Roman"/>
          <w:b/>
          <w:sz w:val="24"/>
          <w:szCs w:val="24"/>
        </w:rPr>
        <w:t>Схема организации колледж - классов</w: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152" style="position:absolute;left:0;text-align:left;margin-left:342pt;margin-top:11pt;width:171pt;height:90pt;z-index:251756544" fillcolor="#cfc" strokeweight="3pt">
            <v:textbox style="mso-next-textbox:#_x0000_s1152">
              <w:txbxContent>
                <w:p w:rsidR="00060EE4" w:rsidRPr="00001F1D" w:rsidRDefault="00060EE4" w:rsidP="00060E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1F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Техникум </w:t>
                  </w:r>
                </w:p>
              </w:txbxContent>
            </v:textbox>
          </v:oval>
        </w:pict>
      </w:r>
      <w:r w:rsidRPr="00FB3230">
        <w:rPr>
          <w:rFonts w:ascii="Times New Roman" w:hAnsi="Times New Roman" w:cs="Times New Roman"/>
          <w:b/>
          <w:sz w:val="24"/>
          <w:szCs w:val="24"/>
        </w:rPr>
        <w:t>(интегрированная схема взаимодействия СОШ и СПО)</w: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rect id="_x0000_s1147" style="position:absolute;left:0;text-align:left;margin-left:243pt;margin-top:10pt;width:198pt;height:43.1pt;z-index:251751424" fillcolor="#cfc" strokeweight="1.5pt">
            <v:textbox style="mso-next-textbox:#_x0000_s1147">
              <w:txbxContent>
                <w:p w:rsidR="00060EE4" w:rsidRPr="00001F1D" w:rsidRDefault="00060EE4" w:rsidP="00060EE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01F1D">
                    <w:rPr>
                      <w:rFonts w:ascii="Times New Roman" w:hAnsi="Times New Roman" w:cs="Times New Roman"/>
                    </w:rPr>
                    <w:t xml:space="preserve">СПО </w:t>
                  </w:r>
                </w:p>
                <w:p w:rsidR="00060EE4" w:rsidRPr="00001F1D" w:rsidRDefault="00060EE4" w:rsidP="00060EE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01F1D">
                    <w:rPr>
                      <w:rFonts w:ascii="Times New Roman" w:hAnsi="Times New Roman" w:cs="Times New Roman"/>
                    </w:rPr>
                    <w:t>повышенного уровня</w:t>
                  </w:r>
                </w:p>
              </w:txbxContent>
            </v:textbox>
          </v:rect>
        </w:pic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rect id="_x0000_s1146" style="position:absolute;left:0;text-align:left;margin-left:243pt;margin-top:6.7pt;width:198pt;height:54pt;z-index:251750400" fillcolor="#cfc" strokeweight="1pt">
            <v:textbox style="mso-next-textbox:#_x0000_s1146">
              <w:txbxContent>
                <w:p w:rsidR="00060EE4" w:rsidRPr="00001F1D" w:rsidRDefault="00060EE4" w:rsidP="00060EE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01F1D">
                    <w:rPr>
                      <w:rFonts w:ascii="Times New Roman" w:hAnsi="Times New Roman" w:cs="Times New Roman"/>
                    </w:rPr>
                    <w:t xml:space="preserve">2 курс СПО </w:t>
                  </w:r>
                </w:p>
                <w:p w:rsidR="00060EE4" w:rsidRPr="00001F1D" w:rsidRDefault="00060EE4" w:rsidP="00060EE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01F1D">
                    <w:rPr>
                      <w:rFonts w:ascii="Times New Roman" w:hAnsi="Times New Roman" w:cs="Times New Roman"/>
                    </w:rPr>
                    <w:t>базового уровня</w:t>
                  </w:r>
                </w:p>
              </w:txbxContent>
            </v:textbox>
          </v:rect>
        </w:pic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oval id="_x0000_s1143" style="position:absolute;left:0;text-align:left;margin-left:-9pt;margin-top:-.4pt;width:6in;height:207pt;z-index:251747328" fillcolor="#ff9" strokeweight="1pt"/>
        </w:pic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line id="_x0000_s1150" style="position:absolute;left:0;text-align:left;z-index:251754496" from="207pt,1.5pt" to="243pt,1.5pt" strokeweight="2.25pt">
            <v:stroke endarrow="block"/>
          </v:line>
        </w:pict>
      </w: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line id="_x0000_s1151" style="position:absolute;left:0;text-align:left;flip:y;z-index:251755520" from="207pt,1.5pt" to="207pt,28.5pt" strokeweight="2.25pt"/>
        </w:pic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44" type="#_x0000_t6" style="position:absolute;left:0;text-align:left;margin-left:135pt;margin-top:-59.6pt;width:126pt;height:270pt;rotation:90;z-index:251748352" fillcolor="#cfc" strokeweight="1.5pt">
            <v:textbox style="mso-next-textbox:#_x0000_s1144">
              <w:txbxContent>
                <w:p w:rsidR="00060EE4" w:rsidRPr="00001F1D" w:rsidRDefault="00060EE4" w:rsidP="00060EE4">
                  <w:pPr>
                    <w:rPr>
                      <w:rFonts w:ascii="Times New Roman" w:hAnsi="Times New Roman" w:cs="Times New Roman"/>
                    </w:rPr>
                  </w:pPr>
                  <w:r w:rsidRPr="00001F1D">
                    <w:rPr>
                      <w:rFonts w:ascii="Times New Roman" w:hAnsi="Times New Roman" w:cs="Times New Roman"/>
                    </w:rPr>
                    <w:t>Специальный подготовительный курс (2 года) = 1 курсу СПО</w:t>
                  </w:r>
                </w:p>
                <w:p w:rsidR="00060EE4" w:rsidRDefault="00060EE4" w:rsidP="00060EE4">
                  <w:r>
                    <w:t>1 курсу СПО</w:t>
                  </w:r>
                </w:p>
                <w:p w:rsidR="00060EE4" w:rsidRDefault="00060EE4" w:rsidP="00060EE4"/>
              </w:txbxContent>
            </v:textbox>
          </v:shape>
        </w:pict>
      </w: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shape id="_x0000_s1145" type="#_x0000_t6" style="position:absolute;left:0;text-align:left;margin-left:135pt;margin-top:-59.6pt;width:126pt;height:270pt;rotation:270;z-index:251749376" fillcolor="#9cf" strokeweight="1.5pt">
            <v:textbox style="mso-next-textbox:#_x0000_s1145">
              <w:txbxContent>
                <w:p w:rsidR="00060EE4" w:rsidRPr="00001F1D" w:rsidRDefault="00060EE4" w:rsidP="00060EE4">
                  <w:pPr>
                    <w:rPr>
                      <w:rFonts w:ascii="Times New Roman" w:hAnsi="Times New Roman" w:cs="Times New Roman"/>
                    </w:rPr>
                  </w:pPr>
                  <w:r w:rsidRPr="00001F1D">
                    <w:rPr>
                      <w:rFonts w:ascii="Times New Roman" w:hAnsi="Times New Roman" w:cs="Times New Roman"/>
                    </w:rPr>
                    <w:t xml:space="preserve">Среднее (полное) общее образование </w:t>
                  </w:r>
                </w:p>
              </w:txbxContent>
            </v:textbox>
          </v:shape>
        </w:pic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rect id="_x0000_s1148" style="position:absolute;left:0;text-align:left;margin-left:0;margin-top:12.95pt;width:54pt;height:45pt;z-index:251752448" filled="f" fillcolor="#cff" strokecolor="#ff9">
            <v:textbox style="mso-next-textbox:#_x0000_s1148">
              <w:txbxContent>
                <w:p w:rsidR="00060EE4" w:rsidRPr="00001F1D" w:rsidRDefault="00060EE4" w:rsidP="00060EE4">
                  <w:pPr>
                    <w:ind w:left="-180" w:right="-300"/>
                    <w:rPr>
                      <w:rFonts w:ascii="Times New Roman" w:hAnsi="Times New Roman" w:cs="Times New Roman"/>
                      <w:b/>
                    </w:rPr>
                  </w:pPr>
                  <w:r w:rsidRPr="005E2EA0">
                    <w:rPr>
                      <w:b/>
                    </w:rPr>
                    <w:t xml:space="preserve">  </w:t>
                  </w:r>
                  <w:r w:rsidRPr="00001F1D">
                    <w:rPr>
                      <w:rFonts w:ascii="Times New Roman" w:hAnsi="Times New Roman" w:cs="Times New Roman"/>
                      <w:b/>
                    </w:rPr>
                    <w:t xml:space="preserve">Колледж  -      </w:t>
                  </w:r>
                </w:p>
                <w:p w:rsidR="00060EE4" w:rsidRPr="00001F1D" w:rsidRDefault="00060EE4" w:rsidP="00060EE4">
                  <w:pPr>
                    <w:ind w:left="-180" w:right="-300"/>
                    <w:rPr>
                      <w:rFonts w:ascii="Times New Roman" w:hAnsi="Times New Roman" w:cs="Times New Roman"/>
                      <w:b/>
                    </w:rPr>
                  </w:pPr>
                  <w:r w:rsidRPr="00001F1D">
                    <w:rPr>
                      <w:rFonts w:ascii="Times New Roman" w:hAnsi="Times New Roman" w:cs="Times New Roman"/>
                      <w:b/>
                    </w:rPr>
                    <w:t xml:space="preserve">   класс</w:t>
                  </w:r>
                </w:p>
              </w:txbxContent>
            </v:textbox>
          </v:rect>
        </w:pic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line id="_x0000_s1157" style="position:absolute;left:0;text-align:left;z-index:251761664" from="27pt,2.55pt" to="63pt,2.55pt" strokeweight="2.25pt">
            <v:stroke endarrow="block"/>
          </v:line>
        </w:pict>
      </w: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line id="_x0000_s1156" style="position:absolute;left:0;text-align:left;flip:y;z-index:251760640" from="27pt,2.55pt" to="27pt,38.55pt" strokeweight="2.25pt"/>
        </w:pic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line id="_x0000_s1155" style="position:absolute;left:0;text-align:left;flip:y;z-index:251759616" from="225pt,6.35pt" to="225pt,33.35pt" strokeweight="2.25pt">
            <v:stroke endarrow="block"/>
          </v:line>
        </w:pict>
      </w: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rect id="_x0000_s1153" style="position:absolute;left:0;text-align:left;margin-left:-18pt;margin-top:6.35pt;width:198pt;height:91.9pt;z-index:251757568" fillcolor="#9cf" strokeweight="1pt">
            <v:textbox style="mso-next-textbox:#_x0000_s1153">
              <w:txbxContent>
                <w:p w:rsidR="00060EE4" w:rsidRDefault="00060EE4" w:rsidP="00060EE4">
                  <w:pPr>
                    <w:jc w:val="center"/>
                  </w:pPr>
                </w:p>
                <w:p w:rsidR="00060EE4" w:rsidRPr="00001F1D" w:rsidRDefault="00060EE4" w:rsidP="00060EE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01F1D">
                    <w:rPr>
                      <w:rFonts w:ascii="Times New Roman" w:hAnsi="Times New Roman" w:cs="Times New Roman"/>
                    </w:rPr>
                    <w:t xml:space="preserve">Основное </w:t>
                  </w:r>
                </w:p>
                <w:p w:rsidR="00060EE4" w:rsidRPr="00001F1D" w:rsidRDefault="00060EE4" w:rsidP="00060EE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01F1D">
                    <w:rPr>
                      <w:rFonts w:ascii="Times New Roman" w:hAnsi="Times New Roman" w:cs="Times New Roman"/>
                    </w:rPr>
                    <w:t xml:space="preserve">общее образование </w:t>
                  </w:r>
                </w:p>
              </w:txbxContent>
            </v:textbox>
          </v:rect>
        </w:pic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rect id="_x0000_s1149" style="position:absolute;left:0;text-align:left;margin-left:3in;margin-top:5.75pt;width:99pt;height:26.15pt;z-index:251753472" filled="f" fillcolor="#cff" strokecolor="#ff9">
            <v:textbox style="mso-next-textbox:#_x0000_s1149">
              <w:txbxContent>
                <w:p w:rsidR="00060EE4" w:rsidRPr="00001F1D" w:rsidRDefault="00060EE4" w:rsidP="00060EE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1F1D">
                    <w:rPr>
                      <w:rFonts w:ascii="Times New Roman" w:hAnsi="Times New Roman" w:cs="Times New Roman"/>
                      <w:b/>
                    </w:rPr>
                    <w:t>10-11 классы</w:t>
                  </w:r>
                </w:p>
              </w:txbxContent>
            </v:textbox>
          </v:rect>
        </w:pict>
      </w: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line id="_x0000_s1154" style="position:absolute;left:0;text-align:left;z-index:251758592" from="180pt,1.15pt" to="225pt,1.15pt" strokeweight="2.25pt"/>
        </w:pic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oval id="_x0000_s1158" style="position:absolute;left:0;text-align:left;margin-left:-36.4pt;margin-top:12.65pt;width:171pt;height:90pt;z-index:251762688" fillcolor="#9cf" strokeweight="3pt">
            <v:textbox style="mso-next-textbox:#_x0000_s1158">
              <w:txbxContent>
                <w:p w:rsidR="00060EE4" w:rsidRPr="00001F1D" w:rsidRDefault="00060EE4" w:rsidP="00060EE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01F1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Базовая </w:t>
                  </w:r>
                </w:p>
                <w:p w:rsidR="00060EE4" w:rsidRPr="00001F1D" w:rsidRDefault="00060EE4" w:rsidP="00060EE4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01F1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СОШ</w:t>
                  </w:r>
                </w:p>
              </w:txbxContent>
            </v:textbox>
          </v:oval>
        </w:pic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   </w: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B10DDF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060EE4" w:rsidRPr="00FB3230">
        <w:rPr>
          <w:rFonts w:ascii="Times New Roman" w:eastAsia="TimesNewRomanPSMT" w:hAnsi="Times New Roman" w:cs="Times New Roman"/>
          <w:sz w:val="24"/>
          <w:szCs w:val="24"/>
        </w:rPr>
        <w:t>ри условии согласования учебных планов общеобразовательного учреждения и учреждения, реализующего программы среднего профессионального образовани</w:t>
      </w:r>
      <w:r w:rsidR="00060EE4" w:rsidRPr="00FB3230">
        <w:rPr>
          <w:rFonts w:ascii="Times New Roman" w:eastAsia="TimesNewRomanPSMT" w:hAnsi="Times New Roman" w:cs="Times New Roman"/>
          <w:b/>
          <w:bCs/>
          <w:sz w:val="24"/>
          <w:szCs w:val="24"/>
        </w:rPr>
        <w:t>я</w:t>
      </w:r>
      <w:r w:rsidR="00060EE4" w:rsidRPr="00FB3230">
        <w:rPr>
          <w:rFonts w:ascii="Times New Roman" w:eastAsia="TimesNewRomanPSMT" w:hAnsi="Times New Roman" w:cs="Times New Roman"/>
          <w:sz w:val="24"/>
          <w:szCs w:val="24"/>
        </w:rPr>
        <w:t xml:space="preserve">, с использованием часов вариативной части учебного плана общеобразовательного учреждения на изучение старшеклассниками </w:t>
      </w:r>
      <w:proofErr w:type="gramStart"/>
      <w:r w:rsidR="00060EE4" w:rsidRPr="00FB3230">
        <w:rPr>
          <w:rFonts w:ascii="Times New Roman" w:eastAsia="TimesNewRomanPSMT" w:hAnsi="Times New Roman" w:cs="Times New Roman"/>
          <w:sz w:val="24"/>
          <w:szCs w:val="24"/>
        </w:rPr>
        <w:t xml:space="preserve">специального подготовительного курса, осуществляющего </w:t>
      </w:r>
      <w:r w:rsidR="00060EE4" w:rsidRPr="00FB3230">
        <w:rPr>
          <w:rFonts w:ascii="Times New Roman" w:eastAsia="TimesNewRomanPSMT" w:hAnsi="Times New Roman" w:cs="Times New Roman"/>
          <w:sz w:val="24"/>
          <w:szCs w:val="24"/>
        </w:rPr>
        <w:lastRenderedPageBreak/>
        <w:t>введение в специальность среднего профессионального образования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B3230">
        <w:rPr>
          <w:rFonts w:ascii="Times New Roman" w:eastAsia="TimesNewRomanPSMT" w:hAnsi="Times New Roman" w:cs="Times New Roman"/>
          <w:sz w:val="24"/>
          <w:szCs w:val="24"/>
        </w:rPr>
        <w:t>реализуетс</w:t>
      </w:r>
      <w:r>
        <w:rPr>
          <w:rFonts w:ascii="Times New Roman" w:eastAsia="TimesNewRomanPSMT" w:hAnsi="Times New Roman" w:cs="Times New Roman"/>
          <w:sz w:val="24"/>
          <w:szCs w:val="24"/>
        </w:rPr>
        <w:t>я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м</w:t>
      </w:r>
      <w:r w:rsidRPr="00FB3230">
        <w:rPr>
          <w:rFonts w:ascii="Times New Roman" w:eastAsia="TimesNewRomanPSMT" w:hAnsi="Times New Roman" w:cs="Times New Roman"/>
          <w:sz w:val="24"/>
          <w:szCs w:val="24"/>
        </w:rPr>
        <w:t>одель «колледж-класс»</w:t>
      </w:r>
      <w:r w:rsidR="00060EE4" w:rsidRPr="00FB3230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230">
        <w:rPr>
          <w:rFonts w:ascii="Times New Roman" w:hAnsi="Times New Roman" w:cs="Times New Roman"/>
          <w:b/>
          <w:sz w:val="24"/>
          <w:szCs w:val="24"/>
        </w:rPr>
        <w:t>Модель «Колледж – класс»</w: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rect id="_x0000_s1126" style="position:absolute;left:0;text-align:left;margin-left:54pt;margin-top:6.1pt;width:5in;height:36pt;z-index:251729920" fillcolor="#c9f" strokeweight="4.5pt">
            <v:textbox>
              <w:txbxContent>
                <w:p w:rsidR="00060EE4" w:rsidRPr="00001F1D" w:rsidRDefault="00060EE4" w:rsidP="00060EE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01F1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Рынок труда</w:t>
                  </w:r>
                </w:p>
              </w:txbxContent>
            </v:textbox>
          </v:rect>
        </w:pic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line id="_x0000_s1142" style="position:absolute;left:0;text-align:left;flip:y;z-index:251746304" from="333pt,.5pt" to="333.1pt,18.5pt" strokeweight="2.25pt">
            <v:stroke endarrow="block"/>
          </v:line>
        </w:pict>
      </w: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line id="_x0000_s1141" style="position:absolute;left:0;text-align:left;flip:y;z-index:251745280" from="99pt,.5pt" to="99.1pt,18.5pt" strokeweight="2.25pt">
            <v:stroke endarrow="block"/>
          </v:line>
        </w:pic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rect id="_x0000_s1127" style="position:absolute;left:0;text-align:left;margin-left:36pt;margin-top:4.7pt;width:170.7pt;height:1in;z-index:251730944" fillcolor="#cfc" strokeweight="1.5pt">
            <v:textbox>
              <w:txbxContent>
                <w:p w:rsidR="00060EE4" w:rsidRPr="00001F1D" w:rsidRDefault="00060EE4" w:rsidP="00060E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1F1D">
                    <w:rPr>
                      <w:rFonts w:ascii="Times New Roman" w:hAnsi="Times New Roman" w:cs="Times New Roman"/>
                      <w:b/>
                    </w:rPr>
                    <w:t xml:space="preserve">Среднее  </w:t>
                  </w:r>
                </w:p>
                <w:p w:rsidR="00060EE4" w:rsidRPr="00001F1D" w:rsidRDefault="00060EE4" w:rsidP="00060E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1F1D">
                    <w:rPr>
                      <w:rFonts w:ascii="Times New Roman" w:hAnsi="Times New Roman" w:cs="Times New Roman"/>
                      <w:b/>
                    </w:rPr>
                    <w:t>профессиональное образование</w:t>
                  </w:r>
                </w:p>
                <w:p w:rsidR="00060EE4" w:rsidRPr="00A90E50" w:rsidRDefault="00060EE4" w:rsidP="00060EE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90E50">
                    <w:rPr>
                      <w:rFonts w:ascii="Times New Roman" w:hAnsi="Times New Roman" w:cs="Times New Roman"/>
                      <w:b/>
                    </w:rPr>
                    <w:t>(второй курс)</w:t>
                  </w:r>
                </w:p>
              </w:txbxContent>
            </v:textbox>
          </v:rect>
        </w:pict>
      </w: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rect id="_x0000_s1128" style="position:absolute;left:0;text-align:left;margin-left:261pt;margin-top:4.7pt;width:180pt;height:1in;z-index:251731968" fillcolor="#cfc" strokeweight="1.5pt">
            <v:textbox>
              <w:txbxContent>
                <w:p w:rsidR="00060EE4" w:rsidRPr="00001F1D" w:rsidRDefault="00060EE4" w:rsidP="00060E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1F1D">
                    <w:rPr>
                      <w:rFonts w:ascii="Times New Roman" w:hAnsi="Times New Roman" w:cs="Times New Roman"/>
                      <w:b/>
                    </w:rPr>
                    <w:t>ССУЗ другого профиля – 1 курс</w:t>
                  </w:r>
                </w:p>
                <w:p w:rsidR="00060EE4" w:rsidRPr="00001F1D" w:rsidRDefault="00060EE4" w:rsidP="00060E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1F1D">
                    <w:rPr>
                      <w:rFonts w:ascii="Times New Roman" w:hAnsi="Times New Roman" w:cs="Times New Roman"/>
                      <w:b/>
                    </w:rPr>
                    <w:t>ВУЗ  - 1 курс</w:t>
                  </w:r>
                </w:p>
              </w:txbxContent>
            </v:textbox>
          </v:rect>
        </w:pic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line id="_x0000_s1140" style="position:absolute;left:0;text-align:left;flip:y;z-index:251744256" from="210.45pt,10.75pt" to="255.75pt,10.75pt" strokeweight="2.25pt">
            <v:stroke endarrow="block"/>
          </v:line>
        </w:pic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line id="_x0000_s1139" style="position:absolute;left:0;text-align:left;flip:y;z-index:251743232" from="108pt,2.95pt" to="108.1pt,20.95pt" strokeweight="2.25pt">
            <v:stroke endarrow="block"/>
          </v:line>
        </w:pic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rect id="_x0000_s1129" style="position:absolute;left:0;text-align:left;margin-left:45pt;margin-top:7.1pt;width:369pt;height:90pt;z-index:251732992" fillcolor="#fc9" strokeweight="1.5pt">
            <v:textbox>
              <w:txbxContent>
                <w:p w:rsidR="00060EE4" w:rsidRPr="00B10DDF" w:rsidRDefault="00060EE4" w:rsidP="00060EE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10DDF">
                    <w:rPr>
                      <w:rFonts w:ascii="Times New Roman" w:hAnsi="Times New Roman" w:cs="Times New Roman"/>
                      <w:b/>
                    </w:rPr>
                    <w:t xml:space="preserve">Результаты </w:t>
                  </w:r>
                </w:p>
              </w:txbxContent>
            </v:textbox>
          </v:rect>
        </w:pic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oval id="_x0000_s1131" style="position:absolute;left:0;text-align:left;margin-left:261pt;margin-top:0;width:2in;height:1in;z-index:251735040" fillcolor="#ff9">
            <v:textbox>
              <w:txbxContent>
                <w:p w:rsidR="00060EE4" w:rsidRPr="00001F1D" w:rsidRDefault="00060EE4" w:rsidP="00060E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1F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Среднее (полное) общее образование</w:t>
                  </w:r>
                </w:p>
                <w:p w:rsidR="00060EE4" w:rsidRPr="008537F5" w:rsidRDefault="00060EE4" w:rsidP="00060EE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oval>
        </w:pict>
      </w: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oval id="_x0000_s1130" style="position:absolute;left:0;text-align:left;margin-left:54pt;margin-top:0;width:2in;height:1in;z-index:251734016" fillcolor="#ff9">
            <v:textbox style="mso-next-textbox:#_x0000_s1130">
              <w:txbxContent>
                <w:p w:rsidR="00060EE4" w:rsidRPr="00001F1D" w:rsidRDefault="00060EE4" w:rsidP="00060EE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1F1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Специальный подготовительный курс (2 года) =</w:t>
                  </w:r>
                </w:p>
                <w:p w:rsidR="00060EE4" w:rsidRPr="007E4DF9" w:rsidRDefault="00060EE4" w:rsidP="00060EE4">
                  <w:pPr>
                    <w:jc w:val="center"/>
                    <w:rPr>
                      <w:sz w:val="20"/>
                      <w:szCs w:val="20"/>
                    </w:rPr>
                  </w:pPr>
                  <w:r w:rsidRPr="007E4DF9">
                    <w:rPr>
                      <w:sz w:val="20"/>
                      <w:szCs w:val="20"/>
                    </w:rPr>
                    <w:t>1 курсу СПО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060EE4" w:rsidRDefault="00060EE4" w:rsidP="00060EE4"/>
              </w:txbxContent>
            </v:textbox>
          </v:oval>
        </w:pic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line id="_x0000_s1138" style="position:absolute;left:0;text-align:left;flip:y;z-index:251742208" from="342pt,.5pt" to="342.1pt,18.5pt" strokeweight="2.25pt">
            <v:stroke endarrow="block"/>
          </v:line>
        </w:pict>
      </w: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line id="_x0000_s1137" style="position:absolute;left:0;text-align:left;flip:y;z-index:251741184" from="117pt,.5pt" to="117.1pt,18.5pt" strokeweight="2.25pt">
            <v:stroke endarrow="block"/>
          </v:line>
        </w:pic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rect id="_x0000_s1133" style="position:absolute;left:0;text-align:left;margin-left:243pt;margin-top:2.45pt;width:198pt;height:1in;z-index:251737088" fillcolor="#9cf" strokeweight="1.5pt">
            <v:textbox>
              <w:txbxContent>
                <w:p w:rsidR="00060EE4" w:rsidRPr="00B603BA" w:rsidRDefault="00060EE4" w:rsidP="00060EE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060EE4" w:rsidRPr="00001F1D" w:rsidRDefault="00060EE4" w:rsidP="00060EE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1F1D">
                    <w:rPr>
                      <w:rFonts w:ascii="Times New Roman" w:hAnsi="Times New Roman" w:cs="Times New Roman"/>
                      <w:b/>
                    </w:rPr>
                    <w:t>СОШ 11 класс</w:t>
                  </w:r>
                </w:p>
                <w:p w:rsidR="00060EE4" w:rsidRPr="00B603BA" w:rsidRDefault="00060EE4" w:rsidP="00060EE4">
                  <w:pPr>
                    <w:jc w:val="center"/>
                    <w:rPr>
                      <w:b/>
                    </w:rPr>
                  </w:pPr>
                </w:p>
                <w:p w:rsidR="00060EE4" w:rsidRPr="00B603BA" w:rsidRDefault="00060EE4" w:rsidP="00060EE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060EE4" w:rsidRPr="00B603BA" w:rsidRDefault="00060EE4" w:rsidP="00060EE4">
                  <w:pPr>
                    <w:jc w:val="center"/>
                    <w:rPr>
                      <w:b/>
                    </w:rPr>
                  </w:pPr>
                  <w:r w:rsidRPr="00B603BA">
                    <w:rPr>
                      <w:b/>
                    </w:rPr>
                    <w:t>СОШ 10 класс</w:t>
                  </w:r>
                </w:p>
              </w:txbxContent>
            </v:textbox>
          </v:rect>
        </w:pict>
      </w: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rect id="_x0000_s1132" style="position:absolute;left:0;text-align:left;margin-left:36pt;margin-top:2.45pt;width:198pt;height:1in;z-index:251736064" fillcolor="#9cf" strokeweight="1.5pt">
            <v:textbox>
              <w:txbxContent>
                <w:p w:rsidR="00060EE4" w:rsidRPr="00001F1D" w:rsidRDefault="00060EE4" w:rsidP="00060E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1F1D">
                    <w:rPr>
                      <w:rFonts w:ascii="Times New Roman" w:hAnsi="Times New Roman" w:cs="Times New Roman"/>
                      <w:b/>
                    </w:rPr>
                    <w:t>Колледж-класс</w:t>
                  </w:r>
                </w:p>
                <w:p w:rsidR="00060EE4" w:rsidRPr="00001F1D" w:rsidRDefault="00060EE4" w:rsidP="00060E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01F1D">
                    <w:rPr>
                      <w:rFonts w:ascii="Times New Roman" w:hAnsi="Times New Roman" w:cs="Times New Roman"/>
                      <w:b/>
                      <w:lang w:val="en-US"/>
                    </w:rPr>
                    <w:t>I</w:t>
                  </w:r>
                  <w:r w:rsidRPr="00001F1D">
                    <w:rPr>
                      <w:rFonts w:ascii="Times New Roman" w:hAnsi="Times New Roman" w:cs="Times New Roman"/>
                      <w:b/>
                    </w:rPr>
                    <w:t xml:space="preserve"> курс</w:t>
                  </w:r>
                </w:p>
              </w:txbxContent>
            </v:textbox>
          </v:rect>
        </w:pic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line id="_x0000_s1136" style="position:absolute;left:0;text-align:left;flip:y;z-index:251740160" from="4in,10.05pt" to="315pt,55.05pt" strokeweight="2.25pt">
            <v:stroke endarrow="block"/>
          </v:line>
        </w:pict>
      </w:r>
      <w:r>
        <w:rPr>
          <w:rFonts w:ascii="Times New Roman" w:eastAsia="TimesNewRomanPSMT" w:hAnsi="Times New Roman" w:cs="Times New Roman"/>
          <w:noProof/>
          <w:sz w:val="24"/>
          <w:szCs w:val="24"/>
        </w:rPr>
        <w:pict>
          <v:line id="_x0000_s1135" style="position:absolute;left:0;text-align:left;flip:x y;z-index:251739136" from="153pt,10.05pt" to="180pt,55.05pt" strokeweight="2.25pt">
            <v:stroke endarrow="block"/>
          </v:line>
        </w:pict>
      </w: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tabs>
          <w:tab w:val="left" w:pos="7185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           заявление                                         </w:t>
      </w:r>
      <w:r w:rsidRPr="00FB3230">
        <w:rPr>
          <w:rFonts w:ascii="Times New Roman" w:eastAsia="TimesNewRomanPSMT" w:hAnsi="Times New Roman" w:cs="Times New Roman"/>
          <w:sz w:val="24"/>
          <w:szCs w:val="24"/>
        </w:rPr>
        <w:tab/>
      </w:r>
      <w:proofErr w:type="gramStart"/>
      <w:r w:rsidRPr="00FB3230">
        <w:rPr>
          <w:rFonts w:ascii="Times New Roman" w:eastAsia="TimesNewRomanPSMT" w:hAnsi="Times New Roman" w:cs="Times New Roman"/>
          <w:sz w:val="24"/>
          <w:szCs w:val="24"/>
        </w:rPr>
        <w:t>заявление</w:t>
      </w:r>
      <w:proofErr w:type="gramEnd"/>
    </w:p>
    <w:p w:rsidR="00060EE4" w:rsidRPr="00FB3230" w:rsidRDefault="00060EE4" w:rsidP="00060E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B3230"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                                     _______________________</w:t>
      </w:r>
    </w:p>
    <w:p w:rsidR="00060EE4" w:rsidRPr="00FB3230" w:rsidRDefault="00060EE4" w:rsidP="00060E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378CA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134" style="position:absolute;left:0;text-align:left;margin-left:3in;margin-top:1.15pt;width:36pt;height:45pt;z-index:251738112" filled="f" strokecolor="white">
            <v:textbox>
              <w:txbxContent>
                <w:p w:rsidR="00060EE4" w:rsidRPr="007A7D41" w:rsidRDefault="00060EE4" w:rsidP="00060EE4">
                  <w:pPr>
                    <w:rPr>
                      <w:sz w:val="72"/>
                      <w:szCs w:val="72"/>
                    </w:rPr>
                  </w:pPr>
                  <w:r w:rsidRPr="007A7D41">
                    <w:rPr>
                      <w:sz w:val="72"/>
                      <w:szCs w:val="72"/>
                    </w:rPr>
                    <w:sym w:font="Webdings" w:char="F080"/>
                  </w:r>
                </w:p>
              </w:txbxContent>
            </v:textbox>
          </v:rect>
        </w:pict>
      </w: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</w:t>
      </w:r>
    </w:p>
    <w:p w:rsidR="00060EE4" w:rsidRPr="00FB3230" w:rsidRDefault="00060EE4" w:rsidP="00060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                   </w:t>
      </w:r>
      <w:r w:rsidRPr="00FB3230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Pr="00FB3230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FB32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</w:t>
      </w:r>
    </w:p>
    <w:p w:rsidR="00060EE4" w:rsidRDefault="00060EE4" w:rsidP="00060EE4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       </w:t>
      </w:r>
    </w:p>
    <w:p w:rsidR="00945445" w:rsidRDefault="00945445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060EE4" w:rsidRPr="00FB3230" w:rsidRDefault="00060EE4" w:rsidP="00060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30"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="00B10DDF">
        <w:rPr>
          <w:rFonts w:ascii="Times New Roman" w:eastAsia="TimesNewRomanPSMT" w:hAnsi="Times New Roman" w:cs="Times New Roman"/>
          <w:sz w:val="24"/>
          <w:szCs w:val="24"/>
        </w:rPr>
        <w:t>За о</w:t>
      </w:r>
      <w:r w:rsidRPr="00FB3230">
        <w:rPr>
          <w:rFonts w:ascii="Times New Roman" w:hAnsi="Times New Roman" w:cs="Times New Roman"/>
          <w:sz w:val="24"/>
          <w:szCs w:val="24"/>
        </w:rPr>
        <w:t>снов</w:t>
      </w:r>
      <w:r w:rsidR="00B10DDF">
        <w:rPr>
          <w:rFonts w:ascii="Times New Roman" w:hAnsi="Times New Roman" w:cs="Times New Roman"/>
          <w:sz w:val="24"/>
          <w:szCs w:val="24"/>
        </w:rPr>
        <w:t>у</w:t>
      </w:r>
      <w:r w:rsidRPr="00FB3230">
        <w:rPr>
          <w:rFonts w:ascii="Times New Roman" w:hAnsi="Times New Roman" w:cs="Times New Roman"/>
          <w:sz w:val="24"/>
          <w:szCs w:val="24"/>
        </w:rPr>
        <w:t xml:space="preserve"> модели параллельного обучения в системе «Колледж-класс» </w:t>
      </w:r>
      <w:r w:rsidR="00B10DDF">
        <w:rPr>
          <w:rFonts w:ascii="Times New Roman" w:hAnsi="Times New Roman" w:cs="Times New Roman"/>
          <w:sz w:val="24"/>
          <w:szCs w:val="24"/>
        </w:rPr>
        <w:t xml:space="preserve">принята </w:t>
      </w:r>
      <w:r w:rsidRPr="00FB3230">
        <w:rPr>
          <w:rFonts w:ascii="Times New Roman" w:hAnsi="Times New Roman" w:cs="Times New Roman"/>
          <w:sz w:val="24"/>
          <w:szCs w:val="24"/>
        </w:rPr>
        <w:t>организаци</w:t>
      </w:r>
      <w:r w:rsidR="00B10DDF">
        <w:rPr>
          <w:rFonts w:ascii="Times New Roman" w:hAnsi="Times New Roman" w:cs="Times New Roman"/>
          <w:sz w:val="24"/>
          <w:szCs w:val="24"/>
        </w:rPr>
        <w:t>я</w:t>
      </w:r>
      <w:r w:rsidRPr="00FB3230">
        <w:rPr>
          <w:rFonts w:ascii="Times New Roman" w:hAnsi="Times New Roman" w:cs="Times New Roman"/>
          <w:sz w:val="24"/>
          <w:szCs w:val="24"/>
        </w:rPr>
        <w:t xml:space="preserve"> единого образовательного пространства учреждений среднего (полного) общего и среднего профессионального образования.</w:t>
      </w:r>
    </w:p>
    <w:p w:rsidR="00060EE4" w:rsidRPr="00FB3230" w:rsidRDefault="00390457" w:rsidP="0006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60EE4" w:rsidRPr="00FB3230">
        <w:rPr>
          <w:rFonts w:ascii="Times New Roman" w:hAnsi="Times New Roman" w:cs="Times New Roman"/>
          <w:sz w:val="24"/>
          <w:szCs w:val="24"/>
        </w:rPr>
        <w:t>оздание</w:t>
      </w:r>
      <w:r w:rsidRPr="00390457">
        <w:rPr>
          <w:rFonts w:ascii="Times New Roman" w:hAnsi="Times New Roman" w:cs="Times New Roman"/>
          <w:sz w:val="24"/>
          <w:szCs w:val="24"/>
        </w:rPr>
        <w:t xml:space="preserve"> </w:t>
      </w:r>
      <w:r w:rsidRPr="00FB3230">
        <w:rPr>
          <w:rFonts w:ascii="Times New Roman" w:hAnsi="Times New Roman" w:cs="Times New Roman"/>
          <w:sz w:val="24"/>
          <w:szCs w:val="24"/>
        </w:rPr>
        <w:t>образовательного пространства</w:t>
      </w:r>
      <w:r w:rsidR="00060EE4" w:rsidRPr="00FB3230">
        <w:rPr>
          <w:rFonts w:ascii="Times New Roman" w:hAnsi="Times New Roman" w:cs="Times New Roman"/>
          <w:sz w:val="24"/>
          <w:szCs w:val="24"/>
        </w:rPr>
        <w:t xml:space="preserve"> должно учитывать определенные условия, применение которых обеспечивает возможность получения школьниками полноценного среднего образования и качественного профессионального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FB3230">
        <w:rPr>
          <w:rFonts w:ascii="Times New Roman" w:hAnsi="Times New Roman" w:cs="Times New Roman"/>
          <w:sz w:val="24"/>
          <w:szCs w:val="24"/>
        </w:rPr>
        <w:t>опираться на ряд общих принципов</w:t>
      </w:r>
      <w:r w:rsidR="00060EE4" w:rsidRPr="00FB3230">
        <w:rPr>
          <w:rFonts w:ascii="Times New Roman" w:hAnsi="Times New Roman" w:cs="Times New Roman"/>
          <w:sz w:val="24"/>
          <w:szCs w:val="24"/>
        </w:rPr>
        <w:t>.</w:t>
      </w:r>
    </w:p>
    <w:p w:rsidR="00060EE4" w:rsidRPr="00FB3230" w:rsidRDefault="00060EE4" w:rsidP="00060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30">
        <w:rPr>
          <w:rFonts w:ascii="Times New Roman" w:hAnsi="Times New Roman" w:cs="Times New Roman"/>
          <w:sz w:val="24"/>
          <w:szCs w:val="24"/>
        </w:rPr>
        <w:t>Соблюдение данных принципов позволяет выпускникам СОШ выбирать возможную траекторию своего дальнейшего образования: продолж</w:t>
      </w:r>
      <w:r w:rsidR="00390457">
        <w:rPr>
          <w:rFonts w:ascii="Times New Roman" w:hAnsi="Times New Roman" w:cs="Times New Roman"/>
          <w:sz w:val="24"/>
          <w:szCs w:val="24"/>
        </w:rPr>
        <w:t>и</w:t>
      </w:r>
      <w:r w:rsidRPr="00FB3230">
        <w:rPr>
          <w:rFonts w:ascii="Times New Roman" w:hAnsi="Times New Roman" w:cs="Times New Roman"/>
          <w:sz w:val="24"/>
          <w:szCs w:val="24"/>
        </w:rPr>
        <w:t>ть обучение в техникуме и заверш</w:t>
      </w:r>
      <w:r w:rsidR="00390457">
        <w:rPr>
          <w:rFonts w:ascii="Times New Roman" w:hAnsi="Times New Roman" w:cs="Times New Roman"/>
          <w:sz w:val="24"/>
          <w:szCs w:val="24"/>
        </w:rPr>
        <w:t>и</w:t>
      </w:r>
      <w:r w:rsidRPr="00FB3230">
        <w:rPr>
          <w:rFonts w:ascii="Times New Roman" w:hAnsi="Times New Roman" w:cs="Times New Roman"/>
          <w:sz w:val="24"/>
          <w:szCs w:val="24"/>
        </w:rPr>
        <w:t>ть</w:t>
      </w:r>
      <w:r w:rsidR="00390457">
        <w:rPr>
          <w:rFonts w:ascii="Times New Roman" w:hAnsi="Times New Roman" w:cs="Times New Roman"/>
          <w:sz w:val="24"/>
          <w:szCs w:val="24"/>
        </w:rPr>
        <w:t xml:space="preserve"> его</w:t>
      </w:r>
      <w:r w:rsidRPr="00FB3230">
        <w:rPr>
          <w:rFonts w:ascii="Times New Roman" w:hAnsi="Times New Roman" w:cs="Times New Roman"/>
          <w:sz w:val="24"/>
          <w:szCs w:val="24"/>
        </w:rPr>
        <w:t xml:space="preserve"> получением среднего профессионального об</w:t>
      </w:r>
      <w:r w:rsidR="004A6488">
        <w:rPr>
          <w:rFonts w:ascii="Times New Roman" w:hAnsi="Times New Roman" w:cs="Times New Roman"/>
          <w:sz w:val="24"/>
          <w:szCs w:val="24"/>
        </w:rPr>
        <w:t>разования</w:t>
      </w:r>
      <w:r w:rsidRPr="00FB3230">
        <w:rPr>
          <w:rFonts w:ascii="Times New Roman" w:hAnsi="Times New Roman" w:cs="Times New Roman"/>
          <w:sz w:val="24"/>
          <w:szCs w:val="24"/>
        </w:rPr>
        <w:t xml:space="preserve"> с квалификацией «менеджер по продажам» в течение 10 месяцев или поступать в высшие учебные заведения.</w:t>
      </w:r>
    </w:p>
    <w:p w:rsidR="00060EE4" w:rsidRPr="00FB3230" w:rsidRDefault="00060EE4" w:rsidP="00060E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230">
        <w:rPr>
          <w:rFonts w:ascii="Times New Roman" w:hAnsi="Times New Roman" w:cs="Times New Roman"/>
          <w:sz w:val="24"/>
          <w:szCs w:val="24"/>
        </w:rPr>
        <w:t xml:space="preserve">Итогом проделанной  коллективом техникума явилась разработка и внедрение в </w:t>
      </w:r>
      <w:smartTag w:uri="urn:schemas-microsoft-com:office:smarttags" w:element="metricconverter">
        <w:smartTagPr>
          <w:attr w:name="ProductID" w:val="2012 г"/>
        </w:smartTagPr>
        <w:r w:rsidRPr="00FB323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FB3230">
        <w:rPr>
          <w:rFonts w:ascii="Times New Roman" w:hAnsi="Times New Roman" w:cs="Times New Roman"/>
          <w:sz w:val="24"/>
          <w:szCs w:val="24"/>
        </w:rPr>
        <w:t>.  в ТОГБ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3230">
        <w:rPr>
          <w:rFonts w:ascii="Times New Roman" w:hAnsi="Times New Roman" w:cs="Times New Roman"/>
          <w:sz w:val="24"/>
          <w:szCs w:val="24"/>
        </w:rPr>
        <w:t xml:space="preserve">ОУ  «Аграрно-технологический техникум» и МБОУ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B3230">
        <w:rPr>
          <w:rFonts w:ascii="Times New Roman" w:hAnsi="Times New Roman" w:cs="Times New Roman"/>
          <w:sz w:val="24"/>
          <w:szCs w:val="24"/>
        </w:rPr>
        <w:t>Ржаксинской</w:t>
      </w:r>
      <w:proofErr w:type="spellEnd"/>
      <w:r w:rsidRPr="00FB3230">
        <w:rPr>
          <w:rFonts w:ascii="Times New Roman" w:hAnsi="Times New Roman" w:cs="Times New Roman"/>
          <w:sz w:val="24"/>
          <w:szCs w:val="24"/>
        </w:rPr>
        <w:t xml:space="preserve"> СОШ № 2 им. Г.А. Пономарева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3230">
        <w:rPr>
          <w:rFonts w:ascii="Times New Roman" w:hAnsi="Times New Roman" w:cs="Times New Roman"/>
          <w:sz w:val="24"/>
          <w:szCs w:val="24"/>
        </w:rPr>
        <w:t xml:space="preserve"> модели создания единого образовательного пространства на основе реализации программы среднего (полного) общего образования социально-экономического профиля и профессиональной образовательной программы специальности СПО </w:t>
      </w:r>
      <w:r>
        <w:rPr>
          <w:rFonts w:ascii="Times New Roman" w:hAnsi="Times New Roman" w:cs="Times New Roman"/>
          <w:sz w:val="24"/>
          <w:szCs w:val="24"/>
        </w:rPr>
        <w:t>38.02.04</w:t>
      </w:r>
      <w:r w:rsidRPr="00FB3230">
        <w:rPr>
          <w:rFonts w:ascii="Times New Roman" w:hAnsi="Times New Roman" w:cs="Times New Roman"/>
          <w:sz w:val="24"/>
          <w:szCs w:val="24"/>
        </w:rPr>
        <w:t xml:space="preserve"> «Коммерция».</w:t>
      </w:r>
    </w:p>
    <w:p w:rsidR="00060EE4" w:rsidRDefault="00FB7ADE" w:rsidP="00060EE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B7ADE">
        <w:rPr>
          <w:rFonts w:ascii="Times New Roman" w:hAnsi="Times New Roman" w:cs="Times New Roman"/>
          <w:spacing w:val="6"/>
          <w:sz w:val="24"/>
          <w:szCs w:val="24"/>
        </w:rPr>
        <w:t xml:space="preserve">Внедряя </w:t>
      </w:r>
      <w:r w:rsidR="00060EE4" w:rsidRPr="00FB7ADE">
        <w:rPr>
          <w:rFonts w:ascii="Times New Roman" w:hAnsi="Times New Roman" w:cs="Times New Roman"/>
          <w:spacing w:val="6"/>
          <w:sz w:val="24"/>
          <w:szCs w:val="24"/>
        </w:rPr>
        <w:t>механизм сетевого взаимодействия в образовательную деятельность, происходит принципиальное изменение в понимании организации системы образования.</w:t>
      </w:r>
      <w:r w:rsidR="00060EE4" w:rsidRPr="00FB32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F27F9">
        <w:rPr>
          <w:rFonts w:ascii="Times New Roman" w:hAnsi="Times New Roman" w:cs="Times New Roman"/>
          <w:spacing w:val="6"/>
          <w:sz w:val="24"/>
          <w:szCs w:val="24"/>
        </w:rPr>
        <w:lastRenderedPageBreak/>
        <w:t>С</w:t>
      </w:r>
      <w:r w:rsidR="00060EE4" w:rsidRPr="00FB3230">
        <w:rPr>
          <w:rFonts w:ascii="Times New Roman" w:hAnsi="Times New Roman" w:cs="Times New Roman"/>
          <w:color w:val="000000"/>
          <w:spacing w:val="6"/>
          <w:sz w:val="24"/>
          <w:szCs w:val="24"/>
        </w:rPr>
        <w:t>егодня</w:t>
      </w:r>
      <w:r w:rsidR="00BF27F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сетевое взаимодействие </w:t>
      </w:r>
      <w:r w:rsidR="00060EE4" w:rsidRPr="00FB32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рассматривается как </w:t>
      </w:r>
      <w:r w:rsidR="00060EE4" w:rsidRPr="00FB3230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партнерство</w:t>
      </w:r>
      <w:r w:rsidR="00060EE4" w:rsidRPr="00FB323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как </w:t>
      </w:r>
      <w:r w:rsidR="00060EE4" w:rsidRPr="00FB323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добровольное соглашение о сотрудничестве между</w:t>
      </w:r>
      <w:r w:rsidR="00060EE4" w:rsidRPr="00FB3230">
        <w:rPr>
          <w:rStyle w:val="apple-converted-space"/>
          <w:rFonts w:ascii="Times New Roman" w:hAnsi="Times New Roman"/>
          <w:color w:val="000000"/>
          <w:spacing w:val="6"/>
          <w:sz w:val="24"/>
          <w:szCs w:val="24"/>
          <w:shd w:val="clear" w:color="auto" w:fill="FFFFFF"/>
        </w:rPr>
        <w:t> </w:t>
      </w:r>
      <w:r w:rsidR="00060EE4" w:rsidRPr="00FB323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двумя или более сторонами, в котором все участники договариваются</w:t>
      </w:r>
      <w:r w:rsidR="00060EE4" w:rsidRPr="00FB3230">
        <w:rPr>
          <w:rStyle w:val="apple-converted-space"/>
          <w:rFonts w:ascii="Times New Roman" w:hAnsi="Times New Roman"/>
          <w:color w:val="000000"/>
          <w:spacing w:val="6"/>
          <w:sz w:val="24"/>
          <w:szCs w:val="24"/>
          <w:shd w:val="clear" w:color="auto" w:fill="FFFFFF"/>
        </w:rPr>
        <w:t> </w:t>
      </w:r>
      <w:r w:rsidR="00060EE4" w:rsidRPr="00FB3230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 xml:space="preserve">работать вместе для достижения общей цели. </w:t>
      </w:r>
      <w:r w:rsidR="001B76B8">
        <w:rPr>
          <w:rFonts w:ascii="Times New Roman" w:hAnsi="Times New Roman" w:cs="Times New Roman"/>
          <w:color w:val="000000"/>
          <w:spacing w:val="6"/>
          <w:sz w:val="24"/>
          <w:szCs w:val="24"/>
          <w:shd w:val="clear" w:color="auto" w:fill="FFFFFF"/>
        </w:rPr>
        <w:t>О</w:t>
      </w:r>
      <w:r w:rsidR="001B76B8" w:rsidRPr="00FB3230">
        <w:rPr>
          <w:rFonts w:ascii="Times New Roman" w:hAnsi="Times New Roman" w:cs="Times New Roman"/>
          <w:spacing w:val="6"/>
          <w:sz w:val="24"/>
          <w:szCs w:val="24"/>
        </w:rPr>
        <w:t xml:space="preserve">бразовательная услуга приобретает уникальность применительно к каждому обучающемуся, возникает потребность в гибкости, </w:t>
      </w:r>
      <w:proofErr w:type="spellStart"/>
      <w:r w:rsidR="001B76B8" w:rsidRPr="00FB3230">
        <w:rPr>
          <w:rFonts w:ascii="Times New Roman" w:hAnsi="Times New Roman" w:cs="Times New Roman"/>
          <w:spacing w:val="6"/>
          <w:sz w:val="24"/>
          <w:szCs w:val="24"/>
        </w:rPr>
        <w:t>адаптируемости</w:t>
      </w:r>
      <w:proofErr w:type="spellEnd"/>
      <w:r w:rsidR="001B76B8" w:rsidRPr="00FB3230">
        <w:rPr>
          <w:rFonts w:ascii="Times New Roman" w:hAnsi="Times New Roman" w:cs="Times New Roman"/>
          <w:spacing w:val="6"/>
          <w:sz w:val="24"/>
          <w:szCs w:val="24"/>
        </w:rPr>
        <w:t xml:space="preserve"> каждого образовательного учреждения в рамках общего образовательного пространства</w:t>
      </w:r>
      <w:r w:rsidR="001B76B8">
        <w:rPr>
          <w:rFonts w:ascii="Times New Roman" w:hAnsi="Times New Roman" w:cs="Times New Roman"/>
          <w:spacing w:val="6"/>
          <w:sz w:val="24"/>
          <w:szCs w:val="24"/>
        </w:rPr>
        <w:t>,</w:t>
      </w:r>
      <w:r w:rsidR="001B76B8" w:rsidRPr="00FB323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B76B8">
        <w:rPr>
          <w:rFonts w:ascii="Times New Roman" w:hAnsi="Times New Roman" w:cs="Times New Roman"/>
          <w:spacing w:val="6"/>
          <w:sz w:val="24"/>
          <w:szCs w:val="24"/>
        </w:rPr>
        <w:t>о</w:t>
      </w:r>
      <w:r w:rsidR="00060EE4" w:rsidRPr="00FB3230">
        <w:rPr>
          <w:rFonts w:ascii="Times New Roman" w:hAnsi="Times New Roman" w:cs="Times New Roman"/>
          <w:spacing w:val="6"/>
          <w:sz w:val="24"/>
          <w:szCs w:val="24"/>
        </w:rPr>
        <w:t>бразовательная деятельность приобретает динамичный характер, теряет свою повторяемость.</w:t>
      </w:r>
    </w:p>
    <w:p w:rsidR="00060EE4" w:rsidRPr="00A46714" w:rsidRDefault="00060EE4" w:rsidP="00060E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714">
        <w:rPr>
          <w:rFonts w:ascii="Times New Roman" w:hAnsi="Times New Roman" w:cs="Times New Roman"/>
          <w:sz w:val="24"/>
          <w:szCs w:val="24"/>
        </w:rPr>
        <w:t>При внедрении разработанной модели колледж-класса в</w:t>
      </w:r>
      <w:r w:rsidRPr="00A46714">
        <w:rPr>
          <w:rFonts w:ascii="Times New Roman" w:hAnsi="Times New Roman" w:cs="Times New Roman"/>
          <w:bCs/>
          <w:iCs/>
          <w:sz w:val="24"/>
          <w:szCs w:val="24"/>
        </w:rPr>
        <w:t xml:space="preserve"> профессиональной подготовке специалистов, следует помнить, что её эффективность обусловлена использованием </w:t>
      </w:r>
      <w:r w:rsidRPr="00A46714">
        <w:rPr>
          <w:rFonts w:ascii="Times New Roman" w:hAnsi="Times New Roman" w:cs="Times New Roman"/>
          <w:sz w:val="24"/>
          <w:szCs w:val="24"/>
        </w:rPr>
        <w:t>педагогических условий в единстве и взаимосвязи, формирование устойчивой модели непрерывного образования, базирующейся на системе «Колледж-класс»,  позволяет решать проблему формирования контингента абитуриентов, имеющих необходимый уровень профессиональной мотивации.</w:t>
      </w:r>
    </w:p>
    <w:p w:rsidR="00060EE4" w:rsidRPr="00A46714" w:rsidRDefault="001B76B8" w:rsidP="00060EE4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Р</w:t>
      </w:r>
      <w:r w:rsidR="00060EE4" w:rsidRPr="00A4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еализация модели сетевого взаимодействия образовательных организаций позволяет:</w:t>
      </w:r>
      <w:r w:rsidR="00060EE4" w:rsidRPr="00A4671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060EE4" w:rsidRPr="00A4671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="00060EE4" w:rsidRPr="00A4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созда</w:t>
      </w:r>
      <w:r w:rsidR="00BF2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</w:t>
      </w:r>
      <w:r w:rsidR="00060EE4" w:rsidRPr="00A4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эффективный процесс подготовки учащихся и студентов в процессе сетевого взаимодействия «школа - образовательная организация профессионального образования» как неотъемлемой части всей системы непрерывного образования;</w:t>
      </w:r>
      <w:r w:rsidR="00060EE4" w:rsidRPr="00A4671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060EE4" w:rsidRPr="00A4671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</w:t>
      </w:r>
      <w:r w:rsidR="00060EE4" w:rsidRPr="00A4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</w:t>
      </w:r>
      <w:r w:rsidR="00BF2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60EE4" w:rsidRPr="00A4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общую стратегию профориентации в школах и профессиональных учебных заведениях, эффективно проводить политику формирования контингента абитуриентов с последующим целевым трудоустройством.</w:t>
      </w:r>
      <w:r w:rsidR="00060EE4" w:rsidRPr="00A4671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060EE4" w:rsidRPr="00A4671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р</w:t>
      </w:r>
      <w:r w:rsidR="00060EE4" w:rsidRPr="00A4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азработанная  модель, как пример целостной интеграции подготовки специалистов с учетом социально-экономического заказа региона на разных ступенях образования может эффективно использоваться учреждениями среднего профессионального и высшего образования, а также в общеобразовательных школах.</w:t>
      </w:r>
      <w:r w:rsidR="00060EE4" w:rsidRPr="00A4671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060EE4" w:rsidRPr="00A46714" w:rsidRDefault="00060EE4" w:rsidP="00060EE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A46714">
        <w:rPr>
          <w:rFonts w:ascii="Times New Roman" w:hAnsi="Times New Roman" w:cs="Times New Roman"/>
          <w:sz w:val="24"/>
          <w:szCs w:val="24"/>
        </w:rPr>
        <w:t xml:space="preserve">Следует признать, что организация на базе школы непрерывного обучения на основе интеграции общего и среднего профессионального образования не только  позволяет </w:t>
      </w:r>
      <w:r w:rsidRPr="00A46714">
        <w:rPr>
          <w:rStyle w:val="a7"/>
          <w:rFonts w:ascii="Times New Roman" w:hAnsi="Times New Roman"/>
          <w:sz w:val="24"/>
          <w:szCs w:val="24"/>
        </w:rPr>
        <w:t>получить одну из самых престижных специальностей, но и пригодится во многих жизненных</w:t>
      </w:r>
      <w:r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A46714">
        <w:rPr>
          <w:rStyle w:val="a7"/>
          <w:rFonts w:ascii="Times New Roman" w:hAnsi="Times New Roman"/>
          <w:sz w:val="24"/>
          <w:szCs w:val="24"/>
        </w:rPr>
        <w:t>ситуациях!</w:t>
      </w:r>
      <w:r w:rsidRPr="00A4671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proofErr w:type="gramEnd"/>
      <w:r w:rsidRPr="00A4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Подводя </w:t>
      </w:r>
      <w:proofErr w:type="gramStart"/>
      <w:r w:rsidRPr="00A4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</w:t>
      </w:r>
      <w:proofErr w:type="gramEnd"/>
      <w:r w:rsidR="00BF2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отмечу</w:t>
      </w:r>
      <w:r w:rsidRPr="00A4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</w:t>
      </w:r>
      <w:r w:rsidR="00BF27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4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модель сетевого взаимодействия колледж-класс повысит мобильность обучающихся и педагогических работников,</w:t>
      </w:r>
      <w:r w:rsidR="001B7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76B8" w:rsidRPr="00A4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даст новый импульс в повышении качества образовательных услуг, </w:t>
      </w:r>
      <w:r w:rsidRPr="00A4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позволит осуществить действенную профессиональную ориентацию обучающихся старших классов общеобразовательных организаций. В </w:t>
      </w:r>
      <w:r w:rsidR="001B7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конечном </w:t>
      </w:r>
      <w:r w:rsidRPr="00A4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итоге это созда</w:t>
      </w:r>
      <w:r w:rsidR="001B76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4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условия для повышения конкурент</w:t>
      </w:r>
      <w:r w:rsidR="00257C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46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способности молодого поколения в будущем профессиональном самоопределении.</w:t>
      </w:r>
      <w:r w:rsidRPr="00A46714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060EE4" w:rsidRPr="00A46714" w:rsidRDefault="00060EE4" w:rsidP="00060EE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060EE4" w:rsidRDefault="00060EE4" w:rsidP="00F4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EE4" w:rsidRDefault="00060EE4" w:rsidP="00F4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EE4" w:rsidRDefault="00060EE4" w:rsidP="00F4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EE4" w:rsidRDefault="00060EE4" w:rsidP="00F4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EE4" w:rsidRDefault="00060EE4" w:rsidP="00F4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EE4" w:rsidRDefault="00060EE4" w:rsidP="00F4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EE4" w:rsidRDefault="00060EE4" w:rsidP="00F4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0EE4" w:rsidRPr="00060EE4" w:rsidRDefault="00060EE4" w:rsidP="00F46D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60EE4" w:rsidRPr="00060EE4" w:rsidSect="00F46D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Batang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227"/>
    <w:multiLevelType w:val="hybridMultilevel"/>
    <w:tmpl w:val="BC604612"/>
    <w:lvl w:ilvl="0" w:tplc="F4F052C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9850C33"/>
    <w:multiLevelType w:val="hybridMultilevel"/>
    <w:tmpl w:val="5FD03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FA3D27"/>
    <w:multiLevelType w:val="hybridMultilevel"/>
    <w:tmpl w:val="913891F4"/>
    <w:lvl w:ilvl="0" w:tplc="6C12468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1D7F31"/>
    <w:multiLevelType w:val="hybridMultilevel"/>
    <w:tmpl w:val="96220C92"/>
    <w:lvl w:ilvl="0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4">
    <w:nsid w:val="6E2549DB"/>
    <w:multiLevelType w:val="hybridMultilevel"/>
    <w:tmpl w:val="1A0CC2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50E45"/>
    <w:rsid w:val="00001F1D"/>
    <w:rsid w:val="00050E45"/>
    <w:rsid w:val="00060EE4"/>
    <w:rsid w:val="001B76B8"/>
    <w:rsid w:val="00257C93"/>
    <w:rsid w:val="002C2358"/>
    <w:rsid w:val="00367EA6"/>
    <w:rsid w:val="00390457"/>
    <w:rsid w:val="004A6488"/>
    <w:rsid w:val="006378CA"/>
    <w:rsid w:val="00640638"/>
    <w:rsid w:val="007728CE"/>
    <w:rsid w:val="00945445"/>
    <w:rsid w:val="00A27C63"/>
    <w:rsid w:val="00A46714"/>
    <w:rsid w:val="00A90E50"/>
    <w:rsid w:val="00B10DDF"/>
    <w:rsid w:val="00BF27F9"/>
    <w:rsid w:val="00D00EE1"/>
    <w:rsid w:val="00F46D01"/>
    <w:rsid w:val="00FB3230"/>
    <w:rsid w:val="00FB7ADE"/>
    <w:rsid w:val="00FC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CA"/>
  </w:style>
  <w:style w:type="paragraph" w:styleId="1">
    <w:name w:val="heading 1"/>
    <w:basedOn w:val="a"/>
    <w:next w:val="a"/>
    <w:link w:val="10"/>
    <w:qFormat/>
    <w:rsid w:val="00F46D0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F46D0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50E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050E45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F46D01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F46D01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5">
    <w:name w:val="Hyperlink"/>
    <w:rsid w:val="00F46D01"/>
    <w:rPr>
      <w:rFonts w:cs="Times New Roman"/>
      <w:color w:val="0000FF"/>
      <w:u w:val="single"/>
    </w:rPr>
  </w:style>
  <w:style w:type="paragraph" w:styleId="a6">
    <w:name w:val="Normal (Web)"/>
    <w:basedOn w:val="a"/>
    <w:rsid w:val="00F46D0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F46D01"/>
    <w:rPr>
      <w:rFonts w:cs="Times New Roman"/>
    </w:rPr>
  </w:style>
  <w:style w:type="character" w:styleId="a7">
    <w:name w:val="Emphasis"/>
    <w:qFormat/>
    <w:rsid w:val="00A4671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D528-46BE-46BF-A502-F75F1A56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2016-02-04T12:58:00Z</dcterms:created>
  <dcterms:modified xsi:type="dcterms:W3CDTF">2016-02-11T12:00:00Z</dcterms:modified>
</cp:coreProperties>
</file>