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E29" w:rsidRDefault="000D5E29" w:rsidP="000D5E29">
      <w:pPr>
        <w:pStyle w:val="a3"/>
        <w:spacing w:line="360" w:lineRule="auto"/>
        <w:ind w:firstLine="851"/>
        <w:jc w:val="center"/>
        <w:rPr>
          <w:lang w:val="ru-RU"/>
        </w:rPr>
      </w:pPr>
    </w:p>
    <w:p w:rsidR="000D5E29" w:rsidRDefault="000D5E29" w:rsidP="000D5E29">
      <w:pPr>
        <w:pStyle w:val="a3"/>
        <w:spacing w:line="360" w:lineRule="auto"/>
        <w:ind w:firstLine="851"/>
        <w:jc w:val="right"/>
        <w:rPr>
          <w:lang w:val="ru-RU"/>
        </w:rPr>
      </w:pPr>
      <w:proofErr w:type="spellStart"/>
      <w:r>
        <w:rPr>
          <w:lang w:val="ru-RU"/>
        </w:rPr>
        <w:t>Алимбекова</w:t>
      </w:r>
      <w:proofErr w:type="spellEnd"/>
      <w:r>
        <w:rPr>
          <w:lang w:val="ru-RU"/>
        </w:rPr>
        <w:t xml:space="preserve"> Милана </w:t>
      </w:r>
      <w:proofErr w:type="spellStart"/>
      <w:r>
        <w:rPr>
          <w:lang w:val="ru-RU"/>
        </w:rPr>
        <w:t>Ильдаровна</w:t>
      </w:r>
      <w:proofErr w:type="spellEnd"/>
    </w:p>
    <w:p w:rsidR="000D5E29" w:rsidRDefault="000D5E29" w:rsidP="000D5E29">
      <w:pPr>
        <w:pStyle w:val="a3"/>
        <w:spacing w:line="360" w:lineRule="auto"/>
        <w:ind w:firstLine="851"/>
        <w:jc w:val="right"/>
        <w:rPr>
          <w:lang w:val="ru-RU"/>
        </w:rPr>
      </w:pPr>
      <w:r>
        <w:rPr>
          <w:lang w:val="ru-RU"/>
        </w:rPr>
        <w:t xml:space="preserve">студентка </w:t>
      </w:r>
      <w:proofErr w:type="spellStart"/>
      <w:r>
        <w:rPr>
          <w:lang w:val="ru-RU"/>
        </w:rPr>
        <w:t>бакалавриата</w:t>
      </w:r>
      <w:proofErr w:type="spellEnd"/>
    </w:p>
    <w:p w:rsidR="000D5E29" w:rsidRDefault="000D5E29" w:rsidP="000D5E29">
      <w:pPr>
        <w:pStyle w:val="a3"/>
        <w:spacing w:line="360" w:lineRule="auto"/>
        <w:ind w:firstLine="851"/>
        <w:jc w:val="right"/>
        <w:rPr>
          <w:lang w:val="ru-RU"/>
        </w:rPr>
      </w:pPr>
      <w:r>
        <w:rPr>
          <w:lang w:val="ru-RU"/>
        </w:rPr>
        <w:t>2 курс факультет Экономика</w:t>
      </w:r>
    </w:p>
    <w:p w:rsidR="000D5E29" w:rsidRDefault="000D5E29" w:rsidP="000D5E29">
      <w:pPr>
        <w:pStyle w:val="a3"/>
        <w:spacing w:line="360" w:lineRule="auto"/>
        <w:ind w:firstLine="851"/>
        <w:jc w:val="right"/>
        <w:rPr>
          <w:lang w:val="ru-RU"/>
        </w:rPr>
      </w:pPr>
      <w:r>
        <w:rPr>
          <w:lang w:val="ru-RU"/>
        </w:rPr>
        <w:t xml:space="preserve">ФГБОУ </w:t>
      </w:r>
      <w:proofErr w:type="gramStart"/>
      <w:r>
        <w:rPr>
          <w:lang w:val="ru-RU"/>
        </w:rPr>
        <w:t>ВО</w:t>
      </w:r>
      <w:proofErr w:type="gramEnd"/>
      <w:r>
        <w:rPr>
          <w:lang w:val="ru-RU"/>
        </w:rPr>
        <w:t xml:space="preserve"> «</w:t>
      </w:r>
      <w:r w:rsidRPr="00F71BAC">
        <w:rPr>
          <w:lang w:val="ru-RU"/>
        </w:rPr>
        <w:t xml:space="preserve">Казанский национальный </w:t>
      </w:r>
    </w:p>
    <w:p w:rsidR="000D5E29" w:rsidRDefault="000D5E29" w:rsidP="000D5E29">
      <w:pPr>
        <w:pStyle w:val="a3"/>
        <w:spacing w:line="360" w:lineRule="auto"/>
        <w:ind w:firstLine="851"/>
        <w:jc w:val="right"/>
        <w:rPr>
          <w:lang w:val="ru-RU"/>
        </w:rPr>
      </w:pPr>
      <w:r w:rsidRPr="00F71BAC">
        <w:rPr>
          <w:lang w:val="ru-RU"/>
        </w:rPr>
        <w:t>Исследовательский</w:t>
      </w:r>
      <w:r>
        <w:rPr>
          <w:lang w:val="ru-RU"/>
        </w:rPr>
        <w:t xml:space="preserve"> </w:t>
      </w:r>
      <w:r w:rsidRPr="00F71BAC">
        <w:rPr>
          <w:lang w:val="ru-RU"/>
        </w:rPr>
        <w:t xml:space="preserve">технический университет </w:t>
      </w:r>
    </w:p>
    <w:p w:rsidR="000D5E29" w:rsidRDefault="000D5E29" w:rsidP="000D5E29">
      <w:pPr>
        <w:pStyle w:val="a3"/>
        <w:spacing w:line="360" w:lineRule="auto"/>
        <w:ind w:firstLine="851"/>
        <w:jc w:val="right"/>
        <w:rPr>
          <w:lang w:val="ru-RU"/>
        </w:rPr>
      </w:pPr>
      <w:r w:rsidRPr="00F71BAC">
        <w:rPr>
          <w:lang w:val="ru-RU"/>
        </w:rPr>
        <w:t>им. А.Н. Туполева-КАИ</w:t>
      </w:r>
      <w:r>
        <w:rPr>
          <w:lang w:val="ru-RU"/>
        </w:rPr>
        <w:t>»</w:t>
      </w:r>
    </w:p>
    <w:p w:rsidR="000D5E29" w:rsidRDefault="000D5E29" w:rsidP="000D5E29">
      <w:pPr>
        <w:pStyle w:val="a3"/>
        <w:spacing w:line="360" w:lineRule="auto"/>
        <w:ind w:firstLine="851"/>
        <w:jc w:val="right"/>
        <w:rPr>
          <w:lang w:val="ru-RU"/>
        </w:rPr>
      </w:pPr>
      <w:proofErr w:type="spellStart"/>
      <w:r>
        <w:rPr>
          <w:lang w:val="ru-RU"/>
        </w:rPr>
        <w:t>Лениногорский</w:t>
      </w:r>
      <w:proofErr w:type="spellEnd"/>
      <w:r>
        <w:rPr>
          <w:lang w:val="ru-RU"/>
        </w:rPr>
        <w:t xml:space="preserve"> филиал</w:t>
      </w:r>
    </w:p>
    <w:p w:rsidR="000D5E29" w:rsidRDefault="000D5E29" w:rsidP="000D5E29">
      <w:pPr>
        <w:pStyle w:val="a3"/>
        <w:spacing w:line="360" w:lineRule="auto"/>
        <w:ind w:firstLine="851"/>
        <w:jc w:val="right"/>
        <w:rPr>
          <w:lang w:val="ru-RU"/>
        </w:rPr>
      </w:pPr>
      <w:r>
        <w:rPr>
          <w:lang w:val="ru-RU"/>
        </w:rPr>
        <w:t>научный руководитель</w:t>
      </w:r>
    </w:p>
    <w:p w:rsidR="000D5E29" w:rsidRDefault="000D5E29" w:rsidP="000D5E29">
      <w:pPr>
        <w:pStyle w:val="a3"/>
        <w:spacing w:line="360" w:lineRule="auto"/>
        <w:ind w:firstLine="851"/>
        <w:jc w:val="right"/>
        <w:rPr>
          <w:lang w:val="ru-RU"/>
        </w:rPr>
      </w:pPr>
      <w:r>
        <w:rPr>
          <w:lang w:val="ru-RU"/>
        </w:rPr>
        <w:t>Полюшко Юрий Николаевич</w:t>
      </w:r>
    </w:p>
    <w:p w:rsidR="000D5E29" w:rsidRPr="000D5E29" w:rsidRDefault="000D5E29" w:rsidP="000D5E29">
      <w:pPr>
        <w:pStyle w:val="a3"/>
        <w:spacing w:line="360" w:lineRule="auto"/>
        <w:ind w:firstLine="851"/>
        <w:jc w:val="right"/>
        <w:rPr>
          <w:lang w:val="ru-RU"/>
        </w:rPr>
      </w:pPr>
      <w:r>
        <w:rPr>
          <w:lang w:val="ru-RU"/>
        </w:rPr>
        <w:t xml:space="preserve">к.э.н., доцент кафедры </w:t>
      </w:r>
      <w:proofErr w:type="spellStart"/>
      <w:r>
        <w:rPr>
          <w:lang w:val="ru-RU"/>
        </w:rPr>
        <w:t>ЭиМ</w:t>
      </w:r>
      <w:proofErr w:type="spellEnd"/>
    </w:p>
    <w:p w:rsidR="000D5E29" w:rsidRDefault="000D5E29" w:rsidP="000D5E29">
      <w:pPr>
        <w:shd w:val="clear" w:color="auto" w:fill="FFFFFF" w:themeFill="background1"/>
        <w:spacing w:after="0" w:line="360" w:lineRule="auto"/>
        <w:jc w:val="both"/>
        <w:rPr>
          <w:rFonts w:ascii="Times New Roman" w:hAnsi="Times New Roman" w:cs="Times New Roman"/>
          <w:sz w:val="28"/>
          <w:szCs w:val="28"/>
        </w:rPr>
      </w:pPr>
      <w:bookmarkStart w:id="0" w:name="_GoBack"/>
      <w:bookmarkEnd w:id="0"/>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 xml:space="preserve">Сущность национальной экономики состоит </w:t>
      </w:r>
      <w:proofErr w:type="spellStart"/>
      <w:r w:rsidRPr="008F69D4">
        <w:rPr>
          <w:rFonts w:ascii="Times New Roman" w:hAnsi="Times New Roman" w:cs="Times New Roman"/>
          <w:sz w:val="28"/>
          <w:szCs w:val="28"/>
        </w:rPr>
        <w:t>втом</w:t>
      </w:r>
      <w:proofErr w:type="spellEnd"/>
      <w:r w:rsidRPr="008F69D4">
        <w:rPr>
          <w:rFonts w:ascii="Times New Roman" w:hAnsi="Times New Roman" w:cs="Times New Roman"/>
          <w:sz w:val="28"/>
          <w:szCs w:val="28"/>
        </w:rPr>
        <w:t>, что она представляет собой сложившуюся систему национального и общественного воспроизводства государства, в которой между собой взаимосвязаны отрасли, виды и формы общественного труда, сложившиеся в результате длительного исторического эволюционного развития конкретной страны. Влияние на особенности национальной экономики оказывают исторические, культурные традиции, географическое положение государства, его роль в международном разделении труда и т.д.</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proofErr w:type="spellStart"/>
      <w:r w:rsidRPr="008F69D4">
        <w:rPr>
          <w:rFonts w:ascii="Times New Roman" w:hAnsi="Times New Roman" w:cs="Times New Roman"/>
          <w:sz w:val="28"/>
          <w:szCs w:val="28"/>
        </w:rPr>
        <w:t>В.В.Леонтьев</w:t>
      </w:r>
      <w:proofErr w:type="spellEnd"/>
      <w:r w:rsidRPr="008F69D4">
        <w:rPr>
          <w:rFonts w:ascii="Times New Roman" w:hAnsi="Times New Roman" w:cs="Times New Roman"/>
          <w:sz w:val="28"/>
          <w:szCs w:val="28"/>
        </w:rPr>
        <w:t xml:space="preserve"> определяет национальную экономику как систему, способную к </w:t>
      </w:r>
      <w:proofErr w:type="spellStart"/>
      <w:r w:rsidRPr="008F69D4">
        <w:rPr>
          <w:rFonts w:ascii="Times New Roman" w:hAnsi="Times New Roman" w:cs="Times New Roman"/>
          <w:sz w:val="28"/>
          <w:szCs w:val="28"/>
        </w:rPr>
        <w:t>саморегуляции</w:t>
      </w:r>
      <w:proofErr w:type="spellEnd"/>
      <w:r w:rsidRPr="008F69D4">
        <w:rPr>
          <w:rFonts w:ascii="Times New Roman" w:hAnsi="Times New Roman" w:cs="Times New Roman"/>
          <w:sz w:val="28"/>
          <w:szCs w:val="28"/>
        </w:rPr>
        <w:t>, состоящую из различных видов деятельности. Структурный анализ национальной экономики, по словам его основоположника Р. Бара, позволяет провести более полный и всесторонний анализ экономических процессов. Исходит он из того, что структура является способом упорядочения различных единиц в экономике и формирования между н</w:t>
      </w:r>
      <w:r>
        <w:rPr>
          <w:rFonts w:ascii="Times New Roman" w:hAnsi="Times New Roman" w:cs="Times New Roman"/>
          <w:sz w:val="28"/>
          <w:szCs w:val="28"/>
        </w:rPr>
        <w:t>ими органичного взаимодействия.</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Существуют два вида структуры нацио</w:t>
      </w:r>
      <w:r>
        <w:rPr>
          <w:rFonts w:ascii="Times New Roman" w:hAnsi="Times New Roman" w:cs="Times New Roman"/>
          <w:sz w:val="28"/>
          <w:szCs w:val="28"/>
        </w:rPr>
        <w:t>нальной экономики</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 xml:space="preserve">1) экономические структуры определяющие функционирование экономических единиц национальной экономики. Изучение характера </w:t>
      </w:r>
      <w:r w:rsidRPr="008F69D4">
        <w:rPr>
          <w:rFonts w:ascii="Times New Roman" w:hAnsi="Times New Roman" w:cs="Times New Roman"/>
          <w:sz w:val="28"/>
          <w:szCs w:val="28"/>
        </w:rPr>
        <w:lastRenderedPageBreak/>
        <w:t>взаимосвязей между ними представляет интерес, так как они определяют с</w:t>
      </w:r>
      <w:r>
        <w:rPr>
          <w:rFonts w:ascii="Times New Roman" w:hAnsi="Times New Roman" w:cs="Times New Roman"/>
          <w:sz w:val="28"/>
          <w:szCs w:val="28"/>
        </w:rPr>
        <w:t>ущность национальной экономики;</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2) неэкономические структуры, определяющие функционирование неэкономических единиц – культуру, образование и т. д. Их анализ представляет интерес только в той степени, в которой эти единицы и взаимосвязь между ними оказывают влияние на функционирование национальной экономики. Ф. Перу полагает, что структура национальной экономики отличается пропорциями и отношениями между ее составляющими частями. Пропорция – это значение подвергнутой анализу единицы национальной экономики по отношению к другим. Отношения – это относительно устойчивые связи между единицами национальной экономики, способные к изменению и сохранению.</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p>
    <w:p w:rsidR="008F69D4" w:rsidRPr="008F69D4" w:rsidRDefault="008F69D4" w:rsidP="008F69D4">
      <w:pPr>
        <w:shd w:val="clear" w:color="auto" w:fill="FFFFFF" w:themeFill="background1"/>
        <w:spacing w:before="240" w:line="360" w:lineRule="auto"/>
        <w:ind w:firstLine="709"/>
        <w:jc w:val="both"/>
        <w:rPr>
          <w:rFonts w:ascii="Times New Roman" w:hAnsi="Times New Roman" w:cs="Times New Roman"/>
          <w:sz w:val="28"/>
          <w:szCs w:val="28"/>
        </w:rPr>
      </w:pPr>
      <w:proofErr w:type="spellStart"/>
      <w:r w:rsidRPr="008F69D4">
        <w:rPr>
          <w:rFonts w:ascii="Times New Roman" w:hAnsi="Times New Roman" w:cs="Times New Roman"/>
          <w:sz w:val="28"/>
          <w:szCs w:val="28"/>
        </w:rPr>
        <w:t>Р.Тинбергенг</w:t>
      </w:r>
      <w:proofErr w:type="spellEnd"/>
      <w:r w:rsidRPr="008F69D4">
        <w:rPr>
          <w:rFonts w:ascii="Times New Roman" w:hAnsi="Times New Roman" w:cs="Times New Roman"/>
          <w:sz w:val="28"/>
          <w:szCs w:val="28"/>
        </w:rPr>
        <w:t xml:space="preserve"> считает важным проведение структурного анализа экономики, так как он позволяет определить ее сущность и сделать прогноз будущего состояния и развития, при этом исходит из следующих особенностей структурного </w:t>
      </w:r>
      <w:r>
        <w:rPr>
          <w:rFonts w:ascii="Times New Roman" w:hAnsi="Times New Roman" w:cs="Times New Roman"/>
          <w:sz w:val="28"/>
          <w:szCs w:val="28"/>
        </w:rPr>
        <w:t>анализа национальной экономики:</w:t>
      </w:r>
    </w:p>
    <w:p w:rsidR="008F69D4" w:rsidRPr="008F69D4" w:rsidRDefault="008F69D4" w:rsidP="008F69D4">
      <w:pPr>
        <w:shd w:val="clear" w:color="auto" w:fill="FFFFFF" w:themeFill="background1"/>
        <w:spacing w:before="24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1) он позволяет более полно объяснить протекающие в н</w:t>
      </w:r>
      <w:r>
        <w:rPr>
          <w:rFonts w:ascii="Times New Roman" w:hAnsi="Times New Roman" w:cs="Times New Roman"/>
          <w:sz w:val="28"/>
          <w:szCs w:val="28"/>
        </w:rPr>
        <w:t>ациональной экономике процессы;</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2) он дает возможность на основании данных, полученных в результате проведения структурного анализа, выработать более эффективную и результативную национальную экономическую политику, которая будет более гибко</w:t>
      </w:r>
      <w:r>
        <w:rPr>
          <w:rFonts w:ascii="Times New Roman" w:hAnsi="Times New Roman" w:cs="Times New Roman"/>
          <w:sz w:val="28"/>
          <w:szCs w:val="28"/>
        </w:rPr>
        <w:t>й, адаптированной и актуальной.</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Структура национальной экономики</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 xml:space="preserve">Структура национальной экономики – это совокупность исторически сложившихся устойчивых, способных к воспроизводству функциональных взаимосвязей между различными единицами национальной экономики. Выделяют следующие виды структуры национальной экономики: 1) домашнее хозяйство, подразумевающие рассмотрение структуры </w:t>
      </w:r>
      <w:r w:rsidRPr="008F69D4">
        <w:rPr>
          <w:rFonts w:ascii="Times New Roman" w:hAnsi="Times New Roman" w:cs="Times New Roman"/>
          <w:sz w:val="28"/>
          <w:szCs w:val="28"/>
        </w:rPr>
        <w:lastRenderedPageBreak/>
        <w:t xml:space="preserve">национальной экономики как взаимосвязи между домашними хозяйствами. Выделение этого вида структур связано с тем, что домашние хозяйства являются мощным экономическим субъектом, производящим значительную часть национального богатства, влияющим на характер других взаимосвязей; 2) социальная структура, исходящая из деления национальной экономики на определенные сектора, которые находятся между собой в органичной взаимосвязи. Деление производится по различным критериям, например группам населения, предприятий, видам труда. Обычно выделяют государственный и частный сектора экономики; 3) отраслевая структура, предполагающая выделение отраслей экономики и определение характера и сущности взаимосвязи между ними. Отрасль национальной экономики – это единицы национальной экономики, в процессе общественного </w:t>
      </w:r>
      <w:proofErr w:type="gramStart"/>
      <w:r w:rsidRPr="008F69D4">
        <w:rPr>
          <w:rFonts w:ascii="Times New Roman" w:hAnsi="Times New Roman" w:cs="Times New Roman"/>
          <w:sz w:val="28"/>
          <w:szCs w:val="28"/>
        </w:rPr>
        <w:t>производства</w:t>
      </w:r>
      <w:proofErr w:type="gramEnd"/>
      <w:r w:rsidRPr="008F69D4">
        <w:rPr>
          <w:rFonts w:ascii="Times New Roman" w:hAnsi="Times New Roman" w:cs="Times New Roman"/>
          <w:sz w:val="28"/>
          <w:szCs w:val="28"/>
        </w:rPr>
        <w:t xml:space="preserve"> выполняющие схожие функциональные задачи. Этот вид структурирования национальной экономики имеет большое значение, так как позволяет реализовать качественное прогнозирование экономического развития; 4) территориальная структура, предполагающая анализ географического распределения производительных сил в рамках национальной экономики – разделение национальной экономики на различные экономические районы; 5) инфраструктура национальной экономики, исходящая из определения рода и характера взаимодействия сфер экономики; 6) структура внешней торговли, предполагающая анализ характера соотношений различных товарных групп, их импорта и экс</w:t>
      </w:r>
      <w:r>
        <w:rPr>
          <w:rFonts w:ascii="Times New Roman" w:hAnsi="Times New Roman" w:cs="Times New Roman"/>
          <w:sz w:val="28"/>
          <w:szCs w:val="28"/>
        </w:rPr>
        <w:t>порта.</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ВВП России, млрд. долларов США</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 xml:space="preserve"> ВВП России, млрд. долларов США</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Источник - CIA </w:t>
      </w:r>
      <w:proofErr w:type="spellStart"/>
      <w:r>
        <w:rPr>
          <w:rFonts w:ascii="Times New Roman" w:hAnsi="Times New Roman" w:cs="Times New Roman"/>
          <w:sz w:val="28"/>
          <w:szCs w:val="28"/>
        </w:rPr>
        <w:t>World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Factbook</w:t>
      </w:r>
      <w:proofErr w:type="spellEnd"/>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 xml:space="preserve">Показатели </w:t>
      </w:r>
      <w:r>
        <w:rPr>
          <w:rFonts w:ascii="Times New Roman" w:hAnsi="Times New Roman" w:cs="Times New Roman"/>
          <w:sz w:val="28"/>
          <w:szCs w:val="28"/>
        </w:rPr>
        <w:t>развития национальной экономики</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 xml:space="preserve">Структура определенной национальной экономики постоянно изменяется и трансформируется. Большое влияние на это оказывает научно-технический прогресс, который изменяет характер производства, способствует возникновению новых отраслей и сфер экономики. Изменение </w:t>
      </w:r>
      <w:r w:rsidRPr="008F69D4">
        <w:rPr>
          <w:rFonts w:ascii="Times New Roman" w:hAnsi="Times New Roman" w:cs="Times New Roman"/>
          <w:sz w:val="28"/>
          <w:szCs w:val="28"/>
        </w:rPr>
        <w:lastRenderedPageBreak/>
        <w:t>характера общественного производства, возникновение новых отраслей, оказывает влияние на характер взаимосвязей в национальной экономике. Поэтому структура национальной экономики постоянно изменяется, что вынуждает проводить постоянный структурный мониторинг, соизмерять реальную ст</w:t>
      </w:r>
      <w:r>
        <w:rPr>
          <w:rFonts w:ascii="Times New Roman" w:hAnsi="Times New Roman" w:cs="Times New Roman"/>
          <w:sz w:val="28"/>
          <w:szCs w:val="28"/>
        </w:rPr>
        <w:t>руктуру с будущим ее развитием.</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Структура конкретной национальной экономики формируется под влиянием множества факторов – географических, культурных, социальных, психологических и т. д. Она специфична применительно к каждой определенной стране и не может быть искусственно внедрена. Со стороны государства может быть осуществлено только опосредованное влияние на нее.</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Инфраструктура экономики: виды и значение для национальной экономики</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Существует неоднозначное определение инфраструктуры. Во-первых, под ней понимается совокупность системы обслуживания, основная задача которой заключается в обеспечении работы производства и предоставлении различных услуг населению. Во-вторых, под инфраструктурой понимается совокупность единиц, деятельность которых направлена на обеспечение нормального функциони</w:t>
      </w:r>
      <w:r>
        <w:rPr>
          <w:rFonts w:ascii="Times New Roman" w:hAnsi="Times New Roman" w:cs="Times New Roman"/>
          <w:sz w:val="28"/>
          <w:szCs w:val="28"/>
        </w:rPr>
        <w:t>рования национальной экономики.</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Инфраструктура как самостоятельная область национальной экономики п</w:t>
      </w:r>
      <w:r>
        <w:rPr>
          <w:rFonts w:ascii="Times New Roman" w:hAnsi="Times New Roman" w:cs="Times New Roman"/>
          <w:sz w:val="28"/>
          <w:szCs w:val="28"/>
        </w:rPr>
        <w:t>рошла следующие этапы развития:</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1) разделение сельского хозяйства и ремесленничества привело к росту</w:t>
      </w:r>
      <w:r>
        <w:rPr>
          <w:rFonts w:ascii="Times New Roman" w:hAnsi="Times New Roman" w:cs="Times New Roman"/>
          <w:sz w:val="28"/>
          <w:szCs w:val="28"/>
        </w:rPr>
        <w:t xml:space="preserve"> городов и специализации труда;</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2) разделение сельского хозяйства, ремесла и торговли привело к формированию специфической области национальной экономики – торговли, в результате чего роль инфраструктуры существенным образом повысилась.</w:t>
      </w:r>
    </w:p>
    <w:p w:rsidR="008F69D4" w:rsidRPr="008F69D4" w:rsidRDefault="008F69D4" w:rsidP="008F69D4">
      <w:pPr>
        <w:shd w:val="clear" w:color="auto" w:fill="FFFFFF" w:themeFill="background1"/>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F69D4">
        <w:rPr>
          <w:rFonts w:ascii="Times New Roman" w:hAnsi="Times New Roman" w:cs="Times New Roman"/>
          <w:sz w:val="28"/>
          <w:szCs w:val="28"/>
        </w:rPr>
        <w:t>Выделяются следующие основные виды инфраструктуры в национальной экономике.</w:t>
      </w:r>
    </w:p>
    <w:p w:rsid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 xml:space="preserve">1. Производственная инфраструктура </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lastRenderedPageBreak/>
        <w:t xml:space="preserve">2. Социальная инфраструктура </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 xml:space="preserve">3. Рыночная </w:t>
      </w:r>
      <w:proofErr w:type="spellStart"/>
      <w:proofErr w:type="gramStart"/>
      <w:r w:rsidRPr="008F69D4">
        <w:rPr>
          <w:rFonts w:ascii="Times New Roman" w:hAnsi="Times New Roman" w:cs="Times New Roman"/>
          <w:sz w:val="28"/>
          <w:szCs w:val="28"/>
        </w:rPr>
        <w:t>Рыночная</w:t>
      </w:r>
      <w:proofErr w:type="spellEnd"/>
      <w:proofErr w:type="gramEnd"/>
      <w:r w:rsidRPr="008F69D4">
        <w:rPr>
          <w:rFonts w:ascii="Times New Roman" w:hAnsi="Times New Roman" w:cs="Times New Roman"/>
          <w:sz w:val="28"/>
          <w:szCs w:val="28"/>
        </w:rPr>
        <w:t xml:space="preserve"> инфраструктура </w:t>
      </w:r>
      <w:r>
        <w:rPr>
          <w:rFonts w:ascii="Times New Roman" w:hAnsi="Times New Roman" w:cs="Times New Roman"/>
          <w:sz w:val="28"/>
          <w:szCs w:val="28"/>
        </w:rPr>
        <w:t>состоит из следующих элементов:</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Отраслевая структура национальной экономики заключается в группировке хозяйствующих субъектов в однородные по своему составу группы, связанные однородными функциональными характеристиками, – отрасли национальной эконом</w:t>
      </w:r>
      <w:r>
        <w:rPr>
          <w:rFonts w:ascii="Times New Roman" w:hAnsi="Times New Roman" w:cs="Times New Roman"/>
          <w:sz w:val="28"/>
          <w:szCs w:val="28"/>
        </w:rPr>
        <w:t>ики.</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Отраслевая структура национальной экономики проходит с</w:t>
      </w:r>
      <w:r>
        <w:rPr>
          <w:rFonts w:ascii="Times New Roman" w:hAnsi="Times New Roman" w:cs="Times New Roman"/>
          <w:sz w:val="28"/>
          <w:szCs w:val="28"/>
        </w:rPr>
        <w:t>ледующие этапы своего развития:</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1) первый связан с активным развитием и преобладанием первичных отраслей экономики, таких как сельское хозяйст</w:t>
      </w:r>
      <w:r>
        <w:rPr>
          <w:rFonts w:ascii="Times New Roman" w:hAnsi="Times New Roman" w:cs="Times New Roman"/>
          <w:sz w:val="28"/>
          <w:szCs w:val="28"/>
        </w:rPr>
        <w:t>во, добыча полезных ископаемых;</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2) второй связан с развитием и доминированием вторичных отраслей</w:t>
      </w:r>
      <w:r>
        <w:rPr>
          <w:rFonts w:ascii="Times New Roman" w:hAnsi="Times New Roman" w:cs="Times New Roman"/>
          <w:sz w:val="28"/>
          <w:szCs w:val="28"/>
        </w:rPr>
        <w:t xml:space="preserve"> – производства, строительства;</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3) третий связан с развитием и преобладанием третичных отраслей – сферы услуг.</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 xml:space="preserve">Эти этапы развития отраслевой структуры национальной экономики сменяли друг друга, но для каждой отдельной страны </w:t>
      </w:r>
      <w:r>
        <w:rPr>
          <w:rFonts w:ascii="Times New Roman" w:hAnsi="Times New Roman" w:cs="Times New Roman"/>
          <w:sz w:val="28"/>
          <w:szCs w:val="28"/>
        </w:rPr>
        <w:t>имели свои специфические черты.</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 xml:space="preserve">Динамичные изменения отраслевой структуры происходят циклично на временном отрезке от 10 до 20 лет. Для </w:t>
      </w:r>
      <w:r>
        <w:rPr>
          <w:rFonts w:ascii="Times New Roman" w:hAnsi="Times New Roman" w:cs="Times New Roman"/>
          <w:sz w:val="28"/>
          <w:szCs w:val="28"/>
        </w:rPr>
        <w:t>них характерны следующие черты:</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1) повышение значения и объема отрасли услуг – интеллек</w:t>
      </w:r>
      <w:r>
        <w:rPr>
          <w:rFonts w:ascii="Times New Roman" w:hAnsi="Times New Roman" w:cs="Times New Roman"/>
          <w:sz w:val="28"/>
          <w:szCs w:val="28"/>
        </w:rPr>
        <w:t>туальной, информационной сферы;</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 xml:space="preserve">2) снижение объемов добывающей </w:t>
      </w:r>
      <w:r>
        <w:rPr>
          <w:rFonts w:ascii="Times New Roman" w:hAnsi="Times New Roman" w:cs="Times New Roman"/>
          <w:sz w:val="28"/>
          <w:szCs w:val="28"/>
        </w:rPr>
        <w:t>отрасли по сравнению с прочими;</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3) рост промышленного производства на фоне сельскохо</w:t>
      </w:r>
      <w:r>
        <w:rPr>
          <w:rFonts w:ascii="Times New Roman" w:hAnsi="Times New Roman" w:cs="Times New Roman"/>
          <w:sz w:val="28"/>
          <w:szCs w:val="28"/>
        </w:rPr>
        <w:t>зяйственного сектора экономики.</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 xml:space="preserve">Современная отраслевая структура национальной экономики России характеризуется преобладанием топливно-энергетического комплекса (ТЭК). Он является одной из наиболее капиталоемких отраслей, в </w:t>
      </w:r>
      <w:proofErr w:type="gramStart"/>
      <w:r w:rsidRPr="008F69D4">
        <w:rPr>
          <w:rFonts w:ascii="Times New Roman" w:hAnsi="Times New Roman" w:cs="Times New Roman"/>
          <w:sz w:val="28"/>
          <w:szCs w:val="28"/>
        </w:rPr>
        <w:t>связи</w:t>
      </w:r>
      <w:proofErr w:type="gramEnd"/>
      <w:r w:rsidRPr="008F69D4">
        <w:rPr>
          <w:rFonts w:ascii="Times New Roman" w:hAnsi="Times New Roman" w:cs="Times New Roman"/>
          <w:sz w:val="28"/>
          <w:szCs w:val="28"/>
        </w:rPr>
        <w:t xml:space="preserve"> с чем </w:t>
      </w:r>
      <w:r w:rsidRPr="008F69D4">
        <w:rPr>
          <w:rFonts w:ascii="Times New Roman" w:hAnsi="Times New Roman" w:cs="Times New Roman"/>
          <w:sz w:val="28"/>
          <w:szCs w:val="28"/>
        </w:rPr>
        <w:lastRenderedPageBreak/>
        <w:t>происходит отток капитала от других отраслей. Ориентация ТЭК на международный рынок делает Россию зависимой от мирового колебания цен. В результате чего более половины В</w:t>
      </w:r>
      <w:proofErr w:type="gramStart"/>
      <w:r w:rsidRPr="008F69D4">
        <w:rPr>
          <w:rFonts w:ascii="Times New Roman" w:hAnsi="Times New Roman" w:cs="Times New Roman"/>
          <w:sz w:val="28"/>
          <w:szCs w:val="28"/>
        </w:rPr>
        <w:t>ВП стр</w:t>
      </w:r>
      <w:proofErr w:type="gramEnd"/>
      <w:r w:rsidRPr="008F69D4">
        <w:rPr>
          <w:rFonts w:ascii="Times New Roman" w:hAnsi="Times New Roman" w:cs="Times New Roman"/>
          <w:sz w:val="28"/>
          <w:szCs w:val="28"/>
        </w:rPr>
        <w:t>аны формируется от продажи ресурсов. Преобладание добывающих отраслей экономики негативным образом сказывается на общих темпах развития национальной экономики. Доминирование ТЭК препятствует развитию наукоемких отраслей экономики.</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 xml:space="preserve">Теория «Межотраслевого баланса» была разработана в США В. В. Леонтьевым как действенный инструмент при анализе и прогнозировании структурных взаимосвязей в экономике. Она исходит из возможности достижения общего макроэкономического равновесия, для чего разработана модель этого состояния, включающая структурную взаимосвязь всех стадий производственного процесса – производства, распределения или обмена </w:t>
      </w:r>
      <w:proofErr w:type="spellStart"/>
      <w:r w:rsidRPr="008F69D4">
        <w:rPr>
          <w:rFonts w:ascii="Times New Roman" w:hAnsi="Times New Roman" w:cs="Times New Roman"/>
          <w:sz w:val="28"/>
          <w:szCs w:val="28"/>
        </w:rPr>
        <w:t>иконечного</w:t>
      </w:r>
      <w:proofErr w:type="spellEnd"/>
      <w:r w:rsidRPr="008F69D4">
        <w:rPr>
          <w:rFonts w:ascii="Times New Roman" w:hAnsi="Times New Roman" w:cs="Times New Roman"/>
          <w:sz w:val="28"/>
          <w:szCs w:val="28"/>
        </w:rPr>
        <w:t xml:space="preserve"> потребления. Суть этого метода заключается в двояком определении отрасли экономики – как потребителя и как производителя. Для определения степени и характера взаимосвязи спроса и предложения на благо применяется система технологических коэффициентов – показатель, отражающий объем средних затрат продукции определенной отрасли, необходимый </w:t>
      </w:r>
      <w:r>
        <w:rPr>
          <w:rFonts w:ascii="Times New Roman" w:hAnsi="Times New Roman" w:cs="Times New Roman"/>
          <w:sz w:val="28"/>
          <w:szCs w:val="28"/>
        </w:rPr>
        <w:t>для производства единицы блага.</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В этой модели для анализа применятся схема межотраслевого баланса, состоящая из четырех основных квадрантов, отражающих определенные ста</w:t>
      </w:r>
      <w:r>
        <w:rPr>
          <w:rFonts w:ascii="Times New Roman" w:hAnsi="Times New Roman" w:cs="Times New Roman"/>
          <w:sz w:val="28"/>
          <w:szCs w:val="28"/>
        </w:rPr>
        <w:t>дии производственного процесса:</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1) объемы потребления на нужды производс</w:t>
      </w:r>
      <w:r>
        <w:rPr>
          <w:rFonts w:ascii="Times New Roman" w:hAnsi="Times New Roman" w:cs="Times New Roman"/>
          <w:sz w:val="28"/>
          <w:szCs w:val="28"/>
        </w:rPr>
        <w:t xml:space="preserve">тва – первый </w:t>
      </w:r>
      <w:proofErr w:type="spellStart"/>
      <w:r>
        <w:rPr>
          <w:rFonts w:ascii="Times New Roman" w:hAnsi="Times New Roman" w:cs="Times New Roman"/>
          <w:sz w:val="28"/>
          <w:szCs w:val="28"/>
        </w:rPr>
        <w:t>квандрант</w:t>
      </w:r>
      <w:proofErr w:type="spellEnd"/>
      <w:r>
        <w:rPr>
          <w:rFonts w:ascii="Times New Roman" w:hAnsi="Times New Roman" w:cs="Times New Roman"/>
          <w:sz w:val="28"/>
          <w:szCs w:val="28"/>
        </w:rPr>
        <w:t>;</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2) группирование продукта в зависимости от того, как он и</w:t>
      </w:r>
      <w:r>
        <w:rPr>
          <w:rFonts w:ascii="Times New Roman" w:hAnsi="Times New Roman" w:cs="Times New Roman"/>
          <w:sz w:val="28"/>
          <w:szCs w:val="28"/>
        </w:rPr>
        <w:t xml:space="preserve">спользуется – второй </w:t>
      </w:r>
      <w:proofErr w:type="spellStart"/>
      <w:r>
        <w:rPr>
          <w:rFonts w:ascii="Times New Roman" w:hAnsi="Times New Roman" w:cs="Times New Roman"/>
          <w:sz w:val="28"/>
          <w:szCs w:val="28"/>
        </w:rPr>
        <w:t>квандрант</w:t>
      </w:r>
      <w:proofErr w:type="spellEnd"/>
      <w:r>
        <w:rPr>
          <w:rFonts w:ascii="Times New Roman" w:hAnsi="Times New Roman" w:cs="Times New Roman"/>
          <w:sz w:val="28"/>
          <w:szCs w:val="28"/>
        </w:rPr>
        <w:t>;</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 xml:space="preserve">3) включение добавленной стоимости товара, например оплаты труда сотрудников, налогов и иного – третий </w:t>
      </w:r>
      <w:proofErr w:type="spellStart"/>
      <w:r w:rsidRPr="008F69D4">
        <w:rPr>
          <w:rFonts w:ascii="Times New Roman" w:hAnsi="Times New Roman" w:cs="Times New Roman"/>
          <w:sz w:val="28"/>
          <w:szCs w:val="28"/>
        </w:rPr>
        <w:t>квандрант</w:t>
      </w:r>
      <w:proofErr w:type="spellEnd"/>
      <w:r w:rsidRPr="008F69D4">
        <w:rPr>
          <w:rFonts w:ascii="Times New Roman" w:hAnsi="Times New Roman" w:cs="Times New Roman"/>
          <w:sz w:val="28"/>
          <w:szCs w:val="28"/>
        </w:rPr>
        <w:t>;</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4) структура распределения национальног</w:t>
      </w:r>
      <w:r>
        <w:rPr>
          <w:rFonts w:ascii="Times New Roman" w:hAnsi="Times New Roman" w:cs="Times New Roman"/>
          <w:sz w:val="28"/>
          <w:szCs w:val="28"/>
        </w:rPr>
        <w:t xml:space="preserve">о дохода – четвертый </w:t>
      </w:r>
      <w:proofErr w:type="spellStart"/>
      <w:r>
        <w:rPr>
          <w:rFonts w:ascii="Times New Roman" w:hAnsi="Times New Roman" w:cs="Times New Roman"/>
          <w:sz w:val="28"/>
          <w:szCs w:val="28"/>
        </w:rPr>
        <w:t>квандрант</w:t>
      </w:r>
      <w:proofErr w:type="spellEnd"/>
      <w:r>
        <w:rPr>
          <w:rFonts w:ascii="Times New Roman" w:hAnsi="Times New Roman" w:cs="Times New Roman"/>
          <w:sz w:val="28"/>
          <w:szCs w:val="28"/>
        </w:rPr>
        <w:t>.</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lastRenderedPageBreak/>
        <w:t>Теория «Меж</w:t>
      </w:r>
      <w:r>
        <w:rPr>
          <w:rFonts w:ascii="Times New Roman" w:hAnsi="Times New Roman" w:cs="Times New Roman"/>
          <w:sz w:val="28"/>
          <w:szCs w:val="28"/>
        </w:rPr>
        <w:t>отраслевого баланса» позволяет:</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1) произвести анализ и прогнозирование развития основных отраслей национальной экономики на различных уровнях – региональном, внутриотраслев</w:t>
      </w:r>
      <w:r>
        <w:rPr>
          <w:rFonts w:ascii="Times New Roman" w:hAnsi="Times New Roman" w:cs="Times New Roman"/>
          <w:sz w:val="28"/>
          <w:szCs w:val="28"/>
        </w:rPr>
        <w:t xml:space="preserve">ом, </w:t>
      </w:r>
      <w:proofErr w:type="spellStart"/>
      <w:r>
        <w:rPr>
          <w:rFonts w:ascii="Times New Roman" w:hAnsi="Times New Roman" w:cs="Times New Roman"/>
          <w:sz w:val="28"/>
          <w:szCs w:val="28"/>
        </w:rPr>
        <w:t>межпродуктовом</w:t>
      </w:r>
      <w:proofErr w:type="spellEnd"/>
      <w:r>
        <w:rPr>
          <w:rFonts w:ascii="Times New Roman" w:hAnsi="Times New Roman" w:cs="Times New Roman"/>
          <w:sz w:val="28"/>
          <w:szCs w:val="28"/>
        </w:rPr>
        <w:t>;</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2) произвести объективное и актуальное прогнозирование темпов и характера р</w:t>
      </w:r>
      <w:r>
        <w:rPr>
          <w:rFonts w:ascii="Times New Roman" w:hAnsi="Times New Roman" w:cs="Times New Roman"/>
          <w:sz w:val="28"/>
          <w:szCs w:val="28"/>
        </w:rPr>
        <w:t>азвития национальной экономики;</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3) определить характеристику основных макроэкономических показателей, при которых наступит состояние равновесия национальной экономики. В результате воздействия на них приблиз</w:t>
      </w:r>
      <w:r>
        <w:rPr>
          <w:rFonts w:ascii="Times New Roman" w:hAnsi="Times New Roman" w:cs="Times New Roman"/>
          <w:sz w:val="28"/>
          <w:szCs w:val="28"/>
        </w:rPr>
        <w:t>иться к равновесному состоянию;</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4) рассчитать полные и прямые затраты на производс</w:t>
      </w:r>
      <w:r>
        <w:rPr>
          <w:rFonts w:ascii="Times New Roman" w:hAnsi="Times New Roman" w:cs="Times New Roman"/>
          <w:sz w:val="28"/>
          <w:szCs w:val="28"/>
        </w:rPr>
        <w:t>тво определенной единицы блага;</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5) определить ресурсоемкость всей национальной эко</w:t>
      </w:r>
      <w:r>
        <w:rPr>
          <w:rFonts w:ascii="Times New Roman" w:hAnsi="Times New Roman" w:cs="Times New Roman"/>
          <w:sz w:val="28"/>
          <w:szCs w:val="28"/>
        </w:rPr>
        <w:t>номики и отдельных ее отраслей;</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 xml:space="preserve">6) определить направления повышения эффективности и рационализации международного и </w:t>
      </w:r>
      <w:r>
        <w:rPr>
          <w:rFonts w:ascii="Times New Roman" w:hAnsi="Times New Roman" w:cs="Times New Roman"/>
          <w:sz w:val="28"/>
          <w:szCs w:val="28"/>
        </w:rPr>
        <w:t>регионального разделения труда.</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Основания для отнесения единиц национальной экономики к определенной отрасли могут быть различными – схожесть технологического и производственного процесса, однородность необходимого сырья, характер производимой продукции.</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Структура собственности в национальной экономике</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Структура собственности имеет для национальной экономики большое значение, так как определяет характер и сущность протекающих в ней процессов – производства, потребления, распределения.</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Выделяют следующее содержание собственности:</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 xml:space="preserve">1) экономическая сущность собственности построена на отношениях между субъектом – собственником и объектом – собственностью. Как </w:t>
      </w:r>
      <w:r w:rsidRPr="008F69D4">
        <w:rPr>
          <w:rFonts w:ascii="Times New Roman" w:hAnsi="Times New Roman" w:cs="Times New Roman"/>
          <w:sz w:val="28"/>
          <w:szCs w:val="28"/>
        </w:rPr>
        <w:lastRenderedPageBreak/>
        <w:t>правило, собственностью является имущество, от которого зависит производственный процесс – экономические</w:t>
      </w:r>
      <w:r>
        <w:rPr>
          <w:rFonts w:ascii="Times New Roman" w:hAnsi="Times New Roman" w:cs="Times New Roman"/>
          <w:sz w:val="28"/>
          <w:szCs w:val="28"/>
        </w:rPr>
        <w:t xml:space="preserve"> ресурсы, факторы производства;</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2) юридическая сущность собственности предполагает общепринятые на законодательном уровне правила регулирования собственности.</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 xml:space="preserve">Совокупный экономический потенциал национальной экономики – это совокупная способность отраслей национальной экономики производить определенные блага, отличающиеся </w:t>
      </w:r>
      <w:proofErr w:type="spellStart"/>
      <w:proofErr w:type="gramStart"/>
      <w:r w:rsidRPr="008F69D4">
        <w:rPr>
          <w:rFonts w:ascii="Times New Roman" w:hAnsi="Times New Roman" w:cs="Times New Roman"/>
          <w:sz w:val="28"/>
          <w:szCs w:val="28"/>
        </w:rPr>
        <w:t>качест</w:t>
      </w:r>
      <w:proofErr w:type="spellEnd"/>
      <w:r w:rsidRPr="008F69D4">
        <w:rPr>
          <w:rFonts w:ascii="Times New Roman" w:hAnsi="Times New Roman" w:cs="Times New Roman"/>
          <w:sz w:val="28"/>
          <w:szCs w:val="28"/>
        </w:rPr>
        <w:t>-венными</w:t>
      </w:r>
      <w:proofErr w:type="gramEnd"/>
      <w:r w:rsidRPr="008F69D4">
        <w:rPr>
          <w:rFonts w:ascii="Times New Roman" w:hAnsi="Times New Roman" w:cs="Times New Roman"/>
          <w:sz w:val="28"/>
          <w:szCs w:val="28"/>
        </w:rPr>
        <w:t xml:space="preserve"> и количественными характеристиками, на к</w:t>
      </w:r>
      <w:r>
        <w:rPr>
          <w:rFonts w:ascii="Times New Roman" w:hAnsi="Times New Roman" w:cs="Times New Roman"/>
          <w:sz w:val="28"/>
          <w:szCs w:val="28"/>
        </w:rPr>
        <w:t>онкретном временном промежутке.</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Основным составными элементами совокупного экон</w:t>
      </w:r>
      <w:r>
        <w:rPr>
          <w:rFonts w:ascii="Times New Roman" w:hAnsi="Times New Roman" w:cs="Times New Roman"/>
          <w:sz w:val="28"/>
          <w:szCs w:val="28"/>
        </w:rPr>
        <w:t>омического потенциала являются:</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1) человеческие ресурсы, а и</w:t>
      </w:r>
      <w:r>
        <w:rPr>
          <w:rFonts w:ascii="Times New Roman" w:hAnsi="Times New Roman" w:cs="Times New Roman"/>
          <w:sz w:val="28"/>
          <w:szCs w:val="28"/>
        </w:rPr>
        <w:t>менно их количество и качество;</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2) объем и структура производствен</w:t>
      </w:r>
      <w:r>
        <w:rPr>
          <w:rFonts w:ascii="Times New Roman" w:hAnsi="Times New Roman" w:cs="Times New Roman"/>
          <w:sz w:val="28"/>
          <w:szCs w:val="28"/>
        </w:rPr>
        <w:t>ного потенциала промышленности;</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3) объем и структура потенциала сельского хозяйства;</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4) протяженность, качество и структу</w:t>
      </w:r>
      <w:r>
        <w:rPr>
          <w:rFonts w:ascii="Times New Roman" w:hAnsi="Times New Roman" w:cs="Times New Roman"/>
          <w:sz w:val="28"/>
          <w:szCs w:val="28"/>
        </w:rPr>
        <w:t>ра транспортной системы страны;</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5) научн</w:t>
      </w:r>
      <w:r>
        <w:rPr>
          <w:rFonts w:ascii="Times New Roman" w:hAnsi="Times New Roman" w:cs="Times New Roman"/>
          <w:sz w:val="28"/>
          <w:szCs w:val="28"/>
        </w:rPr>
        <w:t>о-технический потенциал страны;</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6) степень развития непр</w:t>
      </w:r>
      <w:r>
        <w:rPr>
          <w:rFonts w:ascii="Times New Roman" w:hAnsi="Times New Roman" w:cs="Times New Roman"/>
          <w:sz w:val="28"/>
          <w:szCs w:val="28"/>
        </w:rPr>
        <w:t>оизводственной сферы экономики;</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7) количество, качество и степень рациональности использования полезных ископаемых.</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Совокупный экономический потенциал непосредственно зависит от совокупных производительных сил и объемов богатства национальной экономики. Он непосредственно отражает положение национальной экономи</w:t>
      </w:r>
      <w:r>
        <w:rPr>
          <w:rFonts w:ascii="Times New Roman" w:hAnsi="Times New Roman" w:cs="Times New Roman"/>
          <w:sz w:val="28"/>
          <w:szCs w:val="28"/>
        </w:rPr>
        <w:t>ки в системе мировой экономики.</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 xml:space="preserve">Экономический потенциал зависит от совокупных производственных возможностей всех отраслей национальной экономики. Степень полноты его использования отличает степень развития национальной экономики, так как определение совокупного экономического потенциала производится при соотнесении объемов и структуры фактического производства благ и степени использования производственных мощностей </w:t>
      </w:r>
      <w:r>
        <w:rPr>
          <w:rFonts w:ascii="Times New Roman" w:hAnsi="Times New Roman" w:cs="Times New Roman"/>
          <w:sz w:val="28"/>
          <w:szCs w:val="28"/>
        </w:rPr>
        <w:t>– производственного потенциала.</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lastRenderedPageBreak/>
        <w:t xml:space="preserve">Объем экономического потенциала свидетельствует об уровне экономической независимости национальной экономики, ее положении в мировом хозяйстве и качестве жизни населения. Основным составляющим элементом совокупного экономического потенциала являются человеческие ресурсы, а именно их профессиональная и квалификационная структура. В большинстве своем экономический потенциал следует анализировать со </w:t>
      </w:r>
      <w:proofErr w:type="gramStart"/>
      <w:r w:rsidRPr="008F69D4">
        <w:rPr>
          <w:rFonts w:ascii="Times New Roman" w:hAnsi="Times New Roman" w:cs="Times New Roman"/>
          <w:sz w:val="28"/>
          <w:szCs w:val="28"/>
        </w:rPr>
        <w:t>следующих</w:t>
      </w:r>
      <w:proofErr w:type="gramEnd"/>
      <w:r w:rsidRPr="008F69D4">
        <w:rPr>
          <w:rFonts w:ascii="Times New Roman" w:hAnsi="Times New Roman" w:cs="Times New Roman"/>
          <w:sz w:val="28"/>
          <w:szCs w:val="28"/>
        </w:rPr>
        <w:t xml:space="preserve"> определяющее значение для него имеет уровень развития промышленности. </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Экономические ресурсы не могут быть приравнены к экономическому потенциалу, так как для целей экономического роста необходимо совмещение экономических ресурсов и их эффективного использования. Это связано с тем, что реальный объем производства благ непосредственно зависит от использования совокупности ресурсов – природных, инвестиционных, нау</w:t>
      </w:r>
      <w:r>
        <w:rPr>
          <w:rFonts w:ascii="Times New Roman" w:hAnsi="Times New Roman" w:cs="Times New Roman"/>
          <w:sz w:val="28"/>
          <w:szCs w:val="28"/>
        </w:rPr>
        <w:t>чно-технических и человеческих.</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Совокупный экономический потенциал является основой национальной экономики, от которого непосредственно зависят ее нормальное функционирование, а также темпы и масштабы экономического роста. По своей характеристике он неоднороден и существу</w:t>
      </w:r>
      <w:r>
        <w:rPr>
          <w:rFonts w:ascii="Times New Roman" w:hAnsi="Times New Roman" w:cs="Times New Roman"/>
          <w:sz w:val="28"/>
          <w:szCs w:val="28"/>
        </w:rPr>
        <w:t>ет в нескольких основных видах.</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proofErr w:type="gramStart"/>
      <w:r w:rsidRPr="008F69D4">
        <w:rPr>
          <w:rFonts w:ascii="Times New Roman" w:hAnsi="Times New Roman" w:cs="Times New Roman"/>
          <w:sz w:val="28"/>
          <w:szCs w:val="28"/>
        </w:rPr>
        <w:t>Основными видами совокупного экономического потенциала национальной экономики являются следующие. 1.</w:t>
      </w:r>
      <w:proofErr w:type="gramEnd"/>
      <w:r w:rsidRPr="008F69D4">
        <w:rPr>
          <w:rFonts w:ascii="Times New Roman" w:hAnsi="Times New Roman" w:cs="Times New Roman"/>
          <w:sz w:val="28"/>
          <w:szCs w:val="28"/>
        </w:rPr>
        <w:t xml:space="preserve"> Ресурсный природный потенциал – это общая совокупность природных ресурсов, которые используются в настоящее время или могут быть привлечены </w:t>
      </w:r>
      <w:r>
        <w:rPr>
          <w:rFonts w:ascii="Times New Roman" w:hAnsi="Times New Roman" w:cs="Times New Roman"/>
          <w:sz w:val="28"/>
          <w:szCs w:val="28"/>
        </w:rPr>
        <w:t>для хозяйственной деятельности.</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Ресурсный природный потенциал состоит из таких вид</w:t>
      </w:r>
      <w:r>
        <w:rPr>
          <w:rFonts w:ascii="Times New Roman" w:hAnsi="Times New Roman" w:cs="Times New Roman"/>
          <w:sz w:val="28"/>
          <w:szCs w:val="28"/>
        </w:rPr>
        <w:t>ов экономических ресурсов, как:</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1) сельскохозяйственные;</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непроизводственные;</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 промышленные.</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lastRenderedPageBreak/>
        <w:t>Кризисное состояние национальной экономики сказалось на резком снижении производственного потенциала. Вместе с тем на него оказывают влияние те же факторы, которые характерны для производственного потенциала мировой экономики, а именно научно-технический прогресс. Наблюдаются высокие темпы автоматизации и механизации производственного процесса, что существенным образом изменяет структуру производственного потенциала. Отличительной его особенностью является создание принципиально новых отраслей экономики в результате инновационных научны</w:t>
      </w:r>
      <w:r>
        <w:rPr>
          <w:rFonts w:ascii="Times New Roman" w:hAnsi="Times New Roman" w:cs="Times New Roman"/>
          <w:sz w:val="28"/>
          <w:szCs w:val="28"/>
        </w:rPr>
        <w:t>х и технологических разработок.</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Экономические ресурсы: их виды и свойства</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 xml:space="preserve">Большое значение в национальной экономике имеют экономические ресурсы, которые определяют характер ее функционирования, темпы, структуру и </w:t>
      </w:r>
      <w:proofErr w:type="spellStart"/>
      <w:r w:rsidRPr="008F69D4">
        <w:rPr>
          <w:rFonts w:ascii="Times New Roman" w:hAnsi="Times New Roman" w:cs="Times New Roman"/>
          <w:sz w:val="28"/>
          <w:szCs w:val="28"/>
        </w:rPr>
        <w:t>маштабы</w:t>
      </w:r>
      <w:proofErr w:type="spellEnd"/>
      <w:r w:rsidRPr="008F69D4">
        <w:rPr>
          <w:rFonts w:ascii="Times New Roman" w:hAnsi="Times New Roman" w:cs="Times New Roman"/>
          <w:sz w:val="28"/>
          <w:szCs w:val="28"/>
        </w:rPr>
        <w:t xml:space="preserve"> развития. Они представляют собой базу для экономического роста. По сути, это такой вид благ, который может быть использован для производства других благ. Экономические ресурсы – это вид ресурсов, необходимых для производства благ – товаров и услуг. Существуют следующ</w:t>
      </w:r>
      <w:r>
        <w:rPr>
          <w:rFonts w:ascii="Times New Roman" w:hAnsi="Times New Roman" w:cs="Times New Roman"/>
          <w:sz w:val="28"/>
          <w:szCs w:val="28"/>
        </w:rPr>
        <w:t>ие виды экономических ресурсов:</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1) предпринимательский потенциал. Это способность населения к организации произв</w:t>
      </w:r>
      <w:r>
        <w:rPr>
          <w:rFonts w:ascii="Times New Roman" w:hAnsi="Times New Roman" w:cs="Times New Roman"/>
          <w:sz w:val="28"/>
          <w:szCs w:val="28"/>
        </w:rPr>
        <w:t>одства благ в различных формах;</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2) знания. Это конкретные научные и технические разработки, которые позволяют организовать производство и потребление благ на более высок</w:t>
      </w:r>
      <w:r>
        <w:rPr>
          <w:rFonts w:ascii="Times New Roman" w:hAnsi="Times New Roman" w:cs="Times New Roman"/>
          <w:sz w:val="28"/>
          <w:szCs w:val="28"/>
        </w:rPr>
        <w:t>ом, чем предшествующий, уровне;</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3) природные ресурсы. Это конкретные полезные ископаемые, например, земля, недра, а также климатическое и г</w:t>
      </w:r>
      <w:r>
        <w:rPr>
          <w:rFonts w:ascii="Times New Roman" w:hAnsi="Times New Roman" w:cs="Times New Roman"/>
          <w:sz w:val="28"/>
          <w:szCs w:val="28"/>
        </w:rPr>
        <w:t>еографическое положение страны;</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 xml:space="preserve">4) человеческие ресурсы. Это конкретное количество населения страны, отличающееся определенными качественными показателями – образованием, культурой, профессионализмом. В совокупности человеческие ресурсы являются наиболее важным экономическим ресурсом, так как без </w:t>
      </w:r>
      <w:r w:rsidRPr="008F69D4">
        <w:rPr>
          <w:rFonts w:ascii="Times New Roman" w:hAnsi="Times New Roman" w:cs="Times New Roman"/>
          <w:sz w:val="28"/>
          <w:szCs w:val="28"/>
        </w:rPr>
        <w:lastRenderedPageBreak/>
        <w:t>него невозможно представить нормальное функциони</w:t>
      </w:r>
      <w:r>
        <w:rPr>
          <w:rFonts w:ascii="Times New Roman" w:hAnsi="Times New Roman" w:cs="Times New Roman"/>
          <w:sz w:val="28"/>
          <w:szCs w:val="28"/>
        </w:rPr>
        <w:t>рование национальной экономики;</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 xml:space="preserve">5) финансовые ресурсы. Это капитал, представленный конкретными денежными средствами, имеющимися в национальной </w:t>
      </w:r>
      <w:r>
        <w:rPr>
          <w:rFonts w:ascii="Times New Roman" w:hAnsi="Times New Roman" w:cs="Times New Roman"/>
          <w:sz w:val="28"/>
          <w:szCs w:val="28"/>
        </w:rPr>
        <w:t>экономике.</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 xml:space="preserve">Природные ресурсы по своему составу достаточно многообразны и включают земельные, энергетические, водные, биологические, лесные, минеральные, рекреационные, климатические ресурсы. Их использование взаимосвязано между собой (например, для использования земельных ресурсов </w:t>
      </w:r>
      <w:proofErr w:type="spellStart"/>
      <w:r w:rsidRPr="008F69D4">
        <w:rPr>
          <w:rFonts w:ascii="Times New Roman" w:hAnsi="Times New Roman" w:cs="Times New Roman"/>
          <w:sz w:val="28"/>
          <w:szCs w:val="28"/>
        </w:rPr>
        <w:t>необход-ма</w:t>
      </w:r>
      <w:proofErr w:type="spellEnd"/>
      <w:r w:rsidRPr="008F69D4">
        <w:rPr>
          <w:rFonts w:ascii="Times New Roman" w:hAnsi="Times New Roman" w:cs="Times New Roman"/>
          <w:sz w:val="28"/>
          <w:szCs w:val="28"/>
        </w:rPr>
        <w:t xml:space="preserve"> техника, а для ее работы нужны минеральные ресурсы – топливо). </w:t>
      </w:r>
      <w:r>
        <w:rPr>
          <w:rFonts w:ascii="Times New Roman" w:hAnsi="Times New Roman" w:cs="Times New Roman"/>
          <w:sz w:val="28"/>
          <w:szCs w:val="28"/>
        </w:rPr>
        <w:t xml:space="preserve">Природные ресурсы разделяют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1) разв</w:t>
      </w:r>
      <w:r>
        <w:rPr>
          <w:rFonts w:ascii="Times New Roman" w:hAnsi="Times New Roman" w:cs="Times New Roman"/>
          <w:sz w:val="28"/>
          <w:szCs w:val="28"/>
        </w:rPr>
        <w:t>еданные. Добыча их уже ведется;</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 xml:space="preserve">2) достоверные. О существовании их </w:t>
      </w:r>
      <w:proofErr w:type="gramStart"/>
      <w:r w:rsidRPr="008F69D4">
        <w:rPr>
          <w:rFonts w:ascii="Times New Roman" w:hAnsi="Times New Roman" w:cs="Times New Roman"/>
          <w:sz w:val="28"/>
          <w:szCs w:val="28"/>
        </w:rPr>
        <w:t>достоверное</w:t>
      </w:r>
      <w:proofErr w:type="gramEnd"/>
      <w:r w:rsidRPr="008F69D4">
        <w:rPr>
          <w:rFonts w:ascii="Times New Roman" w:hAnsi="Times New Roman" w:cs="Times New Roman"/>
          <w:sz w:val="28"/>
          <w:szCs w:val="28"/>
        </w:rPr>
        <w:t xml:space="preserve"> известно, но по различным причинам </w:t>
      </w:r>
      <w:r>
        <w:rPr>
          <w:rFonts w:ascii="Times New Roman" w:hAnsi="Times New Roman" w:cs="Times New Roman"/>
          <w:sz w:val="28"/>
          <w:szCs w:val="28"/>
        </w:rPr>
        <w:t>их добыча не ведется;</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3) прогнозные. Это полезные ископаемые, которые гипотетически должны существовать,</w:t>
      </w:r>
      <w:r>
        <w:rPr>
          <w:rFonts w:ascii="Times New Roman" w:hAnsi="Times New Roman" w:cs="Times New Roman"/>
          <w:sz w:val="28"/>
          <w:szCs w:val="28"/>
        </w:rPr>
        <w:t xml:space="preserve"> но это достоверное неизвестно.</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По оценкам специалистов при существующих темпах добычи полезных ископаемых их запасы будут исчерпаны примерно через 500 лет. Одновременно потребность в них экономик постоянно увеличивается в среднем на 10% ежегодно. Для повышения эффективности использования этого ресурсов постоянно ведется разработка и внедрение</w:t>
      </w:r>
      <w:r>
        <w:rPr>
          <w:rFonts w:ascii="Times New Roman" w:hAnsi="Times New Roman" w:cs="Times New Roman"/>
          <w:sz w:val="28"/>
          <w:szCs w:val="28"/>
        </w:rPr>
        <w:t xml:space="preserve"> ресурсосберегающих технологий.</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Человеческие ресурсы в нашей стране ограниченны. Несмотря на высокий уровень безработицы, существует нехватка человеческих ресурсов, отличающихся определенными качественными характеристиками – профессиональным и квалификационным уровнем. Ощущается острая нехватка сотрудников определенных квалификаций и профессий, что существенным образом затормаживает развитие национальной экономики.</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 xml:space="preserve">Основным свойством экономических ресурсов является их ограниченность при безграничности потребности в них для производства </w:t>
      </w:r>
      <w:r w:rsidRPr="008F69D4">
        <w:rPr>
          <w:rFonts w:ascii="Times New Roman" w:hAnsi="Times New Roman" w:cs="Times New Roman"/>
          <w:sz w:val="28"/>
          <w:szCs w:val="28"/>
        </w:rPr>
        <w:lastRenderedPageBreak/>
        <w:t xml:space="preserve">благ – товаров и услуг. </w:t>
      </w:r>
      <w:proofErr w:type="spellStart"/>
      <w:r w:rsidRPr="008F69D4">
        <w:rPr>
          <w:rFonts w:ascii="Times New Roman" w:hAnsi="Times New Roman" w:cs="Times New Roman"/>
          <w:sz w:val="28"/>
          <w:szCs w:val="28"/>
        </w:rPr>
        <w:t>Изэтого</w:t>
      </w:r>
      <w:proofErr w:type="spellEnd"/>
      <w:r w:rsidRPr="008F69D4">
        <w:rPr>
          <w:rFonts w:ascii="Times New Roman" w:hAnsi="Times New Roman" w:cs="Times New Roman"/>
          <w:sz w:val="28"/>
          <w:szCs w:val="28"/>
        </w:rPr>
        <w:t xml:space="preserve"> свойства вытекает закономерная необходимость эффективного использования экономических ресурсов для максимально полного удовлетворения потребностей населения. В этом случае необходимо постоянно принимать решения о целесообразном распределении ресурсов, т. е. об их применении таким образом, чтобы получить от этого максимальный результат.</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 xml:space="preserve">Другим свойством экономических ресурсов является их </w:t>
      </w:r>
      <w:proofErr w:type="spellStart"/>
      <w:r w:rsidRPr="008F69D4">
        <w:rPr>
          <w:rFonts w:ascii="Times New Roman" w:hAnsi="Times New Roman" w:cs="Times New Roman"/>
          <w:sz w:val="28"/>
          <w:szCs w:val="28"/>
        </w:rPr>
        <w:t>взаимодополняемость</w:t>
      </w:r>
      <w:proofErr w:type="spellEnd"/>
      <w:r w:rsidRPr="008F69D4">
        <w:rPr>
          <w:rFonts w:ascii="Times New Roman" w:hAnsi="Times New Roman" w:cs="Times New Roman"/>
          <w:sz w:val="28"/>
          <w:szCs w:val="28"/>
        </w:rPr>
        <w:t xml:space="preserve">. Например, для рационализации использования природных ресурсов используются знания – экономический ресурс, который на основании научно-технических разработок позволяет сделать </w:t>
      </w:r>
      <w:proofErr w:type="spellStart"/>
      <w:r w:rsidRPr="008F69D4">
        <w:rPr>
          <w:rFonts w:ascii="Times New Roman" w:hAnsi="Times New Roman" w:cs="Times New Roman"/>
          <w:sz w:val="28"/>
          <w:szCs w:val="28"/>
        </w:rPr>
        <w:t>взаимодополняемость</w:t>
      </w:r>
      <w:proofErr w:type="spellEnd"/>
      <w:r w:rsidRPr="008F69D4">
        <w:rPr>
          <w:rFonts w:ascii="Times New Roman" w:hAnsi="Times New Roman" w:cs="Times New Roman"/>
          <w:sz w:val="28"/>
          <w:szCs w:val="28"/>
        </w:rPr>
        <w:t xml:space="preserve"> более эффективным и оптимальным образом. В свою очередь, знания составляют основу человеческих ресурсов и заключаются в конкретных знаниях, умениях, профессиональных навыках сотрудников.</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 xml:space="preserve">Мобильность экономических ресурсов состоит в их способности перемещаться между отраслями, регионами, странами. Применительно к каждому экономическому ресурсу степень мобильности будет различна и будет зависеть от множества как объективных, так и субъективных факторов. Например, минимальная мобильность будет у экономического ресурса – земли, так как невозможно изменить ее географическое положение. Наибольшей мобильностью отличаются человеческие ресурсы, которые способны перемещаться между национальными экономиками. Важным свойством экономических ресурсов является их взаимозаменяемость, которая состоит в способности заменить один </w:t>
      </w:r>
      <w:r>
        <w:rPr>
          <w:rFonts w:ascii="Times New Roman" w:hAnsi="Times New Roman" w:cs="Times New Roman"/>
          <w:sz w:val="28"/>
          <w:szCs w:val="28"/>
        </w:rPr>
        <w:t>экономический ресурс на другой.</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 xml:space="preserve">Например, для того чтобы увеличить эффективность производства, можно использовать как предпринимательский потенциал – изменить технологию производства, так и знания – обучить сотрудников, чтобы те более эффективно выполняли свои должностные обязанности. Способность к замене у экономических ресурсов ограниченна и не может быть произведена </w:t>
      </w:r>
      <w:r w:rsidRPr="008F69D4">
        <w:rPr>
          <w:rFonts w:ascii="Times New Roman" w:hAnsi="Times New Roman" w:cs="Times New Roman"/>
          <w:sz w:val="28"/>
          <w:szCs w:val="28"/>
        </w:rPr>
        <w:lastRenderedPageBreak/>
        <w:t xml:space="preserve">полностью и тотально. Например, капитал не может полностью заменить человеческие ресурсы. Первоначальная замена ресурсов может </w:t>
      </w:r>
      <w:proofErr w:type="gramStart"/>
      <w:r w:rsidRPr="008F69D4">
        <w:rPr>
          <w:rFonts w:ascii="Times New Roman" w:hAnsi="Times New Roman" w:cs="Times New Roman"/>
          <w:sz w:val="28"/>
          <w:szCs w:val="28"/>
        </w:rPr>
        <w:t>принести положительный результат</w:t>
      </w:r>
      <w:proofErr w:type="gramEnd"/>
      <w:r w:rsidRPr="008F69D4">
        <w:rPr>
          <w:rFonts w:ascii="Times New Roman" w:hAnsi="Times New Roman" w:cs="Times New Roman"/>
          <w:sz w:val="28"/>
          <w:szCs w:val="28"/>
        </w:rPr>
        <w:t>, но в дальнейшем хозяйственная деятельность существенным образом усложняется, и может</w:t>
      </w:r>
      <w:r>
        <w:rPr>
          <w:rFonts w:ascii="Times New Roman" w:hAnsi="Times New Roman" w:cs="Times New Roman"/>
          <w:sz w:val="28"/>
          <w:szCs w:val="28"/>
        </w:rPr>
        <w:t xml:space="preserve"> быть снижена ее эффективность.</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 xml:space="preserve">Главная задача хозяйствующего субъекта заключается в постоянном повышении степени эффективности и рациональности использования экономических ресурсов, для чего привлекаются их свойства – взаимозаменяемость, </w:t>
      </w:r>
      <w:proofErr w:type="spellStart"/>
      <w:r w:rsidRPr="008F69D4">
        <w:rPr>
          <w:rFonts w:ascii="Times New Roman" w:hAnsi="Times New Roman" w:cs="Times New Roman"/>
          <w:sz w:val="28"/>
          <w:szCs w:val="28"/>
        </w:rPr>
        <w:t>вз</w:t>
      </w:r>
      <w:r>
        <w:rPr>
          <w:rFonts w:ascii="Times New Roman" w:hAnsi="Times New Roman" w:cs="Times New Roman"/>
          <w:sz w:val="28"/>
          <w:szCs w:val="28"/>
        </w:rPr>
        <w:t>аимодополняемость</w:t>
      </w:r>
      <w:proofErr w:type="spellEnd"/>
      <w:r>
        <w:rPr>
          <w:rFonts w:ascii="Times New Roman" w:hAnsi="Times New Roman" w:cs="Times New Roman"/>
          <w:sz w:val="28"/>
          <w:szCs w:val="28"/>
        </w:rPr>
        <w:t>, мобильность.</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В рамках национальной экономики обращение экономических ресурсов происходит на соответствующих им рынках (например, рынок капитала, рынок труда). Внутри этих рынков также существует определенная сегментация (например, рынок труда состоит из сегмента менеджеров, экономис</w:t>
      </w:r>
      <w:r>
        <w:rPr>
          <w:rFonts w:ascii="Times New Roman" w:hAnsi="Times New Roman" w:cs="Times New Roman"/>
          <w:sz w:val="28"/>
          <w:szCs w:val="28"/>
        </w:rPr>
        <w:t>тов, инженеров).</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Национальное богатство – часть совокупного экономического потенциала национальной экономики</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Основным составным элементом совокупного экономического потенциала национальной экономики является национальное богатство. Его объем во многом определяет масштабы и темпы экономического роста, что делает актуальной его оценку как одного из показателей функциони</w:t>
      </w:r>
      <w:r>
        <w:rPr>
          <w:rFonts w:ascii="Times New Roman" w:hAnsi="Times New Roman" w:cs="Times New Roman"/>
          <w:sz w:val="28"/>
          <w:szCs w:val="28"/>
        </w:rPr>
        <w:t>рования национальной экономики.</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Национальное богатство – это совокупный объем экономических ресурсов и материальных ценностей, необходимых для нормального производства благ – товаров и услуг.</w:t>
      </w:r>
    </w:p>
    <w:p w:rsidR="008F69D4" w:rsidRPr="008F69D4" w:rsidRDefault="008F69D4" w:rsidP="008F69D4">
      <w:pPr>
        <w:shd w:val="clear" w:color="auto" w:fill="FFFFFF" w:themeFill="background1"/>
        <w:spacing w:after="0" w:line="360" w:lineRule="auto"/>
        <w:jc w:val="both"/>
        <w:rPr>
          <w:rFonts w:ascii="Times New Roman" w:hAnsi="Times New Roman" w:cs="Times New Roman"/>
          <w:sz w:val="28"/>
          <w:szCs w:val="28"/>
        </w:rPr>
      </w:pPr>
      <w:r w:rsidRPr="008F69D4">
        <w:rPr>
          <w:rFonts w:ascii="Times New Roman" w:hAnsi="Times New Roman" w:cs="Times New Roman"/>
          <w:sz w:val="28"/>
          <w:szCs w:val="28"/>
        </w:rPr>
        <w:t>При оценке реального объема национального богатства производится учет только тех его составных частей, стоимость которых может быть определена достоверно – исходя из конкретной хозяйственной практики. Поэтому тотальная оценка реального объема национального богатства не распространена в хозяйственной практике стран мира, так как это связ</w:t>
      </w:r>
      <w:r>
        <w:rPr>
          <w:rFonts w:ascii="Times New Roman" w:hAnsi="Times New Roman" w:cs="Times New Roman"/>
          <w:sz w:val="28"/>
          <w:szCs w:val="28"/>
        </w:rPr>
        <w:t>ано со значительными затратами.</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lastRenderedPageBreak/>
        <w:t>В отечественной практике экономического анализа оценка национального богатства на уровне государства не производилась. Связанные с ним данные представлены только в части оценок нефинансовых и производственных активов, имущества домашних хозяйств. По причине отсутствия общепринятой методики оценки национального богатства элементы национального богатства России Государственным комитетом п</w:t>
      </w:r>
      <w:r>
        <w:rPr>
          <w:rFonts w:ascii="Times New Roman" w:hAnsi="Times New Roman" w:cs="Times New Roman"/>
          <w:sz w:val="28"/>
          <w:szCs w:val="28"/>
        </w:rPr>
        <w:t>о статистике не рассчитывались.</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На практике для подсчета национального богатства используются элементы системы национальных счетов (СНС). Это позволяет определить его примерный объем, но при этом не требует серьезных материальных и финансовых затрат. Для этого используется такая составляющая СНС, как совокупность институциональных единиц по секторам.</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Типы и сущность хозяйственных систем</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 xml:space="preserve">Экономическая система представляет собой совокупность </w:t>
      </w:r>
      <w:proofErr w:type="gramStart"/>
      <w:r w:rsidRPr="008F69D4">
        <w:rPr>
          <w:rFonts w:ascii="Times New Roman" w:hAnsi="Times New Roman" w:cs="Times New Roman"/>
          <w:sz w:val="28"/>
          <w:szCs w:val="28"/>
        </w:rPr>
        <w:t>экономических процессов</w:t>
      </w:r>
      <w:proofErr w:type="gramEnd"/>
      <w:r w:rsidRPr="008F69D4">
        <w:rPr>
          <w:rFonts w:ascii="Times New Roman" w:hAnsi="Times New Roman" w:cs="Times New Roman"/>
          <w:sz w:val="28"/>
          <w:szCs w:val="28"/>
        </w:rPr>
        <w:t>, протекающих в ней, доминирующих форм собственности и способов ее организации. Экономическая система оказывает непосредственное влияние на особенности хозяйственной деятел</w:t>
      </w:r>
      <w:r>
        <w:rPr>
          <w:rFonts w:ascii="Times New Roman" w:hAnsi="Times New Roman" w:cs="Times New Roman"/>
          <w:sz w:val="28"/>
          <w:szCs w:val="28"/>
        </w:rPr>
        <w:t>ьности экономических субъектов.</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В мировой экономике существуют различные хозяйственные системы национальных экономик. Их формирование и функционирование определяются конкретными историческими, культурными, климатическими и природными услови</w:t>
      </w:r>
      <w:r>
        <w:rPr>
          <w:rFonts w:ascii="Times New Roman" w:hAnsi="Times New Roman" w:cs="Times New Roman"/>
          <w:sz w:val="28"/>
          <w:szCs w:val="28"/>
        </w:rPr>
        <w:t>ями стран.</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Основными моделями хозяйственных систем н</w:t>
      </w:r>
      <w:r>
        <w:rPr>
          <w:rFonts w:ascii="Times New Roman" w:hAnsi="Times New Roman" w:cs="Times New Roman"/>
          <w:sz w:val="28"/>
          <w:szCs w:val="28"/>
        </w:rPr>
        <w:t>ациональной экономики являются:</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1) американская, исходящая из поощрения и развития предпринимательской активности. В ее структуре существует четкая диспропорция между наиболее богатой и бедной частью населения. Уравнение уровня доходов не ставится главной целью государства, а ставка делается на личную экономическую акти</w:t>
      </w:r>
      <w:r>
        <w:rPr>
          <w:rFonts w:ascii="Times New Roman" w:hAnsi="Times New Roman" w:cs="Times New Roman"/>
          <w:sz w:val="28"/>
          <w:szCs w:val="28"/>
        </w:rPr>
        <w:t>вность хозяйствующих субъектов;</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lastRenderedPageBreak/>
        <w:t>2) японская, исходящая из большого различия между ростом производительности труда и уровнем оплаты труда. Это позволяет сделать товары, производимые в национальной экономике, конкурентоспособными на мировом рынке за счет низкой цены. Она возможна только при специфических культурных, религиозных и психологических особенностях населения, которые имеются, напри</w:t>
      </w:r>
      <w:r>
        <w:rPr>
          <w:rFonts w:ascii="Times New Roman" w:hAnsi="Times New Roman" w:cs="Times New Roman"/>
          <w:sz w:val="28"/>
          <w:szCs w:val="28"/>
        </w:rPr>
        <w:t>мер, в Японии;</w:t>
      </w:r>
    </w:p>
    <w:p w:rsidR="008F69D4"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3) шведская, исходящая из активной социальной политики, проводимой государством, целью которой является снижение разницы в уровне жизни населения. Для этого используется налоговая система, позволяющая эффективно перераспределять ресурсы вну</w:t>
      </w:r>
      <w:r>
        <w:rPr>
          <w:rFonts w:ascii="Times New Roman" w:hAnsi="Times New Roman" w:cs="Times New Roman"/>
          <w:sz w:val="28"/>
          <w:szCs w:val="28"/>
        </w:rPr>
        <w:t>три экономики.</w:t>
      </w:r>
    </w:p>
    <w:p w:rsid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4) немецкая, исходящая из достижения устойчивого экономического развития за счет совмещения всех ф</w:t>
      </w:r>
      <w:r>
        <w:rPr>
          <w:rFonts w:ascii="Times New Roman" w:hAnsi="Times New Roman" w:cs="Times New Roman"/>
          <w:sz w:val="28"/>
          <w:szCs w:val="28"/>
        </w:rPr>
        <w:t>орм хозяйственной деятельности.</w:t>
      </w:r>
    </w:p>
    <w:p w:rsid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Список литературы:</w:t>
      </w:r>
    </w:p>
    <w:p w:rsid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p>
    <w:p w:rsidR="00AF20E2" w:rsidRPr="008F69D4" w:rsidRDefault="008F69D4" w:rsidP="008F69D4">
      <w:pPr>
        <w:shd w:val="clear" w:color="auto" w:fill="FFFFFF" w:themeFill="background1"/>
        <w:spacing w:after="0" w:line="360" w:lineRule="auto"/>
        <w:ind w:firstLine="709"/>
        <w:jc w:val="both"/>
        <w:rPr>
          <w:rFonts w:ascii="Times New Roman" w:hAnsi="Times New Roman" w:cs="Times New Roman"/>
          <w:sz w:val="28"/>
          <w:szCs w:val="28"/>
        </w:rPr>
      </w:pPr>
      <w:r w:rsidRPr="008F69D4">
        <w:rPr>
          <w:rFonts w:ascii="Times New Roman" w:hAnsi="Times New Roman" w:cs="Times New Roman"/>
          <w:sz w:val="28"/>
          <w:szCs w:val="28"/>
        </w:rPr>
        <w:t xml:space="preserve">Источник - Кошелев А.Н. Национальная экономика. Конспект лекций, Москва, </w:t>
      </w:r>
      <w:proofErr w:type="spellStart"/>
      <w:r w:rsidRPr="008F69D4">
        <w:rPr>
          <w:rFonts w:ascii="Times New Roman" w:hAnsi="Times New Roman" w:cs="Times New Roman"/>
          <w:sz w:val="28"/>
          <w:szCs w:val="28"/>
        </w:rPr>
        <w:t>Эксмо</w:t>
      </w:r>
      <w:proofErr w:type="spellEnd"/>
      <w:r w:rsidRPr="008F69D4">
        <w:rPr>
          <w:rFonts w:ascii="Times New Roman" w:hAnsi="Times New Roman" w:cs="Times New Roman"/>
          <w:sz w:val="28"/>
          <w:szCs w:val="28"/>
        </w:rPr>
        <w:t>, 2008</w:t>
      </w:r>
    </w:p>
    <w:sectPr w:rsidR="00AF20E2" w:rsidRPr="008F69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785"/>
    <w:rsid w:val="000D5E29"/>
    <w:rsid w:val="000E2C72"/>
    <w:rsid w:val="008F69D4"/>
    <w:rsid w:val="00AF20E2"/>
    <w:rsid w:val="00D42785"/>
    <w:rsid w:val="00E45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5E29"/>
    <w:pPr>
      <w:spacing w:after="0" w:line="240" w:lineRule="auto"/>
    </w:pPr>
    <w:rPr>
      <w:rFonts w:ascii="Times New Roman" w:hAnsi="Times New Roman" w:cs="Times New Roman"/>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5E29"/>
    <w:pPr>
      <w:spacing w:after="0" w:line="240" w:lineRule="auto"/>
    </w:pPr>
    <w:rPr>
      <w:rFonts w:ascii="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395862">
      <w:bodyDiv w:val="1"/>
      <w:marLeft w:val="0"/>
      <w:marRight w:val="0"/>
      <w:marTop w:val="0"/>
      <w:marBottom w:val="0"/>
      <w:divBdr>
        <w:top w:val="none" w:sz="0" w:space="0" w:color="auto"/>
        <w:left w:val="none" w:sz="0" w:space="0" w:color="auto"/>
        <w:bottom w:val="none" w:sz="0" w:space="0" w:color="auto"/>
        <w:right w:val="none" w:sz="0" w:space="0" w:color="auto"/>
      </w:divBdr>
      <w:divsChild>
        <w:div w:id="217055864">
          <w:marLeft w:val="225"/>
          <w:marRight w:val="225"/>
          <w:marTop w:val="75"/>
          <w:marBottom w:val="75"/>
          <w:divBdr>
            <w:top w:val="none" w:sz="0" w:space="0" w:color="auto"/>
            <w:left w:val="none" w:sz="0" w:space="0" w:color="auto"/>
            <w:bottom w:val="none" w:sz="0" w:space="0" w:color="auto"/>
            <w:right w:val="none" w:sz="0" w:space="0" w:color="auto"/>
          </w:divBdr>
          <w:divsChild>
            <w:div w:id="84348796">
              <w:marLeft w:val="0"/>
              <w:marRight w:val="0"/>
              <w:marTop w:val="0"/>
              <w:marBottom w:val="0"/>
              <w:divBdr>
                <w:top w:val="none" w:sz="0" w:space="0" w:color="auto"/>
                <w:left w:val="none" w:sz="0" w:space="0" w:color="auto"/>
                <w:bottom w:val="none" w:sz="0" w:space="0" w:color="auto"/>
                <w:right w:val="none" w:sz="0" w:space="0" w:color="auto"/>
              </w:divBdr>
              <w:divsChild>
                <w:div w:id="28142343">
                  <w:marLeft w:val="0"/>
                  <w:marRight w:val="0"/>
                  <w:marTop w:val="0"/>
                  <w:marBottom w:val="0"/>
                  <w:divBdr>
                    <w:top w:val="none" w:sz="0" w:space="0" w:color="auto"/>
                    <w:left w:val="none" w:sz="0" w:space="0" w:color="auto"/>
                    <w:bottom w:val="none" w:sz="0" w:space="0" w:color="auto"/>
                    <w:right w:val="none" w:sz="0" w:space="0" w:color="auto"/>
                  </w:divBdr>
                  <w:divsChild>
                    <w:div w:id="1777168422">
                      <w:marLeft w:val="0"/>
                      <w:marRight w:val="0"/>
                      <w:marTop w:val="0"/>
                      <w:marBottom w:val="0"/>
                      <w:divBdr>
                        <w:top w:val="none" w:sz="0" w:space="0" w:color="auto"/>
                        <w:left w:val="none" w:sz="0" w:space="0" w:color="auto"/>
                        <w:bottom w:val="none" w:sz="0" w:space="0" w:color="auto"/>
                        <w:right w:val="none" w:sz="0" w:space="0" w:color="auto"/>
                      </w:divBdr>
                      <w:divsChild>
                        <w:div w:id="1505708573">
                          <w:marLeft w:val="0"/>
                          <w:marRight w:val="0"/>
                          <w:marTop w:val="0"/>
                          <w:marBottom w:val="0"/>
                          <w:divBdr>
                            <w:top w:val="none" w:sz="0" w:space="0" w:color="auto"/>
                            <w:left w:val="none" w:sz="0" w:space="0" w:color="auto"/>
                            <w:bottom w:val="none" w:sz="0" w:space="0" w:color="auto"/>
                            <w:right w:val="none" w:sz="0" w:space="0" w:color="auto"/>
                          </w:divBdr>
                          <w:divsChild>
                            <w:div w:id="60754773">
                              <w:marLeft w:val="0"/>
                              <w:marRight w:val="0"/>
                              <w:marTop w:val="0"/>
                              <w:marBottom w:val="0"/>
                              <w:divBdr>
                                <w:top w:val="none" w:sz="0" w:space="0" w:color="auto"/>
                                <w:left w:val="none" w:sz="0" w:space="0" w:color="auto"/>
                                <w:bottom w:val="none" w:sz="0" w:space="0" w:color="auto"/>
                                <w:right w:val="none" w:sz="0" w:space="0" w:color="auto"/>
                              </w:divBdr>
                              <w:divsChild>
                                <w:div w:id="1376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658631">
      <w:bodyDiv w:val="1"/>
      <w:marLeft w:val="0"/>
      <w:marRight w:val="0"/>
      <w:marTop w:val="0"/>
      <w:marBottom w:val="0"/>
      <w:divBdr>
        <w:top w:val="none" w:sz="0" w:space="0" w:color="auto"/>
        <w:left w:val="none" w:sz="0" w:space="0" w:color="auto"/>
        <w:bottom w:val="none" w:sz="0" w:space="0" w:color="auto"/>
        <w:right w:val="none" w:sz="0" w:space="0" w:color="auto"/>
      </w:divBdr>
      <w:divsChild>
        <w:div w:id="411392772">
          <w:marLeft w:val="225"/>
          <w:marRight w:val="225"/>
          <w:marTop w:val="75"/>
          <w:marBottom w:val="75"/>
          <w:divBdr>
            <w:top w:val="none" w:sz="0" w:space="0" w:color="auto"/>
            <w:left w:val="none" w:sz="0" w:space="0" w:color="auto"/>
            <w:bottom w:val="none" w:sz="0" w:space="0" w:color="auto"/>
            <w:right w:val="none" w:sz="0" w:space="0" w:color="auto"/>
          </w:divBdr>
          <w:divsChild>
            <w:div w:id="179855347">
              <w:marLeft w:val="0"/>
              <w:marRight w:val="0"/>
              <w:marTop w:val="0"/>
              <w:marBottom w:val="0"/>
              <w:divBdr>
                <w:top w:val="none" w:sz="0" w:space="0" w:color="auto"/>
                <w:left w:val="none" w:sz="0" w:space="0" w:color="auto"/>
                <w:bottom w:val="none" w:sz="0" w:space="0" w:color="auto"/>
                <w:right w:val="none" w:sz="0" w:space="0" w:color="auto"/>
              </w:divBdr>
              <w:divsChild>
                <w:div w:id="2117559306">
                  <w:marLeft w:val="0"/>
                  <w:marRight w:val="0"/>
                  <w:marTop w:val="0"/>
                  <w:marBottom w:val="0"/>
                  <w:divBdr>
                    <w:top w:val="none" w:sz="0" w:space="0" w:color="auto"/>
                    <w:left w:val="none" w:sz="0" w:space="0" w:color="auto"/>
                    <w:bottom w:val="none" w:sz="0" w:space="0" w:color="auto"/>
                    <w:right w:val="none" w:sz="0" w:space="0" w:color="auto"/>
                  </w:divBdr>
                  <w:divsChild>
                    <w:div w:id="1257980305">
                      <w:marLeft w:val="0"/>
                      <w:marRight w:val="0"/>
                      <w:marTop w:val="0"/>
                      <w:marBottom w:val="0"/>
                      <w:divBdr>
                        <w:top w:val="none" w:sz="0" w:space="0" w:color="auto"/>
                        <w:left w:val="none" w:sz="0" w:space="0" w:color="auto"/>
                        <w:bottom w:val="none" w:sz="0" w:space="0" w:color="auto"/>
                        <w:right w:val="none" w:sz="0" w:space="0" w:color="auto"/>
                      </w:divBdr>
                      <w:divsChild>
                        <w:div w:id="902370564">
                          <w:marLeft w:val="0"/>
                          <w:marRight w:val="0"/>
                          <w:marTop w:val="0"/>
                          <w:marBottom w:val="0"/>
                          <w:divBdr>
                            <w:top w:val="none" w:sz="0" w:space="0" w:color="auto"/>
                            <w:left w:val="none" w:sz="0" w:space="0" w:color="auto"/>
                            <w:bottom w:val="none" w:sz="0" w:space="0" w:color="auto"/>
                            <w:right w:val="none" w:sz="0" w:space="0" w:color="auto"/>
                          </w:divBdr>
                          <w:divsChild>
                            <w:div w:id="324745698">
                              <w:marLeft w:val="0"/>
                              <w:marRight w:val="0"/>
                              <w:marTop w:val="0"/>
                              <w:marBottom w:val="0"/>
                              <w:divBdr>
                                <w:top w:val="none" w:sz="0" w:space="0" w:color="auto"/>
                                <w:left w:val="none" w:sz="0" w:space="0" w:color="auto"/>
                                <w:bottom w:val="none" w:sz="0" w:space="0" w:color="auto"/>
                                <w:right w:val="none" w:sz="0" w:space="0" w:color="auto"/>
                              </w:divBdr>
                              <w:divsChild>
                                <w:div w:id="15610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15</Pages>
  <Words>3562</Words>
  <Characters>20308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2019-12-05T13:18:00Z</dcterms:created>
  <dcterms:modified xsi:type="dcterms:W3CDTF">2019-12-06T19:00:00Z</dcterms:modified>
</cp:coreProperties>
</file>