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58" w:rsidRDefault="000C6458" w:rsidP="000C6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«Голубые танцовщицы» Эдгар Дега 1897 год</w:t>
      </w:r>
    </w:p>
    <w:p w:rsidR="000979D4" w:rsidRDefault="0074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45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3561C" w:rsidRPr="0073561C">
        <w:rPr>
          <w:rFonts w:ascii="Times New Roman" w:hAnsi="Times New Roman" w:cs="Times New Roman"/>
          <w:sz w:val="28"/>
          <w:szCs w:val="28"/>
        </w:rPr>
        <w:t xml:space="preserve">Эдгар Дега (1834—1917) — пожалуй, самый </w:t>
      </w:r>
      <w:proofErr w:type="spellStart"/>
      <w:r w:rsidR="0073561C" w:rsidRPr="0073561C">
        <w:rPr>
          <w:rFonts w:ascii="Times New Roman" w:hAnsi="Times New Roman" w:cs="Times New Roman"/>
          <w:sz w:val="28"/>
          <w:szCs w:val="28"/>
        </w:rPr>
        <w:t>классичный</w:t>
      </w:r>
      <w:proofErr w:type="spellEnd"/>
      <w:r w:rsidR="0073561C" w:rsidRPr="0073561C">
        <w:rPr>
          <w:rFonts w:ascii="Times New Roman" w:hAnsi="Times New Roman" w:cs="Times New Roman"/>
          <w:sz w:val="28"/>
          <w:szCs w:val="28"/>
        </w:rPr>
        <w:t xml:space="preserve"> из импрессионистов. Он учился в Школе изящных искусств под руководством одного из учеников прославленного художника </w:t>
      </w:r>
      <w:proofErr w:type="spellStart"/>
      <w:r w:rsidR="0073561C" w:rsidRPr="0073561C">
        <w:rPr>
          <w:rFonts w:ascii="Times New Roman" w:hAnsi="Times New Roman" w:cs="Times New Roman"/>
          <w:sz w:val="28"/>
          <w:szCs w:val="28"/>
        </w:rPr>
        <w:t>Энгра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561C" w:rsidRPr="0073561C">
        <w:rPr>
          <w:rFonts w:ascii="Times New Roman" w:hAnsi="Times New Roman" w:cs="Times New Roman"/>
          <w:sz w:val="28"/>
          <w:szCs w:val="28"/>
        </w:rPr>
        <w:t xml:space="preserve"> Учитель оказал на Дега большое влияние, которое так или иначе он пронес через весь свой творческий путь. Окончив Школу, Дега поехал в Италию учиться у старых мастеров: Беллини, Боттичелли и других, копируя их полотна.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746063">
        <w:rPr>
          <w:rFonts w:ascii="Times New Roman" w:hAnsi="Times New Roman" w:cs="Times New Roman"/>
          <w:sz w:val="28"/>
          <w:szCs w:val="28"/>
        </w:rPr>
        <w:t xml:space="preserve">В 1862 году произошло знакомство Дега с Эдуардом Мане, изменившее всю его жизнь. Через него он знакомится с будущими импрессионистами — Моне и Ренуаром. Сближение с импрессионистами ознаменовало начало нового этапа творчества художника. Однако все же прежняя выучка по-прежнему давала о себе знать. </w:t>
      </w:r>
      <w:r w:rsidR="00923708">
        <w:rPr>
          <w:rFonts w:ascii="Times New Roman" w:hAnsi="Times New Roman" w:cs="Times New Roman"/>
          <w:sz w:val="28"/>
          <w:szCs w:val="28"/>
        </w:rPr>
        <w:t>Дега считал</w:t>
      </w:r>
      <w:r w:rsidRPr="00746063">
        <w:rPr>
          <w:rFonts w:ascii="Times New Roman" w:hAnsi="Times New Roman" w:cs="Times New Roman"/>
          <w:sz w:val="28"/>
          <w:szCs w:val="28"/>
        </w:rPr>
        <w:t xml:space="preserve">, что следует «наблюдать не рисуя, а рисовать не наблюдая». С </w:t>
      </w:r>
      <w:r>
        <w:rPr>
          <w:rFonts w:ascii="Times New Roman" w:hAnsi="Times New Roman" w:cs="Times New Roman"/>
          <w:sz w:val="28"/>
          <w:szCs w:val="28"/>
        </w:rPr>
        <w:t>импрессионистами Дега</w:t>
      </w:r>
      <w:r w:rsidRPr="00746063">
        <w:rPr>
          <w:rFonts w:ascii="Times New Roman" w:hAnsi="Times New Roman" w:cs="Times New Roman"/>
          <w:sz w:val="28"/>
          <w:szCs w:val="28"/>
        </w:rPr>
        <w:t xml:space="preserve"> сближало желание отойти от академических шаблонов, обращение к темам современной жизни, правдивое изображение мгновений живой жизни. </w:t>
      </w:r>
      <w:r>
        <w:rPr>
          <w:rFonts w:ascii="Times New Roman" w:hAnsi="Times New Roman" w:cs="Times New Roman"/>
          <w:sz w:val="28"/>
          <w:szCs w:val="28"/>
        </w:rPr>
        <w:br/>
      </w:r>
      <w:r w:rsidR="000979D4">
        <w:rPr>
          <w:rFonts w:ascii="Times New Roman" w:hAnsi="Times New Roman" w:cs="Times New Roman"/>
          <w:sz w:val="28"/>
          <w:szCs w:val="28"/>
        </w:rPr>
        <w:t xml:space="preserve">   </w:t>
      </w:r>
      <w:r w:rsidRPr="00746063">
        <w:rPr>
          <w:rFonts w:ascii="Times New Roman" w:hAnsi="Times New Roman" w:cs="Times New Roman"/>
          <w:sz w:val="28"/>
          <w:szCs w:val="28"/>
        </w:rPr>
        <w:t xml:space="preserve">Дега любил изображать людей, особенно женщин, но не позирующих в застывшей позе, а словно бы застигнутых врасплох за своими занятиями, в характерных для них позах, с присущими им жестами.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В 1870-е годы Дега увлекся т</w:t>
      </w:r>
      <w:r w:rsidRPr="00746063">
        <w:rPr>
          <w:rFonts w:ascii="Times New Roman" w:hAnsi="Times New Roman" w:cs="Times New Roman"/>
          <w:sz w:val="28"/>
          <w:szCs w:val="28"/>
        </w:rPr>
        <w:t>емой балета. Изображая танцовщиц, художник стремится запечатлеть их не на сцене во всем блеске, нет, он предпочитает показать нам трудовые закулисные будни.</w:t>
      </w:r>
      <w:r>
        <w:rPr>
          <w:rFonts w:ascii="Times New Roman" w:hAnsi="Times New Roman" w:cs="Times New Roman"/>
          <w:sz w:val="28"/>
          <w:szCs w:val="28"/>
        </w:rPr>
        <w:t xml:space="preserve"> В это же время художник открывает для себя новый материал - </w:t>
      </w:r>
      <w:r w:rsidRPr="00746063">
        <w:rPr>
          <w:rFonts w:ascii="Times New Roman" w:hAnsi="Times New Roman" w:cs="Times New Roman"/>
          <w:sz w:val="28"/>
          <w:szCs w:val="28"/>
        </w:rPr>
        <w:t xml:space="preserve">пастель, сочетающей в себе качества живописи и графики одновременно. Эта техника подходила к художественным вкусам Дега, преклонявшегося перед линией. «Я колорист посредством линии», </w:t>
      </w:r>
      <w:r w:rsidR="004277F8">
        <w:rPr>
          <w:rFonts w:ascii="Times New Roman" w:hAnsi="Times New Roman" w:cs="Times New Roman"/>
          <w:sz w:val="28"/>
          <w:szCs w:val="28"/>
        </w:rPr>
        <w:t>-</w:t>
      </w:r>
      <w:r w:rsidRPr="00746063">
        <w:rPr>
          <w:rFonts w:ascii="Times New Roman" w:hAnsi="Times New Roman" w:cs="Times New Roman"/>
          <w:sz w:val="28"/>
          <w:szCs w:val="28"/>
        </w:rPr>
        <w:t xml:space="preserve"> говаривал он. Импрессионисты же молились другому богу </w:t>
      </w:r>
      <w:r w:rsidR="004277F8">
        <w:rPr>
          <w:rFonts w:ascii="Times New Roman" w:hAnsi="Times New Roman" w:cs="Times New Roman"/>
          <w:sz w:val="28"/>
          <w:szCs w:val="28"/>
        </w:rPr>
        <w:t xml:space="preserve">- </w:t>
      </w:r>
      <w:r w:rsidRPr="00746063">
        <w:rPr>
          <w:rFonts w:ascii="Times New Roman" w:hAnsi="Times New Roman" w:cs="Times New Roman"/>
          <w:sz w:val="28"/>
          <w:szCs w:val="28"/>
        </w:rPr>
        <w:t>цвету.</w:t>
      </w:r>
    </w:p>
    <w:p w:rsidR="001139B3" w:rsidRPr="001139B3" w:rsidRDefault="000979D4" w:rsidP="00113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Разберем одну из знаменитых картин Дега «Голубые танцовщицы». Картина была написана в 1897 году,</w:t>
      </w:r>
      <w:r w:rsidR="001139B3" w:rsidRPr="001139B3">
        <w:t xml:space="preserve"> </w:t>
      </w:r>
      <w:r w:rsidR="001139B3">
        <w:rPr>
          <w:rFonts w:ascii="Times New Roman" w:hAnsi="Times New Roman" w:cs="Times New Roman"/>
          <w:sz w:val="28"/>
          <w:szCs w:val="28"/>
        </w:rPr>
        <w:t xml:space="preserve"> с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оздание картины не случайно </w:t>
      </w:r>
      <w:r w:rsidR="004277F8">
        <w:rPr>
          <w:rFonts w:ascii="Times New Roman" w:hAnsi="Times New Roman" w:cs="Times New Roman"/>
          <w:sz w:val="28"/>
          <w:szCs w:val="28"/>
        </w:rPr>
        <w:t xml:space="preserve">- 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Дега часто посещал театры, внимательно наблюдая за движениями балерин не только на сцене, но и за кулисами. </w:t>
      </w:r>
      <w:r w:rsidR="008F615C" w:rsidRPr="008F615C">
        <w:rPr>
          <w:rFonts w:ascii="Times New Roman" w:hAnsi="Times New Roman" w:cs="Times New Roman"/>
          <w:sz w:val="28"/>
          <w:szCs w:val="28"/>
        </w:rPr>
        <w:t>Произведение относится к позднему этапу творчества Эдгара Дега</w:t>
      </w:r>
      <w:r w:rsidR="00607846">
        <w:rPr>
          <w:rFonts w:ascii="Times New Roman" w:hAnsi="Times New Roman" w:cs="Times New Roman"/>
          <w:sz w:val="28"/>
          <w:szCs w:val="28"/>
        </w:rPr>
        <w:t>.</w:t>
      </w:r>
      <w:r w:rsidR="008F615C" w:rsidRPr="008F615C">
        <w:rPr>
          <w:rFonts w:ascii="Times New Roman" w:hAnsi="Times New Roman" w:cs="Times New Roman"/>
          <w:sz w:val="28"/>
          <w:szCs w:val="28"/>
        </w:rPr>
        <w:t xml:space="preserve"> Тематика танцовщиц была очень близка художнику и неоднократно повторялась в технике пастели, масляной живописи и рисунка. По мнению некоторых критиков по красоте цветовой гармонии и композиционному решению пастель «Голубые танцовщицы» может считаться лучшим воплощением этой темы у Дега, который добился в ней предельного богатства фактуры и цветовых сочетаний.</w:t>
      </w:r>
      <w:r w:rsidR="008F615C">
        <w:rPr>
          <w:rFonts w:ascii="Times New Roman" w:hAnsi="Times New Roman" w:cs="Times New Roman"/>
          <w:sz w:val="28"/>
          <w:szCs w:val="28"/>
        </w:rPr>
        <w:t xml:space="preserve"> </w:t>
      </w:r>
      <w:r w:rsidR="008F615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1139B3" w:rsidRPr="001139B3">
        <w:rPr>
          <w:rFonts w:ascii="Times New Roman" w:hAnsi="Times New Roman" w:cs="Times New Roman"/>
          <w:sz w:val="28"/>
          <w:szCs w:val="28"/>
        </w:rPr>
        <w:t>Художник считал обычные репетиционные моменты более живыми и насыщенными настоящими эмоциями.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36" w:rsidRPr="00BA5736">
        <w:rPr>
          <w:rFonts w:ascii="Times New Roman" w:hAnsi="Times New Roman" w:cs="Times New Roman"/>
          <w:sz w:val="28"/>
          <w:szCs w:val="28"/>
        </w:rPr>
        <w:t>Примечательно, что данная картин</w:t>
      </w:r>
      <w:r w:rsidR="00607846">
        <w:rPr>
          <w:rFonts w:ascii="Times New Roman" w:hAnsi="Times New Roman" w:cs="Times New Roman"/>
          <w:sz w:val="28"/>
          <w:szCs w:val="28"/>
        </w:rPr>
        <w:t>а</w:t>
      </w:r>
      <w:r w:rsidR="00BA5736" w:rsidRPr="00BA5736">
        <w:rPr>
          <w:rFonts w:ascii="Times New Roman" w:hAnsi="Times New Roman" w:cs="Times New Roman"/>
          <w:sz w:val="28"/>
          <w:szCs w:val="28"/>
        </w:rPr>
        <w:t xml:space="preserve"> была оценена еще при жизни Эдгара Дега. Художник продал ее за огромные деньги </w:t>
      </w:r>
      <w:r w:rsidR="004277F8">
        <w:rPr>
          <w:rFonts w:ascii="Times New Roman" w:hAnsi="Times New Roman" w:cs="Times New Roman"/>
          <w:sz w:val="28"/>
          <w:szCs w:val="28"/>
        </w:rPr>
        <w:t xml:space="preserve">- </w:t>
      </w:r>
      <w:r w:rsidR="00BA5736" w:rsidRPr="00BA5736">
        <w:rPr>
          <w:rFonts w:ascii="Times New Roman" w:hAnsi="Times New Roman" w:cs="Times New Roman"/>
          <w:sz w:val="28"/>
          <w:szCs w:val="28"/>
        </w:rPr>
        <w:t xml:space="preserve">60 тысяч франков. Сейчас «Голубые танцовщицы» украшают стены Государственного музея изобразительных искусств имени А.С. Пушкина, </w:t>
      </w:r>
      <w:r w:rsidR="00BA5736" w:rsidRPr="00BA5736">
        <w:rPr>
          <w:rFonts w:ascii="Times New Roman" w:hAnsi="Times New Roman" w:cs="Times New Roman"/>
          <w:sz w:val="28"/>
          <w:szCs w:val="28"/>
        </w:rPr>
        <w:lastRenderedPageBreak/>
        <w:t>расположенного в Москве.</w:t>
      </w:r>
      <w:r w:rsidR="00BA5736">
        <w:rPr>
          <w:rFonts w:ascii="Times New Roman" w:hAnsi="Times New Roman" w:cs="Times New Roman"/>
          <w:sz w:val="28"/>
          <w:szCs w:val="28"/>
        </w:rPr>
        <w:t xml:space="preserve"> Картина</w:t>
      </w:r>
      <w:r>
        <w:rPr>
          <w:rFonts w:ascii="Times New Roman" w:hAnsi="Times New Roman" w:cs="Times New Roman"/>
          <w:sz w:val="28"/>
          <w:szCs w:val="28"/>
        </w:rPr>
        <w:t xml:space="preserve"> имеет средние размеры - 65×65</w:t>
      </w:r>
      <w:r w:rsidR="0035487A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, выполнена на бумаге, материалом – пастель</w:t>
      </w:r>
      <w:r w:rsidR="00923708">
        <w:rPr>
          <w:rFonts w:ascii="Times New Roman" w:hAnsi="Times New Roman" w:cs="Times New Roman"/>
          <w:sz w:val="28"/>
          <w:szCs w:val="28"/>
        </w:rPr>
        <w:t xml:space="preserve">. </w:t>
      </w:r>
      <w:r w:rsidR="008F615C">
        <w:rPr>
          <w:rFonts w:ascii="Times New Roman" w:hAnsi="Times New Roman" w:cs="Times New Roman"/>
          <w:sz w:val="28"/>
          <w:szCs w:val="28"/>
        </w:rPr>
        <w:t xml:space="preserve">Картину относят к жанру жанровой живописи и </w:t>
      </w:r>
      <w:r w:rsidR="000C6458">
        <w:rPr>
          <w:rFonts w:ascii="Times New Roman" w:hAnsi="Times New Roman" w:cs="Times New Roman"/>
          <w:sz w:val="28"/>
          <w:szCs w:val="28"/>
        </w:rPr>
        <w:t>стилю</w:t>
      </w:r>
      <w:r w:rsidR="008F615C">
        <w:rPr>
          <w:rFonts w:ascii="Times New Roman" w:hAnsi="Times New Roman" w:cs="Times New Roman"/>
          <w:sz w:val="28"/>
          <w:szCs w:val="28"/>
        </w:rPr>
        <w:t xml:space="preserve"> импрессионизм.</w:t>
      </w:r>
      <w:r w:rsidR="004277F8" w:rsidRPr="004277F8">
        <w:t xml:space="preserve"> </w:t>
      </w:r>
      <w:r w:rsidR="000C6458">
        <w:br/>
        <w:t xml:space="preserve">   </w:t>
      </w:r>
      <w:r w:rsidR="004277F8" w:rsidRPr="004277F8">
        <w:rPr>
          <w:rFonts w:ascii="Times New Roman" w:hAnsi="Times New Roman" w:cs="Times New Roman"/>
          <w:sz w:val="28"/>
          <w:szCs w:val="28"/>
        </w:rPr>
        <w:t xml:space="preserve">Жанровая живопись </w:t>
      </w:r>
      <w:r w:rsidR="004277F8">
        <w:rPr>
          <w:rFonts w:ascii="Times New Roman" w:hAnsi="Times New Roman" w:cs="Times New Roman"/>
          <w:sz w:val="28"/>
          <w:szCs w:val="28"/>
        </w:rPr>
        <w:t xml:space="preserve">- </w:t>
      </w:r>
      <w:r w:rsidR="004277F8" w:rsidRPr="004277F8">
        <w:rPr>
          <w:rFonts w:ascii="Times New Roman" w:hAnsi="Times New Roman" w:cs="Times New Roman"/>
          <w:sz w:val="28"/>
          <w:szCs w:val="28"/>
        </w:rPr>
        <w:t>художественное изображение сцен повседневной жизни как отображение форм жизни народа и окружающей его действительности. Такое изображение может быть реалистическим, воображаемым или романтизированным его создателем.</w:t>
      </w:r>
      <w:r w:rsidR="004277F8">
        <w:rPr>
          <w:rFonts w:ascii="Times New Roman" w:hAnsi="Times New Roman" w:cs="Times New Roman"/>
          <w:sz w:val="28"/>
          <w:szCs w:val="28"/>
        </w:rPr>
        <w:t xml:space="preserve"> </w:t>
      </w:r>
      <w:r w:rsidR="000C645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277F8">
        <w:rPr>
          <w:rFonts w:ascii="Times New Roman" w:hAnsi="Times New Roman" w:cs="Times New Roman"/>
          <w:sz w:val="28"/>
          <w:szCs w:val="28"/>
        </w:rPr>
        <w:t xml:space="preserve">Основная задача картины написанной в </w:t>
      </w:r>
      <w:r w:rsidR="000C6458">
        <w:rPr>
          <w:rFonts w:ascii="Times New Roman" w:hAnsi="Times New Roman" w:cs="Times New Roman"/>
          <w:sz w:val="28"/>
          <w:szCs w:val="28"/>
        </w:rPr>
        <w:t>направлении импрессионизм, передать ту самую минуту, запечатлеть что-то мимолетное и по своему прекрасное.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979D4">
        <w:rPr>
          <w:rFonts w:ascii="Times New Roman" w:hAnsi="Times New Roman" w:cs="Times New Roman"/>
          <w:sz w:val="28"/>
          <w:szCs w:val="28"/>
        </w:rPr>
        <w:t xml:space="preserve"> На картине </w:t>
      </w:r>
      <w:r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Pr="000979D4">
        <w:rPr>
          <w:rFonts w:ascii="Times New Roman" w:hAnsi="Times New Roman" w:cs="Times New Roman"/>
          <w:sz w:val="28"/>
          <w:szCs w:val="28"/>
        </w:rPr>
        <w:t>четыре балерины в голубых балетных пачках</w:t>
      </w:r>
      <w:r>
        <w:rPr>
          <w:rFonts w:ascii="Times New Roman" w:hAnsi="Times New Roman" w:cs="Times New Roman"/>
          <w:sz w:val="28"/>
          <w:szCs w:val="28"/>
        </w:rPr>
        <w:t>, они переданы нам</w:t>
      </w:r>
      <w:r w:rsidRPr="000979D4">
        <w:rPr>
          <w:rFonts w:ascii="Times New Roman" w:hAnsi="Times New Roman" w:cs="Times New Roman"/>
          <w:sz w:val="28"/>
          <w:szCs w:val="28"/>
        </w:rPr>
        <w:t xml:space="preserve"> в ракурсе «вид сверху». Благодаря этому мы словно бы захвачены их занятием: за кулисами в ожидании выхода балерины поправляют наряды</w:t>
      </w:r>
      <w:r w:rsidR="001139B3">
        <w:rPr>
          <w:rFonts w:ascii="Times New Roman" w:hAnsi="Times New Roman" w:cs="Times New Roman"/>
          <w:sz w:val="28"/>
          <w:szCs w:val="28"/>
        </w:rPr>
        <w:t xml:space="preserve"> - </w:t>
      </w:r>
      <w:r w:rsidR="001139B3" w:rsidRPr="001139B3">
        <w:rPr>
          <w:rFonts w:ascii="Times New Roman" w:hAnsi="Times New Roman" w:cs="Times New Roman"/>
          <w:sz w:val="28"/>
          <w:szCs w:val="28"/>
        </w:rPr>
        <w:t>еще мгновение и девушки выстроятся в ряд и грациозно выпорхнут к зрителям</w:t>
      </w:r>
      <w:r w:rsidR="001139B3">
        <w:rPr>
          <w:rFonts w:ascii="Times New Roman" w:hAnsi="Times New Roman" w:cs="Times New Roman"/>
          <w:sz w:val="28"/>
          <w:szCs w:val="28"/>
        </w:rPr>
        <w:t>. О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дна </w:t>
      </w:r>
      <w:r w:rsidR="00461076">
        <w:rPr>
          <w:rFonts w:ascii="Times New Roman" w:hAnsi="Times New Roman" w:cs="Times New Roman"/>
          <w:sz w:val="28"/>
          <w:szCs w:val="28"/>
        </w:rPr>
        <w:t xml:space="preserve">из фигур </w:t>
      </w:r>
      <w:r w:rsidR="001139B3" w:rsidRPr="001139B3">
        <w:rPr>
          <w:rFonts w:ascii="Times New Roman" w:hAnsi="Times New Roman" w:cs="Times New Roman"/>
          <w:sz w:val="28"/>
          <w:szCs w:val="28"/>
        </w:rPr>
        <w:t>балерин</w:t>
      </w:r>
      <w:r w:rsidR="00461076">
        <w:rPr>
          <w:rFonts w:ascii="Times New Roman" w:hAnsi="Times New Roman" w:cs="Times New Roman"/>
          <w:sz w:val="28"/>
          <w:szCs w:val="28"/>
        </w:rPr>
        <w:t>ы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 </w:t>
      </w:r>
      <w:r w:rsidR="00461076">
        <w:rPr>
          <w:rFonts w:ascii="Times New Roman" w:hAnsi="Times New Roman" w:cs="Times New Roman"/>
          <w:sz w:val="28"/>
          <w:szCs w:val="28"/>
        </w:rPr>
        <w:t>склонилась</w:t>
      </w:r>
      <w:r w:rsidR="001139B3" w:rsidRPr="001139B3">
        <w:rPr>
          <w:rFonts w:ascii="Times New Roman" w:hAnsi="Times New Roman" w:cs="Times New Roman"/>
          <w:sz w:val="28"/>
          <w:szCs w:val="28"/>
        </w:rPr>
        <w:t>, поправляя пуанты, вторая пытается оценить свой наряд сзади, еще две девушки поправляют лямки сво</w:t>
      </w:r>
      <w:r w:rsidR="00461076">
        <w:rPr>
          <w:rFonts w:ascii="Times New Roman" w:hAnsi="Times New Roman" w:cs="Times New Roman"/>
          <w:sz w:val="28"/>
          <w:szCs w:val="28"/>
        </w:rPr>
        <w:t>их платьев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. </w:t>
      </w:r>
      <w:r w:rsidR="0054745B">
        <w:rPr>
          <w:rFonts w:ascii="Times New Roman" w:hAnsi="Times New Roman" w:cs="Times New Roman"/>
          <w:sz w:val="28"/>
          <w:szCs w:val="28"/>
        </w:rPr>
        <w:t>Платья девушек настолько нежны, как по цветовому решению, так и</w:t>
      </w:r>
      <w:r w:rsidR="00607846">
        <w:rPr>
          <w:rFonts w:ascii="Times New Roman" w:hAnsi="Times New Roman" w:cs="Times New Roman"/>
          <w:sz w:val="28"/>
          <w:szCs w:val="28"/>
        </w:rPr>
        <w:t xml:space="preserve"> фасону платья</w:t>
      </w:r>
      <w:r w:rsidR="0054745B">
        <w:rPr>
          <w:rFonts w:ascii="Times New Roman" w:hAnsi="Times New Roman" w:cs="Times New Roman"/>
          <w:sz w:val="28"/>
          <w:szCs w:val="28"/>
        </w:rPr>
        <w:t>, что напоминают кучевые облака.</w:t>
      </w:r>
      <w:r w:rsidR="00607846">
        <w:rPr>
          <w:rFonts w:ascii="Times New Roman" w:hAnsi="Times New Roman" w:cs="Times New Roman"/>
          <w:sz w:val="28"/>
          <w:szCs w:val="28"/>
        </w:rPr>
        <w:t xml:space="preserve"> Золотые волосы девушек собраны в прекрасные простые прически.</w:t>
      </w:r>
      <w:r w:rsidR="00F536C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0404DE">
        <w:rPr>
          <w:rFonts w:ascii="Times New Roman" w:hAnsi="Times New Roman" w:cs="Times New Roman"/>
          <w:sz w:val="28"/>
          <w:szCs w:val="28"/>
        </w:rPr>
        <w:t>наших героинь</w:t>
      </w:r>
      <w:r w:rsidR="00F536CD">
        <w:rPr>
          <w:rFonts w:ascii="Times New Roman" w:hAnsi="Times New Roman" w:cs="Times New Roman"/>
          <w:sz w:val="28"/>
          <w:szCs w:val="28"/>
        </w:rPr>
        <w:t xml:space="preserve"> мы не видим, художник не делает на этом акцента, разве что можем чуть лучше прочитать одно из лиц девушек, оно раскрывается для нас в профиль и освещено больше всех остальных. Черты ее лица нежны, как и все что окружает девушку.</w:t>
      </w:r>
      <w:r w:rsidR="0054745B">
        <w:rPr>
          <w:rFonts w:ascii="Times New Roman" w:hAnsi="Times New Roman" w:cs="Times New Roman"/>
          <w:sz w:val="28"/>
          <w:szCs w:val="28"/>
        </w:rPr>
        <w:t xml:space="preserve"> </w:t>
      </w:r>
      <w:r w:rsidR="001139B3" w:rsidRPr="001139B3">
        <w:rPr>
          <w:rFonts w:ascii="Times New Roman" w:hAnsi="Times New Roman" w:cs="Times New Roman"/>
          <w:sz w:val="28"/>
          <w:szCs w:val="28"/>
        </w:rPr>
        <w:t>Вместе балерины выглядят необычайно гармонично, погружая зрителя в мир очаровательной пластики и изящества.</w:t>
      </w:r>
      <w:r w:rsidR="00F536C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1139B3" w:rsidRPr="001139B3">
        <w:rPr>
          <w:rFonts w:ascii="Times New Roman" w:hAnsi="Times New Roman" w:cs="Times New Roman"/>
          <w:sz w:val="28"/>
          <w:szCs w:val="28"/>
        </w:rPr>
        <w:t>Дополнительное очарование картине придает сиюминутность, которая исчезнет через мгновение.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 </w:t>
      </w:r>
      <w:r w:rsidRPr="000979D4">
        <w:rPr>
          <w:rFonts w:ascii="Times New Roman" w:hAnsi="Times New Roman" w:cs="Times New Roman"/>
          <w:sz w:val="28"/>
          <w:szCs w:val="28"/>
        </w:rPr>
        <w:t>Здесь, как и в некоторых других его работах, сказалось увлечение Дега фотографией, что заметно по асимметричности композиции и спонтанности обреза краев изображения.</w:t>
      </w:r>
      <w:r w:rsidR="001139B3">
        <w:rPr>
          <w:rFonts w:ascii="Times New Roman" w:hAnsi="Times New Roman" w:cs="Times New Roman"/>
          <w:sz w:val="28"/>
          <w:szCs w:val="28"/>
        </w:rPr>
        <w:t xml:space="preserve"> </w:t>
      </w:r>
      <w:r w:rsidR="001139B3" w:rsidRPr="001139B3">
        <w:rPr>
          <w:rFonts w:ascii="Times New Roman" w:hAnsi="Times New Roman" w:cs="Times New Roman"/>
          <w:sz w:val="28"/>
          <w:szCs w:val="28"/>
        </w:rPr>
        <w:t>Картина заворажива</w:t>
      </w:r>
      <w:r w:rsidR="001139B3">
        <w:rPr>
          <w:rFonts w:ascii="Times New Roman" w:hAnsi="Times New Roman" w:cs="Times New Roman"/>
          <w:sz w:val="28"/>
          <w:szCs w:val="28"/>
        </w:rPr>
        <w:t xml:space="preserve">ет </w:t>
      </w:r>
      <w:r w:rsidR="001139B3" w:rsidRPr="001139B3">
        <w:rPr>
          <w:rFonts w:ascii="Times New Roman" w:hAnsi="Times New Roman" w:cs="Times New Roman"/>
          <w:sz w:val="28"/>
          <w:szCs w:val="28"/>
        </w:rPr>
        <w:t>своей легкостью, одухотворенностью. Словно в дымке, застывшие на полотне танцовщицы вот</w:t>
      </w:r>
      <w:r w:rsidR="001139B3">
        <w:rPr>
          <w:rFonts w:ascii="Times New Roman" w:hAnsi="Times New Roman" w:cs="Times New Roman"/>
          <w:sz w:val="28"/>
          <w:szCs w:val="28"/>
        </w:rPr>
        <w:t>-</w:t>
      </w:r>
      <w:r w:rsidR="001139B3" w:rsidRPr="001139B3">
        <w:rPr>
          <w:rFonts w:ascii="Times New Roman" w:hAnsi="Times New Roman" w:cs="Times New Roman"/>
          <w:sz w:val="28"/>
          <w:szCs w:val="28"/>
        </w:rPr>
        <w:t>вот начнут танцевать.</w:t>
      </w:r>
      <w:r w:rsidR="001139B3">
        <w:rPr>
          <w:rFonts w:ascii="Times New Roman" w:hAnsi="Times New Roman" w:cs="Times New Roman"/>
          <w:sz w:val="28"/>
          <w:szCs w:val="28"/>
        </w:rPr>
        <w:t xml:space="preserve"> 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Несмотря на множественное число в названии, некоторые искусствоведы делают предположение, что на полотне фигурирует одна и та же балерина, только в разных позах. </w:t>
      </w:r>
      <w:r w:rsidR="00BA5736" w:rsidRPr="00BA5736">
        <w:rPr>
          <w:rFonts w:ascii="Times New Roman" w:hAnsi="Times New Roman" w:cs="Times New Roman"/>
          <w:sz w:val="28"/>
          <w:szCs w:val="28"/>
        </w:rPr>
        <w:t>Данная версия появилась после обнаружения в документах Дега фотографий с балериной, стоящей в разных ракурсах. Существует мнение, что полотно «Голубые танцовщицы» были написаны именно по этим снимкам.</w:t>
      </w:r>
      <w:r w:rsidR="000404DE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4745B">
        <w:rPr>
          <w:rFonts w:ascii="Times New Roman" w:hAnsi="Times New Roman" w:cs="Times New Roman"/>
          <w:sz w:val="28"/>
          <w:szCs w:val="28"/>
        </w:rPr>
        <w:t xml:space="preserve">Картина построена на сдержанной </w:t>
      </w:r>
      <w:r w:rsidR="00607846">
        <w:rPr>
          <w:rFonts w:ascii="Times New Roman" w:hAnsi="Times New Roman" w:cs="Times New Roman"/>
          <w:sz w:val="28"/>
          <w:szCs w:val="28"/>
        </w:rPr>
        <w:t xml:space="preserve">палитре цветов – </w:t>
      </w:r>
      <w:r w:rsidR="000404DE">
        <w:rPr>
          <w:rFonts w:ascii="Times New Roman" w:hAnsi="Times New Roman" w:cs="Times New Roman"/>
          <w:sz w:val="28"/>
          <w:szCs w:val="28"/>
        </w:rPr>
        <w:t xml:space="preserve">нежно </w:t>
      </w:r>
      <w:r w:rsidR="00607846">
        <w:rPr>
          <w:rFonts w:ascii="Times New Roman" w:hAnsi="Times New Roman" w:cs="Times New Roman"/>
          <w:sz w:val="28"/>
          <w:szCs w:val="28"/>
        </w:rPr>
        <w:t xml:space="preserve">голубой, оттенки песочного и зеленого цвета. </w:t>
      </w:r>
      <w:r w:rsidR="001139B3" w:rsidRPr="001139B3">
        <w:rPr>
          <w:rFonts w:ascii="Times New Roman" w:hAnsi="Times New Roman" w:cs="Times New Roman"/>
          <w:sz w:val="28"/>
          <w:szCs w:val="28"/>
        </w:rPr>
        <w:t>Очаровани</w:t>
      </w:r>
      <w:r w:rsidR="000404DE">
        <w:rPr>
          <w:rFonts w:ascii="Times New Roman" w:hAnsi="Times New Roman" w:cs="Times New Roman"/>
          <w:sz w:val="28"/>
          <w:szCs w:val="28"/>
        </w:rPr>
        <w:t>е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 полотну придают крупные голубые мазки </w:t>
      </w:r>
      <w:r w:rsidR="001139B3">
        <w:rPr>
          <w:rFonts w:ascii="Times New Roman" w:hAnsi="Times New Roman" w:cs="Times New Roman"/>
          <w:sz w:val="28"/>
          <w:szCs w:val="28"/>
        </w:rPr>
        <w:t>-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 после ухудшения зрения Дега начал работать большими цветовыми пятнами. Этим приемом художник добился максимального насыщения цветом. Благодаря грамотно созданному эффекту искусственного освещения, от картины исходит живое тепло, погружая зрителя в </w:t>
      </w:r>
      <w:r w:rsidR="001139B3" w:rsidRPr="001139B3">
        <w:rPr>
          <w:rFonts w:ascii="Times New Roman" w:hAnsi="Times New Roman" w:cs="Times New Roman"/>
          <w:sz w:val="28"/>
          <w:szCs w:val="28"/>
        </w:rPr>
        <w:lastRenderedPageBreak/>
        <w:t>предвкушающую атмосферу танца.</w:t>
      </w:r>
      <w:r w:rsidR="001139B3">
        <w:rPr>
          <w:rFonts w:ascii="Times New Roman" w:hAnsi="Times New Roman" w:cs="Times New Roman"/>
          <w:sz w:val="28"/>
          <w:szCs w:val="28"/>
        </w:rPr>
        <w:t xml:space="preserve"> </w:t>
      </w:r>
      <w:r w:rsidR="001139B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1139B3" w:rsidRPr="001139B3">
        <w:rPr>
          <w:rFonts w:ascii="Times New Roman" w:hAnsi="Times New Roman" w:cs="Times New Roman"/>
          <w:sz w:val="28"/>
          <w:szCs w:val="28"/>
        </w:rPr>
        <w:t>Дега имел свои секреты работы с пастелью. До наших времен картин</w:t>
      </w:r>
      <w:r w:rsidR="000404DE">
        <w:rPr>
          <w:rFonts w:ascii="Times New Roman" w:hAnsi="Times New Roman" w:cs="Times New Roman"/>
          <w:sz w:val="28"/>
          <w:szCs w:val="28"/>
        </w:rPr>
        <w:t>а</w:t>
      </w:r>
      <w:r w:rsidR="001139B3" w:rsidRPr="001139B3">
        <w:rPr>
          <w:rFonts w:ascii="Times New Roman" w:hAnsi="Times New Roman" w:cs="Times New Roman"/>
          <w:sz w:val="28"/>
          <w:szCs w:val="28"/>
        </w:rPr>
        <w:t xml:space="preserve"> дошли в идеальном состоянии благодаря секретному составу, которым их обрабатывал автор</w:t>
      </w:r>
      <w:r w:rsidR="00BA5736">
        <w:rPr>
          <w:rFonts w:ascii="Times New Roman" w:hAnsi="Times New Roman" w:cs="Times New Roman"/>
          <w:sz w:val="28"/>
          <w:szCs w:val="28"/>
        </w:rPr>
        <w:t>.</w:t>
      </w:r>
      <w:r w:rsidR="0035487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35487A" w:rsidRPr="0035487A">
        <w:rPr>
          <w:rFonts w:ascii="Times New Roman" w:hAnsi="Times New Roman" w:cs="Times New Roman"/>
          <w:sz w:val="28"/>
          <w:szCs w:val="28"/>
        </w:rPr>
        <w:t>Эдгар Дега говорил: "Меня называют живописцем танцовщиц. Балерины всегда были для меня лишь предлогом, чтобы изобразить замечательные ткани и ухватить движение".</w:t>
      </w:r>
      <w:r w:rsidR="000404DE">
        <w:rPr>
          <w:rFonts w:ascii="Times New Roman" w:hAnsi="Times New Roman" w:cs="Times New Roman"/>
          <w:sz w:val="28"/>
          <w:szCs w:val="28"/>
        </w:rPr>
        <w:t xml:space="preserve"> </w:t>
      </w:r>
      <w:r w:rsidR="008A6A0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923708">
        <w:rPr>
          <w:rFonts w:ascii="Times New Roman" w:hAnsi="Times New Roman" w:cs="Times New Roman"/>
          <w:sz w:val="28"/>
          <w:szCs w:val="28"/>
        </w:rPr>
        <w:t>Мое личное отношение к данной картине весьма положительно.</w:t>
      </w:r>
      <w:r w:rsidR="008A6A01">
        <w:rPr>
          <w:rFonts w:ascii="Times New Roman" w:hAnsi="Times New Roman" w:cs="Times New Roman"/>
          <w:sz w:val="28"/>
          <w:szCs w:val="28"/>
        </w:rPr>
        <w:t xml:space="preserve"> Картина вызывает у меня приятные нежные чувства, напоминая мне о природной женственности и изящности женского тела. В настоящее время мы сталкиваемся с рядом проблем, когда женщины забывают, что они женщины и пытаются уподобить свое тело мужскому.</w:t>
      </w:r>
      <w:r w:rsidR="004277F8">
        <w:rPr>
          <w:rFonts w:ascii="Times New Roman" w:hAnsi="Times New Roman" w:cs="Times New Roman"/>
          <w:sz w:val="28"/>
          <w:szCs w:val="28"/>
        </w:rPr>
        <w:t xml:space="preserve"> Я считаю что данная картина способна напомнить женскому полу каким же мы все таки заложены природой.</w:t>
      </w:r>
      <w:r w:rsidR="008F615C">
        <w:rPr>
          <w:rFonts w:ascii="Times New Roman" w:hAnsi="Times New Roman" w:cs="Times New Roman"/>
          <w:sz w:val="28"/>
          <w:szCs w:val="28"/>
        </w:rPr>
        <w:br/>
      </w:r>
    </w:p>
    <w:p w:rsidR="001139B3" w:rsidRPr="001139B3" w:rsidRDefault="001139B3" w:rsidP="008F615C">
      <w:pPr>
        <w:rPr>
          <w:rFonts w:ascii="Times New Roman" w:hAnsi="Times New Roman" w:cs="Times New Roman"/>
          <w:sz w:val="28"/>
          <w:szCs w:val="28"/>
        </w:rPr>
      </w:pPr>
    </w:p>
    <w:sectPr w:rsidR="001139B3" w:rsidRPr="001139B3" w:rsidSect="0054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1C"/>
    <w:rsid w:val="000404DE"/>
    <w:rsid w:val="000979D4"/>
    <w:rsid w:val="000C6458"/>
    <w:rsid w:val="001139B3"/>
    <w:rsid w:val="0035487A"/>
    <w:rsid w:val="004277F8"/>
    <w:rsid w:val="00461076"/>
    <w:rsid w:val="0054745B"/>
    <w:rsid w:val="00607846"/>
    <w:rsid w:val="0073561C"/>
    <w:rsid w:val="00746063"/>
    <w:rsid w:val="008A6A01"/>
    <w:rsid w:val="008F615C"/>
    <w:rsid w:val="00923708"/>
    <w:rsid w:val="00A10766"/>
    <w:rsid w:val="00BA5736"/>
    <w:rsid w:val="00F536CD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79A"/>
  <w15:chartTrackingRefBased/>
  <w15:docId w15:val="{3B8967D2-96F9-4285-BCD4-F779146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Sof_25shev@outlook.com</dc:creator>
  <cp:keywords/>
  <dc:description/>
  <cp:lastModifiedBy>Sof_25shev@outlook.com</cp:lastModifiedBy>
  <cp:revision>1</cp:revision>
  <dcterms:created xsi:type="dcterms:W3CDTF">2019-06-17T15:16:00Z</dcterms:created>
  <dcterms:modified xsi:type="dcterms:W3CDTF">2019-06-17T20:41:00Z</dcterms:modified>
</cp:coreProperties>
</file>