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  <w:bookmarkStart w:id="0" w:name="_GoBack"/>
      <w:bookmarkEnd w:id="0"/>
      <w:r w:rsidRPr="00482146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КИРИЛЛОВ Д.С., </w:t>
      </w:r>
      <w:r w:rsidR="00F8566C">
        <w:rPr>
          <w:rFonts w:ascii="Times New Roman" w:hAnsi="Times New Roman" w:cs="Times New Roman"/>
          <w:b/>
          <w:bCs/>
          <w:sz w:val="28"/>
          <w:szCs w:val="28"/>
          <w:lang w:bidi="hi-IN"/>
        </w:rPr>
        <w:t>БАРЧУКОВА Т.А</w:t>
      </w:r>
      <w:r w:rsidRPr="00482146">
        <w:rPr>
          <w:rFonts w:ascii="Times New Roman" w:hAnsi="Times New Roman" w:cs="Times New Roman"/>
          <w:b/>
          <w:bCs/>
          <w:sz w:val="28"/>
          <w:szCs w:val="28"/>
          <w:lang w:bidi="hi-IN"/>
        </w:rPr>
        <w:t>.</w:t>
      </w:r>
    </w:p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  <w:r w:rsidRPr="00482146">
        <w:rPr>
          <w:rFonts w:ascii="Times New Roman" w:hAnsi="Times New Roman" w:cs="Times New Roman"/>
          <w:sz w:val="28"/>
          <w:szCs w:val="28"/>
          <w:lang w:bidi="hi-IN"/>
        </w:rPr>
        <w:t>Финансовый университет при Правительстве РФ,</w:t>
      </w:r>
    </w:p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  <w:r w:rsidRPr="00482146">
        <w:rPr>
          <w:rFonts w:ascii="Times New Roman" w:hAnsi="Times New Roman" w:cs="Times New Roman"/>
          <w:sz w:val="28"/>
          <w:szCs w:val="28"/>
          <w:lang w:bidi="hi-IN"/>
        </w:rPr>
        <w:t xml:space="preserve"> Челябинский филиал,</w:t>
      </w:r>
    </w:p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  <w:r w:rsidRPr="00482146">
        <w:rPr>
          <w:rFonts w:ascii="Times New Roman" w:hAnsi="Times New Roman" w:cs="Times New Roman"/>
          <w:sz w:val="28"/>
          <w:szCs w:val="28"/>
          <w:lang w:bidi="hi-IN"/>
        </w:rPr>
        <w:t xml:space="preserve">1 курс, направление подготовки «Государственное и </w:t>
      </w:r>
    </w:p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  <w:r w:rsidRPr="00482146">
        <w:rPr>
          <w:rFonts w:ascii="Times New Roman" w:hAnsi="Times New Roman" w:cs="Times New Roman"/>
          <w:sz w:val="28"/>
          <w:szCs w:val="28"/>
          <w:lang w:bidi="hi-IN"/>
        </w:rPr>
        <w:t>муниципальное управление»</w:t>
      </w:r>
    </w:p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</w:p>
    <w:p w:rsidR="00482146" w:rsidRPr="00767A3E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  <w:r w:rsidRPr="00482146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KIRILLOV D.S., </w:t>
      </w:r>
      <w:r w:rsidR="00767A3E" w:rsidRPr="00F856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BARCHUKOVA</w:t>
      </w:r>
      <w:r w:rsidR="00767A3E" w:rsidRPr="00F8566C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T.A</w:t>
      </w:r>
      <w:r w:rsidR="00767A3E" w:rsidRPr="00767A3E">
        <w:rPr>
          <w:rFonts w:ascii="Times New Roman" w:hAnsi="Times New Roman" w:cs="Times New Roman"/>
          <w:b/>
          <w:bCs/>
          <w:sz w:val="28"/>
          <w:szCs w:val="28"/>
          <w:lang w:bidi="hi-IN"/>
        </w:rPr>
        <w:t>.</w:t>
      </w:r>
    </w:p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  <w:r w:rsidRPr="00767A3E">
        <w:rPr>
          <w:rFonts w:ascii="Times New Roman" w:hAnsi="Times New Roman" w:cs="Times New Roman"/>
          <w:sz w:val="28"/>
          <w:szCs w:val="28"/>
          <w:lang w:bidi="hi-IN"/>
        </w:rPr>
        <w:t>Financial University under the Government of the Russian Federatio</w:t>
      </w:r>
      <w:r w:rsidRPr="00482146">
        <w:rPr>
          <w:rFonts w:ascii="Times New Roman" w:hAnsi="Times New Roman" w:cs="Times New Roman"/>
          <w:sz w:val="28"/>
          <w:szCs w:val="28"/>
          <w:lang w:bidi="hi-IN"/>
        </w:rPr>
        <w:t>n</w:t>
      </w:r>
      <w:r w:rsidRPr="00482146">
        <w:rPr>
          <w:rFonts w:ascii="Times New Roman" w:hAnsi="Times New Roman" w:cs="Times New Roman"/>
          <w:sz w:val="28"/>
          <w:szCs w:val="28"/>
          <w:lang w:val="en-US" w:bidi="hi-IN"/>
        </w:rPr>
        <w:t xml:space="preserve"> </w:t>
      </w:r>
    </w:p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  <w:r w:rsidRPr="00482146">
        <w:rPr>
          <w:rFonts w:ascii="Times New Roman" w:hAnsi="Times New Roman" w:cs="Times New Roman"/>
          <w:sz w:val="28"/>
          <w:szCs w:val="28"/>
          <w:lang w:bidi="hi-IN"/>
        </w:rPr>
        <w:t>Chelyabinsk branch</w:t>
      </w:r>
    </w:p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i-IN"/>
        </w:rPr>
      </w:pPr>
      <w:r w:rsidRPr="00482146">
        <w:rPr>
          <w:rFonts w:ascii="Times New Roman" w:hAnsi="Times New Roman" w:cs="Times New Roman"/>
          <w:sz w:val="28"/>
          <w:szCs w:val="28"/>
          <w:lang w:bidi="hi-IN"/>
        </w:rPr>
        <w:t xml:space="preserve">1 </w:t>
      </w:r>
      <w:proofErr w:type="spellStart"/>
      <w:r w:rsidRPr="00482146">
        <w:rPr>
          <w:rFonts w:ascii="Times New Roman" w:hAnsi="Times New Roman" w:cs="Times New Roman"/>
          <w:sz w:val="28"/>
          <w:szCs w:val="28"/>
          <w:lang w:bidi="hi-IN"/>
        </w:rPr>
        <w:t>course</w:t>
      </w:r>
      <w:proofErr w:type="spellEnd"/>
      <w:r w:rsidRPr="00482146">
        <w:rPr>
          <w:rFonts w:ascii="Times New Roman" w:hAnsi="Times New Roman" w:cs="Times New Roman"/>
          <w:sz w:val="28"/>
          <w:szCs w:val="28"/>
          <w:lang w:bidi="hi-IN"/>
        </w:rPr>
        <w:t xml:space="preserve">, the </w:t>
      </w:r>
      <w:proofErr w:type="spellStart"/>
      <w:r w:rsidRPr="00482146">
        <w:rPr>
          <w:rFonts w:ascii="Times New Roman" w:hAnsi="Times New Roman" w:cs="Times New Roman"/>
          <w:sz w:val="28"/>
          <w:szCs w:val="28"/>
          <w:lang w:bidi="hi-IN"/>
        </w:rPr>
        <w:t>preparation</w:t>
      </w:r>
      <w:proofErr w:type="spellEnd"/>
      <w:r w:rsidRPr="0048214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82146">
        <w:rPr>
          <w:rFonts w:ascii="Times New Roman" w:hAnsi="Times New Roman" w:cs="Times New Roman"/>
          <w:sz w:val="28"/>
          <w:szCs w:val="28"/>
          <w:lang w:bidi="hi-IN"/>
        </w:rPr>
        <w:t>direction</w:t>
      </w:r>
      <w:proofErr w:type="spellEnd"/>
      <w:r w:rsidRPr="00482146">
        <w:rPr>
          <w:rFonts w:ascii="Times New Roman" w:hAnsi="Times New Roman" w:cs="Times New Roman"/>
          <w:sz w:val="28"/>
          <w:szCs w:val="28"/>
          <w:lang w:bidi="hi-IN"/>
        </w:rPr>
        <w:t xml:space="preserve"> "</w:t>
      </w:r>
      <w:proofErr w:type="spellStart"/>
      <w:r w:rsidRPr="00482146">
        <w:rPr>
          <w:rFonts w:ascii="Times New Roman" w:hAnsi="Times New Roman" w:cs="Times New Roman"/>
          <w:sz w:val="28"/>
          <w:szCs w:val="28"/>
          <w:lang w:bidi="hi-IN"/>
        </w:rPr>
        <w:t>State</w:t>
      </w:r>
      <w:proofErr w:type="spellEnd"/>
      <w:r w:rsidRPr="00482146">
        <w:rPr>
          <w:rFonts w:ascii="Times New Roman" w:hAnsi="Times New Roman" w:cs="Times New Roman"/>
          <w:sz w:val="28"/>
          <w:szCs w:val="28"/>
          <w:lang w:bidi="hi-IN"/>
        </w:rPr>
        <w:t xml:space="preserve"> and </w:t>
      </w:r>
      <w:proofErr w:type="spellStart"/>
      <w:r w:rsidRPr="00482146">
        <w:rPr>
          <w:rFonts w:ascii="Times New Roman" w:hAnsi="Times New Roman" w:cs="Times New Roman"/>
          <w:sz w:val="28"/>
          <w:szCs w:val="28"/>
          <w:lang w:bidi="hi-IN"/>
        </w:rPr>
        <w:t>Municipal</w:t>
      </w:r>
      <w:proofErr w:type="spellEnd"/>
      <w:r w:rsidRPr="0048214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p w:rsidR="00482146" w:rsidRPr="00482146" w:rsidRDefault="00482146" w:rsidP="00482146">
      <w:pPr>
        <w:spacing w:after="0" w:line="240" w:lineRule="auto"/>
        <w:jc w:val="right"/>
        <w:rPr>
          <w:rFonts w:ascii="Times New Roman" w:hAnsi="Times New Roman" w:cs="Times New Roman"/>
          <w:lang w:bidi="hi-IN"/>
        </w:rPr>
      </w:pPr>
      <w:proofErr w:type="spellStart"/>
      <w:r w:rsidRPr="00482146">
        <w:rPr>
          <w:rFonts w:ascii="Times New Roman" w:hAnsi="Times New Roman" w:cs="Times New Roman"/>
          <w:sz w:val="28"/>
          <w:szCs w:val="28"/>
          <w:lang w:bidi="hi-IN"/>
        </w:rPr>
        <w:t>Administration</w:t>
      </w:r>
      <w:proofErr w:type="spellEnd"/>
      <w:r w:rsidRPr="00482146">
        <w:rPr>
          <w:rFonts w:ascii="Times New Roman" w:hAnsi="Times New Roman" w:cs="Times New Roman"/>
          <w:sz w:val="28"/>
          <w:szCs w:val="28"/>
          <w:lang w:bidi="hi-IN"/>
        </w:rPr>
        <w:t>"</w:t>
      </w:r>
    </w:p>
    <w:p w:rsidR="00482146" w:rsidRPr="00482146" w:rsidRDefault="00482146" w:rsidP="00482146">
      <w:pPr>
        <w:spacing w:after="0" w:line="240" w:lineRule="auto"/>
        <w:jc w:val="center"/>
        <w:rPr>
          <w:rFonts w:ascii="Times New Roman" w:hAnsi="Times New Roman" w:cs="Times New Roman"/>
          <w:lang w:bidi="hi-IN"/>
        </w:rPr>
      </w:pPr>
    </w:p>
    <w:p w:rsidR="00857A0C" w:rsidRPr="00EB4D7D" w:rsidRDefault="00857A0C" w:rsidP="00D5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7D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7862B3" w:rsidRPr="00EB4D7D">
        <w:rPr>
          <w:rFonts w:ascii="Times New Roman" w:hAnsi="Times New Roman" w:cs="Times New Roman"/>
          <w:b/>
          <w:sz w:val="28"/>
          <w:szCs w:val="28"/>
        </w:rPr>
        <w:t xml:space="preserve"> И СОВЕРШЕНСТВОВАНИЕ </w:t>
      </w:r>
      <w:r w:rsidRPr="00EB4D7D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857A0C" w:rsidRPr="00EB4D7D" w:rsidRDefault="00857A0C" w:rsidP="00D5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7D">
        <w:rPr>
          <w:rFonts w:ascii="Times New Roman" w:hAnsi="Times New Roman" w:cs="Times New Roman"/>
          <w:b/>
          <w:sz w:val="28"/>
          <w:szCs w:val="28"/>
        </w:rPr>
        <w:t xml:space="preserve"> (НА ПРИМЕРЕ ЧЕЛЯБИНСКОЙ ОБЛАСТИ)</w:t>
      </w:r>
    </w:p>
    <w:p w:rsidR="00C01466" w:rsidRPr="00EB4D7D" w:rsidRDefault="00C01466" w:rsidP="00D5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66" w:rsidRPr="00EB4D7D" w:rsidRDefault="00594EEE" w:rsidP="00C0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4D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B4D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DEVELOPMENT AND IMPROVEMENT</w:t>
      </w:r>
      <w:r w:rsidR="00C01466" w:rsidRPr="00EB4D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ANTI-CORRUPTION POLICY</w:t>
      </w:r>
    </w:p>
    <w:p w:rsidR="00C01466" w:rsidRPr="00EB4D7D" w:rsidRDefault="00C01466" w:rsidP="00C0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D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(ON THE EXAMPLE OF THE CHELYABINSK REGION)</w:t>
      </w:r>
    </w:p>
    <w:p w:rsidR="00857A0C" w:rsidRPr="00EB4D7D" w:rsidRDefault="00857A0C" w:rsidP="00D5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7A0C" w:rsidRPr="00EB4D7D" w:rsidRDefault="00857A0C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EB4D7D">
        <w:rPr>
          <w:rFonts w:ascii="Times New Roman" w:hAnsi="Times New Roman" w:cs="Times New Roman"/>
          <w:sz w:val="28"/>
          <w:szCs w:val="28"/>
        </w:rPr>
        <w:t>В</w:t>
      </w:r>
      <w:r w:rsidRPr="00EB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</w:rPr>
        <w:t>научно-практическом исследовании рассмотрены основные теоретические и законодательные основы развития антикоррупционной политики. Автор предоставил детальный анализ эффективности регионального и муниципального управления направлением антикоррупционной политики в Челябинской области, на основе которых был предложен ряд мер по повышению эффективности развития антикоррупционной политики в Челябинской области.</w:t>
      </w:r>
    </w:p>
    <w:p w:rsidR="00857A0C" w:rsidRPr="00EB4D7D" w:rsidRDefault="00857A0C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Abstract: </w:t>
      </w:r>
      <w:r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main theoretical and legislative bases of development of anti-corruption policy are considered </w:t>
      </w:r>
      <w:r w:rsidR="00CC58C2"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scientific and practical research. The author provided a detailed analysis of the effectiveness of regional and municipal management of the direction of anti-corruption policy in the Chelyabinsk region, on the basis of which a number of measures were proposed to improve the efficiency of anti-corruption policy in the Chelyabinsk region.</w:t>
      </w:r>
    </w:p>
    <w:p w:rsidR="00857A0C" w:rsidRPr="00EB4D7D" w:rsidRDefault="00857A0C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EB4D7D">
        <w:rPr>
          <w:rFonts w:ascii="Times New Roman" w:hAnsi="Times New Roman" w:cs="Times New Roman"/>
          <w:sz w:val="28"/>
          <w:szCs w:val="28"/>
        </w:rPr>
        <w:t>антикоррупционная политика, коррупция, Челябинская область, меры, механизм.</w:t>
      </w:r>
    </w:p>
    <w:p w:rsidR="00857A0C" w:rsidRPr="00EB4D7D" w:rsidRDefault="00857A0C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Keywords:</w:t>
      </w:r>
      <w:r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anti-corruption policy, corruption, Chelyabinsk region, measures, mechanism,</w:t>
      </w:r>
    </w:p>
    <w:p w:rsidR="00857A0C" w:rsidRPr="00EB4D7D" w:rsidRDefault="00857A0C" w:rsidP="00D5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7A0C" w:rsidRPr="00EB4D7D" w:rsidRDefault="00857A0C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4D7D">
        <w:rPr>
          <w:rFonts w:ascii="Times New Roman" w:hAnsi="Times New Roman"/>
          <w:sz w:val="28"/>
          <w:szCs w:val="28"/>
        </w:rPr>
        <w:t xml:space="preserve">Актуальность темы состоит в том, что среди кризисных процессов в России коррупция занимает одно из важных мест. Она стала </w:t>
      </w:r>
      <w:r w:rsidR="00CC58C2" w:rsidRPr="00EB4D7D">
        <w:rPr>
          <w:rFonts w:ascii="Times New Roman" w:hAnsi="Times New Roman"/>
          <w:sz w:val="28"/>
          <w:szCs w:val="28"/>
        </w:rPr>
        <w:t>ключевым фактором</w:t>
      </w:r>
      <w:r w:rsidRPr="00EB4D7D">
        <w:rPr>
          <w:rFonts w:ascii="Times New Roman" w:hAnsi="Times New Roman"/>
          <w:sz w:val="28"/>
          <w:szCs w:val="28"/>
        </w:rPr>
        <w:t xml:space="preserve"> застоя экономики, превратилась в серьезную угрозу демократическим преобразованиям и правам человека, привела к серьёзным социальным последствиям. Коррупция подрывает доверие к властным структурам, ведет к регрессированию общества, политических и социальных отношений, причиняет урон статусу и престижу нашей страны в современном мире.</w:t>
      </w:r>
    </w:p>
    <w:p w:rsidR="00857A0C" w:rsidRPr="00EB4D7D" w:rsidRDefault="00857A0C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 xml:space="preserve">Коррупция, оказала большое воздействие на современную власть на всех ее уровнях. Такое особое внимание обусловлено, прежде всего, общественной опасностью данного феномена. Коррупция разлагает демократические институты общества и ставит под угрозу их существование. Данная проблема </w:t>
      </w:r>
      <w:r w:rsidRPr="00EB4D7D">
        <w:rPr>
          <w:rFonts w:ascii="Times New Roman" w:hAnsi="Times New Roman"/>
          <w:sz w:val="28"/>
          <w:szCs w:val="28"/>
        </w:rPr>
        <w:lastRenderedPageBreak/>
        <w:t>особенно важна для современной России, пытающейся, реализовать на своей почве демократические устои. Коррупция создает неравенство между людьми по отношению к материальным и общественным благам, что само по себе будет являться признаком недемократичности имеющегося строя.</w:t>
      </w:r>
    </w:p>
    <w:p w:rsidR="00857A0C" w:rsidRPr="00EB4D7D" w:rsidRDefault="00857A0C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>Мы слишком часто сталкиваемся с коррупцией в реальной жизни. Важное значение представляет коррупция во власти и правоохранительных органах. Здесь заложена проблема длительного действия: правоохранительные органы вместо того, чтобы бороться с преступниками в своих рядах, прикрывают друг друга, тем самым, ухудшая коррупцию в своих рядах, давая ей прорости как можно глубже в разные структуры власти.</w:t>
      </w:r>
    </w:p>
    <w:p w:rsidR="00857A0C" w:rsidRPr="00EB4D7D" w:rsidRDefault="00857A0C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Цель - на основе анализа развития антикоррупционной политики, предложить меры по ее развитию (на примере Челябинской области).</w:t>
      </w:r>
    </w:p>
    <w:p w:rsidR="00A20452" w:rsidRPr="00EB4D7D" w:rsidRDefault="00857A0C" w:rsidP="00D5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Методы исследования –анализ нормативно-правовых актов, векторный анализ, корреляционный анализ, анализ качества работы информационных порталов, факторный анализ.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 xml:space="preserve">Коррупция — </w:t>
      </w:r>
      <w:r w:rsidR="00B16856" w:rsidRPr="00EB4D7D">
        <w:rPr>
          <w:rFonts w:ascii="Times New Roman" w:hAnsi="Times New Roman"/>
          <w:color w:val="000000"/>
          <w:sz w:val="28"/>
          <w:szCs w:val="28"/>
        </w:rPr>
        <w:t>это применение</w:t>
      </w:r>
      <w:r w:rsidRPr="00EB4D7D">
        <w:rPr>
          <w:rFonts w:ascii="Times New Roman" w:hAnsi="Times New Roman"/>
          <w:color w:val="000000"/>
          <w:sz w:val="28"/>
          <w:szCs w:val="28"/>
        </w:rPr>
        <w:t xml:space="preserve"> должностным лицом </w:t>
      </w:r>
      <w:r w:rsidRPr="00EB4D7D">
        <w:rPr>
          <w:rStyle w:val="30"/>
          <w:b w:val="0"/>
          <w:bCs w:val="0"/>
          <w:color w:val="000000"/>
          <w:sz w:val="28"/>
          <w:szCs w:val="28"/>
          <w:shd w:val="clear" w:color="auto" w:fill="FDFDFD"/>
        </w:rPr>
        <w:t>собственных</w:t>
      </w:r>
      <w:r w:rsidRPr="00EB4D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DFDFD"/>
        </w:rPr>
        <w:t> </w:t>
      </w:r>
      <w:r w:rsidRPr="00EB4D7D">
        <w:rPr>
          <w:rStyle w:val="30"/>
          <w:b w:val="0"/>
          <w:bCs w:val="0"/>
          <w:color w:val="000000"/>
          <w:sz w:val="28"/>
          <w:szCs w:val="28"/>
          <w:shd w:val="clear" w:color="auto" w:fill="FDFDFD"/>
        </w:rPr>
        <w:t>императивных</w:t>
      </w:r>
      <w:r w:rsidRPr="00EB4D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DFDFD"/>
        </w:rPr>
        <w:t> </w:t>
      </w:r>
      <w:r w:rsidRPr="00EB4D7D">
        <w:rPr>
          <w:rStyle w:val="30"/>
          <w:b w:val="0"/>
          <w:bCs w:val="0"/>
          <w:color w:val="000000"/>
          <w:sz w:val="28"/>
          <w:szCs w:val="28"/>
          <w:shd w:val="clear" w:color="auto" w:fill="FDFDFD"/>
        </w:rPr>
        <w:t>возможностей</w:t>
      </w:r>
      <w:r w:rsidRPr="00EB4D7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B4D7D">
        <w:rPr>
          <w:rFonts w:ascii="Times New Roman" w:hAnsi="Times New Roman"/>
          <w:sz w:val="28"/>
          <w:szCs w:val="28"/>
        </w:rPr>
        <w:t>доверенных ему прав, а также связанных с данным официальным статусом авторитета, возможностей, связей для собственной выгоды, противоречащее</w:t>
      </w:r>
      <w:r w:rsidR="005D149B" w:rsidRPr="00EB4D7D">
        <w:rPr>
          <w:rFonts w:ascii="Times New Roman" w:hAnsi="Times New Roman"/>
          <w:sz w:val="28"/>
          <w:szCs w:val="28"/>
        </w:rPr>
        <w:t xml:space="preserve"> </w:t>
      </w:r>
      <w:hyperlink r:id="rId7" w:tooltip="Законодательство" w:history="1">
        <w:r w:rsidRPr="00EB4D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законодательству</w:t>
        </w:r>
      </w:hyperlink>
      <w:r w:rsidR="005D149B" w:rsidRPr="00EB4D7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B4D7D">
        <w:rPr>
          <w:rFonts w:ascii="Times New Roman" w:hAnsi="Times New Roman"/>
          <w:sz w:val="28"/>
          <w:szCs w:val="28"/>
        </w:rPr>
        <w:t>и</w:t>
      </w:r>
      <w:r w:rsidR="005D149B" w:rsidRPr="00EB4D7D">
        <w:rPr>
          <w:rFonts w:ascii="Times New Roman" w:hAnsi="Times New Roman"/>
          <w:sz w:val="28"/>
          <w:szCs w:val="28"/>
        </w:rPr>
        <w:t xml:space="preserve"> моральным установкам</w:t>
      </w:r>
      <w:r w:rsidR="00F540E1" w:rsidRPr="00EB4D7D">
        <w:rPr>
          <w:rFonts w:ascii="Times New Roman" w:hAnsi="Times New Roman"/>
          <w:sz w:val="28"/>
          <w:szCs w:val="28"/>
        </w:rPr>
        <w:t xml:space="preserve"> </w:t>
      </w:r>
      <w:r w:rsidR="00F95967" w:rsidRPr="00EB4D7D">
        <w:rPr>
          <w:rFonts w:ascii="Times New Roman" w:hAnsi="Times New Roman"/>
          <w:sz w:val="28"/>
          <w:szCs w:val="28"/>
        </w:rPr>
        <w:t>[</w:t>
      </w:r>
      <w:r w:rsidR="00C86828" w:rsidRPr="00EB4D7D">
        <w:rPr>
          <w:rFonts w:ascii="Times New Roman" w:hAnsi="Times New Roman"/>
          <w:sz w:val="28"/>
          <w:szCs w:val="28"/>
        </w:rPr>
        <w:t>7</w:t>
      </w:r>
      <w:r w:rsidR="00F95967" w:rsidRPr="00EB4D7D">
        <w:rPr>
          <w:rFonts w:ascii="Times New Roman" w:hAnsi="Times New Roman"/>
          <w:sz w:val="28"/>
          <w:szCs w:val="28"/>
        </w:rPr>
        <w:t xml:space="preserve">, С. </w:t>
      </w:r>
      <w:r w:rsidR="00F540E1" w:rsidRPr="00EB4D7D">
        <w:rPr>
          <w:rFonts w:ascii="Times New Roman" w:hAnsi="Times New Roman"/>
          <w:sz w:val="28"/>
          <w:szCs w:val="28"/>
        </w:rPr>
        <w:t>12].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 xml:space="preserve">Свойственным симптомом коррупции </w:t>
      </w:r>
      <w:r w:rsidRPr="00EB4D7D">
        <w:rPr>
          <w:rStyle w:val="30"/>
          <w:b w:val="0"/>
          <w:bCs w:val="0"/>
          <w:color w:val="000000"/>
          <w:sz w:val="28"/>
          <w:szCs w:val="28"/>
          <w:shd w:val="clear" w:color="auto" w:fill="FDFDFD"/>
        </w:rPr>
        <w:t>считается инцидент</w:t>
      </w:r>
      <w:r w:rsidRPr="00EB4D7D">
        <w:rPr>
          <w:rFonts w:ascii="Times New Roman" w:hAnsi="Times New Roman"/>
          <w:color w:val="000000"/>
          <w:sz w:val="28"/>
          <w:szCs w:val="28"/>
        </w:rPr>
        <w:t xml:space="preserve"> между действиями должностного лица и интересами его нанимателя либо</w:t>
      </w:r>
      <w:r w:rsidRPr="00EB4D7D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</w:t>
      </w:r>
      <w:r w:rsidRPr="00EB4D7D">
        <w:rPr>
          <w:rStyle w:val="30"/>
          <w:b w:val="0"/>
          <w:bCs w:val="0"/>
          <w:color w:val="000000"/>
          <w:sz w:val="28"/>
          <w:szCs w:val="28"/>
          <w:shd w:val="clear" w:color="auto" w:fill="FDFDFD"/>
        </w:rPr>
        <w:t>инцидент</w:t>
      </w:r>
      <w:r w:rsidRPr="00EB4D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DFDFD"/>
        </w:rPr>
        <w:t> </w:t>
      </w:r>
      <w:r w:rsidRPr="00EB4D7D">
        <w:rPr>
          <w:rStyle w:val="30"/>
          <w:b w:val="0"/>
          <w:bCs w:val="0"/>
          <w:color w:val="000000"/>
          <w:sz w:val="28"/>
          <w:szCs w:val="28"/>
          <w:shd w:val="clear" w:color="auto" w:fill="FDFDFD"/>
        </w:rPr>
        <w:t>между действиями</w:t>
      </w:r>
      <w:r w:rsidR="005D149B" w:rsidRPr="00EB4D7D">
        <w:rPr>
          <w:rStyle w:val="30"/>
          <w:b w:val="0"/>
          <w:bCs w:val="0"/>
          <w:color w:val="000000"/>
          <w:sz w:val="28"/>
          <w:szCs w:val="28"/>
          <w:shd w:val="clear" w:color="auto" w:fill="FDFDFD"/>
        </w:rPr>
        <w:t xml:space="preserve"> </w:t>
      </w:r>
      <w:r w:rsidRPr="00EB4D7D">
        <w:rPr>
          <w:rFonts w:ascii="Times New Roman" w:hAnsi="Times New Roman"/>
          <w:sz w:val="28"/>
          <w:szCs w:val="28"/>
        </w:rPr>
        <w:t>выборного лица</w:t>
      </w:r>
      <w:r w:rsidRPr="00EB4D7D">
        <w:rPr>
          <w:rFonts w:ascii="Times New Roman" w:hAnsi="Times New Roman"/>
          <w:color w:val="000000"/>
          <w:sz w:val="28"/>
          <w:szCs w:val="28"/>
        </w:rPr>
        <w:t xml:space="preserve"> и интересами общества. Почти все облики коррупции подобны афере, совершаемому должностным лицом, и относятся к категории действий, направленных против государственной власти.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>Коррупции может быть подвержено каждое</w:t>
      </w:r>
      <w:r w:rsidR="005D149B" w:rsidRPr="00EB4D7D">
        <w:rPr>
          <w:rFonts w:ascii="Times New Roman" w:hAnsi="Times New Roman"/>
          <w:sz w:val="28"/>
          <w:szCs w:val="28"/>
        </w:rPr>
        <w:t xml:space="preserve"> </w:t>
      </w:r>
      <w:r w:rsidRPr="00EB4D7D">
        <w:rPr>
          <w:rFonts w:ascii="Times New Roman" w:hAnsi="Times New Roman"/>
          <w:color w:val="000000"/>
          <w:sz w:val="28"/>
          <w:szCs w:val="28"/>
        </w:rPr>
        <w:t>должностное лицо</w:t>
      </w:r>
      <w:r w:rsidRPr="00EB4D7D">
        <w:rPr>
          <w:rFonts w:ascii="Times New Roman" w:hAnsi="Times New Roman"/>
          <w:sz w:val="28"/>
          <w:szCs w:val="28"/>
        </w:rPr>
        <w:t>, владеющее дискреционной властью в сфере рассредотачивания каких-либо не состоящих в его собственности ресурсов по собственному усмотрению.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>Ключевым стимулом к коррупции является вероятность получения финансовой выгоды (ренты), связанной с применением властных полномочий, а ключевым сдерживающим фактором —риск разоблачения</w:t>
      </w:r>
      <w:r w:rsidR="005D149B" w:rsidRPr="00EB4D7D">
        <w:rPr>
          <w:rFonts w:ascii="Times New Roman" w:hAnsi="Times New Roman"/>
          <w:sz w:val="28"/>
          <w:szCs w:val="28"/>
        </w:rPr>
        <w:t xml:space="preserve"> </w:t>
      </w:r>
      <w:r w:rsidRPr="00EB4D7D">
        <w:rPr>
          <w:rFonts w:ascii="Times New Roman" w:hAnsi="Times New Roman"/>
          <w:sz w:val="28"/>
          <w:szCs w:val="28"/>
        </w:rPr>
        <w:t>и наказания.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tooltip="Макроэкономика" w:history="1">
        <w:r w:rsidRPr="00EB4D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макроэкономическим</w:t>
        </w:r>
      </w:hyperlink>
      <w:r w:rsidRPr="00EB4D7D">
        <w:rPr>
          <w:rFonts w:ascii="Times New Roman" w:hAnsi="Times New Roman"/>
          <w:sz w:val="28"/>
          <w:szCs w:val="28"/>
        </w:rPr>
        <w:t xml:space="preserve"> и политэкономическим изучением, коррупция наносит немаловажный вред и препятствует</w:t>
      </w:r>
      <w:r w:rsidR="005D149B" w:rsidRPr="00EB4D7D">
        <w:rPr>
          <w:rFonts w:ascii="Times New Roman" w:hAnsi="Times New Roman"/>
          <w:sz w:val="28"/>
          <w:szCs w:val="28"/>
        </w:rPr>
        <w:t xml:space="preserve"> </w:t>
      </w:r>
      <w:r w:rsidRPr="00EB4D7D">
        <w:rPr>
          <w:rFonts w:ascii="Times New Roman" w:hAnsi="Times New Roman"/>
          <w:sz w:val="28"/>
          <w:szCs w:val="28"/>
        </w:rPr>
        <w:t xml:space="preserve">экономическому росту и </w:t>
      </w:r>
      <w:hyperlink r:id="rId9" w:tooltip="Экономическое развитие" w:history="1">
        <w:r w:rsidRPr="00EB4D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развитию</w:t>
        </w:r>
      </w:hyperlink>
      <w:r w:rsidR="005D149B" w:rsidRPr="00EB4D7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B4D7D">
        <w:rPr>
          <w:rFonts w:ascii="Times New Roman" w:hAnsi="Times New Roman"/>
          <w:sz w:val="28"/>
          <w:szCs w:val="28"/>
        </w:rPr>
        <w:t>в интересах общества в целом. Во многих странах коррупция</w:t>
      </w:r>
      <w:r w:rsidR="005D149B" w:rsidRPr="00EB4D7D">
        <w:rPr>
          <w:rFonts w:ascii="Times New Roman" w:hAnsi="Times New Roman"/>
          <w:sz w:val="28"/>
          <w:szCs w:val="28"/>
        </w:rPr>
        <w:t xml:space="preserve"> </w:t>
      </w:r>
      <w:hyperlink r:id="rId10" w:tooltip="Уголовное преступление" w:history="1">
        <w:r w:rsidRPr="00EB4D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уголовно наказуема</w:t>
        </w:r>
      </w:hyperlink>
      <w:r w:rsidRPr="00EB4D7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и является по своей сути покушением на финансово-экономическую систему страны</w:t>
      </w:r>
      <w:r w:rsidRPr="00EB4D7D">
        <w:rPr>
          <w:rFonts w:ascii="Times New Roman" w:hAnsi="Times New Roman"/>
          <w:sz w:val="28"/>
          <w:szCs w:val="28"/>
        </w:rPr>
        <w:t>.</w:t>
      </w:r>
    </w:p>
    <w:p w:rsidR="00A20452" w:rsidRDefault="00A20452" w:rsidP="00485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>Для наиболее конкретного понимания сущности такого явления, как коррупция, рассмотрим её виды, которые отражены на рисунке 1.</w:t>
      </w:r>
    </w:p>
    <w:p w:rsidR="00C8527F" w:rsidRDefault="00C8527F" w:rsidP="00485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C8527F" w:rsidRDefault="00C8527F" w:rsidP="00485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C8527F" w:rsidRDefault="00C8527F" w:rsidP="00485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C8527F" w:rsidRDefault="00C8527F" w:rsidP="00485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C8527F" w:rsidRDefault="00C8527F" w:rsidP="00485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C8527F" w:rsidRDefault="00C8527F" w:rsidP="00485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C8527F" w:rsidRPr="00EB4D7D" w:rsidRDefault="00C8527F" w:rsidP="00485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20452" w:rsidRPr="00EB4D7D" w:rsidRDefault="00510D46" w:rsidP="009456D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2114550" cy="361950"/>
                <wp:effectExtent l="0" t="0" r="0" b="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52" w:rsidRPr="00C54CA3" w:rsidRDefault="00A20452" w:rsidP="005A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CA3">
                              <w:t>В</w:t>
                            </w:r>
                            <w:r w:rsidRPr="00C54C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иды коррупции</w:t>
                            </w:r>
                          </w:p>
                          <w:p w:rsidR="00A20452" w:rsidRDefault="00A20452" w:rsidP="005A1C7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0;margin-top:17.15pt;width:166.5pt;height:28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" strokeweight="2pt">
                <v:path arrowok="t"/>
                <v:textbox>
                  <w:txbxContent>
                    <w:p w:rsidR="00A20452" w:rsidRPr="00C54CA3" w:rsidRDefault="00A20452" w:rsidP="005A1C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CA3">
                        <w:t>В</w:t>
                      </w:r>
                      <w:r w:rsidRPr="00C54C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иды коррупции</w:t>
                      </w:r>
                    </w:p>
                    <w:p w:rsidR="00A20452" w:rsidRDefault="00A20452" w:rsidP="005A1C7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0452" w:rsidRPr="00EB4D7D" w:rsidRDefault="00510D46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212090</wp:posOffset>
                </wp:positionV>
                <wp:extent cx="1636395" cy="566420"/>
                <wp:effectExtent l="0" t="0" r="78105" b="43180"/>
                <wp:wrapNone/>
                <wp:docPr id="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6395" cy="5664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B7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pt;margin-top:16.7pt;width:128.85pt;height:4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" strokeweight="1pt">
                <v:stroke endarrow="block" joinstyle="miter"/>
                <o:lock v:ext="edit" shapetype="f"/>
              </v:shape>
            </w:pict>
          </mc:Fallback>
        </mc:AlternateContent>
      </w:r>
      <w:r w:rsidRPr="00EB4D7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9525" cy="495300"/>
                <wp:effectExtent l="76200" t="0" r="47625" b="38100"/>
                <wp:wrapNone/>
                <wp:docPr id="5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876D" id="Прямая со стрелкой 8" o:spid="_x0000_s1026" type="#_x0000_t32" style="position:absolute;margin-left:0;margin-top:22.25pt;width:.75pt;height:39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" strokeweight="1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EB4D7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202565</wp:posOffset>
                </wp:positionV>
                <wp:extent cx="1828800" cy="542925"/>
                <wp:effectExtent l="38100" t="0" r="0" b="4762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28800" cy="542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512C" id="Прямая со стрелкой 5" o:spid="_x0000_s1026" type="#_x0000_t32" style="position:absolute;margin-left:96.45pt;margin-top:15.95pt;width:2in;height:42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20452" w:rsidRPr="00EB4D7D" w:rsidRDefault="00510D46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114550" cy="561975"/>
                <wp:effectExtent l="0" t="0" r="19050" b="28575"/>
                <wp:wrapNone/>
                <wp:docPr id="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52" w:rsidRPr="00485273" w:rsidRDefault="00A20452" w:rsidP="005A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273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Коррупция верховной власти</w:t>
                            </w:r>
                          </w:p>
                          <w:p w:rsidR="00A20452" w:rsidRPr="00134203" w:rsidRDefault="00A20452" w:rsidP="005A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15.3pt;margin-top:13.65pt;width:166.5pt;height:44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" strokeweight="2pt">
                <v:path arrowok="t"/>
                <v:textbox>
                  <w:txbxContent>
                    <w:p w:rsidR="00A20452" w:rsidRPr="00485273" w:rsidRDefault="00A20452" w:rsidP="005A1C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273"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</w:rPr>
                        <w:t>Коррупция верховной власти</w:t>
                      </w:r>
                    </w:p>
                    <w:p w:rsidR="00A20452" w:rsidRPr="00134203" w:rsidRDefault="00A20452" w:rsidP="005A1C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4D7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2114550" cy="561975"/>
                <wp:effectExtent l="0" t="0" r="19050" b="28575"/>
                <wp:wrapNone/>
                <wp:docPr id="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52" w:rsidRPr="00485273" w:rsidRDefault="00A20452" w:rsidP="005A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273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Деловая коррупция</w:t>
                            </w:r>
                          </w:p>
                          <w:p w:rsidR="00A20452" w:rsidRPr="00BC543B" w:rsidRDefault="00A20452" w:rsidP="005A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0;margin-top:13.65pt;width:166.5pt;height:44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" strokeweight="2pt">
                <v:path arrowok="t"/>
                <v:textbox>
                  <w:txbxContent>
                    <w:p w:rsidR="00A20452" w:rsidRPr="00485273" w:rsidRDefault="00A20452" w:rsidP="005A1C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273"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</w:rPr>
                        <w:t>Деловая коррупция</w:t>
                      </w:r>
                    </w:p>
                    <w:p w:rsidR="00A20452" w:rsidRPr="00BC543B" w:rsidRDefault="00A20452" w:rsidP="005A1C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4D7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114550" cy="561975"/>
                <wp:effectExtent l="0" t="0" r="19050" b="28575"/>
                <wp:wrapNone/>
                <wp:docPr id="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52" w:rsidRPr="00485273" w:rsidRDefault="00A20452" w:rsidP="005A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273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Бытовая коррупция</w:t>
                            </w:r>
                          </w:p>
                          <w:p w:rsidR="00A20452" w:rsidRPr="00485273" w:rsidRDefault="00A20452" w:rsidP="005A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0;margin-top:13.65pt;width:166.5pt;height:44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" strokeweight="2pt">
                <v:path arrowok="t"/>
                <v:textbox>
                  <w:txbxContent>
                    <w:p w:rsidR="00A20452" w:rsidRPr="00485273" w:rsidRDefault="00A20452" w:rsidP="005A1C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273"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</w:rPr>
                        <w:t>Бытовая коррупция</w:t>
                      </w:r>
                    </w:p>
                    <w:p w:rsidR="00A20452" w:rsidRPr="00485273" w:rsidRDefault="00A20452" w:rsidP="005A1C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9456D2" w:rsidRPr="00EB4D7D" w:rsidRDefault="009456D2" w:rsidP="00D55F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9456D2" w:rsidRPr="00EB4D7D" w:rsidRDefault="00A20452" w:rsidP="009456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>Рисунок 1</w:t>
      </w:r>
      <w:r w:rsidR="00834E43"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-</w:t>
      </w: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Виды коррупции 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>-</w:t>
      </w:r>
      <w:r w:rsidR="00F95967"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>Бытовая коррупция, вызываемая взаимодействием граждан и чиновников. Она включает в себя любые подарки от граждан и услуги должностному лицу и членам его семьи. К этой категории также относится непотизм.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- Деловая коррупция, образующаяся при содействии власти и бизнеса. К примеру, в случае хозяйственного спора, стороны имеют все </w:t>
      </w:r>
      <w:r w:rsidR="004C24DD"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>шансы к</w:t>
      </w: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стремлению заручиться поддержкой судьи с целью вынесения </w:t>
      </w:r>
      <w:r w:rsidR="004C24DD"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>заключения в</w:t>
      </w: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собственную пользу.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>-</w:t>
      </w:r>
      <w:r w:rsidR="00B23BDE"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>Коррупция верховной власти, относящаяся к политическому управлению и верховным судам в демократических системах. Она касается стоящих у власти групп, злоумышленное поведение которых кроется в осуществлении политики в собственных интересах и в ущерб интересам избирателей.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Говоря о видах коррупции нельзя не задуматься о причинах их возникновения, так как для раскрытия самой сути данного явления мы должны понять его основные начала, для этого необходимо привести ряд определённых причин возникновения этих видов. 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Одной из таких причин будет являться </w:t>
      </w:r>
      <w:r w:rsidRPr="00EB4D7D">
        <w:rPr>
          <w:rStyle w:val="mw-headline"/>
          <w:rFonts w:ascii="Times New Roman" w:hAnsi="Times New Roman"/>
          <w:sz w:val="28"/>
          <w:szCs w:val="28"/>
        </w:rPr>
        <w:t xml:space="preserve">фундаментальное </w:t>
      </w:r>
      <w:r w:rsidR="004C24DD" w:rsidRPr="00EB4D7D">
        <w:rPr>
          <w:rStyle w:val="mw-headline"/>
          <w:rFonts w:ascii="Times New Roman" w:hAnsi="Times New Roman"/>
          <w:sz w:val="28"/>
          <w:szCs w:val="28"/>
        </w:rPr>
        <w:t>противоречие. Сущность</w:t>
      </w:r>
      <w:r w:rsidRPr="00EB4D7D">
        <w:rPr>
          <w:rStyle w:val="mw-headline"/>
          <w:rFonts w:ascii="Times New Roman" w:hAnsi="Times New Roman"/>
          <w:sz w:val="28"/>
          <w:szCs w:val="28"/>
        </w:rPr>
        <w:t xml:space="preserve"> данной причины заключается в </w:t>
      </w:r>
      <w:r w:rsidRPr="00EB4D7D">
        <w:rPr>
          <w:rFonts w:ascii="Times New Roman" w:hAnsi="Times New Roman"/>
          <w:sz w:val="28"/>
          <w:szCs w:val="28"/>
        </w:rPr>
        <w:t xml:space="preserve">том, что производство любых благ требует расхода определённых ресурсов, который компенсируется средствами, полученными от потребителей этих благ. 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>Зарплата служащих относится к числу расходов, покрываемых в конечном итоге за счёт потребителя, однако их деятельность определяется волей начальства и работодателя.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 xml:space="preserve"> Это приводит к ситуации, когда потребитель получает необходимую услугу или товар от служащего, но не может напрямую повлиять на деятельность этого служащего. Частным случаем является</w:t>
      </w:r>
      <w:r w:rsidR="004C24DD" w:rsidRPr="00EB4D7D">
        <w:rPr>
          <w:rFonts w:ascii="Times New Roman" w:hAnsi="Times New Roman"/>
          <w:sz w:val="28"/>
          <w:szCs w:val="28"/>
        </w:rPr>
        <w:t xml:space="preserve"> </w:t>
      </w:r>
      <w:r w:rsidRPr="00EB4D7D">
        <w:rPr>
          <w:rFonts w:ascii="Times New Roman" w:hAnsi="Times New Roman"/>
          <w:sz w:val="28"/>
          <w:szCs w:val="28"/>
        </w:rPr>
        <w:t xml:space="preserve">общественное благо, которое оплачивается за счёт налогов и предоставляется государственными служащими. 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>Несмотря на то, что работу чиновников фактически оплачивают граждане, их работодателем является государство, которое наделяет их правом принимать решения, затрагивающие конкурирующие интересы различных лиц, по закону.</w:t>
      </w:r>
    </w:p>
    <w:p w:rsidR="00A20452" w:rsidRPr="00EB4D7D" w:rsidRDefault="00A20452" w:rsidP="00D55F3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Fonts w:ascii="Times New Roman" w:hAnsi="Times New Roman"/>
          <w:b w:val="0"/>
          <w:bCs w:val="0"/>
          <w:sz w:val="28"/>
          <w:szCs w:val="28"/>
        </w:rPr>
        <w:t>В отсутствие у кого-либо дискреционной власти, коррупция была бы невозможна. Однако персона или группа, обладающая верховной властью, не в состоянии самостоятельно обеспечивать реализацию </w:t>
      </w:r>
      <w:hyperlink r:id="rId11" w:tooltip="Политика" w:history="1">
        <w:r w:rsidRPr="00EB4D7D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политики</w:t>
        </w:r>
      </w:hyperlink>
      <w:r w:rsidRPr="00EB4D7D">
        <w:rPr>
          <w:rFonts w:ascii="Times New Roman" w:hAnsi="Times New Roman"/>
          <w:b w:val="0"/>
          <w:bCs w:val="0"/>
          <w:sz w:val="28"/>
          <w:szCs w:val="28"/>
        </w:rPr>
        <w:t xml:space="preserve">, которую она определяет. </w:t>
      </w:r>
    </w:p>
    <w:p w:rsidR="00A20452" w:rsidRPr="00EB4D7D" w:rsidRDefault="00A20452" w:rsidP="00D55F3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4D7D">
        <w:rPr>
          <w:rFonts w:ascii="Times New Roman" w:hAnsi="Times New Roman"/>
          <w:b w:val="0"/>
          <w:bCs w:val="0"/>
          <w:sz w:val="28"/>
          <w:szCs w:val="28"/>
        </w:rPr>
        <w:t xml:space="preserve">Для этой цели она назначает администраторов, которых она наделяет требуемыми полномочиями, в распоряжение которых она передаёт необходимые </w:t>
      </w:r>
      <w:r w:rsidRPr="00EB4D7D">
        <w:rPr>
          <w:rFonts w:ascii="Times New Roman" w:hAnsi="Times New Roman"/>
          <w:b w:val="0"/>
          <w:bCs w:val="0"/>
          <w:sz w:val="28"/>
          <w:szCs w:val="28"/>
        </w:rPr>
        <w:lastRenderedPageBreak/>
        <w:t>ресурсы, для которых она устанавливает правила поведения и над которыми она осуществляет надзор.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4C24DD" w:rsidRPr="00EB4D7D">
        <w:rPr>
          <w:rFonts w:ascii="Times New Roman" w:hAnsi="Times New Roman" w:cs="Times New Roman"/>
          <w:sz w:val="28"/>
          <w:szCs w:val="28"/>
        </w:rPr>
        <w:t>возникает проблема</w:t>
      </w:r>
      <w:r w:rsidRPr="00EB4D7D">
        <w:rPr>
          <w:rFonts w:ascii="Times New Roman" w:hAnsi="Times New Roman" w:cs="Times New Roman"/>
          <w:sz w:val="28"/>
          <w:szCs w:val="28"/>
        </w:rPr>
        <w:t xml:space="preserve"> консервативности закона, которая предполагает в себе медленное изменение практических инструкций, относительно </w:t>
      </w:r>
      <w:r w:rsidR="004C24DD" w:rsidRPr="00EB4D7D">
        <w:rPr>
          <w:rFonts w:ascii="Times New Roman" w:hAnsi="Times New Roman" w:cs="Times New Roman"/>
          <w:sz w:val="28"/>
          <w:szCs w:val="28"/>
        </w:rPr>
        <w:t>внешних условий</w:t>
      </w:r>
      <w:r w:rsidRPr="00EB4D7D">
        <w:rPr>
          <w:rFonts w:ascii="Times New Roman" w:hAnsi="Times New Roman" w:cs="Times New Roman"/>
          <w:sz w:val="28"/>
          <w:szCs w:val="28"/>
        </w:rPr>
        <w:t xml:space="preserve">. Поэтому они оставляют место для действий по своему усмотрению, поскольку иначе система управления становится совершенно негибкой, и несоответствие </w:t>
      </w:r>
      <w:hyperlink r:id="rId12" w:tooltip="Правовая норма" w:history="1">
        <w:r w:rsidRPr="00EB4D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</w:t>
        </w:r>
      </w:hyperlink>
      <w:r w:rsidR="00DF0CD2" w:rsidRPr="00EB4D7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</w:rPr>
        <w:t>реалиям способно полностью остановить работу. Однако это означает, что в непредусмотренной законом ситуации администратор может начать руководствоваться наиболее выгодной рентой [</w:t>
      </w:r>
      <w:r w:rsidR="00C86828" w:rsidRPr="00EB4D7D">
        <w:rPr>
          <w:rFonts w:ascii="Times New Roman" w:hAnsi="Times New Roman" w:cs="Times New Roman"/>
          <w:sz w:val="28"/>
          <w:szCs w:val="28"/>
        </w:rPr>
        <w:t>7</w:t>
      </w:r>
      <w:r w:rsidRPr="00EB4D7D">
        <w:rPr>
          <w:rFonts w:ascii="Times New Roman" w:hAnsi="Times New Roman" w:cs="Times New Roman"/>
          <w:sz w:val="28"/>
          <w:szCs w:val="28"/>
        </w:rPr>
        <w:t>, С 120].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Другая причина возникновения коррупции кроется в невозможности </w:t>
      </w:r>
      <w:r w:rsidR="00DF0CD2" w:rsidRPr="00EB4D7D">
        <w:rPr>
          <w:rFonts w:ascii="Times New Roman" w:hAnsi="Times New Roman" w:cs="Times New Roman"/>
          <w:sz w:val="28"/>
          <w:szCs w:val="28"/>
        </w:rPr>
        <w:t>всеобщего контроля</w:t>
      </w:r>
      <w:r w:rsidRPr="00EB4D7D">
        <w:rPr>
          <w:rFonts w:ascii="Times New Roman" w:hAnsi="Times New Roman" w:cs="Times New Roman"/>
          <w:sz w:val="28"/>
          <w:szCs w:val="28"/>
        </w:rPr>
        <w:t>, который впоследствии требует определённых затрат, наносит удар по качеству управленческого персонала и приводит к оттоку творчески мыслящих кадров.</w:t>
      </w:r>
    </w:p>
    <w:p w:rsidR="00A20452" w:rsidRPr="00EB4D7D" w:rsidRDefault="00A20452" w:rsidP="00D55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D55F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Таблица 1 - Причины высокого уровня коррупции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A20452" w:rsidRPr="00EB4D7D"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Объективная причина</w:t>
            </w:r>
          </w:p>
        </w:tc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Субъективная причина</w:t>
            </w:r>
          </w:p>
        </w:tc>
      </w:tr>
      <w:tr w:rsidR="00A20452" w:rsidRPr="00EB4D7D"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Неоднозначные формулировки нормативно-правовых актов</w:t>
            </w:r>
          </w:p>
        </w:tc>
        <w:tc>
          <w:tcPr>
            <w:tcW w:w="4814" w:type="dxa"/>
          </w:tcPr>
          <w:p w:rsidR="00A20452" w:rsidRPr="00EB4D7D" w:rsidRDefault="00DF0CD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Незнание нормативно</w:t>
            </w:r>
            <w:r w:rsidR="00A20452" w:rsidRPr="00EB4D7D">
              <w:rPr>
                <w:rFonts w:ascii="Times New Roman" w:hAnsi="Times New Roman" w:cs="Times New Roman"/>
                <w:sz w:val="28"/>
                <w:szCs w:val="28"/>
              </w:rPr>
              <w:t>-правовых актов населением, что помогает должностным лицам непринуждённо препятствовать реализации бюрократических процедур или намного превышать необходимые выплаты</w:t>
            </w:r>
          </w:p>
        </w:tc>
      </w:tr>
      <w:tr w:rsidR="00A20452" w:rsidRPr="00EB4D7D">
        <w:trPr>
          <w:trHeight w:val="1074"/>
        </w:trPr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Низкий уровень заработной платы в государственном секторе по сравнению с частным сектором</w:t>
            </w:r>
          </w:p>
        </w:tc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Падение этического уровня населения в целом.</w:t>
            </w:r>
          </w:p>
        </w:tc>
      </w:tr>
      <w:tr w:rsidR="00A20452" w:rsidRPr="00EB4D7D">
        <w:trPr>
          <w:trHeight w:val="783"/>
        </w:trPr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Экономическая нестабильность, </w:t>
            </w:r>
            <w:hyperlink r:id="rId13" w:tooltip="Инфляция" w:history="1">
              <w:r w:rsidRPr="00EB4D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инфляция</w:t>
              </w:r>
            </w:hyperlink>
          </w:p>
        </w:tc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Усиление коррупционных рисков в условиях нестабильной экономики</w:t>
            </w:r>
          </w:p>
        </w:tc>
      </w:tr>
      <w:tr w:rsidR="00A20452" w:rsidRPr="00EB4D7D"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Нестабильная политическая ситуация в стране</w:t>
            </w:r>
          </w:p>
        </w:tc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Непотизм</w:t>
            </w:r>
            <w:r w:rsidR="00ED05CC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и политическое покровительство, способствуют формированию тайных соглашений, уменьшая активность механизмов контроля над коррупцией</w:t>
            </w:r>
          </w:p>
        </w:tc>
      </w:tr>
      <w:tr w:rsidR="00A20452" w:rsidRPr="00EB4D7D"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Отсутствие чётких механизмов взаимодействия институтов власти</w:t>
            </w:r>
          </w:p>
        </w:tc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Зависимость стандартов и принципов, являющимися ключевыми в основе работы бюрократического аппарата от политики правящего слоя.</w:t>
            </w:r>
          </w:p>
        </w:tc>
      </w:tr>
      <w:tr w:rsidR="00A20452" w:rsidRPr="00EB4D7D">
        <w:tc>
          <w:tcPr>
            <w:tcW w:w="4814" w:type="dxa"/>
          </w:tcPr>
          <w:p w:rsidR="00A20452" w:rsidRPr="00EB4D7D" w:rsidRDefault="00DF0CD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Нехватка общности</w:t>
            </w:r>
            <w:r w:rsidR="00A20452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исполнительной власти (регулирование одинаковой деятельности различными инстанциями)</w:t>
            </w:r>
          </w:p>
        </w:tc>
        <w:tc>
          <w:tcPr>
            <w:tcW w:w="4814" w:type="dxa"/>
          </w:tcPr>
          <w:p w:rsidR="00A20452" w:rsidRPr="00EB4D7D" w:rsidRDefault="00A20452" w:rsidP="00D5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Рост бюрократизации-зависимость граждан от чиновников, монополия государства на определённые услуги, оторванность бюрократической элиты от народа</w:t>
            </w:r>
          </w:p>
        </w:tc>
      </w:tr>
    </w:tbl>
    <w:p w:rsidR="00A20452" w:rsidRPr="00EB4D7D" w:rsidRDefault="00A20452" w:rsidP="00D55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D55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lastRenderedPageBreak/>
        <w:t>Таким образом, принцип</w:t>
      </w:r>
      <w:hyperlink r:id="rId14" w:tooltip="Управление персоналом" w:history="1">
        <w:r w:rsidRPr="00EB4D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управления</w:t>
        </w:r>
      </w:hyperlink>
      <w:r w:rsidR="00DF0CD2" w:rsidRPr="00EB4D7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</w:rPr>
        <w:t>сам по себе содержит потенциальную возможность для коррупции. Эта возможность перерастает в объективные условия, когда потенциальная рента преобладает над рисками. Данная проблема многократно воспроизводится в</w:t>
      </w:r>
      <w:r w:rsidR="00DF0CD2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</w:rPr>
        <w:t xml:space="preserve">бюрократическом аппарате, поскольку администраторы высшего уровня назначают своих подчинённых и т. д. 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Особенность систем с представительной демократией состоит в том, что высшие должности занимают политические элиты, получившие властные полномочия от</w:t>
      </w:r>
      <w:r w:rsidR="00915945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="00915945" w:rsidRPr="00EB4D7D">
        <w:rPr>
          <w:rFonts w:ascii="Times New Roman" w:hAnsi="Times New Roman" w:cs="Times New Roman"/>
          <w:color w:val="000000"/>
          <w:sz w:val="28"/>
          <w:szCs w:val="28"/>
        </w:rPr>
        <w:t>народа</w:t>
      </w:r>
      <w:r w:rsidR="00915945" w:rsidRPr="00EB4D7D">
        <w:rPr>
          <w:rFonts w:ascii="Times New Roman" w:hAnsi="Times New Roman" w:cs="Times New Roman"/>
          <w:sz w:val="28"/>
          <w:szCs w:val="28"/>
        </w:rPr>
        <w:t xml:space="preserve"> и</w:t>
      </w:r>
      <w:r w:rsidRPr="00EB4D7D">
        <w:rPr>
          <w:rFonts w:ascii="Times New Roman" w:hAnsi="Times New Roman" w:cs="Times New Roman"/>
          <w:sz w:val="28"/>
          <w:szCs w:val="28"/>
        </w:rPr>
        <w:t xml:space="preserve"> рискующие потерей власти на следующих выборах.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Наряду со стандартными причинами возникновения коррупции, можно рассматривать и причины высокого уровня возникновения коррупции, которые будут рассматривать несовершенство политических институтов при обеспечении внутренних и внешних механизмов сдерживания, а также объективные и субъективные обстоятельства возникновения коррупции, которые представлены в таблице 1.</w:t>
      </w:r>
    </w:p>
    <w:p w:rsidR="00A20452" w:rsidRPr="00EB4D7D" w:rsidRDefault="00A20452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>Большинство специалистов сходится на том, что основной причиной высокой коррупции является несовершенство политических </w:t>
      </w:r>
      <w:hyperlink r:id="rId15" w:tooltip="Институт права" w:history="1">
        <w:r w:rsidRPr="00EB4D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институтов</w:t>
        </w:r>
      </w:hyperlink>
      <w:r w:rsidRPr="00EB4D7D">
        <w:rPr>
          <w:rFonts w:ascii="Times New Roman" w:hAnsi="Times New Roman"/>
          <w:sz w:val="28"/>
          <w:szCs w:val="28"/>
        </w:rPr>
        <w:t xml:space="preserve">, которые обеспечивают внутренние и внешние механизмы сдерживания. Кроме этого, есть основания полагать, что некоторые объективные и субъективные обстоятельства вносят существенный вклад в развитие коррупции. Примерами для объективных обстоятельств будут являться: </w:t>
      </w:r>
    </w:p>
    <w:p w:rsidR="00A20452" w:rsidRPr="00EB4D7D" w:rsidRDefault="00A20452" w:rsidP="00CC58C2">
      <w:pPr>
        <w:pStyle w:val="af"/>
        <w:numPr>
          <w:ilvl w:val="0"/>
          <w:numId w:val="33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Неоднозначные формулировки нормативно-правовых актов;</w:t>
      </w:r>
    </w:p>
    <w:p w:rsidR="00A20452" w:rsidRPr="00EB4D7D" w:rsidRDefault="00A20452" w:rsidP="00CC58C2">
      <w:pPr>
        <w:pStyle w:val="af"/>
        <w:numPr>
          <w:ilvl w:val="0"/>
          <w:numId w:val="33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Низкий уровень заработной платы в государственном секторе по сравнению с частным сектором;</w:t>
      </w:r>
    </w:p>
    <w:p w:rsidR="00A20452" w:rsidRPr="00EB4D7D" w:rsidRDefault="00A20452" w:rsidP="00CC58C2">
      <w:pPr>
        <w:pStyle w:val="af"/>
        <w:numPr>
          <w:ilvl w:val="0"/>
          <w:numId w:val="33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Экономическая нестабильность, инфляция;</w:t>
      </w:r>
    </w:p>
    <w:p w:rsidR="00A20452" w:rsidRPr="00EB4D7D" w:rsidRDefault="00A20452" w:rsidP="00CC58C2">
      <w:pPr>
        <w:pStyle w:val="af"/>
        <w:numPr>
          <w:ilvl w:val="0"/>
          <w:numId w:val="33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Нестабильная политическая ситуация в стране;</w:t>
      </w:r>
    </w:p>
    <w:p w:rsidR="00A20452" w:rsidRPr="00EB4D7D" w:rsidRDefault="00A20452" w:rsidP="00CC58C2">
      <w:pPr>
        <w:pStyle w:val="af"/>
        <w:numPr>
          <w:ilvl w:val="0"/>
          <w:numId w:val="33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Отсутствие чётких механизмов взаимодействия институтов власти;</w:t>
      </w:r>
    </w:p>
    <w:p w:rsidR="00A20452" w:rsidRPr="00EB4D7D" w:rsidRDefault="00A20452" w:rsidP="00CC58C2">
      <w:pPr>
        <w:pStyle w:val="af"/>
        <w:numPr>
          <w:ilvl w:val="0"/>
          <w:numId w:val="33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Нехватка общности в системе исполнительной власти (регулирование одинаковой деятельности различными инстанциями).</w:t>
      </w:r>
    </w:p>
    <w:p w:rsidR="00A20452" w:rsidRPr="00EB4D7D" w:rsidRDefault="00915945" w:rsidP="00D55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D7D">
        <w:rPr>
          <w:rFonts w:ascii="Times New Roman" w:hAnsi="Times New Roman"/>
          <w:sz w:val="28"/>
          <w:szCs w:val="28"/>
        </w:rPr>
        <w:t>Рассматривая субъективные</w:t>
      </w:r>
      <w:r w:rsidR="00A20452" w:rsidRPr="00EB4D7D">
        <w:rPr>
          <w:rFonts w:ascii="Times New Roman" w:hAnsi="Times New Roman"/>
          <w:sz w:val="28"/>
          <w:szCs w:val="28"/>
        </w:rPr>
        <w:t xml:space="preserve"> обстоятельства, которые являются причинами высокой коррупции, можно выделить:</w:t>
      </w:r>
    </w:p>
    <w:p w:rsidR="00A20452" w:rsidRPr="00EB4D7D" w:rsidRDefault="00A20452" w:rsidP="00CC58C2">
      <w:pPr>
        <w:pStyle w:val="af"/>
        <w:numPr>
          <w:ilvl w:val="0"/>
          <w:numId w:val="34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Незнание нормативно-правовых актов населением, что помогает должностным лицам непринуждённо препятствовать реализации бюрократических процедур или намного превышать необходимые выплаты;</w:t>
      </w:r>
    </w:p>
    <w:p w:rsidR="00A20452" w:rsidRPr="00EB4D7D" w:rsidRDefault="00A20452" w:rsidP="00CC58C2">
      <w:pPr>
        <w:pStyle w:val="af"/>
        <w:numPr>
          <w:ilvl w:val="0"/>
          <w:numId w:val="34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Непотизм</w:t>
      </w:r>
      <w:r w:rsidR="00915945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</w:rPr>
        <w:t>и политическое покровительство, способствуют формированию тайных соглашений, уменьшая активность механизмов контроля над коррупцией;</w:t>
      </w:r>
    </w:p>
    <w:p w:rsidR="00A20452" w:rsidRPr="00EB4D7D" w:rsidRDefault="00A20452" w:rsidP="00CC58C2">
      <w:pPr>
        <w:pStyle w:val="af"/>
        <w:numPr>
          <w:ilvl w:val="0"/>
          <w:numId w:val="34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Зависимость стандартов и принципов, являющимися ключевыми в основе работы бюрократического аппарата, от политики правящего слоя;</w:t>
      </w:r>
    </w:p>
    <w:p w:rsidR="00A20452" w:rsidRPr="00EB4D7D" w:rsidRDefault="00A20452" w:rsidP="00CC58C2">
      <w:pPr>
        <w:pStyle w:val="af"/>
        <w:numPr>
          <w:ilvl w:val="0"/>
          <w:numId w:val="34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Рост бюрократизации - зависимость граждан от чиновников, монополия государства на определённые </w:t>
      </w:r>
      <w:r w:rsidR="00DD0FE2" w:rsidRPr="00EB4D7D">
        <w:rPr>
          <w:rFonts w:ascii="Times New Roman" w:hAnsi="Times New Roman" w:cs="Times New Roman"/>
          <w:sz w:val="28"/>
          <w:szCs w:val="28"/>
        </w:rPr>
        <w:t>услуги оторванность</w:t>
      </w:r>
      <w:r w:rsidRPr="00EB4D7D">
        <w:rPr>
          <w:rFonts w:ascii="Times New Roman" w:hAnsi="Times New Roman" w:cs="Times New Roman"/>
          <w:sz w:val="28"/>
          <w:szCs w:val="28"/>
        </w:rPr>
        <w:t xml:space="preserve"> бюрократической элиты от народа;</w:t>
      </w:r>
    </w:p>
    <w:p w:rsidR="00A20452" w:rsidRPr="00EB4D7D" w:rsidRDefault="00A20452" w:rsidP="00CC58C2">
      <w:pPr>
        <w:pStyle w:val="af"/>
        <w:numPr>
          <w:ilvl w:val="0"/>
          <w:numId w:val="34"/>
        </w:numPr>
        <w:shd w:val="clear" w:color="auto" w:fill="FFFFFF"/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Падение этического уровня населения в целом.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Данные причины значительно влияют на рост коррупции, а </w:t>
      </w:r>
      <w:r w:rsidR="00DD0FE2" w:rsidRPr="00EB4D7D">
        <w:rPr>
          <w:rFonts w:ascii="Times New Roman" w:hAnsi="Times New Roman" w:cs="Times New Roman"/>
          <w:sz w:val="28"/>
          <w:szCs w:val="28"/>
        </w:rPr>
        <w:t>также</w:t>
      </w:r>
      <w:r w:rsidRPr="00EB4D7D">
        <w:rPr>
          <w:rFonts w:ascii="Times New Roman" w:hAnsi="Times New Roman" w:cs="Times New Roman"/>
          <w:sz w:val="28"/>
          <w:szCs w:val="28"/>
        </w:rPr>
        <w:t xml:space="preserve"> осложняют антикоррупционную политику государства. </w:t>
      </w:r>
    </w:p>
    <w:p w:rsidR="00A20452" w:rsidRPr="00EB4D7D" w:rsidRDefault="00A20452" w:rsidP="00D5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связи с тем, что коррупция есть следствие общих проблем страны и общества, борьба с ней не сводится только к реализации узкой антикоррупционной программы, но должна пронизывать все программы обновления. В этих случаях антикоррупционная программа выступает также в качестве дополнительного обоснования реализации соответствующих мер в смежных программах. Кроме того, это подразумевает необходимость координации, с тем, чтобы избежать дублирования или, наоборот, сложить усилия. Ниже приведены некоторые меры, общие для антикоррупционной и других программ, как уже осуществляемых, так и тех, которые должны реализовываться в будущем.</w:t>
      </w:r>
    </w:p>
    <w:p w:rsidR="00A20452" w:rsidRPr="00EB4D7D" w:rsidRDefault="00A20452" w:rsidP="00D55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механизмов и разумное определение сфер государственного присутствия в экономике должны сужать почву, на которой процветает коррупция. Тот же эффект дает наведение порядка в сфере 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финансов. </w:t>
      </w:r>
    </w:p>
    <w:p w:rsidR="00A20452" w:rsidRPr="00EB4D7D" w:rsidRDefault="00A20452" w:rsidP="00D55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Приведём некоторые нормативные меры противодействия коррупции в органах государственной власти в РФ: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050"/>
      <w:bookmarkEnd w:id="1"/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>1. Антикоррупционная экспертиза правовых актов и их проектов;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8"/>
      <w:bookmarkEnd w:id="2"/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>2. Рассмотрение в органах государственной власти,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3" w:name="dst100051"/>
      <w:bookmarkStart w:id="4" w:name="dst68"/>
      <w:bookmarkEnd w:id="3"/>
      <w:bookmarkEnd w:id="4"/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3. Установление в качестве основания для освобождения от замещаемой должности и увольнения лица, замещающего должность государственной или муниципальной службы для применения к нему иных мер юридической </w:t>
      </w:r>
    </w:p>
    <w:p w:rsidR="00A20452" w:rsidRPr="00EB4D7D" w:rsidRDefault="00A20452" w:rsidP="00D55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053"/>
      <w:bookmarkEnd w:id="5"/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4.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</w:t>
      </w:r>
      <w:r w:rsidR="00ED05CC"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должность или</w:t>
      </w:r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ED05CC"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>его поощрении</w:t>
      </w:r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452" w:rsidRPr="00EB4D7D" w:rsidRDefault="00A20452" w:rsidP="00D55F38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6" w:name="dst100054"/>
      <w:bookmarkEnd w:id="6"/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>5. Развитие институтов общественного и парламентского контроля за соблюдением законодательства Российской Федерации о противодействии коррупции [</w:t>
      </w:r>
      <w:r w:rsidR="00CB75D4"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>5</w:t>
      </w:r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>].</w:t>
      </w:r>
    </w:p>
    <w:p w:rsidR="00A20452" w:rsidRPr="00EB4D7D" w:rsidRDefault="00A20452" w:rsidP="00816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7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Так же рассмотрим основные тенденции антикоррупционной политики, которые будут в дальнейшем оказывать существенное влияние на развитие антикоррупционной политики и в состав которых будут входить: </w:t>
      </w:r>
    </w:p>
    <w:p w:rsidR="00A20452" w:rsidRPr="00EB4D7D" w:rsidRDefault="00A20452" w:rsidP="00D55F38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реализации контрактных прав, прав собственников и акционеров, установление прозрачности деятельности предприятий для акционеров</w:t>
      </w:r>
      <w:r w:rsidR="00A50F34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дающие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предпринимателям апеллировать к закону и </w:t>
      </w:r>
      <w:r w:rsidR="00A50F34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уменьшающие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шанс появления поводов использования чиновниками взяток как средства защиты своих коммерческих интересов.</w:t>
      </w:r>
    </w:p>
    <w:p w:rsidR="00A20452" w:rsidRPr="00EB4D7D" w:rsidRDefault="00A20452" w:rsidP="00D55F38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налогового законодательства</w:t>
      </w:r>
      <w:r w:rsidR="003A0902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уменьшающее 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теневую зону экономики</w:t>
      </w:r>
      <w:r w:rsidR="00FB2168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811BC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ограничива</w:t>
      </w:r>
      <w:r w:rsidR="003404EB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ющее 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возможности попадания предпринимателей в тиски шантажа со стороны служащих налоговых органов.</w:t>
      </w:r>
    </w:p>
    <w:p w:rsidR="00A20452" w:rsidRPr="00EB4D7D" w:rsidRDefault="00A20452" w:rsidP="00D55F38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Уменьшение наличного оборота, расширение современных электронных средств расчета, внедрение современных форм отчетности</w:t>
      </w:r>
      <w:r w:rsidR="00D57B3C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облегчающих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движением средств</w:t>
      </w:r>
      <w:r w:rsidR="002D1A58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затрудняющих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дачи взяток в наличном виде. Это особенно важно для ограничения низовой коррупции.</w:t>
      </w:r>
    </w:p>
    <w:p w:rsidR="00A20452" w:rsidRPr="00EB4D7D" w:rsidRDefault="00A20452" w:rsidP="00D55F38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Коммерциализация части социальных (в том числе коммунальных) услуг, введение в этой сфере конкуренции</w:t>
      </w:r>
      <w:r w:rsidR="00F1024D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превращающих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коррумпированный рынок дефицитных услуг в нормальный рынок услуг.</w:t>
      </w:r>
    </w:p>
    <w:p w:rsidR="00816662" w:rsidRPr="00EB4D7D" w:rsidRDefault="00A20452" w:rsidP="00816662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практики применения современных методов осуществления социальных выплат с помощью электронных средств безналичного оборота </w:t>
      </w:r>
      <w:r w:rsidR="000315A1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уменьшающее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зависимость граждан от усмотрения чиновников и тем самым </w:t>
      </w:r>
      <w:r w:rsidR="00264637"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ограничивающее</w:t>
      </w: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низовую коррупцию.</w:t>
      </w:r>
    </w:p>
    <w:p w:rsidR="00ED2CD4" w:rsidRPr="00EB4D7D" w:rsidRDefault="00ED2CD4" w:rsidP="00816662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Переход к реальным и реализуемым бюджетам, ликвидирующий ситуацию дефицита бюджетных средств, при которой резко расширяется сфера «личного усмотрения» при принятии решений чиновниками.</w:t>
      </w:r>
    </w:p>
    <w:p w:rsidR="00A20452" w:rsidRPr="00EB4D7D" w:rsidRDefault="00A20452" w:rsidP="00D55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Принятие Этического кодекса государственного служащего позволит формировать на государственной </w:t>
      </w:r>
      <w:r w:rsidRPr="00EB4D7D">
        <w:rPr>
          <w:rFonts w:ascii="Times New Roman" w:hAnsi="Times New Roman" w:cs="Times New Roman"/>
          <w:sz w:val="28"/>
          <w:szCs w:val="28"/>
          <w:lang w:eastAsia="ru-RU"/>
        </w:rPr>
        <w:t>службе моральную обстановку, в которой уменьшается вероятность коррупционных действий [</w:t>
      </w:r>
      <w:r w:rsidR="007975EB" w:rsidRPr="00EB4D7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, С 198-201]. </w:t>
      </w:r>
    </w:p>
    <w:p w:rsidR="00A20452" w:rsidRPr="00EB4D7D" w:rsidRDefault="00A20452" w:rsidP="00D55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sz w:val="28"/>
          <w:szCs w:val="28"/>
          <w:lang w:eastAsia="ru-RU"/>
        </w:rPr>
        <w:t>Усиление роли законов в действиях чиновников неизбежно способствует ограничению коррупции. Для этого могут понадобиться, в частности, следующие меры:</w:t>
      </w:r>
    </w:p>
    <w:p w:rsidR="00A20452" w:rsidRPr="00EB4D7D" w:rsidRDefault="00A20452" w:rsidP="00CC58C2">
      <w:pPr>
        <w:pStyle w:val="af"/>
        <w:numPr>
          <w:ilvl w:val="0"/>
          <w:numId w:val="35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разграничение компетенций и защита компетенции чиновников;</w:t>
      </w:r>
    </w:p>
    <w:p w:rsidR="00A20452" w:rsidRPr="00EB4D7D" w:rsidRDefault="00A20452" w:rsidP="00CC58C2">
      <w:pPr>
        <w:pStyle w:val="af"/>
        <w:numPr>
          <w:ilvl w:val="0"/>
          <w:numId w:val="35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уменьшение сферы действия личного усмотрения;</w:t>
      </w:r>
    </w:p>
    <w:p w:rsidR="00A20452" w:rsidRPr="00EB4D7D" w:rsidRDefault="00A20452" w:rsidP="00CC58C2">
      <w:pPr>
        <w:pStyle w:val="af"/>
        <w:numPr>
          <w:ilvl w:val="0"/>
          <w:numId w:val="35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установление жесткого порядка взаимодействия чиновников и граждан, при котором гражданам всегда и полностью известны их права и обязанности чиновников;</w:t>
      </w:r>
    </w:p>
    <w:p w:rsidR="00A20452" w:rsidRPr="00EB4D7D" w:rsidRDefault="00A20452" w:rsidP="00CC58C2">
      <w:pPr>
        <w:pStyle w:val="af"/>
        <w:numPr>
          <w:ilvl w:val="0"/>
          <w:numId w:val="35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введение в ряде важных случаев уголовных мер ответственности для чиновников за факт нарушения закона (не только при наличии доказуемого злого умысла);</w:t>
      </w:r>
    </w:p>
    <w:p w:rsidR="00A20452" w:rsidRPr="00EB4D7D" w:rsidRDefault="00A20452" w:rsidP="00CC58C2">
      <w:pPr>
        <w:pStyle w:val="af"/>
        <w:numPr>
          <w:ilvl w:val="0"/>
          <w:numId w:val="35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ужесточение контроля над государственными служащими и ответственности за отклонения от предписанного законами поведения.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sz w:val="28"/>
          <w:szCs w:val="28"/>
          <w:lang w:eastAsia="ru-RU"/>
        </w:rPr>
        <w:t>Таким образом, мы рассмотрели примеры совершенствования механизмов и разумного определения сфер государственного присутствия в экономике для сужения уровня коррупции, а также представили меры по</w:t>
      </w:r>
      <w:r w:rsidR="00ED05CC"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  <w:lang w:eastAsia="ru-RU"/>
        </w:rPr>
        <w:t>усилению роли законов в действиях чиновников.</w:t>
      </w:r>
    </w:p>
    <w:p w:rsidR="00A20452" w:rsidRPr="00EB4D7D" w:rsidRDefault="00192CA3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Говоря об мерах по </w:t>
      </w:r>
      <w:r w:rsidR="009B3B16" w:rsidRPr="00EB4D7D">
        <w:rPr>
          <w:rFonts w:ascii="Times New Roman" w:hAnsi="Times New Roman" w:cs="Times New Roman"/>
          <w:sz w:val="28"/>
          <w:szCs w:val="28"/>
          <w:lang w:eastAsia="ru-RU"/>
        </w:rPr>
        <w:t>противодействию коррупции</w:t>
      </w:r>
      <w:r w:rsidR="003926AE"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, нельзя не </w:t>
      </w:r>
      <w:r w:rsidR="007D3FAB"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рассмотреть их </w:t>
      </w:r>
      <w:r w:rsidR="00125F22"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061A4"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в </w:t>
      </w:r>
      <w:r w:rsidR="001976E3" w:rsidRPr="00EB4D7D">
        <w:rPr>
          <w:rFonts w:ascii="Times New Roman" w:hAnsi="Times New Roman" w:cs="Times New Roman"/>
          <w:sz w:val="28"/>
          <w:szCs w:val="28"/>
          <w:lang w:eastAsia="ru-RU"/>
        </w:rPr>
        <w:t>конкретном регионе</w:t>
      </w:r>
      <w:r w:rsidR="00FF1D0C"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</w:t>
      </w:r>
      <w:r w:rsidR="00BF7D1C" w:rsidRPr="00EB4D7D">
        <w:rPr>
          <w:rFonts w:ascii="Times New Roman" w:hAnsi="Times New Roman" w:cs="Times New Roman"/>
          <w:sz w:val="28"/>
          <w:szCs w:val="28"/>
          <w:lang w:eastAsia="ru-RU"/>
        </w:rPr>
        <w:t xml:space="preserve">на примере Челябинской области </w:t>
      </w:r>
      <w:r w:rsidR="00BF7D1C" w:rsidRPr="00EB4D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провели анализ</w:t>
      </w:r>
      <w:r w:rsidR="00A20452" w:rsidRPr="00E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антикоррупционной политики</w:t>
      </w:r>
      <w:r w:rsidR="00A20452" w:rsidRPr="00EB4D7D">
        <w:rPr>
          <w:rFonts w:ascii="Times New Roman" w:hAnsi="Times New Roman" w:cs="Times New Roman"/>
          <w:sz w:val="28"/>
          <w:szCs w:val="28"/>
        </w:rPr>
        <w:t xml:space="preserve"> и выделили основные мероприятия, которые были реализованы в 2018 году.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Профилактика коррупции в органах исполнительной власти и местного самоуправления является одним из важнейших направлений деятельности регионального правительства. В Челябинской области эта работа выстроена в строгом соответствии с Национальной стратегией, утвержденной Главой государства Владимиром Путиным, и в тесном взаимодействии с правоохранительными органами, поэтому можно сказать, что данная политика является показателем антикоррупционной политики РФ в комплексе.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По итогам 2018 года существенно усилена нормативная база в сфере профилактики коррупции, выпущен ряд законов, постановлений и распоряжений губернатора, проводилась антикоррупционная экспертиза нормативных правовых актов, утвержденных в органах государственной власти и местного самоуправления. Основные из них: </w:t>
      </w:r>
    </w:p>
    <w:p w:rsidR="00A20452" w:rsidRPr="00EB4D7D" w:rsidRDefault="00A20452" w:rsidP="00CC58C2">
      <w:pPr>
        <w:pStyle w:val="af"/>
        <w:numPr>
          <w:ilvl w:val="0"/>
          <w:numId w:val="36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Закон Челябинской области от 29.01.2009 № 353-ЗО «О противодействии коррупции в Челябинской области»;</w:t>
      </w:r>
    </w:p>
    <w:p w:rsidR="00A20452" w:rsidRPr="00EB4D7D" w:rsidRDefault="00A20452" w:rsidP="00CC58C2">
      <w:pPr>
        <w:pStyle w:val="af"/>
        <w:numPr>
          <w:ilvl w:val="0"/>
          <w:numId w:val="36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Челябинской области от 28.11.2016 № 617-П 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2017-2019 годы (вместе с подпрограммой противодействия коррупции в Челябинской области на 2017-2019 годы); </w:t>
      </w:r>
    </w:p>
    <w:p w:rsidR="00A20452" w:rsidRPr="00EB4D7D" w:rsidRDefault="00A20452" w:rsidP="00CC58C2">
      <w:pPr>
        <w:pStyle w:val="af"/>
        <w:numPr>
          <w:ilvl w:val="0"/>
          <w:numId w:val="36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Постановление Губернатора Челябинской области от 06.08.2008 № 245 «О Комиссии по противодействию коррупции в Челябинской области» (вместе с «Положением о Комиссии по противодействию коррупции в Челябинской области») – с изменениями</w:t>
      </w:r>
      <w:r w:rsidR="00C8324E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</w:rPr>
        <w:t xml:space="preserve"> в части персонального состава Комиссии по противодействию коррупции в Челябинской области в 2009, 2010, 2011, 2012, 2013, 2014, 2015, 2016 и 2017 гг.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За 2018 год выполнена антикоррупционная экспертиза 825 проектов нормативных правовых актов. Работает бесплатный круглосуточный телефон 8-800-300-76-00, по которому южноуральцы могут сообщить о фактах коррупции в органах исполнительной власти и местного самоуправления. На номер 8-800-300-76-00 принимаются звонки о фактах взяточничества, использования служебного положения в личных целях и других проявлениях коррупции. Сообщения записываются на автоответчик и в дальнейшем регистрируются. При этом от заявителя не требуется сообщать своих персональных данных [</w:t>
      </w:r>
      <w:r w:rsidR="00CA5B25" w:rsidRPr="00EB4D7D">
        <w:rPr>
          <w:rFonts w:ascii="Times New Roman" w:hAnsi="Times New Roman" w:cs="Times New Roman"/>
          <w:sz w:val="28"/>
          <w:szCs w:val="28"/>
        </w:rPr>
        <w:t>2</w:t>
      </w:r>
      <w:r w:rsidRPr="00EB4D7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Еще одно направление работы – проведение соцопросов. В 2018 году было проведено исследование общественного мнения на тему, как южноуральцы оценивают уровень коррупции в деятельности государственных органов. Всего было опрошено 100000 человек, а полученные результаты свидетельствуют, что, по мнению граждан, уровень коррупции в области постепенно снижается. Проведение социологических опросов, организованных правительством Челябинской области, ежегодно позволяет прослеживать динамику и своевременно вносить изменения и дополнения в перечень мероприятий по противодействию коррупции, выявлять проблемные территории</w:t>
      </w:r>
      <w:r w:rsidR="00001107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</w:rPr>
        <w:t>[</w:t>
      </w:r>
      <w:r w:rsidR="000A27F6" w:rsidRPr="00EB4D7D">
        <w:rPr>
          <w:rFonts w:ascii="Times New Roman" w:hAnsi="Times New Roman" w:cs="Times New Roman"/>
          <w:sz w:val="28"/>
          <w:szCs w:val="28"/>
        </w:rPr>
        <w:t>3</w:t>
      </w:r>
      <w:r w:rsidRPr="00EB4D7D">
        <w:rPr>
          <w:rFonts w:ascii="Times New Roman" w:hAnsi="Times New Roman" w:cs="Times New Roman"/>
          <w:sz w:val="28"/>
          <w:szCs w:val="28"/>
        </w:rPr>
        <w:t>].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lastRenderedPageBreak/>
        <w:t xml:space="preserve">Снижению количества коррупционных правонарушений во многом способствует открытие в области сети многофункциональных центров, где в «одном окне» можно получить услуги как федеральных, так и региональных и местных органов власти. </w:t>
      </w:r>
      <w:r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действующих объектов сети МФЦ в Челябинской области составляет</w:t>
      </w:r>
      <w:r w:rsidR="00264637"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</w:rPr>
        <w:t>235 многофункциональных центров в 43 муниципальных образованиях. Всего на Южном Урале работает 983 «окна» МФЦ. Охват населения услугами МФЦ составляет 96,07% [</w:t>
      </w:r>
      <w:r w:rsidR="00323099" w:rsidRPr="00EB4D7D">
        <w:rPr>
          <w:rFonts w:ascii="Times New Roman" w:hAnsi="Times New Roman" w:cs="Times New Roman"/>
          <w:sz w:val="28"/>
          <w:szCs w:val="28"/>
        </w:rPr>
        <w:t>4</w:t>
      </w:r>
      <w:r w:rsidRPr="00EB4D7D">
        <w:rPr>
          <w:rFonts w:ascii="Times New Roman" w:hAnsi="Times New Roman" w:cs="Times New Roman"/>
          <w:sz w:val="28"/>
          <w:szCs w:val="28"/>
        </w:rPr>
        <w:t>].</w:t>
      </w:r>
    </w:p>
    <w:p w:rsidR="00CC58C2" w:rsidRPr="00EB4D7D" w:rsidRDefault="00CC58C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8C2" w:rsidRPr="00EB4D7D" w:rsidRDefault="00CC58C2" w:rsidP="00BE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1718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3D1F" w:rsidRPr="00EB4D7D" w:rsidRDefault="00BE3D1F" w:rsidP="00BE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C2" w:rsidRPr="00EB4D7D" w:rsidRDefault="00834E43" w:rsidP="00BE3D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Рисунок 2 -</w:t>
      </w:r>
      <w:r w:rsidR="00BE3D1F" w:rsidRPr="00EB4D7D">
        <w:rPr>
          <w:rFonts w:ascii="Times New Roman" w:hAnsi="Times New Roman" w:cs="Times New Roman"/>
          <w:sz w:val="28"/>
          <w:szCs w:val="28"/>
        </w:rPr>
        <w:t xml:space="preserve"> Население, охваченное услугами МФЦ в Челябинской области, 2018 год</w:t>
      </w:r>
    </w:p>
    <w:p w:rsidR="00BE3D1F" w:rsidRPr="00EB4D7D" w:rsidRDefault="00BE3D1F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Во всех органах государственной власти и местного самоуправления области в 2018 году проводились проверки достоверности и полноты сведений о доходах, имуществе и обязательствах имущественного характера в отношении государственных и муниципальных служащих. Запросы направлялись в учебные заведения, налоговые и правоохранительные органы. По итогам проверок на государственных и муниципальных служащих, допустивших нарушения, наложены взыскания, вплоть до увольнения.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Также в 2018 году Главным Управлением государственной службы Правительства Челябинской области проведен анализ соблюдения государственными и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Особое внимание уделено Правительством Челябинской области сферам закупок, имущества и ЖКХ. Большой объем проверок проведен в 2018 году в отношении должностных лиц с целью выявления аффилированной с коммерческими и некоммерческими организациями. И здесь планируется только </w:t>
      </w:r>
      <w:r w:rsidRPr="00EB4D7D">
        <w:rPr>
          <w:rFonts w:ascii="Times New Roman" w:hAnsi="Times New Roman" w:cs="Times New Roman"/>
          <w:sz w:val="28"/>
          <w:szCs w:val="28"/>
        </w:rPr>
        <w:lastRenderedPageBreak/>
        <w:t xml:space="preserve">ужесточение требований к государственным и муниципальным служащим - контроль установлен на постоянной основе, любые нарушения, свидетельствующие о скрытой аффилированной, будут пресекаться.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Для привлечения средств массовой информации к распространению лучших антикоррупционных практик проводятся журналистские конкурсы на лучшее освещение вопросов противодействия коррупции и активную гражданскую позицию.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Творческие состязания организуются ежегодно с 2012 года с целью формирования общественного мнения, направленного на негативное отношение к коррупции, и состоят из двух номинаций: «Электронные СМИ» и «Печатные СМИ».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Таким образом, мы рассмотрели мероприятия по антикоррупционной политики в Челябинской области, которые были реализованы в 2018 году, и проанализировали развитие антикоррупционной политики на примере Челябинской области.</w:t>
      </w:r>
    </w:p>
    <w:p w:rsidR="00A20452" w:rsidRPr="00EB4D7D" w:rsidRDefault="00A20452" w:rsidP="00D55F3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Проведенный в работе анализ позволил выделить ряд проблем, негативно влияющих на эффективность антикоррупционной политики г. Челябинска. Данные проблемы отражены в таблице </w:t>
      </w:r>
      <w:r w:rsidR="0025159C" w:rsidRPr="00EB4D7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B4D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0452" w:rsidRPr="00EB4D7D" w:rsidRDefault="00A20452" w:rsidP="00D55F38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452" w:rsidRPr="00EB4D7D" w:rsidRDefault="00A20452" w:rsidP="00D55F38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25159C" w:rsidRPr="00EB4D7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D2BF8" w:rsidRPr="00E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4D7D">
        <w:rPr>
          <w:rFonts w:ascii="Times New Roman" w:hAnsi="Times New Roman" w:cs="Times New Roman"/>
          <w:sz w:val="28"/>
          <w:szCs w:val="28"/>
          <w:shd w:val="clear" w:color="auto" w:fill="FFFFFF"/>
        </w:rPr>
        <w:t>- Проблемы, понижающие эффективность антикоррупционной политики г. Челябинска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CD12CD" w:rsidRPr="00EB4D7D" w:rsidTr="00956D5F">
        <w:tc>
          <w:tcPr>
            <w:tcW w:w="3115" w:type="dxa"/>
          </w:tcPr>
          <w:p w:rsidR="00A20452" w:rsidRPr="00EB4D7D" w:rsidRDefault="00A20452" w:rsidP="00D5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проблемы</w:t>
            </w:r>
          </w:p>
        </w:tc>
        <w:tc>
          <w:tcPr>
            <w:tcW w:w="3115" w:type="dxa"/>
          </w:tcPr>
          <w:p w:rsidR="00A20452" w:rsidRPr="00EB4D7D" w:rsidRDefault="00A20452" w:rsidP="00D5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возникновения проблемы</w:t>
            </w:r>
          </w:p>
        </w:tc>
        <w:tc>
          <w:tcPr>
            <w:tcW w:w="3115" w:type="dxa"/>
          </w:tcPr>
          <w:p w:rsidR="00A20452" w:rsidRPr="00EB4D7D" w:rsidRDefault="00A20452" w:rsidP="00D5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 выявления проблемы</w:t>
            </w:r>
          </w:p>
        </w:tc>
      </w:tr>
      <w:tr w:rsidR="00CD12CD" w:rsidRPr="00EB4D7D" w:rsidTr="00834E43">
        <w:tc>
          <w:tcPr>
            <w:tcW w:w="3115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 фактов получения взяток в среде государственных служащих</w:t>
            </w:r>
            <w:r w:rsidR="00117BE6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Значительная часть государственных служащих не </w:t>
            </w:r>
            <w:r w:rsidR="0079400B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заинтересована</w:t>
            </w: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развитии антикоррупционной политики</w:t>
            </w:r>
            <w:r w:rsidR="00117BE6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социологического исследования методом опроса, проведенного РОССТАТом по Челябинской области</w:t>
            </w:r>
            <w:r w:rsidR="00117BE6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12CD" w:rsidRPr="00EB4D7D" w:rsidTr="00834E43">
        <w:tc>
          <w:tcPr>
            <w:tcW w:w="3115" w:type="dxa"/>
            <w:vAlign w:val="center"/>
          </w:tcPr>
          <w:p w:rsidR="00891D56" w:rsidRPr="00EB4D7D" w:rsidRDefault="00891D56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Активная законотворческая деятельность</w:t>
            </w:r>
            <w:r w:rsidR="00390673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органов власти.</w:t>
            </w:r>
          </w:p>
        </w:tc>
        <w:tc>
          <w:tcPr>
            <w:tcW w:w="3115" w:type="dxa"/>
            <w:vAlign w:val="center"/>
          </w:tcPr>
          <w:p w:rsidR="00891D56" w:rsidRPr="00EB4D7D" w:rsidRDefault="005271A4" w:rsidP="005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объема государственной деятельности, нестабильное сотрудничество государственных и общественных институтов</w:t>
            </w:r>
          </w:p>
        </w:tc>
        <w:tc>
          <w:tcPr>
            <w:tcW w:w="3115" w:type="dxa"/>
            <w:vAlign w:val="center"/>
          </w:tcPr>
          <w:p w:rsidR="00891D56" w:rsidRPr="00EB4D7D" w:rsidRDefault="00A1639F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r w:rsidR="00332988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отдельных видов нормативно-правовых </w:t>
            </w:r>
            <w:r w:rsidR="00795A43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актов </w:t>
            </w:r>
            <w:r w:rsidR="00DF5B4A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F0559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разбор</w:t>
            </w:r>
            <w:r w:rsidR="00DF5B4A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2CD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проделанных антикоррупционных экспертиз</w:t>
            </w:r>
            <w:r w:rsidR="00F853BF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4F6F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проектов законов </w:t>
            </w:r>
            <w:r w:rsidR="00F853BF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юридическими и</w:t>
            </w:r>
            <w:r w:rsidR="00B2570E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3BF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физическими</w:t>
            </w:r>
            <w:r w:rsidR="00B2570E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3BF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лицами</w:t>
            </w:r>
            <w:r w:rsidR="00FD5FEC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6C3B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итогам на </w:t>
            </w:r>
            <w:r w:rsidR="001F1917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2019 г.</w:t>
            </w:r>
          </w:p>
        </w:tc>
      </w:tr>
      <w:tr w:rsidR="00CD12CD" w:rsidRPr="00EB4D7D" w:rsidTr="00834E43">
        <w:tc>
          <w:tcPr>
            <w:tcW w:w="3115" w:type="dxa"/>
            <w:vAlign w:val="center"/>
          </w:tcPr>
          <w:p w:rsidR="00B14B15" w:rsidRPr="00EB4D7D" w:rsidRDefault="00B14B15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Ненадлежащий контроль за рассмотрением обращений граждан по </w:t>
            </w:r>
            <w:r w:rsidRPr="00EB4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фактам проявления коррупции в государственных органах.</w:t>
            </w:r>
          </w:p>
        </w:tc>
        <w:tc>
          <w:tcPr>
            <w:tcW w:w="3115" w:type="dxa"/>
            <w:vAlign w:val="center"/>
          </w:tcPr>
          <w:p w:rsidR="0057540B" w:rsidRPr="00EB4D7D" w:rsidRDefault="006B38F5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Бездействие отдельных</w:t>
            </w:r>
            <w:r w:rsidR="00681B36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инстанций </w:t>
            </w:r>
            <w:r w:rsidR="00863E6D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обращения граждан по фактам проявления </w:t>
            </w:r>
            <w:r w:rsidR="00863E6D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 в органах государственной власти</w:t>
            </w:r>
            <w:r w:rsidR="0057540B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предоставление этими инстанциями ненадлежащих данных</w:t>
            </w:r>
            <w:r w:rsidR="00CB1EE7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4288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региональному или федеральному </w:t>
            </w:r>
            <w:r w:rsidR="00CB1EE7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управлению</w:t>
            </w:r>
            <w:r w:rsidR="00117BE6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  <w:vAlign w:val="center"/>
          </w:tcPr>
          <w:p w:rsidR="00B14B15" w:rsidRPr="00EB4D7D" w:rsidRDefault="00AA541D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информационно-правовых порталов Челябинской области </w:t>
            </w:r>
            <w:r w:rsidR="00A65C9F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="005C53B6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="00A65C9F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0841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прецедентов </w:t>
            </w:r>
            <w:r w:rsidR="00832761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ненадлежащего контроля за </w:t>
            </w:r>
            <w:r w:rsidR="008E1154" w:rsidRPr="00EB4D7D">
              <w:rPr>
                <w:rFonts w:ascii="Times New Roman" w:hAnsi="Times New Roman" w:cs="Times New Roman"/>
                <w:sz w:val="28"/>
                <w:szCs w:val="28"/>
              </w:rPr>
              <w:t>рассмотрением обращений граждан по фактам проявления коррупции в  органах</w:t>
            </w:r>
            <w:r w:rsidR="00E95BD3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власти.</w:t>
            </w:r>
          </w:p>
        </w:tc>
      </w:tr>
      <w:tr w:rsidR="00CD12CD" w:rsidRPr="00EB4D7D" w:rsidTr="00834E43">
        <w:tc>
          <w:tcPr>
            <w:tcW w:w="3115" w:type="dxa"/>
            <w:vAlign w:val="center"/>
          </w:tcPr>
          <w:p w:rsidR="00F61BEC" w:rsidRPr="00EB4D7D" w:rsidRDefault="00F61BEC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большого числа законов непрямого действия, что повышает коррупционный риск.</w:t>
            </w:r>
          </w:p>
        </w:tc>
        <w:tc>
          <w:tcPr>
            <w:tcW w:w="3115" w:type="dxa"/>
            <w:vAlign w:val="center"/>
          </w:tcPr>
          <w:p w:rsidR="00F61BEC" w:rsidRPr="00EB4D7D" w:rsidRDefault="00F62A3E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Разное </w:t>
            </w:r>
            <w:r w:rsidR="000F43CD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трактование </w:t>
            </w:r>
            <w:r w:rsidR="00B54CA0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одних и тех же элементов в </w:t>
            </w:r>
            <w:r w:rsidR="00DD0362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различных </w:t>
            </w:r>
            <w:r w:rsidR="00B54CA0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нормативно-правовых </w:t>
            </w:r>
            <w:r w:rsidR="00DD0362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актах</w:t>
            </w:r>
            <w:r w:rsidR="00312FE1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способствующих </w:t>
            </w:r>
            <w:r w:rsidR="006D3692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развитию коррупции.</w:t>
            </w:r>
          </w:p>
        </w:tc>
        <w:tc>
          <w:tcPr>
            <w:tcW w:w="3115" w:type="dxa"/>
            <w:vAlign w:val="center"/>
          </w:tcPr>
          <w:p w:rsidR="00F61BEC" w:rsidRPr="00EB4D7D" w:rsidRDefault="00B201B1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Разбор </w:t>
            </w:r>
            <w:r w:rsidR="00666039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отдельно</w:t>
            </w:r>
            <w:r w:rsidR="003E26EF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039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взятых </w:t>
            </w: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нормативно-правовых актов на предмет</w:t>
            </w:r>
            <w:r w:rsidR="008D0DD8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расхождения и двусмысленности </w:t>
            </w:r>
            <w:r w:rsidR="00762CA6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понятий </w:t>
            </w:r>
            <w:r w:rsidR="008D0DD8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некоторых элементов</w:t>
            </w:r>
            <w:r w:rsidR="00993E2E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способствующих развитию коррупции.</w:t>
            </w:r>
          </w:p>
        </w:tc>
      </w:tr>
      <w:tr w:rsidR="00CD12CD" w:rsidRPr="00EB4D7D" w:rsidTr="00834E43">
        <w:tc>
          <w:tcPr>
            <w:tcW w:w="3115" w:type="dxa"/>
            <w:vAlign w:val="center"/>
          </w:tcPr>
          <w:p w:rsidR="00F61BEC" w:rsidRPr="00EB4D7D" w:rsidRDefault="00F61BEC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Несвоевременное предоставление  отчетов об осуществлении закупок органами государственной власти в Главное контрольное управление Челябинской области</w:t>
            </w:r>
          </w:p>
        </w:tc>
        <w:tc>
          <w:tcPr>
            <w:tcW w:w="3115" w:type="dxa"/>
            <w:vAlign w:val="center"/>
          </w:tcPr>
          <w:p w:rsidR="00F61BEC" w:rsidRPr="00EB4D7D" w:rsidRDefault="001F5828" w:rsidP="00F3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сбоев</w:t>
            </w:r>
            <w:r w:rsidR="00496F84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ошибок</w:t>
            </w: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компьютерных программ </w:t>
            </w:r>
            <w:r w:rsidR="00496F84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F34F37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составлении  электронного документа</w:t>
            </w:r>
          </w:p>
        </w:tc>
        <w:tc>
          <w:tcPr>
            <w:tcW w:w="3115" w:type="dxa"/>
            <w:vAlign w:val="center"/>
          </w:tcPr>
          <w:p w:rsidR="00F61BEC" w:rsidRPr="00EB4D7D" w:rsidRDefault="00A243CE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4C12F8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информационно-правовых </w:t>
            </w:r>
            <w:r w:rsidR="00CB6F9E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порталов </w:t>
            </w:r>
            <w:r w:rsidR="00C012E1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D6488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находящейся </w:t>
            </w:r>
            <w:r w:rsidR="00152880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них </w:t>
            </w:r>
            <w:r w:rsidR="00C012E1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отчётности </w:t>
            </w:r>
            <w:r w:rsidR="00651477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закупок </w:t>
            </w:r>
            <w:r w:rsidR="00C012E1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6AC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органами</w:t>
            </w:r>
            <w:r w:rsidR="00C012E1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</w:t>
            </w:r>
            <w:r w:rsidR="001D7962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C012E1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власти </w:t>
            </w:r>
          </w:p>
        </w:tc>
      </w:tr>
    </w:tbl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Проведенный в работе анализ позволил выделить ряд мер, которые смогут положительно повлиять на эффективность развития антикоррупционной политики, представленных в таблице </w:t>
      </w:r>
      <w:r w:rsidR="0025159C" w:rsidRPr="00EB4D7D">
        <w:rPr>
          <w:rFonts w:ascii="Times New Roman" w:hAnsi="Times New Roman" w:cs="Times New Roman"/>
          <w:sz w:val="28"/>
          <w:szCs w:val="28"/>
        </w:rPr>
        <w:t>3</w:t>
      </w:r>
      <w:r w:rsidRPr="00EB4D7D">
        <w:rPr>
          <w:rFonts w:ascii="Times New Roman" w:hAnsi="Times New Roman" w:cs="Times New Roman"/>
          <w:sz w:val="28"/>
          <w:szCs w:val="28"/>
        </w:rPr>
        <w:t>.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D5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5159C" w:rsidRPr="00EB4D7D">
        <w:rPr>
          <w:rFonts w:ascii="Times New Roman" w:hAnsi="Times New Roman" w:cs="Times New Roman"/>
          <w:sz w:val="28"/>
          <w:szCs w:val="28"/>
        </w:rPr>
        <w:t>3</w:t>
      </w:r>
      <w:r w:rsidRPr="00EB4D7D">
        <w:rPr>
          <w:rFonts w:ascii="Times New Roman" w:hAnsi="Times New Roman" w:cs="Times New Roman"/>
          <w:sz w:val="28"/>
          <w:szCs w:val="28"/>
        </w:rPr>
        <w:t xml:space="preserve"> – Меры, повышающие </w:t>
      </w:r>
      <w:r w:rsidRPr="00EB4D7D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антикоррупционной политики г. Челябинска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  <w:gridCol w:w="4642"/>
      </w:tblGrid>
      <w:tr w:rsidR="00A20452" w:rsidRPr="00EB4D7D" w:rsidTr="005063B8">
        <w:tc>
          <w:tcPr>
            <w:tcW w:w="4707" w:type="dxa"/>
          </w:tcPr>
          <w:p w:rsidR="00A20452" w:rsidRPr="00EB4D7D" w:rsidRDefault="00A20452" w:rsidP="00D5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4642" w:type="dxa"/>
          </w:tcPr>
          <w:p w:rsidR="00A20452" w:rsidRPr="00EB4D7D" w:rsidRDefault="00A20452" w:rsidP="00D5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Мера</w:t>
            </w:r>
          </w:p>
        </w:tc>
      </w:tr>
      <w:tr w:rsidR="00A20452" w:rsidRPr="00EB4D7D" w:rsidTr="00834E43">
        <w:trPr>
          <w:trHeight w:val="1990"/>
        </w:trPr>
        <w:tc>
          <w:tcPr>
            <w:tcW w:w="4707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 фактов получения взяток в среде государственных служащих</w:t>
            </w:r>
            <w:r w:rsidR="00117BE6" w:rsidRPr="00EB4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2" w:type="dxa"/>
            <w:vAlign w:val="center"/>
          </w:tcPr>
          <w:p w:rsidR="00A20452" w:rsidRPr="00EB4D7D" w:rsidRDefault="00E05D25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Пересмотреть</w:t>
            </w:r>
            <w:r w:rsidR="00FF328B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BB4" w:rsidRPr="00EB4D7D">
              <w:rPr>
                <w:rFonts w:ascii="Times New Roman" w:hAnsi="Times New Roman" w:cs="Times New Roman"/>
                <w:sz w:val="28"/>
                <w:szCs w:val="28"/>
              </w:rPr>
              <w:t>статью 2</w:t>
            </w:r>
            <w:r w:rsidR="006D0AC4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90 Уголовного кодекса РФ </w:t>
            </w:r>
            <w:r w:rsidR="00FF328B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1426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жесточить </w:t>
            </w:r>
            <w:r w:rsidR="002919F6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наказание за данный вид экономического преступления </w:t>
            </w:r>
            <w:r w:rsidR="0001578A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бессрочным </w:t>
            </w:r>
            <w:r w:rsidR="002B604A" w:rsidRPr="00EB4D7D">
              <w:rPr>
                <w:rFonts w:ascii="Times New Roman" w:hAnsi="Times New Roman" w:cs="Times New Roman"/>
                <w:sz w:val="28"/>
                <w:szCs w:val="28"/>
              </w:rPr>
              <w:t>лишением права</w:t>
            </w:r>
            <w:r w:rsidR="00AD65F3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FE2" w:rsidRPr="00EB4D7D">
              <w:rPr>
                <w:rFonts w:ascii="Times New Roman" w:hAnsi="Times New Roman" w:cs="Times New Roman"/>
                <w:sz w:val="28"/>
                <w:szCs w:val="28"/>
              </w:rPr>
              <w:t>взяткополучателя занимать</w:t>
            </w:r>
            <w:r w:rsidR="00F95223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определённую должность</w:t>
            </w:r>
            <w:r w:rsidR="00B01131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продлением </w:t>
            </w:r>
            <w:r w:rsidR="006E2465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срока осуждения </w:t>
            </w:r>
            <w:r w:rsidR="001F575B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взяткополучателя </w:t>
            </w:r>
            <w:r w:rsidR="00DD0FE2" w:rsidRPr="00EB4D7D">
              <w:rPr>
                <w:rFonts w:ascii="Times New Roman" w:hAnsi="Times New Roman" w:cs="Times New Roman"/>
                <w:sz w:val="28"/>
                <w:szCs w:val="28"/>
              </w:rPr>
              <w:t>при малозначительных</w:t>
            </w:r>
            <w:r w:rsidR="006D1B27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деяниях с 3 до 10 </w:t>
            </w:r>
            <w:r w:rsidR="006D1B27" w:rsidRPr="00EB4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 </w:t>
            </w:r>
            <w:r w:rsidR="001A5889" w:rsidRPr="00EB4D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2452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B27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52452" w:rsidRPr="00EB4D7D">
              <w:rPr>
                <w:rFonts w:ascii="Times New Roman" w:hAnsi="Times New Roman" w:cs="Times New Roman"/>
                <w:sz w:val="28"/>
                <w:szCs w:val="28"/>
              </w:rPr>
              <w:t>крупных</w:t>
            </w:r>
            <w:r w:rsidR="001A5889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452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деяниях </w:t>
            </w:r>
            <w:r w:rsidR="00523712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D1B27" w:rsidRPr="00EB4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E20" w:rsidRPr="00EB4D7D"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  <w:r w:rsidR="00386DF6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D2E20" w:rsidRPr="00EB4D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2452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B06FFA" w:rsidRPr="00EB4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452" w:rsidRPr="00EB4D7D" w:rsidTr="00834E43">
        <w:trPr>
          <w:trHeight w:val="1990"/>
        </w:trPr>
        <w:tc>
          <w:tcPr>
            <w:tcW w:w="4707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Активная законотворческая деятельность </w:t>
            </w:r>
            <w:r w:rsidR="002048F6" w:rsidRPr="00EB4D7D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органов власти.</w:t>
            </w:r>
          </w:p>
        </w:tc>
        <w:tc>
          <w:tcPr>
            <w:tcW w:w="4642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Обеспечить доступ к информации о результатах антикоррупционных экспертиз проектов законов и иных нормативно-правовых актов, принимаемых Законодательным Собранием Челябинской области.</w:t>
            </w:r>
            <w:r w:rsidR="00EA7F2A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независимых антикоррупционных экспертиз проектов нормативно-правовых актов</w:t>
            </w:r>
            <w:r w:rsidR="00554E33" w:rsidRPr="00EB4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2" w:rsidRPr="00EB4D7D" w:rsidTr="00834E43">
        <w:tc>
          <w:tcPr>
            <w:tcW w:w="4707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Ненадлежащий контроль за</w:t>
            </w:r>
            <w:r w:rsidR="000D387F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рассмотрением обращений граждан по фактам проявления коррупции в государственных органах</w:t>
            </w:r>
            <w:r w:rsidR="00DB11F0" w:rsidRPr="00EB4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Проанализировать поступающие обращения граждан на предмет наличия информации о фактах коррупции со стороны государственных гражданских служащих аппарата Законодательного Собрания Челябинской области, а также причинах и условиях, способствовавших проявлению данных фактов</w:t>
            </w:r>
            <w:r w:rsidR="00554E33" w:rsidRPr="00EB4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452" w:rsidRPr="00EB4D7D" w:rsidTr="00834E43">
        <w:trPr>
          <w:trHeight w:val="54"/>
        </w:trPr>
        <w:tc>
          <w:tcPr>
            <w:tcW w:w="4707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Наличие большого числа законов непрямого действия, что повышает коррупционный риск.</w:t>
            </w:r>
          </w:p>
        </w:tc>
        <w:tc>
          <w:tcPr>
            <w:tcW w:w="4642" w:type="dxa"/>
            <w:vAlign w:val="center"/>
          </w:tcPr>
          <w:p w:rsidR="00A20452" w:rsidRPr="00EB4D7D" w:rsidRDefault="0038463F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Реализовать поправки</w:t>
            </w:r>
            <w:r w:rsidR="00A20452" w:rsidRPr="00EB4D7D">
              <w:rPr>
                <w:rFonts w:ascii="Times New Roman" w:hAnsi="Times New Roman" w:cs="Times New Roman"/>
                <w:sz w:val="28"/>
                <w:szCs w:val="28"/>
              </w:rPr>
              <w:t xml:space="preserve"> от 27.12.2018 в требованиях Федерального закона от 05.04.2013 № 44-ФЗ «О контрактной системе в сфере закупок….» о единой информ. системе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</w:t>
            </w:r>
            <w:r w:rsidR="00117BE6" w:rsidRPr="00EB4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452" w:rsidRPr="00EB4D7D" w:rsidTr="00834E43">
        <w:tc>
          <w:tcPr>
            <w:tcW w:w="4707" w:type="dxa"/>
            <w:vAlign w:val="center"/>
          </w:tcPr>
          <w:p w:rsidR="00A20452" w:rsidRPr="00EB4D7D" w:rsidRDefault="00A20452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sz w:val="28"/>
                <w:szCs w:val="28"/>
              </w:rPr>
              <w:t>Несвоевременное предоставление  отчетов об осуществлении закупок органами государственной власти в Главное контрольное управление Челябинской области</w:t>
            </w:r>
            <w:r w:rsidR="00117BE6" w:rsidRPr="00EB4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vAlign w:val="center"/>
          </w:tcPr>
          <w:p w:rsidR="00A20452" w:rsidRPr="00EB4D7D" w:rsidRDefault="005A3E14" w:rsidP="0083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выявленных случаях </w:t>
            </w:r>
            <w:r w:rsidR="00AD441C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технических сбоев-организовать проверку </w:t>
            </w:r>
            <w:r w:rsidR="00EB6B6D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компьютерного оборудования</w:t>
            </w:r>
            <w:r w:rsidR="00C777BC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исправить ошибки</w:t>
            </w:r>
            <w:r w:rsidR="00FB19BF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C777BC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19BF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программах</w:t>
            </w:r>
            <w:r w:rsidR="0084601E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в случае целенаправленного </w:t>
            </w:r>
            <w:r w:rsidR="0084601E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неисполнения-п</w:t>
            </w:r>
            <w:r w:rsidR="005C4A27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>рименить</w:t>
            </w:r>
            <w:r w:rsidR="0003778C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6B34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экономические </w:t>
            </w:r>
            <w:r w:rsidR="005C4A27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санкции к </w:t>
            </w:r>
            <w:r w:rsidR="00A10CA5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>неисполняющему</w:t>
            </w:r>
            <w:r w:rsidR="005C4A27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5653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обязанности </w:t>
            </w:r>
            <w:r w:rsidR="00057F53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>органу государственной власти</w:t>
            </w:r>
            <w:r w:rsidR="00CA37C9" w:rsidRPr="00EB4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20452" w:rsidRPr="00EB4D7D" w:rsidRDefault="00A20452" w:rsidP="00D5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Одними из таких критериев мы выделили меры по нормативно-правовому и методическому обеспечению противодействию коррупции, которые будут </w:t>
      </w:r>
      <w:r w:rsidR="00164A79" w:rsidRPr="00EB4D7D">
        <w:rPr>
          <w:rFonts w:ascii="Times New Roman" w:hAnsi="Times New Roman" w:cs="Times New Roman"/>
          <w:sz w:val="28"/>
          <w:szCs w:val="28"/>
        </w:rPr>
        <w:t>обеспечивать</w:t>
      </w:r>
      <w:r w:rsidR="00FD6B58" w:rsidRPr="00EB4D7D">
        <w:rPr>
          <w:rFonts w:ascii="Times New Roman" w:hAnsi="Times New Roman" w:cs="Times New Roman"/>
          <w:sz w:val="28"/>
          <w:szCs w:val="28"/>
        </w:rPr>
        <w:t xml:space="preserve"> доступ к информации о результатах антикоррупционных экспертиз проектов законов и иных нормативно-правовых актов, принимаемых Законодательным Собранием Челябинской области</w:t>
      </w:r>
      <w:r w:rsidR="00C003B3" w:rsidRPr="00EB4D7D">
        <w:rPr>
          <w:rFonts w:ascii="Times New Roman" w:hAnsi="Times New Roman" w:cs="Times New Roman"/>
          <w:sz w:val="28"/>
          <w:szCs w:val="28"/>
        </w:rPr>
        <w:t>, а также</w:t>
      </w:r>
      <w:r w:rsidR="00C1059F" w:rsidRPr="00EB4D7D">
        <w:rPr>
          <w:rFonts w:ascii="Times New Roman" w:hAnsi="Times New Roman" w:cs="Times New Roman"/>
          <w:sz w:val="28"/>
          <w:szCs w:val="28"/>
        </w:rPr>
        <w:t xml:space="preserve"> организовывать проведение независимых антикоррупционных экспертиз проектов нормативно-правовых </w:t>
      </w:r>
      <w:r w:rsidR="00583B7D" w:rsidRPr="00EB4D7D">
        <w:rPr>
          <w:rFonts w:ascii="Times New Roman" w:hAnsi="Times New Roman" w:cs="Times New Roman"/>
          <w:sz w:val="28"/>
          <w:szCs w:val="28"/>
        </w:rPr>
        <w:t>актов.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Также мы считаем, что эффективное влияние на развитие антикоррупционной политики в Челябинской области будут оказывать меры, направленные на изучение причин коррупции, факторов, способствующих коррупции, профилактику коррупции, в свою очередь подразумевающих в себе анализ поступающих обращений граждан на предмет наличия информации о фактах коррупции со стороны государственных гражданских служащих аппарата Законодательного Собрания Челябинской области, а также причинах и условиях, способствовавших проявлению таких фактов.</w:t>
      </w:r>
    </w:p>
    <w:p w:rsidR="0084144F" w:rsidRPr="00EB4D7D" w:rsidRDefault="0084144F" w:rsidP="0084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Антикоррупционный потенциал общества увеличивается не за счет снижения объема государственной деятельности. Напротив, стабильное сотрудничество государственных и общественных институтов способствует эффективности потенциала общества в целом и уменьшению коррупционной зоны. Поэтому принципиальное значение имеет концепция взаимодействия органов государственной власти, органов местного самоуправления и институтов гражданского общества в сфере противодействия коррупции.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Кроме этого, по нашему мнению, на эффективность развития антикоррупционной политики в Челябинской области будут влиять меры, направленные на исключение проявлений коррупции при расходовании бюджетных средств и использовании государственного имущества, отражающих в себе следующие мероприятия: </w:t>
      </w:r>
    </w:p>
    <w:p w:rsidR="00A20452" w:rsidRPr="00EB4D7D" w:rsidRDefault="0076775B" w:rsidP="00CC58C2">
      <w:pPr>
        <w:pStyle w:val="af"/>
        <w:numPr>
          <w:ilvl w:val="0"/>
          <w:numId w:val="37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Реализовать поправки от 27.12.2018 в требованиях Федерального закона от 05.04.2013 № 44-ФЗ </w:t>
      </w:r>
      <w:r w:rsidR="00A20452" w:rsidRPr="00EB4D7D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101D06" w:rsidRPr="00EB4D7D">
        <w:rPr>
          <w:rFonts w:ascii="Times New Roman" w:hAnsi="Times New Roman" w:cs="Times New Roman"/>
          <w:sz w:val="28"/>
          <w:szCs w:val="28"/>
        </w:rPr>
        <w:t>о</w:t>
      </w:r>
      <w:r w:rsidR="00A20452" w:rsidRPr="00EB4D7D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[1];</w:t>
      </w:r>
    </w:p>
    <w:p w:rsidR="00A20452" w:rsidRPr="00EB4D7D" w:rsidRDefault="00A20452" w:rsidP="00CC58C2">
      <w:pPr>
        <w:pStyle w:val="af"/>
        <w:numPr>
          <w:ilvl w:val="0"/>
          <w:numId w:val="37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Организовать предоставление отчётов об экономии бюджетных средств при осуществлении закупок;</w:t>
      </w:r>
    </w:p>
    <w:p w:rsidR="00A20452" w:rsidRPr="00EB4D7D" w:rsidRDefault="00A20452" w:rsidP="00CC58C2">
      <w:pPr>
        <w:pStyle w:val="af"/>
        <w:numPr>
          <w:ilvl w:val="0"/>
          <w:numId w:val="37"/>
        </w:numPr>
        <w:spacing w:after="0" w:line="240" w:lineRule="auto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Проанализировать документацию и извещения при осуществлении закупок товаров, работ, услуг для обеспечения нужд Законодательного Собрания Челябинской области Челябинской области на предмет соответствия действующему законодательству Российской Федерации и Челябинской области;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целях повышения эффективности антикоррупционной политики в Челябинской области мы предлагаем внести меры, направленные на </w:t>
      </w:r>
      <w:r w:rsidR="00790541" w:rsidRPr="00EB4D7D">
        <w:rPr>
          <w:rFonts w:ascii="Times New Roman" w:hAnsi="Times New Roman" w:cs="Times New Roman"/>
          <w:sz w:val="28"/>
          <w:szCs w:val="28"/>
        </w:rPr>
        <w:t>своевременное предоставление отчетов об осуществлении закупок органами государственной власти в Главное контрольное управление Челябинской области</w:t>
      </w:r>
      <w:r w:rsidR="001359C9" w:rsidRPr="00EB4D7D">
        <w:rPr>
          <w:rFonts w:ascii="Times New Roman" w:hAnsi="Times New Roman" w:cs="Times New Roman"/>
          <w:sz w:val="28"/>
          <w:szCs w:val="28"/>
        </w:rPr>
        <w:t xml:space="preserve">, которое будут заключаться в наложении на </w:t>
      </w:r>
      <w:r w:rsidR="00AD7615" w:rsidRPr="00EB4D7D">
        <w:rPr>
          <w:rFonts w:ascii="Times New Roman" w:hAnsi="Times New Roman" w:cs="Times New Roman"/>
          <w:sz w:val="28"/>
          <w:szCs w:val="28"/>
        </w:rPr>
        <w:t xml:space="preserve">не исполняющий обязанности </w:t>
      </w:r>
      <w:r w:rsidR="00960C4B" w:rsidRPr="00EB4D7D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</w:t>
      </w:r>
      <w:r w:rsidR="00BF2C4F" w:rsidRPr="00EB4D7D">
        <w:rPr>
          <w:rFonts w:ascii="Times New Roman" w:hAnsi="Times New Roman" w:cs="Times New Roman"/>
          <w:sz w:val="28"/>
          <w:szCs w:val="28"/>
        </w:rPr>
        <w:t xml:space="preserve">экономических санкций, предполагающих </w:t>
      </w:r>
      <w:r w:rsidR="00F13568" w:rsidRPr="00EB4D7D">
        <w:rPr>
          <w:rFonts w:ascii="Times New Roman" w:hAnsi="Times New Roman" w:cs="Times New Roman"/>
          <w:sz w:val="28"/>
          <w:szCs w:val="28"/>
        </w:rPr>
        <w:t>штрафные</w:t>
      </w:r>
      <w:r w:rsidR="0024244E" w:rsidRPr="00EB4D7D">
        <w:rPr>
          <w:rFonts w:ascii="Times New Roman" w:hAnsi="Times New Roman" w:cs="Times New Roman"/>
          <w:sz w:val="28"/>
          <w:szCs w:val="28"/>
        </w:rPr>
        <w:t xml:space="preserve"> и </w:t>
      </w:r>
      <w:r w:rsidR="00341331" w:rsidRPr="00EB4D7D">
        <w:rPr>
          <w:rFonts w:ascii="Times New Roman" w:hAnsi="Times New Roman" w:cs="Times New Roman"/>
          <w:sz w:val="28"/>
          <w:szCs w:val="28"/>
        </w:rPr>
        <w:t xml:space="preserve">денежно-ограничительные </w:t>
      </w:r>
      <w:r w:rsidR="00F13568" w:rsidRPr="00EB4D7D">
        <w:rPr>
          <w:rFonts w:ascii="Times New Roman" w:hAnsi="Times New Roman" w:cs="Times New Roman"/>
          <w:sz w:val="28"/>
          <w:szCs w:val="28"/>
        </w:rPr>
        <w:t>меры</w:t>
      </w:r>
      <w:r w:rsidR="00341331" w:rsidRPr="00EB4D7D">
        <w:rPr>
          <w:rFonts w:ascii="Times New Roman" w:hAnsi="Times New Roman" w:cs="Times New Roman"/>
          <w:sz w:val="28"/>
          <w:szCs w:val="28"/>
        </w:rPr>
        <w:t>.</w:t>
      </w:r>
      <w:r w:rsidR="00F13568" w:rsidRPr="00EB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Таким образом, мы рассмотрели и предложили меры по развитию </w:t>
      </w:r>
      <w:r w:rsidR="000D387F" w:rsidRPr="00EB4D7D">
        <w:rPr>
          <w:rFonts w:ascii="Times New Roman" w:hAnsi="Times New Roman" w:cs="Times New Roman"/>
          <w:sz w:val="28"/>
          <w:szCs w:val="28"/>
        </w:rPr>
        <w:t>антикоррупционной политики</w:t>
      </w:r>
      <w:r w:rsidRPr="00EB4D7D">
        <w:rPr>
          <w:rFonts w:ascii="Times New Roman" w:hAnsi="Times New Roman" w:cs="Times New Roman"/>
          <w:sz w:val="28"/>
          <w:szCs w:val="28"/>
        </w:rPr>
        <w:t xml:space="preserve"> на примере Челябинской области. </w:t>
      </w:r>
    </w:p>
    <w:p w:rsidR="00A20452" w:rsidRPr="00EB4D7D" w:rsidRDefault="007911DF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="00A20452" w:rsidRPr="00EB4D7D">
        <w:rPr>
          <w:rFonts w:ascii="Times New Roman" w:hAnsi="Times New Roman" w:cs="Times New Roman"/>
          <w:sz w:val="28"/>
          <w:szCs w:val="28"/>
        </w:rPr>
        <w:t xml:space="preserve">За скобками исследования остались проблемы процедуры привлечения к уголовной ответственности, которые в современной России особенно актуальны (о чрезвычайной правовой незащищенности подозреваемых в совершении преступлений, произволе чиновников и высоком уровне коррупции в сфере уголовного процесса). Институциональные корни коррупции – в отношении между государством и чиновником, которое и позволяет чиновнику злоупотреблять использованием ресурсов государства в двух формах: либо непосредственно в своих </w:t>
      </w:r>
      <w:r w:rsidR="002D3121" w:rsidRPr="00EB4D7D">
        <w:rPr>
          <w:rFonts w:ascii="Times New Roman" w:hAnsi="Times New Roman" w:cs="Times New Roman"/>
          <w:sz w:val="28"/>
          <w:szCs w:val="28"/>
        </w:rPr>
        <w:t>интересах,</w:t>
      </w:r>
      <w:r w:rsidR="00A20452" w:rsidRPr="00EB4D7D">
        <w:rPr>
          <w:rFonts w:ascii="Times New Roman" w:hAnsi="Times New Roman" w:cs="Times New Roman"/>
          <w:sz w:val="28"/>
          <w:szCs w:val="28"/>
        </w:rPr>
        <w:t xml:space="preserve"> либо за ренту, в интересах других индивидов и их групп.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Следовательно, коррупцию нельзя рассматривать всего лишь как симптом плохого управления, как предлагает ряд авторов, поскольку коррупция укоренилась в самой сути государства, так как именно она предполагает агентские (в гражданско-правовом смысле) отношения, постольку и цель борьбы с коррупцией – не в её искоренении, а в её минимизации. Отсюда следует также призрачность успеха борьбы с коррупцией методом «сильной руки». Поэтому законодательное определение понятия коррупция принципиально важно и необходимо. Понятие должно быть закреплено в специальном законе федерального уровня, а не введено в Уголовный кодекс РФ как понятие.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В этой связи коррупция может выступать в несколько необычной роли, а именно как индикатор, который позволяет видеть, насколько успешно или, наоборот, неэффективно государство справляется с поставленными целями и задачами в области регулирования экономической жизни общества. 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>Тем не менее, распространение коррупции угрожает не только каждому из нас, но и самой власти. Без независимых СМИ и эффективной экономики политическая элита теряет обратную связь с обществом и легитимность. Такая политическая система вряд ли переживет падение цен на нефть, а смена политической системы, скорее всего, будет крайне болезненной для всех россиян.</w:t>
      </w:r>
    </w:p>
    <w:p w:rsidR="00A20452" w:rsidRPr="00EB4D7D" w:rsidRDefault="00A20452" w:rsidP="00D5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F38" w:rsidRPr="00EB4D7D" w:rsidRDefault="007911DF" w:rsidP="00D5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D7D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список. </w:t>
      </w:r>
    </w:p>
    <w:p w:rsidR="00A20452" w:rsidRPr="00EB4D7D" w:rsidRDefault="002D3121" w:rsidP="002D312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1. </w:t>
      </w:r>
      <w:r w:rsidR="00DD0FE2" w:rsidRPr="00EB4D7D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20452" w:rsidRPr="00EB4D7D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20452" w:rsidRPr="00EB4D7D" w:rsidRDefault="002D3121" w:rsidP="002D312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20452"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Антикоррупционная экспертиза // Информационный портал gosslujba.pravmin74.ru.</w:t>
      </w:r>
      <w:r w:rsidR="00A20452" w:rsidRPr="00EB4D7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F540E1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="00A20452" w:rsidRPr="00EB4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20452" w:rsidRPr="00EB4D7D">
        <w:rPr>
          <w:rFonts w:ascii="Times New Roman" w:hAnsi="Times New Roman" w:cs="Times New Roman"/>
          <w:sz w:val="28"/>
          <w:szCs w:val="28"/>
        </w:rPr>
        <w:t>:</w:t>
      </w:r>
      <w:r w:rsidR="00F540E1" w:rsidRPr="00EB4D7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C5FCA" w:rsidRPr="00EB4D7D">
          <w:rPr>
            <w:rStyle w:val="a5"/>
            <w:rFonts w:ascii="Times New Roman" w:hAnsi="Times New Roman" w:cs="Times New Roman"/>
            <w:sz w:val="28"/>
            <w:szCs w:val="28"/>
          </w:rPr>
          <w:t>http://gosslujba.pravmin74.ru/documents/233</w:t>
        </w:r>
      </w:hyperlink>
      <w:r w:rsidR="00A20452" w:rsidRPr="00EB4D7D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AC1C38">
        <w:rPr>
          <w:rFonts w:ascii="Times New Roman" w:hAnsi="Times New Roman" w:cs="Times New Roman"/>
          <w:sz w:val="28"/>
          <w:szCs w:val="28"/>
        </w:rPr>
        <w:t>10.06</w:t>
      </w:r>
      <w:r w:rsidR="00A20452" w:rsidRPr="00EB4D7D">
        <w:rPr>
          <w:rFonts w:ascii="Times New Roman" w:hAnsi="Times New Roman" w:cs="Times New Roman"/>
          <w:sz w:val="28"/>
          <w:szCs w:val="28"/>
        </w:rPr>
        <w:t>.2019)</w:t>
      </w:r>
    </w:p>
    <w:p w:rsidR="00A20452" w:rsidRPr="00EB4D7D" w:rsidRDefault="002D3121" w:rsidP="002D312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A20452"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Антикоррупционная деятельность // Информационный портал </w:t>
      </w:r>
      <w:proofErr w:type="spellStart"/>
      <w:r w:rsidR="00A20452"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chelstat.gks.ru</w:t>
      </w:r>
      <w:proofErr w:type="spellEnd"/>
      <w:r w:rsidR="00A20452" w:rsidRPr="00EB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0452" w:rsidRPr="00EB4D7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A20452" w:rsidRPr="00EB4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20452" w:rsidRPr="00EB4D7D">
        <w:rPr>
          <w:rFonts w:ascii="Times New Roman" w:hAnsi="Times New Roman" w:cs="Times New Roman"/>
          <w:sz w:val="28"/>
          <w:szCs w:val="28"/>
        </w:rPr>
        <w:t>:</w:t>
      </w:r>
      <w:r w:rsidR="00CC5FCA" w:rsidRPr="00EB4D7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CC5FCA" w:rsidRPr="00EB4D7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CC5FCA" w:rsidRPr="00EB4D7D">
          <w:rPr>
            <w:rStyle w:val="a5"/>
            <w:rFonts w:ascii="Times New Roman" w:hAnsi="Times New Roman" w:cs="Times New Roman"/>
            <w:sz w:val="28"/>
            <w:szCs w:val="28"/>
          </w:rPr>
          <w:t>://chelstat.gks.ru/</w:t>
        </w:r>
      </w:hyperlink>
      <w:r w:rsidR="00A20452" w:rsidRPr="00EB4D7D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3A3B4C">
        <w:rPr>
          <w:rFonts w:ascii="Times New Roman" w:hAnsi="Times New Roman" w:cs="Times New Roman"/>
          <w:sz w:val="28"/>
          <w:szCs w:val="28"/>
        </w:rPr>
        <w:t>05.06</w:t>
      </w:r>
      <w:r w:rsidR="00A20452" w:rsidRPr="00EB4D7D">
        <w:rPr>
          <w:rFonts w:ascii="Times New Roman" w:hAnsi="Times New Roman" w:cs="Times New Roman"/>
          <w:sz w:val="28"/>
          <w:szCs w:val="28"/>
        </w:rPr>
        <w:t>.2019)</w:t>
      </w:r>
    </w:p>
    <w:p w:rsidR="00A20452" w:rsidRPr="00EB4D7D" w:rsidRDefault="002D3121" w:rsidP="002D312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4. </w:t>
      </w:r>
      <w:r w:rsidR="00A20452" w:rsidRPr="00EB4D7D">
        <w:rPr>
          <w:rFonts w:ascii="Times New Roman" w:hAnsi="Times New Roman" w:cs="Times New Roman"/>
          <w:sz w:val="28"/>
          <w:szCs w:val="28"/>
        </w:rPr>
        <w:t>Главная страница сайта// Информационный портал МФЦ по</w:t>
      </w:r>
      <w:r w:rsidR="0061727F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="00A20452" w:rsidRPr="00EB4D7D">
        <w:rPr>
          <w:rFonts w:ascii="Times New Roman" w:hAnsi="Times New Roman" w:cs="Times New Roman"/>
          <w:sz w:val="28"/>
          <w:szCs w:val="28"/>
        </w:rPr>
        <w:t>Челябинской области [электронный ресурс]</w:t>
      </w:r>
      <w:r w:rsidR="00CC5FCA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="00A20452" w:rsidRPr="00EB4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20452" w:rsidRPr="00EB4D7D">
        <w:rPr>
          <w:rFonts w:ascii="Times New Roman" w:hAnsi="Times New Roman" w:cs="Times New Roman"/>
          <w:sz w:val="28"/>
          <w:szCs w:val="28"/>
        </w:rPr>
        <w:t>:</w:t>
      </w:r>
      <w:r w:rsidR="00C45E33" w:rsidRPr="00EB4D7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7975EB" w:rsidRPr="00EB4D7D">
          <w:rPr>
            <w:rStyle w:val="a5"/>
            <w:rFonts w:ascii="Times New Roman" w:hAnsi="Times New Roman" w:cs="Times New Roman"/>
            <w:sz w:val="28"/>
            <w:szCs w:val="28"/>
          </w:rPr>
          <w:t>https://mfc-74.ru/</w:t>
        </w:r>
      </w:hyperlink>
      <w:r w:rsidR="00E26854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="00A20452" w:rsidRPr="00EB4D7D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3A3B4C">
        <w:rPr>
          <w:rFonts w:ascii="Times New Roman" w:hAnsi="Times New Roman" w:cs="Times New Roman"/>
          <w:sz w:val="28"/>
          <w:szCs w:val="28"/>
        </w:rPr>
        <w:t>10.06</w:t>
      </w:r>
      <w:r w:rsidR="00A20452" w:rsidRPr="00EB4D7D">
        <w:rPr>
          <w:rFonts w:ascii="Times New Roman" w:hAnsi="Times New Roman" w:cs="Times New Roman"/>
          <w:sz w:val="28"/>
          <w:szCs w:val="28"/>
        </w:rPr>
        <w:t>.2019)</w:t>
      </w:r>
    </w:p>
    <w:p w:rsidR="00A20452" w:rsidRPr="00EB4D7D" w:rsidRDefault="002D3121" w:rsidP="002D312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5. </w:t>
      </w:r>
      <w:r w:rsidR="00A20452" w:rsidRPr="00EB4D7D">
        <w:rPr>
          <w:rFonts w:ascii="Times New Roman" w:hAnsi="Times New Roman" w:cs="Times New Roman"/>
          <w:sz w:val="28"/>
          <w:szCs w:val="28"/>
        </w:rPr>
        <w:t>О противодействии коррупции // Информационный портал госслужбы [электронный ресурс]</w:t>
      </w:r>
      <w:r w:rsidR="00CC5FCA" w:rsidRPr="00EB4D7D">
        <w:rPr>
          <w:rFonts w:ascii="Times New Roman" w:hAnsi="Times New Roman" w:cs="Times New Roman"/>
          <w:sz w:val="28"/>
          <w:szCs w:val="28"/>
        </w:rPr>
        <w:t xml:space="preserve"> </w:t>
      </w:r>
      <w:r w:rsidR="00A20452" w:rsidRPr="00EB4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20452" w:rsidRPr="00EB4D7D">
        <w:rPr>
          <w:rFonts w:ascii="Times New Roman" w:hAnsi="Times New Roman" w:cs="Times New Roman"/>
          <w:sz w:val="28"/>
          <w:szCs w:val="28"/>
        </w:rPr>
        <w:t>:</w:t>
      </w:r>
      <w:r w:rsidR="00C86828" w:rsidRPr="00EB4D7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E26854" w:rsidRPr="00EB4D7D">
          <w:rPr>
            <w:rStyle w:val="a5"/>
            <w:rFonts w:ascii="Times New Roman" w:hAnsi="Times New Roman" w:cs="Times New Roman"/>
            <w:sz w:val="28"/>
            <w:szCs w:val="28"/>
          </w:rPr>
          <w:t>https://gossluzhba.gov.ru/anticorruption</w:t>
        </w:r>
      </w:hyperlink>
      <w:r w:rsidR="00A20452" w:rsidRPr="00EB4D7D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3A3B4C">
        <w:rPr>
          <w:rFonts w:ascii="Times New Roman" w:hAnsi="Times New Roman" w:cs="Times New Roman"/>
          <w:sz w:val="28"/>
          <w:szCs w:val="28"/>
        </w:rPr>
        <w:t>12</w:t>
      </w:r>
      <w:r w:rsidR="00A20452" w:rsidRPr="00EB4D7D">
        <w:rPr>
          <w:rFonts w:ascii="Times New Roman" w:hAnsi="Times New Roman" w:cs="Times New Roman"/>
          <w:sz w:val="28"/>
          <w:szCs w:val="28"/>
        </w:rPr>
        <w:t>.0</w:t>
      </w:r>
      <w:r w:rsidR="003A3B4C">
        <w:rPr>
          <w:rFonts w:ascii="Times New Roman" w:hAnsi="Times New Roman" w:cs="Times New Roman"/>
          <w:sz w:val="28"/>
          <w:szCs w:val="28"/>
        </w:rPr>
        <w:t>6.</w:t>
      </w:r>
      <w:r w:rsidR="00A20452" w:rsidRPr="00EB4D7D">
        <w:rPr>
          <w:rFonts w:ascii="Times New Roman" w:hAnsi="Times New Roman" w:cs="Times New Roman"/>
          <w:sz w:val="28"/>
          <w:szCs w:val="28"/>
        </w:rPr>
        <w:t>2019)</w:t>
      </w:r>
    </w:p>
    <w:p w:rsidR="00BC6A67" w:rsidRPr="00EB4D7D" w:rsidRDefault="002D3121" w:rsidP="002D312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6. </w:t>
      </w:r>
      <w:r w:rsidR="00731D9E" w:rsidRPr="00EB4D7D">
        <w:rPr>
          <w:rFonts w:ascii="Times New Roman" w:hAnsi="Times New Roman" w:cs="Times New Roman"/>
          <w:sz w:val="28"/>
          <w:szCs w:val="28"/>
        </w:rPr>
        <w:t xml:space="preserve">Арсеньев С.А. Антикоррупционная политика в сфере физической культуры и спорта // В сборнике: Актуальные проблемы правотворчества и правоприменительной деятельности. Материалы межвузовской научной студенческой конференции. 2016. С. 198–201. </w:t>
      </w:r>
    </w:p>
    <w:p w:rsidR="00731D9E" w:rsidRPr="00EB4D7D" w:rsidRDefault="002D3121" w:rsidP="002D312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D7D">
        <w:rPr>
          <w:rFonts w:ascii="Times New Roman" w:hAnsi="Times New Roman" w:cs="Times New Roman"/>
          <w:sz w:val="28"/>
          <w:szCs w:val="28"/>
        </w:rPr>
        <w:t xml:space="preserve">7. </w:t>
      </w:r>
      <w:r w:rsidR="00BC6A67" w:rsidRPr="00EB4D7D">
        <w:rPr>
          <w:rFonts w:ascii="Times New Roman" w:hAnsi="Times New Roman" w:cs="Times New Roman"/>
          <w:sz w:val="28"/>
          <w:szCs w:val="28"/>
        </w:rPr>
        <w:t>Босхолов С.С. Актуальные проблемы уголовной политики в сфере противодействия коррупции. // Пролог. 2017. № 1. С. 175.</w:t>
      </w:r>
    </w:p>
    <w:p w:rsidR="00A20452" w:rsidRPr="00EB4D7D" w:rsidRDefault="00A20452" w:rsidP="0061727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61727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61727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61727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452" w:rsidRPr="00EB4D7D" w:rsidRDefault="00A20452" w:rsidP="0061727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20452" w:rsidRPr="00EB4D7D" w:rsidSect="00A10FE4">
      <w:footerReference w:type="default" r:id="rId2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3C" w:rsidRDefault="000F793C" w:rsidP="009E45C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793C" w:rsidRDefault="000F793C" w:rsidP="009E45C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52" w:rsidRDefault="00510D46">
    <w:pPr>
      <w:pStyle w:val="ab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EA4F68">
      <w:rPr>
        <w:noProof/>
      </w:rPr>
      <w:t>11</w:t>
    </w:r>
    <w:r>
      <w:rPr>
        <w:noProof/>
      </w:rPr>
      <w:fldChar w:fldCharType="end"/>
    </w:r>
  </w:p>
  <w:p w:rsidR="00A20452" w:rsidRDefault="00A20452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3C" w:rsidRDefault="000F793C" w:rsidP="009E45C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793C" w:rsidRDefault="000F793C" w:rsidP="009E45C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747"/>
    <w:multiLevelType w:val="multilevel"/>
    <w:tmpl w:val="B38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14C7605"/>
    <w:multiLevelType w:val="hybridMultilevel"/>
    <w:tmpl w:val="F932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6C24DD"/>
    <w:multiLevelType w:val="multilevel"/>
    <w:tmpl w:val="D4BA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4568"/>
    <w:multiLevelType w:val="hybridMultilevel"/>
    <w:tmpl w:val="FC00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94E86"/>
    <w:multiLevelType w:val="multilevel"/>
    <w:tmpl w:val="865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4F233D0"/>
    <w:multiLevelType w:val="hybridMultilevel"/>
    <w:tmpl w:val="DB06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5D83"/>
    <w:multiLevelType w:val="hybridMultilevel"/>
    <w:tmpl w:val="8A60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E0375B"/>
    <w:multiLevelType w:val="multilevel"/>
    <w:tmpl w:val="AC18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F33EB"/>
    <w:multiLevelType w:val="hybridMultilevel"/>
    <w:tmpl w:val="D70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F22BB"/>
    <w:multiLevelType w:val="multilevel"/>
    <w:tmpl w:val="0C7898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A73B8B"/>
    <w:multiLevelType w:val="hybridMultilevel"/>
    <w:tmpl w:val="9406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4BF5"/>
    <w:multiLevelType w:val="multilevel"/>
    <w:tmpl w:val="6BA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2A8F6ACD"/>
    <w:multiLevelType w:val="hybridMultilevel"/>
    <w:tmpl w:val="02D606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B453260"/>
    <w:multiLevelType w:val="multilevel"/>
    <w:tmpl w:val="94060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9695C"/>
    <w:multiLevelType w:val="hybridMultilevel"/>
    <w:tmpl w:val="78329C74"/>
    <w:lvl w:ilvl="0" w:tplc="B4D60B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9050F0"/>
    <w:multiLevelType w:val="hybridMultilevel"/>
    <w:tmpl w:val="11903968"/>
    <w:lvl w:ilvl="0" w:tplc="B4D60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7861"/>
    <w:multiLevelType w:val="hybridMultilevel"/>
    <w:tmpl w:val="CC7A1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A172F"/>
    <w:multiLevelType w:val="hybridMultilevel"/>
    <w:tmpl w:val="10D63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9473F9"/>
    <w:multiLevelType w:val="hybridMultilevel"/>
    <w:tmpl w:val="A014D11E"/>
    <w:lvl w:ilvl="0" w:tplc="B4D60B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23D3"/>
    <w:multiLevelType w:val="hybridMultilevel"/>
    <w:tmpl w:val="2314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CC4B7B"/>
    <w:multiLevelType w:val="multilevel"/>
    <w:tmpl w:val="D690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B3F01B1"/>
    <w:multiLevelType w:val="hybridMultilevel"/>
    <w:tmpl w:val="2BF6E4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3301A2"/>
    <w:multiLevelType w:val="multilevel"/>
    <w:tmpl w:val="A5A2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F23AD"/>
    <w:multiLevelType w:val="hybridMultilevel"/>
    <w:tmpl w:val="9406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03F0"/>
    <w:multiLevelType w:val="multilevel"/>
    <w:tmpl w:val="73D2BE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C9F006A"/>
    <w:multiLevelType w:val="hybridMultilevel"/>
    <w:tmpl w:val="2F402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B50B53"/>
    <w:multiLevelType w:val="hybridMultilevel"/>
    <w:tmpl w:val="40B4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0517F"/>
    <w:multiLevelType w:val="multilevel"/>
    <w:tmpl w:val="894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621D3F42"/>
    <w:multiLevelType w:val="multilevel"/>
    <w:tmpl w:val="1B1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 w15:restartNumberingAfterBreak="0">
    <w:nsid w:val="69B33CD8"/>
    <w:multiLevelType w:val="multilevel"/>
    <w:tmpl w:val="FFFFFFFF"/>
    <w:lvl w:ilvl="0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C0D7559"/>
    <w:multiLevelType w:val="hybridMultilevel"/>
    <w:tmpl w:val="43187D2C"/>
    <w:lvl w:ilvl="0" w:tplc="B4D60B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FD03E3"/>
    <w:multiLevelType w:val="multilevel"/>
    <w:tmpl w:val="BB5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 w15:restartNumberingAfterBreak="0">
    <w:nsid w:val="72DF37C9"/>
    <w:multiLevelType w:val="hybridMultilevel"/>
    <w:tmpl w:val="B492CCC4"/>
    <w:lvl w:ilvl="0" w:tplc="B4D60B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6D06A3"/>
    <w:multiLevelType w:val="multilevel"/>
    <w:tmpl w:val="7E8E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77D16FE5"/>
    <w:multiLevelType w:val="hybridMultilevel"/>
    <w:tmpl w:val="9406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97CE8"/>
    <w:multiLevelType w:val="hybridMultilevel"/>
    <w:tmpl w:val="6C24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84DDB"/>
    <w:multiLevelType w:val="multilevel"/>
    <w:tmpl w:val="155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7" w15:restartNumberingAfterBreak="0">
    <w:nsid w:val="7F152069"/>
    <w:multiLevelType w:val="hybridMultilevel"/>
    <w:tmpl w:val="FB82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4"/>
  </w:num>
  <w:num w:numId="5">
    <w:abstractNumId w:val="36"/>
  </w:num>
  <w:num w:numId="6">
    <w:abstractNumId w:val="22"/>
  </w:num>
  <w:num w:numId="7">
    <w:abstractNumId w:val="7"/>
  </w:num>
  <w:num w:numId="8">
    <w:abstractNumId w:val="2"/>
  </w:num>
  <w:num w:numId="9">
    <w:abstractNumId w:val="33"/>
  </w:num>
  <w:num w:numId="10">
    <w:abstractNumId w:val="20"/>
  </w:num>
  <w:num w:numId="11">
    <w:abstractNumId w:val="27"/>
  </w:num>
  <w:num w:numId="12">
    <w:abstractNumId w:val="1"/>
  </w:num>
  <w:num w:numId="13">
    <w:abstractNumId w:val="31"/>
  </w:num>
  <w:num w:numId="14">
    <w:abstractNumId w:val="0"/>
  </w:num>
  <w:num w:numId="15">
    <w:abstractNumId w:val="16"/>
  </w:num>
  <w:num w:numId="16">
    <w:abstractNumId w:val="12"/>
  </w:num>
  <w:num w:numId="17">
    <w:abstractNumId w:val="3"/>
  </w:num>
  <w:num w:numId="18">
    <w:abstractNumId w:val="10"/>
  </w:num>
  <w:num w:numId="19">
    <w:abstractNumId w:val="21"/>
  </w:num>
  <w:num w:numId="20">
    <w:abstractNumId w:val="25"/>
  </w:num>
  <w:num w:numId="21">
    <w:abstractNumId w:val="19"/>
  </w:num>
  <w:num w:numId="22">
    <w:abstractNumId w:val="5"/>
  </w:num>
  <w:num w:numId="23">
    <w:abstractNumId w:val="26"/>
  </w:num>
  <w:num w:numId="24">
    <w:abstractNumId w:val="8"/>
  </w:num>
  <w:num w:numId="25">
    <w:abstractNumId w:val="34"/>
  </w:num>
  <w:num w:numId="26">
    <w:abstractNumId w:val="29"/>
  </w:num>
  <w:num w:numId="27">
    <w:abstractNumId w:val="6"/>
  </w:num>
  <w:num w:numId="28">
    <w:abstractNumId w:val="35"/>
  </w:num>
  <w:num w:numId="29">
    <w:abstractNumId w:val="24"/>
  </w:num>
  <w:num w:numId="30">
    <w:abstractNumId w:val="13"/>
  </w:num>
  <w:num w:numId="31">
    <w:abstractNumId w:val="23"/>
  </w:num>
  <w:num w:numId="32">
    <w:abstractNumId w:val="17"/>
  </w:num>
  <w:num w:numId="33">
    <w:abstractNumId w:val="18"/>
  </w:num>
  <w:num w:numId="34">
    <w:abstractNumId w:val="15"/>
  </w:num>
  <w:num w:numId="35">
    <w:abstractNumId w:val="32"/>
  </w:num>
  <w:num w:numId="36">
    <w:abstractNumId w:val="30"/>
  </w:num>
  <w:num w:numId="37">
    <w:abstractNumId w:val="1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22"/>
    <w:rsid w:val="00001107"/>
    <w:rsid w:val="00003053"/>
    <w:rsid w:val="000061A4"/>
    <w:rsid w:val="000061B5"/>
    <w:rsid w:val="000063F5"/>
    <w:rsid w:val="00007F86"/>
    <w:rsid w:val="00011FC7"/>
    <w:rsid w:val="0001578A"/>
    <w:rsid w:val="000163F4"/>
    <w:rsid w:val="00017430"/>
    <w:rsid w:val="00023B0F"/>
    <w:rsid w:val="00023CB5"/>
    <w:rsid w:val="0002683D"/>
    <w:rsid w:val="000315A1"/>
    <w:rsid w:val="00032524"/>
    <w:rsid w:val="00033520"/>
    <w:rsid w:val="000353E4"/>
    <w:rsid w:val="0003778C"/>
    <w:rsid w:val="00037A23"/>
    <w:rsid w:val="0004316B"/>
    <w:rsid w:val="00046626"/>
    <w:rsid w:val="00046B3C"/>
    <w:rsid w:val="00050C10"/>
    <w:rsid w:val="00052588"/>
    <w:rsid w:val="00054288"/>
    <w:rsid w:val="000543E1"/>
    <w:rsid w:val="000554F7"/>
    <w:rsid w:val="00056FF8"/>
    <w:rsid w:val="000570D5"/>
    <w:rsid w:val="000579B5"/>
    <w:rsid w:val="00057F53"/>
    <w:rsid w:val="00060140"/>
    <w:rsid w:val="00062690"/>
    <w:rsid w:val="00063FF6"/>
    <w:rsid w:val="0006760E"/>
    <w:rsid w:val="00072A08"/>
    <w:rsid w:val="00072BF1"/>
    <w:rsid w:val="000736A0"/>
    <w:rsid w:val="00075727"/>
    <w:rsid w:val="00075FB1"/>
    <w:rsid w:val="00082339"/>
    <w:rsid w:val="00086BCA"/>
    <w:rsid w:val="00087A52"/>
    <w:rsid w:val="00090965"/>
    <w:rsid w:val="000910A7"/>
    <w:rsid w:val="00091A6D"/>
    <w:rsid w:val="00091A9A"/>
    <w:rsid w:val="000A27F6"/>
    <w:rsid w:val="000A693C"/>
    <w:rsid w:val="000B1840"/>
    <w:rsid w:val="000B1C87"/>
    <w:rsid w:val="000B205E"/>
    <w:rsid w:val="000B7537"/>
    <w:rsid w:val="000B75CF"/>
    <w:rsid w:val="000C5B9D"/>
    <w:rsid w:val="000D02B6"/>
    <w:rsid w:val="000D1923"/>
    <w:rsid w:val="000D1E0C"/>
    <w:rsid w:val="000D2432"/>
    <w:rsid w:val="000D387F"/>
    <w:rsid w:val="000E0B2B"/>
    <w:rsid w:val="000E5FE8"/>
    <w:rsid w:val="000E7935"/>
    <w:rsid w:val="000F31AC"/>
    <w:rsid w:val="000F43CD"/>
    <w:rsid w:val="000F7269"/>
    <w:rsid w:val="000F793C"/>
    <w:rsid w:val="001006B0"/>
    <w:rsid w:val="00101311"/>
    <w:rsid w:val="00101D06"/>
    <w:rsid w:val="0010227A"/>
    <w:rsid w:val="00107B43"/>
    <w:rsid w:val="00110832"/>
    <w:rsid w:val="00110CDD"/>
    <w:rsid w:val="00111DFC"/>
    <w:rsid w:val="00117BE6"/>
    <w:rsid w:val="00123B14"/>
    <w:rsid w:val="00124295"/>
    <w:rsid w:val="00124CEC"/>
    <w:rsid w:val="00125F22"/>
    <w:rsid w:val="00134203"/>
    <w:rsid w:val="001359C9"/>
    <w:rsid w:val="00135F3F"/>
    <w:rsid w:val="00141032"/>
    <w:rsid w:val="00144420"/>
    <w:rsid w:val="00152154"/>
    <w:rsid w:val="00152880"/>
    <w:rsid w:val="0015400E"/>
    <w:rsid w:val="001574CE"/>
    <w:rsid w:val="00160C37"/>
    <w:rsid w:val="00160FA9"/>
    <w:rsid w:val="001622A1"/>
    <w:rsid w:val="001622CF"/>
    <w:rsid w:val="001641C1"/>
    <w:rsid w:val="001644AA"/>
    <w:rsid w:val="00164A79"/>
    <w:rsid w:val="00166BAC"/>
    <w:rsid w:val="001758D0"/>
    <w:rsid w:val="00175A08"/>
    <w:rsid w:val="001774C3"/>
    <w:rsid w:val="00177928"/>
    <w:rsid w:val="00183B02"/>
    <w:rsid w:val="00184624"/>
    <w:rsid w:val="0018525F"/>
    <w:rsid w:val="001860A5"/>
    <w:rsid w:val="0019038E"/>
    <w:rsid w:val="00190E4F"/>
    <w:rsid w:val="00192691"/>
    <w:rsid w:val="00192CA3"/>
    <w:rsid w:val="00196B2C"/>
    <w:rsid w:val="001976E3"/>
    <w:rsid w:val="001A4801"/>
    <w:rsid w:val="001A5889"/>
    <w:rsid w:val="001A6AF8"/>
    <w:rsid w:val="001A7557"/>
    <w:rsid w:val="001B09FA"/>
    <w:rsid w:val="001B2B92"/>
    <w:rsid w:val="001C0863"/>
    <w:rsid w:val="001C15E5"/>
    <w:rsid w:val="001C355A"/>
    <w:rsid w:val="001C5927"/>
    <w:rsid w:val="001C7AAD"/>
    <w:rsid w:val="001D554A"/>
    <w:rsid w:val="001D585C"/>
    <w:rsid w:val="001D69B8"/>
    <w:rsid w:val="001D7962"/>
    <w:rsid w:val="001D7A9F"/>
    <w:rsid w:val="001E1177"/>
    <w:rsid w:val="001E30D2"/>
    <w:rsid w:val="001E3A8D"/>
    <w:rsid w:val="001E45B0"/>
    <w:rsid w:val="001E73A7"/>
    <w:rsid w:val="001F1917"/>
    <w:rsid w:val="001F575B"/>
    <w:rsid w:val="001F5828"/>
    <w:rsid w:val="002001F5"/>
    <w:rsid w:val="002048F6"/>
    <w:rsid w:val="00205FD4"/>
    <w:rsid w:val="0020662D"/>
    <w:rsid w:val="00206EDB"/>
    <w:rsid w:val="00210FF5"/>
    <w:rsid w:val="002157A5"/>
    <w:rsid w:val="0021637A"/>
    <w:rsid w:val="00216968"/>
    <w:rsid w:val="00217FD7"/>
    <w:rsid w:val="0022280C"/>
    <w:rsid w:val="00227B57"/>
    <w:rsid w:val="00234564"/>
    <w:rsid w:val="00236ACD"/>
    <w:rsid w:val="0024244E"/>
    <w:rsid w:val="00250DF5"/>
    <w:rsid w:val="002514F6"/>
    <w:rsid w:val="0025159C"/>
    <w:rsid w:val="0025160B"/>
    <w:rsid w:val="00251840"/>
    <w:rsid w:val="00251980"/>
    <w:rsid w:val="0025405E"/>
    <w:rsid w:val="002620E2"/>
    <w:rsid w:val="002645BA"/>
    <w:rsid w:val="00264637"/>
    <w:rsid w:val="00266258"/>
    <w:rsid w:val="00267895"/>
    <w:rsid w:val="00271467"/>
    <w:rsid w:val="00276C52"/>
    <w:rsid w:val="00277807"/>
    <w:rsid w:val="00280E17"/>
    <w:rsid w:val="00284ED4"/>
    <w:rsid w:val="00284F34"/>
    <w:rsid w:val="00285037"/>
    <w:rsid w:val="00285B4E"/>
    <w:rsid w:val="00286192"/>
    <w:rsid w:val="002919F6"/>
    <w:rsid w:val="0029211D"/>
    <w:rsid w:val="002960BD"/>
    <w:rsid w:val="002A205E"/>
    <w:rsid w:val="002A304B"/>
    <w:rsid w:val="002A5198"/>
    <w:rsid w:val="002A55D4"/>
    <w:rsid w:val="002A65A4"/>
    <w:rsid w:val="002A677F"/>
    <w:rsid w:val="002A6B84"/>
    <w:rsid w:val="002B3E2E"/>
    <w:rsid w:val="002B4928"/>
    <w:rsid w:val="002B604A"/>
    <w:rsid w:val="002C60FD"/>
    <w:rsid w:val="002D1044"/>
    <w:rsid w:val="002D1A58"/>
    <w:rsid w:val="002D1D36"/>
    <w:rsid w:val="002D3121"/>
    <w:rsid w:val="002D5779"/>
    <w:rsid w:val="002D5988"/>
    <w:rsid w:val="002D5A81"/>
    <w:rsid w:val="002D5ADF"/>
    <w:rsid w:val="002D7295"/>
    <w:rsid w:val="002E3691"/>
    <w:rsid w:val="002E6041"/>
    <w:rsid w:val="002E7027"/>
    <w:rsid w:val="002E7DD5"/>
    <w:rsid w:val="002F1085"/>
    <w:rsid w:val="002F2110"/>
    <w:rsid w:val="002F21E4"/>
    <w:rsid w:val="002F283F"/>
    <w:rsid w:val="00301844"/>
    <w:rsid w:val="0030541F"/>
    <w:rsid w:val="00305C4C"/>
    <w:rsid w:val="003118CE"/>
    <w:rsid w:val="00312FE1"/>
    <w:rsid w:val="0031401F"/>
    <w:rsid w:val="00316DFC"/>
    <w:rsid w:val="003206DF"/>
    <w:rsid w:val="00323099"/>
    <w:rsid w:val="003230B2"/>
    <w:rsid w:val="003236BF"/>
    <w:rsid w:val="00323B3B"/>
    <w:rsid w:val="00324682"/>
    <w:rsid w:val="00330FC6"/>
    <w:rsid w:val="00331F05"/>
    <w:rsid w:val="00332988"/>
    <w:rsid w:val="00332A08"/>
    <w:rsid w:val="0033429B"/>
    <w:rsid w:val="00334E65"/>
    <w:rsid w:val="0033613A"/>
    <w:rsid w:val="003404EB"/>
    <w:rsid w:val="00341331"/>
    <w:rsid w:val="00347B18"/>
    <w:rsid w:val="00347DBA"/>
    <w:rsid w:val="00352539"/>
    <w:rsid w:val="00352830"/>
    <w:rsid w:val="003545DC"/>
    <w:rsid w:val="00354E1B"/>
    <w:rsid w:val="00360EF1"/>
    <w:rsid w:val="00361799"/>
    <w:rsid w:val="00364E37"/>
    <w:rsid w:val="003735E3"/>
    <w:rsid w:val="00373995"/>
    <w:rsid w:val="00374FAE"/>
    <w:rsid w:val="00375A31"/>
    <w:rsid w:val="0038227C"/>
    <w:rsid w:val="00382804"/>
    <w:rsid w:val="0038463F"/>
    <w:rsid w:val="00386DF6"/>
    <w:rsid w:val="00390673"/>
    <w:rsid w:val="003907A3"/>
    <w:rsid w:val="00391D66"/>
    <w:rsid w:val="003926AE"/>
    <w:rsid w:val="00392E10"/>
    <w:rsid w:val="003972FC"/>
    <w:rsid w:val="003A00CE"/>
    <w:rsid w:val="003A0902"/>
    <w:rsid w:val="003A17D3"/>
    <w:rsid w:val="003A1A8C"/>
    <w:rsid w:val="003A3B4C"/>
    <w:rsid w:val="003A4121"/>
    <w:rsid w:val="003A52E5"/>
    <w:rsid w:val="003A5A33"/>
    <w:rsid w:val="003A60BC"/>
    <w:rsid w:val="003B12BC"/>
    <w:rsid w:val="003B1C8D"/>
    <w:rsid w:val="003B25CC"/>
    <w:rsid w:val="003B4204"/>
    <w:rsid w:val="003B43FA"/>
    <w:rsid w:val="003B46B5"/>
    <w:rsid w:val="003B4758"/>
    <w:rsid w:val="003B71DA"/>
    <w:rsid w:val="003C1C17"/>
    <w:rsid w:val="003C25C0"/>
    <w:rsid w:val="003C517B"/>
    <w:rsid w:val="003C7F4B"/>
    <w:rsid w:val="003D281E"/>
    <w:rsid w:val="003D636A"/>
    <w:rsid w:val="003D6AC8"/>
    <w:rsid w:val="003D6D78"/>
    <w:rsid w:val="003E26EF"/>
    <w:rsid w:val="003E31BD"/>
    <w:rsid w:val="003E4DC8"/>
    <w:rsid w:val="003E7FA5"/>
    <w:rsid w:val="00404B31"/>
    <w:rsid w:val="004063E5"/>
    <w:rsid w:val="00411643"/>
    <w:rsid w:val="00412421"/>
    <w:rsid w:val="00415659"/>
    <w:rsid w:val="00416535"/>
    <w:rsid w:val="00416FF6"/>
    <w:rsid w:val="00417D2C"/>
    <w:rsid w:val="004228FB"/>
    <w:rsid w:val="00422C8A"/>
    <w:rsid w:val="004259D1"/>
    <w:rsid w:val="0044119F"/>
    <w:rsid w:val="00443470"/>
    <w:rsid w:val="004515D5"/>
    <w:rsid w:val="004532D1"/>
    <w:rsid w:val="004534DB"/>
    <w:rsid w:val="004536E0"/>
    <w:rsid w:val="00453FAB"/>
    <w:rsid w:val="00460780"/>
    <w:rsid w:val="00465A33"/>
    <w:rsid w:val="00470366"/>
    <w:rsid w:val="00470BC1"/>
    <w:rsid w:val="00471AB0"/>
    <w:rsid w:val="004721DB"/>
    <w:rsid w:val="00475499"/>
    <w:rsid w:val="00475990"/>
    <w:rsid w:val="00482146"/>
    <w:rsid w:val="004823F5"/>
    <w:rsid w:val="00485273"/>
    <w:rsid w:val="00491507"/>
    <w:rsid w:val="00493055"/>
    <w:rsid w:val="0049373D"/>
    <w:rsid w:val="00496F84"/>
    <w:rsid w:val="004B303C"/>
    <w:rsid w:val="004B597E"/>
    <w:rsid w:val="004B7AC0"/>
    <w:rsid w:val="004C12F8"/>
    <w:rsid w:val="004C1C0E"/>
    <w:rsid w:val="004C20D8"/>
    <w:rsid w:val="004C24DD"/>
    <w:rsid w:val="004D4F2B"/>
    <w:rsid w:val="004E0B5F"/>
    <w:rsid w:val="004E2AB1"/>
    <w:rsid w:val="004E3194"/>
    <w:rsid w:val="004E3B4E"/>
    <w:rsid w:val="004E4049"/>
    <w:rsid w:val="004E4AC4"/>
    <w:rsid w:val="004E5A71"/>
    <w:rsid w:val="004E60E9"/>
    <w:rsid w:val="004E7214"/>
    <w:rsid w:val="004F16BA"/>
    <w:rsid w:val="004F209A"/>
    <w:rsid w:val="004F7895"/>
    <w:rsid w:val="00500805"/>
    <w:rsid w:val="00500E7B"/>
    <w:rsid w:val="00500F89"/>
    <w:rsid w:val="005015A5"/>
    <w:rsid w:val="00504F6F"/>
    <w:rsid w:val="005063B8"/>
    <w:rsid w:val="00510398"/>
    <w:rsid w:val="00510B2D"/>
    <w:rsid w:val="00510D46"/>
    <w:rsid w:val="00514DEB"/>
    <w:rsid w:val="00514F29"/>
    <w:rsid w:val="00515821"/>
    <w:rsid w:val="005158C1"/>
    <w:rsid w:val="00516DF6"/>
    <w:rsid w:val="00517004"/>
    <w:rsid w:val="0052067B"/>
    <w:rsid w:val="005206D2"/>
    <w:rsid w:val="00520D3F"/>
    <w:rsid w:val="00522F05"/>
    <w:rsid w:val="00523712"/>
    <w:rsid w:val="005271A4"/>
    <w:rsid w:val="00527605"/>
    <w:rsid w:val="00530C5D"/>
    <w:rsid w:val="0053213A"/>
    <w:rsid w:val="00533549"/>
    <w:rsid w:val="00534BB4"/>
    <w:rsid w:val="00535343"/>
    <w:rsid w:val="00535653"/>
    <w:rsid w:val="005434FA"/>
    <w:rsid w:val="00544703"/>
    <w:rsid w:val="0054668A"/>
    <w:rsid w:val="00551241"/>
    <w:rsid w:val="00551EC1"/>
    <w:rsid w:val="00552859"/>
    <w:rsid w:val="00554E33"/>
    <w:rsid w:val="00555455"/>
    <w:rsid w:val="00555EA6"/>
    <w:rsid w:val="005566FF"/>
    <w:rsid w:val="00563819"/>
    <w:rsid w:val="00563B36"/>
    <w:rsid w:val="005656FF"/>
    <w:rsid w:val="00567595"/>
    <w:rsid w:val="005735BC"/>
    <w:rsid w:val="0057540B"/>
    <w:rsid w:val="00583B7D"/>
    <w:rsid w:val="00585745"/>
    <w:rsid w:val="00585961"/>
    <w:rsid w:val="00586FFE"/>
    <w:rsid w:val="005920AC"/>
    <w:rsid w:val="00592D4B"/>
    <w:rsid w:val="00594EEE"/>
    <w:rsid w:val="00596B34"/>
    <w:rsid w:val="005A01F1"/>
    <w:rsid w:val="005A0D89"/>
    <w:rsid w:val="005A1C73"/>
    <w:rsid w:val="005A3E14"/>
    <w:rsid w:val="005C006B"/>
    <w:rsid w:val="005C2FBC"/>
    <w:rsid w:val="005C4A27"/>
    <w:rsid w:val="005C4D48"/>
    <w:rsid w:val="005C5331"/>
    <w:rsid w:val="005C53B6"/>
    <w:rsid w:val="005C53FC"/>
    <w:rsid w:val="005C6D35"/>
    <w:rsid w:val="005D149B"/>
    <w:rsid w:val="005D3100"/>
    <w:rsid w:val="005D40E0"/>
    <w:rsid w:val="005D70A8"/>
    <w:rsid w:val="005E59AD"/>
    <w:rsid w:val="005E6294"/>
    <w:rsid w:val="005E77E0"/>
    <w:rsid w:val="005F3710"/>
    <w:rsid w:val="005F3746"/>
    <w:rsid w:val="005F4AAF"/>
    <w:rsid w:val="005F6C3B"/>
    <w:rsid w:val="00600FE8"/>
    <w:rsid w:val="00601EEF"/>
    <w:rsid w:val="00604B6A"/>
    <w:rsid w:val="00611431"/>
    <w:rsid w:val="006129AD"/>
    <w:rsid w:val="00612AF7"/>
    <w:rsid w:val="006133C5"/>
    <w:rsid w:val="0061560D"/>
    <w:rsid w:val="00616EC3"/>
    <w:rsid w:val="006171AE"/>
    <w:rsid w:val="0061727F"/>
    <w:rsid w:val="00617D0D"/>
    <w:rsid w:val="00620E77"/>
    <w:rsid w:val="006231DA"/>
    <w:rsid w:val="00625BB1"/>
    <w:rsid w:val="00626646"/>
    <w:rsid w:val="006358D2"/>
    <w:rsid w:val="00637FAC"/>
    <w:rsid w:val="00644BE9"/>
    <w:rsid w:val="0064647C"/>
    <w:rsid w:val="00647A5B"/>
    <w:rsid w:val="00651477"/>
    <w:rsid w:val="006555CE"/>
    <w:rsid w:val="00662F9B"/>
    <w:rsid w:val="00666039"/>
    <w:rsid w:val="00670E1F"/>
    <w:rsid w:val="00673A1D"/>
    <w:rsid w:val="006747EE"/>
    <w:rsid w:val="0067699F"/>
    <w:rsid w:val="00681B36"/>
    <w:rsid w:val="00686433"/>
    <w:rsid w:val="00692B30"/>
    <w:rsid w:val="00695287"/>
    <w:rsid w:val="006A6DFB"/>
    <w:rsid w:val="006B22E5"/>
    <w:rsid w:val="006B2CBC"/>
    <w:rsid w:val="006B38F5"/>
    <w:rsid w:val="006B40AD"/>
    <w:rsid w:val="006B6BCF"/>
    <w:rsid w:val="006B7757"/>
    <w:rsid w:val="006B7D0A"/>
    <w:rsid w:val="006C16B4"/>
    <w:rsid w:val="006C3A70"/>
    <w:rsid w:val="006C476C"/>
    <w:rsid w:val="006C4C0E"/>
    <w:rsid w:val="006C4F48"/>
    <w:rsid w:val="006C4FB2"/>
    <w:rsid w:val="006C5A01"/>
    <w:rsid w:val="006D0AC4"/>
    <w:rsid w:val="006D1B27"/>
    <w:rsid w:val="006D3692"/>
    <w:rsid w:val="006D6488"/>
    <w:rsid w:val="006D7457"/>
    <w:rsid w:val="006E0F78"/>
    <w:rsid w:val="006E2465"/>
    <w:rsid w:val="006E2804"/>
    <w:rsid w:val="006E33E1"/>
    <w:rsid w:val="006E5C37"/>
    <w:rsid w:val="006E7438"/>
    <w:rsid w:val="006F0515"/>
    <w:rsid w:val="006F0559"/>
    <w:rsid w:val="006F1FBA"/>
    <w:rsid w:val="006F34A4"/>
    <w:rsid w:val="006F39CD"/>
    <w:rsid w:val="007011C8"/>
    <w:rsid w:val="00701347"/>
    <w:rsid w:val="007059AB"/>
    <w:rsid w:val="00705AF5"/>
    <w:rsid w:val="00706CD8"/>
    <w:rsid w:val="00712AEA"/>
    <w:rsid w:val="00715ED0"/>
    <w:rsid w:val="00716E80"/>
    <w:rsid w:val="007175BF"/>
    <w:rsid w:val="00721558"/>
    <w:rsid w:val="007224F0"/>
    <w:rsid w:val="00724451"/>
    <w:rsid w:val="00724900"/>
    <w:rsid w:val="00724D06"/>
    <w:rsid w:val="00724EA7"/>
    <w:rsid w:val="00731D9E"/>
    <w:rsid w:val="007369D6"/>
    <w:rsid w:val="00736B14"/>
    <w:rsid w:val="00741658"/>
    <w:rsid w:val="007419B2"/>
    <w:rsid w:val="00741F65"/>
    <w:rsid w:val="00743100"/>
    <w:rsid w:val="00744C7E"/>
    <w:rsid w:val="00745ADC"/>
    <w:rsid w:val="00747F14"/>
    <w:rsid w:val="00751746"/>
    <w:rsid w:val="00753015"/>
    <w:rsid w:val="00754720"/>
    <w:rsid w:val="007571C8"/>
    <w:rsid w:val="00760841"/>
    <w:rsid w:val="00762CA6"/>
    <w:rsid w:val="007630AE"/>
    <w:rsid w:val="00763E99"/>
    <w:rsid w:val="00766D55"/>
    <w:rsid w:val="0076775B"/>
    <w:rsid w:val="00767A3E"/>
    <w:rsid w:val="00776507"/>
    <w:rsid w:val="00777BA6"/>
    <w:rsid w:val="007800B9"/>
    <w:rsid w:val="0078217F"/>
    <w:rsid w:val="007862B3"/>
    <w:rsid w:val="0078682E"/>
    <w:rsid w:val="00790541"/>
    <w:rsid w:val="007911DF"/>
    <w:rsid w:val="0079400B"/>
    <w:rsid w:val="00795A43"/>
    <w:rsid w:val="007963D1"/>
    <w:rsid w:val="007975EB"/>
    <w:rsid w:val="007A1EC0"/>
    <w:rsid w:val="007A23B2"/>
    <w:rsid w:val="007A32E3"/>
    <w:rsid w:val="007A3CA4"/>
    <w:rsid w:val="007A6D5C"/>
    <w:rsid w:val="007A74BC"/>
    <w:rsid w:val="007B34C0"/>
    <w:rsid w:val="007B4F5C"/>
    <w:rsid w:val="007B53C1"/>
    <w:rsid w:val="007B7302"/>
    <w:rsid w:val="007B7983"/>
    <w:rsid w:val="007C0CFA"/>
    <w:rsid w:val="007C28D0"/>
    <w:rsid w:val="007C3D66"/>
    <w:rsid w:val="007C4826"/>
    <w:rsid w:val="007D1296"/>
    <w:rsid w:val="007D1FA5"/>
    <w:rsid w:val="007D35B2"/>
    <w:rsid w:val="007D39C6"/>
    <w:rsid w:val="007D3FAB"/>
    <w:rsid w:val="007D49AB"/>
    <w:rsid w:val="007E13EE"/>
    <w:rsid w:val="007E29AF"/>
    <w:rsid w:val="007E2DDE"/>
    <w:rsid w:val="007E5132"/>
    <w:rsid w:val="007E6C72"/>
    <w:rsid w:val="007E74FA"/>
    <w:rsid w:val="007F22FA"/>
    <w:rsid w:val="007F3D0C"/>
    <w:rsid w:val="007F65E8"/>
    <w:rsid w:val="007F6A0B"/>
    <w:rsid w:val="007F76FF"/>
    <w:rsid w:val="007F7ADF"/>
    <w:rsid w:val="00801134"/>
    <w:rsid w:val="00802D73"/>
    <w:rsid w:val="008033CD"/>
    <w:rsid w:val="00812A6D"/>
    <w:rsid w:val="00816662"/>
    <w:rsid w:val="0081729B"/>
    <w:rsid w:val="00823B1E"/>
    <w:rsid w:val="0082507B"/>
    <w:rsid w:val="0082699B"/>
    <w:rsid w:val="00832761"/>
    <w:rsid w:val="00832AF1"/>
    <w:rsid w:val="0083481A"/>
    <w:rsid w:val="00834E0C"/>
    <w:rsid w:val="00834E43"/>
    <w:rsid w:val="008359EA"/>
    <w:rsid w:val="00837207"/>
    <w:rsid w:val="0084144F"/>
    <w:rsid w:val="00841F55"/>
    <w:rsid w:val="008425E8"/>
    <w:rsid w:val="0084317A"/>
    <w:rsid w:val="00843D7B"/>
    <w:rsid w:val="0084601E"/>
    <w:rsid w:val="008462FE"/>
    <w:rsid w:val="008516D0"/>
    <w:rsid w:val="00851ECA"/>
    <w:rsid w:val="008538D5"/>
    <w:rsid w:val="00857A0C"/>
    <w:rsid w:val="00857CE5"/>
    <w:rsid w:val="00863E6D"/>
    <w:rsid w:val="008649D1"/>
    <w:rsid w:val="0086511B"/>
    <w:rsid w:val="00867812"/>
    <w:rsid w:val="00867D00"/>
    <w:rsid w:val="00870FD3"/>
    <w:rsid w:val="0087117E"/>
    <w:rsid w:val="008733C7"/>
    <w:rsid w:val="00876DCE"/>
    <w:rsid w:val="00877642"/>
    <w:rsid w:val="00877679"/>
    <w:rsid w:val="008776E0"/>
    <w:rsid w:val="00880B81"/>
    <w:rsid w:val="008811BC"/>
    <w:rsid w:val="00881331"/>
    <w:rsid w:val="00881A17"/>
    <w:rsid w:val="00883BEE"/>
    <w:rsid w:val="00884721"/>
    <w:rsid w:val="00890973"/>
    <w:rsid w:val="00891D56"/>
    <w:rsid w:val="0089503B"/>
    <w:rsid w:val="00896364"/>
    <w:rsid w:val="008A1DC8"/>
    <w:rsid w:val="008A26FE"/>
    <w:rsid w:val="008A2CA5"/>
    <w:rsid w:val="008B1D2F"/>
    <w:rsid w:val="008B3D2B"/>
    <w:rsid w:val="008B4321"/>
    <w:rsid w:val="008B7222"/>
    <w:rsid w:val="008C0B6E"/>
    <w:rsid w:val="008C5F3A"/>
    <w:rsid w:val="008C6490"/>
    <w:rsid w:val="008C6B03"/>
    <w:rsid w:val="008D00E7"/>
    <w:rsid w:val="008D0DD8"/>
    <w:rsid w:val="008D173C"/>
    <w:rsid w:val="008D395C"/>
    <w:rsid w:val="008D56F7"/>
    <w:rsid w:val="008D56FD"/>
    <w:rsid w:val="008D5AD8"/>
    <w:rsid w:val="008D5DE9"/>
    <w:rsid w:val="008D5E8C"/>
    <w:rsid w:val="008D6144"/>
    <w:rsid w:val="008E0007"/>
    <w:rsid w:val="008E1154"/>
    <w:rsid w:val="008E18A7"/>
    <w:rsid w:val="008E4BE1"/>
    <w:rsid w:val="008E7E87"/>
    <w:rsid w:val="008F0491"/>
    <w:rsid w:val="008F25FD"/>
    <w:rsid w:val="008F3DB7"/>
    <w:rsid w:val="008F64E6"/>
    <w:rsid w:val="00900991"/>
    <w:rsid w:val="00905F0F"/>
    <w:rsid w:val="0091219C"/>
    <w:rsid w:val="00912C18"/>
    <w:rsid w:val="00912C20"/>
    <w:rsid w:val="00914792"/>
    <w:rsid w:val="00914E66"/>
    <w:rsid w:val="00915945"/>
    <w:rsid w:val="009165AF"/>
    <w:rsid w:val="009170EC"/>
    <w:rsid w:val="0092031D"/>
    <w:rsid w:val="00922CCC"/>
    <w:rsid w:val="0092308F"/>
    <w:rsid w:val="00924222"/>
    <w:rsid w:val="0092441D"/>
    <w:rsid w:val="00932805"/>
    <w:rsid w:val="00933DCB"/>
    <w:rsid w:val="00934367"/>
    <w:rsid w:val="0093551A"/>
    <w:rsid w:val="00937758"/>
    <w:rsid w:val="0094083E"/>
    <w:rsid w:val="009456D2"/>
    <w:rsid w:val="00945E0F"/>
    <w:rsid w:val="0095037D"/>
    <w:rsid w:val="0095372A"/>
    <w:rsid w:val="00956D5F"/>
    <w:rsid w:val="00956F01"/>
    <w:rsid w:val="00960C4B"/>
    <w:rsid w:val="009639A6"/>
    <w:rsid w:val="0097403A"/>
    <w:rsid w:val="009744CB"/>
    <w:rsid w:val="00980E85"/>
    <w:rsid w:val="00982546"/>
    <w:rsid w:val="00982DF0"/>
    <w:rsid w:val="009847EE"/>
    <w:rsid w:val="00985B4D"/>
    <w:rsid w:val="00993E2E"/>
    <w:rsid w:val="009A13D3"/>
    <w:rsid w:val="009A4314"/>
    <w:rsid w:val="009A51F4"/>
    <w:rsid w:val="009A7C1D"/>
    <w:rsid w:val="009B257B"/>
    <w:rsid w:val="009B314B"/>
    <w:rsid w:val="009B3A78"/>
    <w:rsid w:val="009B3B16"/>
    <w:rsid w:val="009B70B5"/>
    <w:rsid w:val="009B72BF"/>
    <w:rsid w:val="009C0C34"/>
    <w:rsid w:val="009C51FF"/>
    <w:rsid w:val="009D0B7B"/>
    <w:rsid w:val="009D0F6D"/>
    <w:rsid w:val="009D3C99"/>
    <w:rsid w:val="009D4073"/>
    <w:rsid w:val="009D4B9E"/>
    <w:rsid w:val="009D74CD"/>
    <w:rsid w:val="009E08D7"/>
    <w:rsid w:val="009E13B2"/>
    <w:rsid w:val="009E4429"/>
    <w:rsid w:val="009E456F"/>
    <w:rsid w:val="009E45C3"/>
    <w:rsid w:val="009F197E"/>
    <w:rsid w:val="009F21E2"/>
    <w:rsid w:val="009F4935"/>
    <w:rsid w:val="009F520A"/>
    <w:rsid w:val="00A042BD"/>
    <w:rsid w:val="00A04E99"/>
    <w:rsid w:val="00A058AE"/>
    <w:rsid w:val="00A05EBF"/>
    <w:rsid w:val="00A064E1"/>
    <w:rsid w:val="00A07677"/>
    <w:rsid w:val="00A10CA5"/>
    <w:rsid w:val="00A10FE4"/>
    <w:rsid w:val="00A126F3"/>
    <w:rsid w:val="00A1410C"/>
    <w:rsid w:val="00A1639F"/>
    <w:rsid w:val="00A20452"/>
    <w:rsid w:val="00A20C56"/>
    <w:rsid w:val="00A20CFD"/>
    <w:rsid w:val="00A22B30"/>
    <w:rsid w:val="00A2353A"/>
    <w:rsid w:val="00A243CE"/>
    <w:rsid w:val="00A24CF8"/>
    <w:rsid w:val="00A30E1D"/>
    <w:rsid w:val="00A316D3"/>
    <w:rsid w:val="00A31795"/>
    <w:rsid w:val="00A437A2"/>
    <w:rsid w:val="00A50F34"/>
    <w:rsid w:val="00A517D0"/>
    <w:rsid w:val="00A53032"/>
    <w:rsid w:val="00A54E9F"/>
    <w:rsid w:val="00A615F8"/>
    <w:rsid w:val="00A65C9F"/>
    <w:rsid w:val="00A66567"/>
    <w:rsid w:val="00A66883"/>
    <w:rsid w:val="00A70402"/>
    <w:rsid w:val="00A7294A"/>
    <w:rsid w:val="00A77BEA"/>
    <w:rsid w:val="00A84B46"/>
    <w:rsid w:val="00A85473"/>
    <w:rsid w:val="00A866D4"/>
    <w:rsid w:val="00A8680C"/>
    <w:rsid w:val="00A931BD"/>
    <w:rsid w:val="00A9338B"/>
    <w:rsid w:val="00A94BBF"/>
    <w:rsid w:val="00A95DD1"/>
    <w:rsid w:val="00A95FC0"/>
    <w:rsid w:val="00A9730C"/>
    <w:rsid w:val="00AA4F7F"/>
    <w:rsid w:val="00AA541D"/>
    <w:rsid w:val="00AA5A97"/>
    <w:rsid w:val="00AB23FA"/>
    <w:rsid w:val="00AB3707"/>
    <w:rsid w:val="00AB54CA"/>
    <w:rsid w:val="00AB5F02"/>
    <w:rsid w:val="00AB62DF"/>
    <w:rsid w:val="00AC070B"/>
    <w:rsid w:val="00AC1C38"/>
    <w:rsid w:val="00AC26F8"/>
    <w:rsid w:val="00AC52C4"/>
    <w:rsid w:val="00AC5670"/>
    <w:rsid w:val="00AC582A"/>
    <w:rsid w:val="00AC62B2"/>
    <w:rsid w:val="00AD12E1"/>
    <w:rsid w:val="00AD1DC1"/>
    <w:rsid w:val="00AD441C"/>
    <w:rsid w:val="00AD65F3"/>
    <w:rsid w:val="00AD6EB5"/>
    <w:rsid w:val="00AD7615"/>
    <w:rsid w:val="00AE0866"/>
    <w:rsid w:val="00AE132C"/>
    <w:rsid w:val="00AF03AE"/>
    <w:rsid w:val="00AF0FEF"/>
    <w:rsid w:val="00AF1CF9"/>
    <w:rsid w:val="00AF692E"/>
    <w:rsid w:val="00AF743A"/>
    <w:rsid w:val="00AF7EF3"/>
    <w:rsid w:val="00B00C77"/>
    <w:rsid w:val="00B01131"/>
    <w:rsid w:val="00B01750"/>
    <w:rsid w:val="00B06A19"/>
    <w:rsid w:val="00B06FFA"/>
    <w:rsid w:val="00B072DD"/>
    <w:rsid w:val="00B07623"/>
    <w:rsid w:val="00B0771B"/>
    <w:rsid w:val="00B103DE"/>
    <w:rsid w:val="00B1163F"/>
    <w:rsid w:val="00B1288F"/>
    <w:rsid w:val="00B14B15"/>
    <w:rsid w:val="00B16856"/>
    <w:rsid w:val="00B201B1"/>
    <w:rsid w:val="00B204A9"/>
    <w:rsid w:val="00B20C89"/>
    <w:rsid w:val="00B20D44"/>
    <w:rsid w:val="00B23950"/>
    <w:rsid w:val="00B23BDE"/>
    <w:rsid w:val="00B24913"/>
    <w:rsid w:val="00B2570E"/>
    <w:rsid w:val="00B30741"/>
    <w:rsid w:val="00B36ACC"/>
    <w:rsid w:val="00B36E47"/>
    <w:rsid w:val="00B37767"/>
    <w:rsid w:val="00B4148F"/>
    <w:rsid w:val="00B414FE"/>
    <w:rsid w:val="00B415BF"/>
    <w:rsid w:val="00B42C41"/>
    <w:rsid w:val="00B44245"/>
    <w:rsid w:val="00B46903"/>
    <w:rsid w:val="00B526CC"/>
    <w:rsid w:val="00B53303"/>
    <w:rsid w:val="00B5471C"/>
    <w:rsid w:val="00B54BB0"/>
    <w:rsid w:val="00B54CA0"/>
    <w:rsid w:val="00B67F6B"/>
    <w:rsid w:val="00B7029B"/>
    <w:rsid w:val="00B7570B"/>
    <w:rsid w:val="00B75AE4"/>
    <w:rsid w:val="00B863D0"/>
    <w:rsid w:val="00B918C7"/>
    <w:rsid w:val="00B91E41"/>
    <w:rsid w:val="00B93081"/>
    <w:rsid w:val="00B9555E"/>
    <w:rsid w:val="00B968AE"/>
    <w:rsid w:val="00BA1656"/>
    <w:rsid w:val="00BA23D8"/>
    <w:rsid w:val="00BA251C"/>
    <w:rsid w:val="00BA3B5F"/>
    <w:rsid w:val="00BA601E"/>
    <w:rsid w:val="00BA7915"/>
    <w:rsid w:val="00BB0146"/>
    <w:rsid w:val="00BB1B3C"/>
    <w:rsid w:val="00BB6EAC"/>
    <w:rsid w:val="00BC543B"/>
    <w:rsid w:val="00BC6A30"/>
    <w:rsid w:val="00BC6A67"/>
    <w:rsid w:val="00BC6C99"/>
    <w:rsid w:val="00BD08FD"/>
    <w:rsid w:val="00BD15DE"/>
    <w:rsid w:val="00BD2E20"/>
    <w:rsid w:val="00BE3D1F"/>
    <w:rsid w:val="00BE7222"/>
    <w:rsid w:val="00BF1763"/>
    <w:rsid w:val="00BF2781"/>
    <w:rsid w:val="00BF2C4F"/>
    <w:rsid w:val="00BF7D1C"/>
    <w:rsid w:val="00C0032F"/>
    <w:rsid w:val="00C003B3"/>
    <w:rsid w:val="00C005A3"/>
    <w:rsid w:val="00C012E1"/>
    <w:rsid w:val="00C01466"/>
    <w:rsid w:val="00C029BB"/>
    <w:rsid w:val="00C1059F"/>
    <w:rsid w:val="00C11310"/>
    <w:rsid w:val="00C17242"/>
    <w:rsid w:val="00C200E2"/>
    <w:rsid w:val="00C21EBC"/>
    <w:rsid w:val="00C22BE9"/>
    <w:rsid w:val="00C24F3E"/>
    <w:rsid w:val="00C26C54"/>
    <w:rsid w:val="00C35C06"/>
    <w:rsid w:val="00C44A2D"/>
    <w:rsid w:val="00C4543E"/>
    <w:rsid w:val="00C45E33"/>
    <w:rsid w:val="00C461D0"/>
    <w:rsid w:val="00C466AC"/>
    <w:rsid w:val="00C52D94"/>
    <w:rsid w:val="00C54720"/>
    <w:rsid w:val="00C54CA3"/>
    <w:rsid w:val="00C618BC"/>
    <w:rsid w:val="00C624CB"/>
    <w:rsid w:val="00C633FE"/>
    <w:rsid w:val="00C64D7A"/>
    <w:rsid w:val="00C66321"/>
    <w:rsid w:val="00C66B4E"/>
    <w:rsid w:val="00C72327"/>
    <w:rsid w:val="00C74380"/>
    <w:rsid w:val="00C75FD3"/>
    <w:rsid w:val="00C7639D"/>
    <w:rsid w:val="00C777BC"/>
    <w:rsid w:val="00C8324E"/>
    <w:rsid w:val="00C83FA8"/>
    <w:rsid w:val="00C8527F"/>
    <w:rsid w:val="00C86828"/>
    <w:rsid w:val="00C86859"/>
    <w:rsid w:val="00C876DA"/>
    <w:rsid w:val="00C91FF5"/>
    <w:rsid w:val="00C9207B"/>
    <w:rsid w:val="00C93056"/>
    <w:rsid w:val="00C93CE2"/>
    <w:rsid w:val="00C95456"/>
    <w:rsid w:val="00C96D73"/>
    <w:rsid w:val="00CA2BE5"/>
    <w:rsid w:val="00CA37C9"/>
    <w:rsid w:val="00CA50C6"/>
    <w:rsid w:val="00CA5B25"/>
    <w:rsid w:val="00CB1EE7"/>
    <w:rsid w:val="00CB6F9E"/>
    <w:rsid w:val="00CB75D4"/>
    <w:rsid w:val="00CC07D7"/>
    <w:rsid w:val="00CC2A81"/>
    <w:rsid w:val="00CC3B19"/>
    <w:rsid w:val="00CC500A"/>
    <w:rsid w:val="00CC58C2"/>
    <w:rsid w:val="00CC5FCA"/>
    <w:rsid w:val="00CC6559"/>
    <w:rsid w:val="00CC6E3C"/>
    <w:rsid w:val="00CD12CD"/>
    <w:rsid w:val="00CD25D1"/>
    <w:rsid w:val="00CD4524"/>
    <w:rsid w:val="00CD6762"/>
    <w:rsid w:val="00CE193B"/>
    <w:rsid w:val="00CE478D"/>
    <w:rsid w:val="00CF0158"/>
    <w:rsid w:val="00CF0B64"/>
    <w:rsid w:val="00CF3F5E"/>
    <w:rsid w:val="00CF40CC"/>
    <w:rsid w:val="00CF47E7"/>
    <w:rsid w:val="00CF4B27"/>
    <w:rsid w:val="00CF507A"/>
    <w:rsid w:val="00CF79DE"/>
    <w:rsid w:val="00D0453A"/>
    <w:rsid w:val="00D04784"/>
    <w:rsid w:val="00D0659E"/>
    <w:rsid w:val="00D101B7"/>
    <w:rsid w:val="00D11205"/>
    <w:rsid w:val="00D115DA"/>
    <w:rsid w:val="00D12FC8"/>
    <w:rsid w:val="00D14977"/>
    <w:rsid w:val="00D14F23"/>
    <w:rsid w:val="00D21341"/>
    <w:rsid w:val="00D21A5E"/>
    <w:rsid w:val="00D22EBD"/>
    <w:rsid w:val="00D22F96"/>
    <w:rsid w:val="00D25E6D"/>
    <w:rsid w:val="00D314A1"/>
    <w:rsid w:val="00D32A16"/>
    <w:rsid w:val="00D32B82"/>
    <w:rsid w:val="00D35F63"/>
    <w:rsid w:val="00D3607D"/>
    <w:rsid w:val="00D40AB7"/>
    <w:rsid w:val="00D42A30"/>
    <w:rsid w:val="00D4397C"/>
    <w:rsid w:val="00D506AA"/>
    <w:rsid w:val="00D51517"/>
    <w:rsid w:val="00D51AA3"/>
    <w:rsid w:val="00D55F38"/>
    <w:rsid w:val="00D56F74"/>
    <w:rsid w:val="00D57B3C"/>
    <w:rsid w:val="00D62076"/>
    <w:rsid w:val="00D63880"/>
    <w:rsid w:val="00D6540F"/>
    <w:rsid w:val="00D66000"/>
    <w:rsid w:val="00D71328"/>
    <w:rsid w:val="00D724A0"/>
    <w:rsid w:val="00D72CE3"/>
    <w:rsid w:val="00D7500C"/>
    <w:rsid w:val="00D7690A"/>
    <w:rsid w:val="00D76991"/>
    <w:rsid w:val="00D77824"/>
    <w:rsid w:val="00D802D9"/>
    <w:rsid w:val="00D82E4F"/>
    <w:rsid w:val="00D83160"/>
    <w:rsid w:val="00D84B6C"/>
    <w:rsid w:val="00D85618"/>
    <w:rsid w:val="00D86AF4"/>
    <w:rsid w:val="00D86FC2"/>
    <w:rsid w:val="00D9013C"/>
    <w:rsid w:val="00D90306"/>
    <w:rsid w:val="00D94E89"/>
    <w:rsid w:val="00D96040"/>
    <w:rsid w:val="00DA1D66"/>
    <w:rsid w:val="00DA2210"/>
    <w:rsid w:val="00DA3EB5"/>
    <w:rsid w:val="00DB04D5"/>
    <w:rsid w:val="00DB05D4"/>
    <w:rsid w:val="00DB11F0"/>
    <w:rsid w:val="00DB1FB1"/>
    <w:rsid w:val="00DB3959"/>
    <w:rsid w:val="00DB5044"/>
    <w:rsid w:val="00DC2A37"/>
    <w:rsid w:val="00DC71BF"/>
    <w:rsid w:val="00DD0362"/>
    <w:rsid w:val="00DD0FE2"/>
    <w:rsid w:val="00DD339A"/>
    <w:rsid w:val="00DD670D"/>
    <w:rsid w:val="00DD6EB0"/>
    <w:rsid w:val="00DE1795"/>
    <w:rsid w:val="00DE63B3"/>
    <w:rsid w:val="00DF0CD2"/>
    <w:rsid w:val="00DF19E0"/>
    <w:rsid w:val="00DF2A21"/>
    <w:rsid w:val="00DF545E"/>
    <w:rsid w:val="00DF5B4A"/>
    <w:rsid w:val="00DF5C1B"/>
    <w:rsid w:val="00E03EED"/>
    <w:rsid w:val="00E044CA"/>
    <w:rsid w:val="00E045C2"/>
    <w:rsid w:val="00E05D25"/>
    <w:rsid w:val="00E101CC"/>
    <w:rsid w:val="00E1169A"/>
    <w:rsid w:val="00E22CEE"/>
    <w:rsid w:val="00E22DD4"/>
    <w:rsid w:val="00E22F43"/>
    <w:rsid w:val="00E23126"/>
    <w:rsid w:val="00E25FF1"/>
    <w:rsid w:val="00E26854"/>
    <w:rsid w:val="00E274D3"/>
    <w:rsid w:val="00E274E9"/>
    <w:rsid w:val="00E27A9C"/>
    <w:rsid w:val="00E340DC"/>
    <w:rsid w:val="00E35C8E"/>
    <w:rsid w:val="00E415FE"/>
    <w:rsid w:val="00E42396"/>
    <w:rsid w:val="00E44CA1"/>
    <w:rsid w:val="00E516F6"/>
    <w:rsid w:val="00E568A3"/>
    <w:rsid w:val="00E641D4"/>
    <w:rsid w:val="00E706CE"/>
    <w:rsid w:val="00E70772"/>
    <w:rsid w:val="00E7201E"/>
    <w:rsid w:val="00E744F3"/>
    <w:rsid w:val="00E7503E"/>
    <w:rsid w:val="00E76D86"/>
    <w:rsid w:val="00E82467"/>
    <w:rsid w:val="00E84744"/>
    <w:rsid w:val="00E849FF"/>
    <w:rsid w:val="00E86174"/>
    <w:rsid w:val="00E86F94"/>
    <w:rsid w:val="00E929B1"/>
    <w:rsid w:val="00E94FD6"/>
    <w:rsid w:val="00E95BD3"/>
    <w:rsid w:val="00E9610E"/>
    <w:rsid w:val="00E97A2E"/>
    <w:rsid w:val="00EA3389"/>
    <w:rsid w:val="00EA3887"/>
    <w:rsid w:val="00EA4F68"/>
    <w:rsid w:val="00EA7978"/>
    <w:rsid w:val="00EA7F2A"/>
    <w:rsid w:val="00EB2CF1"/>
    <w:rsid w:val="00EB31EC"/>
    <w:rsid w:val="00EB46C0"/>
    <w:rsid w:val="00EB4D7D"/>
    <w:rsid w:val="00EB4FA5"/>
    <w:rsid w:val="00EB6B6D"/>
    <w:rsid w:val="00EC0AD0"/>
    <w:rsid w:val="00EC3C9A"/>
    <w:rsid w:val="00EC4F6B"/>
    <w:rsid w:val="00EC6643"/>
    <w:rsid w:val="00EC6E10"/>
    <w:rsid w:val="00EC7982"/>
    <w:rsid w:val="00ED0123"/>
    <w:rsid w:val="00ED05CC"/>
    <w:rsid w:val="00ED1366"/>
    <w:rsid w:val="00ED2CD4"/>
    <w:rsid w:val="00ED5F53"/>
    <w:rsid w:val="00ED62F2"/>
    <w:rsid w:val="00EE2CF2"/>
    <w:rsid w:val="00EE71B2"/>
    <w:rsid w:val="00EF010A"/>
    <w:rsid w:val="00EF0D55"/>
    <w:rsid w:val="00EF25C0"/>
    <w:rsid w:val="00EF562F"/>
    <w:rsid w:val="00EF5F35"/>
    <w:rsid w:val="00EF6641"/>
    <w:rsid w:val="00EF75E8"/>
    <w:rsid w:val="00F04CA9"/>
    <w:rsid w:val="00F076FE"/>
    <w:rsid w:val="00F1024D"/>
    <w:rsid w:val="00F1084A"/>
    <w:rsid w:val="00F11426"/>
    <w:rsid w:val="00F13568"/>
    <w:rsid w:val="00F15CF8"/>
    <w:rsid w:val="00F23CF8"/>
    <w:rsid w:val="00F245C0"/>
    <w:rsid w:val="00F27DC7"/>
    <w:rsid w:val="00F323AF"/>
    <w:rsid w:val="00F3289A"/>
    <w:rsid w:val="00F34F37"/>
    <w:rsid w:val="00F37647"/>
    <w:rsid w:val="00F40062"/>
    <w:rsid w:val="00F403C6"/>
    <w:rsid w:val="00F40D71"/>
    <w:rsid w:val="00F414AD"/>
    <w:rsid w:val="00F417BD"/>
    <w:rsid w:val="00F477B5"/>
    <w:rsid w:val="00F52452"/>
    <w:rsid w:val="00F540E1"/>
    <w:rsid w:val="00F55FA6"/>
    <w:rsid w:val="00F56714"/>
    <w:rsid w:val="00F57A80"/>
    <w:rsid w:val="00F61BEC"/>
    <w:rsid w:val="00F62A3E"/>
    <w:rsid w:val="00F63019"/>
    <w:rsid w:val="00F633CD"/>
    <w:rsid w:val="00F6479A"/>
    <w:rsid w:val="00F72362"/>
    <w:rsid w:val="00F73071"/>
    <w:rsid w:val="00F73E13"/>
    <w:rsid w:val="00F742B4"/>
    <w:rsid w:val="00F7706C"/>
    <w:rsid w:val="00F853BF"/>
    <w:rsid w:val="00F8566C"/>
    <w:rsid w:val="00F90F0E"/>
    <w:rsid w:val="00F95223"/>
    <w:rsid w:val="00F95967"/>
    <w:rsid w:val="00F9618B"/>
    <w:rsid w:val="00F97CA7"/>
    <w:rsid w:val="00FA0CAD"/>
    <w:rsid w:val="00FA2FCA"/>
    <w:rsid w:val="00FA4392"/>
    <w:rsid w:val="00FA50D3"/>
    <w:rsid w:val="00FA628B"/>
    <w:rsid w:val="00FB084A"/>
    <w:rsid w:val="00FB19BF"/>
    <w:rsid w:val="00FB2168"/>
    <w:rsid w:val="00FB3753"/>
    <w:rsid w:val="00FB38AC"/>
    <w:rsid w:val="00FB3C20"/>
    <w:rsid w:val="00FB5E52"/>
    <w:rsid w:val="00FB7723"/>
    <w:rsid w:val="00FB7B1D"/>
    <w:rsid w:val="00FC3BC1"/>
    <w:rsid w:val="00FC77EA"/>
    <w:rsid w:val="00FD29EE"/>
    <w:rsid w:val="00FD2BF8"/>
    <w:rsid w:val="00FD5FEC"/>
    <w:rsid w:val="00FD6B58"/>
    <w:rsid w:val="00FD7154"/>
    <w:rsid w:val="00FD7969"/>
    <w:rsid w:val="00FF1D0C"/>
    <w:rsid w:val="00FF223F"/>
    <w:rsid w:val="00FF328B"/>
    <w:rsid w:val="00FF32EA"/>
    <w:rsid w:val="00FF38B2"/>
    <w:rsid w:val="00FF7AF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876E7-917F-B94A-8B97-D0D85AB4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1C73"/>
    <w:pPr>
      <w:spacing w:after="200" w:line="276" w:lineRule="auto"/>
    </w:pPr>
    <w:rPr>
      <w:rFonts w:eastAsia="Times New Roman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B5E52"/>
    <w:pPr>
      <w:keepNext/>
      <w:keepLines/>
      <w:spacing w:before="40" w:after="0"/>
      <w:outlineLvl w:val="1"/>
    </w:pPr>
    <w:rPr>
      <w:rFonts w:ascii="Cambria" w:eastAsia="Calibri" w:hAnsi="Cambria" w:cs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F4B27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B5E52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F4B2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uiPriority w:val="99"/>
    <w:rsid w:val="00924222"/>
    <w:pPr>
      <w:ind w:left="720"/>
    </w:pPr>
  </w:style>
  <w:style w:type="paragraph" w:styleId="a3">
    <w:name w:val="Normal (Web)"/>
    <w:basedOn w:val="a"/>
    <w:rsid w:val="00CF4B2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F4B27"/>
    <w:rPr>
      <w:b/>
      <w:bCs/>
    </w:rPr>
  </w:style>
  <w:style w:type="character" w:styleId="a5">
    <w:name w:val="Hyperlink"/>
    <w:basedOn w:val="a0"/>
    <w:uiPriority w:val="99"/>
    <w:rsid w:val="00CF4B27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CF4B27"/>
  </w:style>
  <w:style w:type="character" w:customStyle="1" w:styleId="mw-editsection">
    <w:name w:val="mw-editsection"/>
    <w:basedOn w:val="a0"/>
    <w:uiPriority w:val="99"/>
    <w:rsid w:val="00CF4B27"/>
  </w:style>
  <w:style w:type="character" w:customStyle="1" w:styleId="mw-editsection-bracket">
    <w:name w:val="mw-editsection-bracket"/>
    <w:basedOn w:val="a0"/>
    <w:uiPriority w:val="99"/>
    <w:rsid w:val="00CF4B27"/>
  </w:style>
  <w:style w:type="character" w:customStyle="1" w:styleId="mw-editsection-divider">
    <w:name w:val="mw-editsection-divider"/>
    <w:basedOn w:val="a0"/>
    <w:uiPriority w:val="99"/>
    <w:rsid w:val="00CF4B27"/>
  </w:style>
  <w:style w:type="character" w:customStyle="1" w:styleId="reference-text">
    <w:name w:val="reference-text"/>
    <w:basedOn w:val="a0"/>
    <w:uiPriority w:val="99"/>
    <w:rsid w:val="009E45C3"/>
  </w:style>
  <w:style w:type="character" w:customStyle="1" w:styleId="ref-info">
    <w:name w:val="ref-info"/>
    <w:basedOn w:val="a0"/>
    <w:uiPriority w:val="99"/>
    <w:rsid w:val="009E45C3"/>
  </w:style>
  <w:style w:type="paragraph" w:styleId="a6">
    <w:name w:val="footnote text"/>
    <w:basedOn w:val="a"/>
    <w:link w:val="a7"/>
    <w:uiPriority w:val="99"/>
    <w:semiHidden/>
    <w:rsid w:val="009E4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E45C3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9E45C3"/>
    <w:rPr>
      <w:vertAlign w:val="superscript"/>
    </w:rPr>
  </w:style>
  <w:style w:type="paragraph" w:styleId="a9">
    <w:name w:val="header"/>
    <w:basedOn w:val="a"/>
    <w:link w:val="aa"/>
    <w:uiPriority w:val="99"/>
    <w:rsid w:val="00C4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44A2D"/>
  </w:style>
  <w:style w:type="paragraph" w:styleId="ab">
    <w:name w:val="footer"/>
    <w:basedOn w:val="a"/>
    <w:link w:val="ac"/>
    <w:uiPriority w:val="99"/>
    <w:rsid w:val="00C4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44A2D"/>
  </w:style>
  <w:style w:type="table" w:styleId="ad">
    <w:name w:val="Table Grid"/>
    <w:basedOn w:val="a1"/>
    <w:uiPriority w:val="99"/>
    <w:locked/>
    <w:rsid w:val="005A1C7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175A08"/>
  </w:style>
  <w:style w:type="character" w:customStyle="1" w:styleId="10">
    <w:name w:val="Неразрешенное упоминание1"/>
    <w:basedOn w:val="a0"/>
    <w:uiPriority w:val="99"/>
    <w:semiHidden/>
    <w:rsid w:val="00C66321"/>
    <w:rPr>
      <w:color w:val="auto"/>
      <w:shd w:val="clear" w:color="auto" w:fill="auto"/>
    </w:rPr>
  </w:style>
  <w:style w:type="character" w:styleId="ae">
    <w:name w:val="FollowedHyperlink"/>
    <w:basedOn w:val="a0"/>
    <w:uiPriority w:val="99"/>
    <w:rsid w:val="0094083E"/>
    <w:rPr>
      <w:color w:val="auto"/>
      <w:u w:val="single"/>
    </w:rPr>
  </w:style>
  <w:style w:type="paragraph" w:customStyle="1" w:styleId="21">
    <w:name w:val="Абзац списка2"/>
    <w:basedOn w:val="a"/>
    <w:uiPriority w:val="99"/>
    <w:rsid w:val="0083481A"/>
    <w:pPr>
      <w:ind w:left="720"/>
    </w:pPr>
  </w:style>
  <w:style w:type="character" w:customStyle="1" w:styleId="22">
    <w:name w:val="Неразрешенное упоминание2"/>
    <w:basedOn w:val="a0"/>
    <w:uiPriority w:val="99"/>
    <w:semiHidden/>
    <w:rsid w:val="003D281E"/>
    <w:rPr>
      <w:color w:val="auto"/>
      <w:shd w:val="clear" w:color="auto" w:fill="auto"/>
    </w:rPr>
  </w:style>
  <w:style w:type="character" w:customStyle="1" w:styleId="31">
    <w:name w:val="Неразрешенное упоминание3"/>
    <w:basedOn w:val="a0"/>
    <w:uiPriority w:val="99"/>
    <w:semiHidden/>
    <w:rsid w:val="00251980"/>
    <w:rPr>
      <w:color w:val="auto"/>
      <w:shd w:val="clear" w:color="auto" w:fill="auto"/>
    </w:rPr>
  </w:style>
  <w:style w:type="character" w:customStyle="1" w:styleId="4">
    <w:name w:val="Неразрешенное упоминание4"/>
    <w:basedOn w:val="a0"/>
    <w:uiPriority w:val="99"/>
    <w:semiHidden/>
    <w:rsid w:val="007F7ADF"/>
    <w:rPr>
      <w:color w:val="auto"/>
      <w:shd w:val="clear" w:color="auto" w:fill="auto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CC5FC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D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5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5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518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A%D1%80%D0%BE%D1%8D%D0%BA%D0%BE%D0%BD%D0%BE%D0%BC%D0%B8%D0%BA%D0%B0" TargetMode="External" /><Relationship Id="rId13" Type="http://schemas.openxmlformats.org/officeDocument/2006/relationships/hyperlink" Target="https://ru.wikipedia.org/wiki/%D0%98%D0%BD%D1%84%D0%BB%D1%8F%D1%86%D0%B8%D1%8F" TargetMode="External" /><Relationship Id="rId18" Type="http://schemas.openxmlformats.org/officeDocument/2006/relationships/hyperlink" Target="http://chelstat.gks.ru/" TargetMode="External" /><Relationship Id="rId3" Type="http://schemas.openxmlformats.org/officeDocument/2006/relationships/settings" Target="settings.xml" /><Relationship Id="rId21" Type="http://schemas.openxmlformats.org/officeDocument/2006/relationships/footer" Target="footer1.xml" /><Relationship Id="rId7" Type="http://schemas.openxmlformats.org/officeDocument/2006/relationships/hyperlink" Target="https://ru.wikipedia.org/wiki/%D0%97%D0%B0%D0%BA%D0%BE%D0%BD%D0%BE%D0%B4%D0%B0%D1%82%D0%B5%D0%BB%D1%8C%D1%81%D1%82%D0%B2%D0%BE" TargetMode="External" /><Relationship Id="rId12" Type="http://schemas.openxmlformats.org/officeDocument/2006/relationships/hyperlink" Target="https://ru.wikipedia.org/wiki/%D0%9F%D1%80%D0%B0%D0%B2%D0%BE%D0%B2%D0%B0%D1%8F_%D0%BD%D0%BE%D1%80%D0%BC%D0%B0" TargetMode="External" /><Relationship Id="rId17" Type="http://schemas.openxmlformats.org/officeDocument/2006/relationships/hyperlink" Target="http://gosslujba.pravmin74.ru/documents/233" TargetMode="External" /><Relationship Id="rId2" Type="http://schemas.openxmlformats.org/officeDocument/2006/relationships/styles" Target="styles.xml" /><Relationship Id="rId16" Type="http://schemas.openxmlformats.org/officeDocument/2006/relationships/chart" Target="charts/chart1.xml" /><Relationship Id="rId20" Type="http://schemas.openxmlformats.org/officeDocument/2006/relationships/hyperlink" Target="https://gossluzhba.gov.ru/anticorruption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ru.wikipedia.org/wiki/%D0%9F%D0%BE%D0%BB%D0%B8%D1%82%D0%B8%D0%BA%D0%B0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ru.wikipedia.org/wiki/%D0%98%D0%BD%D1%81%D1%82%D0%B8%D1%82%D1%83%D1%82_%D0%BF%D1%80%D0%B0%D0%B2%D0%B0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ru.wikipedia.org/wiki/%D0%A3%D0%B3%D0%BE%D0%BB%D0%BE%D0%B2%D0%BD%D0%BE%D0%B5_%D0%BF%D1%80%D0%B5%D1%81%D1%82%D1%83%D0%BF%D0%BB%D0%B5%D0%BD%D0%B8%D0%B5" TargetMode="External" /><Relationship Id="rId19" Type="http://schemas.openxmlformats.org/officeDocument/2006/relationships/hyperlink" Target="https://mfc-74.ru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ru.wikipedia.org/wiki/%D0%AD%D0%BA%D0%BE%D0%BD%D0%BE%D0%BC%D0%B8%D1%87%D0%B5%D1%81%D0%BA%D0%BE%D0%B5_%D1%80%D0%B0%D0%B7%D0%B2%D0%B8%D1%82%D0%B8%D0%B5" TargetMode="External" /><Relationship Id="rId14" Type="http://schemas.openxmlformats.org/officeDocument/2006/relationships/hyperlink" Target="https://ru.wikipedia.org/wiki/%D0%A3%D0%BF%D1%80%D0%B0%D0%B2%D0%BB%D0%B5%D0%BD%D0%B8%D0%B5_%D0%BF%D0%B5%D1%80%D1%81%D0%BE%D0%BD%D0%B0%D0%BB%D0%BE%D0%BC" TargetMode="External" /><Relationship Id="rId22" Type="http://schemas.openxmlformats.org/officeDocument/2006/relationships/fontTable" Target="fontTable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67-4DBD-AA97-22FD606206EA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167-4DBD-AA97-22FD606206EA}"/>
              </c:ext>
            </c:extLst>
          </c:dPt>
          <c:dLbls>
            <c:dLbl>
              <c:idx val="0"/>
              <c:layout>
                <c:manualLayout>
                  <c:x val="0.10774830993239737"/>
                  <c:y val="-5.1118835370803873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96,07%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67-4DBD-AA97-22FD606206EA}"/>
                </c:ext>
              </c:extLst>
            </c:dLbl>
            <c:dLbl>
              <c:idx val="1"/>
              <c:layout>
                <c:manualLayout>
                  <c:x val="-0.15349212393692602"/>
                  <c:y val="-1.246443293687388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3,93%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67-4DBD-AA97-22FD60620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Охвачено услугами МФЦ</c:v>
                </c:pt>
                <c:pt idx="1">
                  <c:v>Не охвачено услугами МФЦ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96.07</c:v>
                </c:pt>
                <c:pt idx="1">
                  <c:v>3.93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67-4DBD-AA97-22FD606206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3949</Words>
  <Characters>31058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vzfei</Company>
  <LinksUpToDate>false</LinksUpToDate>
  <CharactersWithSpaces>34938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student</dc:creator>
  <cp:keywords/>
  <dc:description/>
  <cp:lastModifiedBy>Дмитрий Кириллов</cp:lastModifiedBy>
  <cp:revision>2</cp:revision>
  <dcterms:created xsi:type="dcterms:W3CDTF">2019-06-13T12:45:00Z</dcterms:created>
  <dcterms:modified xsi:type="dcterms:W3CDTF">2019-06-13T12:45:00Z</dcterms:modified>
</cp:coreProperties>
</file>