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92" w:rsidRPr="001C3688" w:rsidRDefault="00186E90" w:rsidP="00513892">
      <w:pPr>
        <w:spacing w:before="168"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513892" w:rsidRPr="001C3688">
        <w:rPr>
          <w:rFonts w:ascii="Times New Roman" w:eastAsia="Times New Roman" w:hAnsi="Times New Roman" w:cs="Times New Roman"/>
          <w:bCs/>
          <w:color w:val="000000"/>
          <w:sz w:val="28"/>
          <w:szCs w:val="28"/>
        </w:rPr>
        <w:t>МИНИСТЕРСТВО СЕЛЬСКОГО ХОЗЯЙСТВА РФ ФГОУ ВО «КАЗАНСКИЙ ГОСУДАРСТВЕННЫЙ АГРАРНЫЙ УНИВЕРСИТЕТ»</w:t>
      </w:r>
    </w:p>
    <w:p w:rsidR="00513892" w:rsidRDefault="00513892" w:rsidP="00513892">
      <w:pPr>
        <w:spacing w:before="168" w:after="0" w:line="240" w:lineRule="auto"/>
        <w:jc w:val="center"/>
        <w:rPr>
          <w:rFonts w:ascii="Georgia" w:eastAsia="Times New Roman" w:hAnsi="Georgia" w:cs="Times New Roman"/>
          <w:bCs/>
          <w:color w:val="000000"/>
          <w:sz w:val="28"/>
          <w:szCs w:val="28"/>
        </w:rPr>
      </w:pPr>
    </w:p>
    <w:p w:rsidR="00513892" w:rsidRPr="001C3688" w:rsidRDefault="00513892" w:rsidP="00513892">
      <w:pPr>
        <w:spacing w:before="168" w:after="0" w:line="240" w:lineRule="auto"/>
        <w:jc w:val="center"/>
        <w:rPr>
          <w:rFonts w:ascii="Georgia" w:eastAsia="Times New Roman" w:hAnsi="Georgia" w:cs="Times New Roman"/>
          <w:bCs/>
          <w:color w:val="000000"/>
          <w:sz w:val="24"/>
          <w:szCs w:val="24"/>
        </w:rPr>
      </w:pPr>
      <w:r w:rsidRPr="001C3688">
        <w:rPr>
          <w:rFonts w:ascii="Georgia" w:eastAsia="Times New Roman" w:hAnsi="Georgia" w:cs="Times New Roman"/>
          <w:bCs/>
          <w:color w:val="000000"/>
          <w:sz w:val="24"/>
          <w:szCs w:val="24"/>
        </w:rPr>
        <w:t>Институт Экономики</w:t>
      </w:r>
    </w:p>
    <w:p w:rsidR="00513892" w:rsidRPr="001C3688" w:rsidRDefault="00513892" w:rsidP="00513892">
      <w:pPr>
        <w:spacing w:before="168"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w:t>
      </w:r>
      <w:r w:rsidRPr="001C3688">
        <w:rPr>
          <w:rFonts w:ascii="Times New Roman" w:eastAsia="Times New Roman" w:hAnsi="Times New Roman" w:cs="Times New Roman"/>
          <w:bCs/>
          <w:color w:val="000000"/>
          <w:sz w:val="24"/>
          <w:szCs w:val="24"/>
        </w:rPr>
        <w:t>афедра организации сельскохозяйственного производства</w:t>
      </w:r>
    </w:p>
    <w:p w:rsidR="00513892" w:rsidRDefault="00513892" w:rsidP="00513892">
      <w:pPr>
        <w:spacing w:before="168" w:after="0" w:line="240" w:lineRule="auto"/>
        <w:jc w:val="center"/>
        <w:rPr>
          <w:rFonts w:ascii="Georgia" w:eastAsia="Times New Roman" w:hAnsi="Georgia" w:cs="Times New Roman"/>
          <w:b/>
          <w:bCs/>
          <w:color w:val="000000"/>
          <w:sz w:val="18"/>
          <w:szCs w:val="18"/>
          <w:u w:val="single"/>
        </w:rPr>
      </w:pPr>
    </w:p>
    <w:p w:rsidR="00513892" w:rsidRDefault="00513892" w:rsidP="00513892">
      <w:pPr>
        <w:spacing w:before="168" w:after="0" w:line="240" w:lineRule="auto"/>
        <w:jc w:val="center"/>
        <w:rPr>
          <w:rFonts w:ascii="Georgia" w:eastAsia="Times New Roman" w:hAnsi="Georgia" w:cs="Times New Roman"/>
          <w:b/>
          <w:bCs/>
          <w:color w:val="000000"/>
          <w:sz w:val="18"/>
          <w:szCs w:val="18"/>
          <w:u w:val="single"/>
        </w:rPr>
      </w:pPr>
    </w:p>
    <w:p w:rsidR="00513892" w:rsidRPr="001C3688" w:rsidRDefault="00513892" w:rsidP="00513892">
      <w:pPr>
        <w:spacing w:before="168" w:after="0" w:line="240" w:lineRule="auto"/>
        <w:jc w:val="center"/>
        <w:rPr>
          <w:rFonts w:ascii="Times New Roman" w:eastAsia="Times New Roman" w:hAnsi="Times New Roman" w:cs="Times New Roman"/>
          <w:b/>
          <w:bCs/>
          <w:color w:val="000000"/>
          <w:sz w:val="18"/>
          <w:szCs w:val="18"/>
        </w:rPr>
      </w:pPr>
      <w:r w:rsidRPr="001C3688">
        <w:rPr>
          <w:rFonts w:ascii="Times New Roman" w:eastAsia="Times New Roman" w:hAnsi="Times New Roman" w:cs="Times New Roman"/>
          <w:b/>
          <w:bCs/>
          <w:color w:val="000000"/>
          <w:sz w:val="36"/>
          <w:szCs w:val="36"/>
        </w:rPr>
        <w:t>Реферат</w:t>
      </w:r>
    </w:p>
    <w:p w:rsidR="00513892" w:rsidRDefault="00513892" w:rsidP="00513892">
      <w:pPr>
        <w:spacing w:before="168" w:after="0" w:line="240" w:lineRule="auto"/>
        <w:jc w:val="center"/>
        <w:rPr>
          <w:rFonts w:ascii="Georgia" w:eastAsia="Times New Roman" w:hAnsi="Georgia" w:cs="Times New Roman"/>
          <w:b/>
          <w:bCs/>
          <w:color w:val="000000"/>
          <w:sz w:val="18"/>
          <w:szCs w:val="18"/>
          <w:u w:val="single"/>
        </w:rPr>
      </w:pPr>
    </w:p>
    <w:p w:rsidR="00513892" w:rsidRDefault="00513892" w:rsidP="00513892">
      <w:pPr>
        <w:spacing w:before="168" w:after="0" w:line="240" w:lineRule="auto"/>
        <w:jc w:val="center"/>
        <w:rPr>
          <w:rFonts w:ascii="Georgia" w:eastAsia="Times New Roman" w:hAnsi="Georgia" w:cs="Times New Roman"/>
          <w:b/>
          <w:bCs/>
          <w:color w:val="000000"/>
          <w:sz w:val="18"/>
          <w:szCs w:val="18"/>
          <w:u w:val="single"/>
        </w:rPr>
      </w:pPr>
    </w:p>
    <w:p w:rsidR="00513892" w:rsidRPr="00513892" w:rsidRDefault="00513892" w:rsidP="00513892">
      <w:pPr>
        <w:spacing w:before="168" w:after="0" w:line="240" w:lineRule="auto"/>
        <w:jc w:val="center"/>
        <w:rPr>
          <w:rFonts w:ascii="Times New Roman" w:eastAsia="Times New Roman" w:hAnsi="Times New Roman" w:cs="Times New Roman"/>
          <w:bCs/>
          <w:color w:val="000000"/>
          <w:sz w:val="28"/>
          <w:szCs w:val="28"/>
          <w:u w:val="single"/>
        </w:rPr>
      </w:pPr>
      <w:r w:rsidRPr="00513892">
        <w:rPr>
          <w:rFonts w:ascii="Times New Roman" w:hAnsi="Times New Roman" w:cs="Times New Roman"/>
          <w:bCs/>
          <w:color w:val="000000"/>
          <w:sz w:val="28"/>
          <w:szCs w:val="28"/>
          <w:bdr w:val="none" w:sz="0" w:space="0" w:color="auto" w:frame="1"/>
          <w:shd w:val="clear" w:color="auto" w:fill="FFFFFF"/>
        </w:rPr>
        <w:t>«Планирование молочно – мясного скотоводства в ЗАО «Большеатмасское» Че</w:t>
      </w:r>
      <w:r>
        <w:rPr>
          <w:rFonts w:ascii="Times New Roman" w:hAnsi="Times New Roman" w:cs="Times New Roman"/>
          <w:bCs/>
          <w:color w:val="000000"/>
          <w:sz w:val="28"/>
          <w:szCs w:val="28"/>
          <w:bdr w:val="none" w:sz="0" w:space="0" w:color="auto" w:frame="1"/>
          <w:shd w:val="clear" w:color="auto" w:fill="FFFFFF"/>
        </w:rPr>
        <w:t>рлакского района Омской области</w:t>
      </w:r>
      <w:r w:rsidRPr="00513892">
        <w:rPr>
          <w:rFonts w:ascii="Times New Roman" w:hAnsi="Times New Roman" w:cs="Times New Roman"/>
          <w:bCs/>
          <w:color w:val="000000"/>
          <w:sz w:val="28"/>
          <w:szCs w:val="28"/>
          <w:bdr w:val="none" w:sz="0" w:space="0" w:color="auto" w:frame="1"/>
          <w:shd w:val="clear" w:color="auto" w:fill="FFFFFF"/>
        </w:rPr>
        <w:t>»</w:t>
      </w:r>
    </w:p>
    <w:p w:rsidR="00513892" w:rsidRDefault="00513892" w:rsidP="00513892">
      <w:pPr>
        <w:spacing w:before="168" w:after="0" w:line="240" w:lineRule="auto"/>
        <w:jc w:val="center"/>
        <w:rPr>
          <w:rFonts w:ascii="Georgia" w:eastAsia="Times New Roman" w:hAnsi="Georgia" w:cs="Times New Roman"/>
          <w:b/>
          <w:bCs/>
          <w:color w:val="000000"/>
          <w:sz w:val="18"/>
          <w:szCs w:val="18"/>
          <w:u w:val="single"/>
        </w:rPr>
      </w:pPr>
    </w:p>
    <w:p w:rsidR="00513892" w:rsidRDefault="00513892" w:rsidP="00513892">
      <w:pPr>
        <w:spacing w:before="168" w:after="0" w:line="240" w:lineRule="auto"/>
        <w:jc w:val="center"/>
        <w:rPr>
          <w:rFonts w:ascii="Georgia" w:eastAsia="Times New Roman" w:hAnsi="Georgia" w:cs="Times New Roman"/>
          <w:b/>
          <w:bCs/>
          <w:color w:val="000000"/>
          <w:sz w:val="18"/>
          <w:szCs w:val="18"/>
          <w:u w:val="single"/>
        </w:rPr>
      </w:pPr>
    </w:p>
    <w:p w:rsidR="00513892" w:rsidRDefault="00513892" w:rsidP="00513892">
      <w:pPr>
        <w:spacing w:before="168" w:after="0" w:line="240" w:lineRule="auto"/>
        <w:jc w:val="center"/>
        <w:rPr>
          <w:rFonts w:ascii="Georgia" w:eastAsia="Times New Roman" w:hAnsi="Georgia" w:cs="Times New Roman"/>
          <w:b/>
          <w:bCs/>
          <w:color w:val="000000"/>
          <w:sz w:val="18"/>
          <w:szCs w:val="18"/>
          <w:u w:val="single"/>
        </w:rPr>
      </w:pPr>
    </w:p>
    <w:p w:rsidR="00513892" w:rsidRDefault="00513892" w:rsidP="00513892">
      <w:pPr>
        <w:spacing w:before="168" w:after="0" w:line="240" w:lineRule="auto"/>
        <w:jc w:val="center"/>
        <w:rPr>
          <w:rFonts w:ascii="Georgia" w:eastAsia="Times New Roman" w:hAnsi="Georgia" w:cs="Times New Roman"/>
          <w:b/>
          <w:bCs/>
          <w:color w:val="000000"/>
          <w:sz w:val="18"/>
          <w:szCs w:val="18"/>
          <w:u w:val="single"/>
        </w:rPr>
      </w:pPr>
    </w:p>
    <w:p w:rsidR="00513892" w:rsidRDefault="00513892" w:rsidP="00513892">
      <w:pPr>
        <w:spacing w:before="168" w:after="0" w:line="240" w:lineRule="auto"/>
        <w:jc w:val="center"/>
        <w:rPr>
          <w:rFonts w:ascii="Georgia" w:eastAsia="Times New Roman" w:hAnsi="Georgia" w:cs="Times New Roman"/>
          <w:b/>
          <w:bCs/>
          <w:color w:val="000000"/>
          <w:sz w:val="18"/>
          <w:szCs w:val="18"/>
          <w:u w:val="single"/>
        </w:rPr>
      </w:pPr>
    </w:p>
    <w:p w:rsidR="00513892" w:rsidRDefault="00513892" w:rsidP="00513892">
      <w:pPr>
        <w:spacing w:before="168" w:after="0" w:line="240" w:lineRule="auto"/>
        <w:jc w:val="center"/>
        <w:rPr>
          <w:rFonts w:ascii="Georgia" w:eastAsia="Times New Roman" w:hAnsi="Georgia" w:cs="Times New Roman"/>
          <w:b/>
          <w:bCs/>
          <w:color w:val="000000"/>
          <w:sz w:val="18"/>
          <w:szCs w:val="18"/>
          <w:u w:val="single"/>
        </w:rPr>
      </w:pPr>
    </w:p>
    <w:p w:rsidR="00513892" w:rsidRDefault="00513892" w:rsidP="00513892">
      <w:pPr>
        <w:spacing w:before="168" w:after="0" w:line="240" w:lineRule="auto"/>
        <w:rPr>
          <w:rFonts w:ascii="Georgia" w:eastAsia="Times New Roman" w:hAnsi="Georgia" w:cs="Times New Roman"/>
          <w:b/>
          <w:bCs/>
          <w:color w:val="000000"/>
          <w:sz w:val="18"/>
          <w:szCs w:val="18"/>
          <w:u w:val="single"/>
        </w:rPr>
      </w:pPr>
    </w:p>
    <w:p w:rsidR="00513892" w:rsidRDefault="00513892" w:rsidP="00513892">
      <w:pPr>
        <w:spacing w:before="168" w:after="0" w:line="240" w:lineRule="auto"/>
        <w:rPr>
          <w:rFonts w:ascii="Georgia" w:eastAsia="Times New Roman" w:hAnsi="Georgia" w:cs="Times New Roman"/>
          <w:b/>
          <w:bCs/>
          <w:color w:val="000000"/>
          <w:sz w:val="18"/>
          <w:szCs w:val="18"/>
          <w:u w:val="single"/>
        </w:rPr>
      </w:pPr>
    </w:p>
    <w:p w:rsidR="00513892" w:rsidRDefault="00513892" w:rsidP="00513892">
      <w:pPr>
        <w:spacing w:before="168" w:after="0" w:line="240" w:lineRule="auto"/>
        <w:rPr>
          <w:rFonts w:ascii="Georgia" w:eastAsia="Times New Roman" w:hAnsi="Georgia" w:cs="Times New Roman"/>
          <w:b/>
          <w:bCs/>
          <w:color w:val="000000"/>
          <w:sz w:val="18"/>
          <w:szCs w:val="18"/>
          <w:u w:val="single"/>
        </w:rPr>
      </w:pPr>
    </w:p>
    <w:p w:rsidR="00513892" w:rsidRDefault="00513892" w:rsidP="00513892">
      <w:pPr>
        <w:spacing w:before="168" w:after="0" w:line="240" w:lineRule="auto"/>
        <w:rPr>
          <w:rFonts w:ascii="Georgia" w:eastAsia="Times New Roman" w:hAnsi="Georgia" w:cs="Times New Roman"/>
          <w:b/>
          <w:bCs/>
          <w:color w:val="000000"/>
          <w:sz w:val="18"/>
          <w:szCs w:val="18"/>
          <w:u w:val="single"/>
        </w:rPr>
      </w:pPr>
    </w:p>
    <w:p w:rsidR="00513892" w:rsidRDefault="00513892" w:rsidP="00513892">
      <w:pPr>
        <w:spacing w:before="168" w:after="0" w:line="240" w:lineRule="auto"/>
        <w:rPr>
          <w:rFonts w:ascii="Georgia" w:eastAsia="Times New Roman" w:hAnsi="Georgia" w:cs="Times New Roman"/>
          <w:b/>
          <w:bCs/>
          <w:color w:val="000000"/>
          <w:sz w:val="18"/>
          <w:szCs w:val="18"/>
          <w:u w:val="single"/>
        </w:rPr>
      </w:pPr>
    </w:p>
    <w:p w:rsidR="00513892" w:rsidRDefault="00513892" w:rsidP="00513892">
      <w:pPr>
        <w:spacing w:before="168" w:after="0" w:line="240" w:lineRule="auto"/>
        <w:rPr>
          <w:rFonts w:ascii="Georgia" w:eastAsia="Times New Roman" w:hAnsi="Georgia" w:cs="Times New Roman"/>
          <w:b/>
          <w:bCs/>
          <w:color w:val="000000"/>
          <w:sz w:val="18"/>
          <w:szCs w:val="18"/>
          <w:u w:val="single"/>
        </w:rPr>
      </w:pPr>
    </w:p>
    <w:p w:rsidR="00513892" w:rsidRDefault="00513892" w:rsidP="00513892">
      <w:pPr>
        <w:spacing w:before="168" w:after="0" w:line="240" w:lineRule="auto"/>
        <w:rPr>
          <w:rFonts w:ascii="Times New Roman" w:eastAsia="Times New Roman" w:hAnsi="Times New Roman" w:cs="Times New Roman"/>
          <w:bCs/>
          <w:color w:val="000000"/>
          <w:sz w:val="28"/>
          <w:szCs w:val="28"/>
        </w:rPr>
      </w:pPr>
      <w:r>
        <w:rPr>
          <w:rFonts w:ascii="Georgia" w:eastAsia="Times New Roman" w:hAnsi="Georgia" w:cs="Times New Roman"/>
          <w:b/>
          <w:bCs/>
          <w:color w:val="000000"/>
          <w:sz w:val="18"/>
          <w:szCs w:val="18"/>
        </w:rPr>
        <w:t xml:space="preserve">                                                                                                              </w:t>
      </w:r>
      <w:r w:rsidRPr="001C3688">
        <w:rPr>
          <w:rFonts w:ascii="Times New Roman" w:eastAsia="Times New Roman" w:hAnsi="Times New Roman" w:cs="Times New Roman"/>
          <w:bCs/>
          <w:color w:val="000000"/>
          <w:sz w:val="28"/>
          <w:szCs w:val="28"/>
        </w:rPr>
        <w:t>Выполнила</w:t>
      </w:r>
      <w:r>
        <w:rPr>
          <w:rFonts w:ascii="Times New Roman" w:eastAsia="Times New Roman" w:hAnsi="Times New Roman" w:cs="Times New Roman"/>
          <w:bCs/>
          <w:color w:val="000000"/>
          <w:sz w:val="28"/>
          <w:szCs w:val="28"/>
        </w:rPr>
        <w:t>:</w:t>
      </w:r>
      <w:r w:rsidRPr="001C3688">
        <w:rPr>
          <w:rFonts w:ascii="Times New Roman" w:eastAsia="Times New Roman" w:hAnsi="Times New Roman" w:cs="Times New Roman"/>
          <w:bCs/>
          <w:color w:val="000000"/>
          <w:sz w:val="28"/>
          <w:szCs w:val="28"/>
        </w:rPr>
        <w:t xml:space="preserve"> студентка 531 группы</w:t>
      </w:r>
    </w:p>
    <w:p w:rsidR="00513892" w:rsidRDefault="00513892" w:rsidP="00513892">
      <w:pPr>
        <w:spacing w:before="168"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Хусаенова Р.Р</w:t>
      </w:r>
    </w:p>
    <w:p w:rsidR="00513892" w:rsidRDefault="00513892" w:rsidP="00513892">
      <w:pPr>
        <w:spacing w:before="168"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Проверил: к.э.н., доцент Авхадиев Ф.Н</w:t>
      </w:r>
    </w:p>
    <w:p w:rsidR="00513892" w:rsidRDefault="00513892" w:rsidP="00513892">
      <w:pPr>
        <w:spacing w:before="168"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p>
    <w:p w:rsidR="00513892" w:rsidRDefault="00513892" w:rsidP="00513892">
      <w:pPr>
        <w:spacing w:before="168" w:after="0" w:line="240" w:lineRule="auto"/>
        <w:jc w:val="center"/>
        <w:rPr>
          <w:rFonts w:ascii="Times New Roman" w:eastAsia="Times New Roman" w:hAnsi="Times New Roman" w:cs="Times New Roman"/>
          <w:bCs/>
          <w:color w:val="000000"/>
          <w:sz w:val="28"/>
          <w:szCs w:val="28"/>
        </w:rPr>
      </w:pPr>
    </w:p>
    <w:p w:rsidR="00513892" w:rsidRDefault="00513892" w:rsidP="00513892">
      <w:pPr>
        <w:spacing w:before="168" w:after="0" w:line="240" w:lineRule="auto"/>
        <w:jc w:val="center"/>
        <w:rPr>
          <w:rFonts w:ascii="Times New Roman" w:eastAsia="Times New Roman" w:hAnsi="Times New Roman" w:cs="Times New Roman"/>
          <w:bCs/>
          <w:color w:val="000000"/>
          <w:sz w:val="28"/>
          <w:szCs w:val="28"/>
        </w:rPr>
      </w:pPr>
    </w:p>
    <w:p w:rsidR="00513892" w:rsidRDefault="00513892" w:rsidP="00513892">
      <w:pPr>
        <w:spacing w:before="168" w:after="0" w:line="240" w:lineRule="auto"/>
        <w:jc w:val="center"/>
        <w:rPr>
          <w:rFonts w:ascii="Times New Roman" w:eastAsia="Times New Roman" w:hAnsi="Times New Roman" w:cs="Times New Roman"/>
          <w:bCs/>
          <w:color w:val="000000"/>
          <w:sz w:val="28"/>
          <w:szCs w:val="28"/>
        </w:rPr>
      </w:pPr>
    </w:p>
    <w:p w:rsidR="00513892" w:rsidRDefault="00513892" w:rsidP="00513892">
      <w:pPr>
        <w:spacing w:before="168"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Казань- 2016</w:t>
      </w:r>
    </w:p>
    <w:p w:rsidR="00513892" w:rsidRDefault="00513892"/>
    <w:p w:rsidR="00513892" w:rsidRDefault="00513892"/>
    <w:p w:rsidR="00513892" w:rsidRPr="00186E90" w:rsidRDefault="00513892" w:rsidP="00513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b/>
          <w:bCs/>
          <w:color w:val="000000"/>
          <w:sz w:val="24"/>
          <w:szCs w:val="24"/>
          <w:bdr w:val="none" w:sz="0" w:space="0" w:color="auto" w:frame="1"/>
        </w:rPr>
        <w:lastRenderedPageBreak/>
        <w:t>Содержание</w:t>
      </w:r>
    </w:p>
    <w:p w:rsidR="00513892" w:rsidRPr="00186E90" w:rsidRDefault="00513892" w:rsidP="00513892">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color w:val="000000"/>
          <w:sz w:val="24"/>
          <w:szCs w:val="24"/>
        </w:rPr>
        <w:br/>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Введение</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 Аналитический обзор литературы</w:t>
      </w:r>
    </w:p>
    <w:p w:rsidR="00513892" w:rsidRPr="00186E90" w:rsidRDefault="00186E90"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w:t>
      </w:r>
      <w:r w:rsidR="00513892" w:rsidRPr="00186E90">
        <w:rPr>
          <w:rFonts w:ascii="Times New Roman" w:eastAsia="Times New Roman" w:hAnsi="Times New Roman" w:cs="Times New Roman"/>
          <w:color w:val="000000"/>
          <w:sz w:val="24"/>
          <w:szCs w:val="24"/>
        </w:rPr>
        <w:t>Природно-экономическая характеристика</w:t>
      </w:r>
      <w:r w:rsidRPr="00186E90">
        <w:rPr>
          <w:rFonts w:ascii="Times New Roman" w:eastAsia="Times New Roman" w:hAnsi="Times New Roman" w:cs="Times New Roman"/>
          <w:color w:val="000000"/>
          <w:sz w:val="24"/>
          <w:szCs w:val="24"/>
        </w:rPr>
        <w:t xml:space="preserve"> </w:t>
      </w:r>
      <w:r w:rsidRPr="00186E90">
        <w:rPr>
          <w:rFonts w:ascii="Times New Roman" w:eastAsia="Times New Roman" w:hAnsi="Times New Roman" w:cs="Times New Roman"/>
          <w:bCs/>
          <w:color w:val="000000"/>
          <w:sz w:val="24"/>
          <w:szCs w:val="24"/>
          <w:bdr w:val="none" w:sz="0" w:space="0" w:color="auto" w:frame="1"/>
        </w:rPr>
        <w:t>ЗАО “Большеатмасское”</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Характеристика экономических условий хозяйства</w:t>
      </w:r>
    </w:p>
    <w:p w:rsidR="00513892" w:rsidRPr="00186E90" w:rsidRDefault="00186E90"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3.</w:t>
      </w:r>
      <w:r w:rsidR="00513892" w:rsidRPr="00186E90">
        <w:rPr>
          <w:rFonts w:ascii="Times New Roman" w:eastAsia="Times New Roman" w:hAnsi="Times New Roman" w:cs="Times New Roman"/>
          <w:color w:val="000000"/>
          <w:sz w:val="24"/>
          <w:szCs w:val="24"/>
        </w:rPr>
        <w:t>Состояние организации производства в отрасли</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Воспроизводство стада</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Способы содержания животных</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Организация кормления животных</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 Планирование молочно-мясного скотоводства</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Выводы и предложения</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Список использованной литературы</w:t>
      </w:r>
    </w:p>
    <w:p w:rsidR="00513892" w:rsidRPr="00186E90" w:rsidRDefault="00513892">
      <w:pPr>
        <w:rPr>
          <w:rFonts w:ascii="Times New Roman" w:hAnsi="Times New Roman" w:cs="Times New Roman"/>
          <w:sz w:val="24"/>
          <w:szCs w:val="24"/>
        </w:rPr>
      </w:pPr>
    </w:p>
    <w:p w:rsidR="00513892" w:rsidRPr="00186E90" w:rsidRDefault="00513892">
      <w:pPr>
        <w:rPr>
          <w:rFonts w:ascii="Times New Roman" w:hAnsi="Times New Roman" w:cs="Times New Roman"/>
          <w:sz w:val="24"/>
          <w:szCs w:val="24"/>
        </w:rPr>
      </w:pPr>
    </w:p>
    <w:p w:rsidR="00513892" w:rsidRPr="00186E90" w:rsidRDefault="00513892">
      <w:pPr>
        <w:rPr>
          <w:rFonts w:ascii="Times New Roman" w:hAnsi="Times New Roman" w:cs="Times New Roman"/>
          <w:sz w:val="24"/>
          <w:szCs w:val="24"/>
        </w:rPr>
      </w:pPr>
    </w:p>
    <w:p w:rsidR="00513892" w:rsidRPr="00186E90" w:rsidRDefault="00513892">
      <w:pPr>
        <w:rPr>
          <w:rFonts w:ascii="Times New Roman" w:hAnsi="Times New Roman" w:cs="Times New Roman"/>
          <w:sz w:val="24"/>
          <w:szCs w:val="24"/>
        </w:rPr>
      </w:pPr>
    </w:p>
    <w:p w:rsidR="00513892" w:rsidRPr="00186E90" w:rsidRDefault="00513892">
      <w:pPr>
        <w:rPr>
          <w:rFonts w:ascii="Times New Roman" w:hAnsi="Times New Roman" w:cs="Times New Roman"/>
          <w:sz w:val="24"/>
          <w:szCs w:val="24"/>
        </w:rPr>
      </w:pPr>
    </w:p>
    <w:p w:rsidR="00513892" w:rsidRPr="00186E90" w:rsidRDefault="00513892">
      <w:pPr>
        <w:rPr>
          <w:rFonts w:ascii="Times New Roman" w:hAnsi="Times New Roman" w:cs="Times New Roman"/>
          <w:sz w:val="24"/>
          <w:szCs w:val="24"/>
        </w:rPr>
      </w:pPr>
    </w:p>
    <w:p w:rsidR="00513892" w:rsidRPr="00186E90" w:rsidRDefault="00513892">
      <w:pPr>
        <w:rPr>
          <w:rFonts w:ascii="Times New Roman" w:hAnsi="Times New Roman" w:cs="Times New Roman"/>
          <w:sz w:val="24"/>
          <w:szCs w:val="24"/>
        </w:rPr>
      </w:pPr>
    </w:p>
    <w:p w:rsidR="00513892" w:rsidRPr="00186E90" w:rsidRDefault="00513892">
      <w:pPr>
        <w:rPr>
          <w:rFonts w:ascii="Times New Roman" w:hAnsi="Times New Roman" w:cs="Times New Roman"/>
          <w:sz w:val="24"/>
          <w:szCs w:val="24"/>
        </w:rPr>
      </w:pPr>
    </w:p>
    <w:p w:rsidR="00513892" w:rsidRPr="00186E90" w:rsidRDefault="00513892" w:rsidP="00513892">
      <w:pPr>
        <w:shd w:val="clear" w:color="auto" w:fill="FFFFFF"/>
        <w:spacing w:after="270" w:line="240" w:lineRule="auto"/>
        <w:textAlignment w:val="baseline"/>
        <w:rPr>
          <w:rFonts w:ascii="Times New Roman" w:hAnsi="Times New Roman" w:cs="Times New Roman"/>
          <w:sz w:val="24"/>
          <w:szCs w:val="24"/>
        </w:rPr>
      </w:pPr>
    </w:p>
    <w:p w:rsidR="00186E90" w:rsidRPr="00186E90" w:rsidRDefault="00186E90" w:rsidP="00513892">
      <w:pPr>
        <w:shd w:val="clear" w:color="auto" w:fill="FFFFFF"/>
        <w:spacing w:after="27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27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27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27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27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Default="00513892" w:rsidP="00186E90">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b/>
          <w:bCs/>
          <w:color w:val="000000"/>
          <w:sz w:val="24"/>
          <w:szCs w:val="24"/>
          <w:bdr w:val="none" w:sz="0" w:space="0" w:color="auto" w:frame="1"/>
        </w:rPr>
        <w:lastRenderedPageBreak/>
        <w:t>Введение</w:t>
      </w:r>
    </w:p>
    <w:p w:rsidR="00513892" w:rsidRPr="00186E90" w:rsidRDefault="00513892" w:rsidP="00186E90">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Значение скотоводства в народном хозяйстве определяется прежде всего прекрасными питательными свойствами его продукции. По пищевым достоинствам молоко занимает первое место среди всех животноводческих продуктов. Скотоводство, как отрасль, играет существенную роль в развитии других отраслей сельского хозяйства. Растениеводству оно поставляет ценнейшее органическое удобрение – навоз.</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 последнее время наблюдается спад производства в сельском хозяйстве. При этом производство продукции животноводческих отраслей изменилось в большей степени. Это обусловлено в основном кризисом экономики страны в целом, но и организация производства также играет свою роль в повышении эффективности производства. Поэтому данная тема курсового проекта очень актуальна на сегодняшний день.</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Задачами данного курсового проекта является:</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обзор литературы по данной теме;</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изучение передового опыта по совершенствованию организации молочно-мясного скотоводства;</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разработка годового организационного оборота стада КРС молочно-мясного направления при равномерных круглогодовых отелах.</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При этом использовался нормативный метод планирования, т.е. ориентируясь на нормативные данные и не забывая про фактические (улучшая их), разрабатывается оборот стада, который для данного хозяйства будет являться наиболее целесообразным.</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Исходными материалами к работе послужили данные годовых отчетов, статистические и оперативные данные учета.</w:t>
      </w: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513892" w:rsidRPr="00186E90" w:rsidRDefault="00513892" w:rsidP="00513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b/>
          <w:bCs/>
          <w:color w:val="000000"/>
          <w:sz w:val="24"/>
          <w:szCs w:val="24"/>
          <w:bdr w:val="none" w:sz="0" w:space="0" w:color="auto" w:frame="1"/>
        </w:rPr>
        <w:lastRenderedPageBreak/>
        <w:t>Аналитический обзор литературы</w:t>
      </w:r>
    </w:p>
    <w:p w:rsidR="00513892" w:rsidRPr="00186E90" w:rsidRDefault="00513892" w:rsidP="00513892">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color w:val="000000"/>
          <w:sz w:val="24"/>
          <w:szCs w:val="24"/>
        </w:rPr>
        <w:br/>
      </w:r>
      <w:r w:rsidRPr="00186E90">
        <w:rPr>
          <w:rFonts w:ascii="Times New Roman" w:eastAsia="Times New Roman" w:hAnsi="Times New Roman" w:cs="Times New Roman"/>
          <w:color w:val="000000"/>
          <w:sz w:val="24"/>
          <w:szCs w:val="24"/>
          <w:shd w:val="clear" w:color="auto" w:fill="FFFFFF"/>
        </w:rPr>
        <w:t>Специализация и концентрация в скотоводстве</w:t>
      </w:r>
      <w:r w:rsidRPr="00186E90">
        <w:rPr>
          <w:rFonts w:ascii="Times New Roman" w:eastAsia="Times New Roman" w:hAnsi="Times New Roman" w:cs="Times New Roman"/>
          <w:color w:val="000000"/>
          <w:sz w:val="24"/>
          <w:szCs w:val="24"/>
        </w:rPr>
        <w:t> </w:t>
      </w:r>
      <w:r w:rsidRPr="00186E90">
        <w:rPr>
          <w:rFonts w:ascii="Times New Roman" w:eastAsia="Times New Roman" w:hAnsi="Times New Roman" w:cs="Times New Roman"/>
          <w:color w:val="000000"/>
          <w:sz w:val="24"/>
          <w:szCs w:val="24"/>
        </w:rPr>
        <w:br/>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Животноводческий комплекс или ферма промышленного типа – это специализированное предприятие (подразделение), где производственные процессы осуществляются на основе поточности, применения системы машин, разделение и кооперации труда, и обеспечивается ритмичный выпуск однотипной продукции.</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При проведении специализации в скотоводстве нужно обеспечить эффективное использование природных и трудовых ресурсов, приближение производства молока к потребителю, рациональное сочетание отраслей животноводства и растениеводства.</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Оптимальная концентрация поголовья на фермах и комплексах позволяет обеспечить рациональное использование механизмов и оборудования, снизить и</w:t>
      </w:r>
      <w:r w:rsidR="00186E90">
        <w:rPr>
          <w:rFonts w:ascii="Times New Roman" w:eastAsia="Times New Roman" w:hAnsi="Times New Roman" w:cs="Times New Roman"/>
          <w:color w:val="000000"/>
          <w:sz w:val="24"/>
          <w:szCs w:val="24"/>
        </w:rPr>
        <w:t>здержки на единицу продукции.</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 настоящее время в лесостепных и степных районах Сибири рекомендуются размеры ферм и комплексов, рассчитанных на 600- 800- 1000 коров. При этом следует иметь в виду, что с увеличением размеров фермы снижаются удельные капиталовложения (в расчете на скотоместо или тонну молока) в средства механизации производства, на дороги, благоустройство территории, в объекты теплоснабжения, санитарно-ветеринарные, ремонтную базу, в очистные сооружения до определенного предела.</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Однако, опыт эксплуатации крупных (более 1000 коров) молочных комплексов выявил возрастание затрат на доставку кормов, на утилизацию навоза, его вывозку и внесение на поля. У коров в условиях их большой концентрации, наблюдаются стрессовые явления, приводящие к снижению удоев и повышению яловости.</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 xml:space="preserve">При отсутствии в хозяйстве возможностей создания кормовой базы и приобретения высокопродуктивных животных, наличие затруднений утилизации навоза строительство крупного молочного комплекса </w:t>
      </w:r>
      <w:r w:rsidR="00186E90" w:rsidRPr="00186E90">
        <w:rPr>
          <w:rFonts w:ascii="Times New Roman" w:eastAsia="Times New Roman" w:hAnsi="Times New Roman" w:cs="Times New Roman"/>
          <w:color w:val="000000"/>
          <w:sz w:val="24"/>
          <w:szCs w:val="24"/>
        </w:rPr>
        <w:t>экономически нецелесообразно.</w:t>
      </w:r>
    </w:p>
    <w:p w:rsidR="00513892" w:rsidRPr="00186E90" w:rsidRDefault="00513892" w:rsidP="00513892">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color w:val="000000"/>
          <w:sz w:val="24"/>
          <w:szCs w:val="24"/>
        </w:rPr>
        <w:br/>
      </w:r>
      <w:r w:rsidRPr="00186E90">
        <w:rPr>
          <w:rFonts w:ascii="Times New Roman" w:eastAsia="Times New Roman" w:hAnsi="Times New Roman" w:cs="Times New Roman"/>
          <w:color w:val="000000"/>
          <w:sz w:val="24"/>
          <w:szCs w:val="24"/>
          <w:shd w:val="clear" w:color="auto" w:fill="FFFFFF"/>
        </w:rPr>
        <w:t>Основы воспроизводства стада</w:t>
      </w:r>
      <w:r w:rsidRPr="00186E90">
        <w:rPr>
          <w:rFonts w:ascii="Times New Roman" w:eastAsia="Times New Roman" w:hAnsi="Times New Roman" w:cs="Times New Roman"/>
          <w:color w:val="000000"/>
          <w:sz w:val="24"/>
          <w:szCs w:val="24"/>
        </w:rPr>
        <w:t> </w:t>
      </w:r>
      <w:r w:rsidRPr="00186E90">
        <w:rPr>
          <w:rFonts w:ascii="Times New Roman" w:eastAsia="Times New Roman" w:hAnsi="Times New Roman" w:cs="Times New Roman"/>
          <w:color w:val="000000"/>
          <w:sz w:val="24"/>
          <w:szCs w:val="24"/>
        </w:rPr>
        <w:br/>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Воспроизводство стада – наиболее сложный и трудоемкий процесс в животноводстве, от которого зависят совершенствование породы, формирование высокопродуктивных стад на промышленных фермах и комплексах, интенсивность использования скота и рентаб</w:t>
      </w:r>
      <w:r w:rsidR="00186E90" w:rsidRPr="00186E90">
        <w:rPr>
          <w:rFonts w:ascii="Times New Roman" w:eastAsia="Times New Roman" w:hAnsi="Times New Roman" w:cs="Times New Roman"/>
          <w:color w:val="000000"/>
          <w:sz w:val="24"/>
          <w:szCs w:val="24"/>
        </w:rPr>
        <w:t>ельность производства молока.</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Основная цель разведения КРС – увеличение поголовья, для чего необходимо ежегодно получать от каждой коровы здоровый, способный к длительной жизни и высокой продуктивности приплод.</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Показатель, характеризующий воспроизводительные качества стада, - количество телят, получаемых за календарный год от каждых 100 коров.</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Половая зрелость у животных наступает в различные сроки и зависит от породных особенностей, условий выращивания, кормления и содержания. Недостаточное кормление задерживает рост молодняка и наступление половой зрелости, в тоже время правильное выращивание животных ускоряет с</w:t>
      </w:r>
      <w:r w:rsidR="00186E90" w:rsidRPr="00186E90">
        <w:rPr>
          <w:rFonts w:ascii="Times New Roman" w:eastAsia="Times New Roman" w:hAnsi="Times New Roman" w:cs="Times New Roman"/>
          <w:color w:val="000000"/>
          <w:sz w:val="24"/>
          <w:szCs w:val="24"/>
        </w:rPr>
        <w:t>озревание ремонтных телочек.</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lastRenderedPageBreak/>
        <w:t>Специальные исследования в США показали, что недокорм телок ведет к тому, что им требуется больше времени для достижения случного веса (270 кг) и у них отмечаются неактивные яичники. Важно, чтобы растущие первотелки в начале лактации не снижали веса, иначе снижается оплодотворяемость до 16%, в то время как в нормальных усло</w:t>
      </w:r>
      <w:r w:rsidR="00186E90" w:rsidRPr="00186E90">
        <w:rPr>
          <w:rFonts w:ascii="Times New Roman" w:eastAsia="Times New Roman" w:hAnsi="Times New Roman" w:cs="Times New Roman"/>
          <w:color w:val="000000"/>
          <w:sz w:val="24"/>
          <w:szCs w:val="24"/>
        </w:rPr>
        <w:t>виях она была на уровне 98%.</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Экономически наиболее целесообразно, учитывая скороспелость использовать телок для воспроизводства с 15 – 18 месячного возраста. Удлинение периода выращивания телок из-за недостаточного кормления и осеменения их в более старшем возрасте также недопустимы, так как это связано с нарушением воспроизводительных функции и увеличение</w:t>
      </w:r>
      <w:r w:rsidR="00186E90" w:rsidRPr="00186E90">
        <w:rPr>
          <w:rFonts w:ascii="Times New Roman" w:eastAsia="Times New Roman" w:hAnsi="Times New Roman" w:cs="Times New Roman"/>
          <w:color w:val="000000"/>
          <w:sz w:val="24"/>
          <w:szCs w:val="24"/>
        </w:rPr>
        <w:t>м числа повторных осеменений.</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 общей системе мероприятий по улучшению породных и продуктивных качеств особое место принадлежит искусственному осеменению, которое является осно</w:t>
      </w:r>
      <w:r w:rsidR="00186E90" w:rsidRPr="00186E90">
        <w:rPr>
          <w:rFonts w:ascii="Times New Roman" w:eastAsia="Times New Roman" w:hAnsi="Times New Roman" w:cs="Times New Roman"/>
          <w:color w:val="000000"/>
          <w:sz w:val="24"/>
          <w:szCs w:val="24"/>
        </w:rPr>
        <w:t>вным методом воспроизводства.</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 молочно-мясном скотоводстве целесообразно переходить на круглогодовые, равномерные отелы коров и нетелей, не допуская сезонности. В начале года на основании данных зоотехнического учета о времени осеменения коров и проверки их на стельность составляют на ферме помесячный план отелов, осеменения и запусков с указанием номеров животных. При составлении такого плана пользуются</w:t>
      </w:r>
      <w:r w:rsidR="00186E90" w:rsidRPr="00186E90">
        <w:rPr>
          <w:rFonts w:ascii="Times New Roman" w:eastAsia="Times New Roman" w:hAnsi="Times New Roman" w:cs="Times New Roman"/>
          <w:color w:val="000000"/>
          <w:sz w:val="24"/>
          <w:szCs w:val="24"/>
        </w:rPr>
        <w:t xml:space="preserve"> календарем стельности коров.</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 xml:space="preserve">Для создания однородного стада и быстрого роста продуктивности животных на фермах предусматривается выбраковка и выранжировка коров до 25 – 30% от общего их поголовья в стаде. Комплектование стада осуществляется, главным образом, за счет </w:t>
      </w:r>
      <w:r w:rsidR="00186E90" w:rsidRPr="00186E90">
        <w:rPr>
          <w:rFonts w:ascii="Times New Roman" w:eastAsia="Times New Roman" w:hAnsi="Times New Roman" w:cs="Times New Roman"/>
          <w:color w:val="000000"/>
          <w:sz w:val="24"/>
          <w:szCs w:val="24"/>
        </w:rPr>
        <w:t>нетелей или коров-первотелок.</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 xml:space="preserve">Однако, далеко не каждая телка от хорошей коровы способна дать высокую продуктивность. Коэффициент наследуемости молочной продуктивности составляет около 0,4. Это означает, что если племенное ядро имеет продуктивность выше, чем средняя по стаду на 220 кг, то за одно поколение удои можно поднять всего на 4 кг. Профессор, доктор сельскохозяйственных наук Эйснер Ф.Ф. Рекомендует браковать не телят и телок, а нетелей после 4-5 месяцев </w:t>
      </w:r>
      <w:r w:rsidR="00186E90" w:rsidRPr="00186E90">
        <w:rPr>
          <w:rFonts w:ascii="Times New Roman" w:eastAsia="Times New Roman" w:hAnsi="Times New Roman" w:cs="Times New Roman"/>
          <w:color w:val="000000"/>
          <w:sz w:val="24"/>
          <w:szCs w:val="24"/>
        </w:rPr>
        <w:t>лактации.</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 настоящее время особое значение приобрело воспроизводительное скрещивание, как прием улучшения местного малопродуктивного скота более высокопродуктивным. Цель его – получение потомства с обогащенной наследственностью, сочетающего в себе ценное качество исходных пород: высокую продуктивность, конституциональную крепость и приспособленность к местным условиям.[6]</w:t>
      </w:r>
    </w:p>
    <w:p w:rsidR="0072158D" w:rsidRPr="0072158D" w:rsidRDefault="00513892" w:rsidP="0072158D">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При выведении новых пород и типов молочного скота в нашей стране и во многих странах мира наиболее широко используют голштино-фризскую породу из США и Канады. Скот этот крупный ( живая масса до 700 кг), с глубокой грудью, мощным костяком, хорошо развитым выменем. В лучших стадах голштино-фризского скота удой составляет до 8000 кг молока на корову в год и более. Скрещивание с голштино-фризским скотом дает значительную прибавку молочной продуктивности .Так, в опытном хозяйстве «Украинка» Украинской ССР, у помесных голштино-фризских коров первого поколения удой по первой лактации был 5001 кг при 3,89% жира, а по второй лактации – 6233 кг при 3,99% жира. Это более чем на 770 кг прев</w:t>
      </w:r>
      <w:r w:rsidR="00186E90" w:rsidRPr="00186E90">
        <w:rPr>
          <w:rFonts w:ascii="Times New Roman" w:eastAsia="Times New Roman" w:hAnsi="Times New Roman" w:cs="Times New Roman"/>
          <w:color w:val="000000"/>
          <w:sz w:val="24"/>
          <w:szCs w:val="24"/>
        </w:rPr>
        <w:t>осходит показатели сверстниц.</w:t>
      </w:r>
    </w:p>
    <w:p w:rsidR="00513892" w:rsidRPr="0072158D" w:rsidRDefault="00513892" w:rsidP="0072158D">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shd w:val="clear" w:color="auto" w:fill="FFFFFF"/>
        </w:rPr>
        <w:lastRenderedPageBreak/>
        <w:t>Способы содержания животных</w:t>
      </w:r>
      <w:r w:rsidRPr="00186E90">
        <w:rPr>
          <w:rFonts w:ascii="Times New Roman" w:eastAsia="Times New Roman" w:hAnsi="Times New Roman" w:cs="Times New Roman"/>
          <w:color w:val="000000"/>
          <w:sz w:val="24"/>
          <w:szCs w:val="24"/>
        </w:rPr>
        <w:t> </w:t>
      </w:r>
      <w:r w:rsidRPr="00186E90">
        <w:rPr>
          <w:rFonts w:ascii="Times New Roman" w:eastAsia="Times New Roman" w:hAnsi="Times New Roman" w:cs="Times New Roman"/>
          <w:color w:val="000000"/>
          <w:sz w:val="24"/>
          <w:szCs w:val="24"/>
        </w:rPr>
        <w:br/>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Важным условием успешного внедрения промышленных методов производства продукции скотоводства является применение различных способов содержания животных, которые оказывают существенное влияние на выбор определенной системы машин для механизации рабочих процессов, организацию труда и, в конечном счете, на экономическую эффективность отраслей. В молочном скотоводстве применяют три системы содержания животных: привязное, беспривязное и комбинированное; по периодам года – зимнее стойловое и летнее пастбищное или стойлово-пастбищное.[4]</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 настоящее время в основном распространено привязное содержание скота. При данном способе создаются оптимальные условия для отдыха, нормированного кормления и раздоя животных. Однако при привязном содержании в большинстве случаев нелегко добиться высокой производительности труда обслуживающего персонала. Связано это с тем, что при привязном содержании скота не решены вопросы механизации ряда операций и в первую очередь таких, как привязывание и отвязывание скота, уборка навоза и другое. В результате в единую технологическую линию производства молока приходится включать малопроизводительный ручной труд. Но возможности снижения затрат труда при содержании коров на привязи далеко не исчерпаны. Уже сейчас хозяйства «Лузинское» и «Заря коммунизма» Омской области м другие при привязном содержании затрачивают на производство одного центнера молока 2,6 – 4,0 чел.-час.</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При проектировании и строительстве механизированных ферм и комплексов по производству молока (на 400,600,800 коров) рекомендуется планировать наиболее прогрессивный – беспривязно-боксовый способ содержания животных с доением коров в доильных залах. Опыт применения данного способа показал, что затраты труда на один центнер молока составили 1,5 – 2,5 чел.-час. при нагрузке до одн</w:t>
      </w:r>
      <w:r w:rsidR="00186E90" w:rsidRPr="00186E90">
        <w:rPr>
          <w:rFonts w:ascii="Times New Roman" w:eastAsia="Times New Roman" w:hAnsi="Times New Roman" w:cs="Times New Roman"/>
          <w:color w:val="000000"/>
          <w:sz w:val="24"/>
          <w:szCs w:val="24"/>
        </w:rPr>
        <w:t>ого работника 28 – 32 головы.</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Сравнение экономической эффективности разных способов содержания коров в условиях Белгородской области показала, что беспривязное содержание обеспечивает удешевление скотоместа на 27 – 43%, рост производительности труда на 52 – 55%, снижение себестоимости на 20 – 21% по сравнению с привязным. Наиболее выгодны коровники с подпольным хранением навоза. [12]</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Исследователи в Германии признали, что круглогодовое содержание коров ведет:</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к быстрому выходу коров (в среднем три лактации);</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высокий удельный вес в рационе концентратов;</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малый удельный вес зеленых кормов. В результате чего не удовлетворяются полностью физиологические потребности животных;</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неблагоприятное развитие костяка;</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больше затрат на горючее в к</w:t>
      </w:r>
      <w:r w:rsidR="00186E90" w:rsidRPr="00186E90">
        <w:rPr>
          <w:rFonts w:ascii="Times New Roman" w:eastAsia="Times New Roman" w:hAnsi="Times New Roman" w:cs="Times New Roman"/>
          <w:color w:val="000000"/>
          <w:sz w:val="24"/>
          <w:szCs w:val="24"/>
        </w:rPr>
        <w:t>ормопроизводстве и доставке.</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 xml:space="preserve">В хозяйстве «Ленинская искра» Витебской области изучали влияние на воспроизводительность коров способа их содержания. На 100 коров отелилось: на привязи – 89, без привязи (45 голов в боксе) – 98 голов. Интервал между отелами «без привязи» </w:t>
      </w:r>
      <w:r w:rsidRPr="00186E90">
        <w:rPr>
          <w:rFonts w:ascii="Times New Roman" w:eastAsia="Times New Roman" w:hAnsi="Times New Roman" w:cs="Times New Roman"/>
          <w:color w:val="000000"/>
          <w:sz w:val="24"/>
          <w:szCs w:val="24"/>
        </w:rPr>
        <w:lastRenderedPageBreak/>
        <w:t>был на 20 дней короче, чем на привязи. На привязи коровы не своевременно выявляются «в охоте». В специальных опытах Ивановского сельскохозяйственного института установлено, что телки, выращиваемые беспривязно, по сравнению с привязным без прогулок, развиваются лучше и дают молока больше</w:t>
      </w:r>
      <w:r w:rsidR="00186E90" w:rsidRPr="00186E90">
        <w:rPr>
          <w:rFonts w:ascii="Times New Roman" w:eastAsia="Times New Roman" w:hAnsi="Times New Roman" w:cs="Times New Roman"/>
          <w:color w:val="000000"/>
          <w:sz w:val="24"/>
          <w:szCs w:val="24"/>
        </w:rPr>
        <w:t xml:space="preserve"> по первой лактации на 20%. </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Содержание коров без привязи благоприятно влияет на их физиологическое состояние и воспроизводительные способности. У них реже наблюдаются маститы, заболевания органов пищеварения и половой системы.</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Следует, однако, учитывать, что беспривязное содержание может дать хорошие результаты только при общем высоком уровне зоотехнической работы, полноценно и сбалансированном кормлении животных, налаженной селекции животных, ветеринарном благополучии стада и наличии подготовленных кадров.[1]</w:t>
      </w:r>
    </w:p>
    <w:p w:rsidR="00513892" w:rsidRPr="00186E90" w:rsidRDefault="00513892" w:rsidP="00513892">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color w:val="000000"/>
          <w:sz w:val="24"/>
          <w:szCs w:val="24"/>
        </w:rPr>
        <w:br/>
      </w:r>
      <w:r w:rsidRPr="00186E90">
        <w:rPr>
          <w:rFonts w:ascii="Times New Roman" w:eastAsia="Times New Roman" w:hAnsi="Times New Roman" w:cs="Times New Roman"/>
          <w:color w:val="000000"/>
          <w:sz w:val="24"/>
          <w:szCs w:val="24"/>
          <w:shd w:val="clear" w:color="auto" w:fill="FFFFFF"/>
        </w:rPr>
        <w:t>Организация кормления животных</w:t>
      </w:r>
      <w:r w:rsidRPr="00186E90">
        <w:rPr>
          <w:rFonts w:ascii="Times New Roman" w:eastAsia="Times New Roman" w:hAnsi="Times New Roman" w:cs="Times New Roman"/>
          <w:color w:val="000000"/>
          <w:sz w:val="24"/>
          <w:szCs w:val="24"/>
        </w:rPr>
        <w:t> </w:t>
      </w:r>
      <w:r w:rsidRPr="00186E90">
        <w:rPr>
          <w:rFonts w:ascii="Times New Roman" w:eastAsia="Times New Roman" w:hAnsi="Times New Roman" w:cs="Times New Roman"/>
          <w:color w:val="000000"/>
          <w:sz w:val="24"/>
          <w:szCs w:val="24"/>
        </w:rPr>
        <w:br/>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Кормление коров на фермах и комплексах должно быть обильным и полноценным. Крову можно сравнить с фабрикой молока. Если её хорошо кормить, своевременно и правильно доить, содержать в добротных помещениях, то одна корова обеспечит молоком и молочными продуктами более10 человек. Корова весьма быстро реагирует на улучшение кормления и щед</w:t>
      </w:r>
      <w:r w:rsidR="00186E90">
        <w:rPr>
          <w:rFonts w:ascii="Times New Roman" w:eastAsia="Times New Roman" w:hAnsi="Times New Roman" w:cs="Times New Roman"/>
          <w:color w:val="000000"/>
          <w:sz w:val="24"/>
          <w:szCs w:val="24"/>
        </w:rPr>
        <w:t>ро оплачивает съеденный корм.</w:t>
      </w:r>
      <w:r w:rsidRPr="00186E90">
        <w:rPr>
          <w:rFonts w:ascii="Times New Roman" w:eastAsia="Times New Roman" w:hAnsi="Times New Roman" w:cs="Times New Roman"/>
          <w:color w:val="000000"/>
          <w:sz w:val="24"/>
          <w:szCs w:val="24"/>
        </w:rPr>
        <w:t>Основными кормами для молочного скота являются силос, сенаж, сено, солома и концентраты. Рационы для коров составляют по фактической питательности кормов. Основными критериями полноценности кормления служат хорошее здоровье, высокая продуктивность и высокое качество приплода.На основании исследований и обобщения опыта передовых хозяйств разработаны рационы кормления дойных коров разной продуктивности и живой массой применительно к условия различных зон Российской Федерации</w:t>
      </w:r>
      <w:r w:rsidR="00186E90" w:rsidRPr="00186E90">
        <w:rPr>
          <w:rFonts w:ascii="Times New Roman" w:eastAsia="Times New Roman" w:hAnsi="Times New Roman" w:cs="Times New Roman"/>
          <w:color w:val="000000"/>
          <w:sz w:val="24"/>
          <w:szCs w:val="24"/>
        </w:rPr>
        <w:t xml:space="preserve">. </w:t>
      </w:r>
      <w:r w:rsidRPr="00186E90">
        <w:rPr>
          <w:rFonts w:ascii="Times New Roman" w:eastAsia="Times New Roman" w:hAnsi="Times New Roman" w:cs="Times New Roman"/>
          <w:color w:val="000000"/>
          <w:sz w:val="24"/>
          <w:szCs w:val="24"/>
        </w:rPr>
        <w:t xml:space="preserve">Будущая продуктивность коров и дальнейшая воспроизводительная способность в значительной мере зависит от уровня кормления, полноценности и качества рационов нетелей. Сбалансированное полноценное кормление нетелей способствует росту животных и накоплению запасов питательных веществ в тканях, влияет на развитие плода и на молочную продуктивность в последующую лактацию. Поэтому рекомендуется со второй половины стельности повышать питательность рационов – увеличивать количество кормовых </w:t>
      </w:r>
      <w:r w:rsidR="00186E90" w:rsidRPr="00186E90">
        <w:rPr>
          <w:rFonts w:ascii="Times New Roman" w:eastAsia="Times New Roman" w:hAnsi="Times New Roman" w:cs="Times New Roman"/>
          <w:color w:val="000000"/>
          <w:sz w:val="24"/>
          <w:szCs w:val="24"/>
        </w:rPr>
        <w:t>единиц, протеина, витаминов.</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Высокий уровень кормления нетелей в последние 2,5 – 3 месяца стельности способствует значительному повышению молочной продуктивности первот</w:t>
      </w:r>
      <w:r w:rsidR="00186E90" w:rsidRPr="00186E90">
        <w:rPr>
          <w:rFonts w:ascii="Times New Roman" w:eastAsia="Times New Roman" w:hAnsi="Times New Roman" w:cs="Times New Roman"/>
          <w:color w:val="000000"/>
          <w:sz w:val="24"/>
          <w:szCs w:val="24"/>
        </w:rPr>
        <w:t xml:space="preserve">елок. </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Среднесуточный прирост живой массы телок по периодам выращивания должен составлять: телок до 6 месяцев – 700-750 гр.; 7 – 12 месяцев – 600-650 гр.;13-18 месяцев – 550-600 гр.; нетелей 19-27 месяцев – 500-550 гр.</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Нормы грубых и сочных кормов следует увеличивать на 10-12% из-за потерь их при доставке и в виде несъедобных остатков.</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 зеленом конвейере следует предусмотреть для телок до 6 мес. – 10-15 кг. зеленой массы и пастбищной травы; 7-12 мес. – 22-25 кг.; 13-18 мес. – 27-32 кг.; нетели – 35-40 кг.</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 структуре комбикормов для стойлового периода должно быть 10-15% по массе зернобобовых культур, 40-45% ячменя и 30-35% овса, в летний период – в основном ячмень и овес. [19]</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lastRenderedPageBreak/>
        <w:t>При проведении опытов с голштинофризским скотом было установлено, что телки находившиеся на высоком уровне кормления, способны оплодотворятся в возрасте 6-13 месяцев, хотя оплодотворяемость пониженная. Результаты проведения опытов представлены в таблице 1.</w:t>
      </w:r>
    </w:p>
    <w:p w:rsidR="00513892" w:rsidRPr="00186E90" w:rsidRDefault="00513892" w:rsidP="00186E90">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color w:val="000000"/>
          <w:sz w:val="24"/>
          <w:szCs w:val="24"/>
        </w:rPr>
        <w:t>Таблица 1</w:t>
      </w:r>
    </w:p>
    <w:tbl>
      <w:tblPr>
        <w:tblW w:w="0" w:type="auto"/>
        <w:shd w:val="clear" w:color="auto" w:fill="FFFFFF"/>
        <w:tblCellMar>
          <w:left w:w="0" w:type="dxa"/>
          <w:right w:w="0" w:type="dxa"/>
        </w:tblCellMar>
        <w:tblLook w:val="04A0"/>
      </w:tblPr>
      <w:tblGrid>
        <w:gridCol w:w="4228"/>
        <w:gridCol w:w="882"/>
        <w:gridCol w:w="882"/>
        <w:gridCol w:w="882"/>
      </w:tblGrid>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Показатели</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 группа</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 группа</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3 группа</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 Средний вес при оплодотворении, кг.</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245</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389</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300</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 Средний возраст оплодотворения, мес.</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8,4</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8,4</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8,4</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3. Вес при первом отеле, кг..</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402</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480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480</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 Возраст второго отела, мес.</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31,3</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38,4</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38,2</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5. Удой за первую лактацию, кг.</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5341</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5743</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5921</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6. Удой за вторую лактацию, кг.</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6025</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5973</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6059</w:t>
            </w:r>
          </w:p>
        </w:tc>
      </w:tr>
    </w:tbl>
    <w:p w:rsidR="00513892" w:rsidRPr="00186E90" w:rsidRDefault="00513892" w:rsidP="00513892">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color w:val="000000"/>
          <w:sz w:val="24"/>
          <w:szCs w:val="24"/>
        </w:rPr>
        <w:br/>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 мире проводятся опыты по раннему отъему и выращиванию племенных телок. Так в ФРГ были проведены опыты по выращиванию телок на ЗЦМ с двух недельного возраста, третью неделю они получали обрат, а после третьей недели ввели смесь концентратов с 25</w:t>
      </w:r>
      <w:r w:rsidR="00186E90">
        <w:rPr>
          <w:rFonts w:ascii="Times New Roman" w:eastAsia="Times New Roman" w:hAnsi="Times New Roman" w:cs="Times New Roman"/>
          <w:color w:val="000000"/>
          <w:sz w:val="24"/>
          <w:szCs w:val="24"/>
        </w:rPr>
        <w:t xml:space="preserve">% -ным содержанием протеина. </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 xml:space="preserve">В США так же переходят на ранний отъем телят от молока с уменьшением количества последнего. Телятам выпаивают 25 кг. молозива, со второй недели – ЗЦМ – 50 кг по 0,5-1,0 кг на одну голову, с пятого дня дают комбикорм, с 10 дня – сено. Это обеспечивает среднесуточные </w:t>
      </w:r>
      <w:r w:rsidR="00186E90">
        <w:rPr>
          <w:rFonts w:ascii="Times New Roman" w:eastAsia="Times New Roman" w:hAnsi="Times New Roman" w:cs="Times New Roman"/>
          <w:color w:val="000000"/>
          <w:sz w:val="24"/>
          <w:szCs w:val="24"/>
        </w:rPr>
        <w:t xml:space="preserve">привесы телят более 800 гр. </w:t>
      </w:r>
    </w:p>
    <w:p w:rsidR="00513892" w:rsidRPr="00186E90" w:rsidRDefault="00513892" w:rsidP="00186E90">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b/>
          <w:bCs/>
          <w:color w:val="000000"/>
          <w:sz w:val="24"/>
          <w:szCs w:val="24"/>
          <w:bdr w:val="none" w:sz="0" w:space="0" w:color="auto" w:frame="1"/>
        </w:rPr>
        <w:t>Поточно-цеховая система производства молока</w:t>
      </w:r>
    </w:p>
    <w:p w:rsidR="00513892" w:rsidRPr="00186E90" w:rsidRDefault="00513892" w:rsidP="00513892">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color w:val="000000"/>
          <w:sz w:val="24"/>
          <w:szCs w:val="24"/>
        </w:rPr>
        <w:br/>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При поточно-цеховой системе производства молока необходимо иметь следующие четыре цеха: цех для сухостойных коров; цех для проведения отела с выделением секций – дородовая, родовая, послеродовая; цех для раздоя и осеменения; цех для дойных коров.</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Продолжительность пребывания коров в каждом цехе устанавливают с учетом нормальной длительности физиологических периодов. При этом можно рекомендовать приведенную в таблице 2 примерную технологическую схему движения коров.</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 летний период коров в основном содержат в лагерях на культурных пастбищах.</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Однако при содержании коров на открытом пастбище они страдают от термальных стрессов. В США при проведении опытов с устройством навесов (4.8 м2/ гол.) продуктивность коров повышалась на 10.6-10.9%.</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 цех для сухостойных коров животные поступают за 60 дней до отела и содержатся 45-50 дней.</w:t>
      </w:r>
    </w:p>
    <w:p w:rsidR="00513892" w:rsidRPr="00186E90" w:rsidRDefault="00513892" w:rsidP="00186E90">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color w:val="000000"/>
          <w:sz w:val="24"/>
          <w:szCs w:val="24"/>
        </w:rPr>
        <w:t>Таблица 2 - Технологическая схема размещения коров при поточно-цеховой системе.</w:t>
      </w:r>
    </w:p>
    <w:tbl>
      <w:tblPr>
        <w:tblW w:w="0" w:type="auto"/>
        <w:shd w:val="clear" w:color="auto" w:fill="FFFFFF"/>
        <w:tblCellMar>
          <w:left w:w="0" w:type="dxa"/>
          <w:right w:w="0" w:type="dxa"/>
        </w:tblCellMar>
        <w:tblLook w:val="04A0"/>
      </w:tblPr>
      <w:tblGrid>
        <w:gridCol w:w="1629"/>
        <w:gridCol w:w="3035"/>
        <w:gridCol w:w="2420"/>
        <w:gridCol w:w="2271"/>
      </w:tblGrid>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Цех</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Способ содержания</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Продолжительность содержания, дн.</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Группы животных</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 Для сухостойных коров</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Беспривязный с использованием кормо-выгульных площадок, в боксах, привязный</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45</w:t>
            </w: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45-75</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Сухостойные коровы, нетели за 2-3 мес. До отела</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lastRenderedPageBreak/>
              <w:t>2. Для отела</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Привязный, отелы в денниках</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30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Глубоко стельные коровы и нетели, новотельные коровы</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3. Для раздоя и осеменения</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Беспривязный, боксовый, привязный</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90-100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Коровы в первые месяцы лактации</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 Для дойных коров</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Беспривязный, боксовый, привязный</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180-200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Коровы после раздоя и осеменения</w:t>
            </w:r>
          </w:p>
        </w:tc>
      </w:tr>
    </w:tbl>
    <w:p w:rsidR="00513892" w:rsidRPr="00186E90" w:rsidRDefault="00513892" w:rsidP="00513892">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color w:val="000000"/>
          <w:sz w:val="24"/>
          <w:szCs w:val="24"/>
        </w:rPr>
        <w:br/>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Цех для отела разделен на 4 секции: предродовая – для содержания коров 12-14 дней до отела; родовая – для проведения отела и содержания в ней коров в течение 1-2 дней; послеродовая – для содержания новотельных коров первые 14-16 дней после отела; профилакторий – для содержания новорожденных телят до 20-дневного возраста.</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 цех раздоя и осеменения коровы поступают через 14-16 дней после отела. Доят коров на имеющихся в хозяйстве доильных установках высококвалифицированные операторы. Особенно внимательно следят за своевременным осеменением коров. После раздоя и осеменения коров группами помещают в цех для дойных коров. Доят коров на доильных установках «елочка» и «тандем». В этом цехе на основании данных об осеменении коров и проверки их на стельность на каждый месяц составляют план запуска с указанием примерного срока прекращения доения.</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Необходимыми условиями успешного внедрения поточно-цеховой системы производства молока являются высокая квалификация операторов машинного доения и других работников, обслуживающих животных, а также создание высокой материальной заинтересованности их</w:t>
      </w:r>
      <w:r w:rsidR="00186E90">
        <w:rPr>
          <w:rFonts w:ascii="Times New Roman" w:eastAsia="Times New Roman" w:hAnsi="Times New Roman" w:cs="Times New Roman"/>
          <w:color w:val="000000"/>
          <w:sz w:val="24"/>
          <w:szCs w:val="24"/>
        </w:rPr>
        <w:t xml:space="preserve"> в результатах производства. </w:t>
      </w:r>
    </w:p>
    <w:p w:rsidR="00513892" w:rsidRPr="00186E90" w:rsidRDefault="00513892" w:rsidP="00513892">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color w:val="000000"/>
          <w:sz w:val="24"/>
          <w:szCs w:val="24"/>
          <w:shd w:val="clear" w:color="auto" w:fill="FFFFFF"/>
        </w:rPr>
        <w:t>Организация и оплата труда</w:t>
      </w:r>
      <w:r w:rsidRPr="00186E90">
        <w:rPr>
          <w:rFonts w:ascii="Times New Roman" w:eastAsia="Times New Roman" w:hAnsi="Times New Roman" w:cs="Times New Roman"/>
          <w:color w:val="000000"/>
          <w:sz w:val="24"/>
          <w:szCs w:val="24"/>
        </w:rPr>
        <w:t> </w:t>
      </w:r>
      <w:r w:rsidRPr="00186E90">
        <w:rPr>
          <w:rFonts w:ascii="Times New Roman" w:eastAsia="Times New Roman" w:hAnsi="Times New Roman" w:cs="Times New Roman"/>
          <w:color w:val="000000"/>
          <w:sz w:val="24"/>
          <w:szCs w:val="24"/>
        </w:rPr>
        <w:br/>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Наиболее эффективной формой организации труда на молочных комплексах и фермах является цеховая с организацией специализированных бригад и звеньев по обслуживанию молочного скота. Число людей в бригаде устанавливают с учетом концентрации на ферме скота и особенностей технологии производства молока. В бригадах целесообразно следующее разделение труда и обязанностей работников по профессиям:</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Оператор машинного доения – подготовка к дойке и доение коров, уход за доильной аппаратурой, уход за выменем коровы, раздача концентратов с учетом продуктивности коров;</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Оператор по обслуживанию коров дойного стада – подгоняет коров из секции к доильной установке и загоняет после дойки, следит за правильным размещением коров по секциям, удаляет навоз, сменяет подстилку, убирает помещение, выявляет животных в «охоте», помогает при искусственном осеменении, участвует в раздаче кормов, выявляет больных животных;</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Операторы по приготовлению, дозированию, подвозке и раздаче кормов – приготовление, погрузка, подвоз и раздача всех видов кормов;</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Оператор по обслуживанию коров в родильном отделении – подготовка коров к отелу, прием отелов, подготовка коров к раздою, чистка животных, уход за доильной аппаратурой;</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lastRenderedPageBreak/>
        <w:t>Оператор по выращиванию телят – прием и обработка телят после рождения, размещение их по клеткам и секциям, кормление, поение, чистка клеток и дезинфекция;</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 xml:space="preserve">Техник по искусственному осеменению – выявление коров и телок в «охоте», получает и хранит сперму, проверяет ее качество, осеменяет животных, участвует в проверке стельности, ведет учет результатов искусственного осеменения. </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Наиболее прогрессивные варианты суточного режима: для операторов машинного доения, по уходу за молодняком, по раздаче, механизаторов ферм – двухсменный; для операторов по уходу за коровами – трехсменный. Опыт передовых хозяйств показывает, что в сплоченном коллективе организация двухсменной работы помимо улучшения и облегчения условий труда животноводов, позволяет повысить продуктивность животных. Рабочий день животноводов обычно не превышает нормы. Численность их с переводом на двухсменную организацию труда не увеличивается, так как каждый при этом обслуживает укрупненную (сдвоенную) группу скота. Важным условием успешного внедрения двухсменного режима работы являются: повышение уровня механизации трудовых процессов и степени надежности технологического оборудования и электроснабжения, рациональная организация рабочего места, высокий уровень профессиональной квалификации животноводов.</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На молочных фермах и комплексах распространена сдельно-премиальная оплат труда с определением размера заработка работников по конечным результатам – по объему производства молока с учетом его качества, с применением сдельных расценок за единицу продукции или прогрессивно возрастающих с учетом уровня продуктивности коров. На крупных фермах и комплексах по выращиванию ремонтного молодняка – сдельно-премиальная или аккордно-премиальная система оплаты труда.</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 целях повышения заинтересованности трудовых коллективов ферм в ускорении роста производительности труда установлены доплаты за совмещение профессий, выполнение установленного объема работ меньшей численностью работников, за качественное и своевременное выполнение важнейших работ, за классность. Для работников достигших высоких показателей производительности труда и продуктивности животных в целом по закрепленной групе, дополнительная оплата за выполнение нормированных заданий может увеличиваться до 50% тарифной ставки.</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 xml:space="preserve">Общий размер всех видов премий на одного работника в год не должен превышать его годового заработка, начисленного по расценкам за продукцию. </w:t>
      </w:r>
    </w:p>
    <w:p w:rsidR="00513892" w:rsidRPr="00186E90" w:rsidRDefault="00513892"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513892" w:rsidRPr="00186E90" w:rsidRDefault="00513892"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513892" w:rsidRPr="00186E90" w:rsidRDefault="00513892"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513892" w:rsidRPr="00186E90" w:rsidRDefault="00513892"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513892" w:rsidRPr="00186E90" w:rsidRDefault="00513892"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513892" w:rsidRPr="00186E90" w:rsidRDefault="00513892"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513892" w:rsidRPr="00186E90" w:rsidRDefault="00513892"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513892" w:rsidRPr="00186E90" w:rsidRDefault="00513892"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513892" w:rsidRPr="00186E90" w:rsidRDefault="00513892"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513892" w:rsidRPr="00186E90" w:rsidRDefault="00513892"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513892" w:rsidRPr="00186E90" w:rsidRDefault="00513892"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513892" w:rsidRPr="00186E90" w:rsidRDefault="00513892"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513892" w:rsidRPr="00186E90" w:rsidRDefault="00513892"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513892" w:rsidRPr="00186E90" w:rsidRDefault="00186E90" w:rsidP="00513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b/>
          <w:bCs/>
          <w:color w:val="000000"/>
          <w:sz w:val="24"/>
          <w:szCs w:val="24"/>
          <w:bdr w:val="none" w:sz="0" w:space="0" w:color="auto" w:frame="1"/>
        </w:rPr>
        <w:lastRenderedPageBreak/>
        <w:t>2.</w:t>
      </w:r>
      <w:r w:rsidR="00513892" w:rsidRPr="00186E90">
        <w:rPr>
          <w:rFonts w:ascii="Times New Roman" w:eastAsia="Times New Roman" w:hAnsi="Times New Roman" w:cs="Times New Roman"/>
          <w:b/>
          <w:bCs/>
          <w:color w:val="000000"/>
          <w:sz w:val="24"/>
          <w:szCs w:val="24"/>
          <w:bdr w:val="none" w:sz="0" w:space="0" w:color="auto" w:frame="1"/>
        </w:rPr>
        <w:t>Природно-экономическая характеристика ЗАО “Большеатмасское”</w:t>
      </w:r>
    </w:p>
    <w:p w:rsidR="00513892" w:rsidRPr="00186E90" w:rsidRDefault="00513892" w:rsidP="00186E90">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color w:val="000000"/>
          <w:sz w:val="24"/>
          <w:szCs w:val="24"/>
        </w:rPr>
        <w:br/>
      </w:r>
      <w:r w:rsidRPr="00186E90">
        <w:rPr>
          <w:rFonts w:ascii="Times New Roman" w:eastAsia="Times New Roman" w:hAnsi="Times New Roman" w:cs="Times New Roman"/>
          <w:b/>
          <w:bCs/>
          <w:color w:val="000000"/>
          <w:sz w:val="24"/>
          <w:szCs w:val="24"/>
          <w:bdr w:val="none" w:sz="0" w:space="0" w:color="auto" w:frame="1"/>
        </w:rPr>
        <w:t xml:space="preserve"> Природная характеристика</w:t>
      </w:r>
    </w:p>
    <w:p w:rsidR="00513892" w:rsidRPr="00186E90" w:rsidRDefault="00513892" w:rsidP="00186E90">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color w:val="000000"/>
          <w:sz w:val="24"/>
          <w:szCs w:val="24"/>
        </w:rPr>
        <w:br/>
        <w:t>ЗАО «Большеатмасское» Черлакского района расположено в степной зоне Омской области.</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Расстояние от центральной усадьбы до районного центра – 14 км, до областного центра г. Омска – 158 км.Климат Черлакского района типично континентальный, формируется под влиянием холодных арктических масс воздуха с севера и сухих из Казахстана. Ежегодно можно наблюдать атмосферные засухи, сильные ветры и пыльные бури. Общие черты температурного режима территории характеризуются суровой продолжительной зимой с глубоким промерзанием почвы, сравнительно коротким, но жарким летом, короткими переходными сезонами весной и осенью, поздними весенними и ранними осенними заморозками. Безморозный период длится 110-115 дней.Устойчивый снежный покров образуется 6-12 ноября. Продолжительность залегания 150-160 дней.Средняя месячная температура воздуха самого теплого месяца июля: 18.5-18.60С, а самого холодного – января: -19.4-19.20С. температура воздуха колеблется в течение суток.По увлажнению Черлакский район относится к засушливому району . годовое количество осадков составляет в среднем 250-280 мм, наблюдается периодичность засушливых лет.</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Преобладающими ветрами осенью, зимой, весной являются северо-западные и только в летний период – юго-западные.</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На территории района отмечается проявление ветровой эрозии.</w:t>
      </w:r>
    </w:p>
    <w:p w:rsidR="00513892" w:rsidRPr="00186E90" w:rsidRDefault="00513892" w:rsidP="00513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b/>
          <w:bCs/>
          <w:color w:val="000000"/>
          <w:sz w:val="24"/>
          <w:szCs w:val="24"/>
          <w:bdr w:val="none" w:sz="0" w:space="0" w:color="auto" w:frame="1"/>
        </w:rPr>
        <w:t xml:space="preserve"> Характеристика экономических условий хозяйства</w:t>
      </w:r>
    </w:p>
    <w:p w:rsidR="00513892" w:rsidRPr="00186E90" w:rsidRDefault="00513892" w:rsidP="00513892">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color w:val="000000"/>
          <w:sz w:val="24"/>
          <w:szCs w:val="24"/>
        </w:rPr>
        <w:br/>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Основным условием с.-х. производства является наличие и использование с.-х. угодий, причем правильное использование земли и повышение ее плодородия является основной задачей с.-х. производства. Состав и структура земельного фонда и сельхозугодий ЗАО «Большеатмасское» представлены в следующей таблице:</w:t>
      </w:r>
    </w:p>
    <w:p w:rsidR="00513892" w:rsidRPr="00186E90" w:rsidRDefault="00513892" w:rsidP="00186E90">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color w:val="000000"/>
          <w:sz w:val="24"/>
          <w:szCs w:val="24"/>
        </w:rPr>
        <w:t>Таблица2.1 – Состав и структура земельного фонда и сельхозугодий ЗАО «Большеатмасское»</w:t>
      </w:r>
    </w:p>
    <w:tbl>
      <w:tblPr>
        <w:tblW w:w="0" w:type="auto"/>
        <w:shd w:val="clear" w:color="auto" w:fill="FFFFFF"/>
        <w:tblCellMar>
          <w:left w:w="0" w:type="dxa"/>
          <w:right w:w="0" w:type="dxa"/>
        </w:tblCellMar>
        <w:tblLook w:val="04A0"/>
      </w:tblPr>
      <w:tblGrid>
        <w:gridCol w:w="1178"/>
        <w:gridCol w:w="1261"/>
        <w:gridCol w:w="1393"/>
      </w:tblGrid>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Показатели</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Площадь, га</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Структура, %</w:t>
            </w:r>
          </w:p>
        </w:tc>
      </w:tr>
    </w:tbl>
    <w:p w:rsidR="00513892" w:rsidRPr="00186E90" w:rsidRDefault="00513892" w:rsidP="00513892">
      <w:pPr>
        <w:spacing w:after="0" w:line="240" w:lineRule="auto"/>
        <w:rPr>
          <w:rFonts w:ascii="Times New Roman" w:eastAsia="Times New Roman" w:hAnsi="Times New Roman" w:cs="Times New Roman"/>
          <w:vanish/>
          <w:sz w:val="24"/>
          <w:szCs w:val="24"/>
        </w:rPr>
      </w:pPr>
    </w:p>
    <w:tbl>
      <w:tblPr>
        <w:tblW w:w="0" w:type="auto"/>
        <w:shd w:val="clear" w:color="auto" w:fill="FFFFFF"/>
        <w:tblCellMar>
          <w:left w:w="0" w:type="dxa"/>
          <w:right w:w="0" w:type="dxa"/>
        </w:tblCellMar>
        <w:tblLook w:val="04A0"/>
      </w:tblPr>
      <w:tblGrid>
        <w:gridCol w:w="6"/>
        <w:gridCol w:w="6"/>
        <w:gridCol w:w="1874"/>
        <w:gridCol w:w="1258"/>
      </w:tblGrid>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Земельного фонда</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С.-х. угодий</w:t>
            </w:r>
          </w:p>
        </w:tc>
      </w:tr>
    </w:tbl>
    <w:p w:rsidR="00513892" w:rsidRPr="00186E90" w:rsidRDefault="00513892" w:rsidP="00513892">
      <w:pPr>
        <w:spacing w:after="0" w:line="240" w:lineRule="auto"/>
        <w:rPr>
          <w:rFonts w:ascii="Times New Roman" w:eastAsia="Times New Roman" w:hAnsi="Times New Roman" w:cs="Times New Roman"/>
          <w:vanish/>
          <w:sz w:val="24"/>
          <w:szCs w:val="24"/>
        </w:rPr>
      </w:pPr>
    </w:p>
    <w:tbl>
      <w:tblPr>
        <w:tblW w:w="0" w:type="auto"/>
        <w:shd w:val="clear" w:color="auto" w:fill="FFFFFF"/>
        <w:tblCellMar>
          <w:left w:w="0" w:type="dxa"/>
          <w:right w:w="0" w:type="dxa"/>
        </w:tblCellMar>
        <w:tblLook w:val="04A0"/>
      </w:tblPr>
      <w:tblGrid>
        <w:gridCol w:w="6"/>
        <w:gridCol w:w="699"/>
        <w:gridCol w:w="639"/>
        <w:gridCol w:w="699"/>
        <w:gridCol w:w="699"/>
        <w:gridCol w:w="699"/>
        <w:gridCol w:w="699"/>
      </w:tblGrid>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2007 г.</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2008г.</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2007 г.</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2008 г.</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2007 г.</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2008 г.</w:t>
            </w:r>
          </w:p>
        </w:tc>
      </w:tr>
    </w:tbl>
    <w:p w:rsidR="00513892" w:rsidRPr="00186E90" w:rsidRDefault="00513892" w:rsidP="00513892">
      <w:pPr>
        <w:spacing w:after="0" w:line="240" w:lineRule="auto"/>
        <w:rPr>
          <w:rFonts w:ascii="Times New Roman" w:eastAsia="Times New Roman" w:hAnsi="Times New Roman" w:cs="Times New Roman"/>
          <w:vanish/>
          <w:sz w:val="24"/>
          <w:szCs w:val="24"/>
        </w:rPr>
      </w:pPr>
    </w:p>
    <w:tbl>
      <w:tblPr>
        <w:tblW w:w="0" w:type="auto"/>
        <w:shd w:val="clear" w:color="auto" w:fill="FFFFFF"/>
        <w:tblCellMar>
          <w:left w:w="0" w:type="dxa"/>
          <w:right w:w="0" w:type="dxa"/>
        </w:tblCellMar>
        <w:tblLook w:val="04A0"/>
      </w:tblPr>
      <w:tblGrid>
        <w:gridCol w:w="5629"/>
        <w:gridCol w:w="600"/>
        <w:gridCol w:w="600"/>
        <w:gridCol w:w="540"/>
        <w:gridCol w:w="540"/>
        <w:gridCol w:w="540"/>
        <w:gridCol w:w="540"/>
      </w:tblGrid>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3</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5</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6</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7</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Пашня</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12049</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12805</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Ч</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Ч</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48,0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49,08</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Сенокосы</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6392</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6392</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Ч</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Ч</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25,47</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24,5</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Пастбища</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6659</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6892</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Ч</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Ч</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26,53</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26,42</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Всего с.-х. угодий</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25100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26089</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72,84</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75,71</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100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100</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Площадь леса</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5661</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5661</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16,43</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16,43</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Ч</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Ч</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Приусадебные участки рабочих и служащих хозяйства</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112</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112</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0,33</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0,33</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Ч</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Ч</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Водоемы</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0,01</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0,01</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Ч</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Ч</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Прочие земли</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3580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2591</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10,39</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7,52</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Ч</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Ч</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Общая земельная площадь хозяйства</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34457</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34457</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100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100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Ч</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Ч</w:t>
            </w:r>
          </w:p>
        </w:tc>
      </w:tr>
    </w:tbl>
    <w:p w:rsidR="00513892" w:rsidRPr="00186E90" w:rsidRDefault="00513892" w:rsidP="00513892">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color w:val="000000"/>
          <w:sz w:val="24"/>
          <w:szCs w:val="24"/>
        </w:rPr>
        <w:br/>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 xml:space="preserve">Общая земельная площадь хозяйства за 2007-2008 г.г. осталась неизменной, но произошли изменения в ее структуре. А именно увеличилась площадь с.-х. угодий (с 72,84% до </w:t>
      </w:r>
      <w:r w:rsidRPr="00186E90">
        <w:rPr>
          <w:rFonts w:ascii="Times New Roman" w:eastAsia="Times New Roman" w:hAnsi="Times New Roman" w:cs="Times New Roman"/>
          <w:color w:val="000000"/>
          <w:sz w:val="24"/>
          <w:szCs w:val="24"/>
        </w:rPr>
        <w:lastRenderedPageBreak/>
        <w:t>75,71%) за счет увеличения пашни и небольшого расширения площади пастбищ. С увеличением площади с.-х. угодий уменьшилась площадь прочих земель, то есть некоторая часть прочих была вовлечена в с.-х. оборот.</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Также для характеристики экономических условий хозяйства следует произвести оценку структуры использования пашни, исходные данные для которой представлены в таблице 2.2:</w:t>
      </w:r>
    </w:p>
    <w:p w:rsidR="00513892" w:rsidRPr="00186E90" w:rsidRDefault="00513892" w:rsidP="00186E90">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color w:val="000000"/>
          <w:sz w:val="24"/>
          <w:szCs w:val="24"/>
        </w:rPr>
        <w:t>Таблица 2.2 – Структура использования пашни в ЗАО «Большеатмасское»</w:t>
      </w:r>
    </w:p>
    <w:tbl>
      <w:tblPr>
        <w:tblW w:w="0" w:type="auto"/>
        <w:shd w:val="clear" w:color="auto" w:fill="FFFFFF"/>
        <w:tblCellMar>
          <w:left w:w="0" w:type="dxa"/>
          <w:right w:w="0" w:type="dxa"/>
        </w:tblCellMar>
        <w:tblLook w:val="04A0"/>
      </w:tblPr>
      <w:tblGrid>
        <w:gridCol w:w="3609"/>
        <w:gridCol w:w="600"/>
        <w:gridCol w:w="1009"/>
        <w:gridCol w:w="600"/>
        <w:gridCol w:w="1009"/>
      </w:tblGrid>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Культуры</w:t>
            </w:r>
          </w:p>
        </w:tc>
        <w:tc>
          <w:tcPr>
            <w:tcW w:w="0" w:type="auto"/>
            <w:gridSpan w:val="2"/>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2007 г.</w:t>
            </w:r>
          </w:p>
        </w:tc>
        <w:tc>
          <w:tcPr>
            <w:tcW w:w="0" w:type="auto"/>
            <w:gridSpan w:val="2"/>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2008 г.</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га</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 к итогу</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Га</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 к итогу</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3</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5</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Зерновые и зернобобовые:</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5500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46,65</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5200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40,61</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 Яровые зерновые</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5350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44,4</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5134</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40,1</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-Зернобобовые</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150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1,24</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66</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0,52</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Картофель</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3</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0,02</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0,03</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Овощи открытого грунта</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3</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0,02</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0,02</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Многолетние травы</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1275</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10,58</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1275</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9,96</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Однолетние травы</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1600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13,28</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1450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11,32</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Улучшенные сенокосы и пастбища</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1273</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10,57</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2165</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16,91</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Подсолнечник на зерно</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100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0,83</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50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0,39</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Кукуруза на силос и зеленый корм</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1300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10,79</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650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5,08</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Силосные(без кукурузы)</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500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4,15</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850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6,64</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Всего посевов</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11554</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95,89</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11646</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90,96</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Пар чистый</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495</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4,11</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1159</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9,05</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Всего пашни</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12049</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100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12805</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100</w:t>
            </w:r>
          </w:p>
        </w:tc>
      </w:tr>
    </w:tbl>
    <w:p w:rsidR="00513892" w:rsidRPr="00186E90" w:rsidRDefault="00513892" w:rsidP="00513892">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color w:val="000000"/>
          <w:sz w:val="24"/>
          <w:szCs w:val="24"/>
        </w:rPr>
        <w:br/>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Проанализировав данные таблицы 2.1 можно сделать вывод, что пашня в ЗАО «Большеатмасское» используется не эффективно, так как удельный вес чистого пара должен составлять 16% от общей площади пашни, а в хозяйстве чистый пар в 2007 году составил 4.11%, а в 2008 году – 9.05%.</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Наибольший удельный вес в структуре занимают зерновые, далее идут однолетние и многолетние травы, улучшенные сенокосы и пастбища, кукуруза на силос и зеленый корм, которые в общем объеме составляют столько же, сколько и зерновые, ведь направление хозяйства - животноводческое.</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Одним из принципов рациональной организации производства на с.-х. предприятиях является специализация и рациональное сочетание отраслей.</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 сельском хозяйстве специализация характеризуется отраслевой структурой производства. Здесь понятие «специализация» означает выделение главной отрасли, преимущественное ее развитие и развитие остальных отраслей. Специализацию хозяйства характеризует структура товарной продукции за 3-5 лет.</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Определение специализации ЗАО «Большеатмасское» и расчет коэффициента специализации представлены в Приложении В.</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 xml:space="preserve">Коэффициент специализации в хозяйстве равен 0.22 – очень низкий – это связано с тем, что в современных условиях хозяйствования с.-х. предприятие старается «удержаться на </w:t>
      </w:r>
      <w:r w:rsidRPr="00186E90">
        <w:rPr>
          <w:rFonts w:ascii="Times New Roman" w:eastAsia="Times New Roman" w:hAnsi="Times New Roman" w:cs="Times New Roman"/>
          <w:color w:val="000000"/>
          <w:sz w:val="24"/>
          <w:szCs w:val="24"/>
        </w:rPr>
        <w:lastRenderedPageBreak/>
        <w:t>плаву», не говоря уже о специализации, которая требует высокого уровня квалификации работников, модернизации производства.</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По данным таблицы видно, что направлением деятельности ЗАО «Большеатмасское» является животноводство. Его удельный вес в общем объеме выручки составляет 55.21%. в животноводстве на первом месте стоит производство молока (32.83%), на втором месте стоит выращивание мяса КРС.</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 структуре выручки от реализации продукции растениеводства наибольший удельный вес занимают зерновые.</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Важной экономической категорией, которая характеризует использование рабочей силы является производительность труда.</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Таблица 2.3 – Уровень производительности труда по основным отраслям в ЗАО «Большеатмасское»</w:t>
      </w:r>
    </w:p>
    <w:tbl>
      <w:tblPr>
        <w:tblW w:w="0" w:type="auto"/>
        <w:shd w:val="clear" w:color="auto" w:fill="FFFFFF"/>
        <w:tblCellMar>
          <w:left w:w="0" w:type="dxa"/>
          <w:right w:w="0" w:type="dxa"/>
        </w:tblCellMar>
        <w:tblLook w:val="04A0"/>
      </w:tblPr>
      <w:tblGrid>
        <w:gridCol w:w="5241"/>
        <w:gridCol w:w="480"/>
        <w:gridCol w:w="480"/>
        <w:gridCol w:w="480"/>
        <w:gridCol w:w="2067"/>
      </w:tblGrid>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Показатели</w:t>
            </w:r>
          </w:p>
        </w:tc>
        <w:tc>
          <w:tcPr>
            <w:tcW w:w="0" w:type="auto"/>
            <w:gridSpan w:val="3"/>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Годы</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2008 г. в % к 2006 г.</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2006</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2007</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2008</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Произведено на одного среднегодового работника:</w:t>
            </w: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 валовой продукции, тыс. руб.</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4,7</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5,0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2,9</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61,7</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 валового дохода, тыс. руб.</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8,2</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6,0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-0,6</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Произведено валовой продукции на 1 чел.-час.:</w:t>
            </w: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 в растениеводстве, руб.</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13,6</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16,2</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7,6</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55,9</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 в животноводстве, руб.</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4,1</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4,3</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2,7</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65,9</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Оплата 1 чел.-час.:</w:t>
            </w: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 в растениеводстве, руб.</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13,7</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11,7</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11,8</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86,1</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 в животноводстве, руб.</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5,0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4,9</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4,4</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88,0</w:t>
            </w:r>
          </w:p>
        </w:tc>
      </w:tr>
    </w:tbl>
    <w:p w:rsidR="00513892" w:rsidRPr="00186E90" w:rsidRDefault="00513892" w:rsidP="00513892">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color w:val="000000"/>
          <w:sz w:val="24"/>
          <w:szCs w:val="24"/>
        </w:rPr>
        <w:br/>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Уровень производительности труда в хозяйстве снизился как в растениеводстве, так и в животноводстве. Производство валовой продукции на одного среднегодового работника снизилось на 38,3%, а валового дохода в 2008 году вообще не было, то есть хозяйство потерпело убытки от производства не только мяса, но и молока, и зерна. Также снижается оплата 1 чел.-час во всех отраслях.</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Для анализа развития хозяйства используются следующие производственно-экономические показатели: посевная площадь, среднегодовое поголовье, урожайность, продуктивность КРС, валовое производство, товарное производство, денежная выручка, общая себестоимость продукции, прибыль (убыток), цена реализации продукции, общая окупаемость, себестоимость всего и 1-го ц., прибыль (убыток) на 1 ц., уровень окупаемости и прибыль (убыток) от основной деятельности. Эти показатели в динамики за три года представлены в Приложении Д.</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 xml:space="preserve">Анализируя данные по ЗАО «Большеатмасское» можно сказать, что все основные производственно-экономические показатели производства ухудшились. А именно </w:t>
      </w:r>
      <w:r w:rsidRPr="00186E90">
        <w:rPr>
          <w:rFonts w:ascii="Times New Roman" w:eastAsia="Times New Roman" w:hAnsi="Times New Roman" w:cs="Times New Roman"/>
          <w:color w:val="000000"/>
          <w:sz w:val="24"/>
          <w:szCs w:val="24"/>
        </w:rPr>
        <w:lastRenderedPageBreak/>
        <w:t>уменьшилось среднегодовое поголовье скота, снизилась продуктивность животных, особенно среднесуточный прирост (почти на 65,47%), что объясняется нерациональным кормлением, валовое и товарное производство зерна, молока, мяса, денежная выручка, несмотря на повышение цен.</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Также ухудшились показатели окупаемости. Если в 2006 году и в 2007 году производство зерна и молока приносило хозяйству прибыль, то в 2008 году – убыток. Убыток в целом по животноводству в 2008 году увеличился в 22,72 раза. В основном на это повлияла убыточность выращивания молодняка.</w:t>
      </w: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186E90" w:rsidRPr="00186E90" w:rsidRDefault="00186E90"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513892" w:rsidRPr="00186E90" w:rsidRDefault="00186E90" w:rsidP="00513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b/>
          <w:bCs/>
          <w:color w:val="000000"/>
          <w:sz w:val="24"/>
          <w:szCs w:val="24"/>
          <w:bdr w:val="none" w:sz="0" w:space="0" w:color="auto" w:frame="1"/>
        </w:rPr>
        <w:lastRenderedPageBreak/>
        <w:t>3.</w:t>
      </w:r>
      <w:r w:rsidR="00513892" w:rsidRPr="00186E90">
        <w:rPr>
          <w:rFonts w:ascii="Times New Roman" w:eastAsia="Times New Roman" w:hAnsi="Times New Roman" w:cs="Times New Roman"/>
          <w:b/>
          <w:bCs/>
          <w:color w:val="000000"/>
          <w:sz w:val="24"/>
          <w:szCs w:val="24"/>
          <w:bdr w:val="none" w:sz="0" w:space="0" w:color="auto" w:frame="1"/>
        </w:rPr>
        <w:t>Состояние организации производства в отрасли</w:t>
      </w:r>
    </w:p>
    <w:p w:rsidR="00513892" w:rsidRPr="00186E90" w:rsidRDefault="00513892" w:rsidP="00513892">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color w:val="000000"/>
          <w:sz w:val="24"/>
          <w:szCs w:val="24"/>
        </w:rPr>
        <w:br/>
      </w:r>
      <w:r w:rsidRPr="00186E90">
        <w:rPr>
          <w:rFonts w:ascii="Times New Roman" w:eastAsia="Times New Roman" w:hAnsi="Times New Roman" w:cs="Times New Roman"/>
          <w:color w:val="000000"/>
          <w:sz w:val="24"/>
          <w:szCs w:val="24"/>
          <w:shd w:val="clear" w:color="auto" w:fill="FFFFFF"/>
        </w:rPr>
        <w:t>Воспроизводство стада</w:t>
      </w:r>
      <w:r w:rsidRPr="00186E90">
        <w:rPr>
          <w:rFonts w:ascii="Times New Roman" w:eastAsia="Times New Roman" w:hAnsi="Times New Roman" w:cs="Times New Roman"/>
          <w:color w:val="000000"/>
          <w:sz w:val="24"/>
          <w:szCs w:val="24"/>
        </w:rPr>
        <w:t> </w:t>
      </w:r>
      <w:r w:rsidRPr="00186E90">
        <w:rPr>
          <w:rFonts w:ascii="Times New Roman" w:eastAsia="Times New Roman" w:hAnsi="Times New Roman" w:cs="Times New Roman"/>
          <w:color w:val="000000"/>
          <w:sz w:val="24"/>
          <w:szCs w:val="24"/>
        </w:rPr>
        <w:br/>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Дойное стадо коров в ЗАО «Большеатмасское» представлено красной степной породой. Животные этой породы хорошо приспособлены к жаркому климату и резкой смене температур. Они менее восприимчивы к заболеваниям, неприхотливы к кормлению. Отрицательными качествами являются: невысокая молочная продуктивность, мясные качества недостаточно развиты, низкий процент жира, имеются некоторые экстерьерные недостатки.</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Племенная работа является частью комплекса зоотехнических мероприятий, направленных в первую очередь на совершенствование стада.</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 хозяйстве телок отбирают от высокопродуктивных коров. В результате создают свое племяное ядро. При достижении телкой возраста 24 месяца проводят искусственное осеменение. В хозяйстве имеется пункт осеменения, который оборудован необходимыми приборами, реактивами, инструментами. Осеменение осуществляют визоцервикальным способом двукратно с интервалом 12 часов. Осеменение осуществляют спермой быка Вектор красно-степной породы «элита-рекорд»: мать – удой 4346 кг, 3.9% жира; мать отца – удой 4531 кг, 3.95% жира. Семя завозят из г. Омска и работают с замороженным семенем в капсулах.</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Перед отелом нетелей собирают в группу по 50 голов и за ними следит и ухаживает доярка. Далее они направляются в родильное отделение. После отела они возвращаются к той же доярке. В течение 6 месяцев их хорошо кормят и раздаивают.</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Если по истечении срока корова дает меньше 10 литров молока в день, то ее отправляют на выбраковку. Выбракованных коров забивают на мясо. Если корова дает больше 10 литров, то их набирают в группы по 45 голов и отправляют в основное стадо.</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Годовой оборот стада КРС за 2008 г. представлен в Приложении Е.</w:t>
      </w:r>
    </w:p>
    <w:p w:rsidR="00513892" w:rsidRPr="00186E90" w:rsidRDefault="00513892" w:rsidP="00186E90">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b/>
          <w:bCs/>
          <w:color w:val="000000"/>
          <w:sz w:val="24"/>
          <w:szCs w:val="24"/>
          <w:bdr w:val="none" w:sz="0" w:space="0" w:color="auto" w:frame="1"/>
        </w:rPr>
        <w:t>Способы содержания животных</w:t>
      </w:r>
    </w:p>
    <w:p w:rsidR="00513892" w:rsidRPr="00186E90" w:rsidRDefault="00513892" w:rsidP="00186E90">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color w:val="000000"/>
          <w:sz w:val="24"/>
          <w:szCs w:val="24"/>
        </w:rPr>
        <w:br/>
        <w:t>В зимний период основным способом содержания коров является привязный. Животных содержат в закрытых помещениях с нормальными микроклиматическими условиями и механизацией всех трудоемких процессов . летом применяют лагерно-пастбищное содержание. Содержание коров на культурных пастбищах обеспечивает их полностью зелеными кормами с низкой себестоимостью. Свободное групповое содержание коров на открытом воздухе укрепляет их здоровье, повышает воспроизводительные способности. В зимний период привязный способ содержания позволяет хорошо организовать индивидуальный уход, кормление и раздой.</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Раздача кормов производится при помощи кормораздатчика КТУ-10; поение коров – при помощи автопоилок – ПА-2; доение в молокопровод; навозоудаление при помощи скребкового транспортера.</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Для молодняка КРС в ЗАО «Большеатмасское» применяют беспривязную систему содержания в зимний период и пастбищную – в летний.</w:t>
      </w:r>
    </w:p>
    <w:p w:rsidR="00513892" w:rsidRPr="00186E90" w:rsidRDefault="00513892" w:rsidP="00186E90">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b/>
          <w:bCs/>
          <w:color w:val="000000"/>
          <w:sz w:val="24"/>
          <w:szCs w:val="24"/>
          <w:bdr w:val="none" w:sz="0" w:space="0" w:color="auto" w:frame="1"/>
        </w:rPr>
        <w:t>Организация кормления животных</w:t>
      </w:r>
    </w:p>
    <w:p w:rsidR="00513892" w:rsidRPr="00186E90" w:rsidRDefault="00513892" w:rsidP="00513892">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color w:val="000000"/>
          <w:sz w:val="24"/>
          <w:szCs w:val="24"/>
        </w:rPr>
        <w:lastRenderedPageBreak/>
        <w:br/>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На обмен веществ, здоровье, воспроизводство и продуктивность животных большое влияние оказывает кормление.</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 ЗАО «Большеатмасское» применяется смешанный тип кормления животных. Основными кормами являются сено, солома, силос и концентраты.</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Качество кормов определяют в специальной лаборатории через месяц после того как их заложили на хранение, т.е. проводят биохимический анализ. Далее составляют рационы отдельно на каждую группу животных. Рационы кормления животных применяемые в хозяйстве представлены в таблице 3.1:</w:t>
      </w:r>
    </w:p>
    <w:p w:rsidR="00513892" w:rsidRPr="00186E90" w:rsidRDefault="00513892" w:rsidP="00186E90">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color w:val="000000"/>
          <w:sz w:val="24"/>
          <w:szCs w:val="24"/>
        </w:rPr>
        <w:t>Таблица 3.1 – Рационы кормления животных в ЗАО «Большеатмасское»</w:t>
      </w:r>
    </w:p>
    <w:tbl>
      <w:tblPr>
        <w:tblW w:w="0" w:type="auto"/>
        <w:shd w:val="clear" w:color="auto" w:fill="FFFFFF"/>
        <w:tblCellMar>
          <w:left w:w="0" w:type="dxa"/>
          <w:right w:w="0" w:type="dxa"/>
        </w:tblCellMar>
        <w:tblLook w:val="04A0"/>
      </w:tblPr>
      <w:tblGrid>
        <w:gridCol w:w="2287"/>
        <w:gridCol w:w="795"/>
        <w:gridCol w:w="2026"/>
        <w:gridCol w:w="740"/>
        <w:gridCol w:w="1277"/>
        <w:gridCol w:w="1638"/>
        <w:gridCol w:w="592"/>
      </w:tblGrid>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Корма</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Коровы</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Стельные сухостойные</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Нетели</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Телки до 1 года</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Телки старше 1 года</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Всего</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Сено, кг</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2,5</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3,0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15,5</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Сенаж, кг</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6,0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3,0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13,0</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Солома, кг</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3,0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3,0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9,0</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Силос, кг</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27,0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18,0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18,0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64,0</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Корнеплоды, кг</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5,0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5,0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10,0</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Концентраты, кг</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2,7</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3,0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9,7</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Соль поваренная, гр.</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65</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70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60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30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30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255</w:t>
            </w:r>
          </w:p>
        </w:tc>
      </w:tr>
      <w:tr w:rsidR="00513892" w:rsidRPr="00186E90" w:rsidTr="00513892">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Фосфорная подкормка, гр.</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50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110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100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30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40</w:t>
            </w:r>
          </w:p>
        </w:tc>
        <w:tc>
          <w:tcPr>
            <w:tcW w:w="0" w:type="auto"/>
            <w:tcBorders>
              <w:top w:val="nil"/>
              <w:left w:val="nil"/>
              <w:bottom w:val="nil"/>
              <w:right w:val="nil"/>
            </w:tcBorders>
            <w:shd w:val="clear" w:color="auto" w:fill="auto"/>
            <w:vAlign w:val="bottom"/>
            <w:hideMark/>
          </w:tcPr>
          <w:p w:rsidR="00513892" w:rsidRPr="00186E90" w:rsidRDefault="00513892" w:rsidP="00513892">
            <w:pPr>
              <w:spacing w:after="0" w:line="240" w:lineRule="auto"/>
              <w:rPr>
                <w:rFonts w:ascii="Times New Roman" w:eastAsia="Times New Roman" w:hAnsi="Times New Roman" w:cs="Times New Roman"/>
                <w:color w:val="000000"/>
                <w:sz w:val="24"/>
                <w:szCs w:val="24"/>
              </w:rPr>
            </w:pPr>
          </w:p>
          <w:p w:rsidR="00513892" w:rsidRPr="00186E90" w:rsidRDefault="00513892" w:rsidP="00513892">
            <w:pPr>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330</w:t>
            </w:r>
          </w:p>
        </w:tc>
      </w:tr>
    </w:tbl>
    <w:p w:rsidR="00513892" w:rsidRPr="00186E90" w:rsidRDefault="00513892" w:rsidP="00513892">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color w:val="000000"/>
          <w:sz w:val="24"/>
          <w:szCs w:val="24"/>
        </w:rPr>
        <w:br/>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 хозяйстве ежегодно проводят химический анализ кормов. Необходимо, чтобы корма были более высокого качества, так</w:t>
      </w:r>
    </w:p>
    <w:p w:rsidR="00513892" w:rsidRPr="00186E90" w:rsidRDefault="00513892" w:rsidP="00513892">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color w:val="000000"/>
          <w:sz w:val="24"/>
          <w:szCs w:val="24"/>
          <w:shd w:val="clear" w:color="auto" w:fill="FFFFFF"/>
        </w:rPr>
        <w:t>как корма низкого качества поедаются животными неохотно и в меньших количествах. Они медленно перевариваются и дольше задерживаются в пищеварительном тракте, что также ограничивает их потребление.</w:t>
      </w:r>
    </w:p>
    <w:p w:rsidR="00186E90" w:rsidRPr="00186E90" w:rsidRDefault="00513892" w:rsidP="00186E90">
      <w:pPr>
        <w:spacing w:after="0" w:line="240" w:lineRule="auto"/>
        <w:rPr>
          <w:rFonts w:ascii="Times New Roman" w:eastAsia="Times New Roman" w:hAnsi="Times New Roman" w:cs="Times New Roman"/>
          <w:b/>
          <w:bCs/>
          <w:color w:val="000000"/>
          <w:sz w:val="24"/>
          <w:szCs w:val="24"/>
          <w:bdr w:val="none" w:sz="0" w:space="0" w:color="auto" w:frame="1"/>
        </w:rPr>
      </w:pPr>
      <w:r w:rsidRPr="00186E90">
        <w:rPr>
          <w:rFonts w:ascii="Times New Roman" w:eastAsia="Times New Roman" w:hAnsi="Times New Roman" w:cs="Times New Roman"/>
          <w:color w:val="000000"/>
          <w:sz w:val="24"/>
          <w:szCs w:val="24"/>
        </w:rPr>
        <w:br/>
      </w:r>
    </w:p>
    <w:p w:rsidR="00186E90" w:rsidRPr="00186E90" w:rsidRDefault="00186E90" w:rsidP="00186E90">
      <w:pPr>
        <w:spacing w:after="0" w:line="240" w:lineRule="auto"/>
        <w:rPr>
          <w:rFonts w:ascii="Times New Roman" w:eastAsia="Times New Roman" w:hAnsi="Times New Roman" w:cs="Times New Roman"/>
          <w:b/>
          <w:bCs/>
          <w:color w:val="000000"/>
          <w:sz w:val="24"/>
          <w:szCs w:val="24"/>
          <w:bdr w:val="none" w:sz="0" w:space="0" w:color="auto" w:frame="1"/>
        </w:rPr>
      </w:pPr>
    </w:p>
    <w:p w:rsidR="00186E90" w:rsidRPr="00186E90" w:rsidRDefault="00186E90" w:rsidP="00186E90">
      <w:pPr>
        <w:spacing w:after="0" w:line="240" w:lineRule="auto"/>
        <w:rPr>
          <w:rFonts w:ascii="Times New Roman" w:eastAsia="Times New Roman" w:hAnsi="Times New Roman" w:cs="Times New Roman"/>
          <w:b/>
          <w:bCs/>
          <w:color w:val="000000"/>
          <w:sz w:val="24"/>
          <w:szCs w:val="24"/>
          <w:bdr w:val="none" w:sz="0" w:space="0" w:color="auto" w:frame="1"/>
        </w:rPr>
      </w:pPr>
    </w:p>
    <w:p w:rsidR="00186E90" w:rsidRPr="00186E90" w:rsidRDefault="00186E90" w:rsidP="00186E90">
      <w:pPr>
        <w:spacing w:after="0" w:line="240" w:lineRule="auto"/>
        <w:rPr>
          <w:rFonts w:ascii="Times New Roman" w:eastAsia="Times New Roman" w:hAnsi="Times New Roman" w:cs="Times New Roman"/>
          <w:b/>
          <w:bCs/>
          <w:color w:val="000000"/>
          <w:sz w:val="24"/>
          <w:szCs w:val="24"/>
          <w:bdr w:val="none" w:sz="0" w:space="0" w:color="auto" w:frame="1"/>
        </w:rPr>
      </w:pPr>
    </w:p>
    <w:p w:rsidR="00186E90" w:rsidRPr="00186E90" w:rsidRDefault="00186E90" w:rsidP="00186E90">
      <w:pPr>
        <w:spacing w:after="0" w:line="240" w:lineRule="auto"/>
        <w:rPr>
          <w:rFonts w:ascii="Times New Roman" w:eastAsia="Times New Roman" w:hAnsi="Times New Roman" w:cs="Times New Roman"/>
          <w:b/>
          <w:bCs/>
          <w:color w:val="000000"/>
          <w:sz w:val="24"/>
          <w:szCs w:val="24"/>
          <w:bdr w:val="none" w:sz="0" w:space="0" w:color="auto" w:frame="1"/>
        </w:rPr>
      </w:pPr>
    </w:p>
    <w:p w:rsidR="00186E90" w:rsidRPr="00186E90" w:rsidRDefault="00186E90" w:rsidP="00186E90">
      <w:pPr>
        <w:spacing w:after="0" w:line="240" w:lineRule="auto"/>
        <w:rPr>
          <w:rFonts w:ascii="Times New Roman" w:eastAsia="Times New Roman" w:hAnsi="Times New Roman" w:cs="Times New Roman"/>
          <w:b/>
          <w:bCs/>
          <w:color w:val="000000"/>
          <w:sz w:val="24"/>
          <w:szCs w:val="24"/>
          <w:bdr w:val="none" w:sz="0" w:space="0" w:color="auto" w:frame="1"/>
        </w:rPr>
      </w:pPr>
    </w:p>
    <w:p w:rsidR="00186E90" w:rsidRPr="00186E90" w:rsidRDefault="00186E90" w:rsidP="00186E90">
      <w:pPr>
        <w:spacing w:after="0" w:line="240" w:lineRule="auto"/>
        <w:rPr>
          <w:rFonts w:ascii="Times New Roman" w:eastAsia="Times New Roman" w:hAnsi="Times New Roman" w:cs="Times New Roman"/>
          <w:b/>
          <w:bCs/>
          <w:color w:val="000000"/>
          <w:sz w:val="24"/>
          <w:szCs w:val="24"/>
          <w:bdr w:val="none" w:sz="0" w:space="0" w:color="auto" w:frame="1"/>
        </w:rPr>
      </w:pPr>
    </w:p>
    <w:p w:rsidR="00186E90" w:rsidRPr="00186E90" w:rsidRDefault="00186E90" w:rsidP="00186E90">
      <w:pPr>
        <w:spacing w:after="0" w:line="240" w:lineRule="auto"/>
        <w:rPr>
          <w:rFonts w:ascii="Times New Roman" w:eastAsia="Times New Roman" w:hAnsi="Times New Roman" w:cs="Times New Roman"/>
          <w:b/>
          <w:bCs/>
          <w:color w:val="000000"/>
          <w:sz w:val="24"/>
          <w:szCs w:val="24"/>
          <w:bdr w:val="none" w:sz="0" w:space="0" w:color="auto" w:frame="1"/>
        </w:rPr>
      </w:pPr>
    </w:p>
    <w:p w:rsidR="00186E90" w:rsidRPr="00186E90" w:rsidRDefault="00186E90" w:rsidP="00186E90">
      <w:pPr>
        <w:spacing w:after="0" w:line="240" w:lineRule="auto"/>
        <w:rPr>
          <w:rFonts w:ascii="Times New Roman" w:eastAsia="Times New Roman" w:hAnsi="Times New Roman" w:cs="Times New Roman"/>
          <w:b/>
          <w:bCs/>
          <w:color w:val="000000"/>
          <w:sz w:val="24"/>
          <w:szCs w:val="24"/>
          <w:bdr w:val="none" w:sz="0" w:space="0" w:color="auto" w:frame="1"/>
        </w:rPr>
      </w:pPr>
    </w:p>
    <w:p w:rsidR="00186E90" w:rsidRPr="00186E90" w:rsidRDefault="00186E90" w:rsidP="00186E90">
      <w:pPr>
        <w:spacing w:after="0" w:line="240" w:lineRule="auto"/>
        <w:rPr>
          <w:rFonts w:ascii="Times New Roman" w:eastAsia="Times New Roman" w:hAnsi="Times New Roman" w:cs="Times New Roman"/>
          <w:b/>
          <w:bCs/>
          <w:color w:val="000000"/>
          <w:sz w:val="24"/>
          <w:szCs w:val="24"/>
          <w:bdr w:val="none" w:sz="0" w:space="0" w:color="auto" w:frame="1"/>
        </w:rPr>
      </w:pPr>
    </w:p>
    <w:p w:rsidR="00186E90" w:rsidRPr="00186E90" w:rsidRDefault="00186E90" w:rsidP="00186E90">
      <w:pPr>
        <w:spacing w:after="0" w:line="240" w:lineRule="auto"/>
        <w:rPr>
          <w:rFonts w:ascii="Times New Roman" w:eastAsia="Times New Roman" w:hAnsi="Times New Roman" w:cs="Times New Roman"/>
          <w:b/>
          <w:bCs/>
          <w:color w:val="000000"/>
          <w:sz w:val="24"/>
          <w:szCs w:val="24"/>
          <w:bdr w:val="none" w:sz="0" w:space="0" w:color="auto" w:frame="1"/>
        </w:rPr>
      </w:pPr>
    </w:p>
    <w:p w:rsidR="00186E90" w:rsidRPr="00186E90" w:rsidRDefault="00186E90" w:rsidP="00186E90">
      <w:pPr>
        <w:spacing w:after="0" w:line="240" w:lineRule="auto"/>
        <w:rPr>
          <w:rFonts w:ascii="Times New Roman" w:eastAsia="Times New Roman" w:hAnsi="Times New Roman" w:cs="Times New Roman"/>
          <w:b/>
          <w:bCs/>
          <w:color w:val="000000"/>
          <w:sz w:val="24"/>
          <w:szCs w:val="24"/>
          <w:bdr w:val="none" w:sz="0" w:space="0" w:color="auto" w:frame="1"/>
        </w:rPr>
      </w:pPr>
    </w:p>
    <w:p w:rsidR="00186E90" w:rsidRPr="00186E90" w:rsidRDefault="00186E90" w:rsidP="00186E90">
      <w:pPr>
        <w:spacing w:after="0" w:line="240" w:lineRule="auto"/>
        <w:rPr>
          <w:rFonts w:ascii="Times New Roman" w:eastAsia="Times New Roman" w:hAnsi="Times New Roman" w:cs="Times New Roman"/>
          <w:b/>
          <w:bCs/>
          <w:color w:val="000000"/>
          <w:sz w:val="24"/>
          <w:szCs w:val="24"/>
          <w:bdr w:val="none" w:sz="0" w:space="0" w:color="auto" w:frame="1"/>
        </w:rPr>
      </w:pPr>
    </w:p>
    <w:p w:rsidR="00186E90" w:rsidRPr="00186E90" w:rsidRDefault="00186E90" w:rsidP="00186E90">
      <w:pPr>
        <w:spacing w:after="0" w:line="240" w:lineRule="auto"/>
        <w:rPr>
          <w:rFonts w:ascii="Times New Roman" w:eastAsia="Times New Roman" w:hAnsi="Times New Roman" w:cs="Times New Roman"/>
          <w:b/>
          <w:bCs/>
          <w:color w:val="000000"/>
          <w:sz w:val="24"/>
          <w:szCs w:val="24"/>
          <w:bdr w:val="none" w:sz="0" w:space="0" w:color="auto" w:frame="1"/>
        </w:rPr>
      </w:pPr>
    </w:p>
    <w:p w:rsidR="00186E90" w:rsidRDefault="00186E90" w:rsidP="00186E90">
      <w:pPr>
        <w:spacing w:after="0" w:line="240" w:lineRule="auto"/>
        <w:rPr>
          <w:rFonts w:ascii="Times New Roman" w:eastAsia="Times New Roman" w:hAnsi="Times New Roman" w:cs="Times New Roman"/>
          <w:b/>
          <w:bCs/>
          <w:color w:val="000000"/>
          <w:sz w:val="24"/>
          <w:szCs w:val="24"/>
          <w:bdr w:val="none" w:sz="0" w:space="0" w:color="auto" w:frame="1"/>
        </w:rPr>
      </w:pPr>
    </w:p>
    <w:p w:rsidR="00513892" w:rsidRPr="00186E90" w:rsidRDefault="00513892" w:rsidP="00186E90">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b/>
          <w:bCs/>
          <w:color w:val="000000"/>
          <w:sz w:val="24"/>
          <w:szCs w:val="24"/>
          <w:bdr w:val="none" w:sz="0" w:space="0" w:color="auto" w:frame="1"/>
        </w:rPr>
        <w:lastRenderedPageBreak/>
        <w:t>4. Планирование молочно-мясного скотоводства</w:t>
      </w:r>
    </w:p>
    <w:p w:rsidR="00513892" w:rsidRPr="00186E90" w:rsidRDefault="00513892" w:rsidP="00513892">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color w:val="000000"/>
          <w:sz w:val="24"/>
          <w:szCs w:val="24"/>
        </w:rPr>
        <w:br/>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 товарном молочном скотоводстве хозяйства при чистопородном разведении скота на быстрое улучшение основных хозяйственно полезных признаков трудно рассчитывать, поскольку красная степная порода, выращиваемая в ЗАО «Большеатмасское», не обладает генетическим потенциалом высокой продуктивности.</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Поэтому большое значение при организации производства имеет оборот стада. Он необходим для планирования и организации воспроизводства стада, расчета численности работников, затрат труда и фонда его оплаты и других целей.</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При разработке проектов развития животноводческих отраслей на перспективу обычно требуется предварительное составление нормативного оборота стада. Такой оборот стада для КРС молочно-мясного направления при равномерных отелах в течение всего года для ЗАО «Большеатмасское» представлен в Приложении Ж..</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 планируемом обороте стада поголовье на конец года равно поголовью на начало года и должно обеспечивать дальнейшее увеличение производства продукции животноводства в последующие годы.</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 планируемом обороте происходит реализация такого же количества коров, которое поступило в эту группу, то есть выбракованных коров без постановки на откорм предполагается реализовать, тогда как в фактическом обороте стада поголовье коров на конец года уменьшается на 486 голов – это происходит в основном из-за большого процента выбраковки, который не покрывается поступлением первотелок и нетелей в эту группу.</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Число коров павших, пропавших (то есть отход) в обороте стада хозяйства намного больше, чем в проектном обороте стада, именно по этой причине в хозяйстве ежегодно сокращается поголовье как коров, так и молодняка на выращивании и откорме. Для того, чтобы этого не происходило в хозяйстве нужно наладить организационные вопросы, касающиеся укрепления кормовой базы, улучшения породных качеств скота, совершенствование выращивания ремонтных телок, то есть сокращения срока выращивания до случки (16-18 мес.), а также животноводов в сохранении поголовья, повышения уровня производительности труда.</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 проектной разработке определяются производственные издержки и доходность в отрасли при использовании нормативных затрат труда и денежно-материальных средств без кормов и подстилки на одну среднегодовую голову. И в итоге получается, что если ЗАО «Большеатмасское» в производстве КРС молочно-мясного направления применит организационный оборот стада при равномерных отелах в течение всего года, то в конце года оно может получить следующие показатели:</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Валовой надой молока = 2800 тонн;</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Товарное молоко = 2571 тонн;</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Мясо в живой массе = 664 тонн;</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Стоимость товарной продукции = 25556 тыс. руб.;</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lastRenderedPageBreak/>
        <w:t>Среднесуточный прирост 1-й головы молодняка = 695 грамм.</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 результате маржинальный доход по отрасли составит 9593 тыс. руб., что в процентах к затратам составит 60.1%.</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Таким образом, хозяйство может, реализовав данный проект, получить не только маржинальный доход по отрасли, но и частично покрыть убытки от основной деятельности. А в перспективе и погасить полностью все убытки, и получить возможность для дальнейшего развития и роста в современных рыночных условиях.</w:t>
      </w: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513892" w:rsidRPr="00186E90" w:rsidRDefault="00513892" w:rsidP="00513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b/>
          <w:bCs/>
          <w:color w:val="000000"/>
          <w:sz w:val="24"/>
          <w:szCs w:val="24"/>
          <w:bdr w:val="none" w:sz="0" w:space="0" w:color="auto" w:frame="1"/>
        </w:rPr>
        <w:lastRenderedPageBreak/>
        <w:t>Выводы и предложения</w:t>
      </w:r>
    </w:p>
    <w:p w:rsidR="00513892" w:rsidRPr="00186E90" w:rsidRDefault="00513892" w:rsidP="00513892">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color w:val="000000"/>
          <w:sz w:val="24"/>
          <w:szCs w:val="24"/>
        </w:rPr>
        <w:br/>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Проведя анализ ситуации, которая сложилась в ЗАО «Большеатмасское» можно сделать общие выводы:</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Уровень специализации в хозяйстве низкий, главной отраслью является скотоводство, которая приносит наибольший убыток хозяйству;</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Поголовье КРС за последние годы значительно снизалось;</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Молочная продуктивность хотя и не высокая, но осталась на прежнем уровне;</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Среднесуточные приросты молодняка значительно снизились;</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В хозяйстве недостаточный уровень кормления животных, что влияет на снижение продуктивности животных;</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Оплата труда в животноводстве очень низкая;</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Чистопородное разведение скота, применяемое в хозяйстве, не обеспечивает повышения продуктивности животных.</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Предложения по улучшению ситуации:</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Улучшение продуктивности животных путем скрещивания с голштино-фризским скотом;</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Годовой организационный оборот животных, предложенный в главе 4 «Совершенствование организации молочно-мясного скотоводства» внедрить в хозяйстве;</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Ранний отъем телят от молока с переводом на заменители цельного молока;</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Сокращение сроков выращивания ремонтного молодняка, которое обеспечивается высоким уровнем кормления;</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Повышение материальной заинтересованности животноводов в сохранности поголовья и увеличении продуктивности животных.</w:t>
      </w:r>
    </w:p>
    <w:p w:rsidR="00513892" w:rsidRPr="00186E90" w:rsidRDefault="00513892"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513892" w:rsidRPr="00186E90" w:rsidRDefault="00513892"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513892" w:rsidRPr="00186E90" w:rsidRDefault="00513892"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72158D" w:rsidRDefault="0072158D" w:rsidP="00513892">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p>
    <w:p w:rsidR="00513892" w:rsidRPr="00186E90" w:rsidRDefault="00513892" w:rsidP="00513892">
      <w:pPr>
        <w:shd w:val="clear" w:color="auto" w:fill="FFFFFF"/>
        <w:spacing w:after="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b/>
          <w:bCs/>
          <w:color w:val="000000"/>
          <w:sz w:val="24"/>
          <w:szCs w:val="24"/>
          <w:bdr w:val="none" w:sz="0" w:space="0" w:color="auto" w:frame="1"/>
        </w:rPr>
        <w:lastRenderedPageBreak/>
        <w:t>Список использованной литературы</w:t>
      </w:r>
    </w:p>
    <w:p w:rsidR="00513892" w:rsidRPr="00186E90" w:rsidRDefault="00513892" w:rsidP="00513892">
      <w:pPr>
        <w:spacing w:after="0" w:line="240" w:lineRule="auto"/>
        <w:rPr>
          <w:rFonts w:ascii="Times New Roman" w:eastAsia="Times New Roman" w:hAnsi="Times New Roman" w:cs="Times New Roman"/>
          <w:sz w:val="24"/>
          <w:szCs w:val="24"/>
        </w:rPr>
      </w:pPr>
      <w:r w:rsidRPr="00186E90">
        <w:rPr>
          <w:rFonts w:ascii="Times New Roman" w:eastAsia="Times New Roman" w:hAnsi="Times New Roman" w:cs="Times New Roman"/>
          <w:color w:val="000000"/>
          <w:sz w:val="24"/>
          <w:szCs w:val="24"/>
        </w:rPr>
        <w:br/>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Антиох Г.Г., Крюков А.П., Кошкина А.А. Пути повышения эффективности работы молочных ферм и комплексов. – М.: Россельхозиздат, 1981 – 4-8 с.</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Бегучев А.П., Соколов Д.С. Справочник мастера машинного доения коров. –М.: Колос, 1983 – 45 с.</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Громов М.Н. Научная организация, нормирование и оплата труда в с.-х. предприятиях. – М.: Агропромиздат, 2004 – 328с.</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Коротаев В.С. Экономика и организация производства молока на промышленной основе. – Омск: ОмСХИ, 2007 – 40 с.</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Пахтусов З.Е. Организация молочного скотоводства на промышленной основе. – Пермь: ПСХИ, 1986 – 18 с.</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Стародубцев В.М., Солдатов А.П. Скотоводство и технология производства молока и говядины. – М.: Агропромиздат, 1989 – 65, 170 с.</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Эйснер Ф.Ф. Племенная работа с молочным скотом. – М.: Агропромзидат, 1986 – 137 с.</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Эйснер Ф.Ф. Селекция и продуктивность ферм.// Сельская жизнь – 1969. - №10</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Молочное и мясное скотоводство. – 1973. - №3, 26 с.</w:t>
      </w:r>
    </w:p>
    <w:p w:rsidR="00513892" w:rsidRPr="00186E90" w:rsidRDefault="00513892" w:rsidP="00513892">
      <w:pPr>
        <w:shd w:val="clear" w:color="auto" w:fill="FFFFFF"/>
        <w:spacing w:after="270" w:line="240" w:lineRule="auto"/>
        <w:textAlignment w:val="baseline"/>
        <w:rPr>
          <w:rFonts w:ascii="Times New Roman" w:eastAsia="Times New Roman" w:hAnsi="Times New Roman" w:cs="Times New Roman"/>
          <w:color w:val="000000"/>
          <w:sz w:val="24"/>
          <w:szCs w:val="24"/>
        </w:rPr>
      </w:pPr>
      <w:r w:rsidRPr="00186E90">
        <w:rPr>
          <w:rFonts w:ascii="Times New Roman" w:eastAsia="Times New Roman" w:hAnsi="Times New Roman" w:cs="Times New Roman"/>
          <w:color w:val="000000"/>
          <w:sz w:val="24"/>
          <w:szCs w:val="24"/>
        </w:rPr>
        <w:t>Молочное и мясное скотоводство. – 1976. - №1, 21 с.</w:t>
      </w:r>
    </w:p>
    <w:p w:rsidR="00513892" w:rsidRPr="00186E90" w:rsidRDefault="00513892">
      <w:pPr>
        <w:rPr>
          <w:rFonts w:ascii="Times New Roman" w:hAnsi="Times New Roman" w:cs="Times New Roman"/>
          <w:sz w:val="24"/>
          <w:szCs w:val="24"/>
        </w:rPr>
      </w:pPr>
    </w:p>
    <w:sectPr w:rsidR="00513892" w:rsidRPr="00186E90" w:rsidSect="00CA5776">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D7C" w:rsidRDefault="00405D7C" w:rsidP="00CA5776">
      <w:pPr>
        <w:spacing w:after="0" w:line="240" w:lineRule="auto"/>
      </w:pPr>
      <w:r>
        <w:separator/>
      </w:r>
    </w:p>
  </w:endnote>
  <w:endnote w:type="continuationSeparator" w:id="1">
    <w:p w:rsidR="00405D7C" w:rsidRDefault="00405D7C" w:rsidP="00CA5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22337"/>
      <w:docPartObj>
        <w:docPartGallery w:val="Page Numbers (Bottom of Page)"/>
        <w:docPartUnique/>
      </w:docPartObj>
    </w:sdtPr>
    <w:sdtContent>
      <w:p w:rsidR="00CA5776" w:rsidRDefault="0090212C">
        <w:pPr>
          <w:pStyle w:val="a6"/>
          <w:jc w:val="right"/>
        </w:pPr>
        <w:fldSimple w:instr=" PAGE   \* MERGEFORMAT ">
          <w:r w:rsidR="0072158D">
            <w:rPr>
              <w:noProof/>
            </w:rPr>
            <w:t>2</w:t>
          </w:r>
        </w:fldSimple>
      </w:p>
    </w:sdtContent>
  </w:sdt>
  <w:p w:rsidR="00CA5776" w:rsidRDefault="00CA577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D7C" w:rsidRDefault="00405D7C" w:rsidP="00CA5776">
      <w:pPr>
        <w:spacing w:after="0" w:line="240" w:lineRule="auto"/>
      </w:pPr>
      <w:r>
        <w:separator/>
      </w:r>
    </w:p>
  </w:footnote>
  <w:footnote w:type="continuationSeparator" w:id="1">
    <w:p w:rsidR="00405D7C" w:rsidRDefault="00405D7C" w:rsidP="00CA57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13892"/>
    <w:rsid w:val="001079FD"/>
    <w:rsid w:val="00186E90"/>
    <w:rsid w:val="00405D7C"/>
    <w:rsid w:val="00513892"/>
    <w:rsid w:val="0072158D"/>
    <w:rsid w:val="0090212C"/>
    <w:rsid w:val="00CA5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1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3892"/>
  </w:style>
  <w:style w:type="paragraph" w:styleId="a3">
    <w:name w:val="Normal (Web)"/>
    <w:basedOn w:val="a"/>
    <w:uiPriority w:val="99"/>
    <w:unhideWhenUsed/>
    <w:rsid w:val="0051389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CA577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A5776"/>
  </w:style>
  <w:style w:type="paragraph" w:styleId="a6">
    <w:name w:val="footer"/>
    <w:basedOn w:val="a"/>
    <w:link w:val="a7"/>
    <w:uiPriority w:val="99"/>
    <w:unhideWhenUsed/>
    <w:rsid w:val="00CA57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5776"/>
  </w:style>
</w:styles>
</file>

<file path=word/webSettings.xml><?xml version="1.0" encoding="utf-8"?>
<w:webSettings xmlns:r="http://schemas.openxmlformats.org/officeDocument/2006/relationships" xmlns:w="http://schemas.openxmlformats.org/wordprocessingml/2006/main">
  <w:divs>
    <w:div w:id="786434644">
      <w:bodyDiv w:val="1"/>
      <w:marLeft w:val="0"/>
      <w:marRight w:val="0"/>
      <w:marTop w:val="0"/>
      <w:marBottom w:val="0"/>
      <w:divBdr>
        <w:top w:val="none" w:sz="0" w:space="0" w:color="auto"/>
        <w:left w:val="none" w:sz="0" w:space="0" w:color="auto"/>
        <w:bottom w:val="none" w:sz="0" w:space="0" w:color="auto"/>
        <w:right w:val="none" w:sz="0" w:space="0" w:color="auto"/>
      </w:divBdr>
    </w:div>
    <w:div w:id="1850411347">
      <w:bodyDiv w:val="1"/>
      <w:marLeft w:val="0"/>
      <w:marRight w:val="0"/>
      <w:marTop w:val="0"/>
      <w:marBottom w:val="0"/>
      <w:divBdr>
        <w:top w:val="none" w:sz="0" w:space="0" w:color="auto"/>
        <w:left w:val="none" w:sz="0" w:space="0" w:color="auto"/>
        <w:bottom w:val="none" w:sz="0" w:space="0" w:color="auto"/>
        <w:right w:val="none" w:sz="0" w:space="0" w:color="auto"/>
      </w:divBdr>
    </w:div>
    <w:div w:id="204401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20</Pages>
  <Words>5771</Words>
  <Characters>32901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2016-10-09T20:50:00Z</dcterms:created>
  <dcterms:modified xsi:type="dcterms:W3CDTF">2016-10-10T17:16:00Z</dcterms:modified>
</cp:coreProperties>
</file>