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C" w:rsidRDefault="000C299C" w:rsidP="000C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Саид С.Т.Ш.</w:t>
      </w:r>
    </w:p>
    <w:p w:rsidR="000C299C" w:rsidRDefault="000C299C" w:rsidP="000C29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i/>
          <w:iCs/>
          <w:color w:val="0D0D0D"/>
          <w:sz w:val="24"/>
          <w:szCs w:val="24"/>
          <w:shd w:val="clear" w:color="auto" w:fill="FFFFFF"/>
        </w:rPr>
        <w:t>2</w:t>
      </w:r>
      <w:r>
        <w:rPr>
          <w:rFonts w:ascii="Georgia" w:eastAsia="Calibri" w:hAnsi="Georgia" w:cs="Times New Roman"/>
          <w:i/>
          <w:iCs/>
          <w:color w:val="0D0D0D"/>
          <w:sz w:val="24"/>
          <w:szCs w:val="24"/>
          <w:shd w:val="clear" w:color="auto" w:fill="FFFFFF"/>
        </w:rPr>
        <w:t xml:space="preserve"> курс</w:t>
      </w:r>
      <w:r>
        <w:rPr>
          <w:rFonts w:ascii="Georgia" w:eastAsia="Calibri" w:hAnsi="Georgia" w:cs="Times New Roman"/>
          <w:i/>
          <w:iCs/>
          <w:color w:val="0D0D0D"/>
          <w:sz w:val="24"/>
          <w:szCs w:val="24"/>
        </w:rPr>
        <w:t xml:space="preserve">, </w:t>
      </w:r>
      <w:r>
        <w:rPr>
          <w:rFonts w:ascii="Georgia" w:eastAsia="Calibri" w:hAnsi="Georgia" w:cs="Times New Roman"/>
          <w:i/>
          <w:iCs/>
          <w:color w:val="0D0D0D"/>
          <w:sz w:val="24"/>
          <w:szCs w:val="24"/>
          <w:shd w:val="clear" w:color="auto" w:fill="FFFFFF"/>
        </w:rPr>
        <w:t>Юридический институт</w:t>
      </w:r>
      <w:r w:rsidRPr="005B624C">
        <w:rPr>
          <w:rFonts w:ascii="Georgia" w:eastAsia="Calibri" w:hAnsi="Georgia" w:cs="Times New Roman"/>
          <w:i/>
          <w:iCs/>
          <w:color w:val="0D0D0D"/>
          <w:sz w:val="24"/>
          <w:szCs w:val="24"/>
          <w:shd w:val="clear" w:color="auto" w:fill="FFFFFF"/>
        </w:rPr>
        <w:t xml:space="preserve"> </w:t>
      </w:r>
      <w:r w:rsidRPr="005B624C">
        <w:rPr>
          <w:rFonts w:ascii="Georgia" w:eastAsia="Calibri" w:hAnsi="Georgia" w:cs="Times New Roman"/>
          <w:i/>
          <w:iCs/>
          <w:color w:val="0D0D0D"/>
          <w:sz w:val="24"/>
          <w:szCs w:val="24"/>
        </w:rPr>
        <w:br/>
      </w:r>
      <w:proofErr w:type="spellStart"/>
      <w:r>
        <w:rPr>
          <w:rFonts w:ascii="Georgia" w:eastAsia="Calibri" w:hAnsi="Georgia" w:cs="Times New Roman"/>
          <w:i/>
          <w:iCs/>
          <w:sz w:val="24"/>
          <w:szCs w:val="24"/>
        </w:rPr>
        <w:t>науч</w:t>
      </w:r>
      <w:proofErr w:type="spellEnd"/>
      <w:r>
        <w:rPr>
          <w:rFonts w:ascii="Georgia" w:eastAsia="Calibri" w:hAnsi="Georgia" w:cs="Times New Roman"/>
          <w:i/>
          <w:iCs/>
          <w:sz w:val="24"/>
          <w:szCs w:val="24"/>
        </w:rPr>
        <w:t>. рук.</w:t>
      </w:r>
      <w:r w:rsidRPr="005B624C">
        <w:rPr>
          <w:rFonts w:ascii="Georgia" w:eastAsia="Calibri" w:hAnsi="Georgia" w:cs="Times New Roman"/>
          <w:i/>
          <w:iCs/>
          <w:sz w:val="24"/>
          <w:szCs w:val="24"/>
        </w:rPr>
        <w:t xml:space="preserve"> </w:t>
      </w:r>
      <w:proofErr w:type="spellStart"/>
      <w:r w:rsidRPr="005B624C">
        <w:rPr>
          <w:rFonts w:ascii="Georgia" w:eastAsia="Calibri" w:hAnsi="Georgia" w:cs="Times New Roman"/>
          <w:i/>
          <w:iCs/>
          <w:sz w:val="24"/>
          <w:szCs w:val="24"/>
        </w:rPr>
        <w:t>к.ю.н</w:t>
      </w:r>
      <w:proofErr w:type="spellEnd"/>
      <w:r w:rsidRPr="005B624C">
        <w:rPr>
          <w:rFonts w:ascii="Georgia" w:eastAsia="Calibri" w:hAnsi="Georgia" w:cs="Times New Roman"/>
          <w:i/>
          <w:iCs/>
          <w:sz w:val="24"/>
          <w:szCs w:val="24"/>
        </w:rPr>
        <w:t>., доцент</w:t>
      </w:r>
      <w:r w:rsidRPr="000E17AC">
        <w:rPr>
          <w:rFonts w:ascii="Georgia" w:eastAsia="Calibri" w:hAnsi="Georgia" w:cs="Times New Roman"/>
          <w:i/>
          <w:iCs/>
          <w:sz w:val="24"/>
          <w:szCs w:val="24"/>
        </w:rPr>
        <w:t xml:space="preserve"> </w:t>
      </w:r>
      <w:proofErr w:type="spellStart"/>
      <w:r w:rsidRPr="005B624C">
        <w:rPr>
          <w:rFonts w:ascii="Georgia" w:eastAsia="Calibri" w:hAnsi="Georgia" w:cs="Times New Roman"/>
          <w:i/>
          <w:iCs/>
          <w:sz w:val="24"/>
          <w:szCs w:val="24"/>
        </w:rPr>
        <w:t>Бабошина</w:t>
      </w:r>
      <w:proofErr w:type="spellEnd"/>
      <w:r w:rsidRPr="005B624C">
        <w:rPr>
          <w:rFonts w:ascii="Georgia" w:eastAsia="Calibri" w:hAnsi="Georgia" w:cs="Times New Roman"/>
          <w:i/>
          <w:iCs/>
          <w:sz w:val="24"/>
          <w:szCs w:val="24"/>
        </w:rPr>
        <w:t xml:space="preserve"> Е.В.</w:t>
      </w:r>
    </w:p>
    <w:p w:rsidR="000C299C" w:rsidRDefault="000C299C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269" w:rsidRPr="001F185C" w:rsidRDefault="0076125D" w:rsidP="001F18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85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0C299C" w:rsidRPr="001F185C">
        <w:rPr>
          <w:rFonts w:ascii="Times New Roman" w:hAnsi="Times New Roman" w:cs="Times New Roman"/>
          <w:b/>
          <w:sz w:val="28"/>
          <w:szCs w:val="28"/>
        </w:rPr>
        <w:t xml:space="preserve">правовой </w:t>
      </w:r>
      <w:r w:rsidRPr="001F185C">
        <w:rPr>
          <w:rFonts w:ascii="Times New Roman" w:hAnsi="Times New Roman" w:cs="Times New Roman"/>
          <w:b/>
          <w:sz w:val="28"/>
          <w:szCs w:val="28"/>
        </w:rPr>
        <w:t xml:space="preserve">организации воспитательного процесса в педагогическом институте (на примере Филиала СГПИ в </w:t>
      </w:r>
      <w:r w:rsidR="001F185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F185C">
        <w:rPr>
          <w:rFonts w:ascii="Times New Roman" w:hAnsi="Times New Roman" w:cs="Times New Roman"/>
          <w:b/>
          <w:sz w:val="28"/>
          <w:szCs w:val="28"/>
        </w:rPr>
        <w:t>г. Железноводске)</w:t>
      </w:r>
    </w:p>
    <w:p w:rsidR="0076125D" w:rsidRPr="00301545" w:rsidRDefault="0076125D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39" w:rsidRPr="00C96010" w:rsidRDefault="00C96010" w:rsidP="00C96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организация воспитательного процесса в педагогическом институте </w:t>
      </w:r>
      <w:r w:rsidRPr="00C9601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C96010">
        <w:rPr>
          <w:rFonts w:ascii="Times New Roman" w:hAnsi="Times New Roman" w:cs="Times New Roman"/>
          <w:sz w:val="28"/>
          <w:szCs w:val="28"/>
        </w:rPr>
        <w:t>«Концепцией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10">
        <w:rPr>
          <w:rFonts w:ascii="Times New Roman" w:hAnsi="Times New Roman" w:cs="Times New Roman"/>
          <w:sz w:val="28"/>
          <w:szCs w:val="28"/>
        </w:rPr>
        <w:t>на 2016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10">
        <w:rPr>
          <w:rFonts w:ascii="Times New Roman" w:hAnsi="Times New Roman" w:cs="Times New Roman"/>
          <w:sz w:val="28"/>
          <w:szCs w:val="28"/>
        </w:rPr>
        <w:t>2020 годы», в основе которой лежат следующие нормативно-правовые документы: Фед</w:t>
      </w:r>
      <w:r>
        <w:rPr>
          <w:rFonts w:ascii="Times New Roman" w:hAnsi="Times New Roman" w:cs="Times New Roman"/>
          <w:sz w:val="28"/>
          <w:szCs w:val="28"/>
        </w:rPr>
        <w:t>еральный Закон от 29.12.2012г. №</w:t>
      </w:r>
      <w:r w:rsidRPr="00C96010">
        <w:rPr>
          <w:rFonts w:ascii="Times New Roman" w:hAnsi="Times New Roman" w:cs="Times New Roman"/>
          <w:sz w:val="28"/>
          <w:szCs w:val="28"/>
        </w:rPr>
        <w:t xml:space="preserve"> 273 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10">
        <w:rPr>
          <w:rFonts w:ascii="Times New Roman" w:hAnsi="Times New Roman" w:cs="Times New Roman"/>
          <w:sz w:val="28"/>
          <w:szCs w:val="28"/>
        </w:rPr>
        <w:t>Федерации»; Постановление Правительства Российской Федерации от 20 августа 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96010">
        <w:rPr>
          <w:rFonts w:ascii="Times New Roman" w:hAnsi="Times New Roman" w:cs="Times New Roman"/>
          <w:sz w:val="28"/>
          <w:szCs w:val="28"/>
        </w:rPr>
        <w:t>718 «О федеральной целевой программе «Укрепление единства российской нации и этнокультурное развитие народов России (2014–2020 годы)»; Стратегия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1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Pr="00C96010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96010">
        <w:rPr>
          <w:rFonts w:ascii="Times New Roman" w:hAnsi="Times New Roman" w:cs="Times New Roman"/>
          <w:sz w:val="28"/>
          <w:szCs w:val="28"/>
        </w:rPr>
        <w:t xml:space="preserve"> федерального округа до 2025 года; Документы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10">
        <w:rPr>
          <w:rFonts w:ascii="Times New Roman" w:hAnsi="Times New Roman" w:cs="Times New Roman"/>
          <w:sz w:val="28"/>
          <w:szCs w:val="28"/>
        </w:rPr>
        <w:t xml:space="preserve">Ставропольского края; Стратегия развития воспитания в РФ на период до 2025 года; Устав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института </w:t>
      </w:r>
      <w:r w:rsidRPr="00C960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с.7</w:t>
      </w:r>
      <w:r w:rsidRPr="00C96010">
        <w:rPr>
          <w:rFonts w:ascii="Times New Roman" w:hAnsi="Times New Roman" w:cs="Times New Roman"/>
          <w:sz w:val="28"/>
          <w:szCs w:val="28"/>
        </w:rPr>
        <w:t>].</w:t>
      </w:r>
    </w:p>
    <w:p w:rsidR="0076125D" w:rsidRPr="00301545" w:rsidRDefault="003E0C83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45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Филиале </w:t>
      </w:r>
      <w:r w:rsidR="004617AD" w:rsidRPr="00301545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высшего образования «Ставропольский государственный педагогический институт»</w:t>
      </w:r>
      <w:r w:rsidRPr="00301545">
        <w:rPr>
          <w:rFonts w:ascii="Times New Roman" w:hAnsi="Times New Roman" w:cs="Times New Roman"/>
          <w:sz w:val="28"/>
          <w:szCs w:val="28"/>
        </w:rPr>
        <w:t xml:space="preserve"> в г. Железноводске является важнейшей составляющей развития профессиональных общекультурных, гражданских и духовно-нравственных качеств личности студентов, способствующих их социально ответственной и успешной деятельности в поликультурном социуме на динамичном рынке труда Ставропольского края.</w:t>
      </w:r>
    </w:p>
    <w:p w:rsidR="001E3BAB" w:rsidRPr="00301545" w:rsidRDefault="001E3BAB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45">
        <w:rPr>
          <w:rFonts w:ascii="Times New Roman" w:hAnsi="Times New Roman" w:cs="Times New Roman"/>
          <w:sz w:val="28"/>
          <w:szCs w:val="28"/>
        </w:rPr>
        <w:t xml:space="preserve">В Филиале СГПИ в г. Железноводске накоплен большой опыт социально-воспитательной работы, используются современные технологии взаимодействия с молодёжью. В структуре социально-воспитательной работы выделены и реализуются следующие приоритетные направления: </w:t>
      </w:r>
    </w:p>
    <w:p w:rsidR="001E3BAB" w:rsidRPr="00301545" w:rsidRDefault="001E3BAB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45">
        <w:rPr>
          <w:rFonts w:ascii="Times New Roman" w:hAnsi="Times New Roman" w:cs="Times New Roman"/>
          <w:sz w:val="28"/>
          <w:szCs w:val="28"/>
        </w:rPr>
        <w:lastRenderedPageBreak/>
        <w:t>- социальная поддержка, защита студентов, формирование ценностного отношения к нравственным нормам и ориентирам, профилактика асоциальных явлений в студенческой среде;</w:t>
      </w:r>
    </w:p>
    <w:p w:rsidR="001E3BAB" w:rsidRPr="00301545" w:rsidRDefault="001E3BAB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45">
        <w:rPr>
          <w:rFonts w:ascii="Times New Roman" w:hAnsi="Times New Roman" w:cs="Times New Roman"/>
          <w:sz w:val="28"/>
          <w:szCs w:val="28"/>
        </w:rPr>
        <w:t>- гражданско-патриотическое воспитание;</w:t>
      </w:r>
    </w:p>
    <w:p w:rsidR="001E3BAB" w:rsidRPr="00301545" w:rsidRDefault="001E3BAB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45">
        <w:rPr>
          <w:rFonts w:ascii="Times New Roman" w:hAnsi="Times New Roman" w:cs="Times New Roman"/>
          <w:sz w:val="28"/>
          <w:szCs w:val="28"/>
        </w:rPr>
        <w:t>- духовно–нравственное и культурно-эстетическое воспитание;</w:t>
      </w:r>
    </w:p>
    <w:p w:rsidR="001E3BAB" w:rsidRPr="00301545" w:rsidRDefault="001E3BAB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45">
        <w:rPr>
          <w:rFonts w:ascii="Times New Roman" w:hAnsi="Times New Roman" w:cs="Times New Roman"/>
          <w:sz w:val="28"/>
          <w:szCs w:val="28"/>
        </w:rPr>
        <w:t>- спортивно-массовая работа и пропаганда здорового образа жизни;</w:t>
      </w:r>
    </w:p>
    <w:p w:rsidR="001E3BAB" w:rsidRPr="00301545" w:rsidRDefault="001E3BAB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45">
        <w:rPr>
          <w:rFonts w:ascii="Times New Roman" w:hAnsi="Times New Roman" w:cs="Times New Roman"/>
          <w:sz w:val="28"/>
          <w:szCs w:val="28"/>
        </w:rPr>
        <w:t>- организация работы по совершенствованию студенческого самоуправления и формированию конкурентоспособных качеств личности студентов;</w:t>
      </w:r>
    </w:p>
    <w:p w:rsidR="001E3BAB" w:rsidRPr="00301545" w:rsidRDefault="001E3BAB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45">
        <w:rPr>
          <w:rFonts w:ascii="Times New Roman" w:hAnsi="Times New Roman" w:cs="Times New Roman"/>
          <w:sz w:val="28"/>
          <w:szCs w:val="28"/>
        </w:rPr>
        <w:t>- профессиональное становление студентов;</w:t>
      </w:r>
    </w:p>
    <w:p w:rsidR="004617AD" w:rsidRPr="00301545" w:rsidRDefault="001E3BAB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45">
        <w:rPr>
          <w:rFonts w:ascii="Times New Roman" w:hAnsi="Times New Roman" w:cs="Times New Roman"/>
          <w:sz w:val="28"/>
          <w:szCs w:val="28"/>
        </w:rPr>
        <w:t>- организация работы по реализации молодёжной политики.</w:t>
      </w:r>
    </w:p>
    <w:p w:rsidR="001E3BAB" w:rsidRDefault="00301545" w:rsidP="0030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45">
        <w:rPr>
          <w:rFonts w:ascii="Times New Roman" w:hAnsi="Times New Roman" w:cs="Times New Roman"/>
          <w:sz w:val="28"/>
          <w:szCs w:val="28"/>
        </w:rPr>
        <w:t>В рамках просветительской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5">
        <w:rPr>
          <w:rFonts w:ascii="Times New Roman" w:hAnsi="Times New Roman" w:cs="Times New Roman"/>
          <w:sz w:val="28"/>
          <w:szCs w:val="28"/>
        </w:rPr>
        <w:t>среди студентов, родителей и педагогического коллектива проводятся различные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5">
        <w:rPr>
          <w:rFonts w:ascii="Times New Roman" w:hAnsi="Times New Roman" w:cs="Times New Roman"/>
          <w:sz w:val="28"/>
          <w:szCs w:val="28"/>
        </w:rPr>
        <w:t>факультетские часы на темы: «Психологическое здоровье женщины-педагога»,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5">
        <w:rPr>
          <w:rFonts w:ascii="Times New Roman" w:hAnsi="Times New Roman" w:cs="Times New Roman"/>
          <w:sz w:val="28"/>
          <w:szCs w:val="28"/>
        </w:rPr>
        <w:t>«Особенности юношеского возраста», «Как повысить стрессоустойчивость», «Основы педагогического общения».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5">
        <w:rPr>
          <w:rFonts w:ascii="Times New Roman" w:hAnsi="Times New Roman" w:cs="Times New Roman"/>
          <w:sz w:val="28"/>
          <w:szCs w:val="28"/>
        </w:rPr>
        <w:t>С целью просветительско-профилактической работы со студентами СПО были проведены беседы на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5">
        <w:rPr>
          <w:rFonts w:ascii="Times New Roman" w:hAnsi="Times New Roman" w:cs="Times New Roman"/>
          <w:sz w:val="28"/>
          <w:szCs w:val="28"/>
        </w:rPr>
        <w:t>«Сквернословие», «Страх и фобии», «Взаимоотношения полов», «Права и обязанности студентов», «Старость нужно уважать», «Табаки зависимость», «Нравственность: система запретов или путеводная звезда?».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5">
        <w:rPr>
          <w:rFonts w:ascii="Times New Roman" w:hAnsi="Times New Roman" w:cs="Times New Roman"/>
          <w:sz w:val="28"/>
          <w:szCs w:val="28"/>
        </w:rPr>
        <w:t>Традиционным стало проведение «Дня российского психолога» с целью повышения психологической грамотности и поддержания психологического здоровья.</w:t>
      </w:r>
    </w:p>
    <w:p w:rsidR="00301545" w:rsidRDefault="004C2C27" w:rsidP="004C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27">
        <w:rPr>
          <w:rFonts w:ascii="Times New Roman" w:hAnsi="Times New Roman" w:cs="Times New Roman"/>
          <w:sz w:val="28"/>
          <w:szCs w:val="28"/>
        </w:rPr>
        <w:t>Активно студенты принимают участие и в городских мероприятиях и акциях: «Рука помощи»,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27">
        <w:rPr>
          <w:rFonts w:ascii="Times New Roman" w:hAnsi="Times New Roman" w:cs="Times New Roman"/>
          <w:sz w:val="28"/>
          <w:szCs w:val="28"/>
        </w:rPr>
        <w:t>«Я –донор!»,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27">
        <w:rPr>
          <w:rFonts w:ascii="Times New Roman" w:hAnsi="Times New Roman" w:cs="Times New Roman"/>
          <w:sz w:val="28"/>
          <w:szCs w:val="28"/>
        </w:rPr>
        <w:t>«Чистый город»,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27">
        <w:rPr>
          <w:rFonts w:ascii="Times New Roman" w:hAnsi="Times New Roman" w:cs="Times New Roman"/>
          <w:sz w:val="28"/>
          <w:szCs w:val="28"/>
        </w:rPr>
        <w:t>«Георгиевская ленточка»,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27">
        <w:rPr>
          <w:rFonts w:ascii="Times New Roman" w:hAnsi="Times New Roman" w:cs="Times New Roman"/>
          <w:sz w:val="28"/>
          <w:szCs w:val="28"/>
        </w:rPr>
        <w:t xml:space="preserve">«Книга памяти», «Знамя Победы», «Бессмертный полк», «Успей сказать: спасибо!» для обучающихся Базовой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 xml:space="preserve">Филиала СГПИ в г. Железноводске </w:t>
      </w:r>
      <w:r w:rsidRPr="004C2C27">
        <w:rPr>
          <w:rFonts w:ascii="Times New Roman" w:hAnsi="Times New Roman" w:cs="Times New Roman"/>
          <w:sz w:val="28"/>
          <w:szCs w:val="28"/>
        </w:rPr>
        <w:t>были подготовлены и проведены героико-патриотические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27">
        <w:rPr>
          <w:rFonts w:ascii="Times New Roman" w:hAnsi="Times New Roman" w:cs="Times New Roman"/>
          <w:sz w:val="28"/>
          <w:szCs w:val="28"/>
        </w:rPr>
        <w:t>квесты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27">
        <w:rPr>
          <w:rFonts w:ascii="Times New Roman" w:hAnsi="Times New Roman" w:cs="Times New Roman"/>
          <w:sz w:val="28"/>
          <w:szCs w:val="28"/>
        </w:rPr>
        <w:t>«Имена героев храним»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C27">
        <w:rPr>
          <w:rFonts w:ascii="Times New Roman" w:hAnsi="Times New Roman" w:cs="Times New Roman"/>
          <w:sz w:val="28"/>
          <w:szCs w:val="28"/>
        </w:rPr>
        <w:t>«Первый. Космический»</w:t>
      </w:r>
      <w:r w:rsidR="00E65D38">
        <w:rPr>
          <w:rFonts w:ascii="Times New Roman" w:hAnsi="Times New Roman" w:cs="Times New Roman"/>
          <w:sz w:val="28"/>
          <w:szCs w:val="28"/>
        </w:rPr>
        <w:t xml:space="preserve"> </w:t>
      </w:r>
      <w:r w:rsidR="00E65D38" w:rsidRPr="000C299C">
        <w:rPr>
          <w:rFonts w:ascii="Times New Roman" w:hAnsi="Times New Roman" w:cs="Times New Roman"/>
          <w:sz w:val="28"/>
          <w:szCs w:val="28"/>
        </w:rPr>
        <w:t>[</w:t>
      </w:r>
      <w:r w:rsidR="00B97639">
        <w:rPr>
          <w:rFonts w:ascii="Times New Roman" w:hAnsi="Times New Roman" w:cs="Times New Roman"/>
          <w:sz w:val="28"/>
          <w:szCs w:val="28"/>
        </w:rPr>
        <w:t>4</w:t>
      </w:r>
      <w:r w:rsidR="00E65D38" w:rsidRPr="000C299C">
        <w:rPr>
          <w:rFonts w:ascii="Times New Roman" w:hAnsi="Times New Roman" w:cs="Times New Roman"/>
          <w:sz w:val="28"/>
          <w:szCs w:val="28"/>
        </w:rPr>
        <w:t>]</w:t>
      </w:r>
      <w:r w:rsidRPr="004C2C27">
        <w:rPr>
          <w:rFonts w:ascii="Times New Roman" w:hAnsi="Times New Roman" w:cs="Times New Roman"/>
          <w:sz w:val="28"/>
          <w:szCs w:val="28"/>
        </w:rPr>
        <w:t>.</w:t>
      </w:r>
    </w:p>
    <w:p w:rsidR="004C2C27" w:rsidRDefault="00E65D38" w:rsidP="004C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целом, в</w:t>
      </w:r>
      <w:r w:rsidR="00660286" w:rsidRPr="00660286">
        <w:rPr>
          <w:rFonts w:ascii="Times New Roman" w:hAnsi="Times New Roman" w:cs="Times New Roman"/>
          <w:sz w:val="28"/>
          <w:szCs w:val="28"/>
        </w:rPr>
        <w:t xml:space="preserve"> институте созданы</w:t>
      </w:r>
      <w:r w:rsidR="00660286">
        <w:rPr>
          <w:rFonts w:ascii="Times New Roman" w:hAnsi="Times New Roman" w:cs="Times New Roman"/>
          <w:sz w:val="28"/>
          <w:szCs w:val="28"/>
        </w:rPr>
        <w:t xml:space="preserve"> </w:t>
      </w:r>
      <w:r w:rsidR="00660286" w:rsidRPr="00660286">
        <w:rPr>
          <w:rFonts w:ascii="Times New Roman" w:hAnsi="Times New Roman" w:cs="Times New Roman"/>
          <w:sz w:val="28"/>
          <w:szCs w:val="28"/>
        </w:rPr>
        <w:t>все условия</w:t>
      </w:r>
      <w:r w:rsidR="00660286">
        <w:rPr>
          <w:rFonts w:ascii="Times New Roman" w:hAnsi="Times New Roman" w:cs="Times New Roman"/>
          <w:sz w:val="28"/>
          <w:szCs w:val="28"/>
        </w:rPr>
        <w:t xml:space="preserve"> </w:t>
      </w:r>
      <w:r w:rsidR="00660286" w:rsidRPr="00660286">
        <w:rPr>
          <w:rFonts w:ascii="Times New Roman" w:hAnsi="Times New Roman" w:cs="Times New Roman"/>
          <w:sz w:val="28"/>
          <w:szCs w:val="28"/>
        </w:rPr>
        <w:t>для творческого развития студентов. Каждое проведённое мероприятие демонстрировало конструктивное сотрудничество,</w:t>
      </w:r>
      <w:r w:rsidR="00660286">
        <w:rPr>
          <w:rFonts w:ascii="Times New Roman" w:hAnsi="Times New Roman" w:cs="Times New Roman"/>
          <w:sz w:val="28"/>
          <w:szCs w:val="28"/>
        </w:rPr>
        <w:t xml:space="preserve"> </w:t>
      </w:r>
      <w:r w:rsidR="00660286" w:rsidRPr="00660286">
        <w:rPr>
          <w:rFonts w:ascii="Times New Roman" w:hAnsi="Times New Roman" w:cs="Times New Roman"/>
          <w:sz w:val="28"/>
          <w:szCs w:val="28"/>
        </w:rPr>
        <w:t>обеспечивающее самореализацию личности студента</w:t>
      </w:r>
      <w:r w:rsidR="004C5792">
        <w:rPr>
          <w:rFonts w:ascii="Times New Roman" w:hAnsi="Times New Roman" w:cs="Times New Roman"/>
          <w:sz w:val="28"/>
          <w:szCs w:val="28"/>
        </w:rPr>
        <w:t xml:space="preserve"> </w:t>
      </w:r>
      <w:r w:rsidR="004C5792" w:rsidRPr="004C5792">
        <w:rPr>
          <w:rFonts w:ascii="Times New Roman" w:hAnsi="Times New Roman" w:cs="Times New Roman"/>
          <w:sz w:val="28"/>
          <w:szCs w:val="28"/>
        </w:rPr>
        <w:t>[2</w:t>
      </w:r>
      <w:r w:rsidR="004C5792">
        <w:rPr>
          <w:rFonts w:ascii="Times New Roman" w:hAnsi="Times New Roman" w:cs="Times New Roman"/>
          <w:sz w:val="28"/>
          <w:szCs w:val="28"/>
        </w:rPr>
        <w:t>, с.45</w:t>
      </w:r>
      <w:r w:rsidR="004C5792" w:rsidRPr="004C5792">
        <w:rPr>
          <w:rFonts w:ascii="Times New Roman" w:hAnsi="Times New Roman" w:cs="Times New Roman"/>
          <w:sz w:val="28"/>
          <w:szCs w:val="28"/>
        </w:rPr>
        <w:t>]</w:t>
      </w:r>
      <w:r w:rsidR="00660286" w:rsidRPr="00660286">
        <w:rPr>
          <w:rFonts w:ascii="Times New Roman" w:hAnsi="Times New Roman" w:cs="Times New Roman"/>
          <w:sz w:val="28"/>
          <w:szCs w:val="28"/>
        </w:rPr>
        <w:t>.</w:t>
      </w:r>
      <w:r w:rsidR="00660286">
        <w:rPr>
          <w:rFonts w:ascii="Times New Roman" w:hAnsi="Times New Roman" w:cs="Times New Roman"/>
          <w:sz w:val="28"/>
          <w:szCs w:val="28"/>
        </w:rPr>
        <w:t xml:space="preserve"> </w:t>
      </w:r>
      <w:r w:rsidR="00660286" w:rsidRPr="00660286">
        <w:rPr>
          <w:rFonts w:ascii="Times New Roman" w:hAnsi="Times New Roman" w:cs="Times New Roman"/>
          <w:sz w:val="28"/>
          <w:szCs w:val="28"/>
        </w:rPr>
        <w:t>Сам процесс подготовки оказывал влияние на эффективность групповой деятельности, эмоционально-психологический климат и сплочённость.</w:t>
      </w:r>
      <w:r w:rsidR="00660286">
        <w:rPr>
          <w:rFonts w:ascii="Times New Roman" w:hAnsi="Times New Roman" w:cs="Times New Roman"/>
          <w:sz w:val="28"/>
          <w:szCs w:val="28"/>
        </w:rPr>
        <w:t xml:space="preserve"> </w:t>
      </w:r>
      <w:r w:rsidR="00660286" w:rsidRPr="00660286">
        <w:rPr>
          <w:rFonts w:ascii="Times New Roman" w:hAnsi="Times New Roman" w:cs="Times New Roman"/>
          <w:sz w:val="28"/>
          <w:szCs w:val="28"/>
        </w:rPr>
        <w:t>Каждое мероприятие являлось своеобразным</w:t>
      </w:r>
      <w:r w:rsidR="00660286">
        <w:rPr>
          <w:rFonts w:ascii="Times New Roman" w:hAnsi="Times New Roman" w:cs="Times New Roman"/>
          <w:sz w:val="28"/>
          <w:szCs w:val="28"/>
        </w:rPr>
        <w:t xml:space="preserve"> </w:t>
      </w:r>
      <w:r w:rsidR="00660286" w:rsidRPr="00660286">
        <w:rPr>
          <w:rFonts w:ascii="Times New Roman" w:hAnsi="Times New Roman" w:cs="Times New Roman"/>
          <w:sz w:val="28"/>
          <w:szCs w:val="28"/>
        </w:rPr>
        <w:t>педагогическим проектированием недостающих зон развития каждого студента в различных видах деятельности и его педагогическое сопровождение в течение обучения.</w:t>
      </w:r>
      <w:r w:rsidR="00660286">
        <w:rPr>
          <w:rFonts w:ascii="Times New Roman" w:hAnsi="Times New Roman" w:cs="Times New Roman"/>
          <w:sz w:val="28"/>
          <w:szCs w:val="28"/>
        </w:rPr>
        <w:t xml:space="preserve"> </w:t>
      </w:r>
      <w:r w:rsidR="00660286" w:rsidRPr="00660286">
        <w:rPr>
          <w:rFonts w:ascii="Times New Roman" w:hAnsi="Times New Roman" w:cs="Times New Roman"/>
          <w:sz w:val="28"/>
          <w:szCs w:val="28"/>
        </w:rPr>
        <w:t>Участие в социально-воспитательной работе позволяет студенту сформировать адекватную самооценку, совершенствовать волевые качества, самореализоваться в мире увлечений, воспитывать эстетический вкус и развивать коммуникативные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639">
        <w:rPr>
          <w:rFonts w:ascii="Times New Roman" w:hAnsi="Times New Roman" w:cs="Times New Roman"/>
          <w:sz w:val="28"/>
          <w:szCs w:val="28"/>
        </w:rPr>
        <w:t>[3</w:t>
      </w:r>
      <w:r w:rsidRPr="00E65D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5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E65D38">
        <w:rPr>
          <w:rFonts w:ascii="Times New Roman" w:hAnsi="Times New Roman" w:cs="Times New Roman"/>
          <w:sz w:val="28"/>
          <w:szCs w:val="28"/>
        </w:rPr>
        <w:t>]</w:t>
      </w:r>
      <w:r w:rsidR="00660286" w:rsidRPr="00660286">
        <w:rPr>
          <w:rFonts w:ascii="Times New Roman" w:hAnsi="Times New Roman" w:cs="Times New Roman"/>
          <w:sz w:val="28"/>
          <w:szCs w:val="28"/>
        </w:rPr>
        <w:t>.</w:t>
      </w:r>
    </w:p>
    <w:p w:rsidR="00660286" w:rsidRPr="001F185C" w:rsidRDefault="001F185C" w:rsidP="004C2C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85C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660286" w:rsidRPr="001F185C">
        <w:rPr>
          <w:rFonts w:ascii="Times New Roman" w:hAnsi="Times New Roman" w:cs="Times New Roman"/>
          <w:b/>
          <w:sz w:val="28"/>
          <w:szCs w:val="28"/>
        </w:rPr>
        <w:t>:</w:t>
      </w:r>
    </w:p>
    <w:p w:rsidR="00B97639" w:rsidRPr="00B97639" w:rsidRDefault="00B97639" w:rsidP="00B9763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639">
        <w:rPr>
          <w:rFonts w:ascii="Times New Roman" w:eastAsia="PMingLiU" w:hAnsi="Times New Roman" w:cs="Times New Roman"/>
          <w:sz w:val="28"/>
          <w:szCs w:val="28"/>
        </w:rPr>
        <w:t>Байбородова</w:t>
      </w:r>
      <w:proofErr w:type="spellEnd"/>
      <w:r w:rsidRPr="00B97639">
        <w:rPr>
          <w:rFonts w:ascii="Times New Roman" w:eastAsia="PMingLiU" w:hAnsi="Times New Roman" w:cs="Times New Roman"/>
          <w:sz w:val="28"/>
          <w:szCs w:val="28"/>
        </w:rPr>
        <w:t xml:space="preserve">, Л.В., Харисова, И.Г. Теория обучения и воспитания, педагогические технологии / Л.В. </w:t>
      </w:r>
      <w:proofErr w:type="spellStart"/>
      <w:r w:rsidRPr="00B97639">
        <w:rPr>
          <w:rFonts w:ascii="Times New Roman" w:eastAsia="PMingLiU" w:hAnsi="Times New Roman" w:cs="Times New Roman"/>
          <w:sz w:val="28"/>
          <w:szCs w:val="28"/>
        </w:rPr>
        <w:t>Байбородова</w:t>
      </w:r>
      <w:proofErr w:type="spellEnd"/>
      <w:r w:rsidRPr="00B97639">
        <w:rPr>
          <w:rFonts w:ascii="Times New Roman" w:eastAsia="PMingLiU" w:hAnsi="Times New Roman" w:cs="Times New Roman"/>
          <w:sz w:val="28"/>
          <w:szCs w:val="28"/>
        </w:rPr>
        <w:t xml:space="preserve">, И.Г. Харисова. - М.: </w:t>
      </w:r>
      <w:proofErr w:type="spellStart"/>
      <w:r w:rsidRPr="00B97639">
        <w:rPr>
          <w:rFonts w:ascii="Times New Roman" w:eastAsia="PMingLiU" w:hAnsi="Times New Roman" w:cs="Times New Roman"/>
          <w:sz w:val="28"/>
          <w:szCs w:val="28"/>
        </w:rPr>
        <w:t>Юрайт</w:t>
      </w:r>
      <w:proofErr w:type="spellEnd"/>
      <w:r w:rsidRPr="00B97639">
        <w:rPr>
          <w:rFonts w:ascii="Times New Roman" w:eastAsia="PMingLiU" w:hAnsi="Times New Roman" w:cs="Times New Roman"/>
          <w:sz w:val="28"/>
          <w:szCs w:val="28"/>
        </w:rPr>
        <w:t>, 2017. - 192 с.</w:t>
      </w:r>
    </w:p>
    <w:p w:rsidR="0013646F" w:rsidRPr="0013646F" w:rsidRDefault="0013646F" w:rsidP="0013646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6F">
        <w:rPr>
          <w:rFonts w:ascii="Times New Roman" w:hAnsi="Times New Roman" w:cs="Times New Roman"/>
          <w:sz w:val="28"/>
          <w:szCs w:val="28"/>
        </w:rPr>
        <w:t>Загвязинский, В.И.</w:t>
      </w:r>
      <w:r>
        <w:rPr>
          <w:rFonts w:ascii="Times New Roman" w:hAnsi="Times New Roman" w:cs="Times New Roman"/>
          <w:sz w:val="28"/>
          <w:szCs w:val="28"/>
        </w:rPr>
        <w:t>, Емельянова И.Н.</w:t>
      </w:r>
      <w:r w:rsidRPr="0013646F">
        <w:rPr>
          <w:rFonts w:ascii="Times New Roman" w:hAnsi="Times New Roman" w:cs="Times New Roman"/>
          <w:sz w:val="28"/>
          <w:szCs w:val="28"/>
        </w:rPr>
        <w:t xml:space="preserve"> </w:t>
      </w:r>
      <w:r w:rsidRPr="0013646F">
        <w:rPr>
          <w:rFonts w:ascii="Times New Roman" w:eastAsia="Calibri" w:hAnsi="Times New Roman" w:cs="Times New Roman"/>
          <w:sz w:val="28"/>
          <w:szCs w:val="28"/>
        </w:rPr>
        <w:t>Теория обучения и воспитания / В.</w:t>
      </w:r>
      <w:r>
        <w:rPr>
          <w:rFonts w:ascii="Times New Roman" w:hAnsi="Times New Roman" w:cs="Times New Roman"/>
          <w:sz w:val="28"/>
          <w:szCs w:val="28"/>
        </w:rPr>
        <w:t>И. Загвязинский, И.</w:t>
      </w:r>
      <w:r w:rsidRPr="0013646F">
        <w:rPr>
          <w:rFonts w:ascii="Times New Roman" w:eastAsia="Calibri" w:hAnsi="Times New Roman" w:cs="Times New Roman"/>
          <w:sz w:val="28"/>
          <w:szCs w:val="28"/>
        </w:rPr>
        <w:t xml:space="preserve">Н. Емельянова. </w:t>
      </w:r>
      <w:r>
        <w:rPr>
          <w:rFonts w:ascii="Times New Roman" w:hAnsi="Times New Roman" w:cs="Times New Roman"/>
          <w:sz w:val="28"/>
          <w:szCs w:val="28"/>
        </w:rPr>
        <w:t>- М.</w:t>
      </w:r>
      <w:r w:rsidRPr="0013646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3646F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13646F">
        <w:rPr>
          <w:rFonts w:ascii="Times New Roman" w:eastAsia="Calibri" w:hAnsi="Times New Roman" w:cs="Times New Roman"/>
          <w:sz w:val="28"/>
          <w:szCs w:val="28"/>
        </w:rPr>
        <w:t>, 2017. - 230 с.</w:t>
      </w:r>
    </w:p>
    <w:p w:rsidR="00E65D38" w:rsidRPr="009F633B" w:rsidRDefault="00E65D38" w:rsidP="00E65D3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25">
        <w:rPr>
          <w:rFonts w:ascii="Times New Roman" w:hAnsi="Times New Roman" w:cs="Times New Roman"/>
          <w:sz w:val="28"/>
          <w:szCs w:val="28"/>
        </w:rPr>
        <w:t>Подласый</w:t>
      </w:r>
      <w:r>
        <w:rPr>
          <w:rFonts w:ascii="Times New Roman" w:hAnsi="Times New Roman" w:cs="Times New Roman"/>
          <w:sz w:val="28"/>
          <w:szCs w:val="28"/>
        </w:rPr>
        <w:t>, И.П. Педагогика / И.П. Подласый.</w:t>
      </w:r>
      <w:r w:rsidRPr="00055925">
        <w:rPr>
          <w:rFonts w:ascii="Times New Roman" w:hAnsi="Times New Roman" w:cs="Times New Roman"/>
          <w:sz w:val="28"/>
          <w:szCs w:val="28"/>
        </w:rPr>
        <w:t xml:space="preserve"> – М.: Издательство </w:t>
      </w:r>
      <w:proofErr w:type="spellStart"/>
      <w:r w:rsidRPr="000559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55925">
        <w:rPr>
          <w:rFonts w:ascii="Times New Roman" w:hAnsi="Times New Roman" w:cs="Times New Roman"/>
          <w:sz w:val="28"/>
          <w:szCs w:val="28"/>
        </w:rPr>
        <w:t xml:space="preserve">; Высшее образование, 2010.- </w:t>
      </w:r>
      <w:r w:rsidRPr="009F633B">
        <w:rPr>
          <w:rFonts w:ascii="Times New Roman" w:hAnsi="Times New Roman" w:cs="Times New Roman"/>
          <w:sz w:val="28"/>
          <w:szCs w:val="28"/>
        </w:rPr>
        <w:t>574 с.</w:t>
      </w:r>
    </w:p>
    <w:p w:rsidR="001F7542" w:rsidRPr="00660286" w:rsidRDefault="00B97639" w:rsidP="00E65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542">
        <w:rPr>
          <w:rFonts w:ascii="Times New Roman" w:hAnsi="Times New Roman" w:cs="Times New Roman"/>
          <w:sz w:val="28"/>
          <w:szCs w:val="28"/>
        </w:rPr>
        <w:t xml:space="preserve">. </w:t>
      </w:r>
      <w:r w:rsidR="001F7542" w:rsidRPr="001F7542">
        <w:rPr>
          <w:rFonts w:ascii="Times New Roman" w:hAnsi="Times New Roman" w:cs="Times New Roman"/>
          <w:sz w:val="28"/>
          <w:szCs w:val="28"/>
        </w:rPr>
        <w:t>http://</w:t>
      </w:r>
      <w:r w:rsidR="001F7542">
        <w:rPr>
          <w:rFonts w:ascii="Times New Roman" w:hAnsi="Times New Roman" w:cs="Times New Roman"/>
          <w:sz w:val="28"/>
          <w:szCs w:val="28"/>
        </w:rPr>
        <w:t>www.sgpizh.ru</w:t>
      </w:r>
    </w:p>
    <w:sectPr w:rsidR="001F7542" w:rsidRPr="00660286" w:rsidSect="000C29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944"/>
    <w:multiLevelType w:val="hybridMultilevel"/>
    <w:tmpl w:val="98628986"/>
    <w:lvl w:ilvl="0" w:tplc="4C3C1636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74541FE8">
      <w:numFmt w:val="none"/>
      <w:lvlText w:val=""/>
      <w:lvlJc w:val="left"/>
      <w:pPr>
        <w:tabs>
          <w:tab w:val="num" w:pos="360"/>
        </w:tabs>
      </w:pPr>
    </w:lvl>
    <w:lvl w:ilvl="2" w:tplc="7CB25766">
      <w:numFmt w:val="none"/>
      <w:lvlText w:val=""/>
      <w:lvlJc w:val="left"/>
      <w:pPr>
        <w:tabs>
          <w:tab w:val="num" w:pos="360"/>
        </w:tabs>
      </w:pPr>
    </w:lvl>
    <w:lvl w:ilvl="3" w:tplc="43D0F5AE">
      <w:numFmt w:val="none"/>
      <w:lvlText w:val=""/>
      <w:lvlJc w:val="left"/>
      <w:pPr>
        <w:tabs>
          <w:tab w:val="num" w:pos="360"/>
        </w:tabs>
      </w:pPr>
    </w:lvl>
    <w:lvl w:ilvl="4" w:tplc="CF441E06">
      <w:numFmt w:val="none"/>
      <w:lvlText w:val=""/>
      <w:lvlJc w:val="left"/>
      <w:pPr>
        <w:tabs>
          <w:tab w:val="num" w:pos="360"/>
        </w:tabs>
      </w:pPr>
    </w:lvl>
    <w:lvl w:ilvl="5" w:tplc="475C1C28">
      <w:numFmt w:val="none"/>
      <w:lvlText w:val=""/>
      <w:lvlJc w:val="left"/>
      <w:pPr>
        <w:tabs>
          <w:tab w:val="num" w:pos="360"/>
        </w:tabs>
      </w:pPr>
    </w:lvl>
    <w:lvl w:ilvl="6" w:tplc="A5BCD0B0">
      <w:numFmt w:val="none"/>
      <w:lvlText w:val=""/>
      <w:lvlJc w:val="left"/>
      <w:pPr>
        <w:tabs>
          <w:tab w:val="num" w:pos="360"/>
        </w:tabs>
      </w:pPr>
    </w:lvl>
    <w:lvl w:ilvl="7" w:tplc="98662A7C">
      <w:numFmt w:val="none"/>
      <w:lvlText w:val=""/>
      <w:lvlJc w:val="left"/>
      <w:pPr>
        <w:tabs>
          <w:tab w:val="num" w:pos="360"/>
        </w:tabs>
      </w:pPr>
    </w:lvl>
    <w:lvl w:ilvl="8" w:tplc="4886C9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DB6506"/>
    <w:multiLevelType w:val="hybridMultilevel"/>
    <w:tmpl w:val="3BA22CF2"/>
    <w:lvl w:ilvl="0" w:tplc="00426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6125D"/>
    <w:rsid w:val="000C299C"/>
    <w:rsid w:val="0013646F"/>
    <w:rsid w:val="001E3BAB"/>
    <w:rsid w:val="001F185C"/>
    <w:rsid w:val="001F7542"/>
    <w:rsid w:val="0027701C"/>
    <w:rsid w:val="00301545"/>
    <w:rsid w:val="003A4E4B"/>
    <w:rsid w:val="003E0C83"/>
    <w:rsid w:val="004617AD"/>
    <w:rsid w:val="004C2C27"/>
    <w:rsid w:val="004C5792"/>
    <w:rsid w:val="00660286"/>
    <w:rsid w:val="0076125D"/>
    <w:rsid w:val="00895269"/>
    <w:rsid w:val="00B97639"/>
    <w:rsid w:val="00C96010"/>
    <w:rsid w:val="00E6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69"/>
  </w:style>
  <w:style w:type="paragraph" w:styleId="2">
    <w:name w:val="heading 2"/>
    <w:basedOn w:val="a"/>
    <w:next w:val="a"/>
    <w:link w:val="20"/>
    <w:qFormat/>
    <w:rsid w:val="0013646F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4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2019-03-08T20:00:00Z</dcterms:created>
  <dcterms:modified xsi:type="dcterms:W3CDTF">2019-03-14T19:31:00Z</dcterms:modified>
</cp:coreProperties>
</file>