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B33" w:rsidRDefault="00B80B33" w:rsidP="00F52726">
      <w:pPr>
        <w:pStyle w:val="a3"/>
        <w:ind w:left="-567"/>
        <w:jc w:val="center"/>
        <w:rPr>
          <w:color w:val="000000"/>
        </w:rPr>
      </w:pPr>
    </w:p>
    <w:p w:rsidR="0056604C" w:rsidRPr="00525464" w:rsidRDefault="00525464" w:rsidP="00F52726">
      <w:pPr>
        <w:pStyle w:val="a3"/>
        <w:ind w:left="-567"/>
        <w:jc w:val="center"/>
        <w:rPr>
          <w:color w:val="000000"/>
        </w:rPr>
      </w:pPr>
      <w:r>
        <w:rPr>
          <w:color w:val="000000"/>
        </w:rPr>
        <w:t xml:space="preserve">МИНИСТЕРСТВО ОБРАЗОВАИЯ И НАУКИ </w:t>
      </w:r>
      <w:r w:rsidR="00F52726">
        <w:rPr>
          <w:color w:val="000000"/>
        </w:rPr>
        <w:t>РОССИЙСКОЙ ФЕДЕРАЦИИ</w:t>
      </w:r>
    </w:p>
    <w:p w:rsidR="00F52726" w:rsidRDefault="00F52726" w:rsidP="00F52726">
      <w:pPr>
        <w:ind w:left="-567"/>
        <w:jc w:val="center"/>
        <w:rPr>
          <w:rFonts w:ascii="Times New Roman" w:hAnsi="Times New Roman" w:cs="Times New Roman"/>
          <w:color w:val="000000"/>
          <w:sz w:val="24"/>
          <w:szCs w:val="24"/>
        </w:rPr>
      </w:pPr>
      <w:r>
        <w:rPr>
          <w:rFonts w:ascii="Times New Roman" w:hAnsi="Times New Roman" w:cs="Times New Roman"/>
          <w:color w:val="000000"/>
          <w:sz w:val="24"/>
          <w:szCs w:val="24"/>
        </w:rPr>
        <w:t>ЮЖНЫЙ ФЕДЕРАЛЬНЫЙ УНИВЕРСИТЕТ</w:t>
      </w:r>
    </w:p>
    <w:p w:rsidR="00F52726" w:rsidRDefault="00F52726" w:rsidP="00F52726">
      <w:pPr>
        <w:ind w:left="-567"/>
        <w:jc w:val="center"/>
        <w:rPr>
          <w:rFonts w:ascii="Times New Roman" w:hAnsi="Times New Roman" w:cs="Times New Roman"/>
          <w:color w:val="000000"/>
          <w:sz w:val="24"/>
          <w:szCs w:val="24"/>
        </w:rPr>
      </w:pPr>
      <w:r>
        <w:rPr>
          <w:rFonts w:ascii="Times New Roman" w:hAnsi="Times New Roman" w:cs="Times New Roman"/>
          <w:color w:val="000000"/>
          <w:sz w:val="24"/>
          <w:szCs w:val="24"/>
        </w:rPr>
        <w:t>АКАДЕМИЯ АРХИТЕКТУРЫ И ИСКУССТВ</w:t>
      </w:r>
    </w:p>
    <w:p w:rsidR="00F52726" w:rsidRDefault="00F52726" w:rsidP="00F52726">
      <w:pPr>
        <w:ind w:left="-567"/>
        <w:rPr>
          <w:color w:val="000000"/>
        </w:rPr>
      </w:pPr>
    </w:p>
    <w:p w:rsidR="00F52726" w:rsidRDefault="00F52726" w:rsidP="00F52726">
      <w:pPr>
        <w:ind w:left="-567"/>
        <w:rPr>
          <w:color w:val="000000"/>
        </w:rPr>
      </w:pPr>
    </w:p>
    <w:p w:rsidR="00F52726" w:rsidRDefault="00F52726" w:rsidP="00F52726">
      <w:pPr>
        <w:ind w:left="-567"/>
        <w:rPr>
          <w:color w:val="000000"/>
        </w:rPr>
      </w:pPr>
    </w:p>
    <w:p w:rsidR="00B80B33" w:rsidRDefault="00B80B33" w:rsidP="00F52726">
      <w:pPr>
        <w:ind w:left="-567"/>
        <w:rPr>
          <w:color w:val="000000"/>
        </w:rPr>
      </w:pPr>
    </w:p>
    <w:p w:rsidR="00B80B33" w:rsidRDefault="00B80B33" w:rsidP="00F52726">
      <w:pPr>
        <w:ind w:left="-567"/>
        <w:rPr>
          <w:color w:val="000000"/>
        </w:rPr>
      </w:pPr>
    </w:p>
    <w:p w:rsidR="00001A15" w:rsidRPr="00001A15" w:rsidRDefault="00584EBA" w:rsidP="00001A15">
      <w:pPr>
        <w:ind w:left="-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ЭССE</w:t>
      </w:r>
      <w:r w:rsidR="00001A15" w:rsidRPr="00001A15">
        <w:rPr>
          <w:rFonts w:ascii="Times New Roman" w:hAnsi="Times New Roman" w:cs="Times New Roman"/>
          <w:b/>
          <w:color w:val="000000"/>
          <w:sz w:val="28"/>
          <w:szCs w:val="28"/>
        </w:rPr>
        <w:t xml:space="preserve"> </w:t>
      </w:r>
    </w:p>
    <w:p w:rsidR="00001A15" w:rsidRPr="00001A15" w:rsidRDefault="00001A15" w:rsidP="00001A15">
      <w:pPr>
        <w:ind w:left="-567"/>
        <w:jc w:val="center"/>
        <w:rPr>
          <w:rFonts w:ascii="Times New Roman" w:hAnsi="Times New Roman" w:cs="Times New Roman"/>
          <w:color w:val="000000"/>
          <w:sz w:val="28"/>
          <w:szCs w:val="28"/>
        </w:rPr>
      </w:pPr>
      <w:r w:rsidRPr="00001A15">
        <w:rPr>
          <w:rFonts w:ascii="Times New Roman" w:hAnsi="Times New Roman" w:cs="Times New Roman"/>
          <w:color w:val="000000"/>
          <w:sz w:val="28"/>
          <w:szCs w:val="28"/>
        </w:rPr>
        <w:t>по математике</w:t>
      </w:r>
    </w:p>
    <w:p w:rsidR="00890ACA" w:rsidRDefault="00001A15" w:rsidP="00B54DF2">
      <w:pPr>
        <w:spacing w:line="240" w:lineRule="auto"/>
        <w:ind w:left="-567"/>
        <w:jc w:val="center"/>
        <w:rPr>
          <w:rFonts w:ascii="Times New Roman" w:hAnsi="Times New Roman" w:cs="Times New Roman"/>
          <w:color w:val="000000"/>
          <w:sz w:val="28"/>
          <w:szCs w:val="28"/>
        </w:rPr>
      </w:pPr>
      <w:r w:rsidRPr="00B54DF2">
        <w:rPr>
          <w:rFonts w:ascii="Times New Roman" w:hAnsi="Times New Roman" w:cs="Times New Roman"/>
          <w:color w:val="000000"/>
          <w:sz w:val="28"/>
          <w:szCs w:val="28"/>
        </w:rPr>
        <w:t>на тему</w:t>
      </w:r>
      <w:r w:rsidR="00B54DF2" w:rsidRPr="00B54DF2">
        <w:rPr>
          <w:rFonts w:ascii="Times New Roman" w:hAnsi="Times New Roman" w:cs="Times New Roman"/>
          <w:color w:val="000000"/>
          <w:sz w:val="28"/>
          <w:szCs w:val="28"/>
        </w:rPr>
        <w:t xml:space="preserve">: </w:t>
      </w:r>
      <w:proofErr w:type="gramStart"/>
      <w:r w:rsidR="00B54DF2" w:rsidRPr="00B54DF2">
        <w:rPr>
          <w:rFonts w:ascii="Times New Roman" w:hAnsi="Times New Roman" w:cs="Times New Roman"/>
          <w:color w:val="000000"/>
          <w:sz w:val="28"/>
          <w:szCs w:val="28"/>
        </w:rPr>
        <w:t xml:space="preserve">« </w:t>
      </w:r>
      <w:r w:rsidRPr="00B54DF2">
        <w:rPr>
          <w:rFonts w:ascii="Times New Roman" w:hAnsi="Times New Roman" w:cs="Times New Roman"/>
          <w:color w:val="000000"/>
          <w:sz w:val="28"/>
          <w:szCs w:val="28"/>
        </w:rPr>
        <w:t>«</w:t>
      </w:r>
      <w:proofErr w:type="gramEnd"/>
      <w:r w:rsidRPr="00B54DF2">
        <w:rPr>
          <w:rFonts w:ascii="Times New Roman" w:hAnsi="Times New Roman" w:cs="Times New Roman"/>
          <w:color w:val="000000"/>
          <w:sz w:val="28"/>
          <w:szCs w:val="28"/>
        </w:rPr>
        <w:t xml:space="preserve">Меланхолия» </w:t>
      </w:r>
      <w:proofErr w:type="spellStart"/>
      <w:r w:rsidRPr="00B54DF2">
        <w:rPr>
          <w:rFonts w:ascii="Times New Roman" w:hAnsi="Times New Roman" w:cs="Times New Roman"/>
          <w:color w:val="000000"/>
          <w:sz w:val="28"/>
          <w:szCs w:val="28"/>
        </w:rPr>
        <w:t>А.Д</w:t>
      </w:r>
      <w:r w:rsidR="00B54DF2" w:rsidRPr="00B54DF2">
        <w:rPr>
          <w:rFonts w:ascii="Times New Roman" w:hAnsi="Times New Roman" w:cs="Times New Roman"/>
          <w:color w:val="000000"/>
          <w:sz w:val="28"/>
          <w:szCs w:val="28"/>
        </w:rPr>
        <w:t>юрера</w:t>
      </w:r>
      <w:proofErr w:type="spellEnd"/>
      <w:r w:rsidR="00B54DF2" w:rsidRPr="00B54DF2">
        <w:rPr>
          <w:rFonts w:ascii="Times New Roman" w:hAnsi="Times New Roman" w:cs="Times New Roman"/>
          <w:color w:val="000000"/>
          <w:sz w:val="28"/>
          <w:szCs w:val="28"/>
        </w:rPr>
        <w:t xml:space="preserve"> с точки зрения математика»</w:t>
      </w:r>
    </w:p>
    <w:p w:rsidR="00890ACA" w:rsidRDefault="00890ACA" w:rsidP="00890ACA">
      <w:pPr>
        <w:spacing w:line="240" w:lineRule="auto"/>
        <w:ind w:left="-567"/>
        <w:jc w:val="right"/>
        <w:rPr>
          <w:rFonts w:ascii="Times New Roman" w:hAnsi="Times New Roman" w:cs="Times New Roman"/>
          <w:color w:val="000000"/>
          <w:sz w:val="28"/>
          <w:szCs w:val="28"/>
        </w:rPr>
      </w:pPr>
    </w:p>
    <w:p w:rsidR="00890ACA" w:rsidRDefault="00890ACA" w:rsidP="00890ACA">
      <w:pPr>
        <w:spacing w:line="240" w:lineRule="auto"/>
        <w:ind w:left="-567"/>
        <w:jc w:val="right"/>
        <w:rPr>
          <w:rFonts w:ascii="Times New Roman" w:hAnsi="Times New Roman" w:cs="Times New Roman"/>
          <w:color w:val="000000"/>
          <w:sz w:val="28"/>
          <w:szCs w:val="28"/>
        </w:rPr>
      </w:pPr>
    </w:p>
    <w:p w:rsidR="00B80B33" w:rsidRDefault="00B80B33" w:rsidP="00890ACA">
      <w:pPr>
        <w:spacing w:line="240" w:lineRule="auto"/>
        <w:ind w:left="-567"/>
        <w:jc w:val="right"/>
        <w:rPr>
          <w:rFonts w:ascii="Times New Roman" w:hAnsi="Times New Roman" w:cs="Times New Roman"/>
          <w:color w:val="000000"/>
          <w:sz w:val="28"/>
          <w:szCs w:val="28"/>
        </w:rPr>
      </w:pPr>
    </w:p>
    <w:p w:rsidR="00B80B33" w:rsidRDefault="00B80B33" w:rsidP="00890ACA">
      <w:pPr>
        <w:spacing w:line="240" w:lineRule="auto"/>
        <w:ind w:left="-567"/>
        <w:jc w:val="right"/>
        <w:rPr>
          <w:rFonts w:ascii="Times New Roman" w:hAnsi="Times New Roman" w:cs="Times New Roman"/>
          <w:color w:val="000000"/>
          <w:sz w:val="28"/>
          <w:szCs w:val="28"/>
        </w:rPr>
      </w:pPr>
    </w:p>
    <w:p w:rsidR="00B80B33" w:rsidRDefault="00B80B33" w:rsidP="00890ACA">
      <w:pPr>
        <w:spacing w:line="240" w:lineRule="auto"/>
        <w:ind w:left="-567"/>
        <w:jc w:val="right"/>
        <w:rPr>
          <w:rFonts w:ascii="Times New Roman" w:hAnsi="Times New Roman" w:cs="Times New Roman"/>
          <w:color w:val="000000"/>
          <w:sz w:val="28"/>
          <w:szCs w:val="28"/>
        </w:rPr>
      </w:pPr>
    </w:p>
    <w:p w:rsidR="00890ACA" w:rsidRDefault="00963AFA" w:rsidP="00890ACA">
      <w:pPr>
        <w:spacing w:line="240" w:lineRule="auto"/>
        <w:ind w:left="-567"/>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80B33">
        <w:rPr>
          <w:rFonts w:ascii="Times New Roman" w:hAnsi="Times New Roman" w:cs="Times New Roman"/>
          <w:color w:val="000000"/>
          <w:sz w:val="28"/>
          <w:szCs w:val="28"/>
        </w:rPr>
        <w:t>В</w:t>
      </w:r>
      <w:r w:rsidR="00890ACA">
        <w:rPr>
          <w:rFonts w:ascii="Times New Roman" w:hAnsi="Times New Roman" w:cs="Times New Roman"/>
          <w:color w:val="000000"/>
          <w:sz w:val="28"/>
          <w:szCs w:val="28"/>
        </w:rPr>
        <w:t>ыполнила</w:t>
      </w:r>
      <w:r>
        <w:rPr>
          <w:rFonts w:ascii="Times New Roman" w:hAnsi="Times New Roman" w:cs="Times New Roman"/>
          <w:color w:val="000000"/>
          <w:sz w:val="28"/>
          <w:szCs w:val="28"/>
        </w:rPr>
        <w:t>:</w:t>
      </w:r>
      <w:r w:rsidR="00890ACA">
        <w:rPr>
          <w:rFonts w:ascii="Times New Roman" w:hAnsi="Times New Roman" w:cs="Times New Roman"/>
          <w:color w:val="000000"/>
          <w:sz w:val="28"/>
          <w:szCs w:val="28"/>
        </w:rPr>
        <w:t xml:space="preserve"> студентка АП-12 Мищенко С.А.</w:t>
      </w:r>
    </w:p>
    <w:p w:rsidR="00B80B33" w:rsidRDefault="00B80B33" w:rsidP="00B80B33">
      <w:pPr>
        <w:spacing w:line="240" w:lineRule="auto"/>
        <w:ind w:left="-567"/>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80B33" w:rsidRDefault="00B80B33" w:rsidP="00B80B33">
      <w:pPr>
        <w:spacing w:line="240" w:lineRule="auto"/>
        <w:ind w:left="-567"/>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3AFA">
        <w:rPr>
          <w:rFonts w:ascii="Times New Roman" w:hAnsi="Times New Roman" w:cs="Times New Roman"/>
          <w:color w:val="000000"/>
          <w:sz w:val="28"/>
          <w:szCs w:val="28"/>
        </w:rPr>
        <w:t xml:space="preserve">    Руководитель: </w:t>
      </w:r>
      <w:proofErr w:type="spellStart"/>
      <w:r>
        <w:rPr>
          <w:rFonts w:ascii="Times New Roman" w:hAnsi="Times New Roman" w:cs="Times New Roman"/>
          <w:color w:val="000000"/>
          <w:sz w:val="28"/>
          <w:szCs w:val="28"/>
        </w:rPr>
        <w:t>Н</w:t>
      </w:r>
      <w:r w:rsidR="00890ACA">
        <w:rPr>
          <w:rFonts w:ascii="Times New Roman" w:hAnsi="Times New Roman" w:cs="Times New Roman"/>
          <w:color w:val="000000"/>
          <w:sz w:val="28"/>
          <w:szCs w:val="28"/>
        </w:rPr>
        <w:t>албандян</w:t>
      </w:r>
      <w:proofErr w:type="spellEnd"/>
      <w:r>
        <w:rPr>
          <w:rFonts w:ascii="Times New Roman" w:hAnsi="Times New Roman" w:cs="Times New Roman"/>
          <w:color w:val="000000"/>
          <w:sz w:val="28"/>
          <w:szCs w:val="28"/>
        </w:rPr>
        <w:t xml:space="preserve"> Ю.С.</w:t>
      </w:r>
    </w:p>
    <w:p w:rsidR="00B80B33" w:rsidRDefault="00B80B33" w:rsidP="00B80B33">
      <w:pPr>
        <w:spacing w:line="240" w:lineRule="auto"/>
        <w:ind w:left="-567"/>
        <w:jc w:val="center"/>
        <w:rPr>
          <w:rFonts w:ascii="Times New Roman" w:hAnsi="Times New Roman" w:cs="Times New Roman"/>
          <w:color w:val="000000"/>
          <w:sz w:val="28"/>
          <w:szCs w:val="28"/>
        </w:rPr>
      </w:pPr>
    </w:p>
    <w:p w:rsidR="00B80B33" w:rsidRDefault="00B80B33" w:rsidP="00B80B33">
      <w:pPr>
        <w:spacing w:line="240" w:lineRule="auto"/>
        <w:ind w:left="-567"/>
        <w:jc w:val="center"/>
        <w:rPr>
          <w:rFonts w:ascii="Times New Roman" w:hAnsi="Times New Roman" w:cs="Times New Roman"/>
          <w:color w:val="000000"/>
          <w:sz w:val="28"/>
          <w:szCs w:val="28"/>
        </w:rPr>
      </w:pPr>
    </w:p>
    <w:p w:rsidR="00B80B33" w:rsidRDefault="00B80B33" w:rsidP="00B80B33">
      <w:pPr>
        <w:spacing w:line="240" w:lineRule="auto"/>
        <w:ind w:left="-567"/>
        <w:jc w:val="center"/>
        <w:rPr>
          <w:rFonts w:ascii="Times New Roman" w:hAnsi="Times New Roman" w:cs="Times New Roman"/>
          <w:color w:val="000000"/>
          <w:sz w:val="28"/>
          <w:szCs w:val="28"/>
        </w:rPr>
      </w:pPr>
    </w:p>
    <w:p w:rsidR="00B80B33" w:rsidRDefault="00B80B33" w:rsidP="00B80B33">
      <w:pPr>
        <w:spacing w:line="240" w:lineRule="auto"/>
        <w:ind w:left="-567"/>
        <w:jc w:val="center"/>
        <w:rPr>
          <w:rFonts w:ascii="Times New Roman" w:hAnsi="Times New Roman" w:cs="Times New Roman"/>
          <w:color w:val="000000"/>
          <w:sz w:val="28"/>
          <w:szCs w:val="28"/>
        </w:rPr>
      </w:pPr>
    </w:p>
    <w:p w:rsidR="00B80B33" w:rsidRDefault="00B80B33" w:rsidP="00B80B33">
      <w:pPr>
        <w:spacing w:line="240" w:lineRule="auto"/>
        <w:ind w:left="-567"/>
        <w:jc w:val="center"/>
        <w:rPr>
          <w:rFonts w:ascii="Times New Roman" w:hAnsi="Times New Roman" w:cs="Times New Roman"/>
          <w:color w:val="000000"/>
          <w:sz w:val="28"/>
          <w:szCs w:val="28"/>
        </w:rPr>
      </w:pPr>
    </w:p>
    <w:p w:rsidR="00B80B33" w:rsidRDefault="00B80B33" w:rsidP="00B80B33">
      <w:pPr>
        <w:spacing w:line="240" w:lineRule="auto"/>
        <w:ind w:left="-567"/>
        <w:jc w:val="center"/>
        <w:rPr>
          <w:rFonts w:ascii="Times New Roman" w:hAnsi="Times New Roman" w:cs="Times New Roman"/>
          <w:color w:val="000000"/>
          <w:sz w:val="28"/>
          <w:szCs w:val="28"/>
        </w:rPr>
      </w:pPr>
    </w:p>
    <w:p w:rsidR="00B80B33" w:rsidRDefault="00B80B33" w:rsidP="00B80B33">
      <w:pPr>
        <w:spacing w:line="240" w:lineRule="auto"/>
        <w:ind w:left="-567"/>
        <w:jc w:val="center"/>
        <w:rPr>
          <w:rFonts w:ascii="Times New Roman" w:hAnsi="Times New Roman" w:cs="Times New Roman"/>
          <w:color w:val="000000"/>
          <w:sz w:val="28"/>
          <w:szCs w:val="28"/>
        </w:rPr>
      </w:pPr>
    </w:p>
    <w:p w:rsidR="00B80B33" w:rsidRDefault="00B80B33" w:rsidP="00B80B33">
      <w:pPr>
        <w:spacing w:line="240" w:lineRule="auto"/>
        <w:ind w:left="-567"/>
        <w:jc w:val="center"/>
        <w:rPr>
          <w:rFonts w:ascii="Times New Roman" w:hAnsi="Times New Roman" w:cs="Times New Roman"/>
          <w:color w:val="000000"/>
          <w:sz w:val="28"/>
          <w:szCs w:val="28"/>
        </w:rPr>
      </w:pPr>
    </w:p>
    <w:p w:rsidR="00B80B33" w:rsidRDefault="00B80B33" w:rsidP="00B80B33">
      <w:pPr>
        <w:spacing w:line="240" w:lineRule="auto"/>
        <w:ind w:left="-567"/>
        <w:jc w:val="center"/>
        <w:rPr>
          <w:rFonts w:ascii="Times New Roman" w:hAnsi="Times New Roman" w:cs="Times New Roman"/>
          <w:color w:val="000000"/>
          <w:sz w:val="28"/>
          <w:szCs w:val="28"/>
        </w:rPr>
      </w:pPr>
      <w:r>
        <w:rPr>
          <w:rFonts w:ascii="Times New Roman" w:hAnsi="Times New Roman" w:cs="Times New Roman"/>
          <w:color w:val="000000"/>
          <w:sz w:val="28"/>
          <w:szCs w:val="28"/>
        </w:rPr>
        <w:t>Ростов-на-Дону</w:t>
      </w:r>
    </w:p>
    <w:p w:rsidR="0056604C" w:rsidRPr="00B54DF2" w:rsidRDefault="00B80B33" w:rsidP="00B80B33">
      <w:pPr>
        <w:spacing w:line="240" w:lineRule="auto"/>
        <w:ind w:left="-567"/>
        <w:jc w:val="center"/>
        <w:rPr>
          <w:rFonts w:ascii="Times New Roman" w:eastAsia="Times New Roman" w:hAnsi="Times New Roman" w:cs="Times New Roman"/>
          <w:b/>
          <w:color w:val="000000"/>
          <w:sz w:val="28"/>
          <w:szCs w:val="28"/>
          <w:lang w:eastAsia="ru-RU"/>
        </w:rPr>
      </w:pPr>
      <w:r>
        <w:rPr>
          <w:rFonts w:ascii="Times New Roman" w:hAnsi="Times New Roman" w:cs="Times New Roman"/>
          <w:color w:val="000000"/>
          <w:sz w:val="28"/>
          <w:szCs w:val="28"/>
        </w:rPr>
        <w:t>201</w:t>
      </w:r>
      <w:r w:rsidR="00584EBA">
        <w:rPr>
          <w:rFonts w:ascii="Times New Roman" w:hAnsi="Times New Roman" w:cs="Times New Roman"/>
          <w:color w:val="000000"/>
          <w:sz w:val="28"/>
          <w:szCs w:val="28"/>
          <w:lang w:val="en-US"/>
        </w:rPr>
        <w:t>9</w:t>
      </w:r>
      <w:r w:rsidR="00A64A63">
        <w:rPr>
          <w:rFonts w:ascii="Times New Roman" w:hAnsi="Times New Roman" w:cs="Times New Roman"/>
          <w:color w:val="000000"/>
          <w:sz w:val="28"/>
          <w:szCs w:val="28"/>
        </w:rPr>
        <w:t xml:space="preserve"> г.</w:t>
      </w:r>
      <w:r w:rsidR="0056604C" w:rsidRPr="00B54DF2">
        <w:rPr>
          <w:rFonts w:ascii="Times New Roman" w:hAnsi="Times New Roman" w:cs="Times New Roman"/>
          <w:b/>
          <w:color w:val="000000"/>
          <w:sz w:val="28"/>
          <w:szCs w:val="28"/>
        </w:rPr>
        <w:br w:type="page"/>
      </w:r>
    </w:p>
    <w:p w:rsidR="0056604C" w:rsidRDefault="00B54DF2" w:rsidP="00D025DA">
      <w:pPr>
        <w:pStyle w:val="a3"/>
        <w:ind w:left="-567"/>
        <w:jc w:val="center"/>
        <w:rPr>
          <w:i/>
          <w:color w:val="000000"/>
        </w:rPr>
      </w:pPr>
      <w:r w:rsidRPr="00B54DF2">
        <w:rPr>
          <w:i/>
          <w:color w:val="000000"/>
        </w:rPr>
        <w:lastRenderedPageBreak/>
        <w:t>СОДЕРЖАНИЕ:</w:t>
      </w:r>
    </w:p>
    <w:p w:rsidR="00B54DF2" w:rsidRPr="005E3535" w:rsidRDefault="005E3535" w:rsidP="00171A72">
      <w:pPr>
        <w:pStyle w:val="a3"/>
        <w:ind w:left="-567"/>
        <w:rPr>
          <w:color w:val="000000"/>
          <w:sz w:val="26"/>
          <w:szCs w:val="26"/>
        </w:rPr>
      </w:pPr>
      <w:r w:rsidRPr="005E3535">
        <w:rPr>
          <w:color w:val="000000"/>
          <w:sz w:val="26"/>
          <w:szCs w:val="26"/>
        </w:rPr>
        <w:t>Введение</w:t>
      </w:r>
      <w:r w:rsidR="00D025DA">
        <w:rPr>
          <w:color w:val="000000"/>
          <w:sz w:val="26"/>
          <w:szCs w:val="26"/>
        </w:rPr>
        <w:t xml:space="preserve"> </w:t>
      </w:r>
      <w:r w:rsidRPr="005E3535">
        <w:rPr>
          <w:color w:val="000000"/>
          <w:sz w:val="26"/>
          <w:szCs w:val="26"/>
        </w:rPr>
        <w:t>………</w:t>
      </w:r>
      <w:r>
        <w:rPr>
          <w:color w:val="000000"/>
          <w:sz w:val="26"/>
          <w:szCs w:val="26"/>
        </w:rPr>
        <w:t>...</w:t>
      </w:r>
      <w:r w:rsidRPr="005E3535">
        <w:rPr>
          <w:color w:val="000000"/>
          <w:sz w:val="26"/>
          <w:szCs w:val="26"/>
        </w:rPr>
        <w:t>…………………………………………………………………</w:t>
      </w:r>
      <w:r w:rsidR="00171A72">
        <w:rPr>
          <w:color w:val="000000"/>
          <w:sz w:val="26"/>
          <w:szCs w:val="26"/>
        </w:rPr>
        <w:t>…...</w:t>
      </w:r>
      <w:r w:rsidRPr="005E3535">
        <w:rPr>
          <w:color w:val="000000"/>
          <w:sz w:val="26"/>
          <w:szCs w:val="26"/>
        </w:rPr>
        <w:t>стр.3</w:t>
      </w:r>
    </w:p>
    <w:p w:rsidR="005E3535" w:rsidRDefault="004F613C" w:rsidP="00171A72">
      <w:pPr>
        <w:pStyle w:val="a3"/>
        <w:ind w:left="-567"/>
        <w:rPr>
          <w:color w:val="000000"/>
          <w:sz w:val="26"/>
          <w:szCs w:val="26"/>
        </w:rPr>
      </w:pPr>
      <w:r>
        <w:rPr>
          <w:color w:val="000000"/>
          <w:sz w:val="26"/>
          <w:szCs w:val="26"/>
        </w:rPr>
        <w:t>1.</w:t>
      </w:r>
      <w:r w:rsidR="005E3535" w:rsidRPr="005E3535">
        <w:rPr>
          <w:color w:val="000000"/>
          <w:sz w:val="26"/>
          <w:szCs w:val="26"/>
        </w:rPr>
        <w:t>Альбер</w:t>
      </w:r>
      <w:r w:rsidR="005E3535">
        <w:rPr>
          <w:color w:val="000000"/>
          <w:sz w:val="26"/>
          <w:szCs w:val="26"/>
        </w:rPr>
        <w:t>х</w:t>
      </w:r>
      <w:r w:rsidR="005E3535" w:rsidRPr="005E3535">
        <w:rPr>
          <w:color w:val="000000"/>
          <w:sz w:val="26"/>
          <w:szCs w:val="26"/>
        </w:rPr>
        <w:t>т Дюрер</w:t>
      </w:r>
      <w:proofErr w:type="gramStart"/>
      <w:r w:rsidR="00D025DA">
        <w:rPr>
          <w:color w:val="000000"/>
          <w:sz w:val="26"/>
          <w:szCs w:val="26"/>
        </w:rPr>
        <w:t xml:space="preserve"> </w:t>
      </w:r>
      <w:r>
        <w:rPr>
          <w:color w:val="000000"/>
          <w:sz w:val="26"/>
          <w:szCs w:val="26"/>
        </w:rPr>
        <w:t>.</w:t>
      </w:r>
      <w:r w:rsidR="005E3535" w:rsidRPr="005E3535">
        <w:rPr>
          <w:color w:val="000000"/>
          <w:sz w:val="26"/>
          <w:szCs w:val="26"/>
        </w:rPr>
        <w:t>…</w:t>
      </w:r>
      <w:proofErr w:type="gramEnd"/>
      <w:r w:rsidR="005E3535" w:rsidRPr="005E3535">
        <w:rPr>
          <w:color w:val="000000"/>
          <w:sz w:val="26"/>
          <w:szCs w:val="26"/>
        </w:rPr>
        <w:t>…………</w:t>
      </w:r>
      <w:r w:rsidR="005E3535">
        <w:rPr>
          <w:color w:val="000000"/>
          <w:sz w:val="26"/>
          <w:szCs w:val="26"/>
        </w:rPr>
        <w:t>..</w:t>
      </w:r>
      <w:r w:rsidR="005E3535" w:rsidRPr="005E3535">
        <w:rPr>
          <w:color w:val="000000"/>
          <w:sz w:val="26"/>
          <w:szCs w:val="26"/>
        </w:rPr>
        <w:t>…………………………</w:t>
      </w:r>
      <w:r w:rsidR="005E3535">
        <w:rPr>
          <w:color w:val="000000"/>
          <w:sz w:val="26"/>
          <w:szCs w:val="26"/>
        </w:rPr>
        <w:t>...</w:t>
      </w:r>
      <w:r w:rsidR="005E3535" w:rsidRPr="005E3535">
        <w:rPr>
          <w:color w:val="000000"/>
          <w:sz w:val="26"/>
          <w:szCs w:val="26"/>
        </w:rPr>
        <w:t>……………………</w:t>
      </w:r>
      <w:r w:rsidR="00171A72">
        <w:rPr>
          <w:color w:val="000000"/>
          <w:sz w:val="26"/>
          <w:szCs w:val="26"/>
        </w:rPr>
        <w:t>……</w:t>
      </w:r>
      <w:r w:rsidR="005E3535" w:rsidRPr="005E3535">
        <w:rPr>
          <w:color w:val="000000"/>
          <w:sz w:val="26"/>
          <w:szCs w:val="26"/>
        </w:rPr>
        <w:t>стр.4</w:t>
      </w:r>
    </w:p>
    <w:p w:rsidR="005E3535" w:rsidRDefault="004F613C" w:rsidP="00171A72">
      <w:pPr>
        <w:pStyle w:val="a3"/>
        <w:ind w:left="-567"/>
        <w:rPr>
          <w:color w:val="000000"/>
          <w:sz w:val="26"/>
          <w:szCs w:val="26"/>
        </w:rPr>
      </w:pPr>
      <w:r>
        <w:rPr>
          <w:color w:val="000000"/>
          <w:sz w:val="26"/>
          <w:szCs w:val="26"/>
        </w:rPr>
        <w:t>2.</w:t>
      </w:r>
      <w:r w:rsidR="005E3535">
        <w:rPr>
          <w:color w:val="000000"/>
          <w:sz w:val="26"/>
          <w:szCs w:val="26"/>
        </w:rPr>
        <w:t>Анализ «Меланхолии»</w:t>
      </w:r>
      <w:r w:rsidR="00D025DA">
        <w:rPr>
          <w:color w:val="000000"/>
          <w:sz w:val="26"/>
          <w:szCs w:val="26"/>
        </w:rPr>
        <w:t xml:space="preserve"> </w:t>
      </w:r>
      <w:r>
        <w:rPr>
          <w:color w:val="000000"/>
          <w:sz w:val="26"/>
          <w:szCs w:val="26"/>
        </w:rPr>
        <w:t>………………………………………</w:t>
      </w:r>
      <w:r w:rsidR="005E3535">
        <w:rPr>
          <w:color w:val="000000"/>
          <w:sz w:val="26"/>
          <w:szCs w:val="26"/>
        </w:rPr>
        <w:t>……………</w:t>
      </w:r>
      <w:proofErr w:type="gramStart"/>
      <w:r w:rsidR="005E3535">
        <w:rPr>
          <w:color w:val="000000"/>
          <w:sz w:val="26"/>
          <w:szCs w:val="26"/>
        </w:rPr>
        <w:t>…</w:t>
      </w:r>
      <w:r w:rsidR="00D025DA">
        <w:rPr>
          <w:color w:val="000000"/>
          <w:sz w:val="26"/>
          <w:szCs w:val="26"/>
        </w:rPr>
        <w:t>…</w:t>
      </w:r>
      <w:r w:rsidR="00963AFA">
        <w:rPr>
          <w:color w:val="000000"/>
          <w:sz w:val="26"/>
          <w:szCs w:val="26"/>
        </w:rPr>
        <w:t>.</w:t>
      </w:r>
      <w:proofErr w:type="gramEnd"/>
      <w:r w:rsidR="00171A72">
        <w:rPr>
          <w:color w:val="000000"/>
          <w:sz w:val="26"/>
          <w:szCs w:val="26"/>
        </w:rPr>
        <w:t>…</w:t>
      </w:r>
      <w:r w:rsidR="005E3535">
        <w:rPr>
          <w:color w:val="000000"/>
          <w:sz w:val="26"/>
          <w:szCs w:val="26"/>
        </w:rPr>
        <w:t>стр.5-9</w:t>
      </w:r>
    </w:p>
    <w:p w:rsidR="00963AFA" w:rsidRDefault="00963AFA" w:rsidP="00963AFA">
      <w:pPr>
        <w:pStyle w:val="3"/>
        <w:shd w:val="clear" w:color="auto" w:fill="FFFFFF"/>
        <w:spacing w:before="0" w:after="300"/>
        <w:ind w:left="-567" w:firstLine="283"/>
        <w:jc w:val="both"/>
        <w:rPr>
          <w:rFonts w:ascii="Times New Roman" w:hAnsi="Times New Roman" w:cs="Times New Roman"/>
          <w:color w:val="000000"/>
        </w:rPr>
      </w:pPr>
      <w:r w:rsidRPr="00963AFA">
        <w:rPr>
          <w:rFonts w:ascii="Times New Roman" w:hAnsi="Times New Roman" w:cs="Times New Roman"/>
          <w:color w:val="000000"/>
          <w:sz w:val="26"/>
          <w:szCs w:val="26"/>
        </w:rPr>
        <w:t>2.1</w:t>
      </w:r>
      <w:r w:rsidRPr="00963AFA">
        <w:rPr>
          <w:rFonts w:ascii="Georgia" w:hAnsi="Georgia"/>
          <w:color w:val="000000"/>
        </w:rPr>
        <w:t xml:space="preserve"> </w:t>
      </w:r>
      <w:r w:rsidRPr="002970CC">
        <w:rPr>
          <w:rFonts w:ascii="Georgia" w:hAnsi="Georgia"/>
          <w:color w:val="000000"/>
        </w:rPr>
        <w:t>Загадка меланхолии</w:t>
      </w:r>
      <w:r w:rsidRPr="00963AFA">
        <w:rPr>
          <w:rFonts w:ascii="Times New Roman" w:hAnsi="Times New Roman" w:cs="Times New Roman"/>
          <w:color w:val="000000"/>
        </w:rPr>
        <w:t>…………………………………………………………</w:t>
      </w:r>
      <w:proofErr w:type="gramStart"/>
      <w:r w:rsidRPr="00963AFA">
        <w:rPr>
          <w:rFonts w:ascii="Times New Roman" w:hAnsi="Times New Roman" w:cs="Times New Roman"/>
          <w:color w:val="000000"/>
        </w:rPr>
        <w:t>…</w:t>
      </w:r>
      <w:r>
        <w:rPr>
          <w:rFonts w:ascii="Times New Roman" w:hAnsi="Times New Roman" w:cs="Times New Roman"/>
          <w:color w:val="000000"/>
        </w:rPr>
        <w:t>….</w:t>
      </w:r>
      <w:proofErr w:type="gramEnd"/>
      <w:r>
        <w:rPr>
          <w:rFonts w:ascii="Times New Roman" w:hAnsi="Times New Roman" w:cs="Times New Roman"/>
          <w:color w:val="000000"/>
        </w:rPr>
        <w:t>.</w:t>
      </w:r>
      <w:r w:rsidRPr="00963AFA">
        <w:rPr>
          <w:rFonts w:ascii="Times New Roman" w:hAnsi="Times New Roman" w:cs="Times New Roman"/>
          <w:color w:val="000000"/>
          <w:sz w:val="26"/>
          <w:szCs w:val="26"/>
        </w:rPr>
        <w:t>стр</w:t>
      </w:r>
      <w:r>
        <w:rPr>
          <w:rFonts w:ascii="Times New Roman" w:hAnsi="Times New Roman" w:cs="Times New Roman"/>
          <w:color w:val="000000"/>
        </w:rPr>
        <w:t>.6-7</w:t>
      </w:r>
    </w:p>
    <w:p w:rsidR="00963AFA" w:rsidRPr="00963AFA" w:rsidRDefault="00963AFA" w:rsidP="00963AFA">
      <w:pPr>
        <w:ind w:left="-284"/>
        <w:rPr>
          <w:rFonts w:ascii="Times New Roman" w:hAnsi="Times New Roman" w:cs="Times New Roman"/>
          <w:sz w:val="26"/>
          <w:szCs w:val="26"/>
        </w:rPr>
      </w:pPr>
      <w:r w:rsidRPr="00963AFA">
        <w:rPr>
          <w:rFonts w:ascii="Times New Roman" w:hAnsi="Times New Roman" w:cs="Times New Roman"/>
          <w:sz w:val="26"/>
          <w:szCs w:val="26"/>
        </w:rPr>
        <w:t>2.2</w:t>
      </w:r>
      <w:r>
        <w:rPr>
          <w:rFonts w:ascii="Times New Roman" w:hAnsi="Times New Roman" w:cs="Times New Roman"/>
          <w:sz w:val="26"/>
          <w:szCs w:val="26"/>
        </w:rPr>
        <w:t>. Персонажи гравюры. Символика………………</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.…………………..…стр.7-9</w:t>
      </w:r>
    </w:p>
    <w:p w:rsidR="00D025DA" w:rsidRDefault="004F613C" w:rsidP="00963AFA">
      <w:pPr>
        <w:pStyle w:val="a3"/>
        <w:ind w:left="-567"/>
        <w:rPr>
          <w:color w:val="000000"/>
          <w:sz w:val="26"/>
          <w:szCs w:val="26"/>
        </w:rPr>
      </w:pPr>
      <w:r>
        <w:rPr>
          <w:color w:val="000000"/>
          <w:sz w:val="26"/>
          <w:szCs w:val="26"/>
        </w:rPr>
        <w:t>3.</w:t>
      </w:r>
      <w:r w:rsidR="00D025DA">
        <w:rPr>
          <w:color w:val="000000"/>
          <w:sz w:val="26"/>
          <w:szCs w:val="26"/>
        </w:rPr>
        <w:t>Маги</w:t>
      </w:r>
      <w:r>
        <w:rPr>
          <w:color w:val="000000"/>
          <w:sz w:val="26"/>
          <w:szCs w:val="26"/>
        </w:rPr>
        <w:t>ческий квадрат Дюрера ………………………</w:t>
      </w:r>
      <w:r w:rsidR="00D025DA">
        <w:rPr>
          <w:color w:val="000000"/>
          <w:sz w:val="26"/>
          <w:szCs w:val="26"/>
        </w:rPr>
        <w:t>…………………</w:t>
      </w:r>
      <w:proofErr w:type="gramStart"/>
      <w:r w:rsidR="00D025DA">
        <w:rPr>
          <w:color w:val="000000"/>
          <w:sz w:val="26"/>
          <w:szCs w:val="26"/>
        </w:rPr>
        <w:t>…….</w:t>
      </w:r>
      <w:proofErr w:type="gramEnd"/>
      <w:r w:rsidR="00D025DA">
        <w:rPr>
          <w:color w:val="000000"/>
          <w:sz w:val="26"/>
          <w:szCs w:val="26"/>
        </w:rPr>
        <w:t>…</w:t>
      </w:r>
      <w:r w:rsidR="00963AFA">
        <w:rPr>
          <w:color w:val="000000"/>
          <w:sz w:val="26"/>
          <w:szCs w:val="26"/>
        </w:rPr>
        <w:t>..стр.10-14</w:t>
      </w:r>
    </w:p>
    <w:p w:rsidR="00963AFA" w:rsidRDefault="00963AFA" w:rsidP="00963AFA">
      <w:pPr>
        <w:pStyle w:val="a3"/>
        <w:ind w:left="-284"/>
        <w:rPr>
          <w:color w:val="000000"/>
          <w:sz w:val="26"/>
          <w:szCs w:val="26"/>
        </w:rPr>
      </w:pPr>
      <w:r>
        <w:rPr>
          <w:color w:val="000000"/>
          <w:sz w:val="26"/>
          <w:szCs w:val="26"/>
        </w:rPr>
        <w:t>3.1. Волшебные и магические квадраты…………………………</w:t>
      </w:r>
      <w:proofErr w:type="gramStart"/>
      <w:r>
        <w:rPr>
          <w:color w:val="000000"/>
          <w:sz w:val="26"/>
          <w:szCs w:val="26"/>
        </w:rPr>
        <w:t>…….</w:t>
      </w:r>
      <w:proofErr w:type="gramEnd"/>
      <w:r>
        <w:rPr>
          <w:color w:val="000000"/>
          <w:sz w:val="26"/>
          <w:szCs w:val="26"/>
        </w:rPr>
        <w:t>.………...стр.10</w:t>
      </w:r>
    </w:p>
    <w:p w:rsidR="00963AFA" w:rsidRPr="005E3535" w:rsidRDefault="00963AFA" w:rsidP="00963AFA">
      <w:pPr>
        <w:pStyle w:val="a3"/>
        <w:ind w:left="-284"/>
        <w:rPr>
          <w:color w:val="000000"/>
          <w:sz w:val="26"/>
          <w:szCs w:val="26"/>
        </w:rPr>
      </w:pPr>
      <w:r>
        <w:rPr>
          <w:color w:val="000000"/>
          <w:sz w:val="26"/>
          <w:szCs w:val="26"/>
        </w:rPr>
        <w:t>3.2. Квадрат Дюрера……………………………………………………………стр.11-14</w:t>
      </w:r>
    </w:p>
    <w:p w:rsidR="005E3535" w:rsidRDefault="00963AFA" w:rsidP="00171A72">
      <w:pPr>
        <w:pStyle w:val="a3"/>
        <w:ind w:left="-567"/>
        <w:rPr>
          <w:color w:val="000000"/>
          <w:sz w:val="26"/>
          <w:szCs w:val="26"/>
        </w:rPr>
      </w:pPr>
      <w:r>
        <w:rPr>
          <w:color w:val="000000"/>
          <w:sz w:val="26"/>
          <w:szCs w:val="26"/>
        </w:rPr>
        <w:t xml:space="preserve">4. </w:t>
      </w:r>
      <w:r w:rsidR="00D025DA" w:rsidRPr="00D025DA">
        <w:rPr>
          <w:color w:val="000000"/>
          <w:sz w:val="26"/>
          <w:szCs w:val="26"/>
        </w:rPr>
        <w:t>Послесловие</w:t>
      </w:r>
      <w:r>
        <w:rPr>
          <w:color w:val="000000"/>
          <w:sz w:val="26"/>
          <w:szCs w:val="26"/>
        </w:rPr>
        <w:t>……………</w:t>
      </w:r>
      <w:r w:rsidR="00D025DA">
        <w:rPr>
          <w:color w:val="000000"/>
          <w:sz w:val="26"/>
          <w:szCs w:val="26"/>
        </w:rPr>
        <w:t>………………………………………………………</w:t>
      </w:r>
      <w:r w:rsidR="00171A72">
        <w:rPr>
          <w:color w:val="000000"/>
          <w:sz w:val="26"/>
          <w:szCs w:val="26"/>
        </w:rPr>
        <w:t>…..</w:t>
      </w:r>
      <w:r>
        <w:rPr>
          <w:color w:val="000000"/>
          <w:sz w:val="26"/>
          <w:szCs w:val="26"/>
        </w:rPr>
        <w:t>.стр.15</w:t>
      </w:r>
    </w:p>
    <w:p w:rsidR="00963AFA" w:rsidRPr="00D025DA" w:rsidRDefault="00963AFA" w:rsidP="00171A72">
      <w:pPr>
        <w:pStyle w:val="a3"/>
        <w:ind w:left="-567"/>
        <w:rPr>
          <w:color w:val="000000"/>
          <w:sz w:val="26"/>
          <w:szCs w:val="26"/>
        </w:rPr>
      </w:pPr>
      <w:r>
        <w:rPr>
          <w:color w:val="000000"/>
          <w:sz w:val="26"/>
          <w:szCs w:val="26"/>
        </w:rPr>
        <w:t>5. Литература……………………………………………………………………</w:t>
      </w:r>
      <w:proofErr w:type="gramStart"/>
      <w:r>
        <w:rPr>
          <w:color w:val="000000"/>
          <w:sz w:val="26"/>
          <w:szCs w:val="26"/>
        </w:rPr>
        <w:t>…….</w:t>
      </w:r>
      <w:proofErr w:type="gramEnd"/>
      <w:r>
        <w:rPr>
          <w:color w:val="000000"/>
          <w:sz w:val="26"/>
          <w:szCs w:val="26"/>
        </w:rPr>
        <w:t>.стр.16</w:t>
      </w:r>
    </w:p>
    <w:p w:rsidR="00F1399E" w:rsidRPr="00A64A63" w:rsidRDefault="0056604C" w:rsidP="00A64A63">
      <w:pPr>
        <w:ind w:left="-567"/>
        <w:jc w:val="center"/>
        <w:rPr>
          <w:rFonts w:ascii="Times New Roman" w:hAnsi="Times New Roman" w:cs="Times New Roman"/>
          <w:i/>
          <w:color w:val="000000"/>
          <w:sz w:val="28"/>
          <w:szCs w:val="28"/>
        </w:rPr>
      </w:pPr>
      <w:r>
        <w:rPr>
          <w:color w:val="000000"/>
        </w:rPr>
        <w:br w:type="page"/>
      </w:r>
      <w:r w:rsidR="008721B0" w:rsidRPr="00A64A63">
        <w:rPr>
          <w:rFonts w:ascii="Times New Roman" w:hAnsi="Times New Roman" w:cs="Times New Roman"/>
          <w:i/>
          <w:color w:val="000000"/>
          <w:sz w:val="28"/>
          <w:szCs w:val="28"/>
        </w:rPr>
        <w:lastRenderedPageBreak/>
        <w:t>ВВЕДЕНИЕ:</w:t>
      </w:r>
    </w:p>
    <w:p w:rsidR="00A64A63" w:rsidRPr="00A64A63" w:rsidRDefault="00A64A63" w:rsidP="009A5425">
      <w:pPr>
        <w:ind w:left="-567" w:firstLine="567"/>
        <w:jc w:val="both"/>
        <w:rPr>
          <w:rFonts w:ascii="Georgia" w:hAnsi="Georgia"/>
          <w:color w:val="000000"/>
          <w:sz w:val="24"/>
          <w:szCs w:val="24"/>
        </w:rPr>
      </w:pPr>
      <w:r w:rsidRPr="00A64A63">
        <w:rPr>
          <w:rFonts w:ascii="Georgia" w:hAnsi="Georgia"/>
          <w:color w:val="000000"/>
          <w:sz w:val="24"/>
          <w:szCs w:val="24"/>
        </w:rPr>
        <w:t xml:space="preserve">В данной работе </w:t>
      </w:r>
      <w:r w:rsidR="00F1399E" w:rsidRPr="00A64A63">
        <w:rPr>
          <w:rFonts w:ascii="Georgia" w:hAnsi="Georgia"/>
          <w:color w:val="000000"/>
          <w:sz w:val="24"/>
          <w:szCs w:val="24"/>
        </w:rPr>
        <w:t>я постаралась собрать и проанализировать информацию связанную с т</w:t>
      </w:r>
      <w:r w:rsidRPr="00A64A63">
        <w:rPr>
          <w:rFonts w:ascii="Georgia" w:hAnsi="Georgia"/>
          <w:color w:val="000000"/>
          <w:sz w:val="24"/>
          <w:szCs w:val="24"/>
        </w:rPr>
        <w:t xml:space="preserve">ворчеством </w:t>
      </w:r>
      <w:proofErr w:type="spellStart"/>
      <w:r w:rsidRPr="00A64A63">
        <w:rPr>
          <w:rFonts w:ascii="Georgia" w:hAnsi="Georgia"/>
          <w:color w:val="000000"/>
          <w:sz w:val="24"/>
          <w:szCs w:val="24"/>
        </w:rPr>
        <w:t>Альберхта</w:t>
      </w:r>
      <w:proofErr w:type="spellEnd"/>
      <w:r w:rsidRPr="00A64A63">
        <w:rPr>
          <w:rFonts w:ascii="Georgia" w:hAnsi="Georgia"/>
          <w:color w:val="000000"/>
          <w:sz w:val="24"/>
          <w:szCs w:val="24"/>
        </w:rPr>
        <w:t xml:space="preserve"> Дюрера. Рассмотрела его вклад в развитие математики. За основу всего анализа был взят венец его творчества – «Меланхолия». Эта работа сумела как нельзя лучше раскрыть Дюрера. В ней переплелись воедино искусство, математика, философия и даже «магия».</w:t>
      </w:r>
      <w:r>
        <w:rPr>
          <w:rFonts w:ascii="Georgia" w:hAnsi="Georgia"/>
          <w:color w:val="000000"/>
          <w:sz w:val="24"/>
          <w:szCs w:val="24"/>
        </w:rPr>
        <w:t xml:space="preserve"> Ниже представлено краткое описание содержания и структуры данного эссе.</w:t>
      </w:r>
    </w:p>
    <w:p w:rsidR="00A64A63" w:rsidRDefault="00A64A63" w:rsidP="00E30F09">
      <w:pPr>
        <w:spacing w:before="240" w:line="240" w:lineRule="auto"/>
        <w:ind w:left="-567" w:firstLine="567"/>
        <w:jc w:val="both"/>
        <w:rPr>
          <w:rFonts w:ascii="Georgia" w:hAnsi="Georgia"/>
          <w:color w:val="000000"/>
          <w:sz w:val="24"/>
          <w:szCs w:val="24"/>
        </w:rPr>
      </w:pPr>
      <w:r w:rsidRPr="00A64A63">
        <w:rPr>
          <w:rFonts w:ascii="Georgia" w:hAnsi="Georgia"/>
          <w:color w:val="000000"/>
          <w:sz w:val="24"/>
          <w:szCs w:val="24"/>
        </w:rPr>
        <w:t xml:space="preserve">Первый раздел содержит вводную информацию об </w:t>
      </w:r>
      <w:proofErr w:type="spellStart"/>
      <w:r w:rsidRPr="00A64A63">
        <w:rPr>
          <w:rFonts w:ascii="Georgia" w:hAnsi="Georgia"/>
          <w:color w:val="000000"/>
          <w:sz w:val="24"/>
          <w:szCs w:val="24"/>
        </w:rPr>
        <w:t>Альберхте</w:t>
      </w:r>
      <w:proofErr w:type="spellEnd"/>
      <w:r w:rsidRPr="00A64A63">
        <w:rPr>
          <w:rFonts w:ascii="Georgia" w:hAnsi="Georgia"/>
          <w:color w:val="000000"/>
          <w:sz w:val="24"/>
          <w:szCs w:val="24"/>
        </w:rPr>
        <w:t xml:space="preserve"> Дюрере. Дает общее представление о нем как о художнике, мастере ксилографии и математике. </w:t>
      </w:r>
      <w:r>
        <w:rPr>
          <w:rFonts w:ascii="Georgia" w:hAnsi="Georgia"/>
          <w:color w:val="000000"/>
          <w:sz w:val="24"/>
          <w:szCs w:val="24"/>
        </w:rPr>
        <w:t>Н</w:t>
      </w:r>
      <w:r w:rsidRPr="00A64A63">
        <w:rPr>
          <w:rFonts w:ascii="Georgia" w:hAnsi="Georgia"/>
          <w:color w:val="000000"/>
          <w:sz w:val="24"/>
          <w:szCs w:val="24"/>
        </w:rPr>
        <w:t>аписан на основе источников [</w:t>
      </w:r>
      <w:r w:rsidR="00FF6DB1" w:rsidRPr="00751128">
        <w:rPr>
          <w:rFonts w:ascii="Times New Roman" w:hAnsi="Times New Roman" w:cs="Times New Roman"/>
          <w:color w:val="000000"/>
          <w:sz w:val="24"/>
          <w:szCs w:val="24"/>
        </w:rPr>
        <w:t>1</w:t>
      </w:r>
      <w:r w:rsidRPr="00751128">
        <w:rPr>
          <w:rFonts w:ascii="Times New Roman" w:hAnsi="Times New Roman" w:cs="Times New Roman"/>
          <w:color w:val="000000"/>
          <w:sz w:val="24"/>
          <w:szCs w:val="24"/>
        </w:rPr>
        <w:t>]</w:t>
      </w:r>
      <w:r w:rsidRPr="00A64A63">
        <w:rPr>
          <w:rFonts w:ascii="Georgia" w:hAnsi="Georgia"/>
          <w:color w:val="000000"/>
          <w:sz w:val="24"/>
          <w:szCs w:val="24"/>
        </w:rPr>
        <w:t xml:space="preserve"> и [</w:t>
      </w:r>
      <w:r w:rsidR="00E30F09" w:rsidRPr="00751128">
        <w:rPr>
          <w:rFonts w:ascii="Times New Roman" w:hAnsi="Times New Roman" w:cs="Times New Roman"/>
          <w:color w:val="000000"/>
          <w:sz w:val="24"/>
          <w:szCs w:val="24"/>
        </w:rPr>
        <w:t>11</w:t>
      </w:r>
      <w:r w:rsidRPr="00A64A63">
        <w:rPr>
          <w:rFonts w:ascii="Georgia" w:hAnsi="Georgia"/>
          <w:color w:val="000000"/>
          <w:sz w:val="24"/>
          <w:szCs w:val="24"/>
        </w:rPr>
        <w:t>].</w:t>
      </w:r>
      <w:r>
        <w:rPr>
          <w:rFonts w:ascii="Georgia" w:hAnsi="Georgia"/>
          <w:color w:val="000000"/>
          <w:sz w:val="24"/>
          <w:szCs w:val="24"/>
        </w:rPr>
        <w:t xml:space="preserve"> Раздел 2 посвящен анализу «Меланхолии». Здесь рассматриваются теории связанные с названием работы (использована информация из книги Львова С. </w:t>
      </w:r>
      <w:r w:rsidRPr="00A64A63">
        <w:rPr>
          <w:rFonts w:ascii="Georgia" w:hAnsi="Georgia"/>
          <w:color w:val="000000"/>
          <w:sz w:val="24"/>
          <w:szCs w:val="24"/>
        </w:rPr>
        <w:t>[</w:t>
      </w:r>
      <w:r w:rsidR="00E30F09">
        <w:rPr>
          <w:rFonts w:ascii="Georgia" w:hAnsi="Georgia"/>
          <w:color w:val="000000"/>
          <w:sz w:val="24"/>
          <w:szCs w:val="24"/>
        </w:rPr>
        <w:t>1</w:t>
      </w:r>
      <w:r w:rsidRPr="00A64A63">
        <w:rPr>
          <w:rFonts w:ascii="Georgia" w:hAnsi="Georgia"/>
          <w:color w:val="000000"/>
          <w:sz w:val="24"/>
          <w:szCs w:val="24"/>
        </w:rPr>
        <w:t xml:space="preserve">] </w:t>
      </w:r>
      <w:r>
        <w:rPr>
          <w:rFonts w:ascii="Georgia" w:hAnsi="Georgia"/>
          <w:color w:val="000000"/>
          <w:sz w:val="24"/>
          <w:szCs w:val="24"/>
        </w:rPr>
        <w:t>и электронного источника [</w:t>
      </w:r>
      <w:r w:rsidR="00E30F09" w:rsidRPr="00E30F09">
        <w:rPr>
          <w:rFonts w:ascii="Times New Roman" w:hAnsi="Times New Roman" w:cs="Times New Roman"/>
          <w:color w:val="000000"/>
          <w:sz w:val="24"/>
          <w:szCs w:val="24"/>
        </w:rPr>
        <w:t>5</w:t>
      </w:r>
      <w:r>
        <w:rPr>
          <w:rFonts w:ascii="Georgia" w:hAnsi="Georgia"/>
          <w:color w:val="000000"/>
          <w:sz w:val="24"/>
          <w:szCs w:val="24"/>
        </w:rPr>
        <w:t xml:space="preserve">]). Также отдельное внимание уделяется символике «Меланхолии». Объясняется значение и роль в передаче основной идеи автора тех или иных символов (в основе лежит информация, взятая из </w:t>
      </w:r>
      <w:r w:rsidRPr="00A64A63">
        <w:rPr>
          <w:rFonts w:ascii="Georgia" w:hAnsi="Georgia"/>
          <w:color w:val="000000"/>
          <w:sz w:val="24"/>
          <w:szCs w:val="24"/>
        </w:rPr>
        <w:t>[</w:t>
      </w:r>
      <w:r w:rsidR="00751128">
        <w:rPr>
          <w:rFonts w:ascii="Times New Roman" w:hAnsi="Times New Roman" w:cs="Times New Roman"/>
          <w:color w:val="000000"/>
          <w:sz w:val="24"/>
          <w:szCs w:val="24"/>
        </w:rPr>
        <w:t>5</w:t>
      </w:r>
      <w:proofErr w:type="gramStart"/>
      <w:r w:rsidRPr="00A64A63">
        <w:rPr>
          <w:rFonts w:ascii="Georgia" w:hAnsi="Georgia"/>
          <w:color w:val="000000"/>
          <w:sz w:val="24"/>
          <w:szCs w:val="24"/>
        </w:rPr>
        <w:t>]</w:t>
      </w:r>
      <w:r>
        <w:rPr>
          <w:rFonts w:ascii="Georgia" w:hAnsi="Georgia"/>
          <w:color w:val="000000"/>
          <w:sz w:val="24"/>
          <w:szCs w:val="24"/>
        </w:rPr>
        <w:t>,</w:t>
      </w:r>
      <w:r w:rsidRPr="00A64A63">
        <w:rPr>
          <w:rFonts w:ascii="Georgia" w:hAnsi="Georgia"/>
          <w:color w:val="000000"/>
          <w:sz w:val="24"/>
          <w:szCs w:val="24"/>
        </w:rPr>
        <w:t>[</w:t>
      </w:r>
      <w:proofErr w:type="gramEnd"/>
      <w:r w:rsidR="00751128" w:rsidRPr="00751128">
        <w:rPr>
          <w:rFonts w:ascii="Times New Roman" w:hAnsi="Times New Roman" w:cs="Times New Roman"/>
          <w:color w:val="000000"/>
          <w:sz w:val="24"/>
          <w:szCs w:val="24"/>
        </w:rPr>
        <w:t>2</w:t>
      </w:r>
      <w:r w:rsidRPr="00A64A63">
        <w:rPr>
          <w:rFonts w:ascii="Georgia" w:hAnsi="Georgia"/>
          <w:color w:val="000000"/>
          <w:sz w:val="24"/>
          <w:szCs w:val="24"/>
        </w:rPr>
        <w:t>] и [</w:t>
      </w:r>
      <w:r w:rsidR="00751128" w:rsidRPr="00751128">
        <w:rPr>
          <w:rFonts w:ascii="Times New Roman" w:hAnsi="Times New Roman" w:cs="Times New Roman"/>
          <w:color w:val="000000"/>
          <w:sz w:val="24"/>
          <w:szCs w:val="24"/>
        </w:rPr>
        <w:t>1</w:t>
      </w:r>
      <w:r w:rsidRPr="00A64A63">
        <w:rPr>
          <w:rFonts w:ascii="Georgia" w:hAnsi="Georgia"/>
          <w:color w:val="000000"/>
          <w:sz w:val="24"/>
          <w:szCs w:val="24"/>
        </w:rPr>
        <w:t>]</w:t>
      </w:r>
      <w:r>
        <w:rPr>
          <w:rFonts w:ascii="Georgia" w:hAnsi="Georgia"/>
          <w:color w:val="000000"/>
          <w:sz w:val="24"/>
          <w:szCs w:val="24"/>
        </w:rPr>
        <w:t>)</w:t>
      </w:r>
      <w:r w:rsidRPr="00A64A63">
        <w:rPr>
          <w:rFonts w:ascii="Georgia" w:hAnsi="Georgia"/>
          <w:color w:val="000000"/>
          <w:sz w:val="24"/>
          <w:szCs w:val="24"/>
        </w:rPr>
        <w:t>.</w:t>
      </w:r>
      <w:r>
        <w:rPr>
          <w:rFonts w:ascii="Georgia" w:hAnsi="Georgia"/>
          <w:color w:val="000000"/>
          <w:sz w:val="24"/>
          <w:szCs w:val="24"/>
        </w:rPr>
        <w:t xml:space="preserve"> Далее выявляются причины обращения Дюрера к геометрии в своей работе, в чем она олицетворялась. Использовались книги </w:t>
      </w:r>
      <w:r w:rsidRPr="00751128">
        <w:rPr>
          <w:rFonts w:ascii="Times New Roman" w:hAnsi="Times New Roman" w:cs="Times New Roman"/>
          <w:color w:val="000000"/>
          <w:sz w:val="24"/>
          <w:szCs w:val="24"/>
        </w:rPr>
        <w:t>[</w:t>
      </w:r>
      <w:r w:rsidR="00751128" w:rsidRPr="00751128">
        <w:rPr>
          <w:rFonts w:ascii="Times New Roman" w:hAnsi="Times New Roman" w:cs="Times New Roman"/>
          <w:color w:val="000000"/>
          <w:sz w:val="24"/>
          <w:szCs w:val="24"/>
        </w:rPr>
        <w:t>2</w:t>
      </w:r>
      <w:r w:rsidRPr="00751128">
        <w:rPr>
          <w:rFonts w:ascii="Times New Roman" w:hAnsi="Times New Roman" w:cs="Times New Roman"/>
          <w:color w:val="000000"/>
          <w:sz w:val="24"/>
          <w:szCs w:val="24"/>
        </w:rPr>
        <w:t>], [</w:t>
      </w:r>
      <w:r w:rsidR="00751128" w:rsidRPr="00751128">
        <w:rPr>
          <w:rFonts w:ascii="Times New Roman" w:hAnsi="Times New Roman" w:cs="Times New Roman"/>
          <w:color w:val="000000"/>
          <w:sz w:val="24"/>
          <w:szCs w:val="24"/>
        </w:rPr>
        <w:t>1</w:t>
      </w:r>
      <w:r w:rsidRPr="00751128">
        <w:rPr>
          <w:rFonts w:ascii="Times New Roman" w:hAnsi="Times New Roman" w:cs="Times New Roman"/>
          <w:color w:val="000000"/>
          <w:sz w:val="24"/>
          <w:szCs w:val="24"/>
        </w:rPr>
        <w:t>]</w:t>
      </w:r>
      <w:r>
        <w:rPr>
          <w:rFonts w:ascii="Georgia" w:hAnsi="Georgia"/>
          <w:color w:val="000000"/>
          <w:sz w:val="24"/>
          <w:szCs w:val="24"/>
        </w:rPr>
        <w:t xml:space="preserve"> и электронные публикации </w:t>
      </w:r>
      <w:r w:rsidRPr="00A64A63">
        <w:rPr>
          <w:rFonts w:ascii="Georgia" w:hAnsi="Georgia"/>
          <w:color w:val="000000"/>
          <w:sz w:val="24"/>
          <w:szCs w:val="24"/>
        </w:rPr>
        <w:t>[</w:t>
      </w:r>
      <w:r w:rsidR="00751128" w:rsidRPr="00751128">
        <w:rPr>
          <w:rFonts w:ascii="Times New Roman" w:hAnsi="Times New Roman" w:cs="Times New Roman"/>
          <w:color w:val="000000"/>
          <w:sz w:val="24"/>
          <w:szCs w:val="24"/>
        </w:rPr>
        <w:t>4</w:t>
      </w:r>
      <w:r w:rsidRPr="00751128">
        <w:rPr>
          <w:rFonts w:ascii="Times New Roman" w:hAnsi="Times New Roman" w:cs="Times New Roman"/>
          <w:color w:val="000000"/>
          <w:sz w:val="24"/>
          <w:szCs w:val="24"/>
        </w:rPr>
        <w:t>],</w:t>
      </w:r>
      <w:r w:rsidR="00751128" w:rsidRPr="00751128">
        <w:rPr>
          <w:rFonts w:ascii="Georgia" w:hAnsi="Georgia"/>
          <w:color w:val="000000"/>
          <w:sz w:val="24"/>
          <w:szCs w:val="24"/>
        </w:rPr>
        <w:t xml:space="preserve"> </w:t>
      </w:r>
      <w:r w:rsidR="00751128" w:rsidRPr="00751128">
        <w:rPr>
          <w:rFonts w:ascii="Times New Roman" w:hAnsi="Times New Roman" w:cs="Times New Roman"/>
          <w:color w:val="000000"/>
          <w:sz w:val="24"/>
          <w:szCs w:val="24"/>
        </w:rPr>
        <w:t>[9],</w:t>
      </w:r>
      <w:r>
        <w:rPr>
          <w:rFonts w:ascii="Georgia" w:hAnsi="Georgia"/>
          <w:color w:val="000000"/>
          <w:sz w:val="24"/>
          <w:szCs w:val="24"/>
        </w:rPr>
        <w:t xml:space="preserve"> </w:t>
      </w:r>
      <w:r w:rsidRPr="00A64A63">
        <w:rPr>
          <w:rFonts w:ascii="Georgia" w:hAnsi="Georgia"/>
          <w:color w:val="000000"/>
          <w:sz w:val="24"/>
          <w:szCs w:val="24"/>
        </w:rPr>
        <w:t>[</w:t>
      </w:r>
      <w:r w:rsidR="00751128">
        <w:rPr>
          <w:rFonts w:ascii="Times New Roman" w:hAnsi="Times New Roman" w:cs="Times New Roman"/>
          <w:color w:val="000000"/>
          <w:sz w:val="24"/>
          <w:szCs w:val="24"/>
        </w:rPr>
        <w:t>11</w:t>
      </w:r>
      <w:r w:rsidRPr="00A64A63">
        <w:rPr>
          <w:rFonts w:ascii="Georgia" w:hAnsi="Georgia"/>
          <w:color w:val="000000"/>
          <w:sz w:val="24"/>
          <w:szCs w:val="24"/>
        </w:rPr>
        <w:t>]</w:t>
      </w:r>
      <w:r>
        <w:rPr>
          <w:rFonts w:ascii="Georgia" w:hAnsi="Georgia"/>
          <w:color w:val="000000"/>
          <w:sz w:val="24"/>
          <w:szCs w:val="24"/>
        </w:rPr>
        <w:t>. Затем в 3 разделе подробно рассматривается самая загадочная и интересная деталь «Меланхолии»-«Магический квадрат Дюрера». Дается общее представление о магических квадратах и затрагивается история их возникновения. Далее поясняется то, на чем же основывался Дюрер при создании своего собственного квадрата, какой скрытый смысл он придавал числам в нем. Выявляются математические и оккультные свойства «Магического квадрата</w:t>
      </w:r>
      <w:proofErr w:type="gramStart"/>
      <w:r>
        <w:rPr>
          <w:rFonts w:ascii="Georgia" w:hAnsi="Georgia"/>
          <w:color w:val="000000"/>
          <w:sz w:val="24"/>
          <w:szCs w:val="24"/>
        </w:rPr>
        <w:t>».(</w:t>
      </w:r>
      <w:proofErr w:type="gramEnd"/>
      <w:r>
        <w:rPr>
          <w:rFonts w:ascii="Georgia" w:hAnsi="Georgia"/>
          <w:color w:val="000000"/>
          <w:sz w:val="24"/>
          <w:szCs w:val="24"/>
        </w:rPr>
        <w:t xml:space="preserve">Написано на основе статей </w:t>
      </w:r>
      <w:r w:rsidRPr="00A64A63">
        <w:rPr>
          <w:rFonts w:ascii="Georgia" w:hAnsi="Georgia"/>
          <w:color w:val="000000"/>
          <w:sz w:val="24"/>
          <w:szCs w:val="24"/>
        </w:rPr>
        <w:t>[</w:t>
      </w:r>
      <w:r w:rsidR="00751128" w:rsidRPr="00751128">
        <w:rPr>
          <w:rFonts w:ascii="Times New Roman" w:hAnsi="Times New Roman" w:cs="Times New Roman"/>
          <w:color w:val="000000"/>
          <w:sz w:val="24"/>
          <w:szCs w:val="24"/>
        </w:rPr>
        <w:t>6</w:t>
      </w:r>
      <w:r w:rsidRPr="00A64A63">
        <w:rPr>
          <w:rFonts w:ascii="Georgia" w:hAnsi="Georgia"/>
          <w:color w:val="000000"/>
          <w:sz w:val="24"/>
          <w:szCs w:val="24"/>
        </w:rPr>
        <w:t>]</w:t>
      </w:r>
      <w:r w:rsidR="00751128">
        <w:rPr>
          <w:rFonts w:ascii="Georgia" w:hAnsi="Georgia"/>
          <w:color w:val="000000"/>
          <w:sz w:val="24"/>
          <w:szCs w:val="24"/>
        </w:rPr>
        <w:t>,</w:t>
      </w:r>
      <w:r w:rsidR="00751128" w:rsidRPr="00A64A63">
        <w:rPr>
          <w:rFonts w:ascii="Georgia" w:hAnsi="Georgia"/>
          <w:color w:val="000000"/>
          <w:sz w:val="24"/>
          <w:szCs w:val="24"/>
        </w:rPr>
        <w:t>[</w:t>
      </w:r>
      <w:r w:rsidR="00751128">
        <w:rPr>
          <w:rFonts w:ascii="Times New Roman" w:hAnsi="Times New Roman" w:cs="Times New Roman"/>
          <w:color w:val="000000"/>
          <w:sz w:val="24"/>
          <w:szCs w:val="24"/>
        </w:rPr>
        <w:t>7</w:t>
      </w:r>
      <w:r w:rsidR="00751128" w:rsidRPr="00A64A63">
        <w:rPr>
          <w:rFonts w:ascii="Georgia" w:hAnsi="Georgia"/>
          <w:color w:val="000000"/>
          <w:sz w:val="24"/>
          <w:szCs w:val="24"/>
        </w:rPr>
        <w:t>]</w:t>
      </w:r>
      <w:r w:rsidRPr="00A64A63">
        <w:rPr>
          <w:rFonts w:ascii="Georgia" w:hAnsi="Georgia"/>
          <w:color w:val="000000"/>
          <w:sz w:val="24"/>
          <w:szCs w:val="24"/>
        </w:rPr>
        <w:t xml:space="preserve"> и [</w:t>
      </w:r>
      <w:r w:rsidR="00751128">
        <w:rPr>
          <w:rFonts w:ascii="Times New Roman" w:hAnsi="Times New Roman" w:cs="Times New Roman"/>
          <w:color w:val="000000"/>
          <w:sz w:val="24"/>
          <w:szCs w:val="24"/>
        </w:rPr>
        <w:t>8</w:t>
      </w:r>
      <w:r w:rsidRPr="00A64A63">
        <w:rPr>
          <w:rFonts w:ascii="Georgia" w:hAnsi="Georgia"/>
          <w:color w:val="000000"/>
          <w:sz w:val="24"/>
          <w:szCs w:val="24"/>
        </w:rPr>
        <w:t>]</w:t>
      </w:r>
      <w:r>
        <w:rPr>
          <w:rFonts w:ascii="Georgia" w:hAnsi="Georgia"/>
          <w:color w:val="000000"/>
          <w:sz w:val="24"/>
          <w:szCs w:val="24"/>
        </w:rPr>
        <w:t xml:space="preserve">,а также книги </w:t>
      </w:r>
      <w:r w:rsidRPr="00A64A63">
        <w:rPr>
          <w:rFonts w:ascii="Georgia" w:hAnsi="Georgia"/>
          <w:color w:val="000000"/>
          <w:sz w:val="24"/>
          <w:szCs w:val="24"/>
        </w:rPr>
        <w:t>[</w:t>
      </w:r>
      <w:r w:rsidR="00751128" w:rsidRPr="00751128">
        <w:rPr>
          <w:rFonts w:ascii="Times New Roman" w:hAnsi="Times New Roman" w:cs="Times New Roman"/>
          <w:color w:val="000000"/>
          <w:sz w:val="24"/>
          <w:szCs w:val="24"/>
        </w:rPr>
        <w:t>3</w:t>
      </w:r>
      <w:r w:rsidRPr="00A64A63">
        <w:rPr>
          <w:rFonts w:ascii="Georgia" w:hAnsi="Georgia"/>
          <w:color w:val="000000"/>
          <w:sz w:val="24"/>
          <w:szCs w:val="24"/>
        </w:rPr>
        <w:t>]</w:t>
      </w:r>
      <w:r>
        <w:rPr>
          <w:rFonts w:ascii="Georgia" w:hAnsi="Georgia"/>
          <w:color w:val="000000"/>
          <w:sz w:val="24"/>
          <w:szCs w:val="24"/>
        </w:rPr>
        <w:t xml:space="preserve">). И наконец, идет обобщение информации: в чем заключалась основная идея «Меланхолии» и какую ценность она представляет для математиков. </w:t>
      </w:r>
    </w:p>
    <w:p w:rsidR="00A64A63" w:rsidRPr="00A64A63" w:rsidRDefault="00A64A63" w:rsidP="009A5425">
      <w:pPr>
        <w:spacing w:before="240"/>
        <w:ind w:left="-567" w:firstLine="567"/>
        <w:jc w:val="both"/>
        <w:rPr>
          <w:rFonts w:ascii="Georgia" w:hAnsi="Georgia"/>
          <w:color w:val="000000"/>
          <w:sz w:val="24"/>
          <w:szCs w:val="24"/>
        </w:rPr>
      </w:pPr>
      <w:r>
        <w:rPr>
          <w:rFonts w:ascii="Georgia" w:hAnsi="Georgia"/>
          <w:color w:val="000000"/>
          <w:sz w:val="24"/>
          <w:szCs w:val="24"/>
        </w:rPr>
        <w:t>Итак,</w:t>
      </w:r>
      <w:r w:rsidR="00FF6DB1">
        <w:rPr>
          <w:rFonts w:ascii="Georgia" w:hAnsi="Georgia"/>
          <w:color w:val="000000"/>
          <w:sz w:val="24"/>
          <w:szCs w:val="24"/>
        </w:rPr>
        <w:t xml:space="preserve"> </w:t>
      </w:r>
      <w:r>
        <w:rPr>
          <w:rFonts w:ascii="Georgia" w:hAnsi="Georgia"/>
          <w:color w:val="000000"/>
          <w:sz w:val="24"/>
          <w:szCs w:val="24"/>
        </w:rPr>
        <w:t>это было краткое описание представленного материала. Подробнее об этом можно прочесть в данном эссе.</w:t>
      </w:r>
    </w:p>
    <w:p w:rsidR="008721B0" w:rsidRPr="00A64A63" w:rsidRDefault="00970737" w:rsidP="00A64A63">
      <w:pPr>
        <w:ind w:firstLine="567"/>
        <w:rPr>
          <w:color w:val="000000"/>
        </w:rPr>
      </w:pPr>
      <w:r w:rsidRPr="008721B0">
        <w:rPr>
          <w:rFonts w:ascii="Times New Roman" w:hAnsi="Times New Roman" w:cs="Times New Roman"/>
          <w:color w:val="000000"/>
          <w:sz w:val="28"/>
          <w:szCs w:val="28"/>
        </w:rPr>
        <w:br w:type="page"/>
      </w:r>
    </w:p>
    <w:p w:rsidR="009D2A08" w:rsidRPr="00FF6DB1" w:rsidRDefault="009D2A08" w:rsidP="00FF6DB1">
      <w:pPr>
        <w:ind w:left="-567" w:firstLine="283"/>
        <w:jc w:val="both"/>
        <w:rPr>
          <w:rFonts w:ascii="Georgia" w:eastAsia="Times New Roman" w:hAnsi="Georgia" w:cs="Times New Roman"/>
          <w:sz w:val="24"/>
          <w:szCs w:val="24"/>
          <w:lang w:eastAsia="ru-RU"/>
        </w:rPr>
      </w:pPr>
      <w:r w:rsidRPr="00FF6DB1">
        <w:rPr>
          <w:rFonts w:ascii="Georgia" w:hAnsi="Georgia" w:cs="Arial"/>
          <w:b/>
          <w:bCs/>
          <w:sz w:val="24"/>
          <w:szCs w:val="24"/>
          <w:shd w:val="clear" w:color="auto" w:fill="FFFFFF"/>
        </w:rPr>
        <w:lastRenderedPageBreak/>
        <w:t>Альбрехт Дюрер</w:t>
      </w:r>
      <w:r w:rsidRPr="00FF6DB1">
        <w:rPr>
          <w:rFonts w:ascii="Georgia" w:hAnsi="Georgia" w:cs="Arial"/>
          <w:sz w:val="24"/>
          <w:szCs w:val="24"/>
          <w:shd w:val="clear" w:color="auto" w:fill="FFFFFF"/>
        </w:rPr>
        <w:t> —</w:t>
      </w:r>
      <w:r w:rsidR="009A0817">
        <w:rPr>
          <w:rFonts w:ascii="Georgia" w:hAnsi="Georgia" w:cs="Arial"/>
          <w:sz w:val="24"/>
          <w:szCs w:val="24"/>
          <w:shd w:val="clear" w:color="auto" w:fill="FFFFFF"/>
        </w:rPr>
        <w:t xml:space="preserve"> </w:t>
      </w:r>
      <w:bookmarkStart w:id="0" w:name="_GoBack"/>
      <w:bookmarkEnd w:id="0"/>
      <w:r w:rsidR="009A5425" w:rsidRPr="00FF6DB1">
        <w:rPr>
          <w:rFonts w:ascii="Georgia" w:hAnsi="Georgia" w:cs="Arial"/>
          <w:sz w:val="24"/>
          <w:szCs w:val="24"/>
          <w:shd w:val="clear" w:color="auto" w:fill="FFFFFF"/>
        </w:rPr>
        <w:t xml:space="preserve"> немецкий художник, чьи достижения оставили след в науке и искусстве. Он писал картины, создавал рисунки, гравюры. Мастер увлекался изучением астрономии, философии и </w:t>
      </w:r>
      <w:proofErr w:type="gramStart"/>
      <w:r w:rsidR="009A5425" w:rsidRPr="00FF6DB1">
        <w:rPr>
          <w:rFonts w:ascii="Georgia" w:hAnsi="Georgia" w:cs="Arial"/>
          <w:sz w:val="24"/>
          <w:szCs w:val="24"/>
          <w:shd w:val="clear" w:color="auto" w:fill="FFFFFF"/>
        </w:rPr>
        <w:t>градостроительства.</w:t>
      </w:r>
      <w:r w:rsidRPr="00FF6DB1">
        <w:rPr>
          <w:rFonts w:ascii="Georgia" w:hAnsi="Georgia" w:cs="Arial"/>
          <w:sz w:val="24"/>
          <w:szCs w:val="24"/>
          <w:shd w:val="clear" w:color="auto" w:fill="FFFFFF"/>
        </w:rPr>
        <w:t>.</w:t>
      </w:r>
      <w:proofErr w:type="gramEnd"/>
      <w:r w:rsidRPr="00FF6DB1">
        <w:rPr>
          <w:rFonts w:ascii="Georgia" w:hAnsi="Georgia" w:cs="Arial"/>
          <w:sz w:val="24"/>
          <w:szCs w:val="24"/>
          <w:shd w:val="clear" w:color="auto" w:fill="FFFFFF"/>
        </w:rPr>
        <w:t xml:space="preserve"> </w:t>
      </w:r>
      <w:r w:rsidR="00751128">
        <w:rPr>
          <w:rFonts w:ascii="Georgia" w:hAnsi="Georgia" w:cs="Arial"/>
          <w:sz w:val="24"/>
          <w:szCs w:val="24"/>
          <w:shd w:val="clear" w:color="auto" w:fill="FFFFFF"/>
        </w:rPr>
        <w:t>Он п</w:t>
      </w:r>
      <w:r w:rsidRPr="00FF6DB1">
        <w:rPr>
          <w:rFonts w:ascii="Georgia" w:hAnsi="Georgia" w:cs="Arial"/>
          <w:sz w:val="24"/>
          <w:szCs w:val="24"/>
          <w:shd w:val="clear" w:color="auto" w:fill="FFFFFF"/>
        </w:rPr>
        <w:t>ризнан крупнейшим европейским мастером </w:t>
      </w:r>
      <w:r w:rsidR="009A5425" w:rsidRPr="00FF6DB1">
        <w:rPr>
          <w:rFonts w:ascii="Georgia" w:hAnsi="Georgia"/>
          <w:sz w:val="24"/>
          <w:szCs w:val="24"/>
        </w:rPr>
        <w:t>ксилографии</w:t>
      </w:r>
      <w:r w:rsidRPr="00FF6DB1">
        <w:rPr>
          <w:rFonts w:ascii="Georgia" w:hAnsi="Georgia" w:cs="Arial"/>
          <w:sz w:val="24"/>
          <w:szCs w:val="24"/>
          <w:shd w:val="clear" w:color="auto" w:fill="FFFFFF"/>
        </w:rPr>
        <w:t>, поднявшим её на уровень настоящего искусства. Первый теоретик искусства среди североевропейских художников, автор практического руководства по изобразительному и декоративно-прикладному искусству на немецком языке, пропагандировавший необходимость разностороннего развития художников. Основоположник сравнительной </w:t>
      </w:r>
      <w:r w:rsidR="009A5425" w:rsidRPr="00FF6DB1">
        <w:rPr>
          <w:rFonts w:ascii="Georgia" w:hAnsi="Georgia"/>
          <w:sz w:val="24"/>
          <w:szCs w:val="24"/>
        </w:rPr>
        <w:t>антропометрии</w:t>
      </w:r>
      <w:r w:rsidRPr="00FF6DB1">
        <w:rPr>
          <w:rFonts w:ascii="Georgia" w:hAnsi="Georgia" w:cs="Arial"/>
          <w:sz w:val="24"/>
          <w:szCs w:val="24"/>
          <w:shd w:val="clear" w:color="auto" w:fill="FFFFFF"/>
        </w:rPr>
        <w:t>. Помимо перечисленного оставил заметный след в военно-инженерном деле разработкой теории фортификации. Первый из европейских художников, написавший автобиографию.</w:t>
      </w:r>
    </w:p>
    <w:p w:rsidR="009D2A08" w:rsidRPr="00FF6DB1" w:rsidRDefault="009D2A08" w:rsidP="009A5425">
      <w:pPr>
        <w:pStyle w:val="a3"/>
        <w:shd w:val="clear" w:color="auto" w:fill="FFFFFF"/>
        <w:spacing w:before="120" w:beforeAutospacing="0" w:after="120" w:afterAutospacing="0"/>
        <w:ind w:left="-567" w:firstLine="283"/>
        <w:jc w:val="both"/>
        <w:rPr>
          <w:rFonts w:ascii="Georgia" w:hAnsi="Georgia" w:cs="Arial"/>
        </w:rPr>
      </w:pPr>
      <w:r w:rsidRPr="00FF6DB1">
        <w:rPr>
          <w:rFonts w:ascii="Georgia" w:hAnsi="Georgia" w:cs="Arial"/>
        </w:rPr>
        <w:t>Дюрер также заслужил широкую известность как математик, прежде всего, геометр (в то время немецкие учёные почти не занимались решением геометрических задач), изучавший </w:t>
      </w:r>
      <w:r w:rsidR="009332C5" w:rsidRPr="00FF6DB1">
        <w:rPr>
          <w:rFonts w:ascii="Georgia" w:hAnsi="Georgia"/>
        </w:rPr>
        <w:t>теорию перспективы</w:t>
      </w:r>
      <w:r w:rsidRPr="00FF6DB1">
        <w:rPr>
          <w:rFonts w:ascii="Georgia" w:hAnsi="Georgia" w:cs="Arial"/>
        </w:rPr>
        <w:t>, построения геометрических фигур и разработку </w:t>
      </w:r>
      <w:r w:rsidR="009332C5" w:rsidRPr="00FF6DB1">
        <w:rPr>
          <w:rFonts w:ascii="Georgia" w:hAnsi="Georgia"/>
        </w:rPr>
        <w:t>шрифтов</w:t>
      </w:r>
      <w:r w:rsidRPr="00FF6DB1">
        <w:rPr>
          <w:rFonts w:ascii="Georgia" w:hAnsi="Georgia" w:cs="Arial"/>
        </w:rPr>
        <w:t>. Полученные им результаты высоко оценивались в трудах последующих веков, а во второй половине XIX века был сделан их научный анализ. По словам </w:t>
      </w:r>
      <w:r w:rsidR="009332C5" w:rsidRPr="00FF6DB1">
        <w:rPr>
          <w:rFonts w:ascii="Georgia" w:hAnsi="Georgia"/>
        </w:rPr>
        <w:t>Иоганна Ламберта</w:t>
      </w:r>
      <w:r w:rsidRPr="00FF6DB1">
        <w:rPr>
          <w:rFonts w:ascii="Georgia" w:hAnsi="Georgia" w:cs="Arial"/>
        </w:rPr>
        <w:t xml:space="preserve">, более поздние труды по теории перспективы не достигли </w:t>
      </w:r>
      <w:proofErr w:type="spellStart"/>
      <w:r w:rsidR="009332C5" w:rsidRPr="00FF6DB1">
        <w:rPr>
          <w:rFonts w:ascii="Georgia" w:hAnsi="Georgia" w:cs="Arial"/>
        </w:rPr>
        <w:t>дюреровских</w:t>
      </w:r>
      <w:proofErr w:type="spellEnd"/>
      <w:r w:rsidR="009332C5" w:rsidRPr="00FF6DB1">
        <w:rPr>
          <w:rFonts w:ascii="Georgia" w:hAnsi="Georgia" w:cs="Arial"/>
        </w:rPr>
        <w:t xml:space="preserve"> </w:t>
      </w:r>
      <w:r w:rsidRPr="00FF6DB1">
        <w:rPr>
          <w:rFonts w:ascii="Georgia" w:hAnsi="Georgia" w:cs="Arial"/>
        </w:rPr>
        <w:t xml:space="preserve">высот. </w:t>
      </w:r>
      <w:r w:rsidR="009332C5" w:rsidRPr="00FF6DB1">
        <w:rPr>
          <w:rFonts w:ascii="Georgia" w:hAnsi="Georgia" w:cs="Arial"/>
        </w:rPr>
        <w:t xml:space="preserve">В истории математики </w:t>
      </w:r>
      <w:r w:rsidRPr="00FF6DB1">
        <w:rPr>
          <w:rFonts w:ascii="Georgia" w:hAnsi="Georgia" w:cs="Arial"/>
        </w:rPr>
        <w:t>Дюрер ставится в один ряд с известными учёными своего времени и считается одним из основателей </w:t>
      </w:r>
      <w:r w:rsidR="009332C5" w:rsidRPr="00FF6DB1">
        <w:rPr>
          <w:rFonts w:ascii="Georgia" w:hAnsi="Georgia"/>
        </w:rPr>
        <w:t>теории кривых</w:t>
      </w:r>
      <w:r w:rsidR="009332C5" w:rsidRPr="00FF6DB1">
        <w:rPr>
          <w:rFonts w:ascii="Georgia" w:hAnsi="Georgia" w:cs="Arial"/>
        </w:rPr>
        <w:t xml:space="preserve"> </w:t>
      </w:r>
      <w:r w:rsidRPr="00FF6DB1">
        <w:rPr>
          <w:rFonts w:ascii="Georgia" w:hAnsi="Georgia" w:cs="Arial"/>
        </w:rPr>
        <w:t>и </w:t>
      </w:r>
      <w:r w:rsidR="009332C5" w:rsidRPr="00FF6DB1">
        <w:rPr>
          <w:rFonts w:ascii="Georgia" w:hAnsi="Georgia"/>
        </w:rPr>
        <w:t>начертательной геометрии.</w:t>
      </w:r>
      <w:r w:rsidR="009332C5" w:rsidRPr="00FF6DB1">
        <w:rPr>
          <w:rFonts w:ascii="Georgia" w:hAnsi="Georgia" w:cs="Arial"/>
        </w:rPr>
        <w:t xml:space="preserve"> </w:t>
      </w:r>
      <w:r w:rsidRPr="00FF6DB1">
        <w:rPr>
          <w:rFonts w:ascii="Georgia" w:hAnsi="Georgia" w:cs="Arial"/>
        </w:rPr>
        <w:t>Дюрер не учился в университете. Его первоначальные познания в математике, возможно, были ограничены знакомством с «</w:t>
      </w:r>
      <w:proofErr w:type="spellStart"/>
      <w:r w:rsidR="009332C5" w:rsidRPr="00FF6DB1">
        <w:rPr>
          <w:rFonts w:ascii="Georgia" w:hAnsi="Georgia"/>
        </w:rPr>
        <w:t>Бамбергской</w:t>
      </w:r>
      <w:proofErr w:type="spellEnd"/>
      <w:r w:rsidR="009332C5" w:rsidRPr="00FF6DB1">
        <w:rPr>
          <w:rFonts w:ascii="Georgia" w:hAnsi="Georgia"/>
        </w:rPr>
        <w:t xml:space="preserve"> арифметикой</w:t>
      </w:r>
      <w:r w:rsidRPr="00FF6DB1">
        <w:rPr>
          <w:rFonts w:ascii="Georgia" w:hAnsi="Georgia" w:cs="Arial"/>
        </w:rPr>
        <w:t>» или «Быстрым и красивым счётом для купечества». Известно, что во втором итальянском путешествии он приобрёл «</w:t>
      </w:r>
      <w:r w:rsidR="009332C5" w:rsidRPr="00FF6DB1">
        <w:rPr>
          <w:rFonts w:ascii="Georgia" w:hAnsi="Georgia"/>
        </w:rPr>
        <w:t>Начала</w:t>
      </w:r>
      <w:r w:rsidR="009332C5" w:rsidRPr="00FF6DB1">
        <w:rPr>
          <w:rFonts w:ascii="Georgia" w:hAnsi="Georgia" w:cs="Arial"/>
        </w:rPr>
        <w:t>» Евклида</w:t>
      </w:r>
      <w:r w:rsidRPr="00FF6DB1">
        <w:rPr>
          <w:rFonts w:ascii="Georgia" w:hAnsi="Georgia" w:cs="Arial"/>
        </w:rPr>
        <w:t xml:space="preserve"> — эта работа лежала в основе университетского курса геометрии. «Начала» были детально изучены художником, однако, не без проблем: вероятно, Дюреру не хватало познаний в латыни, и он обращался за помощью к Николасу </w:t>
      </w:r>
      <w:proofErr w:type="spellStart"/>
      <w:r w:rsidRPr="00FF6DB1">
        <w:rPr>
          <w:rFonts w:ascii="Georgia" w:hAnsi="Georgia" w:cs="Arial"/>
        </w:rPr>
        <w:t>Кратцеру</w:t>
      </w:r>
      <w:proofErr w:type="spellEnd"/>
      <w:r w:rsidRPr="00FF6DB1">
        <w:rPr>
          <w:rFonts w:ascii="Georgia" w:hAnsi="Georgia" w:cs="Arial"/>
        </w:rPr>
        <w:t>, который переводил книгу Евклида на немецкий язык. Дюрер читал также «</w:t>
      </w:r>
      <w:r w:rsidR="009332C5" w:rsidRPr="00FF6DB1">
        <w:rPr>
          <w:rFonts w:ascii="Georgia" w:hAnsi="Georgia"/>
        </w:rPr>
        <w:t>Десять книг о зодчестве</w:t>
      </w:r>
      <w:r w:rsidRPr="00FF6DB1">
        <w:rPr>
          <w:rFonts w:ascii="Georgia" w:hAnsi="Georgia" w:cs="Arial"/>
        </w:rPr>
        <w:t>» </w:t>
      </w:r>
      <w:proofErr w:type="spellStart"/>
      <w:r w:rsidR="009332C5" w:rsidRPr="00FF6DB1">
        <w:rPr>
          <w:rFonts w:ascii="Georgia" w:hAnsi="Georgia"/>
        </w:rPr>
        <w:t>Витрувия</w:t>
      </w:r>
      <w:proofErr w:type="spellEnd"/>
      <w:r w:rsidRPr="00FF6DB1">
        <w:rPr>
          <w:rFonts w:ascii="Georgia" w:hAnsi="Georgia" w:cs="Arial"/>
        </w:rPr>
        <w:t>,</w:t>
      </w:r>
      <w:r w:rsidR="009332C5" w:rsidRPr="00FF6DB1">
        <w:rPr>
          <w:rFonts w:ascii="Georgia" w:hAnsi="Georgia" w:cs="Arial"/>
        </w:rPr>
        <w:t xml:space="preserve"> работы Архимеда</w:t>
      </w:r>
      <w:r w:rsidRPr="00FF6DB1">
        <w:rPr>
          <w:rFonts w:ascii="Georgia" w:hAnsi="Georgia" w:cs="Arial"/>
        </w:rPr>
        <w:t xml:space="preserve"> и других античных авторов, чему способствовали знакомства, завязанные во время итальянских путешествий и дружба с немецкими гуманистами (в частности, </w:t>
      </w:r>
      <w:proofErr w:type="spellStart"/>
      <w:r w:rsidRPr="00FF6DB1">
        <w:rPr>
          <w:rFonts w:ascii="Georgia" w:hAnsi="Georgia" w:cs="Arial"/>
        </w:rPr>
        <w:t>Пиркгеймер</w:t>
      </w:r>
      <w:proofErr w:type="spellEnd"/>
      <w:r w:rsidRPr="00FF6DB1">
        <w:rPr>
          <w:rFonts w:ascii="Georgia" w:hAnsi="Georgia" w:cs="Arial"/>
        </w:rPr>
        <w:t xml:space="preserve"> и </w:t>
      </w:r>
      <w:proofErr w:type="spellStart"/>
      <w:r w:rsidRPr="00FF6DB1">
        <w:rPr>
          <w:rFonts w:ascii="Georgia" w:hAnsi="Georgia" w:cs="Arial"/>
        </w:rPr>
        <w:t>Шедель</w:t>
      </w:r>
      <w:proofErr w:type="spellEnd"/>
      <w:r w:rsidRPr="00FF6DB1">
        <w:rPr>
          <w:rFonts w:ascii="Georgia" w:hAnsi="Georgia" w:cs="Arial"/>
        </w:rPr>
        <w:t xml:space="preserve"> обладали богатыми библиотеками, к которым Дюрер имел доступ). Знания, почерпнутые у </w:t>
      </w:r>
      <w:proofErr w:type="spellStart"/>
      <w:r w:rsidRPr="00FF6DB1">
        <w:rPr>
          <w:rFonts w:ascii="Georgia" w:hAnsi="Georgia" w:cs="Arial"/>
        </w:rPr>
        <w:t>Витрувия</w:t>
      </w:r>
      <w:proofErr w:type="spellEnd"/>
      <w:r w:rsidRPr="00FF6DB1">
        <w:rPr>
          <w:rFonts w:ascii="Georgia" w:hAnsi="Georgia" w:cs="Arial"/>
        </w:rPr>
        <w:t>, были использованы для изображения человеческого тела, архитектурных элементов и орнаментов, в трудах по фортификации. Он интересовался также трудами современников, в частности </w:t>
      </w:r>
      <w:r w:rsidR="009332C5" w:rsidRPr="00FF6DB1">
        <w:rPr>
          <w:rFonts w:ascii="Georgia" w:hAnsi="Georgia"/>
        </w:rPr>
        <w:t>Альберти</w:t>
      </w:r>
      <w:r w:rsidR="009332C5" w:rsidRPr="00FF6DB1">
        <w:rPr>
          <w:rFonts w:ascii="Georgia" w:hAnsi="Georgia" w:cs="Arial"/>
        </w:rPr>
        <w:t xml:space="preserve"> </w:t>
      </w:r>
      <w:r w:rsidRPr="00FF6DB1">
        <w:rPr>
          <w:rFonts w:ascii="Georgia" w:hAnsi="Georgia" w:cs="Arial"/>
        </w:rPr>
        <w:t>и </w:t>
      </w:r>
      <w:proofErr w:type="spellStart"/>
      <w:r w:rsidR="009332C5" w:rsidRPr="00FF6DB1">
        <w:rPr>
          <w:rFonts w:ascii="Georgia" w:hAnsi="Georgia"/>
        </w:rPr>
        <w:t>Пачоли</w:t>
      </w:r>
      <w:proofErr w:type="spellEnd"/>
      <w:r w:rsidRPr="00FF6DB1">
        <w:rPr>
          <w:rFonts w:ascii="Georgia" w:hAnsi="Georgia" w:cs="Arial"/>
        </w:rPr>
        <w:t>, переписывался с </w:t>
      </w:r>
      <w:r w:rsidR="009332C5" w:rsidRPr="00FF6DB1">
        <w:rPr>
          <w:rFonts w:ascii="Georgia" w:hAnsi="Georgia"/>
        </w:rPr>
        <w:t>Вернером</w:t>
      </w:r>
      <w:r w:rsidRPr="00FF6DB1">
        <w:rPr>
          <w:rFonts w:ascii="Georgia" w:hAnsi="Georgia" w:cs="Arial"/>
        </w:rPr>
        <w:t>, </w:t>
      </w:r>
      <w:r w:rsidR="009332C5" w:rsidRPr="00FF6DB1">
        <w:rPr>
          <w:rFonts w:ascii="Georgia" w:hAnsi="Georgia"/>
        </w:rPr>
        <w:t>Черте</w:t>
      </w:r>
      <w:r w:rsidRPr="00FF6DB1">
        <w:rPr>
          <w:rFonts w:ascii="Georgia" w:hAnsi="Georgia" w:cs="Arial"/>
        </w:rPr>
        <w:t xml:space="preserve"> и </w:t>
      </w:r>
      <w:proofErr w:type="gramStart"/>
      <w:r w:rsidRPr="00FF6DB1">
        <w:rPr>
          <w:rFonts w:ascii="Georgia" w:hAnsi="Georgia" w:cs="Arial"/>
        </w:rPr>
        <w:t>другими известными математиками</w:t>
      </w:r>
      <w:proofErr w:type="gramEnd"/>
      <w:r w:rsidRPr="00FF6DB1">
        <w:rPr>
          <w:rFonts w:ascii="Georgia" w:hAnsi="Georgia" w:cs="Arial"/>
        </w:rPr>
        <w:t xml:space="preserve"> и инженерами того времени.</w:t>
      </w:r>
    </w:p>
    <w:p w:rsidR="008721B0" w:rsidRPr="009A5425" w:rsidRDefault="009D2A08" w:rsidP="009A5425">
      <w:pPr>
        <w:ind w:left="-567" w:firstLine="283"/>
        <w:jc w:val="both"/>
        <w:rPr>
          <w:rFonts w:ascii="Georgia" w:hAnsi="Georgia" w:cs="Times New Roman"/>
          <w:color w:val="000000"/>
          <w:sz w:val="24"/>
          <w:szCs w:val="24"/>
        </w:rPr>
      </w:pPr>
      <w:r w:rsidRPr="00FF6DB1">
        <w:rPr>
          <w:rFonts w:ascii="Georgia" w:hAnsi="Georgia"/>
          <w:sz w:val="24"/>
          <w:szCs w:val="24"/>
        </w:rPr>
        <w:t xml:space="preserve"> Итак, становится ясным то, что тяга Дюрера к точным наукам не могла не отразиться и на его творчестве. Самым ярким примером ,по праву ,может считаться одно из самых таинственных произведений автора-«Меланхолия».</w:t>
      </w:r>
      <w:r w:rsidR="008721B0" w:rsidRPr="009A5425">
        <w:rPr>
          <w:rFonts w:ascii="Georgia" w:hAnsi="Georgia" w:cs="Times New Roman"/>
          <w:color w:val="000000"/>
          <w:sz w:val="24"/>
          <w:szCs w:val="24"/>
        </w:rPr>
        <w:br w:type="page"/>
      </w:r>
    </w:p>
    <w:p w:rsidR="00970737" w:rsidRPr="008721B0" w:rsidRDefault="008721B0" w:rsidP="008721B0">
      <w:pPr>
        <w:ind w:left="-567"/>
        <w:jc w:val="center"/>
        <w:rPr>
          <w:rFonts w:ascii="Times New Roman" w:eastAsia="Times New Roman" w:hAnsi="Times New Roman" w:cs="Times New Roman"/>
          <w:i/>
          <w:color w:val="000000"/>
          <w:sz w:val="28"/>
          <w:szCs w:val="28"/>
          <w:lang w:eastAsia="ru-RU"/>
        </w:rPr>
      </w:pPr>
      <w:r w:rsidRPr="008721B0">
        <w:rPr>
          <w:rFonts w:ascii="Times New Roman" w:eastAsia="Times New Roman" w:hAnsi="Times New Roman" w:cs="Times New Roman"/>
          <w:i/>
          <w:color w:val="000000"/>
          <w:sz w:val="28"/>
          <w:szCs w:val="28"/>
          <w:lang w:eastAsia="ru-RU"/>
        </w:rPr>
        <w:lastRenderedPageBreak/>
        <w:t>АНАЛИЗ</w:t>
      </w:r>
      <w:r>
        <w:rPr>
          <w:rFonts w:ascii="Times New Roman" w:eastAsia="Times New Roman" w:hAnsi="Times New Roman" w:cs="Times New Roman"/>
          <w:i/>
          <w:color w:val="000000"/>
          <w:sz w:val="28"/>
          <w:szCs w:val="28"/>
          <w:lang w:eastAsia="ru-RU"/>
        </w:rPr>
        <w:t xml:space="preserve"> «МЕЛАНХОЛИИ»</w:t>
      </w:r>
    </w:p>
    <w:p w:rsidR="00970737" w:rsidRDefault="00970737" w:rsidP="00970737">
      <w:pPr>
        <w:pStyle w:val="a3"/>
        <w:ind w:left="-567" w:right="283"/>
        <w:jc w:val="center"/>
        <w:rPr>
          <w:rFonts w:asciiTheme="minorHAnsi" w:hAnsiTheme="minorHAnsi"/>
          <w:color w:val="000000"/>
        </w:rPr>
      </w:pPr>
      <w:r>
        <w:rPr>
          <w:noProof/>
        </w:rPr>
        <w:t xml:space="preserve"> </w:t>
      </w:r>
      <w:r>
        <w:rPr>
          <w:noProof/>
        </w:rPr>
        <w:drawing>
          <wp:inline distT="0" distB="0" distL="0" distR="0">
            <wp:extent cx="5753100" cy="7315200"/>
            <wp:effectExtent l="0" t="0" r="0" b="0"/>
            <wp:docPr id="10" name="Рисунок 10" descr="http://concepture.club/common/uploads/articles_gallery/645/1528767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oncepture.club/common/uploads/articles_gallery/645/15287670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315200"/>
                    </a:xfrm>
                    <a:prstGeom prst="rect">
                      <a:avLst/>
                    </a:prstGeom>
                    <a:noFill/>
                    <a:ln>
                      <a:noFill/>
                    </a:ln>
                  </pic:spPr>
                </pic:pic>
              </a:graphicData>
            </a:graphic>
          </wp:inline>
        </w:drawing>
      </w:r>
    </w:p>
    <w:p w:rsidR="002970CC" w:rsidRPr="002970CC" w:rsidRDefault="002970CC" w:rsidP="002970CC">
      <w:pPr>
        <w:pStyle w:val="a3"/>
        <w:shd w:val="clear" w:color="auto" w:fill="FFFFFF"/>
        <w:spacing w:before="0" w:beforeAutospacing="0" w:after="300" w:afterAutospacing="0"/>
        <w:ind w:left="-567" w:right="283"/>
        <w:rPr>
          <w:rFonts w:ascii="Georgia" w:hAnsi="Georgia"/>
          <w:color w:val="000000"/>
        </w:rPr>
      </w:pPr>
      <w:r w:rsidRPr="002970CC">
        <w:rPr>
          <w:rFonts w:ascii="Georgia" w:hAnsi="Georgia"/>
          <w:color w:val="000000"/>
        </w:rPr>
        <w:t>«Меланхолия» – небольшая гравюра на меди, сделанная Дюрером в 1514 году. Ее размер всего 23,9 на 18,8 см. В то же время это одна из самых сложных и богатых деталями гравюр, которую относят к «Мастерским гравюрам» наряду с двумя другими – «Рыцарь, смерть и дьявол» (по соседству) и «Святой Иероним в келье» (ниже).</w:t>
      </w:r>
    </w:p>
    <w:p w:rsidR="002970CC" w:rsidRPr="002970CC" w:rsidRDefault="002970CC" w:rsidP="009A5425">
      <w:pPr>
        <w:pStyle w:val="3"/>
        <w:shd w:val="clear" w:color="auto" w:fill="FFFFFF"/>
        <w:spacing w:before="0" w:after="300"/>
        <w:ind w:left="-567" w:firstLine="283"/>
        <w:jc w:val="both"/>
        <w:rPr>
          <w:rFonts w:ascii="Georgia" w:hAnsi="Georgia"/>
          <w:color w:val="000000"/>
        </w:rPr>
      </w:pPr>
      <w:r w:rsidRPr="002970CC">
        <w:rPr>
          <w:rFonts w:ascii="Georgia" w:hAnsi="Georgia"/>
          <w:color w:val="000000"/>
        </w:rPr>
        <w:lastRenderedPageBreak/>
        <w:t>Загадка меланхолии</w:t>
      </w:r>
    </w:p>
    <w:p w:rsidR="002970CC" w:rsidRDefault="002970CC" w:rsidP="009A5425">
      <w:pPr>
        <w:pStyle w:val="a3"/>
        <w:shd w:val="clear" w:color="auto" w:fill="FFFFFF"/>
        <w:spacing w:before="0" w:beforeAutospacing="0" w:after="300" w:afterAutospacing="0"/>
        <w:ind w:left="-567" w:firstLine="283"/>
        <w:jc w:val="both"/>
        <w:rPr>
          <w:rFonts w:ascii="Georgia" w:hAnsi="Georgia"/>
          <w:color w:val="000000"/>
        </w:rPr>
      </w:pPr>
      <w:r w:rsidRPr="002970CC">
        <w:rPr>
          <w:rFonts w:ascii="Georgia" w:hAnsi="Georgia"/>
          <w:color w:val="000000"/>
        </w:rPr>
        <w:t>Вынесенная в заглавие меланхолия в период Ренессанса очень живо интересует мыслителей. Еще с Аристотеля сохраняется двойственность в понимании этого слова: с одной стороны, это тип темперамента, склонность характера, а с другой – болезнь, вызываемая разлитием черной желчи в организме. В Средние века меланхолия ассоциировалась с пороком безделья и даже со смертными грехами (уныние, лень).</w:t>
      </w:r>
    </w:p>
    <w:p w:rsidR="00A073F6" w:rsidRPr="00A073F6" w:rsidRDefault="00A073F6" w:rsidP="009A5425">
      <w:pPr>
        <w:pStyle w:val="a3"/>
        <w:shd w:val="clear" w:color="auto" w:fill="FFFFFF"/>
        <w:spacing w:before="0" w:beforeAutospacing="0" w:after="300" w:afterAutospacing="0"/>
        <w:ind w:left="-567" w:firstLine="283"/>
        <w:jc w:val="both"/>
        <w:rPr>
          <w:rFonts w:ascii="Georgia" w:hAnsi="Georgia"/>
          <w:color w:val="000000"/>
        </w:rPr>
      </w:pPr>
      <w:r w:rsidRPr="00A073F6">
        <w:rPr>
          <w:rFonts w:ascii="Georgia" w:hAnsi="Georgia"/>
          <w:color w:val="000000"/>
          <w:shd w:val="clear" w:color="auto" w:fill="FFFFFF"/>
        </w:rPr>
        <w:t>Примерно к тому же времени, когда Дюрер работал над "Меланхолией", относится один его странный рисунок. Он нарисо</w:t>
      </w:r>
      <w:r>
        <w:rPr>
          <w:rFonts w:ascii="Georgia" w:hAnsi="Georgia"/>
          <w:color w:val="000000"/>
          <w:shd w:val="clear" w:color="auto" w:fill="FFFFFF"/>
        </w:rPr>
        <w:t>вал себя обнаженным, нарисовал н</w:t>
      </w:r>
      <w:r w:rsidRPr="00A073F6">
        <w:rPr>
          <w:rFonts w:ascii="Georgia" w:hAnsi="Georgia"/>
          <w:color w:val="000000"/>
          <w:shd w:val="clear" w:color="auto" w:fill="FFFFFF"/>
        </w:rPr>
        <w:t>а животе кружок и закрасил его желтым цветом. "Дюрер - больной</w:t>
      </w:r>
      <w:proofErr w:type="gramStart"/>
      <w:r w:rsidRPr="00A073F6">
        <w:rPr>
          <w:rFonts w:ascii="Georgia" w:hAnsi="Georgia"/>
          <w:color w:val="000000"/>
          <w:shd w:val="clear" w:color="auto" w:fill="FFFFFF"/>
        </w:rPr>
        <w:t>",-</w:t>
      </w:r>
      <w:proofErr w:type="gramEnd"/>
      <w:r w:rsidRPr="00A073F6">
        <w:rPr>
          <w:rFonts w:ascii="Georgia" w:hAnsi="Georgia"/>
          <w:color w:val="000000"/>
          <w:shd w:val="clear" w:color="auto" w:fill="FFFFFF"/>
        </w:rPr>
        <w:t xml:space="preserve"> написал он на рисунке и сделал пояснение: "Там, где желтое пятно и куда указывает мой палец, там у меня болит". Палец указывает на область селезенки. Боли в этом месте, говорят медики, могут быть признаком самых разных заболеваний. А народная наблюдательность заметила, что это заболевания, которые часто вызывают мрачное настроение. Недаром немецкое выражение: "Иметь черную селезенку" - испокон веку значит: "Видеть все в черном свете"</w:t>
      </w:r>
      <w:r>
        <w:rPr>
          <w:rFonts w:ascii="Georgia" w:hAnsi="Georgia"/>
          <w:color w:val="000000"/>
          <w:shd w:val="clear" w:color="auto" w:fill="FFFFFF"/>
        </w:rPr>
        <w:t xml:space="preserve"> </w:t>
      </w:r>
      <w:proofErr w:type="gramStart"/>
      <w:r w:rsidRPr="00A073F6">
        <w:rPr>
          <w:rFonts w:ascii="Georgia" w:hAnsi="Georgia"/>
          <w:color w:val="000000"/>
          <w:shd w:val="clear" w:color="auto" w:fill="FFFFFF"/>
        </w:rPr>
        <w:t>[ ]</w:t>
      </w:r>
      <w:proofErr w:type="gramEnd"/>
      <w:r w:rsidRPr="00A073F6">
        <w:rPr>
          <w:rFonts w:ascii="Georgia" w:hAnsi="Georgia"/>
          <w:color w:val="000000"/>
          <w:shd w:val="clear" w:color="auto" w:fill="FFFFFF"/>
        </w:rPr>
        <w:t>.</w:t>
      </w:r>
    </w:p>
    <w:p w:rsidR="002970CC" w:rsidRPr="002970CC" w:rsidRDefault="002970CC" w:rsidP="009A5425">
      <w:pPr>
        <w:pStyle w:val="a3"/>
        <w:shd w:val="clear" w:color="auto" w:fill="FFFFFF"/>
        <w:spacing w:before="0" w:beforeAutospacing="0" w:after="300" w:afterAutospacing="0"/>
        <w:ind w:left="-567" w:firstLine="283"/>
        <w:jc w:val="both"/>
        <w:rPr>
          <w:rFonts w:ascii="Georgia" w:hAnsi="Georgia"/>
          <w:color w:val="000000"/>
        </w:rPr>
      </w:pPr>
      <w:r w:rsidRPr="002970CC">
        <w:rPr>
          <w:rFonts w:ascii="Georgia" w:hAnsi="Georgia"/>
          <w:color w:val="000000"/>
        </w:rPr>
        <w:t>Начиная с XIII-XIV веков появляются другие версии, объясняющие причины меланхолии и ее сущность. Популярным среди мыслителей, интересующихся астрологией и герметическими знаниями, становится представление о том, что только меланхолики способны познать высшие истины о мироздании (т. к. их ум может восходить от земного к небесному, а их покровитель Сатурн – носитель мудрости и мирового порядка).</w:t>
      </w:r>
    </w:p>
    <w:p w:rsidR="002970CC" w:rsidRPr="002970CC" w:rsidRDefault="002970CC" w:rsidP="009A5425">
      <w:pPr>
        <w:pStyle w:val="a3"/>
        <w:shd w:val="clear" w:color="auto" w:fill="FFFFFF"/>
        <w:spacing w:before="0" w:beforeAutospacing="0" w:after="300" w:afterAutospacing="0"/>
        <w:ind w:left="-567" w:firstLine="283"/>
        <w:jc w:val="both"/>
        <w:rPr>
          <w:rFonts w:ascii="Georgia" w:hAnsi="Georgia"/>
          <w:color w:val="000000"/>
        </w:rPr>
      </w:pPr>
      <w:r w:rsidRPr="002970CC">
        <w:rPr>
          <w:rFonts w:ascii="Georgia" w:hAnsi="Georgia"/>
          <w:color w:val="000000"/>
        </w:rPr>
        <w:t>Однако Дюрер, обращаясь к этой теме, пишет отнюдь не просто Аллегорию Меланхолии. Традиционно аллегории в живописи довольно просты и очевидны: например, смерть обозначается черепом, косой, клепсидрой или песочными часами. Мир гравюры «Меланхолия» сложен и в тоже время рассудочен, подчинен какой-то скрытой логике.</w:t>
      </w:r>
    </w:p>
    <w:p w:rsidR="002970CC" w:rsidRPr="002970CC" w:rsidRDefault="002970CC" w:rsidP="009A5425">
      <w:pPr>
        <w:pStyle w:val="a3"/>
        <w:shd w:val="clear" w:color="auto" w:fill="FFFFFF"/>
        <w:spacing w:before="0" w:beforeAutospacing="0" w:after="300" w:afterAutospacing="0"/>
        <w:ind w:left="-567" w:firstLine="283"/>
        <w:jc w:val="both"/>
        <w:rPr>
          <w:rFonts w:ascii="Georgia" w:hAnsi="Georgia"/>
          <w:color w:val="000000"/>
        </w:rPr>
      </w:pPr>
      <w:r w:rsidRPr="002970CC">
        <w:rPr>
          <w:rFonts w:ascii="Georgia" w:hAnsi="Georgia"/>
          <w:color w:val="000000"/>
        </w:rPr>
        <w:t>«Меланхолия» – это еще и единственная гравюра Дюрера, название которой изображено на ней самой. И если разделитель (похожий на знак параграфа) не вызывает особых вопросов, то идущий после него символ породил целую серию споров. Существует как минимум четыре версии о том, почему надпись такова.</w:t>
      </w:r>
    </w:p>
    <w:p w:rsidR="002970CC" w:rsidRPr="002970CC" w:rsidRDefault="002970CC" w:rsidP="009A5425">
      <w:pPr>
        <w:pStyle w:val="a3"/>
        <w:shd w:val="clear" w:color="auto" w:fill="FFFFFF"/>
        <w:spacing w:before="0" w:beforeAutospacing="0" w:after="300" w:afterAutospacing="0"/>
        <w:ind w:left="-567" w:firstLine="283"/>
        <w:jc w:val="both"/>
        <w:rPr>
          <w:rFonts w:ascii="Georgia" w:hAnsi="Georgia"/>
          <w:color w:val="000000"/>
        </w:rPr>
      </w:pPr>
      <w:r w:rsidRPr="002970CC">
        <w:rPr>
          <w:rFonts w:ascii="Georgia" w:hAnsi="Georgia"/>
          <w:color w:val="000000"/>
        </w:rPr>
        <w:t>Согласно первой версии, Дюрер задумал цикл гравюр о меланхолии, и, возможно, планировались или даже были созданы гравюры номер два, а может и три. Поэтому после слова «меланхолия» стоит римская цифра I. В конце концов сам художник часто не хранил свои рисунки, да и в то неспокойное время запросто могли быть утеряны оригинал и все копии. И все же несколько странно, что никаких сведений о других гравюрах на эту тему специалистами не найдено.</w:t>
      </w:r>
    </w:p>
    <w:p w:rsidR="002970CC" w:rsidRPr="002970CC" w:rsidRDefault="002970CC" w:rsidP="009A5425">
      <w:pPr>
        <w:pStyle w:val="a3"/>
        <w:shd w:val="clear" w:color="auto" w:fill="FFFFFF"/>
        <w:spacing w:before="0" w:beforeAutospacing="0" w:after="300" w:afterAutospacing="0"/>
        <w:ind w:left="-567" w:firstLine="283"/>
        <w:jc w:val="both"/>
        <w:rPr>
          <w:rFonts w:ascii="Georgia" w:hAnsi="Georgia"/>
          <w:color w:val="000000"/>
        </w:rPr>
      </w:pPr>
      <w:r w:rsidRPr="002970CC">
        <w:rPr>
          <w:rFonts w:ascii="Georgia" w:hAnsi="Georgia"/>
          <w:color w:val="000000"/>
        </w:rPr>
        <w:t xml:space="preserve">По второй версии, Дюрер обратился к теме меланхолии в силу самопознания. В те времена считалось, что меланхолики склонны к размышлениям и медитациям, а </w:t>
      </w:r>
      <w:proofErr w:type="spellStart"/>
      <w:r w:rsidRPr="002970CC">
        <w:rPr>
          <w:rFonts w:ascii="Georgia" w:hAnsi="Georgia"/>
          <w:color w:val="000000"/>
        </w:rPr>
        <w:t>Агриппа</w:t>
      </w:r>
      <w:proofErr w:type="spellEnd"/>
      <w:r w:rsidRPr="002970CC">
        <w:rPr>
          <w:rFonts w:ascii="Georgia" w:hAnsi="Georgia"/>
          <w:color w:val="000000"/>
        </w:rPr>
        <w:t xml:space="preserve"> </w:t>
      </w:r>
      <w:proofErr w:type="spellStart"/>
      <w:r w:rsidRPr="002970CC">
        <w:rPr>
          <w:rFonts w:ascii="Georgia" w:hAnsi="Georgia"/>
          <w:color w:val="000000"/>
        </w:rPr>
        <w:t>Неттесгеймский</w:t>
      </w:r>
      <w:proofErr w:type="spellEnd"/>
      <w:r w:rsidRPr="002970CC">
        <w:rPr>
          <w:rFonts w:ascii="Georgia" w:hAnsi="Georgia"/>
          <w:color w:val="000000"/>
        </w:rPr>
        <w:t xml:space="preserve"> выделил сред них три типа. Эти типы различались по преобладавшей способности души: меланхолики воображения, меланхолики рассудка и меланхолики интуиции. Согласно этой типологии, меланхолики первого типа часто становятся художниками, ремесленниками, поэтами. К ним относил себя Дюрер, а потому и изобразил «меланхолию I (типа)».</w:t>
      </w:r>
    </w:p>
    <w:p w:rsidR="002970CC" w:rsidRPr="002970CC" w:rsidRDefault="002970CC" w:rsidP="00706BFD">
      <w:pPr>
        <w:pStyle w:val="a3"/>
        <w:shd w:val="clear" w:color="auto" w:fill="FFFFFF"/>
        <w:spacing w:before="0" w:beforeAutospacing="0" w:after="300" w:afterAutospacing="0"/>
        <w:ind w:left="-567" w:firstLine="283"/>
        <w:jc w:val="both"/>
        <w:rPr>
          <w:rFonts w:ascii="Georgia" w:hAnsi="Georgia"/>
          <w:color w:val="000000"/>
        </w:rPr>
      </w:pPr>
      <w:r w:rsidRPr="002970CC">
        <w:rPr>
          <w:rFonts w:ascii="Georgia" w:hAnsi="Georgia"/>
          <w:color w:val="000000"/>
        </w:rPr>
        <w:lastRenderedPageBreak/>
        <w:t xml:space="preserve">Наиболее оригинальна третья версия, т. к. она строится на смене ракурса. Эрнесто </w:t>
      </w:r>
      <w:proofErr w:type="spellStart"/>
      <w:r w:rsidRPr="002970CC">
        <w:rPr>
          <w:rFonts w:ascii="Georgia" w:hAnsi="Georgia"/>
          <w:color w:val="000000"/>
        </w:rPr>
        <w:t>Фресес</w:t>
      </w:r>
      <w:proofErr w:type="spellEnd"/>
      <w:r w:rsidRPr="002970CC">
        <w:rPr>
          <w:rFonts w:ascii="Georgia" w:hAnsi="Georgia"/>
          <w:color w:val="000000"/>
        </w:rPr>
        <w:t xml:space="preserve"> предположил, что I – это не цифра, а буква или еще точнее, слово. «I» – это форма повелительного глагола «</w:t>
      </w:r>
      <w:proofErr w:type="spellStart"/>
      <w:r w:rsidRPr="002970CC">
        <w:rPr>
          <w:rFonts w:ascii="Georgia" w:hAnsi="Georgia"/>
          <w:color w:val="000000"/>
        </w:rPr>
        <w:t>eo</w:t>
      </w:r>
      <w:proofErr w:type="spellEnd"/>
      <w:r w:rsidRPr="002970CC">
        <w:rPr>
          <w:rFonts w:ascii="Georgia" w:hAnsi="Georgia"/>
          <w:color w:val="000000"/>
        </w:rPr>
        <w:t>» (второе лицо единственного числа), что означает «уходи». Приступы меланхолии действительно могут изнурять своей тягучей продолжительностью, особенно людей, которым нужно работать. Так что на баннере, возможно, написано своего рода заклинание, призванное освободить от меланхолии.</w:t>
      </w:r>
    </w:p>
    <w:p w:rsidR="002970CC" w:rsidRPr="00BC4192" w:rsidRDefault="002970CC" w:rsidP="00706BFD">
      <w:pPr>
        <w:pStyle w:val="a3"/>
        <w:shd w:val="clear" w:color="auto" w:fill="FFFFFF"/>
        <w:spacing w:before="0" w:beforeAutospacing="0" w:after="300" w:afterAutospacing="0"/>
        <w:ind w:left="-567" w:firstLine="283"/>
        <w:jc w:val="both"/>
        <w:rPr>
          <w:rFonts w:ascii="Georgia" w:hAnsi="Georgia"/>
          <w:color w:val="000000"/>
        </w:rPr>
      </w:pPr>
      <w:r w:rsidRPr="002970CC">
        <w:rPr>
          <w:rFonts w:ascii="Georgia" w:hAnsi="Georgia"/>
          <w:color w:val="000000"/>
        </w:rPr>
        <w:t>Четвертая версия напротив полагает, что разгадка банальна – все дело в ошибке Дюрера. При создании гравюры рисунок делается с помощью резца в зеркальном отображении. С этим было бы сложно согласиться (все-таки Дюрер занимался гравировкой едва ли не с детства), однако на это указывает тот факт, что существует несколько копий оригинальной гравюры, в которых действительно видно, что мастер кое-что исправлял при изображении цифр. Так что некоторые считают, что I – это фрагмент буквы M, который успел нанести Дюрер, прежде чем понял, что неверно располагает надпись на баннере.</w:t>
      </w:r>
      <w:r w:rsidR="003A2B65" w:rsidRPr="003A2B65">
        <w:rPr>
          <w:rFonts w:ascii="Georgia" w:hAnsi="Georgia"/>
          <w:color w:val="000000"/>
        </w:rPr>
        <w:t xml:space="preserve"> [</w:t>
      </w:r>
      <w:r w:rsidR="00584EBA">
        <w:rPr>
          <w:rFonts w:ascii="Georgia" w:hAnsi="Georgia"/>
          <w:color w:val="000000"/>
        </w:rPr>
        <w:t>5</w:t>
      </w:r>
      <w:r w:rsidR="003A2B65" w:rsidRPr="00BC4192">
        <w:rPr>
          <w:rFonts w:ascii="Georgia" w:hAnsi="Georgia"/>
          <w:color w:val="000000"/>
        </w:rPr>
        <w:t>]</w:t>
      </w:r>
    </w:p>
    <w:p w:rsidR="002970CC" w:rsidRPr="002970CC" w:rsidRDefault="002970CC" w:rsidP="00706BFD">
      <w:pPr>
        <w:pStyle w:val="3"/>
        <w:shd w:val="clear" w:color="auto" w:fill="FFFFFF"/>
        <w:spacing w:before="0" w:after="300"/>
        <w:ind w:left="-567" w:firstLine="283"/>
        <w:jc w:val="both"/>
        <w:rPr>
          <w:rFonts w:ascii="Georgia" w:hAnsi="Georgia"/>
          <w:color w:val="000000"/>
        </w:rPr>
      </w:pPr>
      <w:r w:rsidRPr="002970CC">
        <w:rPr>
          <w:rFonts w:ascii="Georgia" w:hAnsi="Georgia"/>
          <w:color w:val="000000"/>
        </w:rPr>
        <w:t>Персонажи гравюры</w:t>
      </w:r>
      <w:r w:rsidR="002F2C3E">
        <w:rPr>
          <w:rFonts w:ascii="Georgia" w:hAnsi="Georgia"/>
          <w:color w:val="000000"/>
        </w:rPr>
        <w:t>. Символика</w:t>
      </w:r>
    </w:p>
    <w:p w:rsidR="002970CC" w:rsidRPr="002970CC" w:rsidRDefault="002970CC" w:rsidP="00706BFD">
      <w:pPr>
        <w:pStyle w:val="a3"/>
        <w:shd w:val="clear" w:color="auto" w:fill="FFFFFF"/>
        <w:spacing w:before="0" w:beforeAutospacing="0" w:after="300" w:afterAutospacing="0"/>
        <w:ind w:left="-567" w:firstLine="283"/>
        <w:jc w:val="both"/>
        <w:rPr>
          <w:rFonts w:ascii="Georgia" w:hAnsi="Georgia"/>
          <w:color w:val="000000"/>
        </w:rPr>
      </w:pPr>
      <w:r w:rsidRPr="002970CC">
        <w:rPr>
          <w:rFonts w:ascii="Georgia" w:hAnsi="Georgia"/>
          <w:color w:val="000000"/>
        </w:rPr>
        <w:t>Одной из самых важных черт стиля Дюрера является обращенность к себе. Дюрер – первый художник, написавший автобиографию, и один из первых, кто на протяжении всей жизни писал свои автопортреты. Свой образ он вписывает и в сюжетные картины в роли человека из толпы. И в некотором смысле справедливо суждение о том, что и в других персонажах его работ часто присутствует что-то личное, автобиографическое. Однако в персонажах «Меланхолии» сложно увидеть ее автора.</w:t>
      </w:r>
    </w:p>
    <w:p w:rsidR="002970CC" w:rsidRPr="002970CC" w:rsidRDefault="002970CC" w:rsidP="00706BFD">
      <w:pPr>
        <w:pStyle w:val="a3"/>
        <w:shd w:val="clear" w:color="auto" w:fill="FFFFFF"/>
        <w:spacing w:before="0" w:beforeAutospacing="0" w:after="300" w:afterAutospacing="0"/>
        <w:ind w:left="-567" w:firstLine="283"/>
        <w:jc w:val="both"/>
        <w:rPr>
          <w:rFonts w:ascii="Georgia" w:hAnsi="Georgia"/>
          <w:color w:val="000000"/>
        </w:rPr>
      </w:pPr>
      <w:r w:rsidRPr="002970CC">
        <w:rPr>
          <w:rFonts w:ascii="Georgia" w:hAnsi="Georgia"/>
          <w:color w:val="000000"/>
        </w:rPr>
        <w:t>Существо, находящееся на переднем плане скорее всего является олицетворением самой меланхолии, это ее дух или даже муза. Оно сидит на ступенях дома с циркулем в руках со взглядом, устремленным в никуда. Споры о половой принадлежности этого существа вряд ли закончатся, и все же, скорее всего, это именно Гений или Ангел-хранитель, крылатое существо, выступающее спутником и покровителем человека (особенно если это талантливый человек).</w:t>
      </w:r>
    </w:p>
    <w:p w:rsidR="002970CC" w:rsidRPr="002970CC" w:rsidRDefault="002970CC" w:rsidP="00706BFD">
      <w:pPr>
        <w:pStyle w:val="a3"/>
        <w:shd w:val="clear" w:color="auto" w:fill="FFFFFF"/>
        <w:spacing w:before="0" w:beforeAutospacing="0" w:after="300" w:afterAutospacing="0"/>
        <w:ind w:left="-567" w:firstLine="283"/>
        <w:jc w:val="both"/>
        <w:rPr>
          <w:rFonts w:ascii="Georgia" w:hAnsi="Georgia"/>
          <w:color w:val="000000"/>
        </w:rPr>
      </w:pPr>
      <w:r w:rsidRPr="002970CC">
        <w:rPr>
          <w:rFonts w:ascii="Georgia" w:hAnsi="Georgia"/>
          <w:color w:val="000000"/>
        </w:rPr>
        <w:t>Дюреру было хорошо известно это состояние, он связывал меланхолический настрой с перенапряжением от работы. В одном из своих трактатов он напишет: </w:t>
      </w:r>
      <w:r w:rsidRPr="002970CC">
        <w:rPr>
          <w:rStyle w:val="a5"/>
          <w:rFonts w:ascii="Georgia" w:hAnsi="Georgia"/>
          <w:color w:val="000000"/>
        </w:rPr>
        <w:t>«От постоянного упражнения разума расходуется самая тонкая и чистая часть крови и рождается меланхолический дух». </w:t>
      </w:r>
      <w:r w:rsidRPr="002970CC">
        <w:rPr>
          <w:rFonts w:ascii="Georgia" w:hAnsi="Georgia"/>
          <w:color w:val="000000"/>
        </w:rPr>
        <w:t>Однако этого явно недостаточно, чтобы изобразить себя на гравюре, посвященной меланхолии.</w:t>
      </w:r>
    </w:p>
    <w:p w:rsidR="002970CC" w:rsidRPr="002970CC" w:rsidRDefault="00B54DF2" w:rsidP="008E72A7">
      <w:pPr>
        <w:pStyle w:val="a3"/>
        <w:shd w:val="clear" w:color="auto" w:fill="FFFFFF"/>
        <w:spacing w:before="0" w:beforeAutospacing="0" w:after="300" w:afterAutospacing="0"/>
        <w:ind w:left="-567" w:right="283" w:firstLine="141"/>
        <w:rPr>
          <w:rFonts w:ascii="Georgia" w:hAnsi="Georgia"/>
          <w:color w:val="000000"/>
        </w:rPr>
      </w:pPr>
      <w:r>
        <w:rPr>
          <w:rFonts w:ascii="Georgia" w:hAnsi="Georgia"/>
          <w:noProof/>
          <w:color w:val="000000"/>
          <w:sz w:val="27"/>
          <w:szCs w:val="27"/>
        </w:rPr>
        <w:lastRenderedPageBreak/>
        <w:drawing>
          <wp:anchor distT="0" distB="0" distL="114300" distR="114300" simplePos="0" relativeHeight="251660288" behindDoc="0" locked="0" layoutInCell="1" allowOverlap="1" wp14:anchorId="130D9A00" wp14:editId="0BD9A5EE">
            <wp:simplePos x="0" y="0"/>
            <wp:positionH relativeFrom="column">
              <wp:posOffset>-3810</wp:posOffset>
            </wp:positionH>
            <wp:positionV relativeFrom="paragraph">
              <wp:posOffset>-4445</wp:posOffset>
            </wp:positionV>
            <wp:extent cx="2735759" cy="3848100"/>
            <wp:effectExtent l="0" t="0" r="7620" b="0"/>
            <wp:wrapSquare wrapText="bothSides"/>
            <wp:docPr id="11" name="Рисунок 11" descr="http://concepture.club/common/uploads/articles_gallery/645/1528772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oncepture.club/common/uploads/articles_gallery/645/15287725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5759" cy="3848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0CC" w:rsidRPr="002970CC">
        <w:rPr>
          <w:rFonts w:ascii="Georgia" w:hAnsi="Georgia"/>
          <w:color w:val="000000"/>
        </w:rPr>
        <w:t>К тому же данное произведение было предназначено эрцгерцогу Максимилиану, при дворе которого служил Дюрер. Максимилиан, по свидетельствам современников, очень сильно боялся приступов меланхолической апатии, поэтому гравюра должна была служить чем-то вроде средства, отводящего ее (на картине есть несколько символов защиты – об этом ниже).</w:t>
      </w:r>
    </w:p>
    <w:p w:rsidR="008721B0" w:rsidRPr="008721B0" w:rsidRDefault="002970CC" w:rsidP="008721B0">
      <w:pPr>
        <w:pStyle w:val="a3"/>
        <w:shd w:val="clear" w:color="auto" w:fill="FFFFFF"/>
        <w:spacing w:before="0" w:beforeAutospacing="0" w:after="300" w:afterAutospacing="0"/>
        <w:ind w:left="1418" w:right="283" w:hanging="1985"/>
        <w:rPr>
          <w:rFonts w:ascii="Georgia" w:hAnsi="Georgia"/>
          <w:i/>
          <w:color w:val="000000"/>
        </w:rPr>
      </w:pPr>
      <w:r w:rsidRPr="002970CC">
        <w:rPr>
          <w:rFonts w:ascii="Georgia" w:hAnsi="Georgia"/>
          <w:color w:val="000000"/>
        </w:rPr>
        <w:t xml:space="preserve">Второй персонаж этой композиции – маленький мальчик с крыльями, или </w:t>
      </w:r>
      <w:proofErr w:type="spellStart"/>
      <w:proofErr w:type="gramStart"/>
      <w:r w:rsidRPr="002970CC">
        <w:rPr>
          <w:rFonts w:ascii="Georgia" w:hAnsi="Georgia"/>
          <w:color w:val="000000"/>
        </w:rPr>
        <w:t>Путто</w:t>
      </w:r>
      <w:proofErr w:type="spellEnd"/>
      <w:r w:rsidR="00DA4EC7">
        <w:rPr>
          <w:rFonts w:ascii="Georgia" w:hAnsi="Georgia"/>
          <w:color w:val="000000"/>
        </w:rPr>
        <w:t>(</w:t>
      </w:r>
      <w:proofErr w:type="gramEnd"/>
      <w:r w:rsidR="00DA4EC7">
        <w:rPr>
          <w:rFonts w:ascii="Georgia" w:hAnsi="Georgia"/>
          <w:color w:val="000000"/>
        </w:rPr>
        <w:t>1)</w:t>
      </w:r>
      <w:r w:rsidRPr="002970CC">
        <w:rPr>
          <w:rFonts w:ascii="Georgia" w:hAnsi="Georgia"/>
          <w:color w:val="000000"/>
        </w:rPr>
        <w:t xml:space="preserve">. </w:t>
      </w:r>
      <w:proofErr w:type="spellStart"/>
      <w:r w:rsidRPr="002970CC">
        <w:rPr>
          <w:rFonts w:ascii="Georgia" w:hAnsi="Georgia"/>
          <w:color w:val="000000"/>
        </w:rPr>
        <w:t>Путто</w:t>
      </w:r>
      <w:proofErr w:type="spellEnd"/>
      <w:r w:rsidRPr="002970CC">
        <w:rPr>
          <w:rFonts w:ascii="Georgia" w:hAnsi="Georgia"/>
          <w:color w:val="000000"/>
        </w:rPr>
        <w:t xml:space="preserve"> является предвестником духов (обычно ангелов). Этот образ часто появляется в живописи Ренессанса и Барокко и восходит к анти</w:t>
      </w:r>
      <w:r w:rsidR="00DA4EC7">
        <w:rPr>
          <w:rFonts w:ascii="Georgia" w:hAnsi="Georgia"/>
          <w:color w:val="000000"/>
        </w:rPr>
        <w:t xml:space="preserve">чным фигурам амуров и купидонов. </w:t>
      </w:r>
      <w:r w:rsidRPr="002970CC">
        <w:rPr>
          <w:rFonts w:ascii="Georgia" w:hAnsi="Georgia"/>
          <w:color w:val="000000"/>
        </w:rPr>
        <w:t>Ангелок что-то чертит или пишет стилусом на восковой доске, однако лицо его скорее скучающее, чем увлеченное.</w:t>
      </w:r>
      <w:r w:rsidR="00DA4EC7">
        <w:rPr>
          <w:rFonts w:ascii="Georgia" w:hAnsi="Georgia"/>
          <w:color w:val="000000"/>
        </w:rPr>
        <w:t xml:space="preserve">  </w:t>
      </w:r>
      <w:r w:rsidR="008721B0">
        <w:rPr>
          <w:rFonts w:ascii="Georgia" w:hAnsi="Georgia"/>
          <w:color w:val="000000"/>
        </w:rPr>
        <w:t xml:space="preserve">                                                                 </w:t>
      </w:r>
      <w:r w:rsidR="00DA4EC7" w:rsidRPr="008721B0">
        <w:rPr>
          <w:rFonts w:ascii="Georgia" w:hAnsi="Georgia"/>
          <w:i/>
          <w:color w:val="000000"/>
        </w:rPr>
        <w:t>Рис</w:t>
      </w:r>
      <w:r w:rsidR="005E3535">
        <w:rPr>
          <w:rFonts w:ascii="Georgia" w:hAnsi="Georgia"/>
          <w:i/>
          <w:color w:val="000000"/>
        </w:rPr>
        <w:t xml:space="preserve">.1. </w:t>
      </w:r>
      <w:proofErr w:type="spellStart"/>
      <w:r w:rsidR="008721B0" w:rsidRPr="008721B0">
        <w:rPr>
          <w:rFonts w:ascii="Georgia" w:hAnsi="Georgia"/>
          <w:i/>
          <w:color w:val="000000"/>
        </w:rPr>
        <w:t>Путто</w:t>
      </w:r>
      <w:proofErr w:type="spellEnd"/>
      <w:r w:rsidR="008721B0" w:rsidRPr="008721B0">
        <w:rPr>
          <w:rFonts w:ascii="Georgia" w:hAnsi="Georgia"/>
          <w:i/>
          <w:color w:val="000000"/>
        </w:rPr>
        <w:t xml:space="preserve"> </w:t>
      </w:r>
    </w:p>
    <w:p w:rsidR="002970CC" w:rsidRPr="008721B0" w:rsidRDefault="008721B0" w:rsidP="008721B0">
      <w:pPr>
        <w:pStyle w:val="a3"/>
        <w:shd w:val="clear" w:color="auto" w:fill="FFFFFF"/>
        <w:spacing w:before="0" w:beforeAutospacing="0" w:after="300" w:afterAutospacing="0"/>
        <w:ind w:left="-567" w:right="283" w:firstLine="141"/>
        <w:rPr>
          <w:rFonts w:ascii="Georgia" w:hAnsi="Georgia"/>
          <w:color w:val="000000"/>
        </w:rPr>
      </w:pPr>
      <w:r w:rsidRPr="008721B0">
        <w:rPr>
          <w:rFonts w:ascii="Georgia" w:hAnsi="Georgia"/>
          <w:i/>
          <w:color w:val="000000"/>
        </w:rPr>
        <w:t xml:space="preserve">  </w:t>
      </w:r>
      <w:r w:rsidRPr="008721B0">
        <w:rPr>
          <w:rFonts w:ascii="Georgia" w:hAnsi="Georgia"/>
          <w:color w:val="000000"/>
        </w:rPr>
        <w:t xml:space="preserve"> </w:t>
      </w:r>
      <w:r w:rsidR="002970CC" w:rsidRPr="008721B0">
        <w:rPr>
          <w:rFonts w:ascii="Georgia" w:hAnsi="Georgia"/>
          <w:color w:val="000000"/>
        </w:rPr>
        <w:t>Третий персонаж гравюры – борзая, свернувшаяся калачиком возле этих двух фигур. Собака в данном случае является еще одной отсылкой к теме меланхолии. В те времена считалось, что борзая не только своим нервным поведением символизирует меланхолию (также собака – один из символов Сатурна), но и в принципе является наиболее разумным животным после человека (поэтому ей свойственны «ментальные расстройства» – бешенство и меланхолия).</w:t>
      </w:r>
    </w:p>
    <w:p w:rsidR="00C77B94" w:rsidRPr="008721B0" w:rsidRDefault="00F8549B" w:rsidP="00F8549B">
      <w:pPr>
        <w:ind w:left="-567" w:right="283" w:firstLine="141"/>
        <w:rPr>
          <w:color w:val="000000"/>
          <w:sz w:val="24"/>
          <w:szCs w:val="24"/>
        </w:rPr>
      </w:pPr>
      <w:r w:rsidRPr="008721B0">
        <w:rPr>
          <w:rFonts w:eastAsia="Times New Roman" w:cs="Times New Roman"/>
          <w:color w:val="000000"/>
          <w:sz w:val="24"/>
          <w:szCs w:val="24"/>
          <w:lang w:eastAsia="ru-RU"/>
        </w:rPr>
        <w:t xml:space="preserve"> </w:t>
      </w:r>
      <w:r w:rsidR="001548E8" w:rsidRPr="008721B0">
        <w:rPr>
          <w:rFonts w:eastAsia="Times New Roman" w:cs="Times New Roman"/>
          <w:color w:val="000000"/>
          <w:sz w:val="24"/>
          <w:szCs w:val="24"/>
          <w:lang w:eastAsia="ru-RU"/>
        </w:rPr>
        <w:t xml:space="preserve">  </w:t>
      </w:r>
      <w:r w:rsidR="001548E8" w:rsidRPr="008721B0">
        <w:rPr>
          <w:rFonts w:ascii="Georgia" w:eastAsia="Times New Roman" w:hAnsi="Georgia" w:cs="Times New Roman"/>
          <w:color w:val="000000"/>
          <w:sz w:val="24"/>
          <w:szCs w:val="24"/>
          <w:lang w:eastAsia="ru-RU"/>
        </w:rPr>
        <w:t xml:space="preserve">Теперь обратим внимание на разбросанные тут и </w:t>
      </w:r>
      <w:proofErr w:type="gramStart"/>
      <w:r w:rsidR="001548E8" w:rsidRPr="008721B0">
        <w:rPr>
          <w:rFonts w:ascii="Georgia" w:eastAsia="Times New Roman" w:hAnsi="Georgia" w:cs="Times New Roman"/>
          <w:color w:val="000000"/>
          <w:sz w:val="24"/>
          <w:szCs w:val="24"/>
          <w:lang w:eastAsia="ru-RU"/>
        </w:rPr>
        <w:t>там</w:t>
      </w:r>
      <w:r w:rsidR="002F2C3E" w:rsidRPr="008721B0">
        <w:rPr>
          <w:rFonts w:ascii="Georgia" w:eastAsia="Times New Roman" w:hAnsi="Georgia" w:cs="Times New Roman"/>
          <w:color w:val="000000"/>
          <w:sz w:val="24"/>
          <w:szCs w:val="24"/>
          <w:lang w:eastAsia="ru-RU"/>
        </w:rPr>
        <w:t xml:space="preserve">  </w:t>
      </w:r>
      <w:r w:rsidR="001548E8" w:rsidRPr="008721B0">
        <w:rPr>
          <w:rFonts w:ascii="Georgia" w:eastAsia="Times New Roman" w:hAnsi="Georgia" w:cs="Times New Roman"/>
          <w:color w:val="000000"/>
          <w:sz w:val="24"/>
          <w:szCs w:val="24"/>
          <w:lang w:eastAsia="ru-RU"/>
        </w:rPr>
        <w:t>измерительные</w:t>
      </w:r>
      <w:proofErr w:type="gramEnd"/>
      <w:r w:rsidR="001548E8" w:rsidRPr="008721B0">
        <w:rPr>
          <w:rFonts w:ascii="Georgia" w:eastAsia="Times New Roman" w:hAnsi="Georgia" w:cs="Times New Roman"/>
          <w:color w:val="000000"/>
          <w:sz w:val="24"/>
          <w:szCs w:val="24"/>
          <w:lang w:eastAsia="ru-RU"/>
        </w:rPr>
        <w:t xml:space="preserve"> приборы</w:t>
      </w:r>
      <w:r w:rsidR="00C3709C" w:rsidRPr="008721B0">
        <w:rPr>
          <w:rFonts w:ascii="Georgia" w:hAnsi="Georgia"/>
          <w:color w:val="000000"/>
          <w:sz w:val="24"/>
          <w:szCs w:val="24"/>
          <w:shd w:val="clear" w:color="auto" w:fill="FFFFFF"/>
        </w:rPr>
        <w:t xml:space="preserve"> и ремесленные инструменты</w:t>
      </w:r>
      <w:r w:rsidR="001548E8" w:rsidRPr="008721B0">
        <w:rPr>
          <w:rFonts w:ascii="Georgia" w:eastAsia="Times New Roman" w:hAnsi="Georgia" w:cs="Times New Roman"/>
          <w:color w:val="000000"/>
          <w:sz w:val="24"/>
          <w:szCs w:val="24"/>
          <w:lang w:eastAsia="ru-RU"/>
        </w:rPr>
        <w:t>.</w:t>
      </w:r>
      <w:r w:rsidR="001548E8" w:rsidRPr="008721B0">
        <w:rPr>
          <w:rFonts w:ascii="Georgia" w:hAnsi="Georgia"/>
          <w:sz w:val="24"/>
          <w:szCs w:val="24"/>
        </w:rPr>
        <w:t xml:space="preserve"> </w:t>
      </w:r>
      <w:r w:rsidR="00BC4192" w:rsidRPr="008721B0">
        <w:rPr>
          <w:rFonts w:ascii="Georgia" w:hAnsi="Georgia"/>
          <w:sz w:val="24"/>
          <w:szCs w:val="24"/>
        </w:rPr>
        <w:t xml:space="preserve">Они </w:t>
      </w:r>
      <w:r w:rsidR="00C3709C" w:rsidRPr="008721B0">
        <w:rPr>
          <w:rFonts w:ascii="Georgia" w:hAnsi="Georgia"/>
          <w:sz w:val="24"/>
          <w:szCs w:val="24"/>
        </w:rPr>
        <w:t>вновь</w:t>
      </w:r>
      <w:r w:rsidR="00BC4192" w:rsidRPr="008721B0">
        <w:rPr>
          <w:rFonts w:ascii="Georgia" w:hAnsi="Georgia"/>
          <w:sz w:val="24"/>
          <w:szCs w:val="24"/>
        </w:rPr>
        <w:t xml:space="preserve"> возвращаю</w:t>
      </w:r>
      <w:r w:rsidR="001548E8" w:rsidRPr="008721B0">
        <w:rPr>
          <w:rFonts w:ascii="Georgia" w:hAnsi="Georgia"/>
          <w:sz w:val="24"/>
          <w:szCs w:val="24"/>
        </w:rPr>
        <w:t xml:space="preserve">т нас к Сатурну. Разглядывая посвященные ему старинные картинки, нетрудно заметить, что «сатурническими» значились профессии, связанные с обработкой камня, дерева и земли. Таковы профессии каменщика и плотника, немыслимые без геометрических построений. Главное же то, что Сатурн как бог земледелия должен был наблюдать за всевозможными измерениями и исчислениями, в особенности же за разбивкой земли на участки. А это занятие первоначально и называлось у греков геометрией. Неудивительно видеть на гравюрах </w:t>
      </w:r>
      <w:r w:rsidR="001548E8" w:rsidRPr="008721B0">
        <w:rPr>
          <w:rFonts w:ascii="Georgia" w:hAnsi="Georgia"/>
          <w:sz w:val="24"/>
          <w:szCs w:val="24"/>
          <w:lang w:val="en-US"/>
        </w:rPr>
        <w:t>XV</w:t>
      </w:r>
      <w:r w:rsidR="001548E8" w:rsidRPr="008721B0">
        <w:rPr>
          <w:rFonts w:ascii="Georgia" w:hAnsi="Georgia"/>
          <w:sz w:val="24"/>
          <w:szCs w:val="24"/>
        </w:rPr>
        <w:t xml:space="preserve"> столетия циркуль рядом с сельскохозяйственными орудиями Сатурна. В календаре, изданном в Нюрнберге через год после «Меланхолии» Дюрера, прямо так и написано: «Из искусств Сатурн означает Геометрию»</w:t>
      </w:r>
      <w:r w:rsidR="00C77B94" w:rsidRPr="008721B0">
        <w:rPr>
          <w:color w:val="000000"/>
          <w:sz w:val="24"/>
          <w:szCs w:val="24"/>
        </w:rPr>
        <w:t xml:space="preserve"> </w:t>
      </w:r>
    </w:p>
    <w:p w:rsidR="001548E8" w:rsidRPr="00C77B94" w:rsidRDefault="00C77B94" w:rsidP="00F8549B">
      <w:pPr>
        <w:ind w:left="-567" w:right="283" w:firstLine="141"/>
        <w:rPr>
          <w:rFonts w:ascii="Georgia" w:hAnsi="Georgia"/>
          <w:sz w:val="24"/>
          <w:szCs w:val="24"/>
        </w:rPr>
      </w:pPr>
      <w:r w:rsidRPr="00C77B94">
        <w:rPr>
          <w:rFonts w:ascii="Georgia" w:hAnsi="Georgia"/>
          <w:i/>
          <w:color w:val="000000"/>
          <w:sz w:val="24"/>
          <w:szCs w:val="24"/>
        </w:rPr>
        <w:t>«Сатурн старше других богов и потому больше всех остальных владеет тайнами вселенной. Тот, кто хочет познать эти тайны, должен отдать себя под покровительство Сатурна, насколько бы ни было оно опасно. Вот откуда все приборы и инструменты на этой гравюре. Это орудия человеческого разума, который стремится измерить, взвесить, сосчитать все окружающее</w:t>
      </w:r>
      <w:proofErr w:type="gramStart"/>
      <w:r w:rsidR="00A6730B">
        <w:rPr>
          <w:rFonts w:ascii="Georgia" w:hAnsi="Georgia"/>
          <w:i/>
          <w:color w:val="000000"/>
          <w:sz w:val="24"/>
          <w:szCs w:val="24"/>
        </w:rPr>
        <w:t>…</w:t>
      </w:r>
      <w:r w:rsidRPr="00C77B94">
        <w:rPr>
          <w:rFonts w:ascii="Georgia" w:hAnsi="Georgia"/>
          <w:i/>
          <w:sz w:val="24"/>
          <w:szCs w:val="24"/>
        </w:rPr>
        <w:t>»</w:t>
      </w:r>
      <w:r w:rsidRPr="00C77B94">
        <w:rPr>
          <w:rFonts w:ascii="Georgia" w:hAnsi="Georgia"/>
          <w:sz w:val="24"/>
          <w:szCs w:val="24"/>
        </w:rPr>
        <w:t>[</w:t>
      </w:r>
      <w:proofErr w:type="gramEnd"/>
      <w:r w:rsidR="00751128">
        <w:rPr>
          <w:rFonts w:ascii="Georgia" w:hAnsi="Georgia"/>
          <w:sz w:val="24"/>
          <w:szCs w:val="24"/>
        </w:rPr>
        <w:t>1</w:t>
      </w:r>
      <w:r w:rsidRPr="00C77B94">
        <w:rPr>
          <w:rFonts w:ascii="Georgia" w:hAnsi="Georgia"/>
          <w:sz w:val="24"/>
          <w:szCs w:val="24"/>
        </w:rPr>
        <w:t>]</w:t>
      </w:r>
    </w:p>
    <w:p w:rsidR="00F8549B" w:rsidRPr="00706BFD" w:rsidRDefault="00F8549B" w:rsidP="00706BFD">
      <w:pPr>
        <w:ind w:left="-567" w:right="283"/>
        <w:jc w:val="both"/>
        <w:rPr>
          <w:rFonts w:ascii="Georgia" w:hAnsi="Georgia"/>
          <w:sz w:val="24"/>
          <w:szCs w:val="24"/>
        </w:rPr>
      </w:pPr>
      <w:r w:rsidRPr="00706BFD">
        <w:rPr>
          <w:rFonts w:ascii="Georgia" w:hAnsi="Georgia"/>
          <w:sz w:val="24"/>
          <w:szCs w:val="24"/>
        </w:rPr>
        <w:lastRenderedPageBreak/>
        <w:t xml:space="preserve">    Поэтому становится ясно то, почему Альбрехт уподобил свою Меланхолию именно геометрии, а не какому-нибудь другому из семерки «свободных искусств» – грамматике, риторике, диалектике, арифметике, астрономии или музыке.</w:t>
      </w:r>
    </w:p>
    <w:p w:rsidR="00F8549B" w:rsidRPr="00706BFD" w:rsidRDefault="00F8549B" w:rsidP="00706BFD">
      <w:pPr>
        <w:ind w:left="-567" w:right="283" w:firstLine="141"/>
        <w:jc w:val="both"/>
        <w:rPr>
          <w:rFonts w:ascii="Georgia" w:hAnsi="Georgia"/>
          <w:sz w:val="24"/>
          <w:szCs w:val="24"/>
        </w:rPr>
      </w:pPr>
    </w:p>
    <w:p w:rsidR="00970737" w:rsidRPr="00706BFD" w:rsidRDefault="00F8549B" w:rsidP="00706BFD">
      <w:pPr>
        <w:ind w:left="-567" w:right="283" w:firstLine="141"/>
        <w:jc w:val="both"/>
        <w:rPr>
          <w:rFonts w:ascii="Georgia" w:eastAsia="Times New Roman" w:hAnsi="Georgia" w:cs="Times New Roman"/>
          <w:color w:val="000000"/>
          <w:sz w:val="24"/>
          <w:szCs w:val="24"/>
          <w:lang w:eastAsia="ru-RU"/>
        </w:rPr>
      </w:pPr>
      <w:r w:rsidRPr="00706BFD">
        <w:rPr>
          <w:rFonts w:ascii="Georgia" w:hAnsi="Georgia"/>
          <w:sz w:val="24"/>
          <w:szCs w:val="24"/>
        </w:rPr>
        <w:t xml:space="preserve">В </w:t>
      </w:r>
      <w:r w:rsidR="001548E8" w:rsidRPr="00706BFD">
        <w:rPr>
          <w:rFonts w:ascii="Georgia" w:hAnsi="Georgia"/>
          <w:sz w:val="24"/>
          <w:szCs w:val="24"/>
        </w:rPr>
        <w:t>средни</w:t>
      </w:r>
      <w:r w:rsidRPr="00706BFD">
        <w:rPr>
          <w:rFonts w:ascii="Georgia" w:hAnsi="Georgia"/>
          <w:sz w:val="24"/>
          <w:szCs w:val="24"/>
        </w:rPr>
        <w:t xml:space="preserve">е века замечали тонкое душевное </w:t>
      </w:r>
      <w:r w:rsidR="001548E8" w:rsidRPr="00706BFD">
        <w:rPr>
          <w:rFonts w:ascii="Georgia" w:hAnsi="Georgia"/>
          <w:sz w:val="24"/>
          <w:szCs w:val="24"/>
        </w:rPr>
        <w:t xml:space="preserve">родство между людьми, занимавшимися геометрией, и меланхоликами. Существовала даже особая теория, по которой различались два рода мыслителей. С одной стороны – философические умы, легко разбирающиеся в предметах, которые невозможно ни увидеть, ни </w:t>
      </w:r>
      <w:proofErr w:type="gramStart"/>
      <w:r w:rsidR="001548E8" w:rsidRPr="00706BFD">
        <w:rPr>
          <w:rFonts w:ascii="Georgia" w:hAnsi="Georgia"/>
          <w:sz w:val="24"/>
          <w:szCs w:val="24"/>
        </w:rPr>
        <w:t xml:space="preserve">потрогать </w:t>
      </w:r>
      <w:r w:rsidRPr="00706BFD">
        <w:rPr>
          <w:rFonts w:ascii="Georgia" w:hAnsi="Georgia"/>
          <w:sz w:val="24"/>
          <w:szCs w:val="24"/>
        </w:rPr>
        <w:t>.</w:t>
      </w:r>
      <w:proofErr w:type="gramEnd"/>
      <w:r w:rsidRPr="00706BFD">
        <w:rPr>
          <w:rFonts w:ascii="Georgia" w:hAnsi="Georgia"/>
          <w:sz w:val="24"/>
          <w:szCs w:val="24"/>
        </w:rPr>
        <w:t xml:space="preserve">  С другой – те, чье чувственное воображение ярче отвлеченного мышления. Их ум может схватывать лишь то, что обладает определенным размером и занимает некое место в пространстве. Из них выходят превосходные математики-геометры, но философы они никудышные, потому что мысль их не способна вырваться из мира зримых и ощутимых вещей. Страдая от осознания своей ограниченности, они, как правило, впадают в меланхолию</w:t>
      </w:r>
      <w:r w:rsidR="00C77B94" w:rsidRPr="00706BFD">
        <w:rPr>
          <w:rFonts w:ascii="Georgia" w:hAnsi="Georgia"/>
          <w:sz w:val="24"/>
          <w:szCs w:val="24"/>
        </w:rPr>
        <w:t>.</w:t>
      </w:r>
    </w:p>
    <w:p w:rsidR="00B61BAF" w:rsidRPr="00706BFD" w:rsidRDefault="00B61BAF" w:rsidP="00B61BAF">
      <w:pPr>
        <w:pStyle w:val="a3"/>
        <w:spacing w:before="120" w:beforeAutospacing="0" w:after="120" w:afterAutospacing="0"/>
        <w:ind w:left="-567" w:right="283"/>
        <w:rPr>
          <w:rFonts w:ascii="Georgia" w:hAnsi="Georgia" w:cs="Arial"/>
          <w:bCs/>
          <w:color w:val="222222"/>
        </w:rPr>
      </w:pPr>
    </w:p>
    <w:p w:rsidR="003A2B65" w:rsidRPr="00706BFD" w:rsidRDefault="003A2B65" w:rsidP="00B61BAF">
      <w:pPr>
        <w:pStyle w:val="a3"/>
        <w:spacing w:before="120" w:beforeAutospacing="0" w:after="120" w:afterAutospacing="0"/>
        <w:ind w:left="-567" w:right="283"/>
        <w:rPr>
          <w:rFonts w:ascii="Georgia" w:hAnsi="Georgia" w:cs="Arial"/>
          <w:color w:val="222222"/>
        </w:rPr>
      </w:pPr>
      <w:r w:rsidRPr="00706BFD">
        <w:rPr>
          <w:rFonts w:ascii="Georgia" w:hAnsi="Georgia" w:cs="Arial"/>
          <w:bCs/>
          <w:color w:val="222222"/>
        </w:rPr>
        <w:t xml:space="preserve">Еще один пример </w:t>
      </w:r>
      <w:r w:rsidR="00B61BAF" w:rsidRPr="00706BFD">
        <w:rPr>
          <w:rFonts w:ascii="Georgia" w:hAnsi="Georgia" w:cs="Arial"/>
          <w:bCs/>
          <w:color w:val="222222"/>
        </w:rPr>
        <w:t xml:space="preserve">проявления </w:t>
      </w:r>
      <w:r w:rsidRPr="00706BFD">
        <w:rPr>
          <w:rFonts w:ascii="Georgia" w:hAnsi="Georgia" w:cs="Arial"/>
          <w:bCs/>
          <w:color w:val="222222"/>
        </w:rPr>
        <w:t xml:space="preserve">геометрии </w:t>
      </w:r>
      <w:r w:rsidR="00B61BAF" w:rsidRPr="00706BFD">
        <w:rPr>
          <w:rFonts w:ascii="Georgia" w:hAnsi="Georgia" w:cs="Arial"/>
          <w:bCs/>
          <w:color w:val="222222"/>
        </w:rPr>
        <w:t>–</w:t>
      </w:r>
      <w:r w:rsidRPr="00706BFD">
        <w:rPr>
          <w:rFonts w:ascii="Georgia" w:hAnsi="Georgia" w:cs="Arial"/>
          <w:bCs/>
          <w:color w:val="222222"/>
        </w:rPr>
        <w:t xml:space="preserve">Многогранник </w:t>
      </w:r>
      <w:proofErr w:type="gramStart"/>
      <w:r w:rsidRPr="00706BFD">
        <w:rPr>
          <w:rFonts w:ascii="Georgia" w:hAnsi="Georgia" w:cs="Arial"/>
          <w:bCs/>
          <w:color w:val="222222"/>
        </w:rPr>
        <w:t>Дюрера</w:t>
      </w:r>
      <w:r w:rsidRPr="00706BFD">
        <w:rPr>
          <w:rFonts w:ascii="Georgia" w:hAnsi="Georgia" w:cs="Arial"/>
          <w:color w:val="222222"/>
        </w:rPr>
        <w:t> </w:t>
      </w:r>
      <w:r w:rsidR="00B61BAF" w:rsidRPr="00706BFD">
        <w:rPr>
          <w:rFonts w:ascii="Georgia" w:hAnsi="Georgia" w:cs="Arial"/>
          <w:color w:val="222222"/>
        </w:rPr>
        <w:t>.</w:t>
      </w:r>
      <w:proofErr w:type="gramEnd"/>
    </w:p>
    <w:p w:rsidR="003A2B65" w:rsidRDefault="003A2B65" w:rsidP="00B61BAF">
      <w:pPr>
        <w:shd w:val="clear" w:color="auto" w:fill="F8F9FA"/>
        <w:ind w:left="-567" w:right="283"/>
        <w:jc w:val="center"/>
        <w:rPr>
          <w:rFonts w:ascii="Arial" w:hAnsi="Arial" w:cs="Arial"/>
          <w:color w:val="222222"/>
          <w:sz w:val="20"/>
          <w:szCs w:val="20"/>
        </w:rPr>
      </w:pPr>
      <w:r>
        <w:rPr>
          <w:rFonts w:ascii="Arial" w:hAnsi="Arial" w:cs="Arial"/>
          <w:noProof/>
          <w:color w:val="0B0080"/>
          <w:sz w:val="20"/>
          <w:szCs w:val="20"/>
          <w:lang w:eastAsia="ru-RU"/>
        </w:rPr>
        <w:drawing>
          <wp:inline distT="0" distB="0" distL="0" distR="0">
            <wp:extent cx="1905000" cy="1981200"/>
            <wp:effectExtent l="0" t="0" r="0" b="0"/>
            <wp:docPr id="5" name="Рисунок 5" descr="Duerer-polyhedro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erer-polyhedron.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81200"/>
                    </a:xfrm>
                    <a:prstGeom prst="rect">
                      <a:avLst/>
                    </a:prstGeom>
                    <a:noFill/>
                    <a:ln>
                      <a:noFill/>
                    </a:ln>
                  </pic:spPr>
                </pic:pic>
              </a:graphicData>
            </a:graphic>
          </wp:inline>
        </w:drawing>
      </w:r>
    </w:p>
    <w:p w:rsidR="00DA4EC7" w:rsidRPr="00DA4EC7" w:rsidRDefault="00DA4EC7" w:rsidP="00DA4EC7">
      <w:pPr>
        <w:shd w:val="clear" w:color="auto" w:fill="F8F9FA"/>
        <w:ind w:left="-567" w:right="283"/>
        <w:rPr>
          <w:rFonts w:ascii="Georgia" w:hAnsi="Georgia" w:cs="Arial"/>
          <w:i/>
          <w:color w:val="222222"/>
          <w:sz w:val="24"/>
          <w:szCs w:val="24"/>
        </w:rPr>
      </w:pPr>
      <w:r>
        <w:rPr>
          <w:rFonts w:ascii="Arial" w:hAnsi="Arial" w:cs="Arial"/>
          <w:color w:val="222222"/>
          <w:sz w:val="20"/>
          <w:szCs w:val="20"/>
        </w:rPr>
        <w:t xml:space="preserve">                         </w:t>
      </w:r>
      <w:r w:rsidR="005E3535">
        <w:rPr>
          <w:rFonts w:ascii="Arial" w:hAnsi="Arial" w:cs="Arial"/>
          <w:color w:val="222222"/>
          <w:sz w:val="20"/>
          <w:szCs w:val="20"/>
        </w:rPr>
        <w:t xml:space="preserve">                              </w:t>
      </w:r>
      <w:r w:rsidRPr="00DA4EC7">
        <w:rPr>
          <w:rFonts w:ascii="Georgia" w:hAnsi="Georgia" w:cs="Arial"/>
          <w:i/>
          <w:color w:val="222222"/>
          <w:sz w:val="24"/>
          <w:szCs w:val="24"/>
        </w:rPr>
        <w:t>Рис.2.</w:t>
      </w:r>
      <w:r>
        <w:rPr>
          <w:rFonts w:ascii="Georgia" w:hAnsi="Georgia" w:cs="Arial"/>
          <w:i/>
          <w:color w:val="222222"/>
          <w:sz w:val="24"/>
          <w:szCs w:val="24"/>
        </w:rPr>
        <w:t xml:space="preserve"> </w:t>
      </w:r>
      <w:r w:rsidRPr="00DA4EC7">
        <w:rPr>
          <w:rFonts w:ascii="Georgia" w:hAnsi="Georgia" w:cs="Arial"/>
          <w:i/>
          <w:color w:val="222222"/>
          <w:sz w:val="24"/>
          <w:szCs w:val="24"/>
        </w:rPr>
        <w:t>Многогранник Дюрера</w:t>
      </w:r>
    </w:p>
    <w:p w:rsidR="003A2B65" w:rsidRPr="008721B0" w:rsidRDefault="00B61BAF" w:rsidP="00706BFD">
      <w:pPr>
        <w:pStyle w:val="a3"/>
        <w:spacing w:before="120" w:beforeAutospacing="0" w:after="120" w:afterAutospacing="0"/>
        <w:ind w:left="-567" w:right="283" w:firstLine="283"/>
        <w:jc w:val="both"/>
        <w:rPr>
          <w:rFonts w:ascii="Georgia" w:hAnsi="Georgia" w:cs="Arial"/>
          <w:color w:val="222222"/>
        </w:rPr>
      </w:pPr>
      <w:r w:rsidRPr="008721B0">
        <w:rPr>
          <w:rFonts w:ascii="Georgia" w:hAnsi="Georgia" w:cs="Arial"/>
          <w:bCs/>
          <w:color w:val="222222"/>
        </w:rPr>
        <w:t>«</w:t>
      </w:r>
      <w:r w:rsidR="003A2B65" w:rsidRPr="008721B0">
        <w:rPr>
          <w:rFonts w:ascii="Georgia" w:hAnsi="Georgia" w:cs="Arial"/>
          <w:bCs/>
          <w:color w:val="222222"/>
        </w:rPr>
        <w:t>Многогранник Дюрера</w:t>
      </w:r>
      <w:r w:rsidR="003A2B65" w:rsidRPr="008721B0">
        <w:rPr>
          <w:rFonts w:ascii="Georgia" w:hAnsi="Georgia" w:cs="Arial"/>
          <w:color w:val="222222"/>
        </w:rPr>
        <w:t> или </w:t>
      </w:r>
      <w:r w:rsidR="003A2B65" w:rsidRPr="008721B0">
        <w:rPr>
          <w:rFonts w:ascii="Georgia" w:hAnsi="Georgia" w:cs="Arial"/>
          <w:bCs/>
          <w:color w:val="222222"/>
        </w:rPr>
        <w:t>Монолит Дюрера</w:t>
      </w:r>
      <w:r w:rsidR="003A2B65" w:rsidRPr="008721B0">
        <w:rPr>
          <w:rFonts w:ascii="Georgia" w:hAnsi="Georgia" w:cs="Arial"/>
          <w:color w:val="222222"/>
        </w:rPr>
        <w:t> — загадочный многогранник сложной формы, высеченный из цельного камня. Массивный многогранник расположен у основания лестницы и доминирует в левой половине гравюры. На обращённой к зрителю грани многогранника — нечёткое пятно, в котором угадываются черты лица, это одна из загадок или аллегорий автора гравюры.</w:t>
      </w:r>
      <w:r w:rsidRPr="008721B0">
        <w:rPr>
          <w:rFonts w:ascii="Georgia" w:hAnsi="Georgia" w:cs="Arial"/>
          <w:color w:val="222222"/>
        </w:rPr>
        <w:t xml:space="preserve"> </w:t>
      </w:r>
      <w:proofErr w:type="gramStart"/>
      <w:r w:rsidRPr="008721B0">
        <w:rPr>
          <w:rFonts w:ascii="Georgia" w:hAnsi="Georgia" w:cs="Arial"/>
          <w:color w:val="222222"/>
        </w:rPr>
        <w:t>»[</w:t>
      </w:r>
      <w:proofErr w:type="gramEnd"/>
      <w:r w:rsidR="00584EBA">
        <w:rPr>
          <w:rFonts w:ascii="Georgia" w:hAnsi="Georgia" w:cs="Arial"/>
          <w:color w:val="222222"/>
        </w:rPr>
        <w:t>9</w:t>
      </w:r>
      <w:r w:rsidRPr="008721B0">
        <w:rPr>
          <w:rFonts w:ascii="Georgia" w:hAnsi="Georgia" w:cs="Arial"/>
          <w:color w:val="222222"/>
        </w:rPr>
        <w:t>]</w:t>
      </w:r>
    </w:p>
    <w:p w:rsidR="003A2B65" w:rsidRPr="008721B0" w:rsidRDefault="003A2B65" w:rsidP="00706BFD">
      <w:pPr>
        <w:pStyle w:val="a3"/>
        <w:spacing w:before="120" w:beforeAutospacing="0" w:after="120" w:afterAutospacing="0"/>
        <w:ind w:left="-567" w:right="283" w:firstLine="283"/>
        <w:jc w:val="both"/>
        <w:rPr>
          <w:rFonts w:ascii="Georgia" w:hAnsi="Georgia" w:cs="Arial"/>
          <w:color w:val="222222"/>
        </w:rPr>
      </w:pPr>
      <w:r w:rsidRPr="008721B0">
        <w:rPr>
          <w:rFonts w:ascii="Georgia" w:hAnsi="Georgia" w:cs="Arial"/>
          <w:color w:val="222222"/>
        </w:rPr>
        <w:t>Форма монолита, изображённого Дюрером, является предметом незаконченных академических </w:t>
      </w:r>
      <w:r w:rsidR="00B61BAF" w:rsidRPr="008721B0">
        <w:rPr>
          <w:rFonts w:ascii="Georgia" w:hAnsi="Georgia" w:cs="Arial"/>
          <w:color w:val="222222"/>
        </w:rPr>
        <w:t>дебатов</w:t>
      </w:r>
      <w:r w:rsidRPr="008721B0">
        <w:rPr>
          <w:rFonts w:ascii="Georgia" w:hAnsi="Georgia" w:cs="Arial"/>
          <w:color w:val="222222"/>
        </w:rPr>
        <w:t>. Существует </w:t>
      </w:r>
      <w:r w:rsidR="00B61BAF" w:rsidRPr="008721B0">
        <w:rPr>
          <w:rFonts w:ascii="Georgia" w:hAnsi="Georgia" w:cs="Arial"/>
          <w:color w:val="222222"/>
        </w:rPr>
        <w:t>гипотеза</w:t>
      </w:r>
      <w:r w:rsidRPr="008721B0">
        <w:rPr>
          <w:rFonts w:ascii="Georgia" w:hAnsi="Georgia" w:cs="Arial"/>
          <w:color w:val="222222"/>
        </w:rPr>
        <w:t>, что это усеченный </w:t>
      </w:r>
      <w:r w:rsidR="00B61BAF" w:rsidRPr="008721B0">
        <w:rPr>
          <w:rFonts w:ascii="Georgia" w:hAnsi="Georgia" w:cs="Arial"/>
          <w:color w:val="222222"/>
        </w:rPr>
        <w:t>куб</w:t>
      </w:r>
      <w:r w:rsidRPr="008721B0">
        <w:rPr>
          <w:rFonts w:ascii="Georgia" w:hAnsi="Georgia" w:cs="Arial"/>
          <w:color w:val="222222"/>
        </w:rPr>
        <w:t>, но большинство источников согласны, что это усечение </w:t>
      </w:r>
      <w:r w:rsidR="00B61BAF" w:rsidRPr="008721B0">
        <w:rPr>
          <w:rFonts w:ascii="Georgia" w:hAnsi="Georgia" w:cs="Arial"/>
          <w:color w:val="222222"/>
        </w:rPr>
        <w:t>ромбоэдра.</w:t>
      </w:r>
    </w:p>
    <w:p w:rsidR="0056604C" w:rsidRPr="00484FE8" w:rsidRDefault="00A35F31" w:rsidP="00706BFD">
      <w:pPr>
        <w:pStyle w:val="a3"/>
        <w:spacing w:before="120" w:beforeAutospacing="0" w:after="120" w:afterAutospacing="0"/>
        <w:ind w:left="-567" w:right="283" w:firstLine="283"/>
        <w:jc w:val="both"/>
        <w:rPr>
          <w:rFonts w:ascii="Georgia" w:hAnsi="Georgia" w:cs="Arial"/>
          <w:color w:val="222222"/>
        </w:rPr>
      </w:pPr>
      <w:r w:rsidRPr="008721B0">
        <w:rPr>
          <w:rFonts w:ascii="Georgia" w:hAnsi="Georgia" w:cs="Arial"/>
          <w:color w:val="222222"/>
        </w:rPr>
        <w:t xml:space="preserve">   Можно было бы рассказать и о множестве других символов и аллегорий, их здесь достаточно. Например,</w:t>
      </w:r>
      <w:r w:rsidRPr="008721B0">
        <w:rPr>
          <w:rFonts w:ascii="Georgia" w:hAnsi="Georgia"/>
          <w:color w:val="000000"/>
        </w:rPr>
        <w:t xml:space="preserve"> на голове существа, воплощающего меланхолию, появляется венок из лютиков и водяного кресса. Такой венок считался в медицине средством против опасного приступа меланхолии.</w:t>
      </w:r>
      <w:r w:rsidR="00107333" w:rsidRPr="008721B0">
        <w:rPr>
          <w:rFonts w:ascii="Georgia" w:hAnsi="Georgia"/>
          <w:color w:val="000000"/>
        </w:rPr>
        <w:t xml:space="preserve"> Но </w:t>
      </w:r>
      <w:r w:rsidR="00584EBA">
        <w:rPr>
          <w:rFonts w:ascii="Georgia" w:hAnsi="Georgia"/>
          <w:color w:val="000000"/>
        </w:rPr>
        <w:t xml:space="preserve">лучше остановимся подробнее на </w:t>
      </w:r>
      <w:r w:rsidR="00107333" w:rsidRPr="008721B0">
        <w:rPr>
          <w:rFonts w:ascii="Georgia" w:hAnsi="Georgia"/>
          <w:color w:val="000000"/>
        </w:rPr>
        <w:t>"Магическом квадрате", который, как и венок, был призван уравновешивать чрезмерное влияние Сатурна, так как был создан под покровительством Юпитера.</w:t>
      </w:r>
      <w:r w:rsidR="00484FE8">
        <w:rPr>
          <w:rFonts w:ascii="Georgia" w:hAnsi="Georgia"/>
          <w:color w:val="000000"/>
        </w:rPr>
        <w:t xml:space="preserve"> </w:t>
      </w:r>
    </w:p>
    <w:p w:rsidR="00484FE8" w:rsidRDefault="00484FE8" w:rsidP="00107333">
      <w:pPr>
        <w:spacing w:after="48" w:line="240" w:lineRule="auto"/>
        <w:ind w:right="283"/>
        <w:textAlignment w:val="baseline"/>
        <w:outlineLvl w:val="0"/>
        <w:rPr>
          <w:rFonts w:ascii="Times New Roman" w:eastAsia="Times New Roman" w:hAnsi="Times New Roman" w:cs="Times New Roman"/>
          <w:color w:val="000000"/>
          <w:kern w:val="36"/>
          <w:sz w:val="48"/>
          <w:szCs w:val="48"/>
          <w:lang w:eastAsia="ru-RU"/>
        </w:rPr>
      </w:pPr>
    </w:p>
    <w:p w:rsidR="00B13F9F" w:rsidRDefault="00484FE8" w:rsidP="00107333">
      <w:pPr>
        <w:spacing w:after="48" w:line="240" w:lineRule="auto"/>
        <w:ind w:right="283"/>
        <w:textAlignment w:val="baseline"/>
        <w:outlineLvl w:val="0"/>
        <w:rPr>
          <w:rFonts w:ascii="Segoe UI" w:eastAsia="Times New Roman" w:hAnsi="Segoe UI" w:cs="Segoe UI"/>
          <w:noProof/>
          <w:color w:val="000000"/>
          <w:sz w:val="23"/>
          <w:szCs w:val="23"/>
          <w:lang w:eastAsia="ru-RU"/>
        </w:rPr>
      </w:pPr>
      <w:r>
        <w:rPr>
          <w:rFonts w:ascii="Times New Roman" w:eastAsia="Times New Roman" w:hAnsi="Times New Roman" w:cs="Times New Roman"/>
          <w:color w:val="000000"/>
          <w:kern w:val="36"/>
          <w:sz w:val="48"/>
          <w:szCs w:val="48"/>
          <w:lang w:eastAsia="ru-RU"/>
        </w:rPr>
        <w:lastRenderedPageBreak/>
        <w:t xml:space="preserve">  </w:t>
      </w:r>
      <w:r w:rsidR="00107333">
        <w:rPr>
          <w:rFonts w:ascii="Times New Roman" w:eastAsia="Times New Roman" w:hAnsi="Times New Roman" w:cs="Times New Roman"/>
          <w:color w:val="000000"/>
          <w:kern w:val="36"/>
          <w:sz w:val="48"/>
          <w:szCs w:val="48"/>
          <w:lang w:eastAsia="ru-RU"/>
        </w:rPr>
        <w:t xml:space="preserve"> </w:t>
      </w:r>
      <w:r w:rsidR="0056604C" w:rsidRPr="0056604C">
        <w:rPr>
          <w:rFonts w:ascii="Times New Roman" w:eastAsia="Times New Roman" w:hAnsi="Times New Roman" w:cs="Times New Roman"/>
          <w:color w:val="000000"/>
          <w:kern w:val="36"/>
          <w:sz w:val="48"/>
          <w:szCs w:val="48"/>
          <w:lang w:eastAsia="ru-RU"/>
        </w:rPr>
        <w:t>Магический квадрат Дюрера</w:t>
      </w:r>
      <w:r w:rsidR="00B13F9F">
        <w:rPr>
          <w:rFonts w:ascii="Times New Roman" w:eastAsia="Times New Roman" w:hAnsi="Times New Roman" w:cs="Times New Roman"/>
          <w:color w:val="000000"/>
          <w:kern w:val="36"/>
          <w:sz w:val="48"/>
          <w:szCs w:val="48"/>
          <w:lang w:eastAsia="ru-RU"/>
        </w:rPr>
        <w:t xml:space="preserve"> </w:t>
      </w:r>
      <w:r w:rsidR="00B13F9F">
        <w:rPr>
          <w:rFonts w:ascii="Segoe UI" w:eastAsia="Times New Roman" w:hAnsi="Segoe UI" w:cs="Segoe UI"/>
          <w:noProof/>
          <w:color w:val="000000"/>
          <w:sz w:val="23"/>
          <w:szCs w:val="23"/>
          <w:lang w:eastAsia="ru-RU"/>
        </w:rPr>
        <w:t xml:space="preserve">  </w:t>
      </w:r>
    </w:p>
    <w:p w:rsidR="0043377E" w:rsidRPr="0043377E" w:rsidRDefault="0043377E" w:rsidP="00107333">
      <w:pPr>
        <w:pStyle w:val="11"/>
        <w:tabs>
          <w:tab w:val="left" w:pos="8931"/>
        </w:tabs>
        <w:spacing w:before="288" w:beforeAutospacing="0" w:after="288" w:afterAutospacing="0"/>
        <w:ind w:left="-567" w:right="283"/>
        <w:rPr>
          <w:rFonts w:ascii="Georgia" w:hAnsi="Georgia"/>
        </w:rPr>
      </w:pPr>
      <w:r w:rsidRPr="0043377E">
        <w:rPr>
          <w:rFonts w:ascii="Georgia" w:hAnsi="Georgia"/>
        </w:rPr>
        <w:t>Волшебные и магические квадраты</w:t>
      </w:r>
    </w:p>
    <w:p w:rsidR="0043377E" w:rsidRPr="0043377E" w:rsidRDefault="0043377E" w:rsidP="00107333">
      <w:pPr>
        <w:pStyle w:val="p1"/>
        <w:tabs>
          <w:tab w:val="left" w:pos="8931"/>
        </w:tabs>
        <w:spacing w:before="288" w:beforeAutospacing="0" w:after="288" w:afterAutospacing="0"/>
        <w:ind w:left="-567" w:right="283"/>
        <w:rPr>
          <w:rFonts w:ascii="Georgia" w:hAnsi="Georgia"/>
        </w:rPr>
      </w:pPr>
      <w:r w:rsidRPr="0043377E">
        <w:rPr>
          <w:rFonts w:ascii="Georgia" w:hAnsi="Georgia"/>
        </w:rPr>
        <w:t>Есть два вида квадратов, которые можно условно назвать «волшебными» и «магическими».</w:t>
      </w:r>
    </w:p>
    <w:p w:rsidR="0043377E" w:rsidRPr="0043377E" w:rsidRDefault="0043377E" w:rsidP="00107333">
      <w:pPr>
        <w:pStyle w:val="p1"/>
        <w:tabs>
          <w:tab w:val="left" w:pos="8931"/>
        </w:tabs>
        <w:spacing w:before="288" w:beforeAutospacing="0" w:after="288" w:afterAutospacing="0"/>
        <w:ind w:left="-567" w:right="283" w:firstLine="567"/>
        <w:rPr>
          <w:rFonts w:ascii="Georgia" w:hAnsi="Georgia"/>
        </w:rPr>
      </w:pPr>
      <w:r w:rsidRPr="0043377E">
        <w:rPr>
          <w:rStyle w:val="a5"/>
          <w:rFonts w:ascii="Georgia" w:hAnsi="Georgia"/>
        </w:rPr>
        <w:t>Волшебные</w:t>
      </w:r>
      <w:r w:rsidRPr="0043377E">
        <w:rPr>
          <w:rFonts w:ascii="Georgia" w:hAnsi="Georgia"/>
        </w:rPr>
        <w:t xml:space="preserve"> квадраты — это вид «развлекательной математики. Они называются «волшебными», поскольку позволяют </w:t>
      </w:r>
      <w:r>
        <w:rPr>
          <w:rFonts w:ascii="Georgia" w:hAnsi="Georgia"/>
        </w:rPr>
        <w:t xml:space="preserve">играть </w:t>
      </w:r>
      <w:r w:rsidRPr="0043377E">
        <w:rPr>
          <w:rFonts w:ascii="Georgia" w:hAnsi="Georgia"/>
        </w:rPr>
        <w:t>числами путем самых невероятных комбинаций. Хотя их самые ранние версии имели метафизическую подоплеку, для большей части исторических или современных волшебных квадратов не существует мистических ассоциаций. Они просто не предназначены для этих целей</w:t>
      </w:r>
    </w:p>
    <w:p w:rsidR="0043377E" w:rsidRPr="0043377E" w:rsidRDefault="0043377E" w:rsidP="00107333">
      <w:pPr>
        <w:pStyle w:val="p1"/>
        <w:tabs>
          <w:tab w:val="left" w:pos="8931"/>
        </w:tabs>
        <w:spacing w:before="288" w:beforeAutospacing="0" w:after="288" w:afterAutospacing="0"/>
        <w:ind w:left="-567" w:right="283"/>
        <w:rPr>
          <w:rFonts w:ascii="Georgia" w:hAnsi="Georgia"/>
        </w:rPr>
      </w:pPr>
      <w:r w:rsidRPr="0043377E">
        <w:rPr>
          <w:rFonts w:ascii="Georgia" w:hAnsi="Georgia"/>
        </w:rPr>
        <w:t>Квадраты второго типа, настоящие </w:t>
      </w:r>
      <w:r w:rsidRPr="0043377E">
        <w:rPr>
          <w:rStyle w:val="a5"/>
          <w:rFonts w:ascii="Georgia" w:hAnsi="Georgia"/>
        </w:rPr>
        <w:t>магические</w:t>
      </w:r>
      <w:r w:rsidRPr="0043377E">
        <w:rPr>
          <w:rFonts w:ascii="Georgia" w:hAnsi="Georgia"/>
        </w:rPr>
        <w:t xml:space="preserve"> квадраты, схожи с первыми своей математической составляющей, но, кроме того, они имеют очень древние корни и долгую историю магического и оккультного использования. </w:t>
      </w:r>
    </w:p>
    <w:p w:rsidR="00B13F9F" w:rsidRPr="005A17AD" w:rsidRDefault="00BC16CB" w:rsidP="00107333">
      <w:pPr>
        <w:tabs>
          <w:tab w:val="left" w:pos="8931"/>
        </w:tabs>
        <w:spacing w:after="48" w:line="240" w:lineRule="auto"/>
        <w:ind w:left="-567" w:right="283"/>
        <w:textAlignment w:val="baseline"/>
        <w:outlineLvl w:val="0"/>
        <w:rPr>
          <w:rFonts w:ascii="Georgia" w:eastAsia="Times New Roman" w:hAnsi="Georgia" w:cs="Segoe UI"/>
          <w:noProof/>
          <w:color w:val="000000"/>
          <w:sz w:val="24"/>
          <w:szCs w:val="24"/>
          <w:lang w:eastAsia="ru-RU"/>
        </w:rPr>
      </w:pPr>
      <w:r w:rsidRPr="005A17AD">
        <w:rPr>
          <w:rFonts w:ascii="Georgia" w:eastAsia="Times New Roman" w:hAnsi="Georgia" w:cs="Segoe UI"/>
          <w:noProof/>
          <w:color w:val="000000"/>
          <w:sz w:val="24"/>
          <w:szCs w:val="24"/>
          <w:lang w:eastAsia="ru-RU"/>
        </w:rPr>
        <w:t xml:space="preserve"> </w:t>
      </w:r>
    </w:p>
    <w:p w:rsidR="002A513F" w:rsidRPr="005A17AD" w:rsidRDefault="002A513F" w:rsidP="00107333">
      <w:pPr>
        <w:pStyle w:val="p"/>
        <w:tabs>
          <w:tab w:val="left" w:pos="8931"/>
        </w:tabs>
        <w:spacing w:before="288" w:beforeAutospacing="0" w:after="288" w:afterAutospacing="0"/>
        <w:ind w:left="-567" w:right="283"/>
        <w:rPr>
          <w:rFonts w:ascii="Georgia" w:hAnsi="Georgia"/>
        </w:rPr>
      </w:pPr>
      <w:r w:rsidRPr="005A17AD">
        <w:rPr>
          <w:rFonts w:ascii="Georgia" w:hAnsi="Georgia"/>
        </w:rPr>
        <w:t>Магические квадраты</w:t>
      </w:r>
    </w:p>
    <w:p w:rsidR="002A513F" w:rsidRPr="005A17AD" w:rsidRDefault="0043377E" w:rsidP="00706BFD">
      <w:pPr>
        <w:pStyle w:val="p1"/>
        <w:tabs>
          <w:tab w:val="left" w:pos="8931"/>
        </w:tabs>
        <w:spacing w:before="288" w:beforeAutospacing="0" w:after="288" w:afterAutospacing="0"/>
        <w:ind w:left="-567" w:right="283"/>
        <w:jc w:val="both"/>
        <w:rPr>
          <w:rFonts w:ascii="Georgia" w:hAnsi="Georgia"/>
        </w:rPr>
      </w:pPr>
      <w:r>
        <w:rPr>
          <w:rFonts w:ascii="Georgia" w:hAnsi="Georgia"/>
        </w:rPr>
        <w:t xml:space="preserve">Так же являются </w:t>
      </w:r>
      <w:r w:rsidR="002A513F" w:rsidRPr="005A17AD">
        <w:rPr>
          <w:rFonts w:ascii="Georgia" w:hAnsi="Georgia"/>
        </w:rPr>
        <w:t xml:space="preserve">планетарными квадратами. Или печатями, камеями, таблицами. Как и многие другие магические инструменты, они под разными именами известны в различных системах, но как бы их ни называли, они датируются сотнями или даже тысячами лет. Самым ранним из записанных, является квадрат </w:t>
      </w:r>
      <w:r w:rsidR="002A513F" w:rsidRPr="00706BFD">
        <w:t>3</w:t>
      </w:r>
      <w:r w:rsidR="002A513F" w:rsidRPr="005A17AD">
        <w:rPr>
          <w:rFonts w:ascii="Georgia" w:hAnsi="Georgia"/>
        </w:rPr>
        <w:t xml:space="preserve"> на </w:t>
      </w:r>
      <w:r w:rsidR="002A513F" w:rsidRPr="00706BFD">
        <w:t>3, 3</w:t>
      </w:r>
      <w:r w:rsidR="002A513F" w:rsidRPr="005A17AD">
        <w:rPr>
          <w:rFonts w:ascii="Georgia" w:hAnsi="Georgia"/>
        </w:rPr>
        <w:t xml:space="preserve">-го порядка, который известен сейчас как квадрат Сатурна, а в Китае </w:t>
      </w:r>
      <w:r w:rsidR="008E72A7">
        <w:rPr>
          <w:rFonts w:ascii="Georgia" w:hAnsi="Georgia"/>
        </w:rPr>
        <w:t>назы</w:t>
      </w:r>
      <w:r w:rsidR="002A513F" w:rsidRPr="005A17AD">
        <w:rPr>
          <w:rFonts w:ascii="Georgia" w:hAnsi="Georgia"/>
        </w:rPr>
        <w:t>вался </w:t>
      </w:r>
      <w:r w:rsidR="002A513F" w:rsidRPr="005A17AD">
        <w:rPr>
          <w:rStyle w:val="a5"/>
          <w:rFonts w:ascii="Georgia" w:hAnsi="Georgia"/>
        </w:rPr>
        <w:t>Ло Шу.</w:t>
      </w:r>
    </w:p>
    <w:p w:rsidR="002A513F" w:rsidRPr="00584EBA" w:rsidRDefault="002A513F" w:rsidP="00706BFD">
      <w:pPr>
        <w:pStyle w:val="p1"/>
        <w:tabs>
          <w:tab w:val="left" w:pos="8931"/>
        </w:tabs>
        <w:spacing w:before="288" w:beforeAutospacing="0" w:after="288" w:afterAutospacing="0"/>
        <w:ind w:left="-567" w:right="283"/>
        <w:jc w:val="both"/>
        <w:rPr>
          <w:rFonts w:ascii="Georgia" w:hAnsi="Georgia"/>
        </w:rPr>
      </w:pPr>
      <w:r w:rsidRPr="005A17AD">
        <w:rPr>
          <w:rFonts w:ascii="Georgia" w:hAnsi="Georgia"/>
        </w:rPr>
        <w:t xml:space="preserve">Квадраты </w:t>
      </w:r>
      <w:r w:rsidRPr="00706BFD">
        <w:t>5</w:t>
      </w:r>
      <w:r w:rsidRPr="005A17AD">
        <w:rPr>
          <w:rFonts w:ascii="Georgia" w:hAnsi="Georgia"/>
        </w:rPr>
        <w:t xml:space="preserve">-го и </w:t>
      </w:r>
      <w:r w:rsidRPr="00706BFD">
        <w:t>6</w:t>
      </w:r>
      <w:r w:rsidRPr="005A17AD">
        <w:rPr>
          <w:rFonts w:ascii="Georgia" w:hAnsi="Georgia"/>
        </w:rPr>
        <w:t xml:space="preserve">-го порядков были известны в исламских странах к </w:t>
      </w:r>
      <w:r w:rsidRPr="00706BFD">
        <w:t>983</w:t>
      </w:r>
      <w:r w:rsidRPr="005A17AD">
        <w:rPr>
          <w:rFonts w:ascii="Georgia" w:hAnsi="Georgia"/>
        </w:rPr>
        <w:t xml:space="preserve"> году н. э. В тексте «</w:t>
      </w:r>
      <w:proofErr w:type="spellStart"/>
      <w:r w:rsidRPr="005A17AD">
        <w:rPr>
          <w:rFonts w:ascii="Georgia" w:hAnsi="Georgia"/>
        </w:rPr>
        <w:t>Кабс</w:t>
      </w:r>
      <w:proofErr w:type="spellEnd"/>
      <w:r w:rsidRPr="005A17AD">
        <w:rPr>
          <w:rFonts w:ascii="Georgia" w:hAnsi="Georgia"/>
        </w:rPr>
        <w:t xml:space="preserve"> аль-Анвар», написанном </w:t>
      </w:r>
      <w:proofErr w:type="spellStart"/>
      <w:r w:rsidRPr="005A17AD">
        <w:rPr>
          <w:rFonts w:ascii="Georgia" w:hAnsi="Georgia"/>
        </w:rPr>
        <w:t>Надруни</w:t>
      </w:r>
      <w:proofErr w:type="spellEnd"/>
      <w:r w:rsidRPr="005A17AD">
        <w:rPr>
          <w:rFonts w:ascii="Georgia" w:hAnsi="Georgia"/>
        </w:rPr>
        <w:t xml:space="preserve">, примерно в </w:t>
      </w:r>
      <w:r w:rsidRPr="00706BFD">
        <w:t>1384</w:t>
      </w:r>
      <w:r w:rsidRPr="005A17AD">
        <w:rPr>
          <w:rFonts w:ascii="Georgia" w:hAnsi="Georgia"/>
        </w:rPr>
        <w:t xml:space="preserve"> году н. э., перечислены пары семи планет и квадратов</w:t>
      </w:r>
      <w:r w:rsidR="00BD663E" w:rsidRPr="005A17AD">
        <w:rPr>
          <w:rFonts w:ascii="Georgia" w:hAnsi="Georgia"/>
        </w:rPr>
        <w:t xml:space="preserve"> </w:t>
      </w:r>
      <w:r w:rsidRPr="005A17AD">
        <w:rPr>
          <w:rFonts w:ascii="Georgia" w:hAnsi="Georgia"/>
        </w:rPr>
        <w:t xml:space="preserve">в порядке, повторенном в </w:t>
      </w:r>
      <w:r w:rsidRPr="00706BFD">
        <w:t xml:space="preserve">1498 </w:t>
      </w:r>
      <w:r w:rsidR="00C77B94">
        <w:rPr>
          <w:rFonts w:ascii="Georgia" w:hAnsi="Georgia"/>
        </w:rPr>
        <w:t xml:space="preserve">году </w:t>
      </w:r>
      <w:proofErr w:type="spellStart"/>
      <w:r w:rsidR="00C77B94">
        <w:rPr>
          <w:rFonts w:ascii="Georgia" w:hAnsi="Georgia"/>
        </w:rPr>
        <w:t>Пачоли</w:t>
      </w:r>
      <w:proofErr w:type="spellEnd"/>
      <w:r w:rsidR="00C77B94">
        <w:rPr>
          <w:rFonts w:ascii="Georgia" w:hAnsi="Georgia"/>
        </w:rPr>
        <w:t xml:space="preserve"> в «</w:t>
      </w:r>
      <w:proofErr w:type="spellStart"/>
      <w:r w:rsidR="00C77B94">
        <w:rPr>
          <w:rFonts w:ascii="Georgia" w:hAnsi="Georgia"/>
        </w:rPr>
        <w:t>De</w:t>
      </w:r>
      <w:proofErr w:type="spellEnd"/>
      <w:r w:rsidR="00C77B94">
        <w:rPr>
          <w:rFonts w:ascii="Georgia" w:hAnsi="Georgia"/>
        </w:rPr>
        <w:t xml:space="preserve"> </w:t>
      </w:r>
      <w:proofErr w:type="spellStart"/>
      <w:proofErr w:type="gramStart"/>
      <w:r w:rsidR="00C77B94">
        <w:rPr>
          <w:rFonts w:ascii="Georgia" w:hAnsi="Georgia"/>
        </w:rPr>
        <w:t>Viribus</w:t>
      </w:r>
      <w:proofErr w:type="spellEnd"/>
      <w:r w:rsidR="00C77B94">
        <w:rPr>
          <w:rFonts w:ascii="Georgia" w:hAnsi="Georgia"/>
        </w:rPr>
        <w:t xml:space="preserve">» </w:t>
      </w:r>
      <w:r w:rsidRPr="005A17AD">
        <w:rPr>
          <w:rFonts w:ascii="Georgia" w:hAnsi="Georgia"/>
        </w:rPr>
        <w:t xml:space="preserve"> и</w:t>
      </w:r>
      <w:proofErr w:type="gramEnd"/>
      <w:r w:rsidRPr="005A17AD">
        <w:rPr>
          <w:rFonts w:ascii="Georgia" w:hAnsi="Georgia"/>
        </w:rPr>
        <w:t xml:space="preserve"> </w:t>
      </w:r>
      <w:proofErr w:type="spellStart"/>
      <w:r w:rsidRPr="005A17AD">
        <w:rPr>
          <w:rFonts w:ascii="Georgia" w:hAnsi="Georgia"/>
        </w:rPr>
        <w:t>Корнелиусом</w:t>
      </w:r>
      <w:proofErr w:type="spellEnd"/>
      <w:r w:rsidRPr="005A17AD">
        <w:rPr>
          <w:rFonts w:ascii="Georgia" w:hAnsi="Georgia"/>
        </w:rPr>
        <w:t xml:space="preserve"> </w:t>
      </w:r>
      <w:proofErr w:type="spellStart"/>
      <w:r w:rsidRPr="005A17AD">
        <w:rPr>
          <w:rFonts w:ascii="Georgia" w:hAnsi="Georgia"/>
        </w:rPr>
        <w:t>Агриппой</w:t>
      </w:r>
      <w:proofErr w:type="spellEnd"/>
      <w:r w:rsidRPr="005A17AD">
        <w:rPr>
          <w:rFonts w:ascii="Georgia" w:hAnsi="Georgia"/>
        </w:rPr>
        <w:t xml:space="preserve"> в «</w:t>
      </w:r>
      <w:proofErr w:type="spellStart"/>
      <w:r w:rsidRPr="005A17AD">
        <w:rPr>
          <w:rFonts w:ascii="Georgia" w:hAnsi="Georgia"/>
        </w:rPr>
        <w:t>De</w:t>
      </w:r>
      <w:proofErr w:type="spellEnd"/>
      <w:r w:rsidRPr="005A17AD">
        <w:rPr>
          <w:rFonts w:ascii="Georgia" w:hAnsi="Georgia"/>
        </w:rPr>
        <w:t xml:space="preserve"> </w:t>
      </w:r>
      <w:proofErr w:type="spellStart"/>
      <w:r w:rsidRPr="005A17AD">
        <w:rPr>
          <w:rFonts w:ascii="Georgia" w:hAnsi="Georgia"/>
        </w:rPr>
        <w:t>Occulta</w:t>
      </w:r>
      <w:proofErr w:type="spellEnd"/>
      <w:r w:rsidRPr="005A17AD">
        <w:rPr>
          <w:rFonts w:ascii="Georgia" w:hAnsi="Georgia"/>
        </w:rPr>
        <w:t xml:space="preserve"> </w:t>
      </w:r>
      <w:proofErr w:type="spellStart"/>
      <w:r w:rsidRPr="005A17AD">
        <w:rPr>
          <w:rFonts w:ascii="Georgia" w:hAnsi="Georgia"/>
        </w:rPr>
        <w:t>Philosophia</w:t>
      </w:r>
      <w:proofErr w:type="spellEnd"/>
      <w:r w:rsidRPr="005A17AD">
        <w:rPr>
          <w:rFonts w:ascii="Georgia" w:hAnsi="Georgia"/>
        </w:rPr>
        <w:t xml:space="preserve">» («Оккультной философии») в </w:t>
      </w:r>
      <w:r w:rsidRPr="00706BFD">
        <w:t>1531</w:t>
      </w:r>
      <w:r w:rsidRPr="005A17AD">
        <w:rPr>
          <w:rFonts w:ascii="Georgia" w:hAnsi="Georgia"/>
        </w:rPr>
        <w:t xml:space="preserve"> году. Эта последовательность известна как Халдейский порядок, и в ней сопоставляется размер каждого квадрата с соответствующим расстоянием от каждой планеты до Земли: чем дальше, тем меньше клеток, чем ближе, тем клеток </w:t>
      </w:r>
      <w:proofErr w:type="gramStart"/>
      <w:r w:rsidRPr="005A17AD">
        <w:rPr>
          <w:rFonts w:ascii="Georgia" w:hAnsi="Georgia"/>
        </w:rPr>
        <w:t>больше.</w:t>
      </w:r>
      <w:r w:rsidR="00584EBA" w:rsidRPr="00584EBA">
        <w:rPr>
          <w:rFonts w:ascii="Georgia" w:hAnsi="Georgia"/>
        </w:rPr>
        <w:t>[</w:t>
      </w:r>
      <w:proofErr w:type="gramEnd"/>
      <w:r w:rsidR="00584EBA" w:rsidRPr="00584EBA">
        <w:rPr>
          <w:rFonts w:ascii="Georgia" w:hAnsi="Georgia"/>
        </w:rPr>
        <w:t>6]</w:t>
      </w:r>
    </w:p>
    <w:p w:rsidR="002A513F" w:rsidRDefault="005A17AD" w:rsidP="002A513F">
      <w:r>
        <w:rPr>
          <w:noProof/>
          <w:lang w:eastAsia="ru-RU"/>
        </w:rPr>
        <w:lastRenderedPageBreak/>
        <w:t xml:space="preserve">                                   </w:t>
      </w:r>
      <w:r w:rsidR="002A513F">
        <w:rPr>
          <w:noProof/>
          <w:lang w:eastAsia="ru-RU"/>
        </w:rPr>
        <w:drawing>
          <wp:inline distT="0" distB="0" distL="0" distR="0">
            <wp:extent cx="3333750" cy="3429000"/>
            <wp:effectExtent l="0" t="0" r="0" b="0"/>
            <wp:docPr id="55" name="Рисунок 55" descr="https://www.wikireading.ru/img/362079_8_i_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wikireading.ru/img/362079_8_i_03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3429000"/>
                    </a:xfrm>
                    <a:prstGeom prst="rect">
                      <a:avLst/>
                    </a:prstGeom>
                    <a:noFill/>
                    <a:ln>
                      <a:noFill/>
                    </a:ln>
                  </pic:spPr>
                </pic:pic>
              </a:graphicData>
            </a:graphic>
          </wp:inline>
        </w:drawing>
      </w:r>
    </w:p>
    <w:p w:rsidR="002A513F" w:rsidRPr="0079101F" w:rsidRDefault="005A17AD" w:rsidP="005A17AD">
      <w:pPr>
        <w:pStyle w:val="p1"/>
        <w:spacing w:before="288" w:beforeAutospacing="0" w:after="288" w:afterAutospacing="0"/>
        <w:ind w:left="-567"/>
        <w:rPr>
          <w:rFonts w:ascii="Georgia" w:hAnsi="Georgia"/>
        </w:rPr>
      </w:pPr>
      <w:r>
        <w:rPr>
          <w:rStyle w:val="a5"/>
        </w:rPr>
        <w:t xml:space="preserve">                                            </w:t>
      </w:r>
      <w:r w:rsidRPr="00A073F6">
        <w:rPr>
          <w:rStyle w:val="a5"/>
          <w:rFonts w:ascii="Georgia" w:hAnsi="Georgia"/>
        </w:rPr>
        <w:t xml:space="preserve">         </w:t>
      </w:r>
      <w:r w:rsidR="0018151C">
        <w:rPr>
          <w:rStyle w:val="a5"/>
          <w:rFonts w:ascii="Georgia" w:hAnsi="Georgia"/>
        </w:rPr>
        <w:t xml:space="preserve">    </w:t>
      </w:r>
      <w:r w:rsidR="008E72A7" w:rsidRPr="00A073F6">
        <w:rPr>
          <w:rStyle w:val="a5"/>
          <w:rFonts w:ascii="Georgia" w:hAnsi="Georgia"/>
        </w:rPr>
        <w:t xml:space="preserve"> </w:t>
      </w:r>
      <w:r w:rsidR="00DA4EC7" w:rsidRPr="0079101F">
        <w:rPr>
          <w:rStyle w:val="a5"/>
          <w:rFonts w:ascii="Georgia" w:hAnsi="Georgia"/>
        </w:rPr>
        <w:t>Рис.3</w:t>
      </w:r>
      <w:r w:rsidR="0018151C" w:rsidRPr="0079101F">
        <w:rPr>
          <w:rStyle w:val="a5"/>
          <w:rFonts w:ascii="Georgia" w:hAnsi="Georgia"/>
        </w:rPr>
        <w:t xml:space="preserve">. </w:t>
      </w:r>
      <w:r w:rsidR="002A513F" w:rsidRPr="0079101F">
        <w:rPr>
          <w:rStyle w:val="a5"/>
          <w:rFonts w:ascii="Georgia" w:hAnsi="Georgia"/>
        </w:rPr>
        <w:t>Халдейский порядок</w:t>
      </w:r>
    </w:p>
    <w:p w:rsidR="002A513F" w:rsidRPr="00A073F6" w:rsidRDefault="002A513F" w:rsidP="00E355BA">
      <w:pPr>
        <w:pStyle w:val="11"/>
        <w:spacing w:before="288" w:beforeAutospacing="0" w:after="288" w:afterAutospacing="0"/>
        <w:ind w:left="-567" w:right="566"/>
        <w:rPr>
          <w:rFonts w:ascii="Georgia" w:hAnsi="Georgia"/>
        </w:rPr>
      </w:pPr>
      <w:r w:rsidRPr="00A073F6">
        <w:rPr>
          <w:rFonts w:ascii="Georgia" w:hAnsi="Georgia"/>
        </w:rPr>
        <w:t>Квадрат Дюрера (почти квадрат Юпитера)</w:t>
      </w:r>
    </w:p>
    <w:p w:rsidR="002A513F" w:rsidRPr="00A073F6" w:rsidRDefault="002A513F" w:rsidP="00E355BA">
      <w:pPr>
        <w:pStyle w:val="p1"/>
        <w:spacing w:before="288" w:beforeAutospacing="0" w:after="288" w:afterAutospacing="0"/>
        <w:ind w:left="-567" w:right="566"/>
        <w:rPr>
          <w:rFonts w:ascii="Georgia" w:hAnsi="Georgia"/>
        </w:rPr>
      </w:pPr>
      <w:r w:rsidRPr="00A073F6">
        <w:rPr>
          <w:rFonts w:ascii="Georgia" w:hAnsi="Georgia"/>
        </w:rPr>
        <w:t xml:space="preserve">Картина «Меланхолия» наполнена оккультными ассоциациями, над которыми до сих пор бьются историки искусств: сложное геометрическое тело, лестница в семь ступеней, компас (показывающий </w:t>
      </w:r>
      <w:r w:rsidRPr="0079101F">
        <w:t>51°25</w:t>
      </w:r>
      <w:r w:rsidRPr="00A073F6">
        <w:rPr>
          <w:rFonts w:ascii="Georgia" w:hAnsi="Georgia"/>
        </w:rPr>
        <w:t>? — значение</w:t>
      </w:r>
      <w:r w:rsidR="0043377E" w:rsidRPr="00A073F6">
        <w:rPr>
          <w:rFonts w:ascii="Georgia" w:hAnsi="Georgia"/>
        </w:rPr>
        <w:t xml:space="preserve">, используемое для создания </w:t>
      </w:r>
      <w:proofErr w:type="spellStart"/>
      <w:r w:rsidR="0043377E" w:rsidRPr="00A073F6">
        <w:rPr>
          <w:rFonts w:ascii="Georgia" w:hAnsi="Georgia"/>
        </w:rPr>
        <w:t>семи</w:t>
      </w:r>
      <w:r w:rsidRPr="00A073F6">
        <w:rPr>
          <w:rFonts w:ascii="Georgia" w:hAnsi="Georgia"/>
        </w:rPr>
        <w:t>конечной</w:t>
      </w:r>
      <w:proofErr w:type="spellEnd"/>
      <w:r w:rsidRPr="00A073F6">
        <w:rPr>
          <w:rFonts w:ascii="Georgia" w:hAnsi="Georgia"/>
        </w:rPr>
        <w:t xml:space="preserve"> звезды или разделения круга на</w:t>
      </w:r>
      <w:r w:rsidR="00171A72">
        <w:rPr>
          <w:rFonts w:ascii="Georgia" w:hAnsi="Georgia"/>
        </w:rPr>
        <w:t xml:space="preserve"> </w:t>
      </w:r>
      <w:r w:rsidR="00171A72" w:rsidRPr="0079101F">
        <w:t>7</w:t>
      </w:r>
      <w:r w:rsidR="00171A72">
        <w:rPr>
          <w:rFonts w:ascii="Georgia" w:hAnsi="Georgia"/>
        </w:rPr>
        <w:t>) и другие реквизиты</w:t>
      </w:r>
      <w:r w:rsidRPr="00A073F6">
        <w:rPr>
          <w:rFonts w:ascii="Georgia" w:hAnsi="Georgia"/>
        </w:rPr>
        <w:t>. Известно, что Дюреру нравилось создавать визуальные головоломки, чтобы с их помощью испытывать своих друзей. Вероятно, и «Меланхолия» стоит в том же ряду.</w:t>
      </w:r>
    </w:p>
    <w:p w:rsidR="002A513F" w:rsidRPr="00A073F6" w:rsidRDefault="002A513F" w:rsidP="00E355BA">
      <w:pPr>
        <w:pStyle w:val="p1"/>
        <w:spacing w:before="288" w:beforeAutospacing="0" w:after="288" w:afterAutospacing="0"/>
        <w:ind w:left="-567"/>
        <w:rPr>
          <w:rFonts w:ascii="Georgia" w:hAnsi="Georgia"/>
        </w:rPr>
      </w:pPr>
      <w:r w:rsidRPr="00A073F6">
        <w:rPr>
          <w:rFonts w:ascii="Georgia" w:hAnsi="Georgia"/>
        </w:rPr>
        <w:t>Его решение развернуть квадр</w:t>
      </w:r>
      <w:r w:rsidR="0043377E" w:rsidRPr="00A073F6">
        <w:rPr>
          <w:rFonts w:ascii="Georgia" w:hAnsi="Georgia"/>
        </w:rPr>
        <w:t xml:space="preserve">ат Юпитера на </w:t>
      </w:r>
      <w:r w:rsidR="0043377E" w:rsidRPr="0079101F">
        <w:t>180</w:t>
      </w:r>
      <w:r w:rsidR="0043377E" w:rsidRPr="00A073F6">
        <w:rPr>
          <w:rFonts w:ascii="Georgia" w:hAnsi="Georgia"/>
        </w:rPr>
        <w:t>°</w:t>
      </w:r>
      <w:r w:rsidRPr="00A073F6">
        <w:rPr>
          <w:rFonts w:ascii="Georgia" w:hAnsi="Georgia"/>
        </w:rPr>
        <w:t xml:space="preserve">, возможно, было обусловлено спецификой процесса печати. Работавшие в технике гравюры художники, для получения нормального оттиска с вытравленного на пластине изображения, должны были создавать свои композиции в зеркальном виде. Это означает, что любой текст и числа должны были быть первоначально написаны наоборот. Быть может, работая над размещением чисел на гравировальной доске, Дюрер захотел увековечить дату создания картины? Таким образом, повернув традиционный квадрат, он получил искомый </w:t>
      </w:r>
      <w:r w:rsidRPr="0079101F">
        <w:t>1514</w:t>
      </w:r>
      <w:r w:rsidRPr="00A073F6">
        <w:rPr>
          <w:rFonts w:ascii="Georgia" w:hAnsi="Georgia"/>
        </w:rPr>
        <w:t xml:space="preserve"> год, прописавшийся в нижнем ряду. Есть еще одна числовая комбинация, о которой Дюрер, безусловно, знал: каждая строка квадрата Юпитера при сложении дает </w:t>
      </w:r>
      <w:r w:rsidRPr="0079101F">
        <w:t>34</w:t>
      </w:r>
      <w:r w:rsidRPr="00A073F6">
        <w:rPr>
          <w:rFonts w:ascii="Georgia" w:hAnsi="Georgia"/>
        </w:rPr>
        <w:t xml:space="preserve">, а в </w:t>
      </w:r>
      <w:r w:rsidRPr="0079101F">
        <w:t>1514</w:t>
      </w:r>
      <w:r w:rsidRPr="00A073F6">
        <w:rPr>
          <w:rFonts w:ascii="Georgia" w:hAnsi="Georgia"/>
        </w:rPr>
        <w:t xml:space="preserve"> году Альбрехту Дюреру исполнилось тридцать четыре года.</w:t>
      </w:r>
    </w:p>
    <w:p w:rsidR="002A513F" w:rsidRDefault="002A513F" w:rsidP="002A513F">
      <w:r>
        <w:rPr>
          <w:noProof/>
          <w:lang w:eastAsia="ru-RU"/>
        </w:rPr>
        <w:lastRenderedPageBreak/>
        <w:drawing>
          <wp:inline distT="0" distB="0" distL="0" distR="0">
            <wp:extent cx="2562517" cy="2609450"/>
            <wp:effectExtent l="0" t="0" r="9525" b="635"/>
            <wp:docPr id="53" name="Рисунок 53" descr="https://www.wikireading.ru/img/362079_8_i_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wikireading.ru/img/362079_8_i_04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5013" cy="2622175"/>
                    </a:xfrm>
                    <a:prstGeom prst="rect">
                      <a:avLst/>
                    </a:prstGeom>
                    <a:noFill/>
                    <a:ln>
                      <a:noFill/>
                    </a:ln>
                  </pic:spPr>
                </pic:pic>
              </a:graphicData>
            </a:graphic>
          </wp:inline>
        </w:drawing>
      </w:r>
      <w:r w:rsidR="00E355BA">
        <w:rPr>
          <w:noProof/>
          <w:lang w:eastAsia="ru-RU"/>
        </w:rPr>
        <w:t xml:space="preserve">           </w:t>
      </w:r>
      <w:r w:rsidR="00E355BA">
        <w:rPr>
          <w:noProof/>
          <w:lang w:eastAsia="ru-RU"/>
        </w:rPr>
        <w:drawing>
          <wp:inline distT="0" distB="0" distL="0" distR="0" wp14:anchorId="4913B603" wp14:editId="143A6802">
            <wp:extent cx="2553522" cy="2609850"/>
            <wp:effectExtent l="0" t="0" r="0" b="0"/>
            <wp:docPr id="52" name="Рисунок 52" descr="https://www.wikireading.ru/img/362079_8_i_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wikireading.ru/img/362079_8_i_0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0349" cy="2627048"/>
                    </a:xfrm>
                    <a:prstGeom prst="rect">
                      <a:avLst/>
                    </a:prstGeom>
                    <a:noFill/>
                    <a:ln>
                      <a:noFill/>
                    </a:ln>
                  </pic:spPr>
                </pic:pic>
              </a:graphicData>
            </a:graphic>
          </wp:inline>
        </w:drawing>
      </w:r>
    </w:p>
    <w:p w:rsidR="002A513F" w:rsidRPr="0043377E" w:rsidRDefault="0018151C" w:rsidP="002A513F">
      <w:pPr>
        <w:pStyle w:val="p1"/>
        <w:spacing w:before="288" w:beforeAutospacing="0" w:after="288" w:afterAutospacing="0"/>
        <w:rPr>
          <w:rFonts w:ascii="Georgia" w:hAnsi="Georgia"/>
        </w:rPr>
      </w:pPr>
      <w:r>
        <w:rPr>
          <w:rStyle w:val="a5"/>
          <w:rFonts w:ascii="Georgia" w:hAnsi="Georgia"/>
        </w:rPr>
        <w:t xml:space="preserve">          Рис.4.  </w:t>
      </w:r>
      <w:r w:rsidR="002A513F" w:rsidRPr="0043377E">
        <w:rPr>
          <w:rStyle w:val="a5"/>
          <w:rFonts w:ascii="Georgia" w:hAnsi="Georgia"/>
        </w:rPr>
        <w:t>Квадрат Дюрера</w:t>
      </w:r>
      <w:r w:rsidR="00E355BA" w:rsidRPr="0043377E">
        <w:rPr>
          <w:rFonts w:ascii="Georgia" w:hAnsi="Georgia"/>
        </w:rPr>
        <w:t xml:space="preserve">            </w:t>
      </w:r>
      <w:r>
        <w:rPr>
          <w:rFonts w:ascii="Georgia" w:hAnsi="Georgia"/>
        </w:rPr>
        <w:t xml:space="preserve">               </w:t>
      </w:r>
      <w:r w:rsidR="00BC4192">
        <w:rPr>
          <w:rFonts w:ascii="Georgia" w:hAnsi="Georgia"/>
        </w:rPr>
        <w:t xml:space="preserve">   </w:t>
      </w:r>
      <w:r w:rsidRPr="0018151C">
        <w:rPr>
          <w:rFonts w:ascii="Georgia" w:hAnsi="Georgia"/>
          <w:i/>
        </w:rPr>
        <w:t>Рис.5</w:t>
      </w:r>
      <w:r>
        <w:rPr>
          <w:rFonts w:ascii="Georgia" w:hAnsi="Georgia"/>
          <w:i/>
        </w:rPr>
        <w:t xml:space="preserve">. </w:t>
      </w:r>
      <w:r w:rsidR="00E355BA" w:rsidRPr="0043377E">
        <w:rPr>
          <w:rFonts w:ascii="Georgia" w:hAnsi="Georgia"/>
        </w:rPr>
        <w:t xml:space="preserve"> </w:t>
      </w:r>
      <w:r w:rsidR="002A513F" w:rsidRPr="0043377E">
        <w:rPr>
          <w:rStyle w:val="a5"/>
          <w:rFonts w:ascii="Georgia" w:hAnsi="Georgia"/>
        </w:rPr>
        <w:t>Квадрат Юпитера</w:t>
      </w:r>
    </w:p>
    <w:p w:rsidR="002A513F" w:rsidRPr="00706BFD" w:rsidRDefault="002A513F" w:rsidP="00706BFD">
      <w:pPr>
        <w:pStyle w:val="p1"/>
        <w:spacing w:before="288" w:beforeAutospacing="0" w:after="288" w:afterAutospacing="0"/>
        <w:ind w:left="-567"/>
        <w:jc w:val="both"/>
        <w:rPr>
          <w:rFonts w:ascii="Georgia" w:hAnsi="Georgia"/>
        </w:rPr>
      </w:pPr>
      <w:r w:rsidRPr="00706BFD">
        <w:rPr>
          <w:rFonts w:ascii="Georgia" w:hAnsi="Georgia"/>
        </w:rPr>
        <w:t>Мы используем квадрат Дюрера для исследования возможностей некоторых квадратов — волшеб</w:t>
      </w:r>
      <w:r w:rsidR="00BC4192" w:rsidRPr="00706BFD">
        <w:rPr>
          <w:rFonts w:ascii="Georgia" w:hAnsi="Georgia"/>
        </w:rPr>
        <w:t>ных или магических. В квадрате 4</w:t>
      </w:r>
      <w:r w:rsidRPr="00706BFD">
        <w:rPr>
          <w:rFonts w:ascii="Georgia" w:hAnsi="Georgia"/>
        </w:rPr>
        <w:t>-го порядка имеется шестнадц</w:t>
      </w:r>
      <w:r w:rsidR="00BC4192" w:rsidRPr="00706BFD">
        <w:rPr>
          <w:rFonts w:ascii="Georgia" w:hAnsi="Georgia"/>
        </w:rPr>
        <w:t>ать ячеек, содержащих числа от 1 до 16</w:t>
      </w:r>
      <w:r w:rsidRPr="00706BFD">
        <w:rPr>
          <w:rFonts w:ascii="Georgia" w:hAnsi="Georgia"/>
        </w:rPr>
        <w:t>. Принципиальным моментом здесь является местоположение каждого числа.</w:t>
      </w:r>
    </w:p>
    <w:p w:rsidR="002A513F" w:rsidRPr="00706BFD" w:rsidRDefault="002A513F" w:rsidP="00706BFD">
      <w:pPr>
        <w:pStyle w:val="11"/>
        <w:spacing w:before="288" w:beforeAutospacing="0" w:after="288" w:afterAutospacing="0"/>
        <w:ind w:left="-567"/>
        <w:jc w:val="both"/>
        <w:rPr>
          <w:rFonts w:ascii="Georgia" w:hAnsi="Georgia"/>
        </w:rPr>
      </w:pPr>
      <w:r w:rsidRPr="00706BFD">
        <w:rPr>
          <w:rFonts w:ascii="Georgia" w:hAnsi="Georgia"/>
        </w:rPr>
        <w:t>Игры с математикой квадрата Юпитера</w:t>
      </w:r>
    </w:p>
    <w:p w:rsidR="0043377E" w:rsidRPr="00706BFD" w:rsidRDefault="002A513F" w:rsidP="00706BFD">
      <w:pPr>
        <w:pStyle w:val="p1"/>
        <w:spacing w:before="288" w:beforeAutospacing="0" w:after="288" w:afterAutospacing="0"/>
        <w:ind w:left="-567"/>
        <w:jc w:val="both"/>
        <w:rPr>
          <w:rFonts w:ascii="Georgia" w:hAnsi="Georgia"/>
        </w:rPr>
      </w:pPr>
      <w:r w:rsidRPr="00706BFD">
        <w:rPr>
          <w:rFonts w:ascii="Georgia" w:hAnsi="Georgia"/>
        </w:rPr>
        <w:t>• А, В и С. Строки, столбцы и диагонали, как в квадрате Сатурна. Каждое из этих сочетаний в сумме дает 34.</w:t>
      </w:r>
    </w:p>
    <w:p w:rsidR="002A513F" w:rsidRPr="00706BFD" w:rsidRDefault="002A513F" w:rsidP="00706BFD">
      <w:pPr>
        <w:pStyle w:val="p1"/>
        <w:spacing w:before="288" w:beforeAutospacing="0" w:after="288" w:afterAutospacing="0"/>
        <w:ind w:left="-567"/>
        <w:jc w:val="both"/>
        <w:rPr>
          <w:rFonts w:ascii="Georgia" w:hAnsi="Georgia"/>
        </w:rPr>
      </w:pPr>
      <w:r w:rsidRPr="00706BFD">
        <w:rPr>
          <w:rFonts w:ascii="Georgia" w:hAnsi="Georgia"/>
        </w:rPr>
        <w:t>• D. То же происходит и с чет</w:t>
      </w:r>
      <w:r w:rsidR="00171A72" w:rsidRPr="00706BFD">
        <w:rPr>
          <w:rFonts w:ascii="Georgia" w:hAnsi="Georgia"/>
        </w:rPr>
        <w:t>ырьмя углами: 16+13 + 4+1 =34</w:t>
      </w:r>
    </w:p>
    <w:p w:rsidR="002A513F" w:rsidRPr="00706BFD" w:rsidRDefault="002A513F" w:rsidP="00706BFD">
      <w:pPr>
        <w:pStyle w:val="p1"/>
        <w:spacing w:before="288" w:beforeAutospacing="0" w:after="288" w:afterAutospacing="0"/>
        <w:ind w:left="-567"/>
        <w:jc w:val="both"/>
        <w:rPr>
          <w:rFonts w:ascii="Georgia" w:hAnsi="Georgia"/>
        </w:rPr>
      </w:pPr>
      <w:r w:rsidRPr="00706BFD">
        <w:rPr>
          <w:rFonts w:ascii="Georgia" w:hAnsi="Georgia"/>
        </w:rPr>
        <w:t xml:space="preserve">• Е. С четырьмя центральными ячейками: </w:t>
      </w:r>
      <w:r w:rsidRPr="00C77941">
        <w:t>10+11 + 6 + 7 = 34.</w:t>
      </w:r>
    </w:p>
    <w:p w:rsidR="002A513F" w:rsidRPr="00706BFD" w:rsidRDefault="002A513F" w:rsidP="00C77941">
      <w:pPr>
        <w:pStyle w:val="p1"/>
        <w:spacing w:before="288" w:beforeAutospacing="0" w:after="288" w:afterAutospacing="0"/>
        <w:ind w:left="-567"/>
        <w:jc w:val="both"/>
        <w:rPr>
          <w:rFonts w:ascii="Georgia" w:hAnsi="Georgia"/>
        </w:rPr>
      </w:pPr>
      <w:r w:rsidRPr="00706BFD">
        <w:rPr>
          <w:rFonts w:ascii="Georgia" w:hAnsi="Georgia"/>
        </w:rPr>
        <w:t>• F. И даже с парами внутренних чисел, рас</w:t>
      </w:r>
      <w:r w:rsidR="00C77941">
        <w:rPr>
          <w:rFonts w:ascii="Georgia" w:hAnsi="Georgia"/>
        </w:rPr>
        <w:t xml:space="preserve">положенных вдоль внешних </w:t>
      </w:r>
      <w:proofErr w:type="gramStart"/>
      <w:r w:rsidR="00C77941">
        <w:rPr>
          <w:rFonts w:ascii="Georgia" w:hAnsi="Georgia"/>
        </w:rPr>
        <w:t xml:space="preserve">краев:   </w:t>
      </w:r>
      <w:proofErr w:type="gramEnd"/>
      <w:r w:rsidR="00C77941">
        <w:rPr>
          <w:rFonts w:ascii="Georgia" w:hAnsi="Georgia"/>
        </w:rPr>
        <w:t xml:space="preserve">                </w:t>
      </w:r>
      <w:r w:rsidRPr="00C77941">
        <w:t>3 + 2 + 15 + 14</w:t>
      </w:r>
      <w:r w:rsidRPr="00706BFD">
        <w:rPr>
          <w:rFonts w:ascii="Georgia" w:hAnsi="Georgia"/>
        </w:rPr>
        <w:t xml:space="preserve"> (вдоль верхнего и нижнего края) = </w:t>
      </w:r>
      <w:r w:rsidRPr="00C77941">
        <w:t>34 5 + 9 + 8 + 12</w:t>
      </w:r>
      <w:r w:rsidRPr="00706BFD">
        <w:rPr>
          <w:rFonts w:ascii="Georgia" w:hAnsi="Georgia"/>
        </w:rPr>
        <w:t xml:space="preserve"> (вдоль левого и правого края) = 34</w:t>
      </w:r>
    </w:p>
    <w:p w:rsidR="00706BFD" w:rsidRPr="00706BFD" w:rsidRDefault="00C77941" w:rsidP="00C77941">
      <w:pPr>
        <w:pStyle w:val="ad"/>
        <w:numPr>
          <w:ilvl w:val="0"/>
          <w:numId w:val="5"/>
        </w:numPr>
        <w:shd w:val="clear" w:color="auto" w:fill="FFFFFF"/>
        <w:spacing w:before="100" w:beforeAutospacing="1" w:after="100" w:afterAutospacing="1" w:line="240" w:lineRule="auto"/>
        <w:ind w:left="-426" w:hanging="141"/>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 </w:t>
      </w:r>
      <w:r w:rsidR="00706BFD" w:rsidRPr="00706BFD">
        <w:rPr>
          <w:rFonts w:ascii="Georgia" w:eastAsia="Times New Roman" w:hAnsi="Georgia" w:cs="Times New Roman"/>
          <w:color w:val="000000"/>
          <w:sz w:val="24"/>
          <w:szCs w:val="24"/>
          <w:lang w:eastAsia="ru-RU"/>
        </w:rPr>
        <w:t>Суммы квадратов чисел в двух крайних строках равны между собой. То же можно сказать о суммах квадратов чисел в двух средних строках. Смотрите:</w:t>
      </w:r>
    </w:p>
    <w:p w:rsidR="00706BFD" w:rsidRPr="00C77941" w:rsidRDefault="00706BFD" w:rsidP="00C77941">
      <w:pPr>
        <w:pStyle w:val="ad"/>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C77941">
        <w:rPr>
          <w:rFonts w:ascii="Times New Roman" w:eastAsia="Times New Roman" w:hAnsi="Times New Roman" w:cs="Times New Roman"/>
          <w:color w:val="000000"/>
          <w:sz w:val="24"/>
          <w:szCs w:val="24"/>
          <w:lang w:eastAsia="ru-RU"/>
        </w:rPr>
        <w:t>12 + 142 + 152 + 42 = 132 + 22 + 32 + 162 = 438</w:t>
      </w:r>
    </w:p>
    <w:p w:rsidR="00706BFD" w:rsidRDefault="00706BFD" w:rsidP="00C77941">
      <w:pPr>
        <w:pStyle w:val="ad"/>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C77941">
        <w:rPr>
          <w:rFonts w:ascii="Times New Roman" w:eastAsia="Times New Roman" w:hAnsi="Times New Roman" w:cs="Times New Roman"/>
          <w:color w:val="000000"/>
          <w:sz w:val="24"/>
          <w:szCs w:val="24"/>
          <w:lang w:eastAsia="ru-RU"/>
        </w:rPr>
        <w:t>122 + 72 + 62 + 92 = 82 + 112 + 102 + 52 = 310</w:t>
      </w:r>
    </w:p>
    <w:p w:rsidR="00C77941" w:rsidRPr="00C77941" w:rsidRDefault="00C77941" w:rsidP="00C77941">
      <w:pPr>
        <w:pStyle w:val="ad"/>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p>
    <w:p w:rsidR="00706BFD" w:rsidRPr="00706BFD" w:rsidRDefault="00C77941" w:rsidP="00C77941">
      <w:pPr>
        <w:pStyle w:val="ad"/>
        <w:numPr>
          <w:ilvl w:val="0"/>
          <w:numId w:val="5"/>
        </w:numPr>
        <w:shd w:val="clear" w:color="auto" w:fill="FFFFFF"/>
        <w:spacing w:before="100" w:beforeAutospacing="1" w:after="100" w:afterAutospacing="1" w:line="240" w:lineRule="auto"/>
        <w:ind w:left="-426" w:hanging="141"/>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 </w:t>
      </w:r>
      <w:r w:rsidR="00706BFD" w:rsidRPr="00706BFD">
        <w:rPr>
          <w:rFonts w:ascii="Georgia" w:eastAsia="Times New Roman" w:hAnsi="Georgia" w:cs="Times New Roman"/>
          <w:color w:val="000000"/>
          <w:sz w:val="24"/>
          <w:szCs w:val="24"/>
          <w:lang w:eastAsia="ru-RU"/>
        </w:rPr>
        <w:t>Аналогичным свойством обладают числа в столбцах квадрата.</w:t>
      </w:r>
    </w:p>
    <w:p w:rsidR="00706BFD" w:rsidRPr="00706BFD" w:rsidRDefault="00706BFD" w:rsidP="00C77941">
      <w:pPr>
        <w:pStyle w:val="ad"/>
        <w:shd w:val="clear" w:color="auto" w:fill="FFFFFF"/>
        <w:spacing w:before="100" w:beforeAutospacing="1" w:after="100" w:afterAutospacing="1" w:line="240" w:lineRule="auto"/>
        <w:ind w:left="-426" w:hanging="141"/>
        <w:rPr>
          <w:rFonts w:ascii="Georgia" w:eastAsia="Times New Roman" w:hAnsi="Georgia" w:cs="Times New Roman"/>
          <w:color w:val="000000"/>
          <w:sz w:val="24"/>
          <w:szCs w:val="24"/>
          <w:lang w:eastAsia="ru-RU"/>
        </w:rPr>
      </w:pPr>
      <w:r w:rsidRPr="00706BFD">
        <w:rPr>
          <w:rFonts w:ascii="Georgia" w:eastAsia="Times New Roman" w:hAnsi="Georgia" w:cs="Times New Roman"/>
          <w:color w:val="000000"/>
          <w:sz w:val="24"/>
          <w:szCs w:val="24"/>
          <w:lang w:eastAsia="ru-RU"/>
        </w:rPr>
        <w:t xml:space="preserve"> Если в рассматриваемый квадрат вписать квадрат с вершинами в серединах </w:t>
      </w:r>
      <w:proofErr w:type="gramStart"/>
      <w:r w:rsidRPr="00706BFD">
        <w:rPr>
          <w:rFonts w:ascii="Georgia" w:eastAsia="Times New Roman" w:hAnsi="Georgia" w:cs="Times New Roman"/>
          <w:color w:val="000000"/>
          <w:sz w:val="24"/>
          <w:szCs w:val="24"/>
          <w:lang w:eastAsia="ru-RU"/>
        </w:rPr>
        <w:t>сторон  то</w:t>
      </w:r>
      <w:proofErr w:type="gramEnd"/>
      <w:r w:rsidRPr="00706BFD">
        <w:rPr>
          <w:rFonts w:ascii="Georgia" w:eastAsia="Times New Roman" w:hAnsi="Georgia" w:cs="Times New Roman"/>
          <w:color w:val="000000"/>
          <w:sz w:val="24"/>
          <w:szCs w:val="24"/>
          <w:lang w:eastAsia="ru-RU"/>
        </w:rPr>
        <w:t>:</w:t>
      </w:r>
    </w:p>
    <w:p w:rsidR="00706BFD" w:rsidRPr="00706BFD" w:rsidRDefault="00706BFD" w:rsidP="00C77941">
      <w:pPr>
        <w:pStyle w:val="ad"/>
        <w:numPr>
          <w:ilvl w:val="0"/>
          <w:numId w:val="6"/>
        </w:numPr>
        <w:shd w:val="clear" w:color="auto" w:fill="FFFFFF"/>
        <w:spacing w:before="100" w:beforeAutospacing="1" w:after="100" w:afterAutospacing="1" w:line="225" w:lineRule="atLeast"/>
        <w:ind w:left="-567" w:firstLine="283"/>
        <w:jc w:val="both"/>
        <w:rPr>
          <w:rFonts w:ascii="Georgia" w:eastAsia="Times New Roman" w:hAnsi="Georgia" w:cs="Times New Roman"/>
          <w:color w:val="242424"/>
          <w:sz w:val="24"/>
          <w:szCs w:val="24"/>
          <w:lang w:eastAsia="ru-RU"/>
        </w:rPr>
      </w:pPr>
      <w:r w:rsidRPr="00706BFD">
        <w:rPr>
          <w:rFonts w:ascii="Georgia" w:eastAsia="Times New Roman" w:hAnsi="Georgia" w:cs="Times New Roman"/>
          <w:color w:val="242424"/>
          <w:sz w:val="24"/>
          <w:szCs w:val="24"/>
          <w:lang w:eastAsia="ru-RU"/>
        </w:rPr>
        <w:t>сумма чисел, расположенных вдоль одной пары противоположных сторон вписанного квадрата, равна сумме чисел, расположенных вдоль другой пары противоположных сторон, и каждая из этих сумм равна магической константе квадрата;</w:t>
      </w:r>
    </w:p>
    <w:p w:rsidR="00706BFD" w:rsidRPr="00706BFD" w:rsidRDefault="00706BFD" w:rsidP="00C77941">
      <w:pPr>
        <w:pStyle w:val="ad"/>
        <w:numPr>
          <w:ilvl w:val="0"/>
          <w:numId w:val="6"/>
        </w:numPr>
        <w:shd w:val="clear" w:color="auto" w:fill="FFFFFF"/>
        <w:spacing w:before="100" w:beforeAutospacing="1" w:after="100" w:afterAutospacing="1" w:line="225" w:lineRule="atLeast"/>
        <w:ind w:left="-567" w:firstLine="283"/>
        <w:jc w:val="both"/>
        <w:rPr>
          <w:rFonts w:ascii="Georgia" w:eastAsia="Times New Roman" w:hAnsi="Georgia" w:cs="Times New Roman"/>
          <w:color w:val="242424"/>
          <w:sz w:val="24"/>
          <w:szCs w:val="24"/>
          <w:lang w:eastAsia="ru-RU"/>
        </w:rPr>
      </w:pPr>
      <w:r w:rsidRPr="00706BFD">
        <w:rPr>
          <w:rFonts w:ascii="Georgia" w:eastAsia="Times New Roman" w:hAnsi="Georgia" w:cs="Times New Roman"/>
          <w:color w:val="242424"/>
          <w:sz w:val="24"/>
          <w:szCs w:val="24"/>
          <w:lang w:eastAsia="ru-RU"/>
        </w:rPr>
        <w:t>равны между собой суммы квадратов и суммы кубов указанных чисел:</w:t>
      </w:r>
    </w:p>
    <w:p w:rsidR="00706BFD" w:rsidRPr="00706BFD" w:rsidRDefault="00706BFD" w:rsidP="00706BFD">
      <w:pPr>
        <w:numPr>
          <w:ilvl w:val="1"/>
          <w:numId w:val="4"/>
        </w:numPr>
        <w:shd w:val="clear" w:color="auto" w:fill="FFFFFF"/>
        <w:spacing w:before="100" w:beforeAutospacing="1" w:after="100" w:afterAutospacing="1" w:line="225" w:lineRule="atLeast"/>
        <w:ind w:left="-567" w:firstLine="0"/>
        <w:jc w:val="both"/>
        <w:rPr>
          <w:rFonts w:ascii="Times New Roman" w:eastAsia="Times New Roman" w:hAnsi="Times New Roman" w:cs="Times New Roman"/>
          <w:color w:val="242424"/>
          <w:sz w:val="24"/>
          <w:szCs w:val="24"/>
          <w:lang w:eastAsia="ru-RU"/>
        </w:rPr>
      </w:pPr>
      <w:r w:rsidRPr="00706BFD">
        <w:rPr>
          <w:rFonts w:ascii="Times New Roman" w:eastAsia="Times New Roman" w:hAnsi="Times New Roman" w:cs="Times New Roman"/>
          <w:color w:val="242424"/>
          <w:sz w:val="24"/>
          <w:szCs w:val="24"/>
          <w:lang w:eastAsia="ru-RU"/>
        </w:rPr>
        <w:t>122 + 142 + 32 + 52 = 152 + 92 + 82 + 22 = 374</w:t>
      </w:r>
    </w:p>
    <w:p w:rsidR="00706BFD" w:rsidRPr="00706BFD" w:rsidRDefault="00706BFD" w:rsidP="00706BFD">
      <w:pPr>
        <w:numPr>
          <w:ilvl w:val="1"/>
          <w:numId w:val="4"/>
        </w:numPr>
        <w:shd w:val="clear" w:color="auto" w:fill="FFFFFF"/>
        <w:spacing w:before="100" w:beforeAutospacing="1" w:after="100" w:afterAutospacing="1" w:line="225" w:lineRule="atLeast"/>
        <w:ind w:left="-567" w:firstLine="0"/>
        <w:jc w:val="both"/>
        <w:rPr>
          <w:rFonts w:ascii="Times New Roman" w:eastAsia="Times New Roman" w:hAnsi="Times New Roman" w:cs="Times New Roman"/>
          <w:color w:val="242424"/>
          <w:sz w:val="24"/>
          <w:szCs w:val="24"/>
          <w:lang w:eastAsia="ru-RU"/>
        </w:rPr>
      </w:pPr>
      <w:r w:rsidRPr="00706BFD">
        <w:rPr>
          <w:rFonts w:ascii="Times New Roman" w:eastAsia="Times New Roman" w:hAnsi="Times New Roman" w:cs="Times New Roman"/>
          <w:color w:val="242424"/>
          <w:sz w:val="24"/>
          <w:szCs w:val="24"/>
          <w:lang w:eastAsia="ru-RU"/>
        </w:rPr>
        <w:t>123 + 143 + 33 + 53 = 153 + 93 + 83 + 23 = 4624</w:t>
      </w:r>
    </w:p>
    <w:p w:rsidR="00706BFD" w:rsidRPr="0043377E" w:rsidRDefault="00706BFD" w:rsidP="0043377E">
      <w:pPr>
        <w:pStyle w:val="p1"/>
        <w:spacing w:before="288" w:beforeAutospacing="0" w:after="288" w:afterAutospacing="0"/>
        <w:rPr>
          <w:rFonts w:ascii="Georgia" w:hAnsi="Georgia"/>
        </w:rPr>
      </w:pPr>
    </w:p>
    <w:p w:rsidR="002A513F" w:rsidRDefault="002A513F" w:rsidP="002A513F">
      <w:r>
        <w:rPr>
          <w:noProof/>
          <w:lang w:eastAsia="ru-RU"/>
        </w:rPr>
        <w:drawing>
          <wp:inline distT="0" distB="0" distL="0" distR="0">
            <wp:extent cx="5558901" cy="2924175"/>
            <wp:effectExtent l="0" t="0" r="3810" b="0"/>
            <wp:docPr id="51" name="Рисунок 51" descr="https://www.wikireading.ru/img/362079_8_i_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wikireading.ru/img/362079_8_i_04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8728" cy="2929344"/>
                    </a:xfrm>
                    <a:prstGeom prst="rect">
                      <a:avLst/>
                    </a:prstGeom>
                    <a:noFill/>
                    <a:ln>
                      <a:noFill/>
                    </a:ln>
                  </pic:spPr>
                </pic:pic>
              </a:graphicData>
            </a:graphic>
          </wp:inline>
        </w:drawing>
      </w:r>
    </w:p>
    <w:p w:rsidR="002A513F" w:rsidRPr="0043377E" w:rsidRDefault="005A17AD" w:rsidP="0043377E">
      <w:pPr>
        <w:pStyle w:val="p1"/>
        <w:spacing w:before="288" w:beforeAutospacing="0" w:after="288" w:afterAutospacing="0"/>
        <w:ind w:left="-567" w:right="283"/>
        <w:rPr>
          <w:rFonts w:ascii="Georgia" w:hAnsi="Georgia"/>
        </w:rPr>
      </w:pPr>
      <w:r w:rsidRPr="0043377E">
        <w:rPr>
          <w:rStyle w:val="a5"/>
          <w:rFonts w:ascii="Georgia" w:hAnsi="Georgia"/>
          <w:b/>
          <w:bCs/>
        </w:rPr>
        <w:t xml:space="preserve">                                </w:t>
      </w:r>
      <w:r w:rsidR="0018151C">
        <w:rPr>
          <w:rStyle w:val="a5"/>
          <w:rFonts w:ascii="Georgia" w:hAnsi="Georgia"/>
          <w:b/>
          <w:bCs/>
        </w:rPr>
        <w:t xml:space="preserve">  </w:t>
      </w:r>
      <w:r w:rsidRPr="0043377E">
        <w:rPr>
          <w:rStyle w:val="a5"/>
          <w:rFonts w:ascii="Georgia" w:hAnsi="Georgia"/>
          <w:b/>
          <w:bCs/>
        </w:rPr>
        <w:t xml:space="preserve"> </w:t>
      </w:r>
      <w:r w:rsidR="0018151C">
        <w:rPr>
          <w:rStyle w:val="a5"/>
          <w:rFonts w:ascii="Georgia" w:hAnsi="Georgia"/>
          <w:b/>
          <w:bCs/>
        </w:rPr>
        <w:t xml:space="preserve">    </w:t>
      </w:r>
      <w:r w:rsidRPr="0043377E">
        <w:rPr>
          <w:rStyle w:val="a5"/>
          <w:rFonts w:ascii="Georgia" w:hAnsi="Georgia"/>
          <w:b/>
          <w:bCs/>
        </w:rPr>
        <w:t xml:space="preserve"> </w:t>
      </w:r>
      <w:r w:rsidR="0018151C">
        <w:rPr>
          <w:rStyle w:val="a5"/>
          <w:rFonts w:ascii="Georgia" w:hAnsi="Georgia"/>
          <w:bCs/>
        </w:rPr>
        <w:t>Рис.6.</w:t>
      </w:r>
      <w:r w:rsidR="0018151C" w:rsidRPr="0018151C">
        <w:rPr>
          <w:rStyle w:val="a5"/>
          <w:rFonts w:ascii="Georgia" w:hAnsi="Georgia"/>
        </w:rPr>
        <w:t xml:space="preserve">  </w:t>
      </w:r>
      <w:r w:rsidR="002A513F" w:rsidRPr="0043377E">
        <w:rPr>
          <w:rStyle w:val="a5"/>
          <w:rFonts w:ascii="Georgia" w:hAnsi="Georgia"/>
        </w:rPr>
        <w:t>Математика квадрата Юпитера</w:t>
      </w:r>
    </w:p>
    <w:p w:rsidR="002A513F" w:rsidRPr="0043377E" w:rsidRDefault="002A513F" w:rsidP="0043377E">
      <w:pPr>
        <w:pStyle w:val="p1"/>
        <w:spacing w:before="288" w:beforeAutospacing="0" w:after="288" w:afterAutospacing="0"/>
        <w:ind w:left="-567" w:right="283"/>
        <w:rPr>
          <w:rFonts w:ascii="Georgia" w:hAnsi="Georgia"/>
        </w:rPr>
      </w:pPr>
      <w:r w:rsidRPr="0043377E">
        <w:rPr>
          <w:rFonts w:ascii="Georgia" w:hAnsi="Georgia"/>
        </w:rPr>
        <w:t xml:space="preserve">G, Н, I, J, К и </w:t>
      </w:r>
      <w:proofErr w:type="gramStart"/>
      <w:r w:rsidRPr="0043377E">
        <w:rPr>
          <w:rFonts w:ascii="Georgia" w:hAnsi="Georgia"/>
        </w:rPr>
        <w:t>L</w:t>
      </w:r>
      <w:r w:rsidR="0081320B">
        <w:rPr>
          <w:rFonts w:ascii="Georgia" w:hAnsi="Georgia"/>
        </w:rPr>
        <w:t>(</w:t>
      </w:r>
      <w:proofErr w:type="gramEnd"/>
      <w:r w:rsidR="0081320B">
        <w:rPr>
          <w:rFonts w:ascii="Georgia" w:hAnsi="Georgia"/>
        </w:rPr>
        <w:t>6</w:t>
      </w:r>
      <w:r w:rsidR="0018151C">
        <w:rPr>
          <w:rFonts w:ascii="Georgia" w:hAnsi="Georgia"/>
        </w:rPr>
        <w:t>)</w:t>
      </w:r>
      <w:r w:rsidRPr="0043377E">
        <w:rPr>
          <w:rFonts w:ascii="Georgia" w:hAnsi="Georgia"/>
        </w:rPr>
        <w:t xml:space="preserve"> показывают еще четырнадцать способов достижения </w:t>
      </w:r>
      <w:r w:rsidRPr="00AE1760">
        <w:t>34</w:t>
      </w:r>
      <w:r w:rsidRPr="0043377E">
        <w:rPr>
          <w:rFonts w:ascii="Georgia" w:hAnsi="Georgia"/>
        </w:rPr>
        <w:t xml:space="preserve"> путем сложения конкретных</w:t>
      </w:r>
      <w:r w:rsidR="0018151C">
        <w:rPr>
          <w:rFonts w:ascii="Georgia" w:hAnsi="Georgia"/>
        </w:rPr>
        <w:t xml:space="preserve"> клеток в квадрате Юпитера</w:t>
      </w:r>
      <w:r w:rsidRPr="0043377E">
        <w:rPr>
          <w:rFonts w:ascii="Georgia" w:hAnsi="Georgia"/>
        </w:rPr>
        <w:t>, и этих способов может быть даже еще больше. Если А, В и С работают во всех планетарных квадратах, то многие из этих вариантов присущи именно данному квадрату.</w:t>
      </w:r>
      <w:r w:rsidR="00E355BA" w:rsidRPr="0043377E">
        <w:rPr>
          <w:rFonts w:ascii="Georgia" w:hAnsi="Georgia"/>
        </w:rPr>
        <w:t xml:space="preserve"> </w:t>
      </w:r>
    </w:p>
    <w:p w:rsidR="00E355BA" w:rsidRDefault="00E355BA" w:rsidP="00E355BA">
      <w:pPr>
        <w:spacing w:after="100" w:line="240" w:lineRule="auto"/>
        <w:rPr>
          <w:rFonts w:ascii="Cambria" w:eastAsia="Times New Roman" w:hAnsi="Cambria" w:cs="Cambria"/>
          <w:bCs/>
          <w:color w:val="000000"/>
          <w:sz w:val="24"/>
          <w:szCs w:val="24"/>
          <w:lang w:eastAsia="ru-RU"/>
        </w:rPr>
      </w:pPr>
      <w:r w:rsidRPr="0056604C">
        <w:rPr>
          <w:rFonts w:ascii="Segoe UI" w:eastAsia="Times New Roman" w:hAnsi="Segoe UI" w:cs="Segoe UI"/>
          <w:noProof/>
          <w:color w:val="000000"/>
          <w:sz w:val="23"/>
          <w:szCs w:val="23"/>
          <w:lang w:eastAsia="ru-RU"/>
        </w:rPr>
        <w:drawing>
          <wp:anchor distT="0" distB="0" distL="114300" distR="114300" simplePos="0" relativeHeight="251659264" behindDoc="1" locked="0" layoutInCell="1" allowOverlap="1" wp14:anchorId="34568407" wp14:editId="7613DA01">
            <wp:simplePos x="0" y="0"/>
            <wp:positionH relativeFrom="column">
              <wp:posOffset>-356235</wp:posOffset>
            </wp:positionH>
            <wp:positionV relativeFrom="paragraph">
              <wp:posOffset>177165</wp:posOffset>
            </wp:positionV>
            <wp:extent cx="2743200" cy="2857500"/>
            <wp:effectExtent l="0" t="0" r="0" b="0"/>
            <wp:wrapSquare wrapText="bothSides"/>
            <wp:docPr id="8" name="Рисунок 8" descr="Магический квадрат Дюр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гический квадрат Дюрер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2857500"/>
                    </a:xfrm>
                    <a:prstGeom prst="rect">
                      <a:avLst/>
                    </a:prstGeom>
                    <a:noFill/>
                    <a:ln>
                      <a:noFill/>
                    </a:ln>
                  </pic:spPr>
                </pic:pic>
              </a:graphicData>
            </a:graphic>
          </wp:anchor>
        </w:drawing>
      </w:r>
    </w:p>
    <w:p w:rsidR="00E355BA" w:rsidRPr="002D4821" w:rsidRDefault="00E355BA" w:rsidP="00E355BA">
      <w:pPr>
        <w:spacing w:after="100" w:line="240" w:lineRule="auto"/>
        <w:rPr>
          <w:rFonts w:ascii="Georgia" w:eastAsia="Times New Roman" w:hAnsi="Georgia" w:cs="Cambria"/>
          <w:bCs/>
          <w:color w:val="000000"/>
          <w:sz w:val="24"/>
          <w:szCs w:val="24"/>
          <w:lang w:eastAsia="ru-RU"/>
        </w:rPr>
      </w:pPr>
      <w:r w:rsidRPr="002D4821">
        <w:rPr>
          <w:rFonts w:ascii="Georgia" w:eastAsia="Times New Roman" w:hAnsi="Georgia" w:cs="Cambria"/>
          <w:bCs/>
          <w:color w:val="000000"/>
          <w:sz w:val="24"/>
          <w:szCs w:val="24"/>
          <w:lang w:eastAsia="ru-RU"/>
        </w:rPr>
        <w:t xml:space="preserve">       </w:t>
      </w:r>
    </w:p>
    <w:p w:rsidR="002D4821" w:rsidRDefault="00E355BA" w:rsidP="004E1225">
      <w:pPr>
        <w:spacing w:after="100" w:line="240" w:lineRule="auto"/>
        <w:ind w:left="-567" w:right="283"/>
        <w:rPr>
          <w:rFonts w:ascii="Georgia" w:eastAsia="Times New Roman" w:hAnsi="Georgia" w:cs="Arabic Typesetting"/>
          <w:bCs/>
          <w:color w:val="000000"/>
          <w:sz w:val="24"/>
          <w:szCs w:val="24"/>
          <w:lang w:eastAsia="ru-RU"/>
        </w:rPr>
      </w:pPr>
      <w:r w:rsidRPr="002D4821">
        <w:rPr>
          <w:rFonts w:ascii="Georgia" w:eastAsia="Times New Roman" w:hAnsi="Georgia" w:cs="Cambria"/>
          <w:bCs/>
          <w:color w:val="000000"/>
          <w:sz w:val="24"/>
          <w:szCs w:val="24"/>
          <w:lang w:eastAsia="ru-RU"/>
        </w:rPr>
        <w:t xml:space="preserve">    </w:t>
      </w:r>
      <w:r w:rsidRPr="00E355BA">
        <w:rPr>
          <w:rFonts w:ascii="Georgia" w:eastAsia="Times New Roman" w:hAnsi="Georgia" w:cs="Cambria"/>
          <w:bCs/>
          <w:color w:val="000000"/>
          <w:sz w:val="24"/>
          <w:szCs w:val="24"/>
          <w:lang w:eastAsia="ru-RU"/>
        </w:rPr>
        <w:t>Магические</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квадрат</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Дюрера</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обладает</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неожиданными</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и</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необычными</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математическими</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и</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оккультными</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свойствами</w:t>
      </w:r>
      <w:r w:rsidRPr="00E355BA">
        <w:rPr>
          <w:rFonts w:ascii="Georgia" w:eastAsia="Times New Roman" w:hAnsi="Georgia" w:cs="Arabic Typesetting"/>
          <w:bCs/>
          <w:color w:val="000000"/>
          <w:sz w:val="24"/>
          <w:szCs w:val="24"/>
          <w:lang w:eastAsia="ru-RU"/>
        </w:rPr>
        <w:t>.</w:t>
      </w:r>
      <w:r w:rsidRPr="00E355BA">
        <w:rPr>
          <w:rFonts w:ascii="Georgia" w:eastAsia="Times New Roman" w:hAnsi="Georgia" w:cs="Arabic Typesetting"/>
          <w:bCs/>
          <w:color w:val="000000"/>
          <w:sz w:val="24"/>
          <w:szCs w:val="24"/>
          <w:lang w:eastAsia="ru-RU"/>
        </w:rPr>
        <w:br/>
      </w:r>
      <w:r w:rsidRPr="00E355BA">
        <w:rPr>
          <w:rFonts w:ascii="Georgia" w:eastAsia="Times New Roman" w:hAnsi="Georgia" w:cs="Cambria"/>
          <w:bCs/>
          <w:color w:val="000000"/>
          <w:sz w:val="24"/>
          <w:szCs w:val="24"/>
          <w:lang w:eastAsia="ru-RU"/>
        </w:rPr>
        <w:t>Используя</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принцип</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соответствия</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в</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квадрат</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Дюрера</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можно</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вписать</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любые</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числа</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которые</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не</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нарушат</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в</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нем</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числовой</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резонанс</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Сам</w:t>
      </w:r>
      <w:r w:rsidRPr="00E355BA">
        <w:rPr>
          <w:rFonts w:ascii="Georgia" w:eastAsia="Times New Roman" w:hAnsi="Georgia" w:cs="Arabic Typesetting"/>
          <w:bCs/>
          <w:color w:val="000000"/>
          <w:sz w:val="24"/>
          <w:szCs w:val="24"/>
          <w:lang w:eastAsia="ru-RU"/>
        </w:rPr>
        <w:t xml:space="preserve"> </w:t>
      </w:r>
      <w:r w:rsidR="0081320B">
        <w:rPr>
          <w:rFonts w:ascii="Georgia" w:eastAsia="Times New Roman" w:hAnsi="Georgia" w:cs="Cambria"/>
          <w:bCs/>
          <w:color w:val="000000"/>
          <w:sz w:val="24"/>
          <w:szCs w:val="24"/>
          <w:lang w:eastAsia="ru-RU"/>
        </w:rPr>
        <w:t xml:space="preserve">квадрат </w:t>
      </w:r>
      <w:r w:rsidRPr="00E355BA">
        <w:rPr>
          <w:rFonts w:ascii="Georgia" w:eastAsia="Times New Roman" w:hAnsi="Georgia" w:cs="Cambria"/>
          <w:bCs/>
          <w:color w:val="000000"/>
          <w:sz w:val="24"/>
          <w:szCs w:val="24"/>
          <w:lang w:eastAsia="ru-RU"/>
        </w:rPr>
        <w:t>начинается</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с</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нижнего</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правого</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угла</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с</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числа</w:t>
      </w:r>
      <w:r w:rsidRPr="00E355BA">
        <w:rPr>
          <w:rFonts w:ascii="Georgia" w:eastAsia="Times New Roman" w:hAnsi="Georgia" w:cs="Arabic Typesetting"/>
          <w:bCs/>
          <w:color w:val="000000"/>
          <w:sz w:val="24"/>
          <w:szCs w:val="24"/>
          <w:lang w:eastAsia="ru-RU"/>
        </w:rPr>
        <w:t xml:space="preserve"> 1.</w:t>
      </w:r>
      <w:r w:rsidRPr="00E355BA">
        <w:rPr>
          <w:rFonts w:ascii="Georgia" w:eastAsia="Times New Roman" w:hAnsi="Georgia" w:cs="Arabic Typesetting"/>
          <w:bCs/>
          <w:color w:val="000000"/>
          <w:sz w:val="24"/>
          <w:szCs w:val="24"/>
          <w:lang w:eastAsia="ru-RU"/>
        </w:rPr>
        <w:br/>
      </w:r>
      <w:r w:rsidRPr="00E355BA">
        <w:rPr>
          <w:rFonts w:ascii="Georgia" w:eastAsia="Times New Roman" w:hAnsi="Georgia" w:cs="Cambria"/>
          <w:bCs/>
          <w:color w:val="000000"/>
          <w:sz w:val="24"/>
          <w:szCs w:val="24"/>
          <w:lang w:eastAsia="ru-RU"/>
        </w:rPr>
        <w:t>Кроме</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одинаковой</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суммы</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получаемой</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от</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сложения</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чисел</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расположенных</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на</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каждой</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прямой</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горизонтали</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вертикали</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или</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диагонали</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также</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в</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круге</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захватывающем</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угловые</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клетки</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квадрата</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это</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же</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числовая</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сумма</w:t>
      </w:r>
      <w:r w:rsidR="004E1225" w:rsidRPr="002D4821">
        <w:rPr>
          <w:rFonts w:ascii="Georgia" w:eastAsia="Times New Roman" w:hAnsi="Georgia" w:cs="Arabic Typesetting"/>
          <w:bCs/>
          <w:color w:val="000000"/>
          <w:sz w:val="24"/>
          <w:szCs w:val="24"/>
          <w:lang w:eastAsia="ru-RU"/>
        </w:rPr>
        <w:t>, как и в оригинальном квадрате,</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получается</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при</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любом</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рас</w:t>
      </w:r>
      <w:r w:rsidRPr="002D4821">
        <w:rPr>
          <w:rFonts w:ascii="Georgia" w:eastAsia="Times New Roman" w:hAnsi="Georgia" w:cs="Cambria"/>
          <w:bCs/>
          <w:color w:val="000000"/>
          <w:sz w:val="24"/>
          <w:szCs w:val="24"/>
          <w:lang w:eastAsia="ru-RU"/>
        </w:rPr>
        <w:t>ч</w:t>
      </w:r>
      <w:r w:rsidRPr="00E355BA">
        <w:rPr>
          <w:rFonts w:ascii="Georgia" w:eastAsia="Times New Roman" w:hAnsi="Georgia" w:cs="Cambria"/>
          <w:bCs/>
          <w:color w:val="000000"/>
          <w:sz w:val="24"/>
          <w:szCs w:val="24"/>
          <w:lang w:eastAsia="ru-RU"/>
        </w:rPr>
        <w:t>ленении</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квадрата</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на</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четыре</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равных</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части</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по</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четыре</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клеточки</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в</w:t>
      </w:r>
      <w:r w:rsidRPr="00E355BA">
        <w:rPr>
          <w:rFonts w:ascii="Georgia" w:eastAsia="Times New Roman" w:hAnsi="Georgia" w:cs="Arabic Typesetting"/>
          <w:bCs/>
          <w:color w:val="000000"/>
          <w:sz w:val="24"/>
          <w:szCs w:val="24"/>
          <w:lang w:eastAsia="ru-RU"/>
        </w:rPr>
        <w:t xml:space="preserve"> </w:t>
      </w:r>
      <w:r w:rsidRPr="00E355BA">
        <w:rPr>
          <w:rFonts w:ascii="Georgia" w:eastAsia="Times New Roman" w:hAnsi="Georgia" w:cs="Cambria"/>
          <w:bCs/>
          <w:color w:val="000000"/>
          <w:sz w:val="24"/>
          <w:szCs w:val="24"/>
          <w:lang w:eastAsia="ru-RU"/>
        </w:rPr>
        <w:t>каждом</w:t>
      </w:r>
      <w:r w:rsidRPr="00E355BA">
        <w:rPr>
          <w:rFonts w:ascii="Georgia" w:eastAsia="Times New Roman" w:hAnsi="Georgia" w:cs="Arabic Typesetting"/>
          <w:bCs/>
          <w:color w:val="000000"/>
          <w:sz w:val="24"/>
          <w:szCs w:val="24"/>
          <w:lang w:eastAsia="ru-RU"/>
        </w:rPr>
        <w:t xml:space="preserve">. </w:t>
      </w:r>
    </w:p>
    <w:p w:rsidR="002D4821" w:rsidRDefault="00E355BA" w:rsidP="002D4821">
      <w:pPr>
        <w:spacing w:after="100" w:line="240" w:lineRule="auto"/>
        <w:ind w:left="-567" w:right="283"/>
        <w:rPr>
          <w:rFonts w:eastAsia="Times New Roman" w:cs="Arabic Typesetting"/>
          <w:bCs/>
          <w:color w:val="000000"/>
          <w:sz w:val="24"/>
          <w:szCs w:val="24"/>
          <w:lang w:eastAsia="ru-RU"/>
        </w:rPr>
      </w:pPr>
      <w:r w:rsidRPr="00E355BA">
        <w:rPr>
          <w:rFonts w:ascii="Georgia" w:eastAsia="Times New Roman" w:hAnsi="Georgia" w:cs="Arabic Typesetting"/>
          <w:bCs/>
          <w:color w:val="000000"/>
          <w:sz w:val="24"/>
          <w:szCs w:val="24"/>
          <w:lang w:eastAsia="ru-RU"/>
        </w:rPr>
        <w:br/>
      </w:r>
      <w:r w:rsidR="002D4821">
        <w:rPr>
          <w:rFonts w:ascii="Georgia" w:eastAsia="Times New Roman" w:hAnsi="Georgia" w:cs="Segoe UI"/>
          <w:color w:val="000000"/>
          <w:sz w:val="24"/>
          <w:szCs w:val="24"/>
          <w:lang w:eastAsia="ru-RU"/>
        </w:rPr>
        <w:t xml:space="preserve">     </w:t>
      </w:r>
      <w:r w:rsidR="0081320B" w:rsidRPr="00E355BA">
        <w:rPr>
          <w:rFonts w:ascii="Georgia" w:eastAsia="Times New Roman" w:hAnsi="Georgia" w:cs="Cambria"/>
          <w:bCs/>
          <w:color w:val="000000"/>
          <w:sz w:val="24"/>
          <w:szCs w:val="24"/>
          <w:lang w:eastAsia="ru-RU"/>
        </w:rPr>
        <w:t>Кроме</w:t>
      </w:r>
      <w:r w:rsidR="0081320B" w:rsidRPr="00E355BA">
        <w:rPr>
          <w:rFonts w:ascii="Georgia" w:eastAsia="Times New Roman" w:hAnsi="Georgia" w:cs="Arabic Typesetting"/>
          <w:bCs/>
          <w:color w:val="000000"/>
          <w:sz w:val="24"/>
          <w:szCs w:val="24"/>
          <w:lang w:eastAsia="ru-RU"/>
        </w:rPr>
        <w:t xml:space="preserve"> </w:t>
      </w:r>
      <w:r w:rsidR="0081320B" w:rsidRPr="00E355BA">
        <w:rPr>
          <w:rFonts w:ascii="Georgia" w:eastAsia="Times New Roman" w:hAnsi="Georgia" w:cs="Cambria"/>
          <w:bCs/>
          <w:color w:val="000000"/>
          <w:sz w:val="24"/>
          <w:szCs w:val="24"/>
          <w:lang w:eastAsia="ru-RU"/>
        </w:rPr>
        <w:t>того</w:t>
      </w:r>
      <w:r w:rsidR="0081320B" w:rsidRPr="00E355BA">
        <w:rPr>
          <w:rFonts w:ascii="Georgia" w:eastAsia="Times New Roman" w:hAnsi="Georgia" w:cs="Arabic Typesetting"/>
          <w:bCs/>
          <w:color w:val="000000"/>
          <w:sz w:val="24"/>
          <w:szCs w:val="24"/>
          <w:lang w:eastAsia="ru-RU"/>
        </w:rPr>
        <w:t xml:space="preserve">, </w:t>
      </w:r>
      <w:r w:rsidR="0081320B" w:rsidRPr="00E355BA">
        <w:rPr>
          <w:rFonts w:ascii="Georgia" w:eastAsia="Times New Roman" w:hAnsi="Georgia" w:cs="Cambria"/>
          <w:bCs/>
          <w:color w:val="000000"/>
          <w:sz w:val="24"/>
          <w:szCs w:val="24"/>
          <w:lang w:eastAsia="ru-RU"/>
        </w:rPr>
        <w:t>если</w:t>
      </w:r>
      <w:r w:rsidR="002D4821">
        <w:rPr>
          <w:rFonts w:ascii="Georgia" w:eastAsia="Times New Roman" w:hAnsi="Georgia" w:cs="Segoe UI"/>
          <w:color w:val="000000"/>
          <w:sz w:val="24"/>
          <w:szCs w:val="24"/>
          <w:lang w:eastAsia="ru-RU"/>
        </w:rPr>
        <w:t xml:space="preserve"> </w:t>
      </w:r>
      <w:r w:rsidR="0056604C" w:rsidRPr="0056604C">
        <w:rPr>
          <w:rFonts w:ascii="Georgia" w:eastAsia="Times New Roman" w:hAnsi="Georgia" w:cs="Segoe UI"/>
          <w:color w:val="000000"/>
          <w:sz w:val="24"/>
          <w:szCs w:val="24"/>
          <w:lang w:eastAsia="ru-RU"/>
        </w:rPr>
        <w:t>начать прокладывать линию от</w:t>
      </w:r>
      <w:r w:rsidR="0056604C" w:rsidRPr="0079101F">
        <w:rPr>
          <w:rFonts w:ascii="Times New Roman" w:eastAsia="Times New Roman" w:hAnsi="Times New Roman" w:cs="Times New Roman"/>
          <w:color w:val="000000"/>
          <w:sz w:val="24"/>
          <w:szCs w:val="24"/>
          <w:lang w:eastAsia="ru-RU"/>
        </w:rPr>
        <w:t xml:space="preserve"> 1</w:t>
      </w:r>
      <w:r w:rsidR="0056604C" w:rsidRPr="0056604C">
        <w:rPr>
          <w:rFonts w:ascii="Georgia" w:eastAsia="Times New Roman" w:hAnsi="Georgia" w:cs="Segoe UI"/>
          <w:color w:val="000000"/>
          <w:sz w:val="24"/>
          <w:szCs w:val="24"/>
          <w:lang w:eastAsia="ru-RU"/>
        </w:rPr>
        <w:t xml:space="preserve"> до </w:t>
      </w:r>
      <w:r w:rsidR="0056604C" w:rsidRPr="0079101F">
        <w:rPr>
          <w:rFonts w:ascii="Times New Roman" w:eastAsia="Times New Roman" w:hAnsi="Times New Roman" w:cs="Times New Roman"/>
          <w:color w:val="000000"/>
          <w:sz w:val="24"/>
          <w:szCs w:val="24"/>
          <w:lang w:eastAsia="ru-RU"/>
        </w:rPr>
        <w:t>16</w:t>
      </w:r>
      <w:r w:rsidR="0056604C" w:rsidRPr="0056604C">
        <w:rPr>
          <w:rFonts w:ascii="Georgia" w:eastAsia="Times New Roman" w:hAnsi="Georgia" w:cs="Segoe UI"/>
          <w:color w:val="000000"/>
          <w:sz w:val="24"/>
          <w:szCs w:val="24"/>
          <w:lang w:eastAsia="ru-RU"/>
        </w:rPr>
        <w:t xml:space="preserve">, то получится абсолютно симметричная (при чем и в зеркальном </w:t>
      </w:r>
      <w:proofErr w:type="gramStart"/>
      <w:r w:rsidR="0056604C" w:rsidRPr="0056604C">
        <w:rPr>
          <w:rFonts w:ascii="Georgia" w:eastAsia="Times New Roman" w:hAnsi="Georgia" w:cs="Segoe UI"/>
          <w:color w:val="000000"/>
          <w:sz w:val="24"/>
          <w:szCs w:val="24"/>
          <w:lang w:eastAsia="ru-RU"/>
        </w:rPr>
        <w:t>отношении</w:t>
      </w:r>
      <w:r w:rsidR="00FC6E76" w:rsidRPr="002D4821">
        <w:rPr>
          <w:rFonts w:ascii="Georgia" w:eastAsia="Times New Roman" w:hAnsi="Georgia" w:cs="Segoe UI"/>
          <w:color w:val="000000"/>
          <w:sz w:val="24"/>
          <w:szCs w:val="24"/>
          <w:lang w:eastAsia="ru-RU"/>
        </w:rPr>
        <w:t xml:space="preserve"> </w:t>
      </w:r>
      <w:r w:rsidR="0056604C" w:rsidRPr="0056604C">
        <w:rPr>
          <w:rFonts w:ascii="Georgia" w:eastAsia="Times New Roman" w:hAnsi="Georgia" w:cs="Segoe UI"/>
          <w:color w:val="000000"/>
          <w:sz w:val="24"/>
          <w:szCs w:val="24"/>
          <w:lang w:eastAsia="ru-RU"/>
        </w:rPr>
        <w:t>)</w:t>
      </w:r>
      <w:proofErr w:type="gramEnd"/>
      <w:r w:rsidR="0056604C" w:rsidRPr="0056604C">
        <w:rPr>
          <w:rFonts w:ascii="Georgia" w:eastAsia="Times New Roman" w:hAnsi="Georgia" w:cs="Segoe UI"/>
          <w:color w:val="000000"/>
          <w:sz w:val="24"/>
          <w:szCs w:val="24"/>
          <w:lang w:eastAsia="ru-RU"/>
        </w:rPr>
        <w:t xml:space="preserve"> фигура</w:t>
      </w:r>
      <w:r w:rsidR="00244A31">
        <w:rPr>
          <w:rFonts w:ascii="Georgia" w:eastAsia="Times New Roman" w:hAnsi="Georgia" w:cs="Segoe UI"/>
          <w:color w:val="000000"/>
          <w:sz w:val="24"/>
          <w:szCs w:val="24"/>
          <w:lang w:eastAsia="ru-RU"/>
        </w:rPr>
        <w:t>(</w:t>
      </w:r>
      <w:r w:rsidR="00244A31" w:rsidRPr="00244A31">
        <w:rPr>
          <w:rFonts w:ascii="Times New Roman" w:eastAsia="Times New Roman" w:hAnsi="Times New Roman" w:cs="Times New Roman"/>
          <w:color w:val="000000"/>
          <w:sz w:val="24"/>
          <w:szCs w:val="24"/>
          <w:lang w:eastAsia="ru-RU"/>
        </w:rPr>
        <w:t>7</w:t>
      </w:r>
      <w:r w:rsidR="00244A31">
        <w:rPr>
          <w:rFonts w:ascii="Georgia" w:eastAsia="Times New Roman" w:hAnsi="Georgia" w:cs="Segoe UI"/>
          <w:color w:val="000000"/>
          <w:sz w:val="24"/>
          <w:szCs w:val="24"/>
          <w:lang w:eastAsia="ru-RU"/>
        </w:rPr>
        <w:t>)</w:t>
      </w:r>
      <w:r w:rsidR="0056604C" w:rsidRPr="0056604C">
        <w:rPr>
          <w:rFonts w:ascii="Georgia" w:eastAsia="Times New Roman" w:hAnsi="Georgia" w:cs="Segoe UI"/>
          <w:color w:val="000000"/>
          <w:sz w:val="24"/>
          <w:szCs w:val="24"/>
          <w:lang w:eastAsia="ru-RU"/>
        </w:rPr>
        <w:t>:</w:t>
      </w:r>
      <w:r w:rsidR="002D4821">
        <w:rPr>
          <w:rFonts w:eastAsia="Times New Roman" w:cs="Arabic Typesetting"/>
          <w:bCs/>
          <w:color w:val="000000"/>
          <w:sz w:val="24"/>
          <w:szCs w:val="24"/>
          <w:lang w:eastAsia="ru-RU"/>
        </w:rPr>
        <w:t xml:space="preserve"> </w:t>
      </w:r>
    </w:p>
    <w:p w:rsidR="002D4821" w:rsidRPr="002D4821" w:rsidRDefault="002D4821" w:rsidP="002D4821">
      <w:pPr>
        <w:spacing w:after="100" w:line="240" w:lineRule="auto"/>
        <w:ind w:left="-567" w:right="283"/>
        <w:rPr>
          <w:rFonts w:eastAsia="Times New Roman" w:cs="Arabic Typesetting"/>
          <w:bCs/>
          <w:color w:val="000000"/>
          <w:sz w:val="24"/>
          <w:szCs w:val="24"/>
          <w:lang w:eastAsia="ru-RU"/>
        </w:rPr>
      </w:pPr>
    </w:p>
    <w:p w:rsidR="00244A31" w:rsidRDefault="0056604C" w:rsidP="00244A31">
      <w:pPr>
        <w:shd w:val="clear" w:color="auto" w:fill="FFFFFF"/>
        <w:spacing w:after="384" w:line="240" w:lineRule="auto"/>
        <w:ind w:left="-567" w:firstLine="425"/>
        <w:textAlignment w:val="baseline"/>
        <w:rPr>
          <w:rFonts w:ascii="Georgia" w:eastAsia="Times New Roman" w:hAnsi="Georgia" w:cs="Segoe UI"/>
          <w:i/>
          <w:color w:val="000000"/>
          <w:sz w:val="23"/>
          <w:szCs w:val="23"/>
          <w:lang w:eastAsia="ru-RU"/>
        </w:rPr>
      </w:pPr>
      <w:r w:rsidRPr="0056604C">
        <w:rPr>
          <w:rFonts w:ascii="Segoe UI" w:eastAsia="Times New Roman" w:hAnsi="Segoe UI" w:cs="Segoe UI"/>
          <w:noProof/>
          <w:color w:val="000000"/>
          <w:sz w:val="23"/>
          <w:szCs w:val="23"/>
          <w:lang w:eastAsia="ru-RU"/>
        </w:rPr>
        <w:lastRenderedPageBreak/>
        <w:drawing>
          <wp:inline distT="0" distB="0" distL="0" distR="0" wp14:anchorId="0B73B3CA" wp14:editId="70C4F956">
            <wp:extent cx="2857500" cy="2857500"/>
            <wp:effectExtent l="0" t="0" r="0" b="0"/>
            <wp:docPr id="7" name="Рисунок 7" descr="Магический квадрат Дюр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гический квадрат Дюрер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56604C">
        <w:rPr>
          <w:rFonts w:ascii="Segoe UI" w:eastAsia="Times New Roman" w:hAnsi="Segoe UI" w:cs="Segoe UI"/>
          <w:noProof/>
          <w:color w:val="000000"/>
          <w:sz w:val="23"/>
          <w:szCs w:val="23"/>
          <w:lang w:eastAsia="ru-RU"/>
        </w:rPr>
        <w:drawing>
          <wp:inline distT="0" distB="0" distL="0" distR="0">
            <wp:extent cx="2714625" cy="2857500"/>
            <wp:effectExtent l="0" t="0" r="9525" b="0"/>
            <wp:docPr id="6" name="Рисунок 6" descr="Магический квадрат Дюр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гический квадрат Дюрер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4625" cy="2857500"/>
                    </a:xfrm>
                    <a:prstGeom prst="rect">
                      <a:avLst/>
                    </a:prstGeom>
                    <a:noFill/>
                    <a:ln>
                      <a:noFill/>
                    </a:ln>
                  </pic:spPr>
                </pic:pic>
              </a:graphicData>
            </a:graphic>
          </wp:inline>
        </w:drawing>
      </w:r>
      <w:r w:rsidR="00244A31">
        <w:rPr>
          <w:rFonts w:ascii="Georgia" w:eastAsia="Times New Roman" w:hAnsi="Georgia" w:cs="Segoe UI"/>
          <w:i/>
          <w:color w:val="000000"/>
          <w:sz w:val="23"/>
          <w:szCs w:val="23"/>
          <w:lang w:eastAsia="ru-RU"/>
        </w:rPr>
        <w:t xml:space="preserve">                  </w:t>
      </w:r>
    </w:p>
    <w:p w:rsidR="00244A31" w:rsidRPr="00244A31" w:rsidRDefault="00244A31" w:rsidP="00244A31">
      <w:pPr>
        <w:shd w:val="clear" w:color="auto" w:fill="FFFFFF"/>
        <w:spacing w:after="384" w:line="240" w:lineRule="auto"/>
        <w:ind w:left="-567" w:firstLine="425"/>
        <w:textAlignment w:val="baseline"/>
        <w:rPr>
          <w:rFonts w:ascii="Georgia" w:eastAsia="Times New Roman" w:hAnsi="Georgia" w:cs="Segoe UI"/>
          <w:i/>
          <w:color w:val="000000"/>
          <w:sz w:val="23"/>
          <w:szCs w:val="23"/>
          <w:lang w:eastAsia="ru-RU"/>
        </w:rPr>
      </w:pPr>
      <w:r>
        <w:rPr>
          <w:rFonts w:ascii="Georgia" w:eastAsia="Times New Roman" w:hAnsi="Georgia" w:cs="Segoe UI"/>
          <w:i/>
          <w:color w:val="000000"/>
          <w:sz w:val="23"/>
          <w:szCs w:val="23"/>
          <w:lang w:eastAsia="ru-RU"/>
        </w:rPr>
        <w:t xml:space="preserve">                                                                           </w:t>
      </w:r>
      <w:r w:rsidRPr="00244A31">
        <w:rPr>
          <w:rFonts w:ascii="Georgia" w:eastAsia="Times New Roman" w:hAnsi="Georgia" w:cs="Segoe UI"/>
          <w:i/>
          <w:color w:val="000000"/>
          <w:sz w:val="23"/>
          <w:szCs w:val="23"/>
          <w:lang w:eastAsia="ru-RU"/>
        </w:rPr>
        <w:t>Рис.7</w:t>
      </w:r>
    </w:p>
    <w:p w:rsidR="0056604C" w:rsidRPr="00A6730B" w:rsidRDefault="0056604C" w:rsidP="00A6730B">
      <w:pPr>
        <w:shd w:val="clear" w:color="auto" w:fill="FFFFFF"/>
        <w:spacing w:after="384" w:line="240" w:lineRule="auto"/>
        <w:ind w:left="-567"/>
        <w:textAlignment w:val="baseline"/>
        <w:rPr>
          <w:rFonts w:ascii="Georgia" w:eastAsia="Times New Roman" w:hAnsi="Georgia" w:cs="Segoe UI"/>
          <w:color w:val="000000"/>
          <w:sz w:val="24"/>
          <w:szCs w:val="24"/>
          <w:lang w:eastAsia="ru-RU"/>
        </w:rPr>
      </w:pPr>
      <w:r w:rsidRPr="00A6730B">
        <w:rPr>
          <w:rFonts w:ascii="Georgia" w:eastAsia="Times New Roman" w:hAnsi="Georgia" w:cs="Segoe UI"/>
          <w:color w:val="000000"/>
          <w:sz w:val="24"/>
          <w:szCs w:val="24"/>
          <w:lang w:eastAsia="ru-RU"/>
        </w:rPr>
        <w:t>А еще цифры в нижних углах —  </w:t>
      </w:r>
      <w:r w:rsidRPr="00AE1760">
        <w:rPr>
          <w:rFonts w:ascii="Times New Roman" w:eastAsia="Times New Roman" w:hAnsi="Times New Roman" w:cs="Times New Roman"/>
          <w:color w:val="000000"/>
          <w:sz w:val="24"/>
          <w:szCs w:val="24"/>
          <w:lang w:eastAsia="ru-RU"/>
        </w:rPr>
        <w:t xml:space="preserve">4 </w:t>
      </w:r>
      <w:r w:rsidRPr="00A6730B">
        <w:rPr>
          <w:rFonts w:ascii="Georgia" w:eastAsia="Times New Roman" w:hAnsi="Georgia" w:cs="Segoe UI"/>
          <w:color w:val="000000"/>
          <w:sz w:val="24"/>
          <w:szCs w:val="24"/>
          <w:lang w:eastAsia="ru-RU"/>
        </w:rPr>
        <w:t xml:space="preserve">и </w:t>
      </w:r>
      <w:r w:rsidRPr="00AE1760">
        <w:rPr>
          <w:rFonts w:ascii="Times New Roman" w:eastAsia="Times New Roman" w:hAnsi="Times New Roman" w:cs="Times New Roman"/>
          <w:color w:val="000000"/>
          <w:sz w:val="24"/>
          <w:szCs w:val="24"/>
          <w:lang w:eastAsia="ru-RU"/>
        </w:rPr>
        <w:t xml:space="preserve">1 </w:t>
      </w:r>
      <w:r w:rsidRPr="00A6730B">
        <w:rPr>
          <w:rFonts w:ascii="Georgia" w:eastAsia="Times New Roman" w:hAnsi="Georgia" w:cs="Segoe UI"/>
          <w:color w:val="000000"/>
          <w:sz w:val="24"/>
          <w:szCs w:val="24"/>
          <w:lang w:eastAsia="ru-RU"/>
        </w:rPr>
        <w:t>— цифровые обозначения инициалов художника: D А — Дюрер Альбрехт.</w:t>
      </w:r>
    </w:p>
    <w:p w:rsidR="0056604C" w:rsidRPr="00A6730B" w:rsidRDefault="00FC6E76" w:rsidP="00A6730B">
      <w:pPr>
        <w:shd w:val="clear" w:color="auto" w:fill="FFFFFF"/>
        <w:spacing w:after="384" w:line="240" w:lineRule="auto"/>
        <w:ind w:left="-567"/>
        <w:textAlignment w:val="baseline"/>
        <w:rPr>
          <w:rFonts w:ascii="Georgia" w:eastAsia="Times New Roman" w:hAnsi="Georgia" w:cs="Segoe UI"/>
          <w:color w:val="000000"/>
          <w:sz w:val="24"/>
          <w:szCs w:val="24"/>
          <w:lang w:eastAsia="ru-RU"/>
        </w:rPr>
      </w:pPr>
      <w:r w:rsidRPr="00A6730B">
        <w:rPr>
          <w:rFonts w:ascii="Georgia" w:eastAsia="Times New Roman" w:hAnsi="Georgia" w:cs="Segoe UI"/>
          <w:color w:val="000000"/>
          <w:sz w:val="24"/>
          <w:szCs w:val="24"/>
          <w:lang w:eastAsia="ru-RU"/>
        </w:rPr>
        <w:t xml:space="preserve">Весьма занимательно </w:t>
      </w:r>
      <w:r w:rsidR="008E72A7" w:rsidRPr="00A6730B">
        <w:rPr>
          <w:rFonts w:ascii="Georgia" w:eastAsia="Times New Roman" w:hAnsi="Georgia" w:cs="Segoe UI"/>
          <w:color w:val="000000"/>
          <w:sz w:val="24"/>
          <w:szCs w:val="24"/>
          <w:lang w:eastAsia="ru-RU"/>
        </w:rPr>
        <w:t>и то</w:t>
      </w:r>
      <w:r w:rsidRPr="00A6730B">
        <w:rPr>
          <w:rFonts w:ascii="Georgia" w:eastAsia="Times New Roman" w:hAnsi="Georgia" w:cs="Segoe UI"/>
          <w:color w:val="000000"/>
          <w:sz w:val="24"/>
          <w:szCs w:val="24"/>
          <w:lang w:eastAsia="ru-RU"/>
        </w:rPr>
        <w:t>,</w:t>
      </w:r>
      <w:r w:rsidR="008E72A7" w:rsidRPr="00A6730B">
        <w:rPr>
          <w:rFonts w:ascii="Georgia" w:eastAsia="Times New Roman" w:hAnsi="Georgia" w:cs="Segoe UI"/>
          <w:color w:val="000000"/>
          <w:sz w:val="24"/>
          <w:szCs w:val="24"/>
          <w:lang w:eastAsia="ru-RU"/>
        </w:rPr>
        <w:t xml:space="preserve"> </w:t>
      </w:r>
      <w:r w:rsidRPr="00A6730B">
        <w:rPr>
          <w:rFonts w:ascii="Georgia" w:eastAsia="Times New Roman" w:hAnsi="Georgia" w:cs="Segoe UI"/>
          <w:color w:val="000000"/>
          <w:sz w:val="24"/>
          <w:szCs w:val="24"/>
          <w:lang w:eastAsia="ru-RU"/>
        </w:rPr>
        <w:t xml:space="preserve">как </w:t>
      </w:r>
      <w:r w:rsidR="0056604C" w:rsidRPr="00A6730B">
        <w:rPr>
          <w:rFonts w:ascii="Georgia" w:eastAsia="Times New Roman" w:hAnsi="Georgia" w:cs="Segoe UI"/>
          <w:color w:val="000000"/>
          <w:sz w:val="24"/>
          <w:szCs w:val="24"/>
          <w:lang w:eastAsia="ru-RU"/>
        </w:rPr>
        <w:t xml:space="preserve">Роберт </w:t>
      </w:r>
      <w:proofErr w:type="spellStart"/>
      <w:r w:rsidR="0056604C" w:rsidRPr="00A6730B">
        <w:rPr>
          <w:rFonts w:ascii="Georgia" w:eastAsia="Times New Roman" w:hAnsi="Georgia" w:cs="Segoe UI"/>
          <w:color w:val="000000"/>
          <w:sz w:val="24"/>
          <w:szCs w:val="24"/>
          <w:lang w:eastAsia="ru-RU"/>
        </w:rPr>
        <w:t>Лэнгдон</w:t>
      </w:r>
      <w:proofErr w:type="spellEnd"/>
      <w:r w:rsidR="0056604C" w:rsidRPr="00A6730B">
        <w:rPr>
          <w:rFonts w:ascii="Georgia" w:eastAsia="Times New Roman" w:hAnsi="Georgia" w:cs="Segoe UI"/>
          <w:color w:val="000000"/>
          <w:sz w:val="24"/>
          <w:szCs w:val="24"/>
          <w:lang w:eastAsia="ru-RU"/>
        </w:rPr>
        <w:t xml:space="preserve">, символист-детектив в книге «Утраченный символ» Дэна Брауна, накладывает </w:t>
      </w:r>
      <w:r w:rsidR="0056604C" w:rsidRPr="00AE1760">
        <w:rPr>
          <w:rFonts w:ascii="Times New Roman" w:eastAsia="Times New Roman" w:hAnsi="Times New Roman" w:cs="Times New Roman"/>
          <w:color w:val="000000"/>
          <w:sz w:val="24"/>
          <w:szCs w:val="24"/>
          <w:lang w:eastAsia="ru-RU"/>
        </w:rPr>
        <w:t>16</w:t>
      </w:r>
      <w:r w:rsidR="0056604C" w:rsidRPr="00A6730B">
        <w:rPr>
          <w:rFonts w:ascii="Georgia" w:eastAsia="Times New Roman" w:hAnsi="Georgia" w:cs="Segoe UI"/>
          <w:color w:val="000000"/>
          <w:sz w:val="24"/>
          <w:szCs w:val="24"/>
          <w:lang w:eastAsia="ru-RU"/>
        </w:rPr>
        <w:t xml:space="preserve">-ти </w:t>
      </w:r>
      <w:proofErr w:type="spellStart"/>
      <w:r w:rsidR="0056604C" w:rsidRPr="00A6730B">
        <w:rPr>
          <w:rFonts w:ascii="Georgia" w:eastAsia="Times New Roman" w:hAnsi="Georgia" w:cs="Segoe UI"/>
          <w:color w:val="000000"/>
          <w:sz w:val="24"/>
          <w:szCs w:val="24"/>
          <w:lang w:eastAsia="ru-RU"/>
        </w:rPr>
        <w:t>значный</w:t>
      </w:r>
      <w:proofErr w:type="spellEnd"/>
      <w:r w:rsidR="0056604C" w:rsidRPr="00A6730B">
        <w:rPr>
          <w:rFonts w:ascii="Georgia" w:eastAsia="Times New Roman" w:hAnsi="Georgia" w:cs="Segoe UI"/>
          <w:color w:val="000000"/>
          <w:sz w:val="24"/>
          <w:szCs w:val="24"/>
          <w:lang w:eastAsia="ru-RU"/>
        </w:rPr>
        <w:t xml:space="preserve"> шифр из основания масонской пирамиды на квадрат Дюрера и получает расшифровку:</w:t>
      </w:r>
    </w:p>
    <w:p w:rsidR="0056604C" w:rsidRPr="0056604C" w:rsidRDefault="0056604C" w:rsidP="00A6730B">
      <w:pPr>
        <w:shd w:val="clear" w:color="auto" w:fill="FFFFFF"/>
        <w:spacing w:after="384" w:line="240" w:lineRule="auto"/>
        <w:ind w:left="-567"/>
        <w:textAlignment w:val="baseline"/>
        <w:rPr>
          <w:rFonts w:ascii="Segoe UI" w:eastAsia="Times New Roman" w:hAnsi="Segoe UI" w:cs="Segoe UI"/>
          <w:color w:val="000000"/>
          <w:sz w:val="23"/>
          <w:szCs w:val="23"/>
          <w:lang w:eastAsia="ru-RU"/>
        </w:rPr>
      </w:pPr>
      <w:r w:rsidRPr="0056604C">
        <w:rPr>
          <w:rFonts w:ascii="Segoe UI" w:eastAsia="Times New Roman" w:hAnsi="Segoe UI" w:cs="Segoe UI"/>
          <w:noProof/>
          <w:color w:val="000000"/>
          <w:sz w:val="23"/>
          <w:szCs w:val="23"/>
          <w:lang w:eastAsia="ru-RU"/>
        </w:rPr>
        <w:drawing>
          <wp:inline distT="0" distB="0" distL="0" distR="0">
            <wp:extent cx="1219200" cy="1209675"/>
            <wp:effectExtent l="0" t="0" r="0" b="0"/>
            <wp:docPr id="3" name="Рисунок 3" descr="Магический квадрат Дюр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гический квадрат Дюрер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1209675"/>
                    </a:xfrm>
                    <a:prstGeom prst="rect">
                      <a:avLst/>
                    </a:prstGeom>
                    <a:noFill/>
                    <a:ln>
                      <a:noFill/>
                    </a:ln>
                  </pic:spPr>
                </pic:pic>
              </a:graphicData>
            </a:graphic>
          </wp:inline>
        </w:drawing>
      </w:r>
    </w:p>
    <w:p w:rsidR="00171A72" w:rsidRDefault="003F1033" w:rsidP="00171A72">
      <w:pPr>
        <w:shd w:val="clear" w:color="auto" w:fill="FFFFFF"/>
        <w:spacing w:after="384" w:line="240" w:lineRule="auto"/>
        <w:ind w:left="-567"/>
        <w:textAlignment w:val="baseline"/>
        <w:rPr>
          <w:rFonts w:ascii="Georgia" w:eastAsia="Times New Roman" w:hAnsi="Georgia" w:cs="Segoe UI"/>
          <w:color w:val="000000"/>
          <w:sz w:val="24"/>
          <w:szCs w:val="24"/>
          <w:lang w:eastAsia="ru-RU"/>
        </w:rPr>
      </w:pPr>
      <w:r w:rsidRPr="00A6730B">
        <w:rPr>
          <w:rFonts w:ascii="Georgia" w:eastAsia="Times New Roman" w:hAnsi="Georgia" w:cs="Segoe UI"/>
          <w:color w:val="000000"/>
          <w:sz w:val="24"/>
          <w:szCs w:val="24"/>
          <w:lang w:eastAsia="ru-RU"/>
        </w:rPr>
        <w:t>то есть</w:t>
      </w:r>
      <w:r w:rsidR="0056604C" w:rsidRPr="00A6730B">
        <w:rPr>
          <w:rFonts w:ascii="Georgia" w:eastAsia="Times New Roman" w:hAnsi="Georgia" w:cs="Segoe UI"/>
          <w:color w:val="000000"/>
          <w:sz w:val="24"/>
          <w:szCs w:val="24"/>
          <w:lang w:eastAsia="ru-RU"/>
        </w:rPr>
        <w:t> JEOVA SANCTUS UNUS — Единый Истинный Бог. </w:t>
      </w:r>
      <w:r w:rsidR="00B54DF2">
        <w:rPr>
          <w:rFonts w:ascii="Georgia" w:eastAsia="Times New Roman" w:hAnsi="Georgia" w:cs="Segoe UI"/>
          <w:color w:val="000000"/>
          <w:sz w:val="24"/>
          <w:szCs w:val="24"/>
          <w:lang w:eastAsia="ru-RU"/>
        </w:rPr>
        <w:t xml:space="preserve">  </w:t>
      </w:r>
    </w:p>
    <w:p w:rsidR="00C77B94" w:rsidRPr="00A6730B" w:rsidRDefault="00C77B94" w:rsidP="00171A72">
      <w:pPr>
        <w:shd w:val="clear" w:color="auto" w:fill="FFFFFF"/>
        <w:spacing w:after="384" w:line="240" w:lineRule="auto"/>
        <w:ind w:left="-567"/>
        <w:textAlignment w:val="baseline"/>
        <w:rPr>
          <w:rFonts w:ascii="Georgia" w:eastAsia="Times New Roman" w:hAnsi="Georgia" w:cs="Segoe UI"/>
          <w:color w:val="000000"/>
          <w:sz w:val="24"/>
          <w:szCs w:val="24"/>
          <w:lang w:eastAsia="ru-RU"/>
        </w:rPr>
      </w:pPr>
      <w:r w:rsidRPr="00A6730B">
        <w:rPr>
          <w:rFonts w:ascii="Georgia" w:eastAsia="Times New Roman" w:hAnsi="Georgia" w:cs="Segoe UI"/>
          <w:color w:val="000000"/>
          <w:sz w:val="24"/>
          <w:szCs w:val="24"/>
          <w:lang w:eastAsia="ru-RU"/>
        </w:rPr>
        <w:t>Может, это все</w:t>
      </w:r>
      <w:r w:rsidR="00DA4EC7" w:rsidRPr="00A6730B">
        <w:rPr>
          <w:rFonts w:ascii="Georgia" w:eastAsia="Times New Roman" w:hAnsi="Georgia" w:cs="Segoe UI"/>
          <w:color w:val="000000"/>
          <w:sz w:val="24"/>
          <w:szCs w:val="24"/>
          <w:lang w:eastAsia="ru-RU"/>
        </w:rPr>
        <w:t xml:space="preserve"> же</w:t>
      </w:r>
      <w:r w:rsidRPr="00A6730B">
        <w:rPr>
          <w:rFonts w:ascii="Georgia" w:eastAsia="Times New Roman" w:hAnsi="Georgia" w:cs="Segoe UI"/>
          <w:color w:val="000000"/>
          <w:sz w:val="24"/>
          <w:szCs w:val="24"/>
          <w:lang w:eastAsia="ru-RU"/>
        </w:rPr>
        <w:t xml:space="preserve"> мистификация?</w:t>
      </w:r>
      <w:r w:rsidR="00DA4EC7" w:rsidRPr="00A6730B">
        <w:rPr>
          <w:rFonts w:ascii="Georgia" w:eastAsia="Times New Roman" w:hAnsi="Georgia" w:cs="Segoe UI"/>
          <w:color w:val="000000"/>
          <w:sz w:val="24"/>
          <w:szCs w:val="24"/>
          <w:lang w:eastAsia="ru-RU"/>
        </w:rPr>
        <w:t xml:space="preserve"> Каждый решает сам.</w:t>
      </w:r>
    </w:p>
    <w:p w:rsidR="00BC16CB" w:rsidRDefault="00BC16CB" w:rsidP="00012CCA">
      <w:pPr>
        <w:tabs>
          <w:tab w:val="left" w:pos="9072"/>
        </w:tabs>
        <w:spacing w:line="240" w:lineRule="auto"/>
        <w:ind w:left="-567" w:right="284"/>
        <w:rPr>
          <w:sz w:val="24"/>
          <w:szCs w:val="24"/>
        </w:rPr>
      </w:pPr>
    </w:p>
    <w:p w:rsidR="00BC16CB" w:rsidRDefault="00BC16CB" w:rsidP="00012CCA">
      <w:pPr>
        <w:tabs>
          <w:tab w:val="left" w:pos="9072"/>
        </w:tabs>
        <w:spacing w:line="240" w:lineRule="auto"/>
        <w:ind w:left="-567" w:right="284"/>
        <w:rPr>
          <w:sz w:val="24"/>
          <w:szCs w:val="24"/>
        </w:rPr>
      </w:pPr>
    </w:p>
    <w:p w:rsidR="00BC16CB" w:rsidRDefault="00BC16CB" w:rsidP="00012CCA">
      <w:pPr>
        <w:tabs>
          <w:tab w:val="left" w:pos="9072"/>
        </w:tabs>
        <w:spacing w:line="240" w:lineRule="auto"/>
        <w:ind w:left="-567" w:right="284"/>
        <w:rPr>
          <w:sz w:val="24"/>
          <w:szCs w:val="24"/>
        </w:rPr>
      </w:pPr>
    </w:p>
    <w:p w:rsidR="00BC16CB" w:rsidRDefault="00BC16CB" w:rsidP="00012CCA">
      <w:pPr>
        <w:tabs>
          <w:tab w:val="left" w:pos="9072"/>
        </w:tabs>
        <w:spacing w:line="240" w:lineRule="auto"/>
        <w:ind w:left="-567" w:right="284"/>
        <w:rPr>
          <w:sz w:val="24"/>
          <w:szCs w:val="24"/>
        </w:rPr>
      </w:pPr>
    </w:p>
    <w:p w:rsidR="00BC16CB" w:rsidRDefault="00BC16CB" w:rsidP="00012CCA">
      <w:pPr>
        <w:tabs>
          <w:tab w:val="left" w:pos="9072"/>
        </w:tabs>
        <w:spacing w:line="240" w:lineRule="auto"/>
        <w:ind w:left="-567" w:right="284"/>
        <w:rPr>
          <w:sz w:val="24"/>
          <w:szCs w:val="24"/>
        </w:rPr>
      </w:pPr>
    </w:p>
    <w:p w:rsidR="00BC16CB" w:rsidRDefault="00BC16CB" w:rsidP="00012CCA">
      <w:pPr>
        <w:tabs>
          <w:tab w:val="left" w:pos="9072"/>
        </w:tabs>
        <w:spacing w:line="240" w:lineRule="auto"/>
        <w:ind w:left="-567" w:right="284"/>
        <w:rPr>
          <w:sz w:val="24"/>
          <w:szCs w:val="24"/>
        </w:rPr>
      </w:pPr>
    </w:p>
    <w:p w:rsidR="00BC16CB" w:rsidRDefault="00BC16CB" w:rsidP="00012CCA">
      <w:pPr>
        <w:tabs>
          <w:tab w:val="left" w:pos="9072"/>
        </w:tabs>
        <w:spacing w:line="240" w:lineRule="auto"/>
        <w:ind w:left="-567" w:right="284"/>
        <w:rPr>
          <w:sz w:val="24"/>
          <w:szCs w:val="24"/>
        </w:rPr>
      </w:pPr>
    </w:p>
    <w:p w:rsidR="00BC16CB" w:rsidRDefault="00C77941" w:rsidP="00C77941">
      <w:pPr>
        <w:tabs>
          <w:tab w:val="left" w:pos="9072"/>
        </w:tabs>
        <w:spacing w:line="240" w:lineRule="auto"/>
        <w:ind w:left="-567" w:right="284"/>
        <w:jc w:val="center"/>
        <w:rPr>
          <w:rFonts w:ascii="Georgia" w:hAnsi="Georgia"/>
          <w:i/>
          <w:sz w:val="28"/>
          <w:szCs w:val="28"/>
        </w:rPr>
      </w:pPr>
      <w:r w:rsidRPr="00C77941">
        <w:rPr>
          <w:rFonts w:ascii="Georgia" w:hAnsi="Georgia"/>
          <w:i/>
          <w:sz w:val="28"/>
          <w:szCs w:val="28"/>
        </w:rPr>
        <w:lastRenderedPageBreak/>
        <w:t>Послесловие</w:t>
      </w:r>
    </w:p>
    <w:p w:rsidR="00C77941" w:rsidRPr="00C77941" w:rsidRDefault="00C77941" w:rsidP="00C77941">
      <w:pPr>
        <w:tabs>
          <w:tab w:val="left" w:pos="9072"/>
        </w:tabs>
        <w:spacing w:line="240" w:lineRule="auto"/>
        <w:ind w:left="-567" w:right="284"/>
        <w:rPr>
          <w:rFonts w:ascii="Georgia" w:hAnsi="Georgia"/>
          <w:sz w:val="28"/>
          <w:szCs w:val="28"/>
        </w:rPr>
      </w:pPr>
    </w:p>
    <w:p w:rsidR="00171A72" w:rsidRPr="00FF6DB1" w:rsidRDefault="00C77941" w:rsidP="00C77941">
      <w:pPr>
        <w:tabs>
          <w:tab w:val="left" w:pos="9072"/>
        </w:tabs>
        <w:spacing w:line="240" w:lineRule="auto"/>
        <w:ind w:left="-567" w:right="284" w:firstLine="283"/>
        <w:rPr>
          <w:rFonts w:ascii="Georgia" w:hAnsi="Georgia"/>
          <w:sz w:val="24"/>
          <w:szCs w:val="24"/>
        </w:rPr>
      </w:pPr>
      <w:r w:rsidRPr="00FF6DB1">
        <w:rPr>
          <w:rFonts w:ascii="Georgia" w:hAnsi="Georgia"/>
          <w:sz w:val="24"/>
          <w:szCs w:val="24"/>
        </w:rPr>
        <w:t>Итак</w:t>
      </w:r>
      <w:r w:rsidR="00116B79" w:rsidRPr="00FF6DB1">
        <w:rPr>
          <w:rFonts w:ascii="Georgia" w:hAnsi="Georgia"/>
          <w:sz w:val="24"/>
          <w:szCs w:val="24"/>
        </w:rPr>
        <w:t>, проанализировав весь собранный материал, я осознала,</w:t>
      </w:r>
      <w:r w:rsidR="00767A47" w:rsidRPr="00FF6DB1">
        <w:rPr>
          <w:rFonts w:ascii="Georgia" w:hAnsi="Georgia"/>
          <w:sz w:val="24"/>
          <w:szCs w:val="24"/>
        </w:rPr>
        <w:t xml:space="preserve"> </w:t>
      </w:r>
      <w:r w:rsidR="00116B79" w:rsidRPr="00FF6DB1">
        <w:rPr>
          <w:rFonts w:ascii="Georgia" w:hAnsi="Georgia"/>
          <w:sz w:val="24"/>
          <w:szCs w:val="24"/>
        </w:rPr>
        <w:t>что полностью понять все тайны</w:t>
      </w:r>
      <w:r w:rsidR="00584EBA">
        <w:rPr>
          <w:rFonts w:ascii="Georgia" w:hAnsi="Georgia"/>
          <w:sz w:val="24"/>
          <w:szCs w:val="24"/>
        </w:rPr>
        <w:t xml:space="preserve">, </w:t>
      </w:r>
      <w:r w:rsidR="00116B79" w:rsidRPr="00FF6DB1">
        <w:rPr>
          <w:rFonts w:ascii="Georgia" w:hAnsi="Georgia"/>
          <w:sz w:val="24"/>
          <w:szCs w:val="24"/>
        </w:rPr>
        <w:t>заложенные Дюрером в</w:t>
      </w:r>
      <w:r w:rsidR="00584EBA">
        <w:rPr>
          <w:rFonts w:ascii="Georgia" w:hAnsi="Georgia"/>
          <w:sz w:val="24"/>
          <w:szCs w:val="24"/>
        </w:rPr>
        <w:t xml:space="preserve"> его замечательное произведение, просто не</w:t>
      </w:r>
      <w:r w:rsidR="00116B79" w:rsidRPr="00FF6DB1">
        <w:rPr>
          <w:rFonts w:ascii="Georgia" w:hAnsi="Georgia"/>
          <w:sz w:val="24"/>
          <w:szCs w:val="24"/>
        </w:rPr>
        <w:t>возможно. «Меланхолия» поражает сложностью и многообразием символов, при эт</w:t>
      </w:r>
      <w:r w:rsidR="00767A47" w:rsidRPr="00FF6DB1">
        <w:rPr>
          <w:rFonts w:ascii="Georgia" w:hAnsi="Georgia"/>
          <w:sz w:val="24"/>
          <w:szCs w:val="24"/>
        </w:rPr>
        <w:t>ом передает все те внутренние переживания</w:t>
      </w:r>
      <w:r w:rsidR="00116B79" w:rsidRPr="00FF6DB1">
        <w:rPr>
          <w:rFonts w:ascii="Georgia" w:hAnsi="Georgia"/>
          <w:sz w:val="24"/>
          <w:szCs w:val="24"/>
        </w:rPr>
        <w:t>,</w:t>
      </w:r>
      <w:r w:rsidR="00767A47" w:rsidRPr="00FF6DB1">
        <w:rPr>
          <w:rFonts w:ascii="Georgia" w:hAnsi="Georgia"/>
          <w:sz w:val="24"/>
          <w:szCs w:val="24"/>
        </w:rPr>
        <w:t xml:space="preserve"> </w:t>
      </w:r>
      <w:r w:rsidR="00116B79" w:rsidRPr="00FF6DB1">
        <w:rPr>
          <w:rFonts w:ascii="Georgia" w:hAnsi="Georgia"/>
          <w:sz w:val="24"/>
          <w:szCs w:val="24"/>
        </w:rPr>
        <w:t>которые заложил в нее автор.</w:t>
      </w:r>
      <w:r w:rsidR="00FF6DB1" w:rsidRPr="00FF6DB1">
        <w:rPr>
          <w:rFonts w:ascii="Georgia" w:hAnsi="Georgia"/>
          <w:sz w:val="24"/>
          <w:szCs w:val="24"/>
        </w:rPr>
        <w:t xml:space="preserve"> </w:t>
      </w:r>
      <w:proofErr w:type="spellStart"/>
      <w:proofErr w:type="gramStart"/>
      <w:r w:rsidR="00FF6DB1" w:rsidRPr="00FF6DB1">
        <w:rPr>
          <w:rFonts w:ascii="Georgia" w:hAnsi="Georgia"/>
          <w:sz w:val="24"/>
          <w:szCs w:val="24"/>
        </w:rPr>
        <w:t>Альберхт</w:t>
      </w:r>
      <w:proofErr w:type="spellEnd"/>
      <w:r w:rsidR="00FF6DB1" w:rsidRPr="00FF6DB1">
        <w:rPr>
          <w:rFonts w:ascii="Georgia" w:hAnsi="Georgia"/>
          <w:sz w:val="24"/>
          <w:szCs w:val="24"/>
        </w:rPr>
        <w:t xml:space="preserve"> </w:t>
      </w:r>
      <w:r w:rsidR="00116B79" w:rsidRPr="00FF6DB1">
        <w:rPr>
          <w:rFonts w:ascii="Georgia" w:hAnsi="Georgia"/>
          <w:sz w:val="24"/>
          <w:szCs w:val="24"/>
        </w:rPr>
        <w:t xml:space="preserve"> </w:t>
      </w:r>
      <w:r w:rsidR="00767A47" w:rsidRPr="00FF6DB1">
        <w:rPr>
          <w:rFonts w:ascii="Georgia" w:hAnsi="Georgia"/>
          <w:sz w:val="24"/>
          <w:szCs w:val="24"/>
        </w:rPr>
        <w:t>Дюрер</w:t>
      </w:r>
      <w:proofErr w:type="gramEnd"/>
      <w:r w:rsidR="00767A47" w:rsidRPr="00FF6DB1">
        <w:rPr>
          <w:rFonts w:ascii="Georgia" w:hAnsi="Georgia"/>
          <w:sz w:val="24"/>
          <w:szCs w:val="24"/>
        </w:rPr>
        <w:t xml:space="preserve"> смог филигранно переплести искусство с точными науками. Неудивительно, что эта гравюра также популярна у математиков, как и у художников, а возможно даже сильнее …</w:t>
      </w:r>
    </w:p>
    <w:p w:rsidR="00F96ECE" w:rsidRPr="00C77941" w:rsidRDefault="00F96ECE" w:rsidP="00C77941">
      <w:pPr>
        <w:tabs>
          <w:tab w:val="left" w:pos="9072"/>
        </w:tabs>
        <w:spacing w:line="240" w:lineRule="auto"/>
        <w:ind w:left="-567" w:right="284" w:firstLine="283"/>
        <w:rPr>
          <w:sz w:val="24"/>
          <w:szCs w:val="24"/>
        </w:rPr>
      </w:pPr>
    </w:p>
    <w:p w:rsidR="00BC16CB" w:rsidRPr="00FF6DB1" w:rsidRDefault="00BC16CB" w:rsidP="00F96ECE">
      <w:pPr>
        <w:ind w:left="-567" w:firstLine="283"/>
        <w:rPr>
          <w:rFonts w:ascii="Georgia" w:hAnsi="Georgia"/>
          <w:i/>
          <w:sz w:val="24"/>
          <w:szCs w:val="24"/>
        </w:rPr>
      </w:pPr>
      <w:r w:rsidRPr="00FF6DB1">
        <w:rPr>
          <w:rFonts w:ascii="Georgia" w:hAnsi="Georgia"/>
          <w:i/>
          <w:color w:val="000000"/>
          <w:sz w:val="24"/>
          <w:szCs w:val="24"/>
        </w:rPr>
        <w:t xml:space="preserve">"Меланхолия" - воплощение человека-творца, исповедь художника, нередко испытывающего отчаяние от непомерной тяжести той задачи, которую он взялся решить, но верного властному стремлению познать и воплотить </w:t>
      </w:r>
      <w:proofErr w:type="gramStart"/>
      <w:r w:rsidRPr="00FF6DB1">
        <w:rPr>
          <w:rFonts w:ascii="Georgia" w:hAnsi="Georgia"/>
          <w:i/>
          <w:color w:val="000000"/>
          <w:sz w:val="24"/>
          <w:szCs w:val="24"/>
        </w:rPr>
        <w:t>мир.</w:t>
      </w:r>
      <w:r w:rsidR="00F96ECE" w:rsidRPr="00FF6DB1">
        <w:rPr>
          <w:rFonts w:ascii="Georgia" w:hAnsi="Georgia"/>
          <w:i/>
          <w:color w:val="000000"/>
          <w:sz w:val="24"/>
          <w:szCs w:val="24"/>
        </w:rPr>
        <w:t>[</w:t>
      </w:r>
      <w:proofErr w:type="gramEnd"/>
      <w:r w:rsidR="00F96ECE" w:rsidRPr="00FF6DB1">
        <w:rPr>
          <w:rFonts w:ascii="Georgia" w:hAnsi="Georgia"/>
          <w:i/>
          <w:color w:val="000000"/>
          <w:sz w:val="24"/>
          <w:szCs w:val="24"/>
        </w:rPr>
        <w:t>2]</w:t>
      </w:r>
    </w:p>
    <w:p w:rsidR="00B7178B" w:rsidRDefault="00B7178B" w:rsidP="00012CCA">
      <w:pPr>
        <w:tabs>
          <w:tab w:val="left" w:pos="9072"/>
        </w:tabs>
        <w:spacing w:line="240" w:lineRule="auto"/>
        <w:ind w:left="-567" w:right="284"/>
        <w:rPr>
          <w:sz w:val="24"/>
          <w:szCs w:val="24"/>
        </w:rPr>
      </w:pPr>
    </w:p>
    <w:p w:rsidR="00B7178B" w:rsidRDefault="00B7178B">
      <w:pPr>
        <w:rPr>
          <w:sz w:val="24"/>
          <w:szCs w:val="24"/>
        </w:rPr>
      </w:pPr>
      <w:r>
        <w:rPr>
          <w:sz w:val="24"/>
          <w:szCs w:val="24"/>
        </w:rPr>
        <w:br w:type="page"/>
      </w:r>
    </w:p>
    <w:p w:rsidR="00BC16CB" w:rsidRDefault="00244A31" w:rsidP="00244A31">
      <w:pPr>
        <w:tabs>
          <w:tab w:val="left" w:pos="9072"/>
        </w:tabs>
        <w:spacing w:line="240" w:lineRule="auto"/>
        <w:ind w:left="-567" w:right="284"/>
        <w:jc w:val="center"/>
        <w:rPr>
          <w:rFonts w:ascii="Times New Roman" w:hAnsi="Times New Roman" w:cs="Times New Roman"/>
          <w:i/>
          <w:sz w:val="28"/>
          <w:szCs w:val="28"/>
        </w:rPr>
      </w:pPr>
      <w:r w:rsidRPr="00244A31">
        <w:rPr>
          <w:rFonts w:ascii="Times New Roman" w:hAnsi="Times New Roman" w:cs="Times New Roman"/>
          <w:i/>
          <w:sz w:val="28"/>
          <w:szCs w:val="28"/>
        </w:rPr>
        <w:lastRenderedPageBreak/>
        <w:t>СПИСОК ЛИТЕРАТУРЫ</w:t>
      </w:r>
    </w:p>
    <w:p w:rsidR="00A339DD" w:rsidRDefault="00A339DD" w:rsidP="00244A31">
      <w:pPr>
        <w:tabs>
          <w:tab w:val="left" w:pos="9072"/>
        </w:tabs>
        <w:spacing w:line="240" w:lineRule="auto"/>
        <w:ind w:left="-567" w:right="284"/>
        <w:jc w:val="center"/>
        <w:rPr>
          <w:rFonts w:ascii="Times New Roman" w:hAnsi="Times New Roman" w:cs="Times New Roman"/>
          <w:i/>
          <w:sz w:val="28"/>
          <w:szCs w:val="28"/>
        </w:rPr>
      </w:pPr>
    </w:p>
    <w:p w:rsidR="0075592A" w:rsidRPr="005F3A07" w:rsidRDefault="005F3A07" w:rsidP="0075592A">
      <w:pPr>
        <w:tabs>
          <w:tab w:val="left" w:pos="9072"/>
        </w:tabs>
        <w:spacing w:line="240" w:lineRule="auto"/>
        <w:ind w:left="-567" w:right="284"/>
        <w:rPr>
          <w:rFonts w:ascii="Verdana" w:hAnsi="Verdana"/>
          <w:i/>
          <w:iCs/>
          <w:color w:val="000000"/>
          <w:sz w:val="24"/>
          <w:szCs w:val="24"/>
          <w:shd w:val="clear" w:color="auto" w:fill="FFFFFF"/>
        </w:rPr>
      </w:pPr>
      <w:r w:rsidRPr="005F3A07">
        <w:rPr>
          <w:rFonts w:ascii="Verdana" w:hAnsi="Verdana"/>
          <w:i/>
          <w:iCs/>
          <w:color w:val="000000"/>
          <w:sz w:val="24"/>
          <w:szCs w:val="24"/>
          <w:shd w:val="clear" w:color="auto" w:fill="FFFFFF"/>
        </w:rPr>
        <w:t>[1]</w:t>
      </w:r>
      <w:r w:rsidR="00A57D53" w:rsidRPr="00A57D53">
        <w:rPr>
          <w:rFonts w:ascii="Verdana" w:hAnsi="Verdana"/>
          <w:i/>
          <w:iCs/>
          <w:color w:val="000000"/>
          <w:sz w:val="24"/>
          <w:szCs w:val="24"/>
          <w:shd w:val="clear" w:color="auto" w:fill="FFFFFF"/>
        </w:rPr>
        <w:t xml:space="preserve"> </w:t>
      </w:r>
      <w:r w:rsidR="0075592A" w:rsidRPr="005F3A07">
        <w:rPr>
          <w:rFonts w:ascii="Verdana" w:hAnsi="Verdana"/>
          <w:i/>
          <w:iCs/>
          <w:color w:val="000000"/>
          <w:sz w:val="24"/>
          <w:szCs w:val="24"/>
          <w:shd w:val="clear" w:color="auto" w:fill="FFFFFF"/>
        </w:rPr>
        <w:t xml:space="preserve">Львов С. Альбрехт Дюрер - Москва: </w:t>
      </w:r>
      <w:r w:rsidR="003B6310" w:rsidRPr="005F3A07">
        <w:rPr>
          <w:rFonts w:ascii="Verdana" w:hAnsi="Verdana"/>
          <w:i/>
          <w:iCs/>
          <w:color w:val="000000"/>
          <w:sz w:val="24"/>
          <w:szCs w:val="24"/>
          <w:shd w:val="clear" w:color="auto" w:fill="FFFFFF"/>
        </w:rPr>
        <w:t>Искусство, 1985</w:t>
      </w:r>
    </w:p>
    <w:p w:rsidR="0075592A" w:rsidRDefault="005F3A07" w:rsidP="0075592A">
      <w:pPr>
        <w:tabs>
          <w:tab w:val="left" w:pos="9072"/>
        </w:tabs>
        <w:spacing w:line="240" w:lineRule="auto"/>
        <w:ind w:left="-567" w:right="284"/>
        <w:rPr>
          <w:rStyle w:val="extended-textshort"/>
          <w:rFonts w:ascii="Verdana" w:hAnsi="Verdana" w:cs="Arial"/>
          <w:i/>
          <w:sz w:val="24"/>
          <w:szCs w:val="24"/>
        </w:rPr>
      </w:pPr>
      <w:r w:rsidRPr="005F3A07">
        <w:rPr>
          <w:rStyle w:val="extended-textshort"/>
          <w:rFonts w:ascii="Verdana" w:hAnsi="Verdana" w:cs="Arial"/>
          <w:i/>
          <w:sz w:val="24"/>
          <w:szCs w:val="24"/>
        </w:rPr>
        <w:t>[2]</w:t>
      </w:r>
      <w:r w:rsidR="00A57D53" w:rsidRPr="00A57D53">
        <w:rPr>
          <w:rStyle w:val="extended-textshort"/>
          <w:rFonts w:ascii="Verdana" w:hAnsi="Verdana" w:cs="Arial"/>
          <w:i/>
          <w:sz w:val="24"/>
          <w:szCs w:val="24"/>
        </w:rPr>
        <w:t xml:space="preserve"> </w:t>
      </w:r>
      <w:r w:rsidR="0075592A">
        <w:rPr>
          <w:rStyle w:val="extended-textshort"/>
          <w:rFonts w:ascii="Verdana" w:hAnsi="Verdana" w:cs="Arial"/>
          <w:i/>
          <w:sz w:val="24"/>
          <w:szCs w:val="24"/>
        </w:rPr>
        <w:t>Степанов А.В.</w:t>
      </w:r>
      <w:r w:rsidR="0075592A" w:rsidRPr="0075592A">
        <w:rPr>
          <w:rStyle w:val="extended-textshort"/>
          <w:rFonts w:ascii="Verdana" w:hAnsi="Verdana" w:cs="Arial"/>
          <w:i/>
          <w:sz w:val="24"/>
          <w:szCs w:val="24"/>
        </w:rPr>
        <w:t xml:space="preserve"> Мастер </w:t>
      </w:r>
      <w:proofErr w:type="spellStart"/>
      <w:r w:rsidR="0075592A" w:rsidRPr="0075592A">
        <w:rPr>
          <w:rStyle w:val="extended-textshort"/>
          <w:rFonts w:ascii="Verdana" w:hAnsi="Verdana" w:cs="Arial"/>
          <w:i/>
          <w:sz w:val="24"/>
          <w:szCs w:val="24"/>
        </w:rPr>
        <w:t>Альберхт</w:t>
      </w:r>
      <w:proofErr w:type="spellEnd"/>
      <w:r w:rsidR="0075592A" w:rsidRPr="0075592A">
        <w:rPr>
          <w:rStyle w:val="extended-textshort"/>
          <w:rFonts w:ascii="Verdana" w:hAnsi="Verdana" w:cs="Arial"/>
          <w:i/>
          <w:sz w:val="24"/>
          <w:szCs w:val="24"/>
        </w:rPr>
        <w:t xml:space="preserve"> -Ленинград:</w:t>
      </w:r>
      <w:r w:rsidR="0075592A">
        <w:rPr>
          <w:rStyle w:val="extended-textshort"/>
          <w:rFonts w:ascii="Verdana" w:hAnsi="Verdana" w:cs="Arial"/>
          <w:i/>
          <w:sz w:val="24"/>
          <w:szCs w:val="24"/>
        </w:rPr>
        <w:t xml:space="preserve"> </w:t>
      </w:r>
      <w:r w:rsidR="0075592A" w:rsidRPr="0075592A">
        <w:rPr>
          <w:rStyle w:val="extended-textshort"/>
          <w:rFonts w:ascii="Verdana" w:hAnsi="Verdana" w:cs="Arial"/>
          <w:i/>
          <w:sz w:val="24"/>
          <w:szCs w:val="24"/>
        </w:rPr>
        <w:t>Искусство. Ленинградское отделение, 1991. </w:t>
      </w:r>
    </w:p>
    <w:p w:rsidR="005F3A07" w:rsidRDefault="005F3A07" w:rsidP="0075592A">
      <w:pPr>
        <w:tabs>
          <w:tab w:val="left" w:pos="9072"/>
        </w:tabs>
        <w:spacing w:line="240" w:lineRule="auto"/>
        <w:ind w:left="-567" w:right="284"/>
        <w:rPr>
          <w:rFonts w:ascii="Verdana" w:eastAsia="Times New Roman" w:hAnsi="Verdana" w:cs="Times New Roman"/>
          <w:i/>
          <w:sz w:val="24"/>
          <w:szCs w:val="24"/>
          <w:lang w:eastAsia="ru-RU"/>
        </w:rPr>
      </w:pPr>
      <w:r w:rsidRPr="00584EBA">
        <w:rPr>
          <w:rFonts w:ascii="Verdana" w:eastAsia="Times New Roman" w:hAnsi="Verdana" w:cs="Times New Roman"/>
          <w:i/>
          <w:sz w:val="24"/>
          <w:szCs w:val="24"/>
          <w:lang w:eastAsia="ru-RU"/>
        </w:rPr>
        <w:t>[3]</w:t>
      </w:r>
      <w:r w:rsidR="00A57D53" w:rsidRPr="00584EBA">
        <w:rPr>
          <w:rFonts w:ascii="Verdana" w:eastAsia="Times New Roman" w:hAnsi="Verdana" w:cs="Times New Roman"/>
          <w:i/>
          <w:sz w:val="24"/>
          <w:szCs w:val="24"/>
          <w:lang w:eastAsia="ru-RU"/>
        </w:rPr>
        <w:t xml:space="preserve"> </w:t>
      </w:r>
      <w:r w:rsidRPr="005F3A07">
        <w:rPr>
          <w:rFonts w:ascii="Verdana" w:eastAsia="Times New Roman" w:hAnsi="Verdana" w:cs="Times New Roman"/>
          <w:i/>
          <w:sz w:val="24"/>
          <w:szCs w:val="24"/>
          <w:lang w:eastAsia="ru-RU"/>
        </w:rPr>
        <w:t xml:space="preserve">Роберт </w:t>
      </w:r>
      <w:proofErr w:type="spellStart"/>
      <w:r w:rsidRPr="005F3A07">
        <w:rPr>
          <w:rFonts w:ascii="Verdana" w:eastAsia="Times New Roman" w:hAnsi="Verdana" w:cs="Times New Roman"/>
          <w:i/>
          <w:sz w:val="24"/>
          <w:szCs w:val="24"/>
          <w:lang w:eastAsia="ru-RU"/>
        </w:rPr>
        <w:t>Лэнгдон</w:t>
      </w:r>
      <w:proofErr w:type="spellEnd"/>
      <w:r w:rsidRPr="005F3A07">
        <w:rPr>
          <w:rFonts w:ascii="Verdana" w:eastAsia="Times New Roman" w:hAnsi="Verdana" w:cs="Times New Roman"/>
          <w:i/>
          <w:sz w:val="24"/>
          <w:szCs w:val="24"/>
          <w:lang w:eastAsia="ru-RU"/>
        </w:rPr>
        <w:t>.</w:t>
      </w:r>
      <w:r>
        <w:rPr>
          <w:rFonts w:ascii="Verdana" w:eastAsia="Times New Roman" w:hAnsi="Verdana" w:cs="Times New Roman"/>
          <w:i/>
          <w:sz w:val="24"/>
          <w:szCs w:val="24"/>
          <w:lang w:eastAsia="ru-RU"/>
        </w:rPr>
        <w:t xml:space="preserve"> Утраченный символ- Москва: АСТ, 2009</w:t>
      </w:r>
    </w:p>
    <w:p w:rsidR="005F3A07" w:rsidRDefault="005F3A07" w:rsidP="0075592A">
      <w:pPr>
        <w:tabs>
          <w:tab w:val="left" w:pos="9072"/>
        </w:tabs>
        <w:spacing w:line="240" w:lineRule="auto"/>
        <w:ind w:left="-567" w:right="284"/>
        <w:rPr>
          <w:rFonts w:ascii="Verdana" w:hAnsi="Verdana"/>
          <w:i/>
          <w:sz w:val="24"/>
          <w:szCs w:val="24"/>
          <w:shd w:val="clear" w:color="auto" w:fill="FFFFFF"/>
        </w:rPr>
      </w:pPr>
      <w:r w:rsidRPr="005F3A07">
        <w:rPr>
          <w:rFonts w:ascii="Verdana" w:hAnsi="Verdana"/>
          <w:i/>
          <w:sz w:val="24"/>
          <w:szCs w:val="24"/>
          <w:shd w:val="clear" w:color="auto" w:fill="FFFFFF"/>
        </w:rPr>
        <w:t>[4]</w:t>
      </w:r>
      <w:r w:rsidR="00A57D53" w:rsidRPr="00A57D53">
        <w:rPr>
          <w:rFonts w:ascii="Verdana" w:hAnsi="Verdana"/>
          <w:i/>
          <w:sz w:val="24"/>
          <w:szCs w:val="24"/>
          <w:shd w:val="clear" w:color="auto" w:fill="FFFFFF"/>
        </w:rPr>
        <w:t xml:space="preserve"> </w:t>
      </w:r>
      <w:r w:rsidRPr="005F3A07">
        <w:rPr>
          <w:rFonts w:ascii="Verdana" w:hAnsi="Verdana"/>
          <w:i/>
          <w:sz w:val="24"/>
          <w:szCs w:val="24"/>
          <w:shd w:val="clear" w:color="auto" w:fill="FFFFFF"/>
        </w:rPr>
        <w:t>Южакова Е. В. "Меланхолия I" Альбрехта Дюрера: история интерпретаций / Е. В. Южакова // Известия Уральского государственного университета. Сер. 2, Гуманитарные науки. — 2010. — N 4 (82). — С. 206-217</w:t>
      </w:r>
    </w:p>
    <w:p w:rsidR="00A57D53" w:rsidRDefault="00A57D53" w:rsidP="00A57D53">
      <w:pPr>
        <w:pStyle w:val="1"/>
        <w:shd w:val="clear" w:color="auto" w:fill="FFFFFF"/>
        <w:spacing w:before="0" w:beforeAutospacing="0" w:after="225" w:afterAutospacing="0"/>
        <w:ind w:left="-567"/>
        <w:rPr>
          <w:rFonts w:ascii="Arial" w:hAnsi="Arial" w:cs="Arial"/>
          <w:color w:val="000000"/>
          <w:sz w:val="60"/>
          <w:szCs w:val="60"/>
        </w:rPr>
      </w:pPr>
      <w:r w:rsidRPr="00A57D53">
        <w:rPr>
          <w:rFonts w:ascii="Verdana" w:hAnsi="Verdana"/>
          <w:b w:val="0"/>
          <w:i/>
          <w:sz w:val="24"/>
          <w:szCs w:val="24"/>
          <w:shd w:val="clear" w:color="auto" w:fill="FFFFFF"/>
        </w:rPr>
        <w:t>[5]</w:t>
      </w:r>
      <w:r>
        <w:rPr>
          <w:rFonts w:ascii="Verdana" w:hAnsi="Verdana"/>
          <w:b w:val="0"/>
          <w:i/>
          <w:sz w:val="24"/>
          <w:szCs w:val="24"/>
          <w:shd w:val="clear" w:color="auto" w:fill="FFFFFF"/>
        </w:rPr>
        <w:t xml:space="preserve"> </w:t>
      </w:r>
      <w:r w:rsidRPr="00A57D53">
        <w:rPr>
          <w:rFonts w:ascii="Verdana" w:hAnsi="Verdana"/>
          <w:b w:val="0"/>
          <w:i/>
          <w:sz w:val="24"/>
          <w:szCs w:val="24"/>
          <w:shd w:val="clear" w:color="auto" w:fill="FFFFFF"/>
        </w:rPr>
        <w:t>Иван Кудряшов.</w:t>
      </w:r>
      <w:r w:rsidRPr="00A57D53">
        <w:rPr>
          <w:rFonts w:ascii="Verdana" w:hAnsi="Verdana" w:cs="Arial"/>
          <w:color w:val="000000"/>
          <w:sz w:val="60"/>
          <w:szCs w:val="60"/>
        </w:rPr>
        <w:t xml:space="preserve"> </w:t>
      </w:r>
      <w:r w:rsidRPr="00A57D53">
        <w:rPr>
          <w:rFonts w:ascii="Verdana" w:hAnsi="Verdana" w:cs="Arial"/>
          <w:b w:val="0"/>
          <w:i/>
          <w:sz w:val="24"/>
          <w:szCs w:val="24"/>
        </w:rPr>
        <w:t>«Колорит»: Алхимия символов Альбрехта Дюрера. Загадки «Меланхолии»</w:t>
      </w:r>
      <w:r>
        <w:rPr>
          <w:rFonts w:ascii="Verdana" w:hAnsi="Verdana" w:cs="Arial"/>
          <w:b w:val="0"/>
          <w:i/>
          <w:sz w:val="24"/>
          <w:szCs w:val="24"/>
        </w:rPr>
        <w:t xml:space="preserve">. Электронный ресурс, режим доступа </w:t>
      </w:r>
      <w:r w:rsidRPr="00A57D53">
        <w:rPr>
          <w:rFonts w:ascii="Verdana" w:hAnsi="Verdana" w:cs="Arial"/>
          <w:b w:val="0"/>
          <w:i/>
          <w:sz w:val="24"/>
          <w:szCs w:val="24"/>
        </w:rPr>
        <w:t>http://concepture.club/post/rubrika_2021/albreht-djurer-i-zagadki-melanholii</w:t>
      </w:r>
    </w:p>
    <w:p w:rsidR="00355170" w:rsidRPr="00355170" w:rsidRDefault="00A57D53" w:rsidP="00A57D53">
      <w:pPr>
        <w:tabs>
          <w:tab w:val="left" w:pos="9072"/>
        </w:tabs>
        <w:spacing w:line="240" w:lineRule="auto"/>
        <w:ind w:left="-567" w:right="284"/>
        <w:rPr>
          <w:rFonts w:ascii="Verdana" w:hAnsi="Verdana"/>
          <w:i/>
          <w:sz w:val="24"/>
          <w:szCs w:val="24"/>
        </w:rPr>
      </w:pPr>
      <w:r w:rsidRPr="00A57D53">
        <w:rPr>
          <w:rFonts w:ascii="Verdana" w:hAnsi="Verdana"/>
          <w:i/>
          <w:sz w:val="24"/>
          <w:szCs w:val="24"/>
          <w:shd w:val="clear" w:color="auto" w:fill="FFFFFF"/>
        </w:rPr>
        <w:t>[6]</w:t>
      </w:r>
      <w:r w:rsidR="00355170" w:rsidRPr="00355170">
        <w:rPr>
          <w:rFonts w:ascii="Georgia" w:hAnsi="Georgia"/>
          <w:color w:val="444444"/>
          <w:sz w:val="31"/>
          <w:szCs w:val="31"/>
        </w:rPr>
        <w:t xml:space="preserve"> </w:t>
      </w:r>
      <w:proofErr w:type="spellStart"/>
      <w:r w:rsidR="00355170" w:rsidRPr="00355170">
        <w:rPr>
          <w:rFonts w:ascii="Verdana" w:hAnsi="Verdana"/>
          <w:i/>
          <w:sz w:val="24"/>
          <w:szCs w:val="24"/>
        </w:rPr>
        <w:t>Ш</w:t>
      </w:r>
      <w:r w:rsidR="00355170">
        <w:rPr>
          <w:rFonts w:ascii="Verdana" w:hAnsi="Verdana"/>
          <w:i/>
          <w:sz w:val="24"/>
          <w:szCs w:val="24"/>
        </w:rPr>
        <w:t>ессо</w:t>
      </w:r>
      <w:proofErr w:type="spellEnd"/>
      <w:r w:rsidR="00355170">
        <w:rPr>
          <w:rFonts w:ascii="Verdana" w:hAnsi="Verdana"/>
          <w:i/>
          <w:sz w:val="24"/>
          <w:szCs w:val="24"/>
        </w:rPr>
        <w:t xml:space="preserve"> </w:t>
      </w:r>
      <w:proofErr w:type="spellStart"/>
      <w:r w:rsidR="00355170">
        <w:rPr>
          <w:rFonts w:ascii="Verdana" w:hAnsi="Verdana"/>
          <w:i/>
          <w:sz w:val="24"/>
          <w:szCs w:val="24"/>
        </w:rPr>
        <w:t>Ренна</w:t>
      </w:r>
      <w:proofErr w:type="spellEnd"/>
      <w:r w:rsidR="00355170">
        <w:rPr>
          <w:rFonts w:ascii="Verdana" w:hAnsi="Verdana"/>
          <w:i/>
          <w:sz w:val="24"/>
          <w:szCs w:val="24"/>
        </w:rPr>
        <w:t>. Математика для мистиков. Тайны сакральной геометрии. Электронный ресурс, режим доступа:</w:t>
      </w:r>
      <w:r w:rsidR="00355170" w:rsidRPr="00355170">
        <w:t xml:space="preserve"> </w:t>
      </w:r>
      <w:r w:rsidR="00355170" w:rsidRPr="00355170">
        <w:rPr>
          <w:rFonts w:ascii="Verdana" w:hAnsi="Verdana"/>
          <w:i/>
          <w:sz w:val="24"/>
          <w:szCs w:val="24"/>
        </w:rPr>
        <w:t>https://esoterics.wikireading.ru/17049</w:t>
      </w:r>
    </w:p>
    <w:p w:rsidR="00A57D53" w:rsidRPr="00A57D53" w:rsidRDefault="00A57D53" w:rsidP="0075592A">
      <w:pPr>
        <w:tabs>
          <w:tab w:val="left" w:pos="9072"/>
        </w:tabs>
        <w:spacing w:line="240" w:lineRule="auto"/>
        <w:ind w:left="-567" w:right="284"/>
        <w:rPr>
          <w:rFonts w:ascii="Verdana" w:hAnsi="Verdana"/>
          <w:i/>
          <w:sz w:val="24"/>
          <w:szCs w:val="24"/>
          <w:shd w:val="clear" w:color="auto" w:fill="FFFFFF"/>
        </w:rPr>
      </w:pPr>
      <w:r w:rsidRPr="00A57D53">
        <w:rPr>
          <w:rFonts w:ascii="Verdana" w:hAnsi="Verdana"/>
          <w:i/>
          <w:sz w:val="24"/>
          <w:szCs w:val="24"/>
          <w:shd w:val="clear" w:color="auto" w:fill="FFFFFF"/>
        </w:rPr>
        <w:t>[7]</w:t>
      </w:r>
      <w:r w:rsidR="00355170">
        <w:rPr>
          <w:rFonts w:ascii="Verdana" w:hAnsi="Verdana"/>
          <w:i/>
          <w:sz w:val="24"/>
          <w:szCs w:val="24"/>
          <w:shd w:val="clear" w:color="auto" w:fill="FFFFFF"/>
        </w:rPr>
        <w:t xml:space="preserve"> Магический квадрат Дюрера. Электронный ресурс, режим доступа: </w:t>
      </w:r>
      <w:r w:rsidR="00355170" w:rsidRPr="00355170">
        <w:rPr>
          <w:rFonts w:ascii="Verdana" w:hAnsi="Verdana"/>
          <w:i/>
          <w:sz w:val="24"/>
          <w:szCs w:val="24"/>
          <w:shd w:val="clear" w:color="auto" w:fill="FFFFFF"/>
        </w:rPr>
        <w:t>https://witchykitchen.ru/magicheskij-kvadrat-dyurera/</w:t>
      </w:r>
    </w:p>
    <w:p w:rsidR="00A57D53" w:rsidRPr="00A57D53" w:rsidRDefault="00A57D53" w:rsidP="0075592A">
      <w:pPr>
        <w:tabs>
          <w:tab w:val="left" w:pos="9072"/>
        </w:tabs>
        <w:spacing w:line="240" w:lineRule="auto"/>
        <w:ind w:left="-567" w:right="284"/>
        <w:rPr>
          <w:rFonts w:ascii="Verdana" w:hAnsi="Verdana"/>
          <w:i/>
          <w:sz w:val="24"/>
          <w:szCs w:val="24"/>
          <w:shd w:val="clear" w:color="auto" w:fill="FFFFFF"/>
        </w:rPr>
      </w:pPr>
      <w:r w:rsidRPr="00A57D53">
        <w:rPr>
          <w:rFonts w:ascii="Verdana" w:hAnsi="Verdana"/>
          <w:i/>
          <w:sz w:val="24"/>
          <w:szCs w:val="24"/>
          <w:shd w:val="clear" w:color="auto" w:fill="FFFFFF"/>
        </w:rPr>
        <w:t>[8]</w:t>
      </w:r>
      <w:r w:rsidR="00355170">
        <w:rPr>
          <w:rFonts w:ascii="Verdana" w:hAnsi="Verdana"/>
          <w:i/>
          <w:sz w:val="24"/>
          <w:szCs w:val="24"/>
          <w:shd w:val="clear" w:color="auto" w:fill="FFFFFF"/>
        </w:rPr>
        <w:t xml:space="preserve"> Тайны магических квадратов Дюрера. Электронный ресурс, режим доступа: </w:t>
      </w:r>
      <w:r w:rsidR="00355170" w:rsidRPr="00355170">
        <w:rPr>
          <w:rFonts w:ascii="Verdana" w:hAnsi="Verdana"/>
          <w:i/>
          <w:sz w:val="24"/>
          <w:szCs w:val="24"/>
          <w:shd w:val="clear" w:color="auto" w:fill="FFFFFF"/>
        </w:rPr>
        <w:t>http://vm.msun.ru/Art_school/Sakral/Lohu_durer.html</w:t>
      </w:r>
    </w:p>
    <w:p w:rsidR="00A57D53" w:rsidRPr="00A57D53" w:rsidRDefault="00A57D53" w:rsidP="0075592A">
      <w:pPr>
        <w:tabs>
          <w:tab w:val="left" w:pos="9072"/>
        </w:tabs>
        <w:spacing w:line="240" w:lineRule="auto"/>
        <w:ind w:left="-567" w:right="284"/>
        <w:rPr>
          <w:rFonts w:ascii="Verdana" w:hAnsi="Verdana"/>
          <w:i/>
          <w:sz w:val="24"/>
          <w:szCs w:val="24"/>
          <w:shd w:val="clear" w:color="auto" w:fill="FFFFFF"/>
        </w:rPr>
      </w:pPr>
      <w:r w:rsidRPr="00A57D53">
        <w:rPr>
          <w:rFonts w:ascii="Verdana" w:hAnsi="Verdana"/>
          <w:i/>
          <w:sz w:val="24"/>
          <w:szCs w:val="24"/>
          <w:shd w:val="clear" w:color="auto" w:fill="FFFFFF"/>
        </w:rPr>
        <w:t>[9]</w:t>
      </w:r>
      <w:r w:rsidR="00A339DD">
        <w:rPr>
          <w:rFonts w:ascii="Verdana" w:hAnsi="Verdana"/>
          <w:i/>
          <w:sz w:val="24"/>
          <w:szCs w:val="24"/>
          <w:shd w:val="clear" w:color="auto" w:fill="FFFFFF"/>
        </w:rPr>
        <w:t xml:space="preserve"> Многогранник Дюрера. Электронный ресурс, режим доступа: </w:t>
      </w:r>
      <w:r w:rsidR="00A339DD" w:rsidRPr="00A339DD">
        <w:rPr>
          <w:rFonts w:ascii="Verdana" w:hAnsi="Verdana"/>
          <w:i/>
          <w:sz w:val="24"/>
          <w:szCs w:val="24"/>
          <w:shd w:val="clear" w:color="auto" w:fill="FFFFFF"/>
        </w:rPr>
        <w:t>https://ru.wikipedia.org/wiki/Многогранник_Дюрера</w:t>
      </w:r>
    </w:p>
    <w:p w:rsidR="00A57D53" w:rsidRDefault="00A57D53" w:rsidP="0075592A">
      <w:pPr>
        <w:tabs>
          <w:tab w:val="left" w:pos="9072"/>
        </w:tabs>
        <w:spacing w:line="240" w:lineRule="auto"/>
        <w:ind w:left="-567" w:right="284"/>
        <w:rPr>
          <w:rFonts w:ascii="Verdana" w:hAnsi="Verdana"/>
          <w:i/>
          <w:sz w:val="24"/>
          <w:szCs w:val="24"/>
          <w:shd w:val="clear" w:color="auto" w:fill="FFFFFF"/>
        </w:rPr>
      </w:pPr>
      <w:r w:rsidRPr="00A57D53">
        <w:rPr>
          <w:rFonts w:ascii="Verdana" w:hAnsi="Verdana"/>
          <w:i/>
          <w:sz w:val="24"/>
          <w:szCs w:val="24"/>
          <w:shd w:val="clear" w:color="auto" w:fill="FFFFFF"/>
        </w:rPr>
        <w:t>[10]</w:t>
      </w:r>
      <w:r w:rsidR="00B94F17">
        <w:rPr>
          <w:rFonts w:ascii="Verdana" w:hAnsi="Verdana"/>
          <w:i/>
          <w:sz w:val="24"/>
          <w:szCs w:val="24"/>
          <w:shd w:val="clear" w:color="auto" w:fill="FFFFFF"/>
        </w:rPr>
        <w:t xml:space="preserve"> «Архив студенческих работ». Математика, химия, физика. Магический квадрат Дюрера. Электронный ресурс, режим доступа:</w:t>
      </w:r>
      <w:r w:rsidR="00B94F17" w:rsidRPr="00B94F17">
        <w:t xml:space="preserve"> </w:t>
      </w:r>
      <w:r w:rsidR="00FF6DB1">
        <w:rPr>
          <w:rFonts w:ascii="Verdana" w:hAnsi="Verdana"/>
          <w:i/>
          <w:sz w:val="24"/>
          <w:szCs w:val="24"/>
          <w:shd w:val="clear" w:color="auto" w:fill="FFFFFF"/>
        </w:rPr>
        <w:t>https://vuzlit.ru/836507/magicheskiy_kvadrat_dyurera</w:t>
      </w:r>
    </w:p>
    <w:p w:rsidR="00FF6DB1" w:rsidRPr="00FF6DB1" w:rsidRDefault="00FF6DB1" w:rsidP="0075592A">
      <w:pPr>
        <w:tabs>
          <w:tab w:val="left" w:pos="9072"/>
        </w:tabs>
        <w:spacing w:line="240" w:lineRule="auto"/>
        <w:ind w:left="-567" w:right="284"/>
        <w:rPr>
          <w:rFonts w:ascii="Verdana" w:hAnsi="Verdana"/>
          <w:i/>
          <w:sz w:val="24"/>
          <w:szCs w:val="24"/>
          <w:shd w:val="clear" w:color="auto" w:fill="FFFFFF"/>
        </w:rPr>
      </w:pPr>
      <w:r w:rsidRPr="00FF6DB1">
        <w:rPr>
          <w:rFonts w:ascii="Verdana" w:hAnsi="Verdana"/>
          <w:i/>
          <w:sz w:val="24"/>
          <w:szCs w:val="24"/>
          <w:shd w:val="clear" w:color="auto" w:fill="FFFFFF"/>
        </w:rPr>
        <w:t>[11]</w:t>
      </w:r>
      <w:r>
        <w:rPr>
          <w:rFonts w:ascii="Verdana" w:hAnsi="Verdana"/>
          <w:i/>
          <w:sz w:val="24"/>
          <w:szCs w:val="24"/>
          <w:shd w:val="clear" w:color="auto" w:fill="FFFFFF"/>
        </w:rPr>
        <w:t xml:space="preserve"> Дюрер, </w:t>
      </w:r>
      <w:proofErr w:type="spellStart"/>
      <w:r>
        <w:rPr>
          <w:rFonts w:ascii="Verdana" w:hAnsi="Verdana"/>
          <w:i/>
          <w:sz w:val="24"/>
          <w:szCs w:val="24"/>
          <w:shd w:val="clear" w:color="auto" w:fill="FFFFFF"/>
        </w:rPr>
        <w:t>Альберхт</w:t>
      </w:r>
      <w:proofErr w:type="spellEnd"/>
      <w:r>
        <w:rPr>
          <w:rFonts w:ascii="Verdana" w:hAnsi="Verdana"/>
          <w:i/>
          <w:sz w:val="24"/>
          <w:szCs w:val="24"/>
          <w:shd w:val="clear" w:color="auto" w:fill="FFFFFF"/>
        </w:rPr>
        <w:t xml:space="preserve">. Электронный ресурс, режим доступа: </w:t>
      </w:r>
      <w:r w:rsidRPr="00FF6DB1">
        <w:rPr>
          <w:rFonts w:ascii="Verdana" w:hAnsi="Verdana"/>
          <w:i/>
          <w:sz w:val="24"/>
          <w:szCs w:val="24"/>
          <w:shd w:val="clear" w:color="auto" w:fill="FFFFFF"/>
        </w:rPr>
        <w:t>https://ru.wikipedia.org/wiki/Дюрер,_Альбрехт</w:t>
      </w:r>
    </w:p>
    <w:p w:rsidR="00A57D53" w:rsidRPr="005F3A07" w:rsidRDefault="00A57D53" w:rsidP="0075592A">
      <w:pPr>
        <w:tabs>
          <w:tab w:val="left" w:pos="9072"/>
        </w:tabs>
        <w:spacing w:line="240" w:lineRule="auto"/>
        <w:ind w:left="-567" w:right="284"/>
        <w:rPr>
          <w:rStyle w:val="extended-textshort"/>
          <w:rFonts w:ascii="Verdana" w:hAnsi="Verdana" w:cs="Arial"/>
          <w:i/>
          <w:sz w:val="24"/>
          <w:szCs w:val="24"/>
        </w:rPr>
      </w:pPr>
    </w:p>
    <w:p w:rsidR="005F3A07" w:rsidRPr="005F3A07" w:rsidRDefault="005F3A07" w:rsidP="005F3A07">
      <w:pPr>
        <w:shd w:val="clear" w:color="auto" w:fill="FFFFFF"/>
        <w:spacing w:after="0" w:line="300" w:lineRule="atLeast"/>
        <w:rPr>
          <w:rFonts w:ascii="Bodoni Cyrillic" w:eastAsia="Times New Roman" w:hAnsi="Bodoni Cyrillic" w:cs="Times New Roman"/>
          <w:color w:val="4C4C4C"/>
          <w:sz w:val="26"/>
          <w:szCs w:val="26"/>
          <w:lang w:eastAsia="ru-RU"/>
        </w:rPr>
      </w:pPr>
      <w:r w:rsidRPr="005F3A07">
        <w:rPr>
          <w:rFonts w:ascii="Bodoni Cyrillic" w:eastAsia="Times New Roman" w:hAnsi="Bodoni Cyrillic" w:cs="Times New Roman"/>
          <w:color w:val="4C4C4C"/>
          <w:sz w:val="26"/>
          <w:szCs w:val="26"/>
          <w:lang w:eastAsia="ru-RU"/>
        </w:rPr>
        <w:t> </w:t>
      </w:r>
    </w:p>
    <w:p w:rsidR="0075592A" w:rsidRPr="0075592A" w:rsidRDefault="0075592A" w:rsidP="0075592A">
      <w:pPr>
        <w:tabs>
          <w:tab w:val="left" w:pos="9072"/>
        </w:tabs>
        <w:spacing w:line="240" w:lineRule="auto"/>
        <w:ind w:left="-567" w:right="284"/>
        <w:rPr>
          <w:rFonts w:ascii="Verdana" w:hAnsi="Verdana"/>
          <w:i/>
          <w:iCs/>
          <w:color w:val="000000"/>
          <w:shd w:val="clear" w:color="auto" w:fill="FFFFFF"/>
        </w:rPr>
      </w:pPr>
    </w:p>
    <w:p w:rsidR="003B6310" w:rsidRDefault="003B6310" w:rsidP="003B6310">
      <w:pPr>
        <w:tabs>
          <w:tab w:val="left" w:pos="9072"/>
        </w:tabs>
        <w:spacing w:line="240" w:lineRule="auto"/>
        <w:ind w:left="-567" w:right="284"/>
        <w:rPr>
          <w:rFonts w:ascii="Times New Roman" w:hAnsi="Times New Roman" w:cs="Times New Roman"/>
          <w:i/>
          <w:sz w:val="28"/>
          <w:szCs w:val="28"/>
        </w:rPr>
      </w:pPr>
      <w:r>
        <w:rPr>
          <w:rFonts w:ascii="Verdana" w:hAnsi="Verdana"/>
          <w:i/>
          <w:iCs/>
          <w:color w:val="000000"/>
          <w:shd w:val="clear" w:color="auto" w:fill="FFFFFF"/>
        </w:rPr>
        <w:t> </w:t>
      </w:r>
    </w:p>
    <w:p w:rsidR="00244A31" w:rsidRDefault="00244A31" w:rsidP="00244A31">
      <w:pPr>
        <w:tabs>
          <w:tab w:val="left" w:pos="9072"/>
        </w:tabs>
        <w:spacing w:line="240" w:lineRule="auto"/>
        <w:ind w:left="-567" w:right="284"/>
        <w:rPr>
          <w:rFonts w:ascii="Times New Roman" w:hAnsi="Times New Roman" w:cs="Times New Roman"/>
          <w:i/>
          <w:sz w:val="28"/>
          <w:szCs w:val="28"/>
        </w:rPr>
      </w:pPr>
    </w:p>
    <w:p w:rsidR="00244A31" w:rsidRPr="00244A31" w:rsidRDefault="00244A31" w:rsidP="00244A31">
      <w:pPr>
        <w:tabs>
          <w:tab w:val="left" w:pos="9072"/>
        </w:tabs>
        <w:spacing w:line="240" w:lineRule="auto"/>
        <w:ind w:left="-567" w:right="284"/>
        <w:rPr>
          <w:rFonts w:ascii="Times New Roman" w:hAnsi="Times New Roman" w:cs="Times New Roman"/>
          <w:i/>
          <w:sz w:val="28"/>
          <w:szCs w:val="28"/>
        </w:rPr>
      </w:pPr>
    </w:p>
    <w:sectPr w:rsidR="00244A31" w:rsidRPr="00244A31" w:rsidSect="00B7178B">
      <w:footerReference w:type="default" r:id="rId20"/>
      <w:footerReference w:type="first" r:id="rId21"/>
      <w:pgSz w:w="11906" w:h="16838"/>
      <w:pgMar w:top="1134" w:right="1133" w:bottom="1134" w:left="1701"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5A2" w:rsidRDefault="00A045A2" w:rsidP="00A6730B">
      <w:pPr>
        <w:spacing w:after="0" w:line="240" w:lineRule="auto"/>
      </w:pPr>
      <w:r>
        <w:separator/>
      </w:r>
    </w:p>
  </w:endnote>
  <w:endnote w:type="continuationSeparator" w:id="0">
    <w:p w:rsidR="00A045A2" w:rsidRDefault="00A045A2" w:rsidP="00A6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Verdana">
    <w:panose1 w:val="020B0604030504040204"/>
    <w:charset w:val="CC"/>
    <w:family w:val="swiss"/>
    <w:pitch w:val="variable"/>
    <w:sig w:usb0="A10006FF" w:usb1="4000205B" w:usb2="00000010" w:usb3="00000000" w:csb0="0000019F" w:csb1="00000000"/>
  </w:font>
  <w:font w:name="Bodoni Cyril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512209"/>
      <w:docPartObj>
        <w:docPartGallery w:val="Page Numbers (Bottom of Page)"/>
        <w:docPartUnique/>
      </w:docPartObj>
    </w:sdtPr>
    <w:sdtEndPr/>
    <w:sdtContent>
      <w:p w:rsidR="00B7178B" w:rsidRDefault="00B7178B">
        <w:pPr>
          <w:pStyle w:val="a9"/>
          <w:jc w:val="right"/>
        </w:pPr>
        <w:r>
          <w:fldChar w:fldCharType="begin"/>
        </w:r>
        <w:r>
          <w:instrText>PAGE   \* MERGEFORMAT</w:instrText>
        </w:r>
        <w:r>
          <w:fldChar w:fldCharType="separate"/>
        </w:r>
        <w:r w:rsidR="009A0817">
          <w:rPr>
            <w:noProof/>
          </w:rPr>
          <w:t>16</w:t>
        </w:r>
        <w:r>
          <w:fldChar w:fldCharType="end"/>
        </w:r>
      </w:p>
    </w:sdtContent>
  </w:sdt>
  <w:p w:rsidR="00B7178B" w:rsidRDefault="00B7178B">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8B" w:rsidRDefault="00B7178B">
    <w:pPr>
      <w:pStyle w:val="a9"/>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5A2" w:rsidRDefault="00A045A2" w:rsidP="00A6730B">
      <w:pPr>
        <w:spacing w:after="0" w:line="240" w:lineRule="auto"/>
      </w:pPr>
      <w:r>
        <w:separator/>
      </w:r>
    </w:p>
  </w:footnote>
  <w:footnote w:type="continuationSeparator" w:id="0">
    <w:p w:rsidR="00A045A2" w:rsidRDefault="00A045A2" w:rsidP="00A67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C1468"/>
    <w:multiLevelType w:val="multilevel"/>
    <w:tmpl w:val="297E0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836FB"/>
    <w:multiLevelType w:val="hybridMultilevel"/>
    <w:tmpl w:val="1778AE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5E6C3083"/>
    <w:multiLevelType w:val="multilevel"/>
    <w:tmpl w:val="297E0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476B4"/>
    <w:multiLevelType w:val="multilevel"/>
    <w:tmpl w:val="59AE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60355C"/>
    <w:multiLevelType w:val="multilevel"/>
    <w:tmpl w:val="B3F07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AC13B9"/>
    <w:multiLevelType w:val="multilevel"/>
    <w:tmpl w:val="C98C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CA"/>
    <w:rsid w:val="00001A15"/>
    <w:rsid w:val="00012CCA"/>
    <w:rsid w:val="00107333"/>
    <w:rsid w:val="00116B79"/>
    <w:rsid w:val="001548E8"/>
    <w:rsid w:val="00171A72"/>
    <w:rsid w:val="0018151C"/>
    <w:rsid w:val="00244A31"/>
    <w:rsid w:val="002970CC"/>
    <w:rsid w:val="002A513F"/>
    <w:rsid w:val="002D4821"/>
    <w:rsid w:val="002F2C3E"/>
    <w:rsid w:val="00355170"/>
    <w:rsid w:val="003A2B65"/>
    <w:rsid w:val="003B6310"/>
    <w:rsid w:val="003F1033"/>
    <w:rsid w:val="0043377E"/>
    <w:rsid w:val="00482539"/>
    <w:rsid w:val="00484FE8"/>
    <w:rsid w:val="004E1225"/>
    <w:rsid w:val="004F613C"/>
    <w:rsid w:val="00525464"/>
    <w:rsid w:val="0056604C"/>
    <w:rsid w:val="00584EBA"/>
    <w:rsid w:val="005A17AD"/>
    <w:rsid w:val="005E3535"/>
    <w:rsid w:val="005F3A07"/>
    <w:rsid w:val="00617600"/>
    <w:rsid w:val="00706BFD"/>
    <w:rsid w:val="00751128"/>
    <w:rsid w:val="0075592A"/>
    <w:rsid w:val="00767A47"/>
    <w:rsid w:val="0079101F"/>
    <w:rsid w:val="00796FFF"/>
    <w:rsid w:val="007B2B4C"/>
    <w:rsid w:val="0081320B"/>
    <w:rsid w:val="00844AD0"/>
    <w:rsid w:val="0085474F"/>
    <w:rsid w:val="008721B0"/>
    <w:rsid w:val="00890ACA"/>
    <w:rsid w:val="008E42FD"/>
    <w:rsid w:val="008E72A7"/>
    <w:rsid w:val="009332C5"/>
    <w:rsid w:val="00963AFA"/>
    <w:rsid w:val="00970737"/>
    <w:rsid w:val="00992258"/>
    <w:rsid w:val="009A0817"/>
    <w:rsid w:val="009A5425"/>
    <w:rsid w:val="009D089C"/>
    <w:rsid w:val="009D2A08"/>
    <w:rsid w:val="00A045A2"/>
    <w:rsid w:val="00A073F6"/>
    <w:rsid w:val="00A339DD"/>
    <w:rsid w:val="00A35F31"/>
    <w:rsid w:val="00A57D53"/>
    <w:rsid w:val="00A64A63"/>
    <w:rsid w:val="00A6730B"/>
    <w:rsid w:val="00AE1760"/>
    <w:rsid w:val="00AE69C0"/>
    <w:rsid w:val="00B13F9F"/>
    <w:rsid w:val="00B54DF2"/>
    <w:rsid w:val="00B61BAF"/>
    <w:rsid w:val="00B7178B"/>
    <w:rsid w:val="00B80B33"/>
    <w:rsid w:val="00B94F17"/>
    <w:rsid w:val="00BC16CB"/>
    <w:rsid w:val="00BC4192"/>
    <w:rsid w:val="00BD663E"/>
    <w:rsid w:val="00C35AA3"/>
    <w:rsid w:val="00C3709C"/>
    <w:rsid w:val="00C43470"/>
    <w:rsid w:val="00C77941"/>
    <w:rsid w:val="00C77B94"/>
    <w:rsid w:val="00CD268E"/>
    <w:rsid w:val="00D025DA"/>
    <w:rsid w:val="00D25B89"/>
    <w:rsid w:val="00DA4EC7"/>
    <w:rsid w:val="00DE6F42"/>
    <w:rsid w:val="00E30F09"/>
    <w:rsid w:val="00E355BA"/>
    <w:rsid w:val="00F1345C"/>
    <w:rsid w:val="00F1399E"/>
    <w:rsid w:val="00F52726"/>
    <w:rsid w:val="00F8549B"/>
    <w:rsid w:val="00F96ECE"/>
    <w:rsid w:val="00FA06BC"/>
    <w:rsid w:val="00FC6E76"/>
    <w:rsid w:val="00FF332A"/>
    <w:rsid w:val="00FF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2EC53"/>
  <w15:chartTrackingRefBased/>
  <w15:docId w15:val="{B9208E89-055F-465D-8ABE-3D26D912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660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A51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970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4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6604C"/>
    <w:rPr>
      <w:rFonts w:ascii="Times New Roman" w:eastAsia="Times New Roman" w:hAnsi="Times New Roman" w:cs="Times New Roman"/>
      <w:b/>
      <w:bCs/>
      <w:kern w:val="36"/>
      <w:sz w:val="48"/>
      <w:szCs w:val="48"/>
      <w:lang w:eastAsia="ru-RU"/>
    </w:rPr>
  </w:style>
  <w:style w:type="character" w:customStyle="1" w:styleId="cat-links">
    <w:name w:val="cat-links"/>
    <w:basedOn w:val="a0"/>
    <w:rsid w:val="0056604C"/>
  </w:style>
  <w:style w:type="character" w:styleId="a4">
    <w:name w:val="Hyperlink"/>
    <w:basedOn w:val="a0"/>
    <w:uiPriority w:val="99"/>
    <w:unhideWhenUsed/>
    <w:rsid w:val="0056604C"/>
    <w:rPr>
      <w:color w:val="0000FF"/>
      <w:u w:val="single"/>
    </w:rPr>
  </w:style>
  <w:style w:type="character" w:customStyle="1" w:styleId="published">
    <w:name w:val="published"/>
    <w:basedOn w:val="a0"/>
    <w:rsid w:val="0056604C"/>
  </w:style>
  <w:style w:type="character" w:styleId="a5">
    <w:name w:val="Emphasis"/>
    <w:basedOn w:val="a0"/>
    <w:uiPriority w:val="20"/>
    <w:qFormat/>
    <w:rsid w:val="0056604C"/>
    <w:rPr>
      <w:i/>
      <w:iCs/>
    </w:rPr>
  </w:style>
  <w:style w:type="character" w:customStyle="1" w:styleId="30">
    <w:name w:val="Заголовок 3 Знак"/>
    <w:basedOn w:val="a0"/>
    <w:link w:val="3"/>
    <w:uiPriority w:val="9"/>
    <w:semiHidden/>
    <w:rsid w:val="002970CC"/>
    <w:rPr>
      <w:rFonts w:asciiTheme="majorHAnsi" w:eastAsiaTheme="majorEastAsia" w:hAnsiTheme="majorHAnsi" w:cstheme="majorBidi"/>
      <w:color w:val="1F4D78" w:themeColor="accent1" w:themeShade="7F"/>
      <w:sz w:val="24"/>
      <w:szCs w:val="24"/>
    </w:rPr>
  </w:style>
  <w:style w:type="paragraph" w:customStyle="1" w:styleId="img-caption">
    <w:name w:val="img-caption"/>
    <w:basedOn w:val="a"/>
    <w:rsid w:val="00297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A513F"/>
    <w:rPr>
      <w:rFonts w:asciiTheme="majorHAnsi" w:eastAsiaTheme="majorEastAsia" w:hAnsiTheme="majorHAnsi" w:cstheme="majorBidi"/>
      <w:color w:val="2E74B5" w:themeColor="accent1" w:themeShade="BF"/>
      <w:sz w:val="26"/>
      <w:szCs w:val="26"/>
    </w:rPr>
  </w:style>
  <w:style w:type="paragraph" w:customStyle="1" w:styleId="p">
    <w:name w:val="p"/>
    <w:basedOn w:val="a"/>
    <w:rsid w:val="002A5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A5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Подзаголовок1"/>
    <w:basedOn w:val="a"/>
    <w:rsid w:val="002A5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A513F"/>
    <w:rPr>
      <w:b/>
      <w:bCs/>
    </w:rPr>
  </w:style>
  <w:style w:type="character" w:customStyle="1" w:styleId="meta-nav">
    <w:name w:val="meta-nav"/>
    <w:basedOn w:val="a0"/>
    <w:rsid w:val="002A513F"/>
  </w:style>
  <w:style w:type="character" w:customStyle="1" w:styleId="by-author">
    <w:name w:val="by-author"/>
    <w:basedOn w:val="a0"/>
    <w:rsid w:val="002A513F"/>
  </w:style>
  <w:style w:type="character" w:customStyle="1" w:styleId="author">
    <w:name w:val="author"/>
    <w:basedOn w:val="a0"/>
    <w:rsid w:val="002A513F"/>
  </w:style>
  <w:style w:type="character" w:customStyle="1" w:styleId="mw-editsection">
    <w:name w:val="mw-editsection"/>
    <w:basedOn w:val="a0"/>
    <w:rsid w:val="003A2B65"/>
  </w:style>
  <w:style w:type="character" w:customStyle="1" w:styleId="mw-editsection-bracket">
    <w:name w:val="mw-editsection-bracket"/>
    <w:basedOn w:val="a0"/>
    <w:rsid w:val="003A2B65"/>
  </w:style>
  <w:style w:type="character" w:customStyle="1" w:styleId="mw-editsection-divider">
    <w:name w:val="mw-editsection-divider"/>
    <w:basedOn w:val="a0"/>
    <w:rsid w:val="003A2B65"/>
  </w:style>
  <w:style w:type="character" w:customStyle="1" w:styleId="tocnumber">
    <w:name w:val="tocnumber"/>
    <w:basedOn w:val="a0"/>
    <w:rsid w:val="003A2B65"/>
  </w:style>
  <w:style w:type="character" w:customStyle="1" w:styleId="toctext">
    <w:name w:val="toctext"/>
    <w:basedOn w:val="a0"/>
    <w:rsid w:val="003A2B65"/>
  </w:style>
  <w:style w:type="character" w:customStyle="1" w:styleId="mw-headline">
    <w:name w:val="mw-headline"/>
    <w:basedOn w:val="a0"/>
    <w:rsid w:val="003A2B65"/>
  </w:style>
  <w:style w:type="paragraph" w:styleId="a7">
    <w:name w:val="header"/>
    <w:basedOn w:val="a"/>
    <w:link w:val="a8"/>
    <w:uiPriority w:val="99"/>
    <w:unhideWhenUsed/>
    <w:rsid w:val="00A673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730B"/>
  </w:style>
  <w:style w:type="paragraph" w:styleId="a9">
    <w:name w:val="footer"/>
    <w:basedOn w:val="a"/>
    <w:link w:val="aa"/>
    <w:uiPriority w:val="99"/>
    <w:unhideWhenUsed/>
    <w:rsid w:val="00A673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730B"/>
  </w:style>
  <w:style w:type="character" w:customStyle="1" w:styleId="iwtooltip">
    <w:name w:val="iw__tooltip"/>
    <w:basedOn w:val="a0"/>
    <w:rsid w:val="009D2A08"/>
  </w:style>
  <w:style w:type="character" w:customStyle="1" w:styleId="pathseparator">
    <w:name w:val="path__separator"/>
    <w:basedOn w:val="a0"/>
    <w:rsid w:val="0075592A"/>
  </w:style>
  <w:style w:type="character" w:customStyle="1" w:styleId="extended-textshort">
    <w:name w:val="extended-text__short"/>
    <w:basedOn w:val="a0"/>
    <w:rsid w:val="0075592A"/>
  </w:style>
  <w:style w:type="paragraph" w:styleId="ab">
    <w:name w:val="Balloon Text"/>
    <w:basedOn w:val="a"/>
    <w:link w:val="ac"/>
    <w:uiPriority w:val="99"/>
    <w:semiHidden/>
    <w:unhideWhenUsed/>
    <w:rsid w:val="00A57D5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57D53"/>
    <w:rPr>
      <w:rFonts w:ascii="Segoe UI" w:hAnsi="Segoe UI" w:cs="Segoe UI"/>
      <w:sz w:val="18"/>
      <w:szCs w:val="18"/>
    </w:rPr>
  </w:style>
  <w:style w:type="character" w:styleId="HTML">
    <w:name w:val="HTML Cite"/>
    <w:basedOn w:val="a0"/>
    <w:uiPriority w:val="99"/>
    <w:semiHidden/>
    <w:unhideWhenUsed/>
    <w:rsid w:val="00355170"/>
    <w:rPr>
      <w:i/>
      <w:iCs/>
    </w:rPr>
  </w:style>
  <w:style w:type="paragraph" w:styleId="ad">
    <w:name w:val="List Paragraph"/>
    <w:basedOn w:val="a"/>
    <w:uiPriority w:val="34"/>
    <w:qFormat/>
    <w:rsid w:val="00706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09005">
      <w:bodyDiv w:val="1"/>
      <w:marLeft w:val="0"/>
      <w:marRight w:val="0"/>
      <w:marTop w:val="0"/>
      <w:marBottom w:val="0"/>
      <w:divBdr>
        <w:top w:val="none" w:sz="0" w:space="0" w:color="auto"/>
        <w:left w:val="none" w:sz="0" w:space="0" w:color="auto"/>
        <w:bottom w:val="none" w:sz="0" w:space="0" w:color="auto"/>
        <w:right w:val="none" w:sz="0" w:space="0" w:color="auto"/>
      </w:divBdr>
    </w:div>
    <w:div w:id="740836643">
      <w:bodyDiv w:val="1"/>
      <w:marLeft w:val="0"/>
      <w:marRight w:val="0"/>
      <w:marTop w:val="0"/>
      <w:marBottom w:val="0"/>
      <w:divBdr>
        <w:top w:val="none" w:sz="0" w:space="0" w:color="auto"/>
        <w:left w:val="none" w:sz="0" w:space="0" w:color="auto"/>
        <w:bottom w:val="none" w:sz="0" w:space="0" w:color="auto"/>
        <w:right w:val="none" w:sz="0" w:space="0" w:color="auto"/>
      </w:divBdr>
      <w:divsChild>
        <w:div w:id="1494300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666555">
      <w:bodyDiv w:val="1"/>
      <w:marLeft w:val="0"/>
      <w:marRight w:val="0"/>
      <w:marTop w:val="0"/>
      <w:marBottom w:val="0"/>
      <w:divBdr>
        <w:top w:val="none" w:sz="0" w:space="0" w:color="auto"/>
        <w:left w:val="none" w:sz="0" w:space="0" w:color="auto"/>
        <w:bottom w:val="none" w:sz="0" w:space="0" w:color="auto"/>
        <w:right w:val="none" w:sz="0" w:space="0" w:color="auto"/>
      </w:divBdr>
      <w:divsChild>
        <w:div w:id="1352299319">
          <w:marLeft w:val="0"/>
          <w:marRight w:val="0"/>
          <w:marTop w:val="0"/>
          <w:marBottom w:val="0"/>
          <w:divBdr>
            <w:top w:val="none" w:sz="0" w:space="0" w:color="auto"/>
            <w:left w:val="none" w:sz="0" w:space="0" w:color="auto"/>
            <w:bottom w:val="none" w:sz="0" w:space="0" w:color="auto"/>
            <w:right w:val="none" w:sz="0" w:space="0" w:color="auto"/>
          </w:divBdr>
          <w:divsChild>
            <w:div w:id="67045779">
              <w:marLeft w:val="0"/>
              <w:marRight w:val="0"/>
              <w:marTop w:val="0"/>
              <w:marBottom w:val="0"/>
              <w:divBdr>
                <w:top w:val="none" w:sz="0" w:space="0" w:color="auto"/>
                <w:left w:val="none" w:sz="0" w:space="0" w:color="auto"/>
                <w:bottom w:val="none" w:sz="0" w:space="0" w:color="auto"/>
                <w:right w:val="none" w:sz="0" w:space="0" w:color="auto"/>
              </w:divBdr>
              <w:divsChild>
                <w:div w:id="506215782">
                  <w:marLeft w:val="0"/>
                  <w:marRight w:val="0"/>
                  <w:marTop w:val="0"/>
                  <w:marBottom w:val="0"/>
                  <w:divBdr>
                    <w:top w:val="none" w:sz="0" w:space="0" w:color="auto"/>
                    <w:left w:val="none" w:sz="0" w:space="0" w:color="auto"/>
                    <w:bottom w:val="none" w:sz="0" w:space="0" w:color="auto"/>
                    <w:right w:val="none" w:sz="0" w:space="0" w:color="auto"/>
                  </w:divBdr>
                  <w:divsChild>
                    <w:div w:id="859856275">
                      <w:marLeft w:val="336"/>
                      <w:marRight w:val="0"/>
                      <w:marTop w:val="120"/>
                      <w:marBottom w:val="312"/>
                      <w:divBdr>
                        <w:top w:val="none" w:sz="0" w:space="0" w:color="auto"/>
                        <w:left w:val="none" w:sz="0" w:space="0" w:color="auto"/>
                        <w:bottom w:val="none" w:sz="0" w:space="0" w:color="auto"/>
                        <w:right w:val="none" w:sz="0" w:space="0" w:color="auto"/>
                      </w:divBdr>
                      <w:divsChild>
                        <w:div w:id="4862911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85771615">
                      <w:marLeft w:val="0"/>
                      <w:marRight w:val="0"/>
                      <w:marTop w:val="0"/>
                      <w:marBottom w:val="0"/>
                      <w:divBdr>
                        <w:top w:val="single" w:sz="6" w:space="5" w:color="A2A9B1"/>
                        <w:left w:val="single" w:sz="6" w:space="5" w:color="A2A9B1"/>
                        <w:bottom w:val="single" w:sz="6" w:space="5" w:color="A2A9B1"/>
                        <w:right w:val="single" w:sz="6" w:space="5" w:color="A2A9B1"/>
                      </w:divBdr>
                    </w:div>
                    <w:div w:id="1860704235">
                      <w:marLeft w:val="0"/>
                      <w:marRight w:val="336"/>
                      <w:marTop w:val="120"/>
                      <w:marBottom w:val="312"/>
                      <w:divBdr>
                        <w:top w:val="none" w:sz="0" w:space="0" w:color="auto"/>
                        <w:left w:val="none" w:sz="0" w:space="0" w:color="auto"/>
                        <w:bottom w:val="none" w:sz="0" w:space="0" w:color="auto"/>
                        <w:right w:val="none" w:sz="0" w:space="0" w:color="auto"/>
                      </w:divBdr>
                      <w:divsChild>
                        <w:div w:id="12729062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8367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0395">
      <w:bodyDiv w:val="1"/>
      <w:marLeft w:val="0"/>
      <w:marRight w:val="0"/>
      <w:marTop w:val="0"/>
      <w:marBottom w:val="0"/>
      <w:divBdr>
        <w:top w:val="none" w:sz="0" w:space="0" w:color="auto"/>
        <w:left w:val="none" w:sz="0" w:space="0" w:color="auto"/>
        <w:bottom w:val="none" w:sz="0" w:space="0" w:color="auto"/>
        <w:right w:val="none" w:sz="0" w:space="0" w:color="auto"/>
      </w:divBdr>
      <w:divsChild>
        <w:div w:id="446201266">
          <w:marLeft w:val="0"/>
          <w:marRight w:val="0"/>
          <w:marTop w:val="0"/>
          <w:marBottom w:val="0"/>
          <w:divBdr>
            <w:top w:val="none" w:sz="0" w:space="0" w:color="auto"/>
            <w:left w:val="none" w:sz="0" w:space="0" w:color="auto"/>
            <w:bottom w:val="none" w:sz="0" w:space="0" w:color="auto"/>
            <w:right w:val="none" w:sz="0" w:space="0" w:color="auto"/>
          </w:divBdr>
        </w:div>
        <w:div w:id="881673987">
          <w:marLeft w:val="0"/>
          <w:marRight w:val="0"/>
          <w:marTop w:val="0"/>
          <w:marBottom w:val="0"/>
          <w:divBdr>
            <w:top w:val="none" w:sz="0" w:space="0" w:color="auto"/>
            <w:left w:val="none" w:sz="0" w:space="0" w:color="auto"/>
            <w:bottom w:val="none" w:sz="0" w:space="0" w:color="auto"/>
            <w:right w:val="none" w:sz="0" w:space="0" w:color="auto"/>
          </w:divBdr>
        </w:div>
        <w:div w:id="1699886896">
          <w:marLeft w:val="0"/>
          <w:marRight w:val="0"/>
          <w:marTop w:val="0"/>
          <w:marBottom w:val="0"/>
          <w:divBdr>
            <w:top w:val="none" w:sz="0" w:space="0" w:color="auto"/>
            <w:left w:val="none" w:sz="0" w:space="0" w:color="auto"/>
            <w:bottom w:val="none" w:sz="0" w:space="0" w:color="auto"/>
            <w:right w:val="none" w:sz="0" w:space="0" w:color="auto"/>
          </w:divBdr>
        </w:div>
      </w:divsChild>
    </w:div>
    <w:div w:id="977805700">
      <w:bodyDiv w:val="1"/>
      <w:marLeft w:val="0"/>
      <w:marRight w:val="0"/>
      <w:marTop w:val="0"/>
      <w:marBottom w:val="0"/>
      <w:divBdr>
        <w:top w:val="none" w:sz="0" w:space="0" w:color="auto"/>
        <w:left w:val="none" w:sz="0" w:space="0" w:color="auto"/>
        <w:bottom w:val="none" w:sz="0" w:space="0" w:color="auto"/>
        <w:right w:val="none" w:sz="0" w:space="0" w:color="auto"/>
      </w:divBdr>
      <w:divsChild>
        <w:div w:id="823860191">
          <w:marLeft w:val="0"/>
          <w:marRight w:val="0"/>
          <w:marTop w:val="0"/>
          <w:marBottom w:val="0"/>
          <w:divBdr>
            <w:top w:val="none" w:sz="0" w:space="0" w:color="auto"/>
            <w:left w:val="none" w:sz="0" w:space="0" w:color="auto"/>
            <w:bottom w:val="none" w:sz="0" w:space="0" w:color="auto"/>
            <w:right w:val="none" w:sz="0" w:space="0" w:color="auto"/>
          </w:divBdr>
        </w:div>
        <w:div w:id="965156672">
          <w:marLeft w:val="0"/>
          <w:marRight w:val="0"/>
          <w:marTop w:val="0"/>
          <w:marBottom w:val="0"/>
          <w:divBdr>
            <w:top w:val="none" w:sz="0" w:space="0" w:color="auto"/>
            <w:left w:val="none" w:sz="0" w:space="0" w:color="auto"/>
            <w:bottom w:val="none" w:sz="0" w:space="0" w:color="auto"/>
            <w:right w:val="none" w:sz="0" w:space="0" w:color="auto"/>
          </w:divBdr>
          <w:divsChild>
            <w:div w:id="1349679130">
              <w:marLeft w:val="0"/>
              <w:marRight w:val="0"/>
              <w:marTop w:val="0"/>
              <w:marBottom w:val="0"/>
              <w:divBdr>
                <w:top w:val="none" w:sz="0" w:space="0" w:color="auto"/>
                <w:left w:val="none" w:sz="0" w:space="0" w:color="auto"/>
                <w:bottom w:val="none" w:sz="0" w:space="0" w:color="auto"/>
                <w:right w:val="none" w:sz="0" w:space="0" w:color="auto"/>
              </w:divBdr>
            </w:div>
          </w:divsChild>
        </w:div>
        <w:div w:id="177892681">
          <w:marLeft w:val="0"/>
          <w:marRight w:val="0"/>
          <w:marTop w:val="30"/>
          <w:marBottom w:val="0"/>
          <w:divBdr>
            <w:top w:val="none" w:sz="0" w:space="0" w:color="auto"/>
            <w:left w:val="none" w:sz="0" w:space="0" w:color="auto"/>
            <w:bottom w:val="none" w:sz="0" w:space="0" w:color="auto"/>
            <w:right w:val="none" w:sz="0" w:space="0" w:color="auto"/>
          </w:divBdr>
          <w:divsChild>
            <w:div w:id="427626637">
              <w:marLeft w:val="0"/>
              <w:marRight w:val="0"/>
              <w:marTop w:val="0"/>
              <w:marBottom w:val="0"/>
              <w:divBdr>
                <w:top w:val="none" w:sz="0" w:space="0" w:color="auto"/>
                <w:left w:val="none" w:sz="0" w:space="0" w:color="auto"/>
                <w:bottom w:val="none" w:sz="0" w:space="0" w:color="auto"/>
                <w:right w:val="none" w:sz="0" w:space="0" w:color="auto"/>
              </w:divBdr>
              <w:divsChild>
                <w:div w:id="20094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4394">
      <w:bodyDiv w:val="1"/>
      <w:marLeft w:val="0"/>
      <w:marRight w:val="0"/>
      <w:marTop w:val="0"/>
      <w:marBottom w:val="0"/>
      <w:divBdr>
        <w:top w:val="none" w:sz="0" w:space="0" w:color="auto"/>
        <w:left w:val="none" w:sz="0" w:space="0" w:color="auto"/>
        <w:bottom w:val="none" w:sz="0" w:space="0" w:color="auto"/>
        <w:right w:val="none" w:sz="0" w:space="0" w:color="auto"/>
      </w:divBdr>
    </w:div>
    <w:div w:id="1096825743">
      <w:bodyDiv w:val="1"/>
      <w:marLeft w:val="0"/>
      <w:marRight w:val="0"/>
      <w:marTop w:val="0"/>
      <w:marBottom w:val="0"/>
      <w:divBdr>
        <w:top w:val="none" w:sz="0" w:space="0" w:color="auto"/>
        <w:left w:val="none" w:sz="0" w:space="0" w:color="auto"/>
        <w:bottom w:val="none" w:sz="0" w:space="0" w:color="auto"/>
        <w:right w:val="none" w:sz="0" w:space="0" w:color="auto"/>
      </w:divBdr>
    </w:div>
    <w:div w:id="1463815462">
      <w:bodyDiv w:val="1"/>
      <w:marLeft w:val="0"/>
      <w:marRight w:val="0"/>
      <w:marTop w:val="0"/>
      <w:marBottom w:val="0"/>
      <w:divBdr>
        <w:top w:val="none" w:sz="0" w:space="0" w:color="auto"/>
        <w:left w:val="none" w:sz="0" w:space="0" w:color="auto"/>
        <w:bottom w:val="none" w:sz="0" w:space="0" w:color="auto"/>
        <w:right w:val="none" w:sz="0" w:space="0" w:color="auto"/>
      </w:divBdr>
    </w:div>
    <w:div w:id="1489710039">
      <w:bodyDiv w:val="1"/>
      <w:marLeft w:val="0"/>
      <w:marRight w:val="0"/>
      <w:marTop w:val="0"/>
      <w:marBottom w:val="0"/>
      <w:divBdr>
        <w:top w:val="none" w:sz="0" w:space="0" w:color="auto"/>
        <w:left w:val="none" w:sz="0" w:space="0" w:color="auto"/>
        <w:bottom w:val="none" w:sz="0" w:space="0" w:color="auto"/>
        <w:right w:val="none" w:sz="0" w:space="0" w:color="auto"/>
      </w:divBdr>
    </w:div>
    <w:div w:id="1561474890">
      <w:bodyDiv w:val="1"/>
      <w:marLeft w:val="0"/>
      <w:marRight w:val="0"/>
      <w:marTop w:val="0"/>
      <w:marBottom w:val="0"/>
      <w:divBdr>
        <w:top w:val="none" w:sz="0" w:space="0" w:color="auto"/>
        <w:left w:val="none" w:sz="0" w:space="0" w:color="auto"/>
        <w:bottom w:val="none" w:sz="0" w:space="0" w:color="auto"/>
        <w:right w:val="none" w:sz="0" w:space="0" w:color="auto"/>
      </w:divBdr>
    </w:div>
    <w:div w:id="1575046575">
      <w:bodyDiv w:val="1"/>
      <w:marLeft w:val="0"/>
      <w:marRight w:val="0"/>
      <w:marTop w:val="0"/>
      <w:marBottom w:val="0"/>
      <w:divBdr>
        <w:top w:val="none" w:sz="0" w:space="0" w:color="auto"/>
        <w:left w:val="none" w:sz="0" w:space="0" w:color="auto"/>
        <w:bottom w:val="none" w:sz="0" w:space="0" w:color="auto"/>
        <w:right w:val="none" w:sz="0" w:space="0" w:color="auto"/>
      </w:divBdr>
      <w:divsChild>
        <w:div w:id="315107677">
          <w:marLeft w:val="0"/>
          <w:marRight w:val="0"/>
          <w:marTop w:val="0"/>
          <w:marBottom w:val="0"/>
          <w:divBdr>
            <w:top w:val="none" w:sz="0" w:space="0" w:color="auto"/>
            <w:left w:val="none" w:sz="0" w:space="0" w:color="auto"/>
            <w:bottom w:val="none" w:sz="0" w:space="0" w:color="auto"/>
            <w:right w:val="none" w:sz="0" w:space="0" w:color="auto"/>
          </w:divBdr>
        </w:div>
        <w:div w:id="1881042912">
          <w:marLeft w:val="0"/>
          <w:marRight w:val="0"/>
          <w:marTop w:val="0"/>
          <w:marBottom w:val="0"/>
          <w:divBdr>
            <w:top w:val="none" w:sz="0" w:space="0" w:color="auto"/>
            <w:left w:val="none" w:sz="0" w:space="0" w:color="auto"/>
            <w:bottom w:val="none" w:sz="0" w:space="0" w:color="auto"/>
            <w:right w:val="none" w:sz="0" w:space="0" w:color="auto"/>
          </w:divBdr>
          <w:divsChild>
            <w:div w:id="2988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3471">
      <w:bodyDiv w:val="1"/>
      <w:marLeft w:val="0"/>
      <w:marRight w:val="0"/>
      <w:marTop w:val="0"/>
      <w:marBottom w:val="0"/>
      <w:divBdr>
        <w:top w:val="none" w:sz="0" w:space="0" w:color="auto"/>
        <w:left w:val="none" w:sz="0" w:space="0" w:color="auto"/>
        <w:bottom w:val="none" w:sz="0" w:space="0" w:color="auto"/>
        <w:right w:val="none" w:sz="0" w:space="0" w:color="auto"/>
      </w:divBdr>
    </w:div>
    <w:div w:id="1669138142">
      <w:bodyDiv w:val="1"/>
      <w:marLeft w:val="0"/>
      <w:marRight w:val="0"/>
      <w:marTop w:val="0"/>
      <w:marBottom w:val="0"/>
      <w:divBdr>
        <w:top w:val="none" w:sz="0" w:space="0" w:color="auto"/>
        <w:left w:val="none" w:sz="0" w:space="0" w:color="auto"/>
        <w:bottom w:val="none" w:sz="0" w:space="0" w:color="auto"/>
        <w:right w:val="none" w:sz="0" w:space="0" w:color="auto"/>
      </w:divBdr>
    </w:div>
    <w:div w:id="1875188973">
      <w:bodyDiv w:val="1"/>
      <w:marLeft w:val="0"/>
      <w:marRight w:val="0"/>
      <w:marTop w:val="0"/>
      <w:marBottom w:val="0"/>
      <w:divBdr>
        <w:top w:val="none" w:sz="0" w:space="0" w:color="auto"/>
        <w:left w:val="none" w:sz="0" w:space="0" w:color="auto"/>
        <w:bottom w:val="none" w:sz="0" w:space="0" w:color="auto"/>
        <w:right w:val="none" w:sz="0" w:space="0" w:color="auto"/>
      </w:divBdr>
    </w:div>
    <w:div w:id="1915703525">
      <w:bodyDiv w:val="1"/>
      <w:marLeft w:val="0"/>
      <w:marRight w:val="0"/>
      <w:marTop w:val="0"/>
      <w:marBottom w:val="0"/>
      <w:divBdr>
        <w:top w:val="none" w:sz="0" w:space="0" w:color="auto"/>
        <w:left w:val="none" w:sz="0" w:space="0" w:color="auto"/>
        <w:bottom w:val="none" w:sz="0" w:space="0" w:color="auto"/>
        <w:right w:val="none" w:sz="0" w:space="0" w:color="auto"/>
      </w:divBdr>
    </w:div>
    <w:div w:id="2036149052">
      <w:bodyDiv w:val="1"/>
      <w:marLeft w:val="0"/>
      <w:marRight w:val="0"/>
      <w:marTop w:val="0"/>
      <w:marBottom w:val="0"/>
      <w:divBdr>
        <w:top w:val="none" w:sz="0" w:space="0" w:color="auto"/>
        <w:left w:val="none" w:sz="0" w:space="0" w:color="auto"/>
        <w:bottom w:val="none" w:sz="0" w:space="0" w:color="auto"/>
        <w:right w:val="none" w:sz="0" w:space="0" w:color="auto"/>
      </w:divBdr>
      <w:divsChild>
        <w:div w:id="460660388">
          <w:marLeft w:val="398"/>
          <w:marRight w:val="0"/>
          <w:marTop w:val="0"/>
          <w:marBottom w:val="0"/>
          <w:divBdr>
            <w:top w:val="none" w:sz="0" w:space="0" w:color="auto"/>
            <w:left w:val="none" w:sz="0" w:space="0" w:color="auto"/>
            <w:bottom w:val="none" w:sz="0" w:space="0" w:color="auto"/>
            <w:right w:val="none" w:sz="0" w:space="0" w:color="auto"/>
          </w:divBdr>
        </w:div>
        <w:div w:id="472333496">
          <w:marLeft w:val="0"/>
          <w:marRight w:val="0"/>
          <w:marTop w:val="0"/>
          <w:marBottom w:val="0"/>
          <w:divBdr>
            <w:top w:val="none" w:sz="0" w:space="0" w:color="auto"/>
            <w:left w:val="none" w:sz="0" w:space="0" w:color="auto"/>
            <w:bottom w:val="none" w:sz="0" w:space="0" w:color="auto"/>
            <w:right w:val="none" w:sz="0" w:space="0" w:color="auto"/>
          </w:divBdr>
          <w:divsChild>
            <w:div w:id="24840623">
              <w:marLeft w:val="0"/>
              <w:marRight w:val="0"/>
              <w:marTop w:val="0"/>
              <w:marBottom w:val="0"/>
              <w:divBdr>
                <w:top w:val="none" w:sz="0" w:space="0" w:color="auto"/>
                <w:left w:val="none" w:sz="0" w:space="0" w:color="auto"/>
                <w:bottom w:val="none" w:sz="0" w:space="0" w:color="auto"/>
                <w:right w:val="none" w:sz="0" w:space="0" w:color="auto"/>
              </w:divBdr>
              <w:divsChild>
                <w:div w:id="363405981">
                  <w:marLeft w:val="0"/>
                  <w:marRight w:val="0"/>
                  <w:marTop w:val="0"/>
                  <w:marBottom w:val="0"/>
                  <w:divBdr>
                    <w:top w:val="none" w:sz="0" w:space="0" w:color="auto"/>
                    <w:left w:val="none" w:sz="0" w:space="0" w:color="auto"/>
                    <w:bottom w:val="none" w:sz="0" w:space="0" w:color="auto"/>
                    <w:right w:val="none" w:sz="0" w:space="0" w:color="auto"/>
                  </w:divBdr>
                  <w:divsChild>
                    <w:div w:id="234168736">
                      <w:marLeft w:val="0"/>
                      <w:marRight w:val="0"/>
                      <w:marTop w:val="0"/>
                      <w:marBottom w:val="0"/>
                      <w:divBdr>
                        <w:top w:val="none" w:sz="0" w:space="0" w:color="auto"/>
                        <w:left w:val="none" w:sz="0" w:space="0" w:color="auto"/>
                        <w:bottom w:val="none" w:sz="0" w:space="0" w:color="auto"/>
                        <w:right w:val="none" w:sz="0" w:space="0" w:color="auto"/>
                      </w:divBdr>
                    </w:div>
                    <w:div w:id="301541718">
                      <w:marLeft w:val="0"/>
                      <w:marRight w:val="0"/>
                      <w:marTop w:val="0"/>
                      <w:marBottom w:val="0"/>
                      <w:divBdr>
                        <w:top w:val="none" w:sz="0" w:space="0" w:color="auto"/>
                        <w:left w:val="none" w:sz="0" w:space="0" w:color="auto"/>
                        <w:bottom w:val="none" w:sz="0" w:space="0" w:color="auto"/>
                        <w:right w:val="none" w:sz="0" w:space="0" w:color="auto"/>
                      </w:divBdr>
                    </w:div>
                    <w:div w:id="320545250">
                      <w:marLeft w:val="0"/>
                      <w:marRight w:val="0"/>
                      <w:marTop w:val="0"/>
                      <w:marBottom w:val="0"/>
                      <w:divBdr>
                        <w:top w:val="none" w:sz="0" w:space="0" w:color="auto"/>
                        <w:left w:val="none" w:sz="0" w:space="0" w:color="auto"/>
                        <w:bottom w:val="none" w:sz="0" w:space="0" w:color="auto"/>
                        <w:right w:val="none" w:sz="0" w:space="0" w:color="auto"/>
                      </w:divBdr>
                    </w:div>
                    <w:div w:id="354041955">
                      <w:marLeft w:val="0"/>
                      <w:marRight w:val="0"/>
                      <w:marTop w:val="0"/>
                      <w:marBottom w:val="0"/>
                      <w:divBdr>
                        <w:top w:val="none" w:sz="0" w:space="0" w:color="auto"/>
                        <w:left w:val="none" w:sz="0" w:space="0" w:color="auto"/>
                        <w:bottom w:val="none" w:sz="0" w:space="0" w:color="auto"/>
                        <w:right w:val="none" w:sz="0" w:space="0" w:color="auto"/>
                      </w:divBdr>
                    </w:div>
                    <w:div w:id="431555270">
                      <w:marLeft w:val="0"/>
                      <w:marRight w:val="0"/>
                      <w:marTop w:val="0"/>
                      <w:marBottom w:val="0"/>
                      <w:divBdr>
                        <w:top w:val="none" w:sz="0" w:space="0" w:color="auto"/>
                        <w:left w:val="none" w:sz="0" w:space="0" w:color="auto"/>
                        <w:bottom w:val="none" w:sz="0" w:space="0" w:color="auto"/>
                        <w:right w:val="none" w:sz="0" w:space="0" w:color="auto"/>
                      </w:divBdr>
                    </w:div>
                    <w:div w:id="577833154">
                      <w:marLeft w:val="0"/>
                      <w:marRight w:val="0"/>
                      <w:marTop w:val="0"/>
                      <w:marBottom w:val="0"/>
                      <w:divBdr>
                        <w:top w:val="none" w:sz="0" w:space="0" w:color="auto"/>
                        <w:left w:val="none" w:sz="0" w:space="0" w:color="auto"/>
                        <w:bottom w:val="none" w:sz="0" w:space="0" w:color="auto"/>
                        <w:right w:val="none" w:sz="0" w:space="0" w:color="auto"/>
                      </w:divBdr>
                    </w:div>
                    <w:div w:id="630941237">
                      <w:marLeft w:val="0"/>
                      <w:marRight w:val="0"/>
                      <w:marTop w:val="0"/>
                      <w:marBottom w:val="0"/>
                      <w:divBdr>
                        <w:top w:val="none" w:sz="0" w:space="0" w:color="auto"/>
                        <w:left w:val="none" w:sz="0" w:space="0" w:color="auto"/>
                        <w:bottom w:val="none" w:sz="0" w:space="0" w:color="auto"/>
                        <w:right w:val="none" w:sz="0" w:space="0" w:color="auto"/>
                      </w:divBdr>
                    </w:div>
                    <w:div w:id="657853888">
                      <w:marLeft w:val="0"/>
                      <w:marRight w:val="0"/>
                      <w:marTop w:val="0"/>
                      <w:marBottom w:val="0"/>
                      <w:divBdr>
                        <w:top w:val="none" w:sz="0" w:space="0" w:color="auto"/>
                        <w:left w:val="none" w:sz="0" w:space="0" w:color="auto"/>
                        <w:bottom w:val="none" w:sz="0" w:space="0" w:color="auto"/>
                        <w:right w:val="none" w:sz="0" w:space="0" w:color="auto"/>
                      </w:divBdr>
                    </w:div>
                    <w:div w:id="1313559707">
                      <w:marLeft w:val="0"/>
                      <w:marRight w:val="0"/>
                      <w:marTop w:val="0"/>
                      <w:marBottom w:val="0"/>
                      <w:divBdr>
                        <w:top w:val="none" w:sz="0" w:space="0" w:color="auto"/>
                        <w:left w:val="none" w:sz="0" w:space="0" w:color="auto"/>
                        <w:bottom w:val="none" w:sz="0" w:space="0" w:color="auto"/>
                        <w:right w:val="none" w:sz="0" w:space="0" w:color="auto"/>
                      </w:divBdr>
                    </w:div>
                    <w:div w:id="1373074581">
                      <w:marLeft w:val="0"/>
                      <w:marRight w:val="0"/>
                      <w:marTop w:val="0"/>
                      <w:marBottom w:val="0"/>
                      <w:divBdr>
                        <w:top w:val="none" w:sz="0" w:space="0" w:color="auto"/>
                        <w:left w:val="none" w:sz="0" w:space="0" w:color="auto"/>
                        <w:bottom w:val="none" w:sz="0" w:space="0" w:color="auto"/>
                        <w:right w:val="none" w:sz="0" w:space="0" w:color="auto"/>
                      </w:divBdr>
                    </w:div>
                    <w:div w:id="1642035870">
                      <w:marLeft w:val="0"/>
                      <w:marRight w:val="0"/>
                      <w:marTop w:val="0"/>
                      <w:marBottom w:val="0"/>
                      <w:divBdr>
                        <w:top w:val="none" w:sz="0" w:space="0" w:color="auto"/>
                        <w:left w:val="none" w:sz="0" w:space="0" w:color="auto"/>
                        <w:bottom w:val="none" w:sz="0" w:space="0" w:color="auto"/>
                        <w:right w:val="none" w:sz="0" w:space="0" w:color="auto"/>
                      </w:divBdr>
                    </w:div>
                    <w:div w:id="1659572003">
                      <w:marLeft w:val="0"/>
                      <w:marRight w:val="0"/>
                      <w:marTop w:val="0"/>
                      <w:marBottom w:val="0"/>
                      <w:divBdr>
                        <w:top w:val="none" w:sz="0" w:space="0" w:color="auto"/>
                        <w:left w:val="none" w:sz="0" w:space="0" w:color="auto"/>
                        <w:bottom w:val="none" w:sz="0" w:space="0" w:color="auto"/>
                        <w:right w:val="none" w:sz="0" w:space="0" w:color="auto"/>
                      </w:divBdr>
                    </w:div>
                    <w:div w:id="1746490454">
                      <w:marLeft w:val="0"/>
                      <w:marRight w:val="0"/>
                      <w:marTop w:val="0"/>
                      <w:marBottom w:val="0"/>
                      <w:divBdr>
                        <w:top w:val="none" w:sz="0" w:space="0" w:color="auto"/>
                        <w:left w:val="none" w:sz="0" w:space="0" w:color="auto"/>
                        <w:bottom w:val="none" w:sz="0" w:space="0" w:color="auto"/>
                        <w:right w:val="none" w:sz="0" w:space="0" w:color="auto"/>
                      </w:divBdr>
                    </w:div>
                    <w:div w:id="1837107390">
                      <w:marLeft w:val="0"/>
                      <w:marRight w:val="0"/>
                      <w:marTop w:val="0"/>
                      <w:marBottom w:val="0"/>
                      <w:divBdr>
                        <w:top w:val="none" w:sz="0" w:space="0" w:color="auto"/>
                        <w:left w:val="none" w:sz="0" w:space="0" w:color="auto"/>
                        <w:bottom w:val="none" w:sz="0" w:space="0" w:color="auto"/>
                        <w:right w:val="none" w:sz="0" w:space="0" w:color="auto"/>
                      </w:divBdr>
                    </w:div>
                    <w:div w:id="2003196977">
                      <w:marLeft w:val="0"/>
                      <w:marRight w:val="0"/>
                      <w:marTop w:val="0"/>
                      <w:marBottom w:val="0"/>
                      <w:divBdr>
                        <w:top w:val="none" w:sz="0" w:space="0" w:color="auto"/>
                        <w:left w:val="none" w:sz="0" w:space="0" w:color="auto"/>
                        <w:bottom w:val="none" w:sz="0" w:space="0" w:color="auto"/>
                        <w:right w:val="none" w:sz="0" w:space="0" w:color="auto"/>
                      </w:divBdr>
                    </w:div>
                    <w:div w:id="2025400565">
                      <w:marLeft w:val="0"/>
                      <w:marRight w:val="0"/>
                      <w:marTop w:val="0"/>
                      <w:marBottom w:val="0"/>
                      <w:divBdr>
                        <w:top w:val="none" w:sz="0" w:space="0" w:color="auto"/>
                        <w:left w:val="none" w:sz="0" w:space="0" w:color="auto"/>
                        <w:bottom w:val="none" w:sz="0" w:space="0" w:color="auto"/>
                        <w:right w:val="none" w:sz="0" w:space="0" w:color="auto"/>
                      </w:divBdr>
                    </w:div>
                    <w:div w:id="2146700463">
                      <w:marLeft w:val="0"/>
                      <w:marRight w:val="0"/>
                      <w:marTop w:val="720"/>
                      <w:marBottom w:val="720"/>
                      <w:divBdr>
                        <w:top w:val="dashed" w:sz="6" w:space="12" w:color="CCCCCC"/>
                        <w:left w:val="dashed" w:sz="2" w:space="24" w:color="CCCCCC"/>
                        <w:bottom w:val="dashed" w:sz="6" w:space="12" w:color="CCCCCC"/>
                        <w:right w:val="dashed" w:sz="2" w:space="24" w:color="CCCCCC"/>
                      </w:divBdr>
                    </w:div>
                  </w:divsChild>
                </w:div>
                <w:div w:id="554463803">
                  <w:marLeft w:val="0"/>
                  <w:marRight w:val="0"/>
                  <w:marTop w:val="0"/>
                  <w:marBottom w:val="0"/>
                  <w:divBdr>
                    <w:top w:val="none" w:sz="0" w:space="0" w:color="auto"/>
                    <w:left w:val="none" w:sz="0" w:space="0" w:color="auto"/>
                    <w:bottom w:val="none" w:sz="0" w:space="0" w:color="auto"/>
                    <w:right w:val="none" w:sz="0" w:space="0" w:color="auto"/>
                  </w:divBdr>
                  <w:divsChild>
                    <w:div w:id="1418667612">
                      <w:marLeft w:val="0"/>
                      <w:marRight w:val="0"/>
                      <w:marTop w:val="0"/>
                      <w:marBottom w:val="0"/>
                      <w:divBdr>
                        <w:top w:val="none" w:sz="0" w:space="0" w:color="auto"/>
                        <w:left w:val="none" w:sz="0" w:space="0" w:color="auto"/>
                        <w:bottom w:val="none" w:sz="0" w:space="0" w:color="auto"/>
                        <w:right w:val="none" w:sz="0" w:space="0" w:color="auto"/>
                      </w:divBdr>
                      <w:divsChild>
                        <w:div w:id="527262169">
                          <w:marLeft w:val="0"/>
                          <w:marRight w:val="0"/>
                          <w:marTop w:val="0"/>
                          <w:marBottom w:val="0"/>
                          <w:divBdr>
                            <w:top w:val="none" w:sz="0" w:space="0" w:color="auto"/>
                            <w:left w:val="none" w:sz="0" w:space="0" w:color="auto"/>
                            <w:bottom w:val="none" w:sz="0" w:space="0" w:color="auto"/>
                            <w:right w:val="none" w:sz="0" w:space="0" w:color="auto"/>
                          </w:divBdr>
                        </w:div>
                        <w:div w:id="537864460">
                          <w:marLeft w:val="0"/>
                          <w:marRight w:val="0"/>
                          <w:marTop w:val="0"/>
                          <w:marBottom w:val="240"/>
                          <w:divBdr>
                            <w:top w:val="none" w:sz="0" w:space="0" w:color="auto"/>
                            <w:left w:val="none" w:sz="0" w:space="0" w:color="auto"/>
                            <w:bottom w:val="none" w:sz="0" w:space="0" w:color="auto"/>
                            <w:right w:val="none" w:sz="0" w:space="0" w:color="auto"/>
                          </w:divBdr>
                          <w:divsChild>
                            <w:div w:id="2015572119">
                              <w:marLeft w:val="0"/>
                              <w:marRight w:val="0"/>
                              <w:marTop w:val="150"/>
                              <w:marBottom w:val="0"/>
                              <w:divBdr>
                                <w:top w:val="none" w:sz="0" w:space="0" w:color="auto"/>
                                <w:left w:val="none" w:sz="0" w:space="0" w:color="auto"/>
                                <w:bottom w:val="none" w:sz="0" w:space="0" w:color="auto"/>
                                <w:right w:val="none" w:sz="0" w:space="0" w:color="auto"/>
                              </w:divBdr>
                              <w:divsChild>
                                <w:div w:id="669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7293">
                          <w:marLeft w:val="0"/>
                          <w:marRight w:val="0"/>
                          <w:marTop w:val="0"/>
                          <w:marBottom w:val="0"/>
                          <w:divBdr>
                            <w:top w:val="none" w:sz="0" w:space="0" w:color="auto"/>
                            <w:left w:val="none" w:sz="0" w:space="0" w:color="auto"/>
                            <w:bottom w:val="none" w:sz="0" w:space="0" w:color="auto"/>
                            <w:right w:val="none" w:sz="0" w:space="0" w:color="auto"/>
                          </w:divBdr>
                        </w:div>
                        <w:div w:id="597911694">
                          <w:marLeft w:val="0"/>
                          <w:marRight w:val="0"/>
                          <w:marTop w:val="0"/>
                          <w:marBottom w:val="0"/>
                          <w:divBdr>
                            <w:top w:val="none" w:sz="0" w:space="0" w:color="auto"/>
                            <w:left w:val="none" w:sz="0" w:space="0" w:color="auto"/>
                            <w:bottom w:val="none" w:sz="0" w:space="0" w:color="auto"/>
                            <w:right w:val="none" w:sz="0" w:space="0" w:color="auto"/>
                          </w:divBdr>
                        </w:div>
                        <w:div w:id="735280403">
                          <w:marLeft w:val="0"/>
                          <w:marRight w:val="0"/>
                          <w:marTop w:val="0"/>
                          <w:marBottom w:val="0"/>
                          <w:divBdr>
                            <w:top w:val="none" w:sz="0" w:space="0" w:color="auto"/>
                            <w:left w:val="none" w:sz="0" w:space="0" w:color="auto"/>
                            <w:bottom w:val="none" w:sz="0" w:space="0" w:color="auto"/>
                            <w:right w:val="none" w:sz="0" w:space="0" w:color="auto"/>
                          </w:divBdr>
                        </w:div>
                        <w:div w:id="757600763">
                          <w:marLeft w:val="0"/>
                          <w:marRight w:val="0"/>
                          <w:marTop w:val="0"/>
                          <w:marBottom w:val="0"/>
                          <w:divBdr>
                            <w:top w:val="none" w:sz="0" w:space="0" w:color="auto"/>
                            <w:left w:val="none" w:sz="0" w:space="0" w:color="auto"/>
                            <w:bottom w:val="none" w:sz="0" w:space="0" w:color="auto"/>
                            <w:right w:val="none" w:sz="0" w:space="0" w:color="auto"/>
                          </w:divBdr>
                        </w:div>
                        <w:div w:id="765076444">
                          <w:marLeft w:val="0"/>
                          <w:marRight w:val="0"/>
                          <w:marTop w:val="0"/>
                          <w:marBottom w:val="0"/>
                          <w:divBdr>
                            <w:top w:val="none" w:sz="0" w:space="0" w:color="auto"/>
                            <w:left w:val="none" w:sz="0" w:space="0" w:color="auto"/>
                            <w:bottom w:val="none" w:sz="0" w:space="0" w:color="auto"/>
                            <w:right w:val="none" w:sz="0" w:space="0" w:color="auto"/>
                          </w:divBdr>
                        </w:div>
                        <w:div w:id="774204728">
                          <w:marLeft w:val="0"/>
                          <w:marRight w:val="0"/>
                          <w:marTop w:val="0"/>
                          <w:marBottom w:val="0"/>
                          <w:divBdr>
                            <w:top w:val="none" w:sz="0" w:space="0" w:color="auto"/>
                            <w:left w:val="none" w:sz="0" w:space="0" w:color="auto"/>
                            <w:bottom w:val="none" w:sz="0" w:space="0" w:color="auto"/>
                            <w:right w:val="none" w:sz="0" w:space="0" w:color="auto"/>
                          </w:divBdr>
                        </w:div>
                        <w:div w:id="782461966">
                          <w:marLeft w:val="0"/>
                          <w:marRight w:val="0"/>
                          <w:marTop w:val="0"/>
                          <w:marBottom w:val="0"/>
                          <w:divBdr>
                            <w:top w:val="none" w:sz="0" w:space="0" w:color="auto"/>
                            <w:left w:val="none" w:sz="0" w:space="0" w:color="auto"/>
                            <w:bottom w:val="none" w:sz="0" w:space="0" w:color="auto"/>
                            <w:right w:val="none" w:sz="0" w:space="0" w:color="auto"/>
                          </w:divBdr>
                        </w:div>
                        <w:div w:id="784809091">
                          <w:marLeft w:val="0"/>
                          <w:marRight w:val="0"/>
                          <w:marTop w:val="0"/>
                          <w:marBottom w:val="0"/>
                          <w:divBdr>
                            <w:top w:val="none" w:sz="0" w:space="0" w:color="auto"/>
                            <w:left w:val="none" w:sz="0" w:space="0" w:color="auto"/>
                            <w:bottom w:val="none" w:sz="0" w:space="0" w:color="auto"/>
                            <w:right w:val="none" w:sz="0" w:space="0" w:color="auto"/>
                          </w:divBdr>
                        </w:div>
                        <w:div w:id="857961563">
                          <w:marLeft w:val="0"/>
                          <w:marRight w:val="0"/>
                          <w:marTop w:val="0"/>
                          <w:marBottom w:val="0"/>
                          <w:divBdr>
                            <w:top w:val="none" w:sz="0" w:space="0" w:color="auto"/>
                            <w:left w:val="none" w:sz="0" w:space="0" w:color="auto"/>
                            <w:bottom w:val="none" w:sz="0" w:space="0" w:color="auto"/>
                            <w:right w:val="none" w:sz="0" w:space="0" w:color="auto"/>
                          </w:divBdr>
                        </w:div>
                        <w:div w:id="893547149">
                          <w:marLeft w:val="0"/>
                          <w:marRight w:val="0"/>
                          <w:marTop w:val="0"/>
                          <w:marBottom w:val="0"/>
                          <w:divBdr>
                            <w:top w:val="none" w:sz="0" w:space="0" w:color="auto"/>
                            <w:left w:val="none" w:sz="0" w:space="0" w:color="auto"/>
                            <w:bottom w:val="none" w:sz="0" w:space="0" w:color="auto"/>
                            <w:right w:val="none" w:sz="0" w:space="0" w:color="auto"/>
                          </w:divBdr>
                        </w:div>
                        <w:div w:id="894967151">
                          <w:marLeft w:val="0"/>
                          <w:marRight w:val="0"/>
                          <w:marTop w:val="0"/>
                          <w:marBottom w:val="0"/>
                          <w:divBdr>
                            <w:top w:val="none" w:sz="0" w:space="0" w:color="auto"/>
                            <w:left w:val="none" w:sz="0" w:space="0" w:color="auto"/>
                            <w:bottom w:val="none" w:sz="0" w:space="0" w:color="auto"/>
                            <w:right w:val="none" w:sz="0" w:space="0" w:color="auto"/>
                          </w:divBdr>
                        </w:div>
                        <w:div w:id="911161543">
                          <w:marLeft w:val="0"/>
                          <w:marRight w:val="0"/>
                          <w:marTop w:val="0"/>
                          <w:marBottom w:val="0"/>
                          <w:divBdr>
                            <w:top w:val="none" w:sz="0" w:space="0" w:color="auto"/>
                            <w:left w:val="none" w:sz="0" w:space="0" w:color="auto"/>
                            <w:bottom w:val="none" w:sz="0" w:space="0" w:color="auto"/>
                            <w:right w:val="none" w:sz="0" w:space="0" w:color="auto"/>
                          </w:divBdr>
                        </w:div>
                        <w:div w:id="949358762">
                          <w:marLeft w:val="0"/>
                          <w:marRight w:val="0"/>
                          <w:marTop w:val="0"/>
                          <w:marBottom w:val="0"/>
                          <w:divBdr>
                            <w:top w:val="none" w:sz="0" w:space="0" w:color="auto"/>
                            <w:left w:val="none" w:sz="0" w:space="0" w:color="auto"/>
                            <w:bottom w:val="none" w:sz="0" w:space="0" w:color="auto"/>
                            <w:right w:val="none" w:sz="0" w:space="0" w:color="auto"/>
                          </w:divBdr>
                        </w:div>
                        <w:div w:id="951518591">
                          <w:marLeft w:val="0"/>
                          <w:marRight w:val="0"/>
                          <w:marTop w:val="0"/>
                          <w:marBottom w:val="0"/>
                          <w:divBdr>
                            <w:top w:val="none" w:sz="0" w:space="0" w:color="auto"/>
                            <w:left w:val="none" w:sz="0" w:space="0" w:color="auto"/>
                            <w:bottom w:val="none" w:sz="0" w:space="0" w:color="auto"/>
                            <w:right w:val="none" w:sz="0" w:space="0" w:color="auto"/>
                          </w:divBdr>
                        </w:div>
                        <w:div w:id="1019694174">
                          <w:marLeft w:val="0"/>
                          <w:marRight w:val="0"/>
                          <w:marTop w:val="0"/>
                          <w:marBottom w:val="0"/>
                          <w:divBdr>
                            <w:top w:val="none" w:sz="0" w:space="0" w:color="auto"/>
                            <w:left w:val="none" w:sz="0" w:space="0" w:color="auto"/>
                            <w:bottom w:val="none" w:sz="0" w:space="0" w:color="auto"/>
                            <w:right w:val="none" w:sz="0" w:space="0" w:color="auto"/>
                          </w:divBdr>
                        </w:div>
                        <w:div w:id="1048340497">
                          <w:marLeft w:val="0"/>
                          <w:marRight w:val="0"/>
                          <w:marTop w:val="0"/>
                          <w:marBottom w:val="0"/>
                          <w:divBdr>
                            <w:top w:val="none" w:sz="0" w:space="0" w:color="auto"/>
                            <w:left w:val="none" w:sz="0" w:space="0" w:color="auto"/>
                            <w:bottom w:val="none" w:sz="0" w:space="0" w:color="auto"/>
                            <w:right w:val="none" w:sz="0" w:space="0" w:color="auto"/>
                          </w:divBdr>
                        </w:div>
                        <w:div w:id="1214807878">
                          <w:marLeft w:val="0"/>
                          <w:marRight w:val="0"/>
                          <w:marTop w:val="0"/>
                          <w:marBottom w:val="0"/>
                          <w:divBdr>
                            <w:top w:val="none" w:sz="0" w:space="0" w:color="auto"/>
                            <w:left w:val="none" w:sz="0" w:space="0" w:color="auto"/>
                            <w:bottom w:val="none" w:sz="0" w:space="0" w:color="auto"/>
                            <w:right w:val="none" w:sz="0" w:space="0" w:color="auto"/>
                          </w:divBdr>
                        </w:div>
                        <w:div w:id="1219899248">
                          <w:marLeft w:val="0"/>
                          <w:marRight w:val="0"/>
                          <w:marTop w:val="0"/>
                          <w:marBottom w:val="0"/>
                          <w:divBdr>
                            <w:top w:val="none" w:sz="0" w:space="0" w:color="auto"/>
                            <w:left w:val="none" w:sz="0" w:space="0" w:color="auto"/>
                            <w:bottom w:val="none" w:sz="0" w:space="0" w:color="auto"/>
                            <w:right w:val="none" w:sz="0" w:space="0" w:color="auto"/>
                          </w:divBdr>
                        </w:div>
                        <w:div w:id="1246379589">
                          <w:marLeft w:val="0"/>
                          <w:marRight w:val="0"/>
                          <w:marTop w:val="0"/>
                          <w:marBottom w:val="0"/>
                          <w:divBdr>
                            <w:top w:val="none" w:sz="0" w:space="0" w:color="auto"/>
                            <w:left w:val="none" w:sz="0" w:space="0" w:color="auto"/>
                            <w:bottom w:val="none" w:sz="0" w:space="0" w:color="auto"/>
                            <w:right w:val="none" w:sz="0" w:space="0" w:color="auto"/>
                          </w:divBdr>
                        </w:div>
                        <w:div w:id="1281762876">
                          <w:marLeft w:val="0"/>
                          <w:marRight w:val="0"/>
                          <w:marTop w:val="0"/>
                          <w:marBottom w:val="0"/>
                          <w:divBdr>
                            <w:top w:val="none" w:sz="0" w:space="0" w:color="auto"/>
                            <w:left w:val="none" w:sz="0" w:space="0" w:color="auto"/>
                            <w:bottom w:val="none" w:sz="0" w:space="0" w:color="auto"/>
                            <w:right w:val="none" w:sz="0" w:space="0" w:color="auto"/>
                          </w:divBdr>
                        </w:div>
                        <w:div w:id="1455950855">
                          <w:marLeft w:val="0"/>
                          <w:marRight w:val="0"/>
                          <w:marTop w:val="0"/>
                          <w:marBottom w:val="0"/>
                          <w:divBdr>
                            <w:top w:val="none" w:sz="0" w:space="0" w:color="auto"/>
                            <w:left w:val="none" w:sz="0" w:space="0" w:color="auto"/>
                            <w:bottom w:val="none" w:sz="0" w:space="0" w:color="auto"/>
                            <w:right w:val="none" w:sz="0" w:space="0" w:color="auto"/>
                          </w:divBdr>
                        </w:div>
                        <w:div w:id="1464614323">
                          <w:marLeft w:val="0"/>
                          <w:marRight w:val="0"/>
                          <w:marTop w:val="0"/>
                          <w:marBottom w:val="0"/>
                          <w:divBdr>
                            <w:top w:val="none" w:sz="0" w:space="0" w:color="auto"/>
                            <w:left w:val="none" w:sz="0" w:space="0" w:color="auto"/>
                            <w:bottom w:val="none" w:sz="0" w:space="0" w:color="auto"/>
                            <w:right w:val="none" w:sz="0" w:space="0" w:color="auto"/>
                          </w:divBdr>
                        </w:div>
                        <w:div w:id="1584291121">
                          <w:marLeft w:val="0"/>
                          <w:marRight w:val="0"/>
                          <w:marTop w:val="0"/>
                          <w:marBottom w:val="0"/>
                          <w:divBdr>
                            <w:top w:val="none" w:sz="0" w:space="0" w:color="auto"/>
                            <w:left w:val="none" w:sz="0" w:space="0" w:color="auto"/>
                            <w:bottom w:val="none" w:sz="0" w:space="0" w:color="auto"/>
                            <w:right w:val="none" w:sz="0" w:space="0" w:color="auto"/>
                          </w:divBdr>
                        </w:div>
                        <w:div w:id="1648976128">
                          <w:marLeft w:val="0"/>
                          <w:marRight w:val="0"/>
                          <w:marTop w:val="0"/>
                          <w:marBottom w:val="0"/>
                          <w:divBdr>
                            <w:top w:val="none" w:sz="0" w:space="0" w:color="auto"/>
                            <w:left w:val="none" w:sz="0" w:space="0" w:color="auto"/>
                            <w:bottom w:val="none" w:sz="0" w:space="0" w:color="auto"/>
                            <w:right w:val="none" w:sz="0" w:space="0" w:color="auto"/>
                          </w:divBdr>
                        </w:div>
                        <w:div w:id="1693219793">
                          <w:marLeft w:val="0"/>
                          <w:marRight w:val="0"/>
                          <w:marTop w:val="0"/>
                          <w:marBottom w:val="0"/>
                          <w:divBdr>
                            <w:top w:val="none" w:sz="0" w:space="0" w:color="auto"/>
                            <w:left w:val="none" w:sz="0" w:space="0" w:color="auto"/>
                            <w:bottom w:val="none" w:sz="0" w:space="0" w:color="auto"/>
                            <w:right w:val="none" w:sz="0" w:space="0" w:color="auto"/>
                          </w:divBdr>
                        </w:div>
                        <w:div w:id="1745374905">
                          <w:marLeft w:val="0"/>
                          <w:marRight w:val="0"/>
                          <w:marTop w:val="0"/>
                          <w:marBottom w:val="0"/>
                          <w:divBdr>
                            <w:top w:val="none" w:sz="0" w:space="0" w:color="auto"/>
                            <w:left w:val="none" w:sz="0" w:space="0" w:color="auto"/>
                            <w:bottom w:val="none" w:sz="0" w:space="0" w:color="auto"/>
                            <w:right w:val="none" w:sz="0" w:space="0" w:color="auto"/>
                          </w:divBdr>
                        </w:div>
                        <w:div w:id="1749963503">
                          <w:marLeft w:val="0"/>
                          <w:marRight w:val="0"/>
                          <w:marTop w:val="0"/>
                          <w:marBottom w:val="0"/>
                          <w:divBdr>
                            <w:top w:val="none" w:sz="0" w:space="0" w:color="auto"/>
                            <w:left w:val="none" w:sz="0" w:space="0" w:color="auto"/>
                            <w:bottom w:val="none" w:sz="0" w:space="0" w:color="auto"/>
                            <w:right w:val="none" w:sz="0" w:space="0" w:color="auto"/>
                          </w:divBdr>
                        </w:div>
                        <w:div w:id="1766533671">
                          <w:marLeft w:val="0"/>
                          <w:marRight w:val="0"/>
                          <w:marTop w:val="0"/>
                          <w:marBottom w:val="0"/>
                          <w:divBdr>
                            <w:top w:val="none" w:sz="0" w:space="0" w:color="auto"/>
                            <w:left w:val="none" w:sz="0" w:space="0" w:color="auto"/>
                            <w:bottom w:val="none" w:sz="0" w:space="0" w:color="auto"/>
                            <w:right w:val="none" w:sz="0" w:space="0" w:color="auto"/>
                          </w:divBdr>
                        </w:div>
                        <w:div w:id="1824656676">
                          <w:marLeft w:val="0"/>
                          <w:marRight w:val="0"/>
                          <w:marTop w:val="0"/>
                          <w:marBottom w:val="0"/>
                          <w:divBdr>
                            <w:top w:val="none" w:sz="0" w:space="0" w:color="auto"/>
                            <w:left w:val="none" w:sz="0" w:space="0" w:color="auto"/>
                            <w:bottom w:val="none" w:sz="0" w:space="0" w:color="auto"/>
                            <w:right w:val="none" w:sz="0" w:space="0" w:color="auto"/>
                          </w:divBdr>
                        </w:div>
                        <w:div w:id="1826818061">
                          <w:marLeft w:val="0"/>
                          <w:marRight w:val="0"/>
                          <w:marTop w:val="0"/>
                          <w:marBottom w:val="0"/>
                          <w:divBdr>
                            <w:top w:val="none" w:sz="0" w:space="0" w:color="auto"/>
                            <w:left w:val="none" w:sz="0" w:space="0" w:color="auto"/>
                            <w:bottom w:val="none" w:sz="0" w:space="0" w:color="auto"/>
                            <w:right w:val="none" w:sz="0" w:space="0" w:color="auto"/>
                          </w:divBdr>
                        </w:div>
                        <w:div w:id="1857036013">
                          <w:marLeft w:val="0"/>
                          <w:marRight w:val="0"/>
                          <w:marTop w:val="0"/>
                          <w:marBottom w:val="0"/>
                          <w:divBdr>
                            <w:top w:val="none" w:sz="0" w:space="0" w:color="auto"/>
                            <w:left w:val="none" w:sz="0" w:space="0" w:color="auto"/>
                            <w:bottom w:val="none" w:sz="0" w:space="0" w:color="auto"/>
                            <w:right w:val="none" w:sz="0" w:space="0" w:color="auto"/>
                          </w:divBdr>
                        </w:div>
                        <w:div w:id="1884248924">
                          <w:marLeft w:val="0"/>
                          <w:marRight w:val="0"/>
                          <w:marTop w:val="0"/>
                          <w:marBottom w:val="0"/>
                          <w:divBdr>
                            <w:top w:val="none" w:sz="0" w:space="0" w:color="auto"/>
                            <w:left w:val="none" w:sz="0" w:space="0" w:color="auto"/>
                            <w:bottom w:val="none" w:sz="0" w:space="0" w:color="auto"/>
                            <w:right w:val="none" w:sz="0" w:space="0" w:color="auto"/>
                          </w:divBdr>
                        </w:div>
                        <w:div w:id="1914312420">
                          <w:marLeft w:val="0"/>
                          <w:marRight w:val="0"/>
                          <w:marTop w:val="0"/>
                          <w:marBottom w:val="0"/>
                          <w:divBdr>
                            <w:top w:val="none" w:sz="0" w:space="0" w:color="auto"/>
                            <w:left w:val="none" w:sz="0" w:space="0" w:color="auto"/>
                            <w:bottom w:val="none" w:sz="0" w:space="0" w:color="auto"/>
                            <w:right w:val="none" w:sz="0" w:space="0" w:color="auto"/>
                          </w:divBdr>
                        </w:div>
                        <w:div w:id="2003121212">
                          <w:marLeft w:val="0"/>
                          <w:marRight w:val="0"/>
                          <w:marTop w:val="0"/>
                          <w:marBottom w:val="0"/>
                          <w:divBdr>
                            <w:top w:val="none" w:sz="0" w:space="0" w:color="auto"/>
                            <w:left w:val="none" w:sz="0" w:space="0" w:color="auto"/>
                            <w:bottom w:val="none" w:sz="0" w:space="0" w:color="auto"/>
                            <w:right w:val="none" w:sz="0" w:space="0" w:color="auto"/>
                          </w:divBdr>
                        </w:div>
                        <w:div w:id="2013414570">
                          <w:marLeft w:val="0"/>
                          <w:marRight w:val="0"/>
                          <w:marTop w:val="0"/>
                          <w:marBottom w:val="0"/>
                          <w:divBdr>
                            <w:top w:val="none" w:sz="0" w:space="0" w:color="auto"/>
                            <w:left w:val="none" w:sz="0" w:space="0" w:color="auto"/>
                            <w:bottom w:val="none" w:sz="0" w:space="0" w:color="auto"/>
                            <w:right w:val="none" w:sz="0" w:space="0" w:color="auto"/>
                          </w:divBdr>
                        </w:div>
                        <w:div w:id="2037391925">
                          <w:marLeft w:val="0"/>
                          <w:marRight w:val="0"/>
                          <w:marTop w:val="0"/>
                          <w:marBottom w:val="0"/>
                          <w:divBdr>
                            <w:top w:val="none" w:sz="0" w:space="0" w:color="auto"/>
                            <w:left w:val="none" w:sz="0" w:space="0" w:color="auto"/>
                            <w:bottom w:val="none" w:sz="0" w:space="0" w:color="auto"/>
                            <w:right w:val="none" w:sz="0" w:space="0" w:color="auto"/>
                          </w:divBdr>
                        </w:div>
                        <w:div w:id="2051801696">
                          <w:marLeft w:val="0"/>
                          <w:marRight w:val="0"/>
                          <w:marTop w:val="0"/>
                          <w:marBottom w:val="0"/>
                          <w:divBdr>
                            <w:top w:val="none" w:sz="0" w:space="0" w:color="auto"/>
                            <w:left w:val="none" w:sz="0" w:space="0" w:color="auto"/>
                            <w:bottom w:val="none" w:sz="0" w:space="0" w:color="auto"/>
                            <w:right w:val="none" w:sz="0" w:space="0" w:color="auto"/>
                          </w:divBdr>
                        </w:div>
                        <w:div w:id="2090761323">
                          <w:marLeft w:val="0"/>
                          <w:marRight w:val="0"/>
                          <w:marTop w:val="0"/>
                          <w:marBottom w:val="0"/>
                          <w:divBdr>
                            <w:top w:val="none" w:sz="0" w:space="0" w:color="auto"/>
                            <w:left w:val="none" w:sz="0" w:space="0" w:color="auto"/>
                            <w:bottom w:val="none" w:sz="0" w:space="0" w:color="auto"/>
                            <w:right w:val="none" w:sz="0" w:space="0" w:color="auto"/>
                          </w:divBdr>
                        </w:div>
                        <w:div w:id="21210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2140">
      <w:bodyDiv w:val="1"/>
      <w:marLeft w:val="0"/>
      <w:marRight w:val="0"/>
      <w:marTop w:val="0"/>
      <w:marBottom w:val="0"/>
      <w:divBdr>
        <w:top w:val="none" w:sz="0" w:space="0" w:color="auto"/>
        <w:left w:val="none" w:sz="0" w:space="0" w:color="auto"/>
        <w:bottom w:val="none" w:sz="0" w:space="0" w:color="auto"/>
        <w:right w:val="none" w:sz="0" w:space="0" w:color="auto"/>
      </w:divBdr>
      <w:divsChild>
        <w:div w:id="1725517959">
          <w:marLeft w:val="0"/>
          <w:marRight w:val="0"/>
          <w:marTop w:val="0"/>
          <w:marBottom w:val="0"/>
          <w:divBdr>
            <w:top w:val="none" w:sz="0" w:space="0" w:color="auto"/>
            <w:left w:val="none" w:sz="0" w:space="0" w:color="auto"/>
            <w:bottom w:val="none" w:sz="0" w:space="0" w:color="auto"/>
            <w:right w:val="none" w:sz="0" w:space="0" w:color="auto"/>
          </w:divBdr>
        </w:div>
      </w:divsChild>
    </w:div>
    <w:div w:id="209485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commons.wikimedia.org/wiki/File:Duerer-polyhedron.png?uselang=ru"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86A30-1291-426C-AC68-2F91A2A3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3614</Words>
  <Characters>20600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2018-12-06T02:34:00Z</dcterms:created>
  <dcterms:modified xsi:type="dcterms:W3CDTF">2019-01-21T19:11:00Z</dcterms:modified>
</cp:coreProperties>
</file>