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77" w:rsidRPr="00CA5377" w:rsidRDefault="00007221" w:rsidP="00CA53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СРАВНИТЕЛЬНЫЙ</w:t>
      </w:r>
      <w:bookmarkStart w:id="0" w:name="_GoBack"/>
      <w:bookmarkEnd w:id="0"/>
      <w:r w:rsidR="00CA5377" w:rsidRPr="00CA53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BCB">
        <w:rPr>
          <w:rFonts w:ascii="Times New Roman" w:hAnsi="Times New Roman" w:cs="Times New Roman"/>
          <w:b/>
          <w:sz w:val="28"/>
          <w:szCs w:val="28"/>
        </w:rPr>
        <w:t>АСПЕКТ ПРАВОВОГО РЕГУЛИРОВАНИЯ</w:t>
      </w:r>
      <w:r w:rsidR="00CA5377" w:rsidRPr="00CA5377">
        <w:rPr>
          <w:rFonts w:ascii="Times New Roman" w:hAnsi="Times New Roman" w:cs="Times New Roman"/>
          <w:b/>
          <w:sz w:val="28"/>
          <w:szCs w:val="28"/>
        </w:rPr>
        <w:t xml:space="preserve"> БРАЧНОГО ДОГОВОРА В РОССИЙСКОМ И ЗАРУБЕЖНОМ ЗАКОНОДАТЕЛЬСТВЕ</w:t>
      </w:r>
    </w:p>
    <w:p w:rsidR="00CA5377" w:rsidRPr="00CA0042" w:rsidRDefault="00CA5377" w:rsidP="00CA5377">
      <w:pPr>
        <w:rPr>
          <w:rFonts w:ascii="Times New Roman" w:hAnsi="Times New Roman"/>
          <w:b/>
          <w:sz w:val="28"/>
          <w:szCs w:val="28"/>
        </w:rPr>
      </w:pPr>
    </w:p>
    <w:p w:rsidR="00F024F6" w:rsidRPr="00CA5377" w:rsidRDefault="008E746A" w:rsidP="00CA5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>Брачный договор существует довольно длительное время. В странах Западной Европы, Америке</w:t>
      </w:r>
      <w:r w:rsidR="00852D5F" w:rsidRPr="00CA5377">
        <w:rPr>
          <w:rFonts w:ascii="Times New Roman" w:hAnsi="Times New Roman" w:cs="Times New Roman"/>
          <w:sz w:val="28"/>
          <w:szCs w:val="28"/>
        </w:rPr>
        <w:t xml:space="preserve"> и Канаде он наиболее распространен. </w:t>
      </w:r>
      <w:r w:rsidRPr="00CA5377">
        <w:rPr>
          <w:rFonts w:ascii="Times New Roman" w:hAnsi="Times New Roman" w:cs="Times New Roman"/>
          <w:sz w:val="28"/>
          <w:szCs w:val="28"/>
        </w:rPr>
        <w:t>В нашей стране</w:t>
      </w:r>
      <w:r w:rsidR="00EA7510" w:rsidRPr="00CA5377">
        <w:rPr>
          <w:rFonts w:ascii="Times New Roman" w:hAnsi="Times New Roman" w:cs="Times New Roman"/>
          <w:sz w:val="28"/>
          <w:szCs w:val="28"/>
        </w:rPr>
        <w:t xml:space="preserve"> брачный контракт появился не так давно</w:t>
      </w:r>
      <w:r w:rsidRPr="00CA5377">
        <w:rPr>
          <w:rFonts w:ascii="Times New Roman" w:hAnsi="Times New Roman" w:cs="Times New Roman"/>
          <w:sz w:val="28"/>
          <w:szCs w:val="28"/>
        </w:rPr>
        <w:t xml:space="preserve">. </w:t>
      </w:r>
      <w:r w:rsidR="00C30C7D">
        <w:rPr>
          <w:rFonts w:ascii="Times New Roman" w:hAnsi="Times New Roman" w:cs="Times New Roman"/>
          <w:sz w:val="28"/>
          <w:szCs w:val="28"/>
        </w:rPr>
        <w:t>В большинстве случаев е</w:t>
      </w:r>
      <w:r w:rsidR="00EA7510" w:rsidRPr="00CA5377">
        <w:rPr>
          <w:rFonts w:ascii="Times New Roman" w:hAnsi="Times New Roman" w:cs="Times New Roman"/>
          <w:sz w:val="28"/>
          <w:szCs w:val="28"/>
        </w:rPr>
        <w:t>го заключают актеры, певцы, бизнесмены</w:t>
      </w:r>
      <w:r w:rsidR="00C30C7D">
        <w:rPr>
          <w:rFonts w:ascii="Times New Roman" w:hAnsi="Times New Roman" w:cs="Times New Roman"/>
          <w:sz w:val="28"/>
          <w:szCs w:val="28"/>
        </w:rPr>
        <w:t xml:space="preserve"> и</w:t>
      </w:r>
      <w:r w:rsidR="00EA7510" w:rsidRPr="00CA5377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CD292C" w:rsidRPr="00CA5377">
        <w:rPr>
          <w:rFonts w:ascii="Times New Roman" w:hAnsi="Times New Roman" w:cs="Times New Roman"/>
          <w:sz w:val="28"/>
          <w:szCs w:val="28"/>
        </w:rPr>
        <w:t>.</w:t>
      </w:r>
    </w:p>
    <w:p w:rsidR="00CC0212" w:rsidRDefault="00F85D96" w:rsidP="00C30C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>Но что ж</w:t>
      </w:r>
      <w:r w:rsidR="00C41FA9" w:rsidRPr="00CA5377">
        <w:rPr>
          <w:rFonts w:ascii="Times New Roman" w:hAnsi="Times New Roman" w:cs="Times New Roman"/>
          <w:sz w:val="28"/>
          <w:szCs w:val="28"/>
        </w:rPr>
        <w:t>е такое брачный договор? Брачным</w:t>
      </w:r>
      <w:r w:rsidRPr="00CA537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41FA9" w:rsidRPr="00CA5377">
        <w:rPr>
          <w:rFonts w:ascii="Times New Roman" w:hAnsi="Times New Roman" w:cs="Times New Roman"/>
          <w:sz w:val="28"/>
          <w:szCs w:val="28"/>
        </w:rPr>
        <w:t>ом</w:t>
      </w:r>
      <w:r w:rsidRPr="00CA5377">
        <w:rPr>
          <w:rFonts w:ascii="Times New Roman" w:hAnsi="Times New Roman" w:cs="Times New Roman"/>
          <w:sz w:val="28"/>
          <w:szCs w:val="28"/>
        </w:rPr>
        <w:t xml:space="preserve"> </w:t>
      </w:r>
      <w:r w:rsidR="00C41FA9" w:rsidRPr="00CA5377">
        <w:rPr>
          <w:rFonts w:ascii="Times New Roman" w:hAnsi="Times New Roman" w:cs="Times New Roman"/>
          <w:sz w:val="28"/>
          <w:szCs w:val="28"/>
        </w:rPr>
        <w:t>признается</w:t>
      </w:r>
      <w:r w:rsidRPr="00CA5377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</w:t>
      </w:r>
      <w:r w:rsidR="00C41FA9" w:rsidRPr="00CA5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5B8" w:rsidRPr="00CA5377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="00C41FA9" w:rsidRPr="00CA537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30C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1FA9" w:rsidRPr="00CA5377">
        <w:rPr>
          <w:rFonts w:ascii="Times New Roman" w:hAnsi="Times New Roman" w:cs="Times New Roman"/>
          <w:color w:val="000000"/>
          <w:sz w:val="28"/>
          <w:szCs w:val="28"/>
        </w:rPr>
        <w:t xml:space="preserve"> 40</w:t>
      </w:r>
      <w:r w:rsidR="003B45B8" w:rsidRPr="00CA537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C30C7D">
        <w:rPr>
          <w:rFonts w:ascii="Times New Roman" w:hAnsi="Times New Roman" w:cs="Times New Roman"/>
          <w:color w:val="000000"/>
          <w:sz w:val="28"/>
          <w:szCs w:val="28"/>
        </w:rPr>
        <w:t>емейного кодекса</w:t>
      </w:r>
      <w:r w:rsidR="003B45B8" w:rsidRPr="00CA5377">
        <w:rPr>
          <w:rFonts w:ascii="Times New Roman" w:hAnsi="Times New Roman" w:cs="Times New Roman"/>
          <w:color w:val="000000"/>
          <w:sz w:val="28"/>
          <w:szCs w:val="28"/>
        </w:rPr>
        <w:t xml:space="preserve"> РФ)</w:t>
      </w:r>
      <w:r w:rsidR="00337DA5" w:rsidRPr="0017204D">
        <w:rPr>
          <w:rFonts w:ascii="Times New Roman" w:hAnsi="Times New Roman" w:cs="Times New Roman"/>
          <w:color w:val="000000"/>
          <w:sz w:val="28"/>
          <w:szCs w:val="28"/>
        </w:rPr>
        <w:t>[1]</w:t>
      </w:r>
      <w:r w:rsidRPr="00CA5377">
        <w:rPr>
          <w:rFonts w:ascii="Times New Roman" w:hAnsi="Times New Roman" w:cs="Times New Roman"/>
          <w:color w:val="000000"/>
          <w:sz w:val="28"/>
          <w:szCs w:val="28"/>
        </w:rPr>
        <w:t>. Он является разновидностью гражданско-правовых договоров и  должен соответствовать требованиям Г</w:t>
      </w:r>
      <w:r w:rsidR="00C30C7D">
        <w:rPr>
          <w:rFonts w:ascii="Times New Roman" w:hAnsi="Times New Roman" w:cs="Times New Roman"/>
          <w:color w:val="000000"/>
          <w:sz w:val="28"/>
          <w:szCs w:val="28"/>
        </w:rPr>
        <w:t>ражданского кодекса</w:t>
      </w:r>
      <w:r w:rsidRPr="00CA5377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  <w:r w:rsidR="00C30C7D" w:rsidRPr="00C30C7D">
        <w:rPr>
          <w:rFonts w:ascii="Times New Roman" w:hAnsi="Times New Roman" w:cs="Times New Roman"/>
          <w:sz w:val="28"/>
          <w:szCs w:val="28"/>
        </w:rPr>
        <w:t xml:space="preserve"> </w:t>
      </w:r>
      <w:r w:rsidR="00C30C7D">
        <w:rPr>
          <w:rFonts w:ascii="Times New Roman" w:hAnsi="Times New Roman" w:cs="Times New Roman"/>
          <w:sz w:val="28"/>
          <w:szCs w:val="28"/>
        </w:rPr>
        <w:t>Стоит обратить особое внимание на то, что брачный договор заключается в письменной форме и подлежит нотариальному удостоверению.</w:t>
      </w:r>
    </w:p>
    <w:p w:rsidR="00EA7510" w:rsidRPr="00CA5377" w:rsidRDefault="00EA7510" w:rsidP="00CA5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>Основными отличиями является то, что:</w:t>
      </w:r>
    </w:p>
    <w:p w:rsidR="00EA7510" w:rsidRPr="00CA5377" w:rsidRDefault="00EA7510" w:rsidP="00CA5377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 xml:space="preserve">В России брачный договор регулирует </w:t>
      </w:r>
      <w:r w:rsidR="00100B5D" w:rsidRPr="00CA5377">
        <w:rPr>
          <w:rFonts w:ascii="Times New Roman" w:hAnsi="Times New Roman" w:cs="Times New Roman"/>
          <w:sz w:val="28"/>
          <w:szCs w:val="28"/>
        </w:rPr>
        <w:t>только имущественные отношения. В</w:t>
      </w:r>
      <w:r w:rsidRPr="00CA5377">
        <w:rPr>
          <w:rFonts w:ascii="Times New Roman" w:hAnsi="Times New Roman" w:cs="Times New Roman"/>
          <w:sz w:val="28"/>
          <w:szCs w:val="28"/>
        </w:rPr>
        <w:t xml:space="preserve"> некоторых зарубежных странах ещё и </w:t>
      </w:r>
      <w:proofErr w:type="gramStart"/>
      <w:r w:rsidRPr="00CA5377">
        <w:rPr>
          <w:rFonts w:ascii="Times New Roman" w:hAnsi="Times New Roman" w:cs="Times New Roman"/>
          <w:sz w:val="28"/>
          <w:szCs w:val="28"/>
        </w:rPr>
        <w:t>личные</w:t>
      </w:r>
      <w:proofErr w:type="gramEnd"/>
      <w:r w:rsidRPr="00CA5377">
        <w:rPr>
          <w:rFonts w:ascii="Times New Roman" w:hAnsi="Times New Roman" w:cs="Times New Roman"/>
          <w:sz w:val="28"/>
          <w:szCs w:val="28"/>
        </w:rPr>
        <w:t xml:space="preserve"> неимущественные.</w:t>
      </w:r>
      <w:r w:rsidR="00100B5D" w:rsidRPr="00CA5377">
        <w:rPr>
          <w:rFonts w:ascii="Times New Roman" w:hAnsi="Times New Roman" w:cs="Times New Roman"/>
          <w:sz w:val="28"/>
          <w:szCs w:val="28"/>
        </w:rPr>
        <w:t xml:space="preserve"> Супруги могут вносить в контракт обязанности по дому, </w:t>
      </w:r>
      <w:r w:rsidR="001D014D" w:rsidRPr="00CA5377">
        <w:rPr>
          <w:rFonts w:ascii="Times New Roman" w:hAnsi="Times New Roman" w:cs="Times New Roman"/>
          <w:sz w:val="28"/>
          <w:szCs w:val="28"/>
        </w:rPr>
        <w:t>кто и когда будет ходить в магазин, предусмотреть наказание в случае измены и т.д.</w:t>
      </w:r>
    </w:p>
    <w:p w:rsidR="00100B5D" w:rsidRPr="00C30C7D" w:rsidRDefault="00100B5D" w:rsidP="00C30C7D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 xml:space="preserve">В России брачный договор можно заключать до брака, </w:t>
      </w:r>
      <w:r w:rsidR="00C41FA9" w:rsidRPr="00CA5377">
        <w:rPr>
          <w:rFonts w:ascii="Times New Roman" w:hAnsi="Times New Roman" w:cs="Times New Roman"/>
          <w:sz w:val="28"/>
          <w:szCs w:val="28"/>
        </w:rPr>
        <w:t>но вступа</w:t>
      </w:r>
      <w:r w:rsidRPr="00CA5377">
        <w:rPr>
          <w:rFonts w:ascii="Times New Roman" w:hAnsi="Times New Roman" w:cs="Times New Roman"/>
          <w:sz w:val="28"/>
          <w:szCs w:val="28"/>
        </w:rPr>
        <w:t>т</w:t>
      </w:r>
      <w:r w:rsidR="00C41FA9" w:rsidRPr="00CA5377">
        <w:rPr>
          <w:rFonts w:ascii="Times New Roman" w:hAnsi="Times New Roman" w:cs="Times New Roman"/>
          <w:sz w:val="28"/>
          <w:szCs w:val="28"/>
        </w:rPr>
        <w:t>ь</w:t>
      </w:r>
      <w:r w:rsidRPr="00CA5377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C41FA9" w:rsidRPr="00CA5377">
        <w:rPr>
          <w:rFonts w:ascii="Times New Roman" w:hAnsi="Times New Roman" w:cs="Times New Roman"/>
          <w:sz w:val="28"/>
          <w:szCs w:val="28"/>
        </w:rPr>
        <w:t xml:space="preserve">он будет </w:t>
      </w:r>
      <w:r w:rsidRPr="00CA5377">
        <w:rPr>
          <w:rFonts w:ascii="Times New Roman" w:hAnsi="Times New Roman" w:cs="Times New Roman"/>
          <w:sz w:val="28"/>
          <w:szCs w:val="28"/>
        </w:rPr>
        <w:t xml:space="preserve">лишь только </w:t>
      </w:r>
      <w:r w:rsidR="00C30C7D">
        <w:rPr>
          <w:rFonts w:ascii="Times New Roman" w:hAnsi="Times New Roman" w:cs="Times New Roman"/>
          <w:sz w:val="28"/>
          <w:szCs w:val="28"/>
        </w:rPr>
        <w:t>со дня государственной регистрации</w:t>
      </w:r>
      <w:r w:rsidRPr="00CA5377">
        <w:rPr>
          <w:rFonts w:ascii="Times New Roman" w:hAnsi="Times New Roman" w:cs="Times New Roman"/>
          <w:sz w:val="28"/>
          <w:szCs w:val="28"/>
        </w:rPr>
        <w:t xml:space="preserve"> заключения брака.</w:t>
      </w:r>
      <w:r w:rsidR="00C30C7D">
        <w:rPr>
          <w:rFonts w:ascii="Times New Roman" w:hAnsi="Times New Roman" w:cs="Times New Roman"/>
          <w:sz w:val="28"/>
          <w:szCs w:val="28"/>
        </w:rPr>
        <w:t xml:space="preserve"> </w:t>
      </w:r>
      <w:r w:rsidRPr="00C30C7D">
        <w:rPr>
          <w:rFonts w:ascii="Times New Roman" w:hAnsi="Times New Roman" w:cs="Times New Roman"/>
          <w:sz w:val="28"/>
          <w:szCs w:val="28"/>
        </w:rPr>
        <w:t>В странах Западной Европы и США он заключается в момент вступления в брак.</w:t>
      </w:r>
    </w:p>
    <w:p w:rsidR="00100B5D" w:rsidRPr="00C30C7D" w:rsidRDefault="00100B5D" w:rsidP="00C30C7D">
      <w:pPr>
        <w:pStyle w:val="a3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>В России брачный договор является тайной</w:t>
      </w:r>
      <w:proofErr w:type="gramStart"/>
      <w:r w:rsidRPr="00CA537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30C7D">
        <w:rPr>
          <w:rFonts w:ascii="Times New Roman" w:hAnsi="Times New Roman" w:cs="Times New Roman"/>
          <w:sz w:val="28"/>
          <w:szCs w:val="28"/>
        </w:rPr>
        <w:t xml:space="preserve"> </w:t>
      </w:r>
      <w:r w:rsidRPr="00C30C7D">
        <w:rPr>
          <w:rFonts w:ascii="Times New Roman" w:hAnsi="Times New Roman" w:cs="Times New Roman"/>
          <w:sz w:val="28"/>
          <w:szCs w:val="28"/>
        </w:rPr>
        <w:t>В зарубежных странах обеспечен свободный доступ заинтересованных лиц для ознакомления с содержанием контракта.</w:t>
      </w:r>
    </w:p>
    <w:p w:rsidR="00100B5D" w:rsidRPr="00CA5377" w:rsidRDefault="001D014D" w:rsidP="00CA5377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>В России условия брачного договора мож</w:t>
      </w:r>
      <w:r w:rsidR="00C30C7D">
        <w:rPr>
          <w:rFonts w:ascii="Times New Roman" w:hAnsi="Times New Roman" w:cs="Times New Roman"/>
          <w:sz w:val="28"/>
          <w:szCs w:val="28"/>
        </w:rPr>
        <w:t>но изменить по желанию супругов</w:t>
      </w:r>
      <w:r w:rsidRPr="00CA53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292C" w:rsidRPr="00CA5377" w:rsidRDefault="001D014D" w:rsidP="00CA537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>В странах Западной Европы и США изменения можно свободно внести и до брака. Но после его заключения в брачный договор нельзя внести никаких изменений, только по решению суда.</w:t>
      </w:r>
    </w:p>
    <w:p w:rsidR="00CC0212" w:rsidRPr="0069748C" w:rsidRDefault="00C41FA9" w:rsidP="00CA537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36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 xml:space="preserve">Также в России </w:t>
      </w:r>
      <w:r w:rsidR="003B45B8" w:rsidRPr="00CA5377">
        <w:rPr>
          <w:rFonts w:ascii="Times New Roman" w:hAnsi="Times New Roman" w:cs="Times New Roman"/>
          <w:sz w:val="28"/>
          <w:szCs w:val="28"/>
        </w:rPr>
        <w:t>брачный договор может быть заключен как в отношении имеющегося, так и в отношении будущего имущества супругов. Права и обязанности</w:t>
      </w:r>
      <w:r w:rsidR="00CC0212" w:rsidRPr="00CA5377">
        <w:rPr>
          <w:rFonts w:ascii="Times New Roman" w:hAnsi="Times New Roman" w:cs="Times New Roman"/>
          <w:sz w:val="28"/>
          <w:szCs w:val="28"/>
        </w:rPr>
        <w:t>, п</w:t>
      </w:r>
      <w:r w:rsidR="003B45B8" w:rsidRPr="00CA5377">
        <w:rPr>
          <w:rFonts w:ascii="Times New Roman" w:hAnsi="Times New Roman" w:cs="Times New Roman"/>
          <w:sz w:val="28"/>
          <w:szCs w:val="28"/>
        </w:rPr>
        <w:t>редусмотренные брачным договором, могут ограничиваться</w:t>
      </w:r>
      <w:r w:rsidR="00CC0212" w:rsidRPr="00CA5377">
        <w:rPr>
          <w:rFonts w:ascii="Times New Roman" w:hAnsi="Times New Roman" w:cs="Times New Roman"/>
          <w:sz w:val="28"/>
          <w:szCs w:val="28"/>
        </w:rPr>
        <w:t xml:space="preserve"> определенными сроками либо ставиться в зависимость от наступления или от не наступления определенных условий. Брачный договор может быть изменен или расторгнут в любое время. По требованию одного из супругов договор может быть изменен или расторгнут по решению суда. </w:t>
      </w:r>
      <w:r w:rsidR="0069748C" w:rsidRPr="0069748C">
        <w:rPr>
          <w:rFonts w:ascii="Times New Roman" w:hAnsi="Times New Roman" w:cs="Times New Roman"/>
          <w:sz w:val="28"/>
        </w:rPr>
        <w:t xml:space="preserve">Действие брачного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 Например, обязательства по разделу имущества, </w:t>
      </w:r>
      <w:r w:rsidR="0069748C" w:rsidRPr="0069748C">
        <w:rPr>
          <w:rFonts w:ascii="Times New Roman" w:hAnsi="Times New Roman" w:cs="Times New Roman"/>
          <w:sz w:val="28"/>
        </w:rPr>
        <w:lastRenderedPageBreak/>
        <w:t>пользованию им после расторжения брака, обязательства по содержанию одного из супругов</w:t>
      </w:r>
      <w:r w:rsidR="0069748C" w:rsidRPr="00942E1C">
        <w:rPr>
          <w:rFonts w:ascii="Times New Roman" w:hAnsi="Times New Roman" w:cs="Times New Roman"/>
          <w:sz w:val="28"/>
        </w:rPr>
        <w:t>[2]</w:t>
      </w:r>
      <w:r w:rsidR="0069748C" w:rsidRPr="0069748C">
        <w:rPr>
          <w:rFonts w:ascii="Times New Roman" w:hAnsi="Times New Roman" w:cs="Times New Roman"/>
          <w:sz w:val="28"/>
        </w:rPr>
        <w:t>.</w:t>
      </w:r>
    </w:p>
    <w:p w:rsidR="0013436F" w:rsidRPr="0013436F" w:rsidRDefault="0013436F" w:rsidP="0013436F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6F">
        <w:rPr>
          <w:rFonts w:ascii="Times New Roman" w:hAnsi="Times New Roman" w:cs="Times New Roman"/>
          <w:sz w:val="28"/>
          <w:szCs w:val="28"/>
        </w:rPr>
        <w:t xml:space="preserve">Брачный договор, который еще несколько лет назад многим казался экзотикой, сегодня прочно вошел в нашу жизнь. По данным министерства юстиции, в 2017году в России было заключено почти 72 тысячи таких контрактов. Рост популярности супружеских договоров понять можно. Так как в договоре предварительно и по взаимному согласию, прописано, сколько, чего и кому полагается из совместно нажитого имущества в случае расторжения договора, либо при  нарушении его условий. </w:t>
      </w:r>
    </w:p>
    <w:p w:rsidR="0017204D" w:rsidRPr="0013436F" w:rsidRDefault="00702875" w:rsidP="0013436F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 xml:space="preserve">Желание </w:t>
      </w:r>
      <w:proofErr w:type="gramStart"/>
      <w:r w:rsidRPr="00CA5377">
        <w:rPr>
          <w:rFonts w:ascii="Times New Roman" w:hAnsi="Times New Roman" w:cs="Times New Roman"/>
          <w:sz w:val="28"/>
          <w:szCs w:val="28"/>
        </w:rPr>
        <w:t>заключить брачный договор</w:t>
      </w:r>
      <w:proofErr w:type="gramEnd"/>
      <w:r w:rsidRPr="00CA5377">
        <w:rPr>
          <w:rFonts w:ascii="Times New Roman" w:hAnsi="Times New Roman" w:cs="Times New Roman"/>
          <w:sz w:val="28"/>
          <w:szCs w:val="28"/>
        </w:rPr>
        <w:t xml:space="preserve"> в России связан больше всего с меркантильностью одного из супругов. В странах Европы отношение совсем другое </w:t>
      </w:r>
      <w:proofErr w:type="gramStart"/>
      <w:r w:rsidRPr="00CA53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5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37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A5377">
        <w:rPr>
          <w:rFonts w:ascii="Times New Roman" w:hAnsi="Times New Roman" w:cs="Times New Roman"/>
          <w:sz w:val="28"/>
          <w:szCs w:val="28"/>
        </w:rPr>
        <w:t xml:space="preserve"> вопросу.</w:t>
      </w:r>
    </w:p>
    <w:p w:rsidR="00F024F6" w:rsidRPr="00CA5377" w:rsidRDefault="00F024F6" w:rsidP="00CA537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 xml:space="preserve">Существуют различные особенности заключения брачного </w:t>
      </w:r>
      <w:proofErr w:type="gramStart"/>
      <w:r w:rsidRPr="00CA5377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CA5377">
        <w:rPr>
          <w:rFonts w:ascii="Times New Roman" w:hAnsi="Times New Roman" w:cs="Times New Roman"/>
          <w:sz w:val="28"/>
          <w:szCs w:val="28"/>
        </w:rPr>
        <w:t xml:space="preserve"> в разных странах</w:t>
      </w:r>
      <w:r w:rsidR="00216317" w:rsidRPr="00CA5377">
        <w:rPr>
          <w:rFonts w:ascii="Times New Roman" w:hAnsi="Times New Roman" w:cs="Times New Roman"/>
          <w:sz w:val="28"/>
          <w:szCs w:val="28"/>
        </w:rPr>
        <w:t xml:space="preserve"> отличающиеся от российского права</w:t>
      </w:r>
      <w:r w:rsidR="00C30C7D">
        <w:rPr>
          <w:rFonts w:ascii="Times New Roman" w:hAnsi="Times New Roman" w:cs="Times New Roman"/>
          <w:sz w:val="28"/>
          <w:szCs w:val="28"/>
        </w:rPr>
        <w:t>.</w:t>
      </w:r>
    </w:p>
    <w:p w:rsidR="00F024F6" w:rsidRPr="00CA5377" w:rsidRDefault="00C30C7D" w:rsidP="00CA537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например, в</w:t>
      </w:r>
      <w:r w:rsidR="00216317" w:rsidRPr="00CA5377">
        <w:rPr>
          <w:rFonts w:ascii="Times New Roman" w:hAnsi="Times New Roman" w:cs="Times New Roman"/>
          <w:sz w:val="28"/>
          <w:szCs w:val="28"/>
        </w:rPr>
        <w:t xml:space="preserve"> </w:t>
      </w:r>
      <w:r w:rsidR="00F024F6" w:rsidRPr="00CA5377">
        <w:rPr>
          <w:rFonts w:ascii="Times New Roman" w:hAnsi="Times New Roman" w:cs="Times New Roman"/>
          <w:sz w:val="28"/>
          <w:szCs w:val="28"/>
        </w:rPr>
        <w:t>К</w:t>
      </w:r>
      <w:r w:rsidR="00216317" w:rsidRPr="00CA5377">
        <w:rPr>
          <w:rFonts w:ascii="Times New Roman" w:hAnsi="Times New Roman" w:cs="Times New Roman"/>
          <w:sz w:val="28"/>
          <w:szCs w:val="28"/>
        </w:rPr>
        <w:t>азахстане в соглашении можно предусмотреть имущественные права детей</w:t>
      </w:r>
      <w:r w:rsidR="00F85D96" w:rsidRPr="00CA5377">
        <w:rPr>
          <w:rFonts w:ascii="Times New Roman" w:hAnsi="Times New Roman" w:cs="Times New Roman"/>
          <w:sz w:val="28"/>
          <w:szCs w:val="28"/>
        </w:rPr>
        <w:t>.</w:t>
      </w:r>
      <w:r w:rsidR="00E97769" w:rsidRPr="00CA5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D96" w:rsidRPr="00CA5377" w:rsidRDefault="00216317" w:rsidP="00CA537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>В Украине Семейный кодекс предусматривает  заключение договора несовершеннолетним,</w:t>
      </w:r>
      <w:r w:rsidR="00F85D96" w:rsidRPr="00CA5377">
        <w:rPr>
          <w:rFonts w:ascii="Times New Roman" w:hAnsi="Times New Roman" w:cs="Times New Roman"/>
          <w:sz w:val="28"/>
          <w:szCs w:val="28"/>
        </w:rPr>
        <w:t xml:space="preserve"> имеющий право на вступление в брак, но при нотариально заверенном согласии своего законного представителя. Срок договора может оканчиваться конкретным числом, а не датой расторжения брака.</w:t>
      </w:r>
    </w:p>
    <w:p w:rsidR="00216317" w:rsidRPr="00CA5377" w:rsidRDefault="00B8780D" w:rsidP="00CA537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>В Республике Беларусь брачный контракт получи самое минимальное регулирование среди стран СНГ. Он может предусматривать формы и методы воспитания детей.</w:t>
      </w:r>
    </w:p>
    <w:p w:rsidR="00C30C7D" w:rsidRDefault="00B8780D" w:rsidP="00CA537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 xml:space="preserve">В Германии договор </w:t>
      </w:r>
      <w:r w:rsidR="00D521EE" w:rsidRPr="00CA5377">
        <w:rPr>
          <w:rFonts w:ascii="Times New Roman" w:hAnsi="Times New Roman" w:cs="Times New Roman"/>
          <w:sz w:val="28"/>
          <w:szCs w:val="28"/>
        </w:rPr>
        <w:t xml:space="preserve">может быть заключен только супругами и только при одновременном присутствии обоих супругов у нотариуса с заполнением специального бланка. </w:t>
      </w:r>
    </w:p>
    <w:p w:rsidR="009B0E2B" w:rsidRPr="00CA5377" w:rsidRDefault="00D521EE" w:rsidP="00CA537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>Согла</w:t>
      </w:r>
      <w:r w:rsidR="00C30C7D">
        <w:rPr>
          <w:rFonts w:ascii="Times New Roman" w:hAnsi="Times New Roman" w:cs="Times New Roman"/>
          <w:sz w:val="28"/>
          <w:szCs w:val="28"/>
        </w:rPr>
        <w:t xml:space="preserve">сно немецкому законодательству, </w:t>
      </w:r>
      <w:proofErr w:type="gramStart"/>
      <w:r w:rsidRPr="00CA5377">
        <w:rPr>
          <w:rFonts w:ascii="Times New Roman" w:hAnsi="Times New Roman" w:cs="Times New Roman"/>
          <w:sz w:val="28"/>
          <w:szCs w:val="28"/>
        </w:rPr>
        <w:t>долги</w:t>
      </w:r>
      <w:proofErr w:type="gramEnd"/>
      <w:r w:rsidRPr="00CA5377">
        <w:rPr>
          <w:rFonts w:ascii="Times New Roman" w:hAnsi="Times New Roman" w:cs="Times New Roman"/>
          <w:sz w:val="28"/>
          <w:szCs w:val="28"/>
        </w:rPr>
        <w:t xml:space="preserve"> приобретенные до брака одним из супругов, не могут быть возложены на другого супруга как во время их совместной жизни, так и  после расторжения брака. Именно этот пункт является одним из главных при составлении брачного контракта. Также при заключении договора несовершеннолетним</w:t>
      </w:r>
      <w:r w:rsidR="009B0E2B" w:rsidRPr="00CA5377">
        <w:rPr>
          <w:rFonts w:ascii="Times New Roman" w:hAnsi="Times New Roman" w:cs="Times New Roman"/>
          <w:sz w:val="28"/>
          <w:szCs w:val="28"/>
        </w:rPr>
        <w:t xml:space="preserve"> предусматривается согласие законного представителя.</w:t>
      </w:r>
    </w:p>
    <w:p w:rsidR="00E97769" w:rsidRPr="00CA5377" w:rsidRDefault="009B0E2B" w:rsidP="00CA537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>Во Франции нет отдельного акта, регулирующего только семейные отношения. В отличие от  Германии во Франции контракт могут заключать и лица, которые только собираются вступить в брак</w:t>
      </w:r>
      <w:r w:rsidR="009D57BA" w:rsidRPr="00CA5377">
        <w:rPr>
          <w:rFonts w:ascii="Times New Roman" w:hAnsi="Times New Roman" w:cs="Times New Roman"/>
          <w:sz w:val="28"/>
          <w:szCs w:val="28"/>
        </w:rPr>
        <w:t>. Договор</w:t>
      </w:r>
      <w:r w:rsidR="003E78BD" w:rsidRPr="00CA5377">
        <w:rPr>
          <w:rFonts w:ascii="Times New Roman" w:hAnsi="Times New Roman" w:cs="Times New Roman"/>
          <w:sz w:val="28"/>
          <w:szCs w:val="28"/>
        </w:rPr>
        <w:t xml:space="preserve"> он не </w:t>
      </w:r>
      <w:r w:rsidR="009D57BA" w:rsidRPr="00CA5377">
        <w:rPr>
          <w:rFonts w:ascii="Times New Roman" w:hAnsi="Times New Roman" w:cs="Times New Roman"/>
          <w:sz w:val="28"/>
          <w:szCs w:val="28"/>
        </w:rPr>
        <w:t>дол</w:t>
      </w:r>
      <w:r w:rsidR="003E78BD" w:rsidRPr="00CA5377">
        <w:rPr>
          <w:rFonts w:ascii="Times New Roman" w:hAnsi="Times New Roman" w:cs="Times New Roman"/>
          <w:sz w:val="28"/>
          <w:szCs w:val="28"/>
        </w:rPr>
        <w:t>жен ущемлять права мужа, жены и совместно проживающих с ними детей, а также противоречить добрым нравам.</w:t>
      </w:r>
      <w:r w:rsidR="009D57BA" w:rsidRPr="00CA5377">
        <w:rPr>
          <w:rFonts w:ascii="Times New Roman" w:hAnsi="Times New Roman" w:cs="Times New Roman"/>
          <w:sz w:val="28"/>
          <w:szCs w:val="28"/>
        </w:rPr>
        <w:t xml:space="preserve"> Во Франции закон предлагает четыре режима имущества:</w:t>
      </w:r>
    </w:p>
    <w:p w:rsidR="009D57BA" w:rsidRPr="00CA5377" w:rsidRDefault="00C30C7D" w:rsidP="00CA5377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D57BA" w:rsidRPr="00CA5377">
        <w:rPr>
          <w:rFonts w:ascii="Times New Roman" w:hAnsi="Times New Roman" w:cs="Times New Roman"/>
          <w:sz w:val="28"/>
          <w:szCs w:val="28"/>
        </w:rPr>
        <w:t>мущество супругов признается общим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7BA" w:rsidRPr="00CA5377" w:rsidRDefault="00C30C7D" w:rsidP="00CA5377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57BA" w:rsidRPr="00CA5377">
        <w:rPr>
          <w:rFonts w:ascii="Times New Roman" w:hAnsi="Times New Roman" w:cs="Times New Roman"/>
          <w:sz w:val="28"/>
          <w:szCs w:val="28"/>
        </w:rPr>
        <w:t>бщность имущества распространяется только на движимые вещи и на все, приобретенное каждым супругом после заключения брака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7BA" w:rsidRPr="00CA5377" w:rsidRDefault="00C30C7D" w:rsidP="00CA5377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57BA" w:rsidRPr="00CA5377">
        <w:rPr>
          <w:rFonts w:ascii="Times New Roman" w:hAnsi="Times New Roman" w:cs="Times New Roman"/>
          <w:sz w:val="28"/>
          <w:szCs w:val="28"/>
        </w:rPr>
        <w:t>пределение неравных прав супругов в общем имуществе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7BA" w:rsidRPr="00CA5377" w:rsidRDefault="00C30C7D" w:rsidP="00CA5377">
      <w:pPr>
        <w:pStyle w:val="a3"/>
        <w:numPr>
          <w:ilvl w:val="0"/>
          <w:numId w:val="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57BA" w:rsidRPr="00CA5377">
        <w:rPr>
          <w:rFonts w:ascii="Times New Roman" w:hAnsi="Times New Roman" w:cs="Times New Roman"/>
          <w:sz w:val="28"/>
          <w:szCs w:val="28"/>
        </w:rPr>
        <w:t>ариант, когда после расторжения брака один из супругов будет иметь право выбора определенной части из общего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769" w:rsidRPr="00CA5377" w:rsidRDefault="00E97769" w:rsidP="00CA537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lastRenderedPageBreak/>
        <w:t>В Италии договор должен быть зарегистрирован в местном органе власти, а если он касается недвижимого им</w:t>
      </w:r>
      <w:r w:rsidR="009D57BA" w:rsidRPr="00CA5377">
        <w:rPr>
          <w:rFonts w:ascii="Times New Roman" w:hAnsi="Times New Roman" w:cs="Times New Roman"/>
          <w:sz w:val="28"/>
          <w:szCs w:val="28"/>
        </w:rPr>
        <w:t>ущества</w:t>
      </w:r>
      <w:proofErr w:type="gramStart"/>
      <w:r w:rsidR="009D57BA" w:rsidRPr="00CA53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57BA" w:rsidRPr="00CA5377">
        <w:rPr>
          <w:rFonts w:ascii="Times New Roman" w:hAnsi="Times New Roman" w:cs="Times New Roman"/>
          <w:sz w:val="28"/>
          <w:szCs w:val="28"/>
        </w:rPr>
        <w:t xml:space="preserve"> то в органах, реги</w:t>
      </w:r>
      <w:r w:rsidRPr="00CA5377">
        <w:rPr>
          <w:rFonts w:ascii="Times New Roman" w:hAnsi="Times New Roman" w:cs="Times New Roman"/>
          <w:sz w:val="28"/>
          <w:szCs w:val="28"/>
        </w:rPr>
        <w:t>стрирующих сделки с недвижимостью. В этом случае в свиде</w:t>
      </w:r>
      <w:r w:rsidR="009D57BA" w:rsidRPr="00CA5377">
        <w:rPr>
          <w:rFonts w:ascii="Times New Roman" w:hAnsi="Times New Roman" w:cs="Times New Roman"/>
          <w:sz w:val="28"/>
          <w:szCs w:val="28"/>
        </w:rPr>
        <w:t xml:space="preserve">тельстве о заключении брака делается специальная отметка, что был или не был заключен контракт. </w:t>
      </w:r>
    </w:p>
    <w:p w:rsidR="009B0E2B" w:rsidRPr="00CA5377" w:rsidRDefault="003E78BD" w:rsidP="00CA537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>В США брачное соглашение регулирует не только имущественные и неимущественные отношения, но и личные. С соглашение контракта должны быть согласны оба супруга. Большинство жителей считают обязательной часть вступления в супружеский союз.</w:t>
      </w:r>
    </w:p>
    <w:p w:rsidR="00E97769" w:rsidRPr="00CA5377" w:rsidRDefault="00E97769" w:rsidP="00CA537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>Также во Франции, Италии, Германии порядок и условия заключения брачного контракта четко урегулированы законодательством</w:t>
      </w:r>
      <w:proofErr w:type="gramStart"/>
      <w:r w:rsidRPr="00CA53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5377">
        <w:rPr>
          <w:rFonts w:ascii="Times New Roman" w:hAnsi="Times New Roman" w:cs="Times New Roman"/>
          <w:sz w:val="28"/>
          <w:szCs w:val="28"/>
        </w:rPr>
        <w:t xml:space="preserve"> малейшее отступление от установленной процедуры грозит недействительностью этого контракта.</w:t>
      </w:r>
    </w:p>
    <w:p w:rsidR="00814F36" w:rsidRPr="00CA5377" w:rsidRDefault="002C5088" w:rsidP="00CA537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A5377">
        <w:rPr>
          <w:rFonts w:ascii="Times New Roman" w:hAnsi="Times New Roman" w:cs="Times New Roman"/>
          <w:sz w:val="28"/>
          <w:szCs w:val="28"/>
        </w:rPr>
        <w:t xml:space="preserve">Например, брачный контракт </w:t>
      </w:r>
      <w:proofErr w:type="spellStart"/>
      <w:r w:rsidRPr="00CA5377">
        <w:rPr>
          <w:rFonts w:ascii="Times New Roman" w:hAnsi="Times New Roman" w:cs="Times New Roman"/>
          <w:sz w:val="28"/>
          <w:szCs w:val="28"/>
          <w:shd w:val="clear" w:color="auto" w:fill="FFFFFF"/>
        </w:rPr>
        <w:t>Канье</w:t>
      </w:r>
      <w:proofErr w:type="spellEnd"/>
      <w:r w:rsidRPr="00CA5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Уэст и Ким </w:t>
      </w:r>
      <w:proofErr w:type="spellStart"/>
      <w:r w:rsidRPr="00CA5377">
        <w:rPr>
          <w:rFonts w:ascii="Times New Roman" w:hAnsi="Times New Roman" w:cs="Times New Roman"/>
          <w:sz w:val="28"/>
          <w:szCs w:val="28"/>
          <w:shd w:val="clear" w:color="auto" w:fill="FFFFFF"/>
        </w:rPr>
        <w:t>Кардашьян</w:t>
      </w:r>
      <w:proofErr w:type="spellEnd"/>
      <w:r w:rsidRPr="00CA53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CA53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Согласно документу этой пары, в случае развода </w:t>
      </w:r>
      <w:proofErr w:type="spellStart"/>
      <w:r w:rsidRPr="00CA53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Канье</w:t>
      </w:r>
      <w:proofErr w:type="spellEnd"/>
      <w:r w:rsidRPr="00CA53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обязан будет выплатить супруге по одному миллиону долларов за каждый год брака, а также отдать особняк в Бел-Эйр.</w:t>
      </w:r>
      <w:r w:rsidRPr="00CA53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A53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Помимо этого Ким в случае развода сможет забрать все подарки и драгоценности от супруга. Также, согласно документу, все заработки </w:t>
      </w:r>
      <w:proofErr w:type="spellStart"/>
      <w:r w:rsidRPr="00CA53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Кардашьян</w:t>
      </w:r>
      <w:proofErr w:type="spellEnd"/>
      <w:r w:rsidRPr="00CA53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A53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будут только ее и Уэст не сможет</w:t>
      </w:r>
      <w:proofErr w:type="gramEnd"/>
      <w:r w:rsidRPr="00CA53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никак ими воспользоваться.</w:t>
      </w:r>
    </w:p>
    <w:p w:rsidR="002C5088" w:rsidRPr="00CA5377" w:rsidRDefault="002C5088" w:rsidP="00CA537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A537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Другим примером являются </w:t>
      </w:r>
      <w:hyperlink r:id="rId7" w:tgtFrame="_blank" w:history="1">
        <w:proofErr w:type="spellStart"/>
        <w:r w:rsidRPr="00CA5377">
          <w:rPr>
            <w:rFonts w:ascii="Times New Roman" w:hAnsi="Times New Roman" w:cs="Times New Roman"/>
            <w:sz w:val="28"/>
            <w:szCs w:val="28"/>
          </w:rPr>
          <w:t>Анджелина</w:t>
        </w:r>
        <w:proofErr w:type="spellEnd"/>
        <w:r w:rsidRPr="00CA5377">
          <w:rPr>
            <w:rFonts w:ascii="Times New Roman" w:hAnsi="Times New Roman" w:cs="Times New Roman"/>
            <w:sz w:val="28"/>
            <w:szCs w:val="28"/>
          </w:rPr>
          <w:t xml:space="preserve"> Джоли</w:t>
        </w:r>
      </w:hyperlink>
      <w:r w:rsidRPr="00CA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 и </w:t>
      </w:r>
      <w:proofErr w:type="spellStart"/>
      <w:r w:rsidR="008D5472" w:rsidRPr="00CA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fldChar w:fldCharType="begin"/>
      </w:r>
      <w:r w:rsidRPr="00CA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instrText xml:space="preserve"> HYPERLINK "https://peopletalk.ru/article/stars/brad-pitt/" \t "_blank" </w:instrText>
      </w:r>
      <w:r w:rsidR="008D5472" w:rsidRPr="00CA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fldChar w:fldCharType="separate"/>
      </w:r>
      <w:r w:rsidRPr="00CA5377">
        <w:rPr>
          <w:rFonts w:ascii="Times New Roman" w:hAnsi="Times New Roman" w:cs="Times New Roman"/>
          <w:sz w:val="28"/>
          <w:szCs w:val="28"/>
        </w:rPr>
        <w:t>Брэд</w:t>
      </w:r>
      <w:proofErr w:type="spellEnd"/>
      <w:r w:rsidRPr="00CA5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377">
        <w:rPr>
          <w:rFonts w:ascii="Times New Roman" w:hAnsi="Times New Roman" w:cs="Times New Roman"/>
          <w:sz w:val="28"/>
          <w:szCs w:val="28"/>
        </w:rPr>
        <w:t>Питт</w:t>
      </w:r>
      <w:proofErr w:type="spellEnd"/>
      <w:r w:rsidR="008D5472" w:rsidRPr="00CA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fldChar w:fldCharType="end"/>
      </w:r>
      <w:r w:rsidRPr="00CA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CA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Хотя Джоли вообще всегда была против брачных контрактов, </w:t>
      </w:r>
      <w:proofErr w:type="spellStart"/>
      <w:r w:rsidRPr="00CA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Питт</w:t>
      </w:r>
      <w:proofErr w:type="spellEnd"/>
      <w:r w:rsidRPr="00CA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настоял на такой формальности, потому что у пары много дет</w:t>
      </w:r>
      <w:r w:rsidR="00814F36" w:rsidRPr="00CA53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ей и недвижимость по всему миру. </w:t>
      </w:r>
      <w:r w:rsidRPr="00CA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Сумма контракта составила $320 млн. Согласно документу, если пара решит расстаться, то большая часть суммы – $176 </w:t>
      </w:r>
      <w:proofErr w:type="gramStart"/>
      <w:r w:rsidRPr="00CA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млн</w:t>
      </w:r>
      <w:proofErr w:type="gramEnd"/>
      <w:r w:rsidRPr="00CA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перейдет </w:t>
      </w:r>
      <w:proofErr w:type="spellStart"/>
      <w:r w:rsidRPr="00CA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Питту</w:t>
      </w:r>
      <w:proofErr w:type="spellEnd"/>
      <w:r w:rsidRPr="00CA53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Джоли достанется $144 млн.</w:t>
      </w:r>
    </w:p>
    <w:p w:rsidR="002A75DE" w:rsidRPr="00CA5377" w:rsidRDefault="00D44348" w:rsidP="00CA537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A5377">
        <w:rPr>
          <w:rFonts w:ascii="Times New Roman" w:hAnsi="Times New Roman" w:cs="Times New Roman"/>
          <w:sz w:val="28"/>
          <w:szCs w:val="28"/>
        </w:rPr>
        <w:t xml:space="preserve">В разных странах брачный контракт имеет свои особенности, но основная его цель – это предоставление супругам больше возможностей в своих </w:t>
      </w:r>
      <w:r w:rsidR="00D521EE" w:rsidRPr="00CA5377">
        <w:rPr>
          <w:rFonts w:ascii="Times New Roman" w:hAnsi="Times New Roman" w:cs="Times New Roman"/>
          <w:sz w:val="28"/>
          <w:szCs w:val="28"/>
        </w:rPr>
        <w:t>и</w:t>
      </w:r>
      <w:r w:rsidR="009B0E2B" w:rsidRPr="00CA5377">
        <w:rPr>
          <w:rFonts w:ascii="Times New Roman" w:hAnsi="Times New Roman" w:cs="Times New Roman"/>
          <w:sz w:val="28"/>
          <w:szCs w:val="28"/>
        </w:rPr>
        <w:t>мущественных отн</w:t>
      </w:r>
      <w:r w:rsidRPr="00CA5377">
        <w:rPr>
          <w:rFonts w:ascii="Times New Roman" w:hAnsi="Times New Roman" w:cs="Times New Roman"/>
          <w:sz w:val="28"/>
          <w:szCs w:val="28"/>
        </w:rPr>
        <w:t>ошениях.</w:t>
      </w:r>
      <w:r w:rsidR="000D3373" w:rsidRPr="00CA5377">
        <w:rPr>
          <w:rFonts w:ascii="Times New Roman" w:hAnsi="Times New Roman" w:cs="Times New Roman"/>
          <w:sz w:val="28"/>
          <w:szCs w:val="28"/>
        </w:rPr>
        <w:tab/>
      </w:r>
    </w:p>
    <w:p w:rsidR="00422478" w:rsidRPr="0013436F" w:rsidRDefault="000D3373" w:rsidP="0013436F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6F">
        <w:rPr>
          <w:rFonts w:ascii="Times New Roman" w:hAnsi="Times New Roman" w:cs="Times New Roman"/>
          <w:sz w:val="28"/>
          <w:szCs w:val="28"/>
        </w:rPr>
        <w:t xml:space="preserve"> </w:t>
      </w:r>
      <w:r w:rsidR="002A75DE" w:rsidRPr="0013436F">
        <w:rPr>
          <w:rFonts w:ascii="Times New Roman" w:hAnsi="Times New Roman" w:cs="Times New Roman"/>
          <w:sz w:val="28"/>
          <w:szCs w:val="28"/>
        </w:rPr>
        <w:t>В России можно было бы предлагать заключения брачного договора при вступлении в брак. Таким образом обезопасить людей при</w:t>
      </w:r>
      <w:r w:rsidR="00E60E27" w:rsidRPr="0013436F">
        <w:rPr>
          <w:rFonts w:ascii="Times New Roman" w:hAnsi="Times New Roman" w:cs="Times New Roman"/>
          <w:sz w:val="28"/>
          <w:szCs w:val="28"/>
        </w:rPr>
        <w:t xml:space="preserve"> разводе</w:t>
      </w:r>
      <w:r w:rsidR="0013436F" w:rsidRPr="0013436F">
        <w:rPr>
          <w:rFonts w:ascii="Times New Roman" w:hAnsi="Times New Roman" w:cs="Times New Roman"/>
          <w:sz w:val="28"/>
          <w:szCs w:val="28"/>
        </w:rPr>
        <w:t>,</w:t>
      </w:r>
      <w:r w:rsidR="00E60E27" w:rsidRPr="0013436F">
        <w:rPr>
          <w:rFonts w:ascii="Times New Roman" w:hAnsi="Times New Roman" w:cs="Times New Roman"/>
          <w:sz w:val="28"/>
          <w:szCs w:val="28"/>
        </w:rPr>
        <w:t xml:space="preserve"> </w:t>
      </w:r>
      <w:r w:rsidR="0013436F" w:rsidRPr="0013436F">
        <w:rPr>
          <w:rFonts w:ascii="Times New Roman" w:hAnsi="Times New Roman" w:cs="Times New Roman"/>
          <w:sz w:val="28"/>
          <w:szCs w:val="28"/>
        </w:rPr>
        <w:t>позволив</w:t>
      </w:r>
      <w:r w:rsidR="00CA5377" w:rsidRPr="0013436F">
        <w:rPr>
          <w:rFonts w:ascii="Times New Roman" w:hAnsi="Times New Roman" w:cs="Times New Roman"/>
          <w:sz w:val="28"/>
          <w:szCs w:val="28"/>
        </w:rPr>
        <w:t xml:space="preserve"> супругам в последующем избежать ненужных споров относительно принадлежности того или иного имущества каждому из них и раздела общей собственности.</w:t>
      </w:r>
    </w:p>
    <w:p w:rsidR="00422478" w:rsidRPr="00CA5377" w:rsidRDefault="00422478" w:rsidP="00CA5377">
      <w:pPr>
        <w:pStyle w:val="a3"/>
        <w:tabs>
          <w:tab w:val="left" w:pos="0"/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2478" w:rsidRPr="00CA5377" w:rsidRDefault="00422478" w:rsidP="00CA5377">
      <w:pPr>
        <w:tabs>
          <w:tab w:val="left" w:pos="0"/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377" w:rsidRDefault="00CA5377" w:rsidP="00CA5377">
      <w:pPr>
        <w:tabs>
          <w:tab w:val="left" w:pos="0"/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</w:p>
    <w:p w:rsidR="00CA5377" w:rsidRDefault="00CA5377" w:rsidP="00CA5377">
      <w:pPr>
        <w:tabs>
          <w:tab w:val="left" w:pos="0"/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377" w:rsidRPr="00770DEC" w:rsidRDefault="00CA5377" w:rsidP="00770DE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DEC"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 от 29.12.1995 </w:t>
      </w:r>
      <w:r w:rsidR="00C30C7D">
        <w:rPr>
          <w:rFonts w:ascii="Times New Roman" w:hAnsi="Times New Roman" w:cs="Times New Roman"/>
          <w:sz w:val="28"/>
          <w:szCs w:val="28"/>
        </w:rPr>
        <w:t>№</w:t>
      </w:r>
      <w:r w:rsidRPr="00770DEC">
        <w:rPr>
          <w:rFonts w:ascii="Times New Roman" w:hAnsi="Times New Roman" w:cs="Times New Roman"/>
          <w:sz w:val="28"/>
          <w:szCs w:val="28"/>
        </w:rPr>
        <w:t xml:space="preserve"> 223-ФЗ</w:t>
      </w:r>
    </w:p>
    <w:p w:rsidR="00CA5377" w:rsidRDefault="00CA5377" w:rsidP="00770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(ред. от 03.08.2018) // Собрание законодательства РФ, 01.01.1996, </w:t>
      </w:r>
      <w:r w:rsidR="00770D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1, ст. 16</w:t>
      </w:r>
    </w:p>
    <w:p w:rsidR="00CA5377" w:rsidRPr="00D578BA" w:rsidRDefault="00D578BA" w:rsidP="00D578BA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D578BA">
        <w:rPr>
          <w:rStyle w:val="a6"/>
          <w:rFonts w:ascii="Times New Roman" w:hAnsi="Times New Roman" w:cs="Times New Roman"/>
          <w:b w:val="0"/>
          <w:color w:val="000000"/>
          <w:sz w:val="28"/>
        </w:rPr>
        <w:t>Рузакова</w:t>
      </w:r>
      <w:proofErr w:type="spellEnd"/>
      <w:r w:rsidRPr="00D578BA">
        <w:rPr>
          <w:rStyle w:val="a6"/>
          <w:rFonts w:ascii="Times New Roman" w:hAnsi="Times New Roman" w:cs="Times New Roman"/>
          <w:b w:val="0"/>
          <w:color w:val="000000"/>
          <w:sz w:val="28"/>
        </w:rPr>
        <w:t>, О.А. Семейное право</w:t>
      </w:r>
      <w:r w:rsidRPr="00D578BA">
        <w:rPr>
          <w:rFonts w:ascii="Times New Roman" w:hAnsi="Times New Roman" w:cs="Times New Roman"/>
          <w:b/>
          <w:color w:val="000000"/>
          <w:sz w:val="28"/>
        </w:rPr>
        <w:t> </w:t>
      </w:r>
      <w:proofErr w:type="gramStart"/>
      <w:r w:rsidRPr="00D578BA">
        <w:rPr>
          <w:rFonts w:ascii="Times New Roman" w:hAnsi="Times New Roman" w:cs="Times New Roman"/>
          <w:color w:val="000000"/>
          <w:sz w:val="28"/>
        </w:rPr>
        <w:t>:у</w:t>
      </w:r>
      <w:proofErr w:type="gramEnd"/>
      <w:r w:rsidRPr="00D578BA">
        <w:rPr>
          <w:rFonts w:ascii="Times New Roman" w:hAnsi="Times New Roman" w:cs="Times New Roman"/>
          <w:color w:val="000000"/>
          <w:sz w:val="28"/>
        </w:rPr>
        <w:t xml:space="preserve">чебник/ О.А. </w:t>
      </w:r>
      <w:proofErr w:type="spellStart"/>
      <w:r w:rsidRPr="00D578BA">
        <w:rPr>
          <w:rFonts w:ascii="Times New Roman" w:hAnsi="Times New Roman" w:cs="Times New Roman"/>
          <w:color w:val="000000"/>
          <w:sz w:val="28"/>
        </w:rPr>
        <w:t>Рузакова</w:t>
      </w:r>
      <w:proofErr w:type="spellEnd"/>
      <w:r w:rsidRPr="00D578BA">
        <w:rPr>
          <w:rFonts w:ascii="Times New Roman" w:hAnsi="Times New Roman" w:cs="Times New Roman"/>
          <w:color w:val="000000"/>
          <w:sz w:val="28"/>
        </w:rPr>
        <w:t xml:space="preserve">.- М.: </w:t>
      </w:r>
      <w:proofErr w:type="spellStart"/>
      <w:r w:rsidRPr="00D578BA">
        <w:rPr>
          <w:rFonts w:ascii="Times New Roman" w:hAnsi="Times New Roman" w:cs="Times New Roman"/>
          <w:color w:val="000000"/>
          <w:sz w:val="28"/>
        </w:rPr>
        <w:t>Эксмо</w:t>
      </w:r>
      <w:proofErr w:type="spellEnd"/>
      <w:r w:rsidRPr="00D578BA">
        <w:rPr>
          <w:rFonts w:ascii="Times New Roman" w:hAnsi="Times New Roman" w:cs="Times New Roman"/>
          <w:color w:val="000000"/>
          <w:sz w:val="28"/>
        </w:rPr>
        <w:t>, 2010.- 208 с</w:t>
      </w:r>
      <w:proofErr w:type="gramStart"/>
      <w:r w:rsidRPr="00D578BA">
        <w:rPr>
          <w:rFonts w:ascii="Times New Roman" w:hAnsi="Times New Roman" w:cs="Times New Roman"/>
          <w:color w:val="000000"/>
          <w:sz w:val="28"/>
        </w:rPr>
        <w:t>.-</w:t>
      </w:r>
      <w:proofErr w:type="gramEnd"/>
      <w:r w:rsidRPr="00D578BA">
        <w:rPr>
          <w:rFonts w:ascii="Times New Roman" w:hAnsi="Times New Roman" w:cs="Times New Roman"/>
          <w:color w:val="000000"/>
          <w:sz w:val="28"/>
        </w:rPr>
        <w:t>(Российское юридическое образование).</w:t>
      </w:r>
    </w:p>
    <w:sectPr w:rsidR="00CA5377" w:rsidRPr="00D578BA" w:rsidSect="00CA537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262D"/>
    <w:multiLevelType w:val="hybridMultilevel"/>
    <w:tmpl w:val="757A6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53484"/>
    <w:multiLevelType w:val="hybridMultilevel"/>
    <w:tmpl w:val="BC84A9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936FE"/>
    <w:multiLevelType w:val="hybridMultilevel"/>
    <w:tmpl w:val="DCF07E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E7C11"/>
    <w:multiLevelType w:val="hybridMultilevel"/>
    <w:tmpl w:val="888E1BE8"/>
    <w:lvl w:ilvl="0" w:tplc="F1F00A4E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213E"/>
    <w:multiLevelType w:val="hybridMultilevel"/>
    <w:tmpl w:val="CBC61456"/>
    <w:lvl w:ilvl="0" w:tplc="9E3CF8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F163A"/>
    <w:multiLevelType w:val="hybridMultilevel"/>
    <w:tmpl w:val="97B2F2AE"/>
    <w:lvl w:ilvl="0" w:tplc="A4302D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2E3E90"/>
    <w:multiLevelType w:val="hybridMultilevel"/>
    <w:tmpl w:val="D46A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3813"/>
    <w:rsid w:val="00007221"/>
    <w:rsid w:val="000D3373"/>
    <w:rsid w:val="00100B5D"/>
    <w:rsid w:val="0013436F"/>
    <w:rsid w:val="0017204D"/>
    <w:rsid w:val="001D014D"/>
    <w:rsid w:val="00216317"/>
    <w:rsid w:val="00222703"/>
    <w:rsid w:val="00240C08"/>
    <w:rsid w:val="002733DB"/>
    <w:rsid w:val="002A75DE"/>
    <w:rsid w:val="002C5088"/>
    <w:rsid w:val="00337DA5"/>
    <w:rsid w:val="003A6BC3"/>
    <w:rsid w:val="003B45B8"/>
    <w:rsid w:val="003B73D2"/>
    <w:rsid w:val="003E78BD"/>
    <w:rsid w:val="00413813"/>
    <w:rsid w:val="00422478"/>
    <w:rsid w:val="00510EEF"/>
    <w:rsid w:val="00682361"/>
    <w:rsid w:val="0069748C"/>
    <w:rsid w:val="00702875"/>
    <w:rsid w:val="00770DEC"/>
    <w:rsid w:val="00814F36"/>
    <w:rsid w:val="00846F8F"/>
    <w:rsid w:val="00852D5F"/>
    <w:rsid w:val="008D5472"/>
    <w:rsid w:val="008E746A"/>
    <w:rsid w:val="00942E1C"/>
    <w:rsid w:val="009B0E2B"/>
    <w:rsid w:val="009D57BA"/>
    <w:rsid w:val="00A03B29"/>
    <w:rsid w:val="00B8780D"/>
    <w:rsid w:val="00C30C7D"/>
    <w:rsid w:val="00C41FA9"/>
    <w:rsid w:val="00C93F6A"/>
    <w:rsid w:val="00CA5377"/>
    <w:rsid w:val="00CC0212"/>
    <w:rsid w:val="00CD292C"/>
    <w:rsid w:val="00D44348"/>
    <w:rsid w:val="00D521EE"/>
    <w:rsid w:val="00D578BA"/>
    <w:rsid w:val="00DE3BCB"/>
    <w:rsid w:val="00E60E27"/>
    <w:rsid w:val="00E97769"/>
    <w:rsid w:val="00EA7510"/>
    <w:rsid w:val="00EB0AAB"/>
    <w:rsid w:val="00EF6BB6"/>
    <w:rsid w:val="00F024F6"/>
    <w:rsid w:val="00F26901"/>
    <w:rsid w:val="00F85D96"/>
    <w:rsid w:val="00F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5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C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50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2478"/>
  </w:style>
  <w:style w:type="character" w:styleId="a6">
    <w:name w:val="Strong"/>
    <w:basedOn w:val="a0"/>
    <w:uiPriority w:val="22"/>
    <w:qFormat/>
    <w:rsid w:val="00D57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opletalk.ru/article/stars/andzhelina-dzho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BE08E-1966-44B9-830C-981DD4C7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Спектор Людмила Александровна</cp:lastModifiedBy>
  <cp:revision>7</cp:revision>
  <dcterms:created xsi:type="dcterms:W3CDTF">2018-10-12T07:28:00Z</dcterms:created>
  <dcterms:modified xsi:type="dcterms:W3CDTF">2019-02-04T08:31:00Z</dcterms:modified>
</cp:coreProperties>
</file>