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98" w:rsidRDefault="002136DC" w:rsidP="00112898">
      <w:pPr>
        <w:spacing w:after="0" w:line="240" w:lineRule="auto"/>
        <w:jc w:val="center"/>
        <w:rPr>
          <w:rFonts w:ascii="Times New Roman" w:hAnsi="Times New Roman" w:cs="Times New Roman"/>
          <w:b/>
          <w:sz w:val="28"/>
          <w:szCs w:val="28"/>
        </w:rPr>
      </w:pPr>
      <w:bookmarkStart w:id="0" w:name="_GoBack"/>
      <w:r w:rsidRPr="002136DC">
        <w:rPr>
          <w:rFonts w:ascii="Times New Roman" w:hAnsi="Times New Roman" w:cs="Times New Roman"/>
          <w:b/>
          <w:sz w:val="28"/>
          <w:szCs w:val="28"/>
        </w:rPr>
        <w:t>ВРЕД</w:t>
      </w:r>
      <w:bookmarkEnd w:id="0"/>
      <w:r>
        <w:rPr>
          <w:rFonts w:ascii="Times New Roman" w:hAnsi="Times New Roman" w:cs="Times New Roman"/>
          <w:b/>
          <w:i/>
          <w:sz w:val="28"/>
          <w:szCs w:val="28"/>
        </w:rPr>
        <w:t xml:space="preserve"> </w:t>
      </w:r>
      <w:r>
        <w:rPr>
          <w:rFonts w:ascii="Times New Roman" w:hAnsi="Times New Roman" w:cs="Times New Roman"/>
          <w:b/>
          <w:sz w:val="28"/>
          <w:szCs w:val="28"/>
        </w:rPr>
        <w:t>ЭНЕРГЕТИЧЕСКИХ НАПИТКОВ.</w:t>
      </w:r>
      <w:r w:rsidR="00DA175A">
        <w:rPr>
          <w:rFonts w:ascii="Times New Roman" w:hAnsi="Times New Roman" w:cs="Times New Roman"/>
          <w:b/>
          <w:sz w:val="28"/>
          <w:szCs w:val="28"/>
        </w:rPr>
        <w:t xml:space="preserve"> УГРОЗА ОБЩЕСТВА.</w:t>
      </w:r>
    </w:p>
    <w:p w:rsidR="00112898" w:rsidRDefault="00112898" w:rsidP="00112898">
      <w:pPr>
        <w:spacing w:after="0" w:line="240" w:lineRule="auto"/>
        <w:jc w:val="center"/>
        <w:rPr>
          <w:rFonts w:ascii="Times New Roman" w:hAnsi="Times New Roman" w:cs="Times New Roman"/>
          <w:b/>
          <w:sz w:val="28"/>
          <w:szCs w:val="28"/>
        </w:rPr>
      </w:pPr>
    </w:p>
    <w:p w:rsidR="00302C3E" w:rsidRPr="009F2665" w:rsidRDefault="00A5523F" w:rsidP="009F2665">
      <w:pPr>
        <w:pStyle w:val="a3"/>
        <w:shd w:val="clear" w:color="auto" w:fill="FFFFFF"/>
        <w:spacing w:before="0" w:beforeAutospacing="0" w:after="0" w:afterAutospacing="0"/>
        <w:ind w:firstLine="567"/>
        <w:jc w:val="both"/>
        <w:rPr>
          <w:b/>
          <w:color w:val="000000" w:themeColor="text1"/>
          <w:sz w:val="28"/>
          <w:szCs w:val="28"/>
        </w:rPr>
      </w:pPr>
      <w:r w:rsidRPr="009F2665">
        <w:rPr>
          <w:b/>
          <w:color w:val="000000" w:themeColor="text1"/>
          <w:sz w:val="28"/>
          <w:szCs w:val="28"/>
        </w:rPr>
        <w:t xml:space="preserve">1 </w:t>
      </w:r>
      <w:r w:rsidR="00302C3E" w:rsidRPr="009F2665">
        <w:rPr>
          <w:b/>
          <w:color w:val="000000" w:themeColor="text1"/>
          <w:sz w:val="28"/>
          <w:szCs w:val="28"/>
        </w:rPr>
        <w:t xml:space="preserve">Введение </w:t>
      </w:r>
    </w:p>
    <w:p w:rsidR="00B4355D" w:rsidRPr="009F2665" w:rsidRDefault="00B4355D" w:rsidP="009F2665">
      <w:pPr>
        <w:pStyle w:val="a3"/>
        <w:shd w:val="clear" w:color="auto" w:fill="FFFFFF"/>
        <w:spacing w:before="0" w:beforeAutospacing="0" w:after="0" w:afterAutospacing="0"/>
        <w:ind w:firstLine="567"/>
        <w:jc w:val="both"/>
        <w:rPr>
          <w:b/>
          <w:color w:val="000000" w:themeColor="text1"/>
          <w:sz w:val="28"/>
          <w:szCs w:val="28"/>
        </w:rPr>
      </w:pPr>
    </w:p>
    <w:p w:rsidR="00302C3E" w:rsidRPr="009F2665" w:rsidRDefault="00302C3E" w:rsidP="009F2665">
      <w:pPr>
        <w:pStyle w:val="a3"/>
        <w:shd w:val="clear" w:color="auto" w:fill="FFFFFF"/>
        <w:spacing w:before="0" w:beforeAutospacing="0" w:after="0" w:afterAutospacing="0"/>
        <w:ind w:firstLine="567"/>
        <w:jc w:val="both"/>
        <w:rPr>
          <w:color w:val="000000" w:themeColor="text1"/>
          <w:sz w:val="28"/>
          <w:szCs w:val="28"/>
        </w:rPr>
      </w:pPr>
      <w:r w:rsidRPr="009F2665">
        <w:rPr>
          <w:color w:val="000000"/>
          <w:sz w:val="28"/>
          <w:szCs w:val="28"/>
          <w:shd w:val="clear" w:color="auto" w:fill="FFFFFF"/>
        </w:rPr>
        <w:t>В настоящее время</w:t>
      </w:r>
      <w:r w:rsidR="00112898" w:rsidRPr="009F2665">
        <w:rPr>
          <w:color w:val="000000"/>
          <w:sz w:val="28"/>
          <w:szCs w:val="28"/>
          <w:shd w:val="clear" w:color="auto" w:fill="FFFFFF"/>
        </w:rPr>
        <w:t xml:space="preserve"> </w:t>
      </w:r>
      <w:r w:rsidR="000D1E5C" w:rsidRPr="009F2665">
        <w:rPr>
          <w:color w:val="000000"/>
          <w:sz w:val="28"/>
          <w:szCs w:val="28"/>
          <w:shd w:val="clear" w:color="auto" w:fill="FFFFFF"/>
        </w:rPr>
        <w:t xml:space="preserve">безалкогольные или слабоалкогольные напитки, содержащие тонизирующие вещества, заслуживают значительного внимания. </w:t>
      </w:r>
      <w:r w:rsidR="00C17537" w:rsidRPr="009F2665">
        <w:rPr>
          <w:color w:val="000000"/>
          <w:sz w:val="28"/>
          <w:szCs w:val="28"/>
          <w:shd w:val="clear" w:color="auto" w:fill="FFFFFF"/>
        </w:rPr>
        <w:t xml:space="preserve">Предлагаем рассмотреть данную проблему подробнее. </w:t>
      </w:r>
      <w:r w:rsidR="000D1E5C" w:rsidRPr="009F2665">
        <w:rPr>
          <w:color w:val="000000"/>
          <w:sz w:val="28"/>
          <w:szCs w:val="28"/>
          <w:shd w:val="clear" w:color="auto" w:fill="FFFFFF"/>
        </w:rPr>
        <w:t xml:space="preserve">Стоит отметить, что </w:t>
      </w:r>
      <w:r w:rsidRPr="009F2665">
        <w:rPr>
          <w:color w:val="000000"/>
          <w:sz w:val="28"/>
          <w:szCs w:val="28"/>
          <w:shd w:val="clear" w:color="auto" w:fill="FFFFFF"/>
        </w:rPr>
        <w:t xml:space="preserve">распитие энергетических напитков занимает </w:t>
      </w:r>
      <w:r w:rsidR="000D1E5C" w:rsidRPr="009F2665">
        <w:rPr>
          <w:color w:val="000000"/>
          <w:sz w:val="28"/>
          <w:szCs w:val="28"/>
          <w:shd w:val="clear" w:color="auto" w:fill="FFFFFF"/>
        </w:rPr>
        <w:t xml:space="preserve">не только </w:t>
      </w:r>
      <w:r w:rsidRPr="009F2665">
        <w:rPr>
          <w:color w:val="000000"/>
          <w:sz w:val="28"/>
          <w:szCs w:val="28"/>
          <w:shd w:val="clear" w:color="auto" w:fill="FFFFFF"/>
        </w:rPr>
        <w:t xml:space="preserve">одну из лидирующих позиций среди </w:t>
      </w:r>
      <w:r w:rsidR="000D1E5C" w:rsidRPr="009F2665">
        <w:rPr>
          <w:color w:val="000000"/>
          <w:sz w:val="28"/>
          <w:szCs w:val="28"/>
          <w:shd w:val="clear" w:color="auto" w:fill="FFFFFF"/>
        </w:rPr>
        <w:t>проблем человечества, но и</w:t>
      </w:r>
      <w:r w:rsidR="00C17537" w:rsidRPr="009F2665">
        <w:rPr>
          <w:color w:val="000000"/>
          <w:sz w:val="28"/>
          <w:szCs w:val="28"/>
          <w:shd w:val="clear" w:color="auto" w:fill="FFFFFF"/>
        </w:rPr>
        <w:t xml:space="preserve"> приводит к ряду неприятных последствий для организма. Все-таки, молодое поколение не знает границ в употреблении энергетических продуктов</w:t>
      </w:r>
      <w:proofErr w:type="gramStart"/>
      <w:r w:rsidRPr="009F2665">
        <w:rPr>
          <w:color w:val="000000"/>
          <w:sz w:val="28"/>
          <w:szCs w:val="28"/>
          <w:shd w:val="clear" w:color="auto" w:fill="FFFFFF"/>
        </w:rPr>
        <w:t>,</w:t>
      </w:r>
      <w:r w:rsidR="00C17537" w:rsidRPr="009F2665">
        <w:rPr>
          <w:color w:val="000000"/>
          <w:sz w:val="28"/>
          <w:szCs w:val="28"/>
          <w:shd w:val="clear" w:color="auto" w:fill="FFFFFF"/>
        </w:rPr>
        <w:t>к</w:t>
      </w:r>
      <w:proofErr w:type="gramEnd"/>
      <w:r w:rsidR="00C17537" w:rsidRPr="009F2665">
        <w:rPr>
          <w:color w:val="000000"/>
          <w:sz w:val="28"/>
          <w:szCs w:val="28"/>
          <w:shd w:val="clear" w:color="auto" w:fill="FFFFFF"/>
        </w:rPr>
        <w:t>оторые могут привести</w:t>
      </w:r>
      <w:r w:rsidR="00913D47" w:rsidRPr="009F2665">
        <w:rPr>
          <w:color w:val="000000"/>
          <w:sz w:val="28"/>
          <w:szCs w:val="28"/>
          <w:shd w:val="clear" w:color="auto" w:fill="FFFFFF"/>
        </w:rPr>
        <w:t xml:space="preserve">и </w:t>
      </w:r>
      <w:r w:rsidRPr="009F2665">
        <w:rPr>
          <w:color w:val="000000"/>
          <w:sz w:val="28"/>
          <w:szCs w:val="28"/>
          <w:shd w:val="clear" w:color="auto" w:fill="FFFFFF"/>
        </w:rPr>
        <w:t>к летальному исходу.</w:t>
      </w:r>
    </w:p>
    <w:p w:rsidR="00302C3E" w:rsidRPr="009F2665" w:rsidRDefault="00302C3E" w:rsidP="009F2665">
      <w:pPr>
        <w:pStyle w:val="a3"/>
        <w:shd w:val="clear" w:color="auto" w:fill="FFFFFF"/>
        <w:spacing w:before="0" w:beforeAutospacing="0" w:after="0" w:afterAutospacing="0"/>
        <w:ind w:firstLine="567"/>
        <w:jc w:val="both"/>
        <w:rPr>
          <w:color w:val="000000" w:themeColor="text1"/>
          <w:sz w:val="28"/>
          <w:szCs w:val="28"/>
        </w:rPr>
      </w:pPr>
      <w:r w:rsidRPr="009F2665">
        <w:rPr>
          <w:color w:val="000000" w:themeColor="text1"/>
          <w:sz w:val="28"/>
          <w:szCs w:val="28"/>
        </w:rPr>
        <w:t>К</w:t>
      </w:r>
      <w:r w:rsidR="00C17537" w:rsidRPr="009F2665">
        <w:rPr>
          <w:color w:val="000000" w:themeColor="text1"/>
          <w:sz w:val="28"/>
          <w:szCs w:val="28"/>
        </w:rPr>
        <w:t>азалось бы, что в этих напитках</w:t>
      </w:r>
      <w:r w:rsidRPr="009F2665">
        <w:rPr>
          <w:color w:val="000000" w:themeColor="text1"/>
          <w:sz w:val="28"/>
          <w:szCs w:val="28"/>
        </w:rPr>
        <w:t xml:space="preserve"> плохого? Ведь</w:t>
      </w:r>
      <w:r w:rsidR="00C17537" w:rsidRPr="009F2665">
        <w:rPr>
          <w:color w:val="000000" w:themeColor="text1"/>
          <w:sz w:val="28"/>
          <w:szCs w:val="28"/>
        </w:rPr>
        <w:t xml:space="preserve"> они повышают работоспособность организма и человека в целом. Но так кажется</w:t>
      </w:r>
      <w:r w:rsidRPr="009F2665">
        <w:rPr>
          <w:color w:val="000000" w:themeColor="text1"/>
          <w:sz w:val="28"/>
          <w:szCs w:val="28"/>
        </w:rPr>
        <w:t xml:space="preserve"> лишь на первый взгляд. Польза и вред энергетических напитков </w:t>
      </w:r>
      <w:proofErr w:type="gramStart"/>
      <w:r w:rsidRPr="009F2665">
        <w:rPr>
          <w:color w:val="000000" w:themeColor="text1"/>
          <w:sz w:val="28"/>
          <w:szCs w:val="28"/>
        </w:rPr>
        <w:t>неравнозначны</w:t>
      </w:r>
      <w:proofErr w:type="gramEnd"/>
      <w:r w:rsidRPr="009F2665">
        <w:rPr>
          <w:color w:val="000000" w:themeColor="text1"/>
          <w:sz w:val="28"/>
          <w:szCs w:val="28"/>
        </w:rPr>
        <w:t>. Несмотря на внешне положительные ха</w:t>
      </w:r>
      <w:r w:rsidR="00C17537" w:rsidRPr="009F2665">
        <w:rPr>
          <w:color w:val="000000" w:themeColor="text1"/>
          <w:sz w:val="28"/>
          <w:szCs w:val="28"/>
        </w:rPr>
        <w:t>рактеристики, не стоит забывать о том, что компоненты энергетических продуктов ч</w:t>
      </w:r>
      <w:r w:rsidR="00913D47" w:rsidRPr="009F2665">
        <w:rPr>
          <w:color w:val="000000" w:themeColor="text1"/>
          <w:sz w:val="28"/>
          <w:szCs w:val="28"/>
        </w:rPr>
        <w:t>резвычайно опасны</w:t>
      </w:r>
      <w:r w:rsidR="00C17537" w:rsidRPr="009F2665">
        <w:rPr>
          <w:color w:val="000000" w:themeColor="text1"/>
          <w:sz w:val="28"/>
          <w:szCs w:val="28"/>
        </w:rPr>
        <w:t xml:space="preserve">. Большая часть составляющих веществ особенно остро влияет </w:t>
      </w:r>
      <w:r w:rsidRPr="009F2665">
        <w:rPr>
          <w:color w:val="000000" w:themeColor="text1"/>
          <w:sz w:val="28"/>
          <w:szCs w:val="28"/>
        </w:rPr>
        <w:t xml:space="preserve"> на центральную нервную систему.</w:t>
      </w:r>
      <w:r w:rsidR="002520C0" w:rsidRPr="009F2665">
        <w:rPr>
          <w:color w:val="000000" w:themeColor="text1"/>
          <w:sz w:val="28"/>
          <w:szCs w:val="28"/>
        </w:rPr>
        <w:t xml:space="preserve"> </w:t>
      </w:r>
      <w:r w:rsidR="00913D47" w:rsidRPr="009F2665">
        <w:rPr>
          <w:color w:val="000000" w:themeColor="text1"/>
          <w:sz w:val="28"/>
          <w:szCs w:val="28"/>
        </w:rPr>
        <w:t>Чтобы достаточно вникнуть в суть данной проблемы, рассмотрим понятие «энергетик» в целом, разберем состав продукта, о</w:t>
      </w:r>
      <w:r w:rsidR="00DA175A" w:rsidRPr="009F2665">
        <w:rPr>
          <w:color w:val="000000" w:themeColor="text1"/>
          <w:sz w:val="28"/>
          <w:szCs w:val="28"/>
        </w:rPr>
        <w:t xml:space="preserve">братимся к вредным последствиям, а также </w:t>
      </w:r>
      <w:r w:rsidR="005E2C80" w:rsidRPr="009F2665">
        <w:rPr>
          <w:color w:val="000000" w:themeColor="text1"/>
          <w:sz w:val="28"/>
          <w:szCs w:val="28"/>
        </w:rPr>
        <w:t>рассмотрим,</w:t>
      </w:r>
      <w:r w:rsidR="00DA175A" w:rsidRPr="009F2665">
        <w:rPr>
          <w:color w:val="000000" w:themeColor="text1"/>
          <w:sz w:val="28"/>
          <w:szCs w:val="28"/>
        </w:rPr>
        <w:t xml:space="preserve"> как регулирует законодательство РФ продажу энергетических напитков.</w:t>
      </w:r>
    </w:p>
    <w:p w:rsidR="00B4355D" w:rsidRPr="009F2665" w:rsidRDefault="00B4355D" w:rsidP="009F2665">
      <w:pPr>
        <w:pStyle w:val="a3"/>
        <w:shd w:val="clear" w:color="auto" w:fill="FFFFFF"/>
        <w:spacing w:before="0" w:beforeAutospacing="0" w:after="0" w:afterAutospacing="0"/>
        <w:ind w:firstLine="567"/>
        <w:jc w:val="both"/>
        <w:rPr>
          <w:b/>
          <w:color w:val="000000" w:themeColor="text1"/>
          <w:sz w:val="28"/>
          <w:szCs w:val="28"/>
        </w:rPr>
      </w:pPr>
    </w:p>
    <w:p w:rsidR="00F839C8" w:rsidRPr="009F2665" w:rsidRDefault="007841A6" w:rsidP="009F2665">
      <w:pPr>
        <w:pStyle w:val="a3"/>
        <w:shd w:val="clear" w:color="auto" w:fill="FFFFFF"/>
        <w:spacing w:before="0" w:beforeAutospacing="0" w:after="0" w:afterAutospacing="0"/>
        <w:ind w:firstLine="567"/>
        <w:jc w:val="both"/>
        <w:rPr>
          <w:b/>
          <w:color w:val="000000" w:themeColor="text1"/>
          <w:sz w:val="28"/>
          <w:szCs w:val="28"/>
        </w:rPr>
      </w:pPr>
      <w:r w:rsidRPr="009F2665">
        <w:rPr>
          <w:b/>
          <w:color w:val="000000" w:themeColor="text1"/>
          <w:sz w:val="28"/>
          <w:szCs w:val="28"/>
        </w:rPr>
        <w:t xml:space="preserve">1.1 </w:t>
      </w:r>
      <w:r w:rsidR="00F839C8" w:rsidRPr="009F2665">
        <w:rPr>
          <w:b/>
          <w:color w:val="000000" w:themeColor="text1"/>
          <w:sz w:val="28"/>
          <w:szCs w:val="28"/>
        </w:rPr>
        <w:t>Что такое энергетик?</w:t>
      </w:r>
    </w:p>
    <w:p w:rsidR="00B4355D" w:rsidRPr="009F2665" w:rsidRDefault="00B4355D" w:rsidP="009F2665">
      <w:pPr>
        <w:pStyle w:val="a3"/>
        <w:shd w:val="clear" w:color="auto" w:fill="FFFFFF"/>
        <w:spacing w:before="0" w:beforeAutospacing="0" w:after="0" w:afterAutospacing="0"/>
        <w:ind w:firstLine="567"/>
        <w:jc w:val="both"/>
        <w:rPr>
          <w:b/>
          <w:color w:val="000000" w:themeColor="text1"/>
          <w:sz w:val="28"/>
          <w:szCs w:val="28"/>
        </w:rPr>
      </w:pPr>
    </w:p>
    <w:p w:rsidR="00F839C8" w:rsidRPr="009F2665" w:rsidRDefault="00F839C8" w:rsidP="009F2665">
      <w:pPr>
        <w:pStyle w:val="a3"/>
        <w:shd w:val="clear" w:color="auto" w:fill="FFFFFF"/>
        <w:spacing w:before="0" w:beforeAutospacing="0" w:after="0" w:afterAutospacing="0"/>
        <w:ind w:firstLine="567"/>
        <w:jc w:val="both"/>
        <w:rPr>
          <w:color w:val="000000" w:themeColor="text1"/>
          <w:sz w:val="28"/>
          <w:szCs w:val="28"/>
        </w:rPr>
      </w:pPr>
      <w:r w:rsidRPr="009F2665">
        <w:rPr>
          <w:color w:val="000000" w:themeColor="text1"/>
          <w:sz w:val="28"/>
          <w:szCs w:val="28"/>
        </w:rPr>
        <w:t xml:space="preserve">Энергетик представляет собой напиток, для создания которого используются разнообразные стимулирующие вещества и другие компоненты: красители, </w:t>
      </w:r>
      <w:proofErr w:type="spellStart"/>
      <w:r w:rsidRPr="009F2665">
        <w:rPr>
          <w:color w:val="000000" w:themeColor="text1"/>
          <w:sz w:val="28"/>
          <w:szCs w:val="28"/>
        </w:rPr>
        <w:t>ароматизаторы</w:t>
      </w:r>
      <w:proofErr w:type="spellEnd"/>
      <w:r w:rsidRPr="009F2665">
        <w:rPr>
          <w:color w:val="000000" w:themeColor="text1"/>
          <w:sz w:val="28"/>
          <w:szCs w:val="28"/>
        </w:rPr>
        <w:t>, витамины и прочие. Употребляя их, человек влияет на свою центральную нервную систему, подавляя, таким образом, усталость, чтобы продлить время бодрствования, сосредоточиться, повысить умственную деятельность еще на несколько часов.</w:t>
      </w:r>
    </w:p>
    <w:p w:rsidR="002520C0" w:rsidRPr="009F2665" w:rsidRDefault="002520C0" w:rsidP="009F2665">
      <w:pPr>
        <w:shd w:val="clear" w:color="auto" w:fill="FFFFFF"/>
        <w:spacing w:after="0" w:line="240" w:lineRule="auto"/>
        <w:ind w:firstLine="567"/>
        <w:jc w:val="both"/>
        <w:rPr>
          <w:rFonts w:ascii="Times New Roman" w:eastAsia="Times New Roman" w:hAnsi="Times New Roman" w:cs="Times New Roman"/>
          <w:b/>
          <w:bCs/>
          <w:color w:val="000000" w:themeColor="text1"/>
          <w:sz w:val="28"/>
          <w:szCs w:val="28"/>
        </w:rPr>
      </w:pPr>
    </w:p>
    <w:p w:rsidR="00F839C8" w:rsidRPr="009F2665" w:rsidRDefault="007841A6" w:rsidP="009F2665">
      <w:pPr>
        <w:shd w:val="clear" w:color="auto" w:fill="FFFFFF"/>
        <w:spacing w:after="0" w:line="240" w:lineRule="auto"/>
        <w:ind w:firstLine="567"/>
        <w:jc w:val="both"/>
        <w:rPr>
          <w:rFonts w:ascii="Times New Roman" w:eastAsia="Times New Roman" w:hAnsi="Times New Roman" w:cs="Times New Roman"/>
          <w:b/>
          <w:bCs/>
          <w:color w:val="000000" w:themeColor="text1"/>
          <w:sz w:val="28"/>
          <w:szCs w:val="28"/>
        </w:rPr>
      </w:pPr>
      <w:r w:rsidRPr="009F2665">
        <w:rPr>
          <w:rFonts w:ascii="Times New Roman" w:eastAsia="Times New Roman" w:hAnsi="Times New Roman" w:cs="Times New Roman"/>
          <w:b/>
          <w:bCs/>
          <w:color w:val="000000" w:themeColor="text1"/>
          <w:sz w:val="28"/>
          <w:szCs w:val="28"/>
        </w:rPr>
        <w:t xml:space="preserve">1.2 </w:t>
      </w:r>
      <w:r w:rsidR="00F839C8" w:rsidRPr="009F2665">
        <w:rPr>
          <w:rFonts w:ascii="Times New Roman" w:eastAsia="Times New Roman" w:hAnsi="Times New Roman" w:cs="Times New Roman"/>
          <w:b/>
          <w:bCs/>
          <w:color w:val="000000" w:themeColor="text1"/>
          <w:sz w:val="28"/>
          <w:szCs w:val="28"/>
        </w:rPr>
        <w:t>Состав</w:t>
      </w:r>
    </w:p>
    <w:p w:rsidR="00B4355D" w:rsidRPr="009F2665" w:rsidRDefault="00B4355D" w:rsidP="009F2665">
      <w:pPr>
        <w:shd w:val="clear" w:color="auto" w:fill="FFFFFF"/>
        <w:spacing w:after="0" w:line="240" w:lineRule="auto"/>
        <w:ind w:firstLine="567"/>
        <w:jc w:val="both"/>
        <w:rPr>
          <w:rFonts w:ascii="Times New Roman" w:eastAsia="Times New Roman" w:hAnsi="Times New Roman" w:cs="Times New Roman"/>
          <w:b/>
          <w:bCs/>
          <w:color w:val="000000" w:themeColor="text1"/>
          <w:sz w:val="28"/>
          <w:szCs w:val="28"/>
        </w:rPr>
      </w:pPr>
    </w:p>
    <w:p w:rsidR="00F839C8" w:rsidRPr="009F2665" w:rsidRDefault="00F839C8" w:rsidP="009F2665">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В настоящее время производителей и разновидностей энергетических напитков в мире огромное множество. Количество и ассортимент их постоянно растет. А различий между ними практически нет. Все они имеют идентичный состав, в который входят:</w:t>
      </w:r>
    </w:p>
    <w:p w:rsidR="00F839C8" w:rsidRPr="009F2665" w:rsidRDefault="00F839C8" w:rsidP="009F2665">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кофеин – вещество, стимулирующее работу головного мозга и заметно повышающее частоту сердечных сокращений;</w:t>
      </w:r>
    </w:p>
    <w:p w:rsidR="00F839C8" w:rsidRPr="009F2665" w:rsidRDefault="00F839C8" w:rsidP="009F2665">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мелатонин – антиоксидант, регулирующий суточный ритм человека;</w:t>
      </w:r>
    </w:p>
    <w:p w:rsidR="00F839C8" w:rsidRPr="009F2665" w:rsidRDefault="00F839C8" w:rsidP="009F2665">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таурин – мощный антиоксидант, который ускоряет обмен веществ в организме;</w:t>
      </w:r>
    </w:p>
    <w:p w:rsidR="00F839C8" w:rsidRPr="009F2665" w:rsidRDefault="00F839C8" w:rsidP="009F2665">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proofErr w:type="spellStart"/>
      <w:r w:rsidRPr="009F2665">
        <w:rPr>
          <w:rFonts w:ascii="Times New Roman" w:eastAsia="Times New Roman" w:hAnsi="Times New Roman" w:cs="Times New Roman"/>
          <w:color w:val="000000" w:themeColor="text1"/>
          <w:sz w:val="28"/>
          <w:szCs w:val="28"/>
        </w:rPr>
        <w:t>матеин</w:t>
      </w:r>
      <w:proofErr w:type="spellEnd"/>
      <w:r w:rsidRPr="009F2665">
        <w:rPr>
          <w:rFonts w:ascii="Times New Roman" w:eastAsia="Times New Roman" w:hAnsi="Times New Roman" w:cs="Times New Roman"/>
          <w:color w:val="000000" w:themeColor="text1"/>
          <w:sz w:val="28"/>
          <w:szCs w:val="28"/>
        </w:rPr>
        <w:t>, позволяющий сбросить вес и притупить чувство голода;</w:t>
      </w:r>
    </w:p>
    <w:p w:rsidR="00F839C8" w:rsidRPr="009F2665" w:rsidRDefault="00F839C8" w:rsidP="009F2665">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lastRenderedPageBreak/>
        <w:t xml:space="preserve">женьшень, </w:t>
      </w:r>
      <w:proofErr w:type="spellStart"/>
      <w:r w:rsidRPr="009F2665">
        <w:rPr>
          <w:rFonts w:ascii="Times New Roman" w:eastAsia="Times New Roman" w:hAnsi="Times New Roman" w:cs="Times New Roman"/>
          <w:color w:val="000000" w:themeColor="text1"/>
          <w:sz w:val="28"/>
          <w:szCs w:val="28"/>
        </w:rPr>
        <w:t>гуаран</w:t>
      </w:r>
      <w:proofErr w:type="spellEnd"/>
      <w:r w:rsidRPr="009F2665">
        <w:rPr>
          <w:rFonts w:ascii="Times New Roman" w:eastAsia="Times New Roman" w:hAnsi="Times New Roman" w:cs="Times New Roman"/>
          <w:color w:val="000000" w:themeColor="text1"/>
          <w:sz w:val="28"/>
          <w:szCs w:val="28"/>
        </w:rPr>
        <w:t xml:space="preserve"> – естественные экстракты, очищающие печень и выводящие молочную кислоту из клеток;</w:t>
      </w:r>
    </w:p>
    <w:p w:rsidR="00F839C8" w:rsidRPr="009F2665" w:rsidRDefault="00F839C8" w:rsidP="009F2665">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 xml:space="preserve">L-карнитин, </w:t>
      </w:r>
      <w:proofErr w:type="gramStart"/>
      <w:r w:rsidRPr="009F2665">
        <w:rPr>
          <w:rFonts w:ascii="Times New Roman" w:eastAsia="Times New Roman" w:hAnsi="Times New Roman" w:cs="Times New Roman"/>
          <w:color w:val="000000" w:themeColor="text1"/>
          <w:sz w:val="28"/>
          <w:szCs w:val="28"/>
        </w:rPr>
        <w:t>окисляющий</w:t>
      </w:r>
      <w:proofErr w:type="gramEnd"/>
      <w:r w:rsidRPr="009F2665">
        <w:rPr>
          <w:rFonts w:ascii="Times New Roman" w:eastAsia="Times New Roman" w:hAnsi="Times New Roman" w:cs="Times New Roman"/>
          <w:color w:val="000000" w:themeColor="text1"/>
          <w:sz w:val="28"/>
          <w:szCs w:val="28"/>
        </w:rPr>
        <w:t xml:space="preserve"> жирные кислоты;</w:t>
      </w:r>
    </w:p>
    <w:p w:rsidR="00F839C8" w:rsidRPr="009F2665" w:rsidRDefault="00F839C8" w:rsidP="009F2665">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глюкоза, сахароза, фруктоза – углеводы, которые стимулируют работу мозга, не дают человеку уснуть;</w:t>
      </w:r>
    </w:p>
    <w:p w:rsidR="00F839C8" w:rsidRPr="009F2665" w:rsidRDefault="00F839C8" w:rsidP="009F2665">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proofErr w:type="spellStart"/>
      <w:r w:rsidRPr="009F2665">
        <w:rPr>
          <w:rFonts w:ascii="Times New Roman" w:eastAsia="Times New Roman" w:hAnsi="Times New Roman" w:cs="Times New Roman"/>
          <w:color w:val="000000" w:themeColor="text1"/>
          <w:sz w:val="28"/>
          <w:szCs w:val="28"/>
        </w:rPr>
        <w:t>фениланин</w:t>
      </w:r>
      <w:proofErr w:type="spellEnd"/>
      <w:r w:rsidRPr="009F2665">
        <w:rPr>
          <w:rFonts w:ascii="Times New Roman" w:eastAsia="Times New Roman" w:hAnsi="Times New Roman" w:cs="Times New Roman"/>
          <w:color w:val="000000" w:themeColor="text1"/>
          <w:sz w:val="28"/>
          <w:szCs w:val="28"/>
        </w:rPr>
        <w:t xml:space="preserve"> – для придания вкусовых качеств;</w:t>
      </w:r>
    </w:p>
    <w:p w:rsidR="00F839C8" w:rsidRPr="009F2665" w:rsidRDefault="00F839C8" w:rsidP="009F2665">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витамины группы «B» – нормализующие работу нервной системы.</w:t>
      </w:r>
    </w:p>
    <w:p w:rsidR="00F839C8" w:rsidRPr="009F2665" w:rsidRDefault="00F839C8" w:rsidP="009F2665">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F839C8" w:rsidRPr="009F2665" w:rsidRDefault="004B74CF" w:rsidP="009F2665">
      <w:pP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r w:rsidRPr="009F2665">
        <w:rPr>
          <w:rFonts w:ascii="Times New Roman" w:eastAsia="Times New Roman" w:hAnsi="Times New Roman" w:cs="Times New Roman"/>
          <w:b/>
          <w:color w:val="000000" w:themeColor="text1"/>
          <w:sz w:val="28"/>
          <w:szCs w:val="28"/>
        </w:rPr>
        <w:t>2 Вред и опасность влияния</w:t>
      </w:r>
      <w:r w:rsidR="00302C3E" w:rsidRPr="009F2665">
        <w:rPr>
          <w:rFonts w:ascii="Times New Roman" w:eastAsia="Times New Roman" w:hAnsi="Times New Roman" w:cs="Times New Roman"/>
          <w:b/>
          <w:color w:val="000000" w:themeColor="text1"/>
          <w:sz w:val="28"/>
          <w:szCs w:val="28"/>
        </w:rPr>
        <w:t xml:space="preserve"> энергетических напитков на </w:t>
      </w:r>
      <w:r w:rsidR="007841A6" w:rsidRPr="009F2665">
        <w:rPr>
          <w:rFonts w:ascii="Times New Roman" w:eastAsia="Times New Roman" w:hAnsi="Times New Roman" w:cs="Times New Roman"/>
          <w:b/>
          <w:color w:val="000000" w:themeColor="text1"/>
          <w:sz w:val="28"/>
          <w:szCs w:val="28"/>
        </w:rPr>
        <w:t>организм.</w:t>
      </w:r>
    </w:p>
    <w:p w:rsidR="007A3E4A" w:rsidRPr="009F2665" w:rsidRDefault="007A3E4A" w:rsidP="009F2665">
      <w:pP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rsidR="00F839C8" w:rsidRPr="009F2665" w:rsidRDefault="00F839C8" w:rsidP="009F2665">
      <w:pPr>
        <w:pStyle w:val="a3"/>
        <w:shd w:val="clear" w:color="auto" w:fill="FFFFFF"/>
        <w:spacing w:before="0" w:beforeAutospacing="0" w:after="0" w:afterAutospacing="0"/>
        <w:ind w:firstLine="567"/>
        <w:jc w:val="both"/>
        <w:rPr>
          <w:color w:val="000000" w:themeColor="text1"/>
          <w:sz w:val="28"/>
          <w:szCs w:val="28"/>
        </w:rPr>
      </w:pPr>
      <w:r w:rsidRPr="009F2665">
        <w:rPr>
          <w:color w:val="000000" w:themeColor="text1"/>
          <w:sz w:val="28"/>
          <w:szCs w:val="28"/>
        </w:rPr>
        <w:t xml:space="preserve">Положительное влияние энергетиков на организм происходит только в начале их употребления, когда люди чувствуют в себе пополнение энергетических ресурсов, повышение физической и умственной работоспособности. Но вслед за эйфорией, </w:t>
      </w:r>
      <w:r w:rsidR="005E2C80" w:rsidRPr="009F2665">
        <w:rPr>
          <w:color w:val="000000" w:themeColor="text1"/>
          <w:sz w:val="28"/>
          <w:szCs w:val="28"/>
        </w:rPr>
        <w:t>гиперреактивностью</w:t>
      </w:r>
      <w:r w:rsidRPr="009F2665">
        <w:rPr>
          <w:color w:val="000000" w:themeColor="text1"/>
          <w:sz w:val="28"/>
          <w:szCs w:val="28"/>
        </w:rPr>
        <w:t>, возможностью работать с повышенной нагрузкой приходит истощение. Организм после стресса, встряски оказывается сильно изношенным, уставшим.</w:t>
      </w:r>
    </w:p>
    <w:p w:rsidR="00F839C8" w:rsidRPr="009F2665" w:rsidRDefault="00F839C8" w:rsidP="009F2665">
      <w:pPr>
        <w:pStyle w:val="a3"/>
        <w:shd w:val="clear" w:color="auto" w:fill="FFFFFF"/>
        <w:spacing w:before="0" w:beforeAutospacing="0" w:after="0" w:afterAutospacing="0"/>
        <w:ind w:firstLine="567"/>
        <w:jc w:val="both"/>
        <w:rPr>
          <w:color w:val="000000" w:themeColor="text1"/>
          <w:sz w:val="28"/>
          <w:szCs w:val="28"/>
        </w:rPr>
      </w:pPr>
      <w:r w:rsidRPr="009F2665">
        <w:rPr>
          <w:color w:val="000000" w:themeColor="text1"/>
          <w:sz w:val="28"/>
          <w:szCs w:val="28"/>
        </w:rPr>
        <w:t>К тому же такие продукты негативно сказываются на продолжительности и качестве сна. Человеку тяжело уснуть, он страдает бессонницей, а задремав, видит кошмары, легко просыпается от малейшего шума или раздражителя. Такой отдых не приносит радости, не прибавляет сил, не дарит ощущение бодрости.</w:t>
      </w:r>
    </w:p>
    <w:p w:rsidR="00F839C8" w:rsidRPr="009F2665" w:rsidRDefault="00F839C8" w:rsidP="009F2665">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Повышение уровня сахара в крови.</w:t>
      </w:r>
    </w:p>
    <w:p w:rsidR="00F839C8" w:rsidRPr="009F2665" w:rsidRDefault="00F839C8" w:rsidP="009F2665">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Повышенное артериальное давление.</w:t>
      </w:r>
    </w:p>
    <w:p w:rsidR="00F839C8" w:rsidRPr="009F2665" w:rsidRDefault="00F839C8" w:rsidP="009F2665">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Длительная синусовая тахикардия (учащенное сердцебиение).</w:t>
      </w:r>
    </w:p>
    <w:p w:rsidR="00F839C8" w:rsidRPr="009F2665" w:rsidRDefault="00F839C8" w:rsidP="009F2665">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Перебои в работе сердца.</w:t>
      </w:r>
    </w:p>
    <w:p w:rsidR="007841A6" w:rsidRPr="009F2665" w:rsidRDefault="00F839C8" w:rsidP="009F2665">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Снижение защитных сил иммунной системы.</w:t>
      </w:r>
    </w:p>
    <w:p w:rsidR="00CA5E58" w:rsidRPr="009F2665" w:rsidRDefault="00CA5E58" w:rsidP="009F2665">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7841A6" w:rsidRPr="009F2665" w:rsidRDefault="007841A6" w:rsidP="009F2665">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 xml:space="preserve">Разовое использование </w:t>
      </w:r>
      <w:r w:rsidR="005E2C80" w:rsidRPr="009F2665">
        <w:rPr>
          <w:rFonts w:ascii="Times New Roman" w:eastAsia="Times New Roman" w:hAnsi="Times New Roman" w:cs="Times New Roman"/>
          <w:sz w:val="28"/>
          <w:szCs w:val="28"/>
        </w:rPr>
        <w:t>безалкогольных энергетических напитков</w:t>
      </w:r>
      <w:r w:rsidRPr="009F2665">
        <w:rPr>
          <w:rFonts w:ascii="Times New Roman" w:eastAsia="Times New Roman" w:hAnsi="Times New Roman" w:cs="Times New Roman"/>
          <w:color w:val="000000" w:themeColor="text1"/>
          <w:sz w:val="28"/>
          <w:szCs w:val="28"/>
        </w:rPr>
        <w:t xml:space="preserve"> в умеренном объеме взрослым, здоровым человеком вряд ли вызовет негативную реакцию. Однако регулярно пить его в больших объемах или злоупотребить им однажды может оказаться небезопасным для здоровья. Действие компонентов этого продукта на организм человека может вызвать самые негативные реакции и болезни:</w:t>
      </w:r>
    </w:p>
    <w:p w:rsidR="004B74CF" w:rsidRPr="009F2665" w:rsidRDefault="004B74CF" w:rsidP="009F2665">
      <w:pP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r w:rsidRPr="009F2665">
        <w:rPr>
          <w:rFonts w:ascii="Times New Roman" w:eastAsia="Times New Roman" w:hAnsi="Times New Roman" w:cs="Times New Roman"/>
          <w:b/>
          <w:color w:val="000000" w:themeColor="text1"/>
          <w:sz w:val="28"/>
          <w:szCs w:val="28"/>
        </w:rPr>
        <w:t>2.1 Последствия</w:t>
      </w:r>
    </w:p>
    <w:p w:rsidR="007841A6" w:rsidRPr="009F2665" w:rsidRDefault="00F839C8" w:rsidP="009F2665">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Из-за содержания огромного количества таурина, превышающего дневную норму в несколько сотен раз, и многих других вредных веществ, у человека</w:t>
      </w:r>
      <w:r w:rsidR="007841A6" w:rsidRPr="009F2665">
        <w:rPr>
          <w:rFonts w:ascii="Times New Roman" w:eastAsia="Times New Roman" w:hAnsi="Times New Roman" w:cs="Times New Roman"/>
          <w:color w:val="000000" w:themeColor="text1"/>
          <w:sz w:val="28"/>
          <w:szCs w:val="28"/>
        </w:rPr>
        <w:t xml:space="preserve"> может произойти передозировка</w:t>
      </w:r>
      <w:proofErr w:type="gramStart"/>
      <w:r w:rsidR="007841A6" w:rsidRPr="009F2665">
        <w:rPr>
          <w:rFonts w:ascii="Times New Roman" w:eastAsia="Times New Roman" w:hAnsi="Times New Roman" w:cs="Times New Roman"/>
          <w:color w:val="000000" w:themeColor="text1"/>
          <w:sz w:val="28"/>
          <w:szCs w:val="28"/>
        </w:rPr>
        <w:t>.</w:t>
      </w:r>
      <w:r w:rsidR="007A3E4A" w:rsidRPr="009F2665">
        <w:rPr>
          <w:rFonts w:ascii="Times New Roman" w:hAnsi="Times New Roman" w:cs="Times New Roman"/>
          <w:color w:val="000000" w:themeColor="text1"/>
          <w:spacing w:val="9"/>
          <w:sz w:val="28"/>
          <w:szCs w:val="28"/>
        </w:rPr>
        <w:t>С</w:t>
      </w:r>
      <w:proofErr w:type="gramEnd"/>
      <w:r w:rsidR="007A3E4A" w:rsidRPr="009F2665">
        <w:rPr>
          <w:rFonts w:ascii="Times New Roman" w:hAnsi="Times New Roman" w:cs="Times New Roman"/>
          <w:color w:val="000000" w:themeColor="text1"/>
          <w:spacing w:val="9"/>
          <w:sz w:val="28"/>
          <w:szCs w:val="28"/>
        </w:rPr>
        <w:t xml:space="preserve">мертельная доза энергетика, который содержит кофеин, составляет не менее 70 полулитровых банок для человека с весом 70 кг. Однако признаки отравления могут наблюдаться и после двух баночек. </w:t>
      </w:r>
      <w:r w:rsidR="007841A6" w:rsidRPr="009F2665">
        <w:rPr>
          <w:rFonts w:ascii="Times New Roman" w:eastAsia="Times New Roman" w:hAnsi="Times New Roman" w:cs="Times New Roman"/>
          <w:color w:val="000000" w:themeColor="text1"/>
          <w:sz w:val="28"/>
          <w:szCs w:val="28"/>
        </w:rPr>
        <w:t>При чрезмерном употреблении</w:t>
      </w:r>
      <w:r w:rsidRPr="009F2665">
        <w:rPr>
          <w:rFonts w:ascii="Times New Roman" w:eastAsia="Times New Roman" w:hAnsi="Times New Roman" w:cs="Times New Roman"/>
          <w:color w:val="000000" w:themeColor="text1"/>
          <w:sz w:val="28"/>
          <w:szCs w:val="28"/>
        </w:rPr>
        <w:t xml:space="preserve"> энергетическими напитками, </w:t>
      </w:r>
      <w:proofErr w:type="gramStart"/>
      <w:r w:rsidRPr="009F2665">
        <w:rPr>
          <w:rFonts w:ascii="Times New Roman" w:eastAsia="Times New Roman" w:hAnsi="Times New Roman" w:cs="Times New Roman"/>
          <w:color w:val="000000" w:themeColor="text1"/>
          <w:sz w:val="28"/>
          <w:szCs w:val="28"/>
        </w:rPr>
        <w:t>характеризующаяся</w:t>
      </w:r>
      <w:proofErr w:type="gramEnd"/>
      <w:r w:rsidRPr="009F2665">
        <w:rPr>
          <w:rFonts w:ascii="Times New Roman" w:eastAsia="Times New Roman" w:hAnsi="Times New Roman" w:cs="Times New Roman"/>
          <w:color w:val="000000" w:themeColor="text1"/>
          <w:sz w:val="28"/>
          <w:szCs w:val="28"/>
        </w:rPr>
        <w:t xml:space="preserve"> следующими симптомами:</w:t>
      </w:r>
    </w:p>
    <w:p w:rsidR="00F839C8" w:rsidRPr="009F2665" w:rsidRDefault="007841A6" w:rsidP="009F2665">
      <w:pPr>
        <w:pStyle w:val="a5"/>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П</w:t>
      </w:r>
      <w:r w:rsidR="00F839C8" w:rsidRPr="009F2665">
        <w:rPr>
          <w:rFonts w:ascii="Times New Roman" w:eastAsia="Times New Roman" w:hAnsi="Times New Roman" w:cs="Times New Roman"/>
          <w:color w:val="000000" w:themeColor="text1"/>
          <w:sz w:val="28"/>
          <w:szCs w:val="28"/>
        </w:rPr>
        <w:t>овышением температуры;</w:t>
      </w:r>
    </w:p>
    <w:p w:rsidR="00F839C8" w:rsidRPr="009F2665" w:rsidRDefault="007841A6" w:rsidP="009F2665">
      <w:pPr>
        <w:pStyle w:val="a5"/>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Г</w:t>
      </w:r>
      <w:r w:rsidR="00F839C8" w:rsidRPr="009F2665">
        <w:rPr>
          <w:rFonts w:ascii="Times New Roman" w:eastAsia="Times New Roman" w:hAnsi="Times New Roman" w:cs="Times New Roman"/>
          <w:color w:val="000000" w:themeColor="text1"/>
          <w:sz w:val="28"/>
          <w:szCs w:val="28"/>
        </w:rPr>
        <w:t>астритом;</w:t>
      </w:r>
    </w:p>
    <w:p w:rsidR="00F839C8" w:rsidRPr="009F2665" w:rsidRDefault="007841A6" w:rsidP="009F2665">
      <w:pPr>
        <w:pStyle w:val="a5"/>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П</w:t>
      </w:r>
      <w:r w:rsidR="00F839C8" w:rsidRPr="009F2665">
        <w:rPr>
          <w:rFonts w:ascii="Times New Roman" w:eastAsia="Times New Roman" w:hAnsi="Times New Roman" w:cs="Times New Roman"/>
          <w:color w:val="000000" w:themeColor="text1"/>
          <w:sz w:val="28"/>
          <w:szCs w:val="28"/>
        </w:rPr>
        <w:t>еребоями в работе сердца;</w:t>
      </w:r>
    </w:p>
    <w:p w:rsidR="00F839C8" w:rsidRPr="009F2665" w:rsidRDefault="007841A6" w:rsidP="009F2665">
      <w:pPr>
        <w:pStyle w:val="a5"/>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О</w:t>
      </w:r>
      <w:r w:rsidR="00F839C8" w:rsidRPr="009F2665">
        <w:rPr>
          <w:rFonts w:ascii="Times New Roman" w:eastAsia="Times New Roman" w:hAnsi="Times New Roman" w:cs="Times New Roman"/>
          <w:color w:val="000000" w:themeColor="text1"/>
          <w:sz w:val="28"/>
          <w:szCs w:val="28"/>
        </w:rPr>
        <w:t>бострением язвы;</w:t>
      </w:r>
    </w:p>
    <w:p w:rsidR="00F839C8" w:rsidRPr="009F2665" w:rsidRDefault="007841A6" w:rsidP="009F2665">
      <w:pPr>
        <w:pStyle w:val="a5"/>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lastRenderedPageBreak/>
        <w:t>Д</w:t>
      </w:r>
      <w:r w:rsidR="00F839C8" w:rsidRPr="009F2665">
        <w:rPr>
          <w:rFonts w:ascii="Times New Roman" w:eastAsia="Times New Roman" w:hAnsi="Times New Roman" w:cs="Times New Roman"/>
          <w:color w:val="000000" w:themeColor="text1"/>
          <w:sz w:val="28"/>
          <w:szCs w:val="28"/>
        </w:rPr>
        <w:t>иареей;</w:t>
      </w:r>
    </w:p>
    <w:p w:rsidR="007841A6" w:rsidRPr="009F2665" w:rsidRDefault="007841A6" w:rsidP="009F2665">
      <w:pPr>
        <w:pStyle w:val="a5"/>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Болями в животе;</w:t>
      </w:r>
    </w:p>
    <w:p w:rsidR="00F839C8" w:rsidRPr="009F2665" w:rsidRDefault="007841A6" w:rsidP="009F2665">
      <w:pPr>
        <w:pStyle w:val="a5"/>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Р</w:t>
      </w:r>
      <w:r w:rsidR="00F839C8" w:rsidRPr="009F2665">
        <w:rPr>
          <w:rFonts w:ascii="Times New Roman" w:eastAsia="Times New Roman" w:hAnsi="Times New Roman" w:cs="Times New Roman"/>
          <w:color w:val="000000" w:themeColor="text1"/>
          <w:sz w:val="28"/>
          <w:szCs w:val="28"/>
        </w:rPr>
        <w:t>вотой;</w:t>
      </w:r>
    </w:p>
    <w:p w:rsidR="00F839C8" w:rsidRPr="009F2665" w:rsidRDefault="007841A6" w:rsidP="009F2665">
      <w:pPr>
        <w:pStyle w:val="a5"/>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Г</w:t>
      </w:r>
      <w:r w:rsidR="00F839C8" w:rsidRPr="009F2665">
        <w:rPr>
          <w:rFonts w:ascii="Times New Roman" w:eastAsia="Times New Roman" w:hAnsi="Times New Roman" w:cs="Times New Roman"/>
          <w:color w:val="000000" w:themeColor="text1"/>
          <w:sz w:val="28"/>
          <w:szCs w:val="28"/>
        </w:rPr>
        <w:t>аллюцинациями, как слуховыми, так и визуальными;</w:t>
      </w:r>
    </w:p>
    <w:p w:rsidR="00F839C8" w:rsidRPr="009F2665" w:rsidRDefault="007841A6" w:rsidP="009F2665">
      <w:pPr>
        <w:pStyle w:val="a5"/>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У</w:t>
      </w:r>
      <w:r w:rsidR="00F839C8" w:rsidRPr="009F2665">
        <w:rPr>
          <w:rFonts w:ascii="Times New Roman" w:eastAsia="Times New Roman" w:hAnsi="Times New Roman" w:cs="Times New Roman"/>
          <w:color w:val="000000" w:themeColor="text1"/>
          <w:sz w:val="28"/>
          <w:szCs w:val="28"/>
        </w:rPr>
        <w:t>чащенным мочеиспусканием;</w:t>
      </w:r>
    </w:p>
    <w:p w:rsidR="007841A6" w:rsidRPr="009F2665" w:rsidRDefault="007841A6" w:rsidP="009F2665">
      <w:pPr>
        <w:pStyle w:val="a5"/>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С</w:t>
      </w:r>
      <w:r w:rsidR="00F839C8" w:rsidRPr="009F2665">
        <w:rPr>
          <w:rFonts w:ascii="Times New Roman" w:eastAsia="Times New Roman" w:hAnsi="Times New Roman" w:cs="Times New Roman"/>
          <w:color w:val="000000" w:themeColor="text1"/>
          <w:sz w:val="28"/>
          <w:szCs w:val="28"/>
        </w:rPr>
        <w:t>путанностью сознания;</w:t>
      </w:r>
    </w:p>
    <w:p w:rsidR="007841A6" w:rsidRPr="009F2665" w:rsidRDefault="007841A6" w:rsidP="009F2665">
      <w:pPr>
        <w:pStyle w:val="a5"/>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О</w:t>
      </w:r>
      <w:r w:rsidR="00F839C8" w:rsidRPr="009F2665">
        <w:rPr>
          <w:rFonts w:ascii="Times New Roman" w:eastAsia="Times New Roman" w:hAnsi="Times New Roman" w:cs="Times New Roman"/>
          <w:color w:val="000000" w:themeColor="text1"/>
          <w:sz w:val="28"/>
          <w:szCs w:val="28"/>
        </w:rPr>
        <w:t>бмороком.</w:t>
      </w:r>
    </w:p>
    <w:p w:rsidR="007841A6" w:rsidRPr="009F2665" w:rsidRDefault="007841A6" w:rsidP="009F2665">
      <w:pPr>
        <w:pStyle w:val="a5"/>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Нарушение работы центральной нервной системы.</w:t>
      </w:r>
    </w:p>
    <w:p w:rsidR="007841A6" w:rsidRPr="009F2665" w:rsidRDefault="007841A6" w:rsidP="009F2665">
      <w:pPr>
        <w:pStyle w:val="a5"/>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Развитие сахарного диабета.</w:t>
      </w:r>
    </w:p>
    <w:p w:rsidR="007841A6" w:rsidRPr="009F2665" w:rsidRDefault="007841A6" w:rsidP="009F2665">
      <w:pPr>
        <w:pStyle w:val="a5"/>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Различные патологии желудочно-кишечного тракта.</w:t>
      </w:r>
    </w:p>
    <w:p w:rsidR="007841A6" w:rsidRPr="009F2665" w:rsidRDefault="007841A6" w:rsidP="009F2665">
      <w:pPr>
        <w:pStyle w:val="a5"/>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Психические нарушения.</w:t>
      </w:r>
    </w:p>
    <w:p w:rsidR="007841A6" w:rsidRPr="009F2665" w:rsidRDefault="007841A6" w:rsidP="009F2665">
      <w:pPr>
        <w:pStyle w:val="a5"/>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Тромбоз.</w:t>
      </w:r>
    </w:p>
    <w:p w:rsidR="007841A6" w:rsidRPr="009F2665" w:rsidRDefault="007841A6" w:rsidP="009F2665">
      <w:pPr>
        <w:pStyle w:val="a5"/>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 xml:space="preserve">Ухудшение работы сердца и </w:t>
      </w:r>
      <w:proofErr w:type="gramStart"/>
      <w:r w:rsidRPr="009F2665">
        <w:rPr>
          <w:rFonts w:ascii="Times New Roman" w:eastAsia="Times New Roman" w:hAnsi="Times New Roman" w:cs="Times New Roman"/>
          <w:color w:val="000000" w:themeColor="text1"/>
          <w:sz w:val="28"/>
          <w:szCs w:val="28"/>
        </w:rPr>
        <w:t>сердечно-сосудистой</w:t>
      </w:r>
      <w:proofErr w:type="gramEnd"/>
      <w:r w:rsidRPr="009F2665">
        <w:rPr>
          <w:rFonts w:ascii="Times New Roman" w:eastAsia="Times New Roman" w:hAnsi="Times New Roman" w:cs="Times New Roman"/>
          <w:color w:val="000000" w:themeColor="text1"/>
          <w:sz w:val="28"/>
          <w:szCs w:val="28"/>
        </w:rPr>
        <w:t xml:space="preserve"> системы.</w:t>
      </w:r>
    </w:p>
    <w:p w:rsidR="007841A6" w:rsidRPr="009F2665" w:rsidRDefault="007841A6" w:rsidP="009F2665">
      <w:pPr>
        <w:pStyle w:val="a5"/>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Снижение либидо.</w:t>
      </w:r>
    </w:p>
    <w:p w:rsidR="007841A6" w:rsidRPr="009F2665" w:rsidRDefault="007841A6" w:rsidP="009F2665">
      <w:pPr>
        <w:pStyle w:val="a5"/>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Эпилепсия, анафилаксия.</w:t>
      </w:r>
    </w:p>
    <w:p w:rsidR="007841A6" w:rsidRPr="009F2665" w:rsidRDefault="007841A6" w:rsidP="009F2665">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Несчастные случаи из-за внезапной потери сознания;</w:t>
      </w:r>
    </w:p>
    <w:p w:rsidR="007841A6" w:rsidRPr="009F2665" w:rsidRDefault="007841A6" w:rsidP="009F2665">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Ухудшение слуха, кровотечения, судороги;</w:t>
      </w:r>
    </w:p>
    <w:p w:rsidR="007841A6" w:rsidRPr="009F2665" w:rsidRDefault="007841A6" w:rsidP="009F2665">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Выкидыши у беременных женщин;</w:t>
      </w:r>
    </w:p>
    <w:p w:rsidR="00302C3E" w:rsidRPr="009F2665" w:rsidRDefault="007841A6" w:rsidP="009F2665">
      <w:pPr>
        <w:pStyle w:val="a5"/>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Ухудшение внимания, снижение трудоспособности, потеря интереса к окружающим и к жизни.</w:t>
      </w:r>
    </w:p>
    <w:p w:rsidR="00A5523F" w:rsidRPr="009F2665" w:rsidRDefault="007841A6" w:rsidP="009F2665">
      <w:pPr>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Суицидальное поведение;</w:t>
      </w:r>
    </w:p>
    <w:p w:rsidR="00A5523F" w:rsidRPr="009F2665" w:rsidRDefault="00A5523F" w:rsidP="009F2665">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A5523F" w:rsidRPr="009F2665" w:rsidRDefault="00A5523F" w:rsidP="009F2665">
      <w:pPr>
        <w:shd w:val="clear" w:color="auto" w:fill="FFFFFF"/>
        <w:spacing w:after="0" w:line="240" w:lineRule="auto"/>
        <w:ind w:firstLine="567"/>
        <w:jc w:val="both"/>
        <w:rPr>
          <w:rFonts w:ascii="Times New Roman" w:eastAsia="Times New Roman" w:hAnsi="Times New Roman" w:cs="Times New Roman"/>
          <w:b/>
          <w:bCs/>
          <w:color w:val="000000" w:themeColor="text1"/>
          <w:sz w:val="28"/>
          <w:szCs w:val="28"/>
        </w:rPr>
      </w:pPr>
      <w:r w:rsidRPr="009F2665">
        <w:rPr>
          <w:rFonts w:ascii="Times New Roman" w:eastAsia="Times New Roman" w:hAnsi="Times New Roman" w:cs="Times New Roman"/>
          <w:b/>
          <w:bCs/>
          <w:color w:val="000000" w:themeColor="text1"/>
          <w:sz w:val="28"/>
          <w:szCs w:val="28"/>
        </w:rPr>
        <w:t>2.2 Категории людей, которым  противопоказано употребление энергетических  напитков</w:t>
      </w:r>
    </w:p>
    <w:p w:rsidR="00F839C8" w:rsidRPr="009F2665" w:rsidRDefault="00F839C8" w:rsidP="009F2665">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Энергетики желательно не использовать никому и никогда. Однако особенно опасны они для следующих категорий людей:</w:t>
      </w:r>
    </w:p>
    <w:p w:rsidR="00F839C8" w:rsidRPr="009F2665" w:rsidRDefault="00F839C8" w:rsidP="009F2665">
      <w:pPr>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Детей.</w:t>
      </w:r>
    </w:p>
    <w:p w:rsidR="00F839C8" w:rsidRPr="009F2665" w:rsidRDefault="00F839C8" w:rsidP="009F2665">
      <w:pPr>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Подростков.</w:t>
      </w:r>
    </w:p>
    <w:p w:rsidR="00F839C8" w:rsidRPr="009F2665" w:rsidRDefault="00F839C8" w:rsidP="009F2665">
      <w:pPr>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Беременных и кормящих женщин.</w:t>
      </w:r>
    </w:p>
    <w:p w:rsidR="00F839C8" w:rsidRPr="009F2665" w:rsidRDefault="00F839C8" w:rsidP="009F2665">
      <w:pPr>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Людей с хроническими заболеваниями.</w:t>
      </w:r>
    </w:p>
    <w:p w:rsidR="00F839C8" w:rsidRPr="009F2665" w:rsidRDefault="00F839C8" w:rsidP="009F2665">
      <w:pPr>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Преклонного возраста.</w:t>
      </w:r>
    </w:p>
    <w:p w:rsidR="00F839C8" w:rsidRPr="009F2665" w:rsidRDefault="00F839C8" w:rsidP="009F2665">
      <w:pPr>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С заболеваниями сердца, почек, кровеносной системы, желудочно-кишечного тракта, центральной нервной системы.</w:t>
      </w:r>
    </w:p>
    <w:p w:rsidR="00F839C8" w:rsidRPr="009F2665" w:rsidRDefault="00F839C8" w:rsidP="009F2665">
      <w:pPr>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F2665">
        <w:rPr>
          <w:rFonts w:ascii="Times New Roman" w:eastAsia="Times New Roman" w:hAnsi="Times New Roman" w:cs="Times New Roman"/>
          <w:color w:val="000000" w:themeColor="text1"/>
          <w:sz w:val="28"/>
          <w:szCs w:val="28"/>
        </w:rPr>
        <w:t>Больных сахарным диабетом, с глаукомой, с хроническим повышением артериального давления и многим другим.</w:t>
      </w:r>
    </w:p>
    <w:p w:rsidR="00590CDF" w:rsidRPr="009F2665" w:rsidRDefault="00590CDF" w:rsidP="009F2665">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7A3E4A" w:rsidRPr="009F2665" w:rsidRDefault="00236390" w:rsidP="009F2665">
      <w:pPr>
        <w:shd w:val="clear" w:color="auto" w:fill="FFFFFF"/>
        <w:spacing w:after="0" w:line="240" w:lineRule="auto"/>
        <w:ind w:firstLine="567"/>
        <w:jc w:val="both"/>
        <w:rPr>
          <w:rFonts w:ascii="Times New Roman" w:hAnsi="Times New Roman" w:cs="Times New Roman"/>
          <w:b/>
          <w:color w:val="000000" w:themeColor="text1"/>
          <w:sz w:val="28"/>
          <w:szCs w:val="28"/>
          <w:shd w:val="clear" w:color="auto" w:fill="FFFFFF"/>
        </w:rPr>
      </w:pPr>
      <w:r w:rsidRPr="009F2665">
        <w:rPr>
          <w:rFonts w:ascii="Times New Roman" w:hAnsi="Times New Roman" w:cs="Times New Roman"/>
          <w:b/>
          <w:color w:val="000000" w:themeColor="text1"/>
          <w:sz w:val="28"/>
          <w:szCs w:val="28"/>
          <w:shd w:val="clear" w:color="auto" w:fill="FFFFFF"/>
        </w:rPr>
        <w:t xml:space="preserve">3. </w:t>
      </w:r>
      <w:r w:rsidR="007A3E4A" w:rsidRPr="009F2665">
        <w:rPr>
          <w:rFonts w:ascii="Times New Roman" w:hAnsi="Times New Roman" w:cs="Times New Roman"/>
          <w:b/>
          <w:color w:val="000000" w:themeColor="text1"/>
          <w:sz w:val="28"/>
          <w:szCs w:val="28"/>
          <w:shd w:val="clear" w:color="auto" w:fill="FFFFFF"/>
        </w:rPr>
        <w:t>Случаи с летальным исходом</w:t>
      </w:r>
      <w:r w:rsidRPr="009F2665">
        <w:rPr>
          <w:rFonts w:ascii="Times New Roman" w:hAnsi="Times New Roman" w:cs="Times New Roman"/>
          <w:b/>
          <w:color w:val="000000" w:themeColor="text1"/>
          <w:sz w:val="28"/>
          <w:szCs w:val="28"/>
          <w:shd w:val="clear" w:color="auto" w:fill="FFFFFF"/>
        </w:rPr>
        <w:t xml:space="preserve"> в России и </w:t>
      </w:r>
      <w:proofErr w:type="spellStart"/>
      <w:r w:rsidRPr="009F2665">
        <w:rPr>
          <w:rFonts w:ascii="Times New Roman" w:hAnsi="Times New Roman" w:cs="Times New Roman"/>
          <w:b/>
          <w:color w:val="000000" w:themeColor="text1"/>
          <w:sz w:val="28"/>
          <w:szCs w:val="28"/>
          <w:shd w:val="clear" w:color="auto" w:fill="FFFFFF"/>
        </w:rPr>
        <w:t>зарубежом</w:t>
      </w:r>
      <w:proofErr w:type="spellEnd"/>
      <w:r w:rsidRPr="009F2665">
        <w:rPr>
          <w:rFonts w:ascii="Times New Roman" w:hAnsi="Times New Roman" w:cs="Times New Roman"/>
          <w:b/>
          <w:color w:val="000000" w:themeColor="text1"/>
          <w:sz w:val="28"/>
          <w:szCs w:val="28"/>
          <w:shd w:val="clear" w:color="auto" w:fill="FFFFFF"/>
        </w:rPr>
        <w:t>.</w:t>
      </w:r>
    </w:p>
    <w:p w:rsidR="003F2C4D" w:rsidRPr="009F2665" w:rsidRDefault="007A3E4A" w:rsidP="009F2665">
      <w:pPr>
        <w:shd w:val="clear" w:color="auto" w:fill="FFFFFF"/>
        <w:spacing w:after="0" w:line="240" w:lineRule="auto"/>
        <w:ind w:firstLine="567"/>
        <w:jc w:val="both"/>
        <w:rPr>
          <w:rFonts w:ascii="Times New Roman" w:hAnsi="Times New Roman" w:cs="Times New Roman"/>
          <w:color w:val="000000" w:themeColor="text1"/>
          <w:spacing w:val="2"/>
          <w:sz w:val="28"/>
          <w:szCs w:val="28"/>
        </w:rPr>
      </w:pPr>
      <w:r w:rsidRPr="009F2665">
        <w:rPr>
          <w:rFonts w:ascii="Times New Roman" w:hAnsi="Times New Roman" w:cs="Times New Roman"/>
          <w:color w:val="000000" w:themeColor="text1"/>
          <w:spacing w:val="2"/>
          <w:sz w:val="28"/>
          <w:szCs w:val="28"/>
        </w:rPr>
        <w:t xml:space="preserve">Начиная с этой осени, FDA все чаще рапортует о выявлении в США новых опасных побочных эффектов </w:t>
      </w:r>
      <w:proofErr w:type="spellStart"/>
      <w:r w:rsidRPr="009F2665">
        <w:rPr>
          <w:rFonts w:ascii="Times New Roman" w:hAnsi="Times New Roman" w:cs="Times New Roman"/>
          <w:color w:val="000000" w:themeColor="text1"/>
          <w:spacing w:val="2"/>
          <w:sz w:val="28"/>
          <w:szCs w:val="28"/>
        </w:rPr>
        <w:t>кофеинсодержащих</w:t>
      </w:r>
      <w:proofErr w:type="spellEnd"/>
      <w:r w:rsidRPr="009F2665">
        <w:rPr>
          <w:rFonts w:ascii="Times New Roman" w:hAnsi="Times New Roman" w:cs="Times New Roman"/>
          <w:color w:val="000000" w:themeColor="text1"/>
          <w:spacing w:val="2"/>
          <w:sz w:val="28"/>
          <w:szCs w:val="28"/>
        </w:rPr>
        <w:t xml:space="preserve"> напитков. В конце сентября эксперты заявили о 40 пострадавших и 5 летальных исходах, непосредственно связанных с напитком </w:t>
      </w:r>
      <w:proofErr w:type="spellStart"/>
      <w:r w:rsidRPr="009F2665">
        <w:rPr>
          <w:rFonts w:ascii="Times New Roman" w:hAnsi="Times New Roman" w:cs="Times New Roman"/>
          <w:color w:val="000000" w:themeColor="text1"/>
          <w:spacing w:val="2"/>
          <w:sz w:val="28"/>
          <w:szCs w:val="28"/>
        </w:rPr>
        <w:t>MonsterEnergy</w:t>
      </w:r>
      <w:proofErr w:type="spellEnd"/>
      <w:r w:rsidRPr="009F2665">
        <w:rPr>
          <w:rFonts w:ascii="Times New Roman" w:hAnsi="Times New Roman" w:cs="Times New Roman"/>
          <w:color w:val="000000" w:themeColor="text1"/>
          <w:spacing w:val="2"/>
          <w:sz w:val="28"/>
          <w:szCs w:val="28"/>
        </w:rPr>
        <w:t xml:space="preserve">, а также о 2 случаях длительной нетрудоспособности из-за </w:t>
      </w:r>
      <w:proofErr w:type="spellStart"/>
      <w:r w:rsidRPr="009F2665">
        <w:rPr>
          <w:rFonts w:ascii="Times New Roman" w:hAnsi="Times New Roman" w:cs="Times New Roman"/>
          <w:color w:val="000000" w:themeColor="text1"/>
          <w:spacing w:val="2"/>
          <w:sz w:val="28"/>
          <w:szCs w:val="28"/>
        </w:rPr>
        <w:t>RockstarEnergy</w:t>
      </w:r>
      <w:proofErr w:type="spellEnd"/>
      <w:r w:rsidRPr="009F2665">
        <w:rPr>
          <w:rFonts w:ascii="Times New Roman" w:hAnsi="Times New Roman" w:cs="Times New Roman"/>
          <w:color w:val="000000" w:themeColor="text1"/>
          <w:spacing w:val="2"/>
          <w:sz w:val="28"/>
          <w:szCs w:val="28"/>
        </w:rPr>
        <w:t xml:space="preserve">. В архивах FDA набралась почти сотня отчетов о случаях ущерба для здоровья и 13 случаях летальных исходов из-за употребления популярного напитка 5-Hour </w:t>
      </w:r>
      <w:proofErr w:type="spellStart"/>
      <w:r w:rsidRPr="009F2665">
        <w:rPr>
          <w:rFonts w:ascii="Times New Roman" w:hAnsi="Times New Roman" w:cs="Times New Roman"/>
          <w:color w:val="000000" w:themeColor="text1"/>
          <w:spacing w:val="2"/>
          <w:sz w:val="28"/>
          <w:szCs w:val="28"/>
        </w:rPr>
        <w:t>Energy</w:t>
      </w:r>
      <w:proofErr w:type="spellEnd"/>
      <w:r w:rsidRPr="009F2665">
        <w:rPr>
          <w:rFonts w:ascii="Times New Roman" w:hAnsi="Times New Roman" w:cs="Times New Roman"/>
          <w:color w:val="000000" w:themeColor="text1"/>
          <w:spacing w:val="2"/>
          <w:sz w:val="28"/>
          <w:szCs w:val="28"/>
        </w:rPr>
        <w:t xml:space="preserve">. Собранные данные о побочных явлениях и смертельных случаях получены от </w:t>
      </w:r>
      <w:r w:rsidRPr="009F2665">
        <w:rPr>
          <w:rFonts w:ascii="Times New Roman" w:hAnsi="Times New Roman" w:cs="Times New Roman"/>
          <w:color w:val="000000" w:themeColor="text1"/>
          <w:spacing w:val="2"/>
          <w:sz w:val="28"/>
          <w:szCs w:val="28"/>
        </w:rPr>
        <w:lastRenderedPageBreak/>
        <w:t xml:space="preserve">пациентов, членов их семей и врачей. Органы контроля США могут только предупредить, что продукты, возможно, являются вредными для здоровья, но они не могут быстро доказать этот вред и запретить энергетические напитки. </w:t>
      </w:r>
    </w:p>
    <w:p w:rsidR="007A3E4A" w:rsidRPr="009F2665" w:rsidRDefault="007A3E4A" w:rsidP="009F2665">
      <w:pPr>
        <w:shd w:val="clear" w:color="auto" w:fill="FFFFFF"/>
        <w:spacing w:after="0" w:line="240" w:lineRule="auto"/>
        <w:ind w:firstLine="567"/>
        <w:jc w:val="both"/>
        <w:rPr>
          <w:rFonts w:ascii="Times New Roman" w:hAnsi="Times New Roman" w:cs="Times New Roman"/>
          <w:color w:val="000000" w:themeColor="text1"/>
          <w:spacing w:val="2"/>
          <w:sz w:val="28"/>
          <w:szCs w:val="28"/>
        </w:rPr>
      </w:pPr>
      <w:r w:rsidRPr="009F2665">
        <w:rPr>
          <w:rFonts w:ascii="Times New Roman" w:hAnsi="Times New Roman" w:cs="Times New Roman"/>
          <w:color w:val="000000" w:themeColor="text1"/>
          <w:spacing w:val="2"/>
          <w:sz w:val="28"/>
          <w:szCs w:val="28"/>
        </w:rPr>
        <w:t xml:space="preserve">По законам США, FDA может убрать продукт с рынка только тогда, когда основательное расследование с соблюдением процедуры докажет вред от употребления продукта согласно рекомендациям на этикетке. К сожалению, отчеты, полученные FDA, не содержат нужных деталей о сопутствующих заболеваниях пострадавших, которые могли быть связаны с трагедиями. Эти отчеты, которые собираются еще с 2004 года, являются далеко не полным перечнем эпизодов, связанных с </w:t>
      </w:r>
      <w:proofErr w:type="spellStart"/>
      <w:r w:rsidRPr="009F2665">
        <w:rPr>
          <w:rFonts w:ascii="Times New Roman" w:hAnsi="Times New Roman" w:cs="Times New Roman"/>
          <w:color w:val="000000" w:themeColor="text1"/>
          <w:spacing w:val="2"/>
          <w:sz w:val="28"/>
          <w:szCs w:val="28"/>
        </w:rPr>
        <w:t>кофеинсодержащими</w:t>
      </w:r>
      <w:proofErr w:type="spellEnd"/>
      <w:r w:rsidRPr="009F2665">
        <w:rPr>
          <w:rFonts w:ascii="Times New Roman" w:hAnsi="Times New Roman" w:cs="Times New Roman"/>
          <w:color w:val="000000" w:themeColor="text1"/>
          <w:spacing w:val="2"/>
          <w:sz w:val="28"/>
          <w:szCs w:val="28"/>
        </w:rPr>
        <w:t xml:space="preserve"> напитками. Большая часть пострадавших и некоторые врачи не знают, как нужно заполнять такие отчеты и не отправляют их FDA. Даже когда продукт действительно вызывает болезнь, потребитель или врач попросту не связывают данный продукт с возникшим состоянием. Итак, на сегодняшний день сообщения FDA включают такие события, предположительно вызванные энергетическими напитками: </w:t>
      </w:r>
    </w:p>
    <w:p w:rsidR="007A3E4A" w:rsidRPr="009F2665" w:rsidRDefault="007A3E4A" w:rsidP="009F2665">
      <w:pPr>
        <w:shd w:val="clear" w:color="auto" w:fill="FFFFFF"/>
        <w:spacing w:after="0" w:line="240" w:lineRule="auto"/>
        <w:ind w:firstLine="567"/>
        <w:jc w:val="both"/>
        <w:rPr>
          <w:rFonts w:ascii="Times New Roman" w:hAnsi="Times New Roman" w:cs="Times New Roman"/>
          <w:color w:val="000000" w:themeColor="text1"/>
          <w:spacing w:val="2"/>
          <w:sz w:val="28"/>
          <w:szCs w:val="28"/>
        </w:rPr>
      </w:pPr>
      <w:r w:rsidRPr="009F2665">
        <w:rPr>
          <w:rFonts w:ascii="Times New Roman" w:hAnsi="Times New Roman" w:cs="Times New Roman"/>
          <w:color w:val="000000" w:themeColor="text1"/>
          <w:spacing w:val="2"/>
          <w:sz w:val="28"/>
          <w:szCs w:val="28"/>
        </w:rPr>
        <w:t xml:space="preserve">• Смертельные случаи в результате инфаркта миокарда. </w:t>
      </w:r>
    </w:p>
    <w:p w:rsidR="007A3E4A" w:rsidRPr="009F2665" w:rsidRDefault="007A3E4A" w:rsidP="009F2665">
      <w:pPr>
        <w:shd w:val="clear" w:color="auto" w:fill="FFFFFF"/>
        <w:spacing w:after="0" w:line="240" w:lineRule="auto"/>
        <w:ind w:firstLine="567"/>
        <w:jc w:val="both"/>
        <w:rPr>
          <w:rFonts w:ascii="Times New Roman" w:hAnsi="Times New Roman" w:cs="Times New Roman"/>
          <w:color w:val="000000" w:themeColor="text1"/>
          <w:spacing w:val="2"/>
          <w:sz w:val="28"/>
          <w:szCs w:val="28"/>
        </w:rPr>
      </w:pPr>
      <w:r w:rsidRPr="009F2665">
        <w:rPr>
          <w:rFonts w:ascii="Times New Roman" w:hAnsi="Times New Roman" w:cs="Times New Roman"/>
          <w:color w:val="000000" w:themeColor="text1"/>
          <w:spacing w:val="2"/>
          <w:sz w:val="28"/>
          <w:szCs w:val="28"/>
        </w:rPr>
        <w:t>• Смертельные случаи в результате суицидального поведения.</w:t>
      </w:r>
    </w:p>
    <w:p w:rsidR="007A3E4A" w:rsidRPr="009F2665" w:rsidRDefault="007A3E4A" w:rsidP="009F2665">
      <w:pPr>
        <w:shd w:val="clear" w:color="auto" w:fill="FFFFFF"/>
        <w:spacing w:after="0" w:line="240" w:lineRule="auto"/>
        <w:ind w:firstLine="567"/>
        <w:jc w:val="both"/>
        <w:rPr>
          <w:rFonts w:ascii="Times New Roman" w:hAnsi="Times New Roman" w:cs="Times New Roman"/>
          <w:color w:val="000000" w:themeColor="text1"/>
          <w:spacing w:val="2"/>
          <w:sz w:val="28"/>
          <w:szCs w:val="28"/>
        </w:rPr>
      </w:pPr>
      <w:r w:rsidRPr="009F2665">
        <w:rPr>
          <w:rFonts w:ascii="Times New Roman" w:hAnsi="Times New Roman" w:cs="Times New Roman"/>
          <w:color w:val="000000" w:themeColor="text1"/>
          <w:spacing w:val="2"/>
          <w:sz w:val="28"/>
          <w:szCs w:val="28"/>
        </w:rPr>
        <w:t xml:space="preserve">• Смерть из-за несчастного случая, произошедшего после потери сознания. • Выкидыш, спровоцированный напитком 5-Hour </w:t>
      </w:r>
      <w:proofErr w:type="spellStart"/>
      <w:r w:rsidRPr="009F2665">
        <w:rPr>
          <w:rFonts w:ascii="Times New Roman" w:hAnsi="Times New Roman" w:cs="Times New Roman"/>
          <w:color w:val="000000" w:themeColor="text1"/>
          <w:spacing w:val="2"/>
          <w:sz w:val="28"/>
          <w:szCs w:val="28"/>
        </w:rPr>
        <w:t>Energy</w:t>
      </w:r>
      <w:proofErr w:type="spellEnd"/>
      <w:r w:rsidRPr="009F2665">
        <w:rPr>
          <w:rFonts w:ascii="Times New Roman" w:hAnsi="Times New Roman" w:cs="Times New Roman"/>
          <w:color w:val="000000" w:themeColor="text1"/>
          <w:spacing w:val="2"/>
          <w:sz w:val="28"/>
          <w:szCs w:val="28"/>
        </w:rPr>
        <w:t xml:space="preserve">. </w:t>
      </w:r>
    </w:p>
    <w:p w:rsidR="007A3E4A" w:rsidRPr="009F2665" w:rsidRDefault="007A3E4A" w:rsidP="009F2665">
      <w:pPr>
        <w:shd w:val="clear" w:color="auto" w:fill="FFFFFF"/>
        <w:spacing w:after="0" w:line="240" w:lineRule="auto"/>
        <w:ind w:firstLine="567"/>
        <w:jc w:val="both"/>
        <w:rPr>
          <w:rFonts w:ascii="Times New Roman" w:hAnsi="Times New Roman" w:cs="Times New Roman"/>
          <w:color w:val="000000" w:themeColor="text1"/>
          <w:spacing w:val="2"/>
          <w:sz w:val="28"/>
          <w:szCs w:val="28"/>
        </w:rPr>
      </w:pPr>
      <w:r w:rsidRPr="009F2665">
        <w:rPr>
          <w:rFonts w:ascii="Times New Roman" w:hAnsi="Times New Roman" w:cs="Times New Roman"/>
          <w:color w:val="000000" w:themeColor="text1"/>
          <w:spacing w:val="2"/>
          <w:sz w:val="28"/>
          <w:szCs w:val="28"/>
        </w:rPr>
        <w:t xml:space="preserve">• Судороги, фобия, глухота и кровотечение, связанные с 5-Hour </w:t>
      </w:r>
      <w:proofErr w:type="spellStart"/>
      <w:r w:rsidRPr="009F2665">
        <w:rPr>
          <w:rFonts w:ascii="Times New Roman" w:hAnsi="Times New Roman" w:cs="Times New Roman"/>
          <w:color w:val="000000" w:themeColor="text1"/>
          <w:spacing w:val="2"/>
          <w:sz w:val="28"/>
          <w:szCs w:val="28"/>
        </w:rPr>
        <w:t>Energy</w:t>
      </w:r>
      <w:proofErr w:type="spellEnd"/>
      <w:r w:rsidRPr="009F2665">
        <w:rPr>
          <w:rFonts w:ascii="Times New Roman" w:hAnsi="Times New Roman" w:cs="Times New Roman"/>
          <w:color w:val="000000" w:themeColor="text1"/>
          <w:spacing w:val="2"/>
          <w:sz w:val="28"/>
          <w:szCs w:val="28"/>
        </w:rPr>
        <w:t>.</w:t>
      </w:r>
    </w:p>
    <w:p w:rsidR="007A3E4A" w:rsidRPr="009F2665" w:rsidRDefault="007A3E4A" w:rsidP="009F2665">
      <w:pPr>
        <w:shd w:val="clear" w:color="auto" w:fill="FFFFFF"/>
        <w:spacing w:after="0" w:line="240" w:lineRule="auto"/>
        <w:ind w:firstLine="567"/>
        <w:jc w:val="both"/>
        <w:rPr>
          <w:rFonts w:ascii="Times New Roman" w:hAnsi="Times New Roman" w:cs="Times New Roman"/>
          <w:color w:val="000000" w:themeColor="text1"/>
          <w:spacing w:val="2"/>
          <w:sz w:val="28"/>
          <w:szCs w:val="28"/>
        </w:rPr>
      </w:pPr>
      <w:r w:rsidRPr="009F2665">
        <w:rPr>
          <w:rFonts w:ascii="Times New Roman" w:hAnsi="Times New Roman" w:cs="Times New Roman"/>
          <w:color w:val="000000" w:themeColor="text1"/>
          <w:spacing w:val="2"/>
          <w:sz w:val="28"/>
          <w:szCs w:val="28"/>
        </w:rPr>
        <w:t xml:space="preserve">• Госпитализации с аритмией, тяжелой диареей, мигренью, психическим расстройством, инфарктом и рвотой из-за приема </w:t>
      </w:r>
      <w:proofErr w:type="spellStart"/>
      <w:r w:rsidRPr="009F2665">
        <w:rPr>
          <w:rFonts w:ascii="Times New Roman" w:hAnsi="Times New Roman" w:cs="Times New Roman"/>
          <w:color w:val="000000" w:themeColor="text1"/>
          <w:spacing w:val="2"/>
          <w:sz w:val="28"/>
          <w:szCs w:val="28"/>
        </w:rPr>
        <w:t>MonsterEnergy</w:t>
      </w:r>
      <w:proofErr w:type="spellEnd"/>
      <w:r w:rsidRPr="009F2665">
        <w:rPr>
          <w:rFonts w:ascii="Times New Roman" w:hAnsi="Times New Roman" w:cs="Times New Roman"/>
          <w:color w:val="000000" w:themeColor="text1"/>
          <w:spacing w:val="2"/>
          <w:sz w:val="28"/>
          <w:szCs w:val="28"/>
        </w:rPr>
        <w:t xml:space="preserve">. </w:t>
      </w:r>
    </w:p>
    <w:p w:rsidR="007A3E4A" w:rsidRPr="009F2665" w:rsidRDefault="007A3E4A" w:rsidP="009F2665">
      <w:pPr>
        <w:shd w:val="clear" w:color="auto" w:fill="FFFFFF"/>
        <w:spacing w:after="0" w:line="240" w:lineRule="auto"/>
        <w:ind w:firstLine="567"/>
        <w:jc w:val="both"/>
        <w:rPr>
          <w:rFonts w:ascii="Times New Roman" w:hAnsi="Times New Roman" w:cs="Times New Roman"/>
          <w:color w:val="000000" w:themeColor="text1"/>
          <w:spacing w:val="2"/>
          <w:sz w:val="28"/>
          <w:szCs w:val="28"/>
        </w:rPr>
      </w:pPr>
      <w:r w:rsidRPr="009F2665">
        <w:rPr>
          <w:rFonts w:ascii="Times New Roman" w:hAnsi="Times New Roman" w:cs="Times New Roman"/>
          <w:color w:val="000000" w:themeColor="text1"/>
          <w:spacing w:val="2"/>
          <w:sz w:val="28"/>
          <w:szCs w:val="28"/>
        </w:rPr>
        <w:t xml:space="preserve">• Потеря трудоспособности в результате тяжелой аритмии и инсульта после употребления </w:t>
      </w:r>
      <w:proofErr w:type="spellStart"/>
      <w:r w:rsidRPr="009F2665">
        <w:rPr>
          <w:rFonts w:ascii="Times New Roman" w:hAnsi="Times New Roman" w:cs="Times New Roman"/>
          <w:color w:val="000000" w:themeColor="text1"/>
          <w:spacing w:val="2"/>
          <w:sz w:val="28"/>
          <w:szCs w:val="28"/>
        </w:rPr>
        <w:t>RockstarEnergy</w:t>
      </w:r>
      <w:proofErr w:type="spellEnd"/>
      <w:r w:rsidRPr="009F2665">
        <w:rPr>
          <w:rFonts w:ascii="Times New Roman" w:hAnsi="Times New Roman" w:cs="Times New Roman"/>
          <w:color w:val="000000" w:themeColor="text1"/>
          <w:spacing w:val="2"/>
          <w:sz w:val="28"/>
          <w:szCs w:val="28"/>
        </w:rPr>
        <w:t>.</w:t>
      </w:r>
    </w:p>
    <w:p w:rsidR="007A3E4A" w:rsidRPr="009F2665" w:rsidRDefault="007A3E4A" w:rsidP="009F2665">
      <w:pPr>
        <w:shd w:val="clear" w:color="auto" w:fill="FFFFFF"/>
        <w:spacing w:after="0" w:line="240" w:lineRule="auto"/>
        <w:ind w:firstLine="567"/>
        <w:jc w:val="both"/>
        <w:rPr>
          <w:rFonts w:ascii="Times New Roman" w:hAnsi="Times New Roman" w:cs="Times New Roman"/>
          <w:color w:val="000000" w:themeColor="text1"/>
          <w:spacing w:val="2"/>
          <w:sz w:val="28"/>
          <w:szCs w:val="28"/>
        </w:rPr>
      </w:pPr>
      <w:r w:rsidRPr="009F2665">
        <w:rPr>
          <w:rFonts w:ascii="Times New Roman" w:hAnsi="Times New Roman" w:cs="Times New Roman"/>
          <w:color w:val="000000" w:themeColor="text1"/>
          <w:spacing w:val="2"/>
          <w:sz w:val="28"/>
          <w:szCs w:val="28"/>
        </w:rPr>
        <w:t xml:space="preserve">• Госпитализация с психическим расстройством, тахикардией и потерей сознания в результате приема </w:t>
      </w:r>
      <w:proofErr w:type="spellStart"/>
      <w:r w:rsidRPr="009F2665">
        <w:rPr>
          <w:rFonts w:ascii="Times New Roman" w:hAnsi="Times New Roman" w:cs="Times New Roman"/>
          <w:color w:val="000000" w:themeColor="text1"/>
          <w:spacing w:val="2"/>
          <w:sz w:val="28"/>
          <w:szCs w:val="28"/>
        </w:rPr>
        <w:t>RockstarEnergy</w:t>
      </w:r>
      <w:proofErr w:type="spellEnd"/>
      <w:r w:rsidRPr="009F2665">
        <w:rPr>
          <w:rFonts w:ascii="Times New Roman" w:hAnsi="Times New Roman" w:cs="Times New Roman"/>
          <w:color w:val="000000" w:themeColor="text1"/>
          <w:spacing w:val="2"/>
          <w:sz w:val="28"/>
          <w:szCs w:val="28"/>
        </w:rPr>
        <w:t>. Все эти сообщения собраны производителями указанных продуктов. Поскольку компании работают на рынке пищевых продуктов США, они обязаны предоставлять такие данные FDA. Недавний правительственный отчет показал резкий пик случаев госпитализации людей после употребления энергетических напитков с кофеином. Но компании-производители продолжают придерживаться точки зрения, что их продукты совершенно безопасны, если употреблять их так, как указано на этикетке. О каком содержании кофеина идет речь? Алкалоид кофеин – это главный и наиболее активный компонент энергетических напитков. Перечисленные продукты продаются на рынках США, но по содержанию кофеина можно сравнить их с аналогичны</w:t>
      </w:r>
      <w:r w:rsidR="00236390" w:rsidRPr="009F2665">
        <w:rPr>
          <w:rFonts w:ascii="Times New Roman" w:hAnsi="Times New Roman" w:cs="Times New Roman"/>
          <w:color w:val="000000" w:themeColor="text1"/>
          <w:spacing w:val="2"/>
          <w:sz w:val="28"/>
          <w:szCs w:val="28"/>
        </w:rPr>
        <w:t>ми напитками в других странах:</w:t>
      </w:r>
    </w:p>
    <w:p w:rsidR="007A3E4A" w:rsidRPr="009F2665" w:rsidRDefault="007A3E4A" w:rsidP="009F2665">
      <w:pPr>
        <w:shd w:val="clear" w:color="auto" w:fill="FFFFFF"/>
        <w:spacing w:after="0" w:line="240" w:lineRule="auto"/>
        <w:ind w:firstLine="567"/>
        <w:jc w:val="both"/>
        <w:rPr>
          <w:rFonts w:ascii="Times New Roman" w:hAnsi="Times New Roman" w:cs="Times New Roman"/>
          <w:color w:val="000000" w:themeColor="text1"/>
          <w:spacing w:val="2"/>
          <w:sz w:val="28"/>
          <w:szCs w:val="28"/>
        </w:rPr>
      </w:pPr>
      <w:r w:rsidRPr="009F2665">
        <w:rPr>
          <w:rFonts w:ascii="Times New Roman" w:hAnsi="Times New Roman" w:cs="Times New Roman"/>
          <w:color w:val="000000" w:themeColor="text1"/>
          <w:spacing w:val="2"/>
          <w:sz w:val="28"/>
          <w:szCs w:val="28"/>
        </w:rPr>
        <w:t xml:space="preserve">• Напиток 5-Hour </w:t>
      </w:r>
      <w:proofErr w:type="spellStart"/>
      <w:r w:rsidRPr="009F2665">
        <w:rPr>
          <w:rFonts w:ascii="Times New Roman" w:hAnsi="Times New Roman" w:cs="Times New Roman"/>
          <w:color w:val="000000" w:themeColor="text1"/>
          <w:spacing w:val="2"/>
          <w:sz w:val="28"/>
          <w:szCs w:val="28"/>
        </w:rPr>
        <w:t>Energy</w:t>
      </w:r>
      <w:proofErr w:type="spellEnd"/>
      <w:r w:rsidRPr="009F2665">
        <w:rPr>
          <w:rFonts w:ascii="Times New Roman" w:hAnsi="Times New Roman" w:cs="Times New Roman"/>
          <w:color w:val="000000" w:themeColor="text1"/>
          <w:spacing w:val="2"/>
          <w:sz w:val="28"/>
          <w:szCs w:val="28"/>
        </w:rPr>
        <w:t xml:space="preserve"> содержит 215мг кофеина на 1 порцию. </w:t>
      </w:r>
    </w:p>
    <w:p w:rsidR="007A3E4A" w:rsidRPr="009F2665" w:rsidRDefault="007A3E4A" w:rsidP="009F2665">
      <w:pPr>
        <w:shd w:val="clear" w:color="auto" w:fill="FFFFFF"/>
        <w:spacing w:after="0" w:line="240" w:lineRule="auto"/>
        <w:ind w:firstLine="567"/>
        <w:jc w:val="both"/>
        <w:rPr>
          <w:rFonts w:ascii="Times New Roman" w:hAnsi="Times New Roman" w:cs="Times New Roman"/>
          <w:color w:val="000000" w:themeColor="text1"/>
          <w:spacing w:val="2"/>
          <w:sz w:val="28"/>
          <w:szCs w:val="28"/>
        </w:rPr>
      </w:pPr>
      <w:r w:rsidRPr="009F2665">
        <w:rPr>
          <w:rFonts w:ascii="Times New Roman" w:hAnsi="Times New Roman" w:cs="Times New Roman"/>
          <w:color w:val="000000" w:themeColor="text1"/>
          <w:spacing w:val="2"/>
          <w:sz w:val="28"/>
          <w:szCs w:val="28"/>
        </w:rPr>
        <w:t xml:space="preserve">• Напиток 5-Hour </w:t>
      </w:r>
      <w:proofErr w:type="spellStart"/>
      <w:r w:rsidRPr="009F2665">
        <w:rPr>
          <w:rFonts w:ascii="Times New Roman" w:hAnsi="Times New Roman" w:cs="Times New Roman"/>
          <w:color w:val="000000" w:themeColor="text1"/>
          <w:spacing w:val="2"/>
          <w:sz w:val="28"/>
          <w:szCs w:val="28"/>
        </w:rPr>
        <w:t>EnergyExtraStrength</w:t>
      </w:r>
      <w:proofErr w:type="spellEnd"/>
      <w:r w:rsidRPr="009F2665">
        <w:rPr>
          <w:rFonts w:ascii="Times New Roman" w:hAnsi="Times New Roman" w:cs="Times New Roman"/>
          <w:color w:val="000000" w:themeColor="text1"/>
          <w:spacing w:val="2"/>
          <w:sz w:val="28"/>
          <w:szCs w:val="28"/>
        </w:rPr>
        <w:t xml:space="preserve"> содержит 242мг кофеина на 1 порцию. </w:t>
      </w:r>
    </w:p>
    <w:p w:rsidR="007A3E4A" w:rsidRPr="009F2665" w:rsidRDefault="007A3E4A" w:rsidP="009F2665">
      <w:pPr>
        <w:shd w:val="clear" w:color="auto" w:fill="FFFFFF"/>
        <w:spacing w:after="0" w:line="240" w:lineRule="auto"/>
        <w:ind w:firstLine="567"/>
        <w:jc w:val="both"/>
        <w:rPr>
          <w:rFonts w:ascii="Times New Roman" w:hAnsi="Times New Roman" w:cs="Times New Roman"/>
          <w:color w:val="000000" w:themeColor="text1"/>
          <w:spacing w:val="2"/>
          <w:sz w:val="28"/>
          <w:szCs w:val="28"/>
        </w:rPr>
      </w:pPr>
      <w:r w:rsidRPr="009F2665">
        <w:rPr>
          <w:rFonts w:ascii="Times New Roman" w:hAnsi="Times New Roman" w:cs="Times New Roman"/>
          <w:color w:val="000000" w:themeColor="text1"/>
          <w:spacing w:val="2"/>
          <w:sz w:val="28"/>
          <w:szCs w:val="28"/>
        </w:rPr>
        <w:t xml:space="preserve">• Напиток </w:t>
      </w:r>
      <w:proofErr w:type="spellStart"/>
      <w:r w:rsidRPr="009F2665">
        <w:rPr>
          <w:rFonts w:ascii="Times New Roman" w:hAnsi="Times New Roman" w:cs="Times New Roman"/>
          <w:color w:val="000000" w:themeColor="text1"/>
          <w:spacing w:val="2"/>
          <w:sz w:val="28"/>
          <w:szCs w:val="28"/>
        </w:rPr>
        <w:t>MonsterEnergy</w:t>
      </w:r>
      <w:proofErr w:type="spellEnd"/>
      <w:r w:rsidRPr="009F2665">
        <w:rPr>
          <w:rFonts w:ascii="Times New Roman" w:hAnsi="Times New Roman" w:cs="Times New Roman"/>
          <w:color w:val="000000" w:themeColor="text1"/>
          <w:spacing w:val="2"/>
          <w:sz w:val="28"/>
          <w:szCs w:val="28"/>
        </w:rPr>
        <w:t xml:space="preserve"> содержит 92мг кофеина на 1 порцию.</w:t>
      </w:r>
    </w:p>
    <w:p w:rsidR="007A3E4A" w:rsidRPr="009F2665" w:rsidRDefault="007A3E4A" w:rsidP="009F2665">
      <w:pPr>
        <w:shd w:val="clear" w:color="auto" w:fill="FFFFFF"/>
        <w:spacing w:after="0" w:line="240" w:lineRule="auto"/>
        <w:ind w:firstLine="567"/>
        <w:jc w:val="both"/>
        <w:rPr>
          <w:rFonts w:ascii="Times New Roman" w:hAnsi="Times New Roman" w:cs="Times New Roman"/>
          <w:color w:val="000000" w:themeColor="text1"/>
          <w:spacing w:val="2"/>
          <w:sz w:val="28"/>
          <w:szCs w:val="28"/>
        </w:rPr>
      </w:pPr>
      <w:r w:rsidRPr="009F2665">
        <w:rPr>
          <w:rFonts w:ascii="Times New Roman" w:hAnsi="Times New Roman" w:cs="Times New Roman"/>
          <w:color w:val="000000" w:themeColor="text1"/>
          <w:spacing w:val="2"/>
          <w:sz w:val="28"/>
          <w:szCs w:val="28"/>
        </w:rPr>
        <w:t xml:space="preserve">• Напиток </w:t>
      </w:r>
      <w:proofErr w:type="spellStart"/>
      <w:r w:rsidRPr="009F2665">
        <w:rPr>
          <w:rFonts w:ascii="Times New Roman" w:hAnsi="Times New Roman" w:cs="Times New Roman"/>
          <w:color w:val="000000" w:themeColor="text1"/>
          <w:spacing w:val="2"/>
          <w:sz w:val="28"/>
          <w:szCs w:val="28"/>
        </w:rPr>
        <w:t>RockstarEnergyDrink</w:t>
      </w:r>
      <w:proofErr w:type="spellEnd"/>
      <w:r w:rsidRPr="009F2665">
        <w:rPr>
          <w:rFonts w:ascii="Times New Roman" w:hAnsi="Times New Roman" w:cs="Times New Roman"/>
          <w:color w:val="000000" w:themeColor="text1"/>
          <w:spacing w:val="2"/>
          <w:sz w:val="28"/>
          <w:szCs w:val="28"/>
        </w:rPr>
        <w:t xml:space="preserve"> содержит 80мг кофеина на 1 порцию. </w:t>
      </w:r>
    </w:p>
    <w:p w:rsidR="007A3E4A" w:rsidRPr="009F2665" w:rsidRDefault="007A3E4A" w:rsidP="009F2665">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FFFFFF"/>
        </w:rPr>
      </w:pPr>
      <w:r w:rsidRPr="009F2665">
        <w:rPr>
          <w:rFonts w:ascii="Times New Roman" w:hAnsi="Times New Roman" w:cs="Times New Roman"/>
          <w:color w:val="000000" w:themeColor="text1"/>
          <w:spacing w:val="2"/>
          <w:sz w:val="28"/>
          <w:szCs w:val="28"/>
        </w:rPr>
        <w:t xml:space="preserve">• Напиток </w:t>
      </w:r>
      <w:proofErr w:type="spellStart"/>
      <w:r w:rsidRPr="009F2665">
        <w:rPr>
          <w:rFonts w:ascii="Times New Roman" w:hAnsi="Times New Roman" w:cs="Times New Roman"/>
          <w:color w:val="000000" w:themeColor="text1"/>
          <w:spacing w:val="2"/>
          <w:sz w:val="28"/>
          <w:szCs w:val="28"/>
        </w:rPr>
        <w:t>RockstarEnergyShot</w:t>
      </w:r>
      <w:proofErr w:type="spellEnd"/>
      <w:r w:rsidRPr="009F2665">
        <w:rPr>
          <w:rFonts w:ascii="Times New Roman" w:hAnsi="Times New Roman" w:cs="Times New Roman"/>
          <w:color w:val="000000" w:themeColor="text1"/>
          <w:spacing w:val="2"/>
          <w:sz w:val="28"/>
          <w:szCs w:val="28"/>
        </w:rPr>
        <w:t xml:space="preserve"> содержит 229мг кофеина на 1 порцию. Для сравнения, чашка кофе содержит около 100мг тонизирующего алкалоида, хотя </w:t>
      </w:r>
      <w:r w:rsidRPr="009F2665">
        <w:rPr>
          <w:rFonts w:ascii="Times New Roman" w:hAnsi="Times New Roman" w:cs="Times New Roman"/>
          <w:color w:val="000000" w:themeColor="text1"/>
          <w:spacing w:val="2"/>
          <w:sz w:val="28"/>
          <w:szCs w:val="28"/>
        </w:rPr>
        <w:lastRenderedPageBreak/>
        <w:t xml:space="preserve">содержание вещества варьирует в зависимости от сорта кофе и способа его приготовления. К примеру, издание </w:t>
      </w:r>
      <w:proofErr w:type="spellStart"/>
      <w:r w:rsidRPr="009F2665">
        <w:rPr>
          <w:rFonts w:ascii="Times New Roman" w:hAnsi="Times New Roman" w:cs="Times New Roman"/>
          <w:color w:val="000000" w:themeColor="text1"/>
          <w:spacing w:val="2"/>
          <w:sz w:val="28"/>
          <w:szCs w:val="28"/>
        </w:rPr>
        <w:t>ConsumerReports</w:t>
      </w:r>
      <w:proofErr w:type="spellEnd"/>
      <w:r w:rsidRPr="009F2665">
        <w:rPr>
          <w:rFonts w:ascii="Times New Roman" w:hAnsi="Times New Roman" w:cs="Times New Roman"/>
          <w:color w:val="000000" w:themeColor="text1"/>
          <w:spacing w:val="2"/>
          <w:sz w:val="28"/>
          <w:szCs w:val="28"/>
        </w:rPr>
        <w:t xml:space="preserve"> обнаружило, что чашка ароматного напитка в </w:t>
      </w:r>
      <w:proofErr w:type="spellStart"/>
      <w:r w:rsidRPr="009F2665">
        <w:rPr>
          <w:rFonts w:ascii="Times New Roman" w:hAnsi="Times New Roman" w:cs="Times New Roman"/>
          <w:color w:val="000000" w:themeColor="text1"/>
          <w:spacing w:val="2"/>
          <w:sz w:val="28"/>
          <w:szCs w:val="28"/>
        </w:rPr>
        <w:t>Starbucks</w:t>
      </w:r>
      <w:proofErr w:type="spellEnd"/>
      <w:r w:rsidRPr="009F2665">
        <w:rPr>
          <w:rFonts w:ascii="Times New Roman" w:hAnsi="Times New Roman" w:cs="Times New Roman"/>
          <w:color w:val="000000" w:themeColor="text1"/>
          <w:spacing w:val="2"/>
          <w:sz w:val="28"/>
          <w:szCs w:val="28"/>
        </w:rPr>
        <w:t xml:space="preserve"> содержит целых 165мг кофеина. Согласно мнению </w:t>
      </w:r>
      <w:proofErr w:type="spellStart"/>
      <w:r w:rsidRPr="009F2665">
        <w:rPr>
          <w:rFonts w:ascii="Times New Roman" w:hAnsi="Times New Roman" w:cs="Times New Roman"/>
          <w:color w:val="000000" w:themeColor="text1"/>
          <w:spacing w:val="2"/>
          <w:sz w:val="28"/>
          <w:szCs w:val="28"/>
        </w:rPr>
        <w:t>ConsumerReports</w:t>
      </w:r>
      <w:proofErr w:type="spellEnd"/>
      <w:r w:rsidRPr="009F2665">
        <w:rPr>
          <w:rFonts w:ascii="Times New Roman" w:hAnsi="Times New Roman" w:cs="Times New Roman"/>
          <w:color w:val="000000" w:themeColor="text1"/>
          <w:spacing w:val="2"/>
          <w:sz w:val="28"/>
          <w:szCs w:val="28"/>
        </w:rPr>
        <w:t>, безопасной нормой кофеина для здорового взрослого человека является скромная планка в 400мг/</w:t>
      </w:r>
      <w:proofErr w:type="spellStart"/>
      <w:r w:rsidRPr="009F2665">
        <w:rPr>
          <w:rFonts w:ascii="Times New Roman" w:hAnsi="Times New Roman" w:cs="Times New Roman"/>
          <w:color w:val="000000" w:themeColor="text1"/>
          <w:spacing w:val="2"/>
          <w:sz w:val="28"/>
          <w:szCs w:val="28"/>
        </w:rPr>
        <w:t>сут</w:t>
      </w:r>
      <w:proofErr w:type="spellEnd"/>
      <w:r w:rsidRPr="009F2665">
        <w:rPr>
          <w:rFonts w:ascii="Times New Roman" w:hAnsi="Times New Roman" w:cs="Times New Roman"/>
          <w:color w:val="000000" w:themeColor="text1"/>
          <w:spacing w:val="2"/>
          <w:sz w:val="28"/>
          <w:szCs w:val="28"/>
        </w:rPr>
        <w:t>. Для беременных лимит не должен превышать 200мг/</w:t>
      </w:r>
      <w:proofErr w:type="spellStart"/>
      <w:r w:rsidRPr="009F2665">
        <w:rPr>
          <w:rFonts w:ascii="Times New Roman" w:hAnsi="Times New Roman" w:cs="Times New Roman"/>
          <w:color w:val="000000" w:themeColor="text1"/>
          <w:spacing w:val="2"/>
          <w:sz w:val="28"/>
          <w:szCs w:val="28"/>
        </w:rPr>
        <w:t>сут</w:t>
      </w:r>
      <w:proofErr w:type="spellEnd"/>
      <w:r w:rsidRPr="009F2665">
        <w:rPr>
          <w:rFonts w:ascii="Times New Roman" w:hAnsi="Times New Roman" w:cs="Times New Roman"/>
          <w:color w:val="000000" w:themeColor="text1"/>
          <w:spacing w:val="2"/>
          <w:sz w:val="28"/>
          <w:szCs w:val="28"/>
        </w:rPr>
        <w:t xml:space="preserve">. Детская суточная норма должна составлять 45-85мг, в зависимости от массы тела. Больные с психическими и </w:t>
      </w:r>
      <w:proofErr w:type="gramStart"/>
      <w:r w:rsidRPr="009F2665">
        <w:rPr>
          <w:rFonts w:ascii="Times New Roman" w:hAnsi="Times New Roman" w:cs="Times New Roman"/>
          <w:color w:val="000000" w:themeColor="text1"/>
          <w:spacing w:val="2"/>
          <w:sz w:val="28"/>
          <w:szCs w:val="28"/>
        </w:rPr>
        <w:t>сердечно-сосудистыми</w:t>
      </w:r>
      <w:proofErr w:type="gramEnd"/>
      <w:r w:rsidRPr="009F2665">
        <w:rPr>
          <w:rFonts w:ascii="Times New Roman" w:hAnsi="Times New Roman" w:cs="Times New Roman"/>
          <w:color w:val="000000" w:themeColor="text1"/>
          <w:spacing w:val="2"/>
          <w:sz w:val="28"/>
          <w:szCs w:val="28"/>
        </w:rPr>
        <w:t xml:space="preserve"> заболеваниями должны вообще забыть о кофеине.</w:t>
      </w:r>
    </w:p>
    <w:p w:rsidR="00EA27C7" w:rsidRPr="009F2665" w:rsidRDefault="007A3E4A" w:rsidP="009F2665">
      <w:pPr>
        <w:shd w:val="clear" w:color="auto" w:fill="FFFFFF"/>
        <w:spacing w:after="0" w:line="240" w:lineRule="auto"/>
        <w:ind w:firstLine="567"/>
        <w:jc w:val="both"/>
        <w:rPr>
          <w:rFonts w:ascii="Times New Roman" w:hAnsi="Times New Roman" w:cs="Times New Roman"/>
          <w:color w:val="000000"/>
          <w:sz w:val="28"/>
          <w:szCs w:val="28"/>
        </w:rPr>
      </w:pPr>
      <w:r w:rsidRPr="009F2665">
        <w:rPr>
          <w:rFonts w:ascii="Times New Roman" w:hAnsi="Times New Roman" w:cs="Times New Roman"/>
          <w:color w:val="000000"/>
          <w:sz w:val="28"/>
          <w:szCs w:val="28"/>
          <w:shd w:val="clear" w:color="auto" w:fill="FFFFFF"/>
        </w:rPr>
        <w:t xml:space="preserve">Однако неоднократные случаи смерти, перед которой человек употреблял именно «энергетик», заставили внимательнее присмотреться к этим напиткам, которые в скором времени могут стать недоступны для подростков. </w:t>
      </w:r>
      <w:proofErr w:type="gramStart"/>
      <w:r w:rsidRPr="009F2665">
        <w:rPr>
          <w:rFonts w:ascii="Times New Roman" w:hAnsi="Times New Roman" w:cs="Times New Roman"/>
          <w:color w:val="000000"/>
          <w:sz w:val="28"/>
          <w:szCs w:val="28"/>
          <w:shd w:val="clear" w:color="auto" w:fill="FFFFFF"/>
        </w:rPr>
        <w:t>Недавний тому пример - смерть 15-летнего подростка вХанты-Мансийском автономном округе.</w:t>
      </w:r>
      <w:proofErr w:type="gramEnd"/>
    </w:p>
    <w:p w:rsidR="00EA27C7" w:rsidRPr="009F2665" w:rsidRDefault="007A3E4A" w:rsidP="009F2665">
      <w:pPr>
        <w:shd w:val="clear" w:color="auto" w:fill="FFFFFF"/>
        <w:spacing w:after="0" w:line="240" w:lineRule="auto"/>
        <w:ind w:firstLine="567"/>
        <w:jc w:val="both"/>
        <w:rPr>
          <w:rFonts w:ascii="Times New Roman" w:hAnsi="Times New Roman" w:cs="Times New Roman"/>
          <w:color w:val="000000"/>
          <w:sz w:val="28"/>
          <w:szCs w:val="28"/>
        </w:rPr>
      </w:pPr>
      <w:r w:rsidRPr="009F2665">
        <w:rPr>
          <w:rFonts w:ascii="Times New Roman" w:hAnsi="Times New Roman" w:cs="Times New Roman"/>
          <w:color w:val="000000"/>
          <w:sz w:val="28"/>
          <w:szCs w:val="28"/>
          <w:shd w:val="clear" w:color="auto" w:fill="FFFFFF"/>
        </w:rPr>
        <w:t xml:space="preserve">Тело мальчика было обнаружено 15 июля в подъезде одного из домов Нижневартовска, сообщается на сайте Следственного управления СКР по ХМАО. Выяснилось, что школьник шел в гости к знакомой, однако перед этим выпил несколько банок безалкогольного энергетического напитка. Между тем отмечается, что семья умершего подростка была вполне благополучна, а мальчик не употреблял алкоголь. Об этом «Российской газете» рассказала руководитель организационно-контрольного отдела СК по Югре Екатерина </w:t>
      </w:r>
      <w:proofErr w:type="spellStart"/>
      <w:r w:rsidRPr="009F2665">
        <w:rPr>
          <w:rFonts w:ascii="Times New Roman" w:hAnsi="Times New Roman" w:cs="Times New Roman"/>
          <w:color w:val="000000"/>
          <w:sz w:val="28"/>
          <w:szCs w:val="28"/>
          <w:shd w:val="clear" w:color="auto" w:fill="FFFFFF"/>
        </w:rPr>
        <w:t>Поздеева</w:t>
      </w:r>
      <w:proofErr w:type="spellEnd"/>
      <w:r w:rsidRPr="009F2665">
        <w:rPr>
          <w:rFonts w:ascii="Times New Roman" w:hAnsi="Times New Roman" w:cs="Times New Roman"/>
          <w:color w:val="000000"/>
          <w:sz w:val="28"/>
          <w:szCs w:val="28"/>
          <w:shd w:val="clear" w:color="auto" w:fill="FFFFFF"/>
        </w:rPr>
        <w:t>.</w:t>
      </w:r>
    </w:p>
    <w:p w:rsidR="007A3E4A" w:rsidRPr="009F2665" w:rsidRDefault="007A3E4A" w:rsidP="009F2665">
      <w:pPr>
        <w:shd w:val="clear" w:color="auto" w:fill="FFFFFF"/>
        <w:spacing w:after="0" w:line="240" w:lineRule="auto"/>
        <w:ind w:firstLine="567"/>
        <w:jc w:val="both"/>
        <w:rPr>
          <w:rFonts w:ascii="Times New Roman" w:eastAsia="Times New Roman" w:hAnsi="Times New Roman" w:cs="Times New Roman"/>
          <w:color w:val="000000" w:themeColor="text1"/>
          <w:spacing w:val="9"/>
          <w:sz w:val="28"/>
          <w:szCs w:val="28"/>
        </w:rPr>
      </w:pPr>
      <w:r w:rsidRPr="009F2665">
        <w:rPr>
          <w:rFonts w:ascii="Times New Roman" w:hAnsi="Times New Roman" w:cs="Times New Roman"/>
          <w:color w:val="000000"/>
          <w:sz w:val="28"/>
          <w:szCs w:val="28"/>
          <w:shd w:val="clear" w:color="auto" w:fill="FFFFFF"/>
        </w:rPr>
        <w:t>Отметим, что это уже не первый случай смерти от злоупотребления энергетиком. Так, в феврале 2011 года в ночном клубе в драке погиб молодой человек. Причиной смерти стала острая коронарная недостаточность. Было установлено, что до этого парень пил «энергетик». В 2010 году в Нижегородской области во время вечеринки в развлекательном комплексе скончался 20-летний юноша, который до этого выпил пол-литра энергетического напитка. Спасти юношу не смогла и прибывшая на место происшествия скорая помощь. В 2009 году в Пензенской области также трагично закончилась вечеринка. 17-летняя девушка скончалась от передозировки энергетическим напитком, который вызвал кровоизлияние в печень.</w:t>
      </w:r>
    </w:p>
    <w:p w:rsidR="007A3E4A" w:rsidRPr="009F2665" w:rsidRDefault="00BB5346" w:rsidP="009F2665">
      <w:pP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r w:rsidRPr="009F2665">
        <w:rPr>
          <w:rFonts w:ascii="Times New Roman" w:eastAsia="Times New Roman" w:hAnsi="Times New Roman" w:cs="Times New Roman"/>
          <w:b/>
          <w:color w:val="000000" w:themeColor="text1"/>
          <w:sz w:val="28"/>
          <w:szCs w:val="28"/>
        </w:rPr>
        <w:t>4. Законы, регулирующие продажу энергетических напитков Российской Федерации и за Рубежом.</w:t>
      </w:r>
    </w:p>
    <w:p w:rsidR="00BB5346" w:rsidRPr="009F2665" w:rsidRDefault="00BB5346" w:rsidP="009F2665">
      <w:pP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rsidR="003F2C4D" w:rsidRPr="009F2665" w:rsidRDefault="00590CDF" w:rsidP="009F2665">
      <w:pPr>
        <w:shd w:val="clear" w:color="auto" w:fill="FFFFFF"/>
        <w:spacing w:after="0" w:line="240" w:lineRule="auto"/>
        <w:ind w:firstLine="567"/>
        <w:jc w:val="both"/>
        <w:rPr>
          <w:rFonts w:ascii="Times New Roman" w:eastAsia="Batang" w:hAnsi="Times New Roman" w:cs="Times New Roman"/>
          <w:color w:val="000000" w:themeColor="text1"/>
          <w:sz w:val="28"/>
          <w:szCs w:val="28"/>
          <w:shd w:val="clear" w:color="auto" w:fill="FFFFFF"/>
        </w:rPr>
      </w:pPr>
      <w:r w:rsidRPr="009F2665">
        <w:rPr>
          <w:rFonts w:ascii="Times New Roman" w:eastAsia="Batang" w:hAnsi="Times New Roman" w:cs="Times New Roman"/>
          <w:color w:val="000000" w:themeColor="text1"/>
          <w:sz w:val="28"/>
          <w:szCs w:val="28"/>
          <w:shd w:val="clear" w:color="auto" w:fill="FFFFFF"/>
        </w:rPr>
        <w:t xml:space="preserve">В условиях, когда сильнодействующие средства становятся доступными для всех категорий населения, включая детей, могут возникать определенного уровня опасности для здоровья нации. </w:t>
      </w:r>
    </w:p>
    <w:p w:rsidR="00F839C8" w:rsidRPr="009F2665" w:rsidRDefault="00590CDF" w:rsidP="009F2665">
      <w:pPr>
        <w:shd w:val="clear" w:color="auto" w:fill="FFFFFF"/>
        <w:spacing w:after="0" w:line="240" w:lineRule="auto"/>
        <w:ind w:firstLine="567"/>
        <w:jc w:val="both"/>
        <w:rPr>
          <w:rFonts w:ascii="Times New Roman" w:eastAsia="Batang" w:hAnsi="Times New Roman" w:cs="Times New Roman"/>
          <w:color w:val="000000" w:themeColor="text1"/>
          <w:sz w:val="28"/>
          <w:szCs w:val="28"/>
          <w:shd w:val="clear" w:color="auto" w:fill="FFFFFF"/>
        </w:rPr>
      </w:pPr>
      <w:r w:rsidRPr="009F2665">
        <w:rPr>
          <w:rFonts w:ascii="Times New Roman" w:eastAsia="Batang" w:hAnsi="Times New Roman" w:cs="Times New Roman"/>
          <w:color w:val="000000" w:themeColor="text1"/>
          <w:sz w:val="28"/>
          <w:szCs w:val="28"/>
          <w:shd w:val="clear" w:color="auto" w:fill="FFFFFF"/>
        </w:rPr>
        <w:t xml:space="preserve">Европейские страны ужа давно начали бороться против засилья производственных корпораций. В Дании и Норвегии все подобные средства отнесли к аптечным продуктам и их реализации </w:t>
      </w:r>
      <w:proofErr w:type="gramStart"/>
      <w:r w:rsidRPr="009F2665">
        <w:rPr>
          <w:rFonts w:ascii="Times New Roman" w:eastAsia="Batang" w:hAnsi="Times New Roman" w:cs="Times New Roman"/>
          <w:color w:val="000000" w:themeColor="text1"/>
          <w:sz w:val="28"/>
          <w:szCs w:val="28"/>
          <w:shd w:val="clear" w:color="auto" w:fill="FFFFFF"/>
        </w:rPr>
        <w:t>возможна</w:t>
      </w:r>
      <w:proofErr w:type="gramEnd"/>
      <w:r w:rsidRPr="009F2665">
        <w:rPr>
          <w:rFonts w:ascii="Times New Roman" w:eastAsia="Batang" w:hAnsi="Times New Roman" w:cs="Times New Roman"/>
          <w:color w:val="000000" w:themeColor="text1"/>
          <w:sz w:val="28"/>
          <w:szCs w:val="28"/>
          <w:shd w:val="clear" w:color="auto" w:fill="FFFFFF"/>
        </w:rPr>
        <w:t xml:space="preserve"> после выписки врачом рецепта. Другие страны иногда вообще выводят продукт из рыночного оборота, либо существенно ограничивают возможность покупки. В Российской Федерации также набирает обороты сопротивление производству и продаже энергетических напитков. В последние годы эта проблема широко описывается </w:t>
      </w:r>
      <w:r w:rsidRPr="009F2665">
        <w:rPr>
          <w:rFonts w:ascii="Times New Roman" w:eastAsia="Batang" w:hAnsi="Times New Roman" w:cs="Times New Roman"/>
          <w:color w:val="000000" w:themeColor="text1"/>
          <w:sz w:val="28"/>
          <w:szCs w:val="28"/>
          <w:shd w:val="clear" w:color="auto" w:fill="FFFFFF"/>
        </w:rPr>
        <w:lastRenderedPageBreak/>
        <w:t>в средствах масс медиа и передачах. Многие регионы страны уже закрепили определенные запреты на законодательном уровне. В частности, запрет на безалкогольные стимулирующие продукты введен в Краснодарском, Чеченском, Ставропольском регионе</w:t>
      </w:r>
      <w:r w:rsidR="006A30B8" w:rsidRPr="009F2665">
        <w:rPr>
          <w:rFonts w:ascii="Times New Roman" w:eastAsia="Batang" w:hAnsi="Times New Roman" w:cs="Times New Roman"/>
          <w:color w:val="000000" w:themeColor="text1"/>
          <w:sz w:val="28"/>
          <w:szCs w:val="28"/>
          <w:shd w:val="clear" w:color="auto" w:fill="FFFFFF"/>
        </w:rPr>
        <w:t>, а также в Москве и Московской области.</w:t>
      </w:r>
    </w:p>
    <w:p w:rsidR="002850ED" w:rsidRPr="009F2665" w:rsidRDefault="002850ED" w:rsidP="009F2665">
      <w:pPr>
        <w:spacing w:after="0" w:line="240" w:lineRule="auto"/>
        <w:ind w:firstLine="567"/>
        <w:jc w:val="both"/>
        <w:rPr>
          <w:rFonts w:ascii="Times New Roman" w:eastAsia="Times New Roman" w:hAnsi="Times New Roman" w:cs="Times New Roman"/>
          <w:bCs/>
          <w:sz w:val="28"/>
          <w:szCs w:val="28"/>
        </w:rPr>
      </w:pP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r w:rsidRPr="009F2665">
        <w:rPr>
          <w:rFonts w:ascii="Times New Roman" w:eastAsia="Times New Roman" w:hAnsi="Times New Roman" w:cs="Times New Roman"/>
          <w:sz w:val="28"/>
          <w:szCs w:val="28"/>
        </w:rPr>
        <w:t>Статья 1. Сфера действия настоящего Федерального закона</w:t>
      </w: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r w:rsidRPr="009F2665">
        <w:rPr>
          <w:rFonts w:ascii="Times New Roman" w:eastAsia="Times New Roman" w:hAnsi="Times New Roman" w:cs="Times New Roman"/>
          <w:sz w:val="28"/>
          <w:szCs w:val="28"/>
        </w:rPr>
        <w:t>Настоящий Федеральный закон устанавливает ограничения розничной продажи и потребления безалкогольных энергетических напитков.</w:t>
      </w: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r w:rsidRPr="009F2665">
        <w:rPr>
          <w:rFonts w:ascii="Times New Roman" w:eastAsia="Times New Roman" w:hAnsi="Times New Roman" w:cs="Times New Roman"/>
          <w:sz w:val="28"/>
          <w:szCs w:val="28"/>
        </w:rPr>
        <w:t>Действие настоящего Федерального закона распространяется на отношения в сфере розничной торговли безалкогольными энергетическими напитками, участниками которых являются юридические лица (организации) независимо от их организационно-правовых форм, индивидуальные предприниматели, а также физические лица, потребляющие безалкогольные энергетические напитки в местах, указанных настоящим Федеральным законом.</w:t>
      </w: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r w:rsidRPr="009F2665">
        <w:rPr>
          <w:rFonts w:ascii="Times New Roman" w:eastAsia="Times New Roman" w:hAnsi="Times New Roman" w:cs="Times New Roman"/>
          <w:sz w:val="28"/>
          <w:szCs w:val="28"/>
        </w:rPr>
        <w:t>Статья 2. Основные понятия, используемые в настоящем Федеральном законе</w:t>
      </w: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r w:rsidRPr="009F2665">
        <w:rPr>
          <w:rFonts w:ascii="Times New Roman" w:eastAsia="Times New Roman" w:hAnsi="Times New Roman" w:cs="Times New Roman"/>
          <w:sz w:val="28"/>
          <w:szCs w:val="28"/>
        </w:rPr>
        <w:t>В настоящем Федеральном законе используются следующие основные понятия:</w:t>
      </w: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r w:rsidRPr="009F2665">
        <w:rPr>
          <w:rFonts w:ascii="Times New Roman" w:eastAsia="Times New Roman" w:hAnsi="Times New Roman" w:cs="Times New Roman"/>
          <w:sz w:val="28"/>
          <w:szCs w:val="28"/>
        </w:rPr>
        <w:t>безалкогольный тонизирующий напиток - специальный безалкогольный напиток, содержащий тонизирующее вещество кофеин в количестве не менее 15,1 мг на 100 миллилитров напитка и (или) другие тонизирующие вещества;</w:t>
      </w: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r w:rsidRPr="009F2665">
        <w:rPr>
          <w:rFonts w:ascii="Times New Roman" w:eastAsia="Times New Roman" w:hAnsi="Times New Roman" w:cs="Times New Roman"/>
          <w:sz w:val="28"/>
          <w:szCs w:val="28"/>
        </w:rPr>
        <w:t>безалкогольный энергетический напиток - безалкогольный тонизирующий напиток с массовой долей сухих веществ (за счет моно- и дисахаридов) не менее 10 процентов, энергетическая ценность которого не менее 44 ккал (184,8 кДж) на 100 миллилитров.</w:t>
      </w:r>
    </w:p>
    <w:p w:rsidR="006A30B8" w:rsidRPr="009F2665" w:rsidRDefault="00AA7E80" w:rsidP="009F2665">
      <w:pPr>
        <w:spacing w:after="0" w:line="240" w:lineRule="auto"/>
        <w:ind w:firstLine="567"/>
        <w:jc w:val="both"/>
        <w:rPr>
          <w:rFonts w:ascii="Times New Roman" w:eastAsia="Times New Roman" w:hAnsi="Times New Roman" w:cs="Times New Roman"/>
          <w:sz w:val="28"/>
          <w:szCs w:val="28"/>
        </w:rPr>
      </w:pPr>
      <w:r w:rsidRPr="009F2665">
        <w:rPr>
          <w:rFonts w:ascii="Times New Roman" w:hAnsi="Times New Roman" w:cs="Times New Roman"/>
          <w:color w:val="000000" w:themeColor="text1"/>
          <w:sz w:val="28"/>
          <w:szCs w:val="28"/>
          <w:shd w:val="clear" w:color="auto" w:fill="F6F6F6"/>
        </w:rPr>
        <w:t xml:space="preserve"> Проект Федерального закона N 467791-6 «Об ограничениях розничной продажи и потребления безалкогольных энергетических напитков»</w:t>
      </w: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r w:rsidRPr="009F2665">
        <w:rPr>
          <w:rFonts w:ascii="Times New Roman" w:eastAsia="Times New Roman" w:hAnsi="Times New Roman" w:cs="Times New Roman"/>
          <w:sz w:val="28"/>
          <w:szCs w:val="28"/>
        </w:rPr>
        <w:t>Статья 3. Ограничения розничной продажи безалкогольных энергетических напитков</w:t>
      </w: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r w:rsidRPr="009F2665">
        <w:rPr>
          <w:rFonts w:ascii="Times New Roman" w:eastAsia="Times New Roman" w:hAnsi="Times New Roman" w:cs="Times New Roman"/>
          <w:sz w:val="28"/>
          <w:szCs w:val="28"/>
        </w:rPr>
        <w:t>1. Розничная продажа безалкогольных энергетических напитков не допускается:</w:t>
      </w: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r w:rsidRPr="009F2665">
        <w:rPr>
          <w:rFonts w:ascii="Times New Roman" w:eastAsia="Times New Roman" w:hAnsi="Times New Roman" w:cs="Times New Roman"/>
          <w:sz w:val="28"/>
          <w:szCs w:val="28"/>
        </w:rPr>
        <w:t>1) в детских и молодежных организациях;</w:t>
      </w: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r w:rsidRPr="009F2665">
        <w:rPr>
          <w:rFonts w:ascii="Times New Roman" w:eastAsia="Times New Roman" w:hAnsi="Times New Roman" w:cs="Times New Roman"/>
          <w:sz w:val="28"/>
          <w:szCs w:val="28"/>
        </w:rPr>
        <w:t>2) в образовательных и медицинских организациях;</w:t>
      </w: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r w:rsidRPr="009F2665">
        <w:rPr>
          <w:rFonts w:ascii="Times New Roman" w:eastAsia="Times New Roman" w:hAnsi="Times New Roman" w:cs="Times New Roman"/>
          <w:sz w:val="28"/>
          <w:szCs w:val="28"/>
        </w:rPr>
        <w:t>3) на территории физкультурно-оздоровительных и спортивных сооружений;</w:t>
      </w: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r w:rsidRPr="009F2665">
        <w:rPr>
          <w:rFonts w:ascii="Times New Roman" w:eastAsia="Times New Roman" w:hAnsi="Times New Roman" w:cs="Times New Roman"/>
          <w:sz w:val="28"/>
          <w:szCs w:val="28"/>
        </w:rPr>
        <w:t>4)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w:t>
      </w: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r w:rsidRPr="009F2665">
        <w:rPr>
          <w:rFonts w:ascii="Times New Roman" w:eastAsia="Times New Roman" w:hAnsi="Times New Roman" w:cs="Times New Roman"/>
          <w:sz w:val="28"/>
          <w:szCs w:val="28"/>
        </w:rPr>
        <w:t>5) на всех видах транспорта общего пользования городского и пригородного сообщения.</w:t>
      </w: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r w:rsidRPr="009F2665">
        <w:rPr>
          <w:rFonts w:ascii="Times New Roman" w:eastAsia="Times New Roman" w:hAnsi="Times New Roman" w:cs="Times New Roman"/>
          <w:sz w:val="28"/>
          <w:szCs w:val="28"/>
        </w:rPr>
        <w:lastRenderedPageBreak/>
        <w:t>2. Розничная продажа безалкогольных энергетических напитков лицам в возрасте до восемнадцати лет (несовершеннолетним) не допускается.</w:t>
      </w: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r w:rsidRPr="009F2665">
        <w:rPr>
          <w:rFonts w:ascii="Times New Roman" w:eastAsia="Times New Roman" w:hAnsi="Times New Roman" w:cs="Times New Roman"/>
          <w:sz w:val="28"/>
          <w:szCs w:val="28"/>
        </w:rPr>
        <w:t>Статья 4. Ограничения потребления (распития) безалкогольных энергетических напитков</w:t>
      </w: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r w:rsidRPr="009F2665">
        <w:rPr>
          <w:rFonts w:ascii="Times New Roman" w:eastAsia="Times New Roman" w:hAnsi="Times New Roman" w:cs="Times New Roman"/>
          <w:sz w:val="28"/>
          <w:szCs w:val="28"/>
        </w:rPr>
        <w:t>Потребление (распитие) безалкогольных энергетических напитков не допускается в местах, указанных в пунктах 1 - 4 части 1 статьи 3 настоящего Федерального закона. Потребление (распитие) безалкогольных энергетических напитков лицами в возрасте до восемнадцати лет (несовершеннолетними) не допускается в любых общественных местах.</w:t>
      </w: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r w:rsidRPr="009F2665">
        <w:rPr>
          <w:rFonts w:ascii="Times New Roman" w:eastAsia="Times New Roman" w:hAnsi="Times New Roman" w:cs="Times New Roman"/>
          <w:sz w:val="28"/>
          <w:szCs w:val="28"/>
        </w:rPr>
        <w:t>Статья 5. Ответственность за нарушение настоящего Федерального закона</w:t>
      </w: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p>
    <w:p w:rsidR="006A30B8" w:rsidRPr="009F2665" w:rsidRDefault="006A30B8" w:rsidP="009F2665">
      <w:pPr>
        <w:spacing w:after="0" w:line="240" w:lineRule="auto"/>
        <w:ind w:firstLine="567"/>
        <w:jc w:val="both"/>
        <w:rPr>
          <w:rFonts w:ascii="Times New Roman" w:eastAsia="Times New Roman" w:hAnsi="Times New Roman" w:cs="Times New Roman"/>
          <w:sz w:val="28"/>
          <w:szCs w:val="28"/>
        </w:rPr>
      </w:pPr>
      <w:r w:rsidRPr="009F2665">
        <w:rPr>
          <w:rFonts w:ascii="Times New Roman" w:eastAsia="Times New Roman" w:hAnsi="Times New Roman" w:cs="Times New Roman"/>
          <w:sz w:val="28"/>
          <w:szCs w:val="28"/>
        </w:rPr>
        <w:t>Юридические лица, должностные лица и граждане, виновные в нарушении требований настоящего Федерального закона, несут ответственность в соответствии с законодательством Российской Федерации об административных правонарушениях.</w:t>
      </w:r>
    </w:p>
    <w:p w:rsidR="006A30B8" w:rsidRPr="009F2665" w:rsidRDefault="006A30B8" w:rsidP="009F2665">
      <w:pPr>
        <w:shd w:val="clear" w:color="auto" w:fill="FFFFFF"/>
        <w:spacing w:after="0" w:line="240" w:lineRule="auto"/>
        <w:ind w:firstLine="567"/>
        <w:jc w:val="both"/>
        <w:rPr>
          <w:rFonts w:ascii="Times New Roman" w:eastAsia="Batang" w:hAnsi="Times New Roman" w:cs="Times New Roman"/>
          <w:color w:val="000000" w:themeColor="text1"/>
          <w:sz w:val="28"/>
          <w:szCs w:val="28"/>
          <w:shd w:val="clear" w:color="auto" w:fill="FFFFFF"/>
        </w:rPr>
      </w:pPr>
    </w:p>
    <w:p w:rsidR="00D3783D" w:rsidRPr="009F2665" w:rsidRDefault="00D3783D" w:rsidP="009F2665">
      <w:pPr>
        <w:spacing w:after="0" w:line="240" w:lineRule="auto"/>
        <w:ind w:firstLine="567"/>
        <w:jc w:val="both"/>
        <w:rPr>
          <w:rFonts w:ascii="Times New Roman" w:hAnsi="Times New Roman" w:cs="Times New Roman"/>
          <w:b/>
          <w:color w:val="000000" w:themeColor="text1"/>
          <w:sz w:val="28"/>
          <w:szCs w:val="28"/>
        </w:rPr>
      </w:pPr>
    </w:p>
    <w:p w:rsidR="00CA5E58" w:rsidRPr="009F2665" w:rsidRDefault="00205376" w:rsidP="009F2665">
      <w:pPr>
        <w:spacing w:after="0" w:line="240" w:lineRule="auto"/>
        <w:ind w:firstLine="567"/>
        <w:jc w:val="both"/>
        <w:rPr>
          <w:rFonts w:ascii="Times New Roman" w:hAnsi="Times New Roman" w:cs="Times New Roman"/>
          <w:b/>
          <w:color w:val="000000" w:themeColor="text1"/>
          <w:sz w:val="28"/>
          <w:szCs w:val="28"/>
        </w:rPr>
      </w:pPr>
      <w:r w:rsidRPr="009F2665">
        <w:rPr>
          <w:rFonts w:ascii="Times New Roman" w:hAnsi="Times New Roman" w:cs="Times New Roman"/>
          <w:b/>
          <w:color w:val="000000" w:themeColor="text1"/>
          <w:sz w:val="28"/>
          <w:szCs w:val="28"/>
        </w:rPr>
        <w:t>5. Выводы и рекомендации</w:t>
      </w:r>
    </w:p>
    <w:p w:rsidR="006A30B8" w:rsidRPr="009F2665" w:rsidRDefault="006A30B8" w:rsidP="009F2665">
      <w:pPr>
        <w:spacing w:after="0" w:line="240" w:lineRule="auto"/>
        <w:ind w:firstLine="567"/>
        <w:jc w:val="both"/>
        <w:rPr>
          <w:rFonts w:ascii="Times New Roman" w:hAnsi="Times New Roman" w:cs="Times New Roman"/>
          <w:color w:val="000000" w:themeColor="text1"/>
          <w:sz w:val="28"/>
          <w:szCs w:val="28"/>
        </w:rPr>
      </w:pPr>
      <w:r w:rsidRPr="009F2665">
        <w:rPr>
          <w:rFonts w:ascii="Times New Roman" w:hAnsi="Times New Roman" w:cs="Times New Roman"/>
          <w:color w:val="000000" w:themeColor="text1"/>
          <w:sz w:val="28"/>
          <w:szCs w:val="28"/>
        </w:rPr>
        <w:t>Исходя, из выше сказанного можно с уверенность говорить, что нет точного и единого законопроекта, который регулирует продажу несовершеннолетним энергетических напитков.</w:t>
      </w:r>
    </w:p>
    <w:p w:rsidR="006A30B8" w:rsidRPr="009F2665" w:rsidRDefault="006A30B8" w:rsidP="009F2665">
      <w:pPr>
        <w:spacing w:after="0" w:line="240" w:lineRule="auto"/>
        <w:ind w:firstLine="567"/>
        <w:jc w:val="both"/>
        <w:rPr>
          <w:rFonts w:ascii="Times New Roman" w:hAnsi="Times New Roman" w:cs="Times New Roman"/>
          <w:color w:val="000000" w:themeColor="text1"/>
          <w:sz w:val="28"/>
          <w:szCs w:val="28"/>
          <w:shd w:val="clear" w:color="auto" w:fill="F6F6F6"/>
        </w:rPr>
      </w:pPr>
      <w:r w:rsidRPr="009F2665">
        <w:rPr>
          <w:rFonts w:ascii="Times New Roman" w:hAnsi="Times New Roman" w:cs="Times New Roman"/>
          <w:color w:val="000000" w:themeColor="text1"/>
          <w:sz w:val="28"/>
          <w:szCs w:val="28"/>
        </w:rPr>
        <w:t>Так</w:t>
      </w:r>
      <w:r w:rsidR="002520C0" w:rsidRPr="009F2665">
        <w:rPr>
          <w:rFonts w:ascii="Times New Roman" w:hAnsi="Times New Roman" w:cs="Times New Roman"/>
          <w:color w:val="000000" w:themeColor="text1"/>
          <w:sz w:val="28"/>
          <w:szCs w:val="28"/>
        </w:rPr>
        <w:t xml:space="preserve"> и </w:t>
      </w:r>
      <w:r w:rsidRPr="009F2665">
        <w:rPr>
          <w:rFonts w:ascii="Times New Roman" w:hAnsi="Times New Roman" w:cs="Times New Roman"/>
          <w:color w:val="000000" w:themeColor="text1"/>
          <w:sz w:val="28"/>
          <w:szCs w:val="28"/>
        </w:rPr>
        <w:t xml:space="preserve">не был принят </w:t>
      </w:r>
      <w:r w:rsidR="0014612E" w:rsidRPr="009F2665">
        <w:rPr>
          <w:rFonts w:ascii="Times New Roman" w:hAnsi="Times New Roman" w:cs="Times New Roman"/>
          <w:color w:val="000000" w:themeColor="text1"/>
          <w:sz w:val="28"/>
          <w:szCs w:val="28"/>
          <w:shd w:val="clear" w:color="auto" w:fill="F6F6F6"/>
        </w:rPr>
        <w:t>проект</w:t>
      </w:r>
      <w:r w:rsidRPr="009F2665">
        <w:rPr>
          <w:rFonts w:ascii="Times New Roman" w:hAnsi="Times New Roman" w:cs="Times New Roman"/>
          <w:color w:val="000000" w:themeColor="text1"/>
          <w:sz w:val="28"/>
          <w:szCs w:val="28"/>
          <w:shd w:val="clear" w:color="auto" w:fill="F6F6F6"/>
        </w:rPr>
        <w:t xml:space="preserve"> Федерального закона N 467791-6 «Об ограничениях розничной продажи и потребления безалкогольных энергетических напитков»</w:t>
      </w:r>
      <w:r w:rsidR="002520C0" w:rsidRPr="009F2665">
        <w:rPr>
          <w:rFonts w:ascii="Times New Roman" w:hAnsi="Times New Roman" w:cs="Times New Roman"/>
          <w:color w:val="000000" w:themeColor="text1"/>
          <w:sz w:val="28"/>
          <w:szCs w:val="28"/>
          <w:shd w:val="clear" w:color="auto" w:fill="F6F6F6"/>
        </w:rPr>
        <w:t>. На основании изложенного, принимая во внимание вред, который оказывает на организм подростка энергетический напиток, считаем необходимым возобновить работу по рассмотрени</w:t>
      </w:r>
      <w:r w:rsidR="0014612E" w:rsidRPr="009F2665">
        <w:rPr>
          <w:rFonts w:ascii="Times New Roman" w:hAnsi="Times New Roman" w:cs="Times New Roman"/>
          <w:color w:val="000000" w:themeColor="text1"/>
          <w:sz w:val="28"/>
          <w:szCs w:val="28"/>
          <w:shd w:val="clear" w:color="auto" w:fill="F6F6F6"/>
        </w:rPr>
        <w:t xml:space="preserve">ю законопроекта, разработанного ранее. </w:t>
      </w:r>
      <w:r w:rsidR="002520C0" w:rsidRPr="009F2665">
        <w:rPr>
          <w:rFonts w:ascii="Times New Roman" w:hAnsi="Times New Roman" w:cs="Times New Roman"/>
          <w:color w:val="000000" w:themeColor="text1"/>
          <w:sz w:val="28"/>
          <w:szCs w:val="28"/>
          <w:shd w:val="clear" w:color="auto" w:fill="F6F6F6"/>
        </w:rPr>
        <w:t>В случаем принятия данного закона необходимо внести изменения в КоАП РФ и УК РФ, установив ответственность за продажу энергетических напитков несовершеннолетним, а именно:</w:t>
      </w:r>
    </w:p>
    <w:p w:rsidR="005E2C80" w:rsidRPr="009F2665" w:rsidRDefault="005E2C80" w:rsidP="009F2665">
      <w:pPr>
        <w:spacing w:after="0" w:line="240" w:lineRule="auto"/>
        <w:ind w:firstLine="567"/>
        <w:jc w:val="both"/>
        <w:rPr>
          <w:rFonts w:ascii="Times New Roman" w:hAnsi="Times New Roman" w:cs="Times New Roman"/>
          <w:sz w:val="28"/>
          <w:szCs w:val="28"/>
          <w:shd w:val="clear" w:color="auto" w:fill="F6F6F6"/>
        </w:rPr>
      </w:pPr>
      <w:r w:rsidRPr="009F2665">
        <w:rPr>
          <w:rStyle w:val="hl"/>
          <w:rFonts w:ascii="Times New Roman" w:hAnsi="Times New Roman" w:cs="Times New Roman"/>
          <w:sz w:val="28"/>
          <w:szCs w:val="28"/>
          <w:shd w:val="clear" w:color="auto" w:fill="FFFFFF"/>
        </w:rPr>
        <w:t>В КоАП РФ</w:t>
      </w:r>
      <w:r w:rsidR="0014612E" w:rsidRPr="009F2665">
        <w:rPr>
          <w:rStyle w:val="hl"/>
          <w:rFonts w:ascii="Times New Roman" w:hAnsi="Times New Roman" w:cs="Times New Roman"/>
          <w:sz w:val="28"/>
          <w:szCs w:val="28"/>
          <w:shd w:val="clear" w:color="auto" w:fill="FFFFFF"/>
        </w:rPr>
        <w:t xml:space="preserve"> </w:t>
      </w:r>
      <w:r w:rsidRPr="009F2665">
        <w:rPr>
          <w:rStyle w:val="hl"/>
          <w:rFonts w:ascii="Times New Roman" w:hAnsi="Times New Roman" w:cs="Times New Roman"/>
          <w:sz w:val="28"/>
          <w:szCs w:val="28"/>
          <w:shd w:val="clear" w:color="auto" w:fill="FFFFFF"/>
        </w:rPr>
        <w:t xml:space="preserve">Статьи 14.16. Нарушение правил продажи этилового спирта, алкогольной и спиртосодержащей продукции добавить следующие пункты. </w:t>
      </w:r>
    </w:p>
    <w:p w:rsidR="005E2C80" w:rsidRPr="009F2665" w:rsidRDefault="005E2C80" w:rsidP="009F2665">
      <w:pPr>
        <w:shd w:val="clear" w:color="auto" w:fill="FFFFFF"/>
        <w:spacing w:after="0" w:line="240" w:lineRule="auto"/>
        <w:ind w:firstLine="567"/>
        <w:jc w:val="both"/>
        <w:rPr>
          <w:rFonts w:ascii="Times New Roman" w:eastAsia="Times New Roman" w:hAnsi="Times New Roman" w:cs="Times New Roman"/>
          <w:sz w:val="28"/>
          <w:szCs w:val="28"/>
          <w:lang w:bidi="he-IL"/>
        </w:rPr>
      </w:pPr>
      <w:r w:rsidRPr="009F2665">
        <w:rPr>
          <w:rFonts w:ascii="Times New Roman" w:eastAsia="Times New Roman" w:hAnsi="Times New Roman" w:cs="Times New Roman"/>
          <w:sz w:val="28"/>
          <w:szCs w:val="28"/>
          <w:lang w:bidi="he-IL"/>
        </w:rPr>
        <w:t xml:space="preserve">1. Розничная продажа этилового спирта, в том числе фармацевтической субстанции спирта этилового (этанола), или спиртосодержащих </w:t>
      </w:r>
      <w:proofErr w:type="spellStart"/>
      <w:r w:rsidRPr="009F2665">
        <w:rPr>
          <w:rFonts w:ascii="Times New Roman" w:eastAsia="Times New Roman" w:hAnsi="Times New Roman" w:cs="Times New Roman"/>
          <w:sz w:val="28"/>
          <w:szCs w:val="28"/>
          <w:lang w:bidi="he-IL"/>
        </w:rPr>
        <w:t>вкусоароматических</w:t>
      </w:r>
      <w:proofErr w:type="spellEnd"/>
      <w:r w:rsidRPr="009F2665">
        <w:rPr>
          <w:rFonts w:ascii="Times New Roman" w:eastAsia="Times New Roman" w:hAnsi="Times New Roman" w:cs="Times New Roman"/>
          <w:sz w:val="28"/>
          <w:szCs w:val="28"/>
          <w:lang w:bidi="he-IL"/>
        </w:rPr>
        <w:t xml:space="preserve"> биологически активных вкусовых добавок, или виноматериалов, -</w:t>
      </w:r>
    </w:p>
    <w:p w:rsidR="005E2C80" w:rsidRPr="009F2665" w:rsidRDefault="005E2C80" w:rsidP="009F2665">
      <w:pPr>
        <w:shd w:val="clear" w:color="auto" w:fill="FFFFFF"/>
        <w:spacing w:after="0" w:line="240" w:lineRule="auto"/>
        <w:ind w:firstLine="567"/>
        <w:jc w:val="both"/>
        <w:rPr>
          <w:rFonts w:ascii="Times New Roman" w:eastAsia="Times New Roman" w:hAnsi="Times New Roman" w:cs="Times New Roman"/>
          <w:sz w:val="28"/>
          <w:szCs w:val="28"/>
          <w:lang w:bidi="he-IL"/>
        </w:rPr>
      </w:pPr>
      <w:bookmarkStart w:id="1" w:name="dst7506"/>
      <w:bookmarkEnd w:id="1"/>
      <w:r w:rsidRPr="009F2665">
        <w:rPr>
          <w:rFonts w:ascii="Times New Roman" w:eastAsia="Times New Roman" w:hAnsi="Times New Roman" w:cs="Times New Roman"/>
          <w:sz w:val="28"/>
          <w:szCs w:val="28"/>
          <w:lang w:bidi="he-IL"/>
        </w:rPr>
        <w:t xml:space="preserve">влечет наложение административного штрафа </w:t>
      </w:r>
      <w:proofErr w:type="gramStart"/>
      <w:r w:rsidRPr="009F2665">
        <w:rPr>
          <w:rFonts w:ascii="Times New Roman" w:eastAsia="Times New Roman" w:hAnsi="Times New Roman" w:cs="Times New Roman"/>
          <w:sz w:val="28"/>
          <w:szCs w:val="28"/>
          <w:lang w:bidi="he-IL"/>
        </w:rPr>
        <w:t>на должностных лиц в размере от десяти тысяч до пятнадцати тысяч рублей с конфискацией</w:t>
      </w:r>
      <w:proofErr w:type="gramEnd"/>
      <w:r w:rsidRPr="009F2665">
        <w:rPr>
          <w:rFonts w:ascii="Times New Roman" w:eastAsia="Times New Roman" w:hAnsi="Times New Roman" w:cs="Times New Roman"/>
          <w:sz w:val="28"/>
          <w:szCs w:val="28"/>
          <w:lang w:bidi="he-IL"/>
        </w:rPr>
        <w:t xml:space="preserve">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5E2C80" w:rsidRPr="009F2665" w:rsidRDefault="005E2C80" w:rsidP="009F2665">
      <w:pPr>
        <w:shd w:val="clear" w:color="auto" w:fill="FFFFFF"/>
        <w:spacing w:after="0" w:line="240" w:lineRule="auto"/>
        <w:ind w:firstLine="567"/>
        <w:jc w:val="both"/>
        <w:rPr>
          <w:rFonts w:ascii="Times New Roman" w:eastAsia="Times New Roman" w:hAnsi="Times New Roman" w:cs="Times New Roman"/>
          <w:sz w:val="28"/>
          <w:szCs w:val="28"/>
          <w:lang w:bidi="he-IL"/>
        </w:rPr>
      </w:pPr>
      <w:bookmarkStart w:id="2" w:name="dst4841"/>
      <w:bookmarkEnd w:id="2"/>
      <w:r w:rsidRPr="009F2665">
        <w:rPr>
          <w:rFonts w:ascii="Times New Roman" w:eastAsia="Times New Roman" w:hAnsi="Times New Roman" w:cs="Times New Roman"/>
          <w:sz w:val="28"/>
          <w:szCs w:val="28"/>
          <w:lang w:bidi="he-IL"/>
        </w:rPr>
        <w:t xml:space="preserve">2. Оборот этилового спирта (за исключением розничной продажи), алкогольной и спиртосодержащей продукции без сопроводительных </w:t>
      </w:r>
      <w:r w:rsidRPr="009F2665">
        <w:rPr>
          <w:rFonts w:ascii="Times New Roman" w:eastAsia="Times New Roman" w:hAnsi="Times New Roman" w:cs="Times New Roman"/>
          <w:sz w:val="28"/>
          <w:szCs w:val="28"/>
          <w:lang w:bidi="he-IL"/>
        </w:rPr>
        <w:lastRenderedPageBreak/>
        <w:t>документов, удостоверяющих легальность их производства и об</w:t>
      </w:r>
      <w:r w:rsidR="00E46F60" w:rsidRPr="009F2665">
        <w:rPr>
          <w:rFonts w:ascii="Times New Roman" w:eastAsia="Times New Roman" w:hAnsi="Times New Roman" w:cs="Times New Roman"/>
          <w:sz w:val="28"/>
          <w:szCs w:val="28"/>
          <w:lang w:bidi="he-IL"/>
        </w:rPr>
        <w:t xml:space="preserve">орота, определенных федеральным </w:t>
      </w:r>
      <w:hyperlink r:id="rId7" w:anchor="dst72" w:history="1">
        <w:r w:rsidRPr="009F2665">
          <w:rPr>
            <w:rFonts w:ascii="Times New Roman" w:eastAsia="Times New Roman" w:hAnsi="Times New Roman" w:cs="Times New Roman"/>
            <w:sz w:val="28"/>
            <w:szCs w:val="28"/>
            <w:lang w:bidi="he-IL"/>
          </w:rPr>
          <w:t>законом</w:t>
        </w:r>
      </w:hyperlink>
      <w:r w:rsidRPr="009F2665">
        <w:rPr>
          <w:rFonts w:ascii="Times New Roman" w:eastAsia="Times New Roman" w:hAnsi="Times New Roman" w:cs="Times New Roman"/>
          <w:sz w:val="28"/>
          <w:szCs w:val="28"/>
          <w:lang w:bidi="he-IL"/>
        </w:rPr>
        <w:t>, -</w:t>
      </w:r>
    </w:p>
    <w:p w:rsidR="005E2C80" w:rsidRPr="009F2665" w:rsidRDefault="005E2C80" w:rsidP="009F2665">
      <w:pPr>
        <w:shd w:val="clear" w:color="auto" w:fill="FFFFFF"/>
        <w:spacing w:after="0" w:line="240" w:lineRule="auto"/>
        <w:ind w:firstLine="567"/>
        <w:jc w:val="both"/>
        <w:rPr>
          <w:rFonts w:ascii="Times New Roman" w:eastAsia="Times New Roman" w:hAnsi="Times New Roman" w:cs="Times New Roman"/>
          <w:sz w:val="28"/>
          <w:szCs w:val="28"/>
          <w:lang w:bidi="he-IL"/>
        </w:rPr>
      </w:pPr>
      <w:bookmarkStart w:id="3" w:name="dst4842"/>
      <w:bookmarkEnd w:id="3"/>
      <w:r w:rsidRPr="009F2665">
        <w:rPr>
          <w:rFonts w:ascii="Times New Roman" w:eastAsia="Times New Roman" w:hAnsi="Times New Roman" w:cs="Times New Roman"/>
          <w:sz w:val="28"/>
          <w:szCs w:val="28"/>
          <w:lang w:bidi="he-IL"/>
        </w:rPr>
        <w:t xml:space="preserve">влечет наложение административного штрафа </w:t>
      </w:r>
      <w:proofErr w:type="gramStart"/>
      <w:r w:rsidRPr="009F2665">
        <w:rPr>
          <w:rFonts w:ascii="Times New Roman" w:eastAsia="Times New Roman" w:hAnsi="Times New Roman" w:cs="Times New Roman"/>
          <w:sz w:val="28"/>
          <w:szCs w:val="28"/>
          <w:lang w:bidi="he-IL"/>
        </w:rPr>
        <w:t>на должностных лиц в размере от десяти тысяч до пятнадцати тысяч рублей с конфискацией</w:t>
      </w:r>
      <w:proofErr w:type="gramEnd"/>
      <w:r w:rsidRPr="009F2665">
        <w:rPr>
          <w:rFonts w:ascii="Times New Roman" w:eastAsia="Times New Roman" w:hAnsi="Times New Roman" w:cs="Times New Roman"/>
          <w:sz w:val="28"/>
          <w:szCs w:val="28"/>
          <w:lang w:bidi="he-IL"/>
        </w:rPr>
        <w:t xml:space="preserve">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5E2C80" w:rsidRPr="009F2665" w:rsidRDefault="005E2C80" w:rsidP="009F2665">
      <w:pPr>
        <w:shd w:val="clear" w:color="auto" w:fill="FFFFFF"/>
        <w:spacing w:after="0" w:line="240" w:lineRule="auto"/>
        <w:ind w:firstLine="567"/>
        <w:jc w:val="both"/>
        <w:rPr>
          <w:rFonts w:ascii="Times New Roman" w:eastAsia="Times New Roman" w:hAnsi="Times New Roman" w:cs="Times New Roman"/>
          <w:sz w:val="28"/>
          <w:szCs w:val="28"/>
          <w:lang w:bidi="he-IL"/>
        </w:rPr>
      </w:pPr>
      <w:bookmarkStart w:id="4" w:name="dst2808"/>
      <w:bookmarkEnd w:id="4"/>
      <w:r w:rsidRPr="009F2665">
        <w:rPr>
          <w:rFonts w:ascii="Times New Roman" w:eastAsia="Times New Roman" w:hAnsi="Times New Roman" w:cs="Times New Roman"/>
          <w:sz w:val="28"/>
          <w:szCs w:val="28"/>
          <w:lang w:bidi="he-IL"/>
        </w:rPr>
        <w:t>2.1.</w:t>
      </w:r>
      <w:r w:rsidR="00D3783D" w:rsidRPr="009F2665">
        <w:rPr>
          <w:rFonts w:ascii="Times New Roman" w:eastAsia="Times New Roman" w:hAnsi="Times New Roman" w:cs="Times New Roman"/>
          <w:sz w:val="28"/>
          <w:szCs w:val="28"/>
          <w:lang w:bidi="he-IL"/>
        </w:rPr>
        <w:t xml:space="preserve"> </w:t>
      </w:r>
      <w:hyperlink r:id="rId8" w:anchor="dst100839" w:history="1">
        <w:r w:rsidRPr="009F2665">
          <w:rPr>
            <w:rFonts w:ascii="Times New Roman" w:eastAsia="Times New Roman" w:hAnsi="Times New Roman" w:cs="Times New Roman"/>
            <w:sz w:val="28"/>
            <w:szCs w:val="28"/>
            <w:lang w:bidi="he-IL"/>
          </w:rPr>
          <w:t>Розничная продажа</w:t>
        </w:r>
      </w:hyperlink>
      <w:r w:rsidR="00AA7E80" w:rsidRPr="009F2665">
        <w:rPr>
          <w:rFonts w:ascii="Times New Roman" w:eastAsia="Times New Roman" w:hAnsi="Times New Roman" w:cs="Times New Roman"/>
          <w:sz w:val="28"/>
          <w:szCs w:val="28"/>
          <w:lang w:bidi="he-IL"/>
        </w:rPr>
        <w:t xml:space="preserve"> </w:t>
      </w:r>
      <w:r w:rsidRPr="009F2665">
        <w:rPr>
          <w:rFonts w:ascii="Times New Roman" w:eastAsia="Times New Roman" w:hAnsi="Times New Roman" w:cs="Times New Roman"/>
          <w:sz w:val="28"/>
          <w:szCs w:val="28"/>
          <w:lang w:bidi="he-IL"/>
        </w:rPr>
        <w:t>несовершеннолетнему алкогольной продукции</w:t>
      </w:r>
      <w:r w:rsidR="00AA7E80" w:rsidRPr="009F2665">
        <w:rPr>
          <w:rFonts w:ascii="Times New Roman" w:eastAsia="Times New Roman" w:hAnsi="Times New Roman" w:cs="Times New Roman"/>
          <w:sz w:val="28"/>
          <w:szCs w:val="28"/>
          <w:lang w:bidi="he-IL"/>
        </w:rPr>
        <w:t xml:space="preserve">, если это действие не содержит </w:t>
      </w:r>
      <w:hyperlink r:id="rId9" w:anchor="dst534" w:history="1">
        <w:r w:rsidRPr="009F2665">
          <w:rPr>
            <w:rFonts w:ascii="Times New Roman" w:eastAsia="Times New Roman" w:hAnsi="Times New Roman" w:cs="Times New Roman"/>
            <w:sz w:val="28"/>
            <w:szCs w:val="28"/>
            <w:lang w:bidi="he-IL"/>
          </w:rPr>
          <w:t>уголовно наказуемого деяния</w:t>
        </w:r>
      </w:hyperlink>
      <w:r w:rsidRPr="009F2665">
        <w:rPr>
          <w:rFonts w:ascii="Times New Roman" w:eastAsia="Times New Roman" w:hAnsi="Times New Roman" w:cs="Times New Roman"/>
          <w:sz w:val="28"/>
          <w:szCs w:val="28"/>
          <w:lang w:bidi="he-IL"/>
        </w:rPr>
        <w:t>, -</w:t>
      </w:r>
    </w:p>
    <w:p w:rsidR="005E2C80" w:rsidRPr="009F2665" w:rsidRDefault="005E2C80" w:rsidP="009F2665">
      <w:pPr>
        <w:shd w:val="clear" w:color="auto" w:fill="FFFFFF"/>
        <w:spacing w:after="0" w:line="240" w:lineRule="auto"/>
        <w:ind w:firstLine="567"/>
        <w:jc w:val="both"/>
        <w:rPr>
          <w:rFonts w:ascii="Times New Roman" w:eastAsia="Times New Roman" w:hAnsi="Times New Roman" w:cs="Times New Roman"/>
          <w:sz w:val="28"/>
          <w:szCs w:val="28"/>
          <w:lang w:bidi="he-IL"/>
        </w:rPr>
      </w:pPr>
      <w:bookmarkStart w:id="5" w:name="dst3798"/>
      <w:bookmarkEnd w:id="5"/>
      <w:r w:rsidRPr="009F2665">
        <w:rPr>
          <w:rFonts w:ascii="Times New Roman" w:eastAsia="Times New Roman" w:hAnsi="Times New Roman" w:cs="Times New Roman"/>
          <w:sz w:val="28"/>
          <w:szCs w:val="28"/>
          <w:lang w:bidi="he-IL"/>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5E2C80" w:rsidRPr="009F2665" w:rsidRDefault="005E2C80" w:rsidP="009F2665">
      <w:pPr>
        <w:shd w:val="clear" w:color="auto" w:fill="FFFFFF"/>
        <w:spacing w:after="0" w:line="240" w:lineRule="auto"/>
        <w:ind w:firstLine="567"/>
        <w:jc w:val="both"/>
        <w:rPr>
          <w:rFonts w:ascii="Times New Roman" w:eastAsia="Times New Roman" w:hAnsi="Times New Roman" w:cs="Times New Roman"/>
          <w:sz w:val="28"/>
          <w:szCs w:val="28"/>
          <w:lang w:bidi="he-IL"/>
        </w:rPr>
      </w:pPr>
      <w:bookmarkStart w:id="6" w:name="dst7779"/>
      <w:bookmarkEnd w:id="6"/>
      <w:r w:rsidRPr="009F2665">
        <w:rPr>
          <w:rFonts w:ascii="Times New Roman" w:eastAsia="Times New Roman" w:hAnsi="Times New Roman" w:cs="Times New Roman"/>
          <w:sz w:val="28"/>
          <w:szCs w:val="28"/>
          <w:lang w:bidi="he-IL"/>
        </w:rPr>
        <w:t>2.2. </w:t>
      </w:r>
      <w:hyperlink r:id="rId10" w:anchor="dst100839" w:history="1">
        <w:r w:rsidRPr="009F2665">
          <w:rPr>
            <w:rFonts w:ascii="Times New Roman" w:eastAsia="Times New Roman" w:hAnsi="Times New Roman" w:cs="Times New Roman"/>
            <w:sz w:val="28"/>
            <w:szCs w:val="28"/>
            <w:lang w:bidi="he-IL"/>
          </w:rPr>
          <w:t>Розничная продажа</w:t>
        </w:r>
      </w:hyperlink>
      <w:r w:rsidR="00AA7E80" w:rsidRPr="009F2665">
        <w:rPr>
          <w:rFonts w:ascii="Times New Roman" w:eastAsia="Times New Roman" w:hAnsi="Times New Roman" w:cs="Times New Roman"/>
          <w:sz w:val="28"/>
          <w:szCs w:val="28"/>
          <w:lang w:bidi="he-IL"/>
        </w:rPr>
        <w:t xml:space="preserve"> </w:t>
      </w:r>
      <w:r w:rsidRPr="009F2665">
        <w:rPr>
          <w:rFonts w:ascii="Times New Roman" w:eastAsia="Times New Roman" w:hAnsi="Times New Roman" w:cs="Times New Roman"/>
          <w:sz w:val="28"/>
          <w:szCs w:val="28"/>
          <w:lang w:bidi="he-IL"/>
        </w:rPr>
        <w:t>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5E2C80" w:rsidRPr="009F2665" w:rsidRDefault="005E2C80" w:rsidP="009F2665">
      <w:pPr>
        <w:shd w:val="clear" w:color="auto" w:fill="FFFFFF"/>
        <w:spacing w:after="0" w:line="240" w:lineRule="auto"/>
        <w:ind w:firstLine="567"/>
        <w:jc w:val="both"/>
        <w:rPr>
          <w:rFonts w:ascii="Times New Roman" w:eastAsia="Times New Roman" w:hAnsi="Times New Roman" w:cs="Times New Roman"/>
          <w:sz w:val="28"/>
          <w:szCs w:val="28"/>
          <w:lang w:bidi="he-IL"/>
        </w:rPr>
      </w:pPr>
      <w:bookmarkStart w:id="7" w:name="dst7780"/>
      <w:bookmarkEnd w:id="7"/>
      <w:r w:rsidRPr="009F2665">
        <w:rPr>
          <w:rFonts w:ascii="Times New Roman" w:eastAsia="Times New Roman" w:hAnsi="Times New Roman" w:cs="Times New Roman"/>
          <w:sz w:val="28"/>
          <w:szCs w:val="28"/>
          <w:lang w:bidi="he-IL"/>
        </w:rPr>
        <w:t xml:space="preserve">влечет наложение административного штрафа </w:t>
      </w:r>
      <w:proofErr w:type="gramStart"/>
      <w:r w:rsidRPr="009F2665">
        <w:rPr>
          <w:rFonts w:ascii="Times New Roman" w:eastAsia="Times New Roman" w:hAnsi="Times New Roman" w:cs="Times New Roman"/>
          <w:sz w:val="28"/>
          <w:szCs w:val="28"/>
          <w:lang w:bidi="he-IL"/>
        </w:rPr>
        <w:t>на должностных лиц в размере от ста тысяч до двухсот тысяч рублей с конфискацией</w:t>
      </w:r>
      <w:proofErr w:type="gramEnd"/>
      <w:r w:rsidRPr="009F2665">
        <w:rPr>
          <w:rFonts w:ascii="Times New Roman" w:eastAsia="Times New Roman" w:hAnsi="Times New Roman" w:cs="Times New Roman"/>
          <w:sz w:val="28"/>
          <w:szCs w:val="28"/>
          <w:lang w:bidi="he-IL"/>
        </w:rPr>
        <w:t xml:space="preserve">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5E2C80" w:rsidRPr="009F2665" w:rsidRDefault="00E46F60" w:rsidP="009F2665">
      <w:pPr>
        <w:shd w:val="clear" w:color="auto" w:fill="FFFFFF"/>
        <w:spacing w:after="0" w:line="240" w:lineRule="auto"/>
        <w:ind w:firstLine="567"/>
        <w:jc w:val="both"/>
        <w:rPr>
          <w:rFonts w:ascii="Times New Roman" w:eastAsia="Times New Roman" w:hAnsi="Times New Roman" w:cs="Times New Roman"/>
          <w:sz w:val="28"/>
          <w:szCs w:val="28"/>
          <w:lang w:bidi="he-IL"/>
        </w:rPr>
      </w:pPr>
      <w:bookmarkStart w:id="8" w:name="dst7941"/>
      <w:bookmarkEnd w:id="8"/>
      <w:r w:rsidRPr="009F2665">
        <w:rPr>
          <w:rFonts w:ascii="Times New Roman" w:eastAsia="Times New Roman" w:hAnsi="Times New Roman" w:cs="Times New Roman"/>
          <w:sz w:val="28"/>
          <w:szCs w:val="28"/>
          <w:lang w:bidi="he-IL"/>
        </w:rPr>
        <w:t xml:space="preserve">3. Нарушение </w:t>
      </w:r>
      <w:r w:rsidR="005E2C80" w:rsidRPr="009F2665">
        <w:rPr>
          <w:rFonts w:ascii="Times New Roman" w:eastAsia="Times New Roman" w:hAnsi="Times New Roman" w:cs="Times New Roman"/>
          <w:sz w:val="28"/>
          <w:szCs w:val="28"/>
          <w:lang w:bidi="he-IL"/>
        </w:rPr>
        <w:t>особых треб</w:t>
      </w:r>
      <w:r w:rsidR="0014612E" w:rsidRPr="009F2665">
        <w:rPr>
          <w:rFonts w:ascii="Times New Roman" w:eastAsia="Times New Roman" w:hAnsi="Times New Roman" w:cs="Times New Roman"/>
          <w:sz w:val="28"/>
          <w:szCs w:val="28"/>
          <w:lang w:bidi="he-IL"/>
        </w:rPr>
        <w:t xml:space="preserve">ований и правил </w:t>
      </w:r>
      <w:r w:rsidR="005E2C80" w:rsidRPr="009F2665">
        <w:rPr>
          <w:rFonts w:ascii="Times New Roman" w:eastAsia="Times New Roman" w:hAnsi="Times New Roman" w:cs="Times New Roman"/>
          <w:sz w:val="28"/>
          <w:szCs w:val="28"/>
          <w:lang w:bidi="he-IL"/>
        </w:rPr>
        <w:t>розничной продажи алкогольной и спиртосодержащей продукции, за исклю</w:t>
      </w:r>
      <w:r w:rsidRPr="009F2665">
        <w:rPr>
          <w:rFonts w:ascii="Times New Roman" w:eastAsia="Times New Roman" w:hAnsi="Times New Roman" w:cs="Times New Roman"/>
          <w:sz w:val="28"/>
          <w:szCs w:val="28"/>
          <w:lang w:bidi="he-IL"/>
        </w:rPr>
        <w:t xml:space="preserve">чением случаев, предусмотренных </w:t>
      </w:r>
      <w:hyperlink r:id="rId11" w:anchor="dst7946" w:history="1">
        <w:r w:rsidR="005E2C80" w:rsidRPr="009F2665">
          <w:rPr>
            <w:rFonts w:ascii="Times New Roman" w:eastAsia="Times New Roman" w:hAnsi="Times New Roman" w:cs="Times New Roman"/>
            <w:sz w:val="28"/>
            <w:szCs w:val="28"/>
            <w:lang w:bidi="he-IL"/>
          </w:rPr>
          <w:t>частью 2 статьи 14.17.1</w:t>
        </w:r>
      </w:hyperlink>
      <w:r w:rsidR="0014612E" w:rsidRPr="009F2665">
        <w:rPr>
          <w:rFonts w:ascii="Times New Roman" w:eastAsia="Times New Roman" w:hAnsi="Times New Roman" w:cs="Times New Roman"/>
          <w:sz w:val="28"/>
          <w:szCs w:val="28"/>
          <w:lang w:bidi="he-IL"/>
        </w:rPr>
        <w:t xml:space="preserve"> </w:t>
      </w:r>
      <w:r w:rsidR="005E2C80" w:rsidRPr="009F2665">
        <w:rPr>
          <w:rFonts w:ascii="Times New Roman" w:eastAsia="Times New Roman" w:hAnsi="Times New Roman" w:cs="Times New Roman"/>
          <w:sz w:val="28"/>
          <w:szCs w:val="28"/>
          <w:lang w:bidi="he-IL"/>
        </w:rPr>
        <w:t>настоящего Кодекса</w:t>
      </w:r>
      <w:bookmarkStart w:id="9" w:name="dst7978"/>
      <w:bookmarkEnd w:id="9"/>
      <w:r w:rsidR="005E2C80" w:rsidRPr="009F2665">
        <w:rPr>
          <w:rFonts w:ascii="Times New Roman" w:eastAsia="Times New Roman" w:hAnsi="Times New Roman" w:cs="Times New Roman"/>
          <w:sz w:val="28"/>
          <w:szCs w:val="28"/>
          <w:lang w:bidi="he-IL"/>
        </w:rPr>
        <w:t>, 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6A30B8" w:rsidRPr="009F2665" w:rsidRDefault="00081263" w:rsidP="009F2665">
      <w:pPr>
        <w:spacing w:after="0" w:line="240" w:lineRule="auto"/>
        <w:ind w:firstLine="567"/>
        <w:jc w:val="both"/>
        <w:rPr>
          <w:rFonts w:ascii="Times New Roman" w:eastAsia="Times New Roman" w:hAnsi="Times New Roman" w:cs="Times New Roman"/>
          <w:sz w:val="28"/>
          <w:szCs w:val="28"/>
        </w:rPr>
      </w:pPr>
      <w:r w:rsidRPr="009F2665">
        <w:rPr>
          <w:rFonts w:ascii="Times New Roman" w:hAnsi="Times New Roman" w:cs="Times New Roman"/>
          <w:color w:val="000000" w:themeColor="text1"/>
          <w:sz w:val="28"/>
          <w:szCs w:val="28"/>
        </w:rPr>
        <w:t>4.</w:t>
      </w:r>
      <w:r w:rsidRPr="009F2665">
        <w:rPr>
          <w:rFonts w:ascii="Times New Roman" w:eastAsia="Times New Roman" w:hAnsi="Times New Roman" w:cs="Times New Roman"/>
          <w:sz w:val="28"/>
          <w:szCs w:val="28"/>
        </w:rPr>
        <w:t xml:space="preserve"> Розничная продажа безалкогольных энергетических напитков лицам в возрасте до двадцати оного года не допускается.</w:t>
      </w:r>
    </w:p>
    <w:p w:rsidR="00081263" w:rsidRPr="009F2665" w:rsidRDefault="00081263" w:rsidP="009F2665">
      <w:pPr>
        <w:shd w:val="clear" w:color="auto" w:fill="FFFFFF"/>
        <w:spacing w:after="0" w:line="240" w:lineRule="auto"/>
        <w:ind w:firstLine="567"/>
        <w:jc w:val="both"/>
        <w:rPr>
          <w:rFonts w:ascii="Times New Roman" w:eastAsia="Times New Roman" w:hAnsi="Times New Roman" w:cs="Times New Roman"/>
          <w:sz w:val="28"/>
          <w:szCs w:val="28"/>
          <w:lang w:bidi="he-IL"/>
        </w:rPr>
      </w:pPr>
      <w:r w:rsidRPr="009F2665">
        <w:rPr>
          <w:rFonts w:ascii="Times New Roman" w:eastAsia="Times New Roman" w:hAnsi="Times New Roman" w:cs="Times New Roman"/>
          <w:sz w:val="28"/>
          <w:szCs w:val="28"/>
        </w:rPr>
        <w:t xml:space="preserve">4.1 </w:t>
      </w:r>
      <w:hyperlink r:id="rId12" w:anchor="dst100839" w:history="1">
        <w:r w:rsidRPr="009F2665">
          <w:rPr>
            <w:rFonts w:ascii="Times New Roman" w:eastAsia="Times New Roman" w:hAnsi="Times New Roman" w:cs="Times New Roman"/>
            <w:sz w:val="28"/>
            <w:szCs w:val="28"/>
            <w:lang w:bidi="he-IL"/>
          </w:rPr>
          <w:t>Розничная продажа</w:t>
        </w:r>
      </w:hyperlink>
      <w:r w:rsidR="00E46F60" w:rsidRPr="009F2665">
        <w:rPr>
          <w:rFonts w:ascii="Times New Roman" w:eastAsia="Times New Roman" w:hAnsi="Times New Roman" w:cs="Times New Roman"/>
          <w:sz w:val="28"/>
          <w:szCs w:val="28"/>
          <w:lang w:bidi="he-IL"/>
        </w:rPr>
        <w:t xml:space="preserve"> </w:t>
      </w:r>
      <w:r w:rsidRPr="009F2665">
        <w:rPr>
          <w:rFonts w:ascii="Times New Roman" w:eastAsia="Times New Roman" w:hAnsi="Times New Roman" w:cs="Times New Roman"/>
          <w:sz w:val="28"/>
          <w:szCs w:val="28"/>
          <w:lang w:bidi="he-IL"/>
        </w:rPr>
        <w:t xml:space="preserve">несовершеннолетнему энергетической продукции, если это действие не </w:t>
      </w:r>
      <w:r w:rsidR="00E46F60" w:rsidRPr="009F2665">
        <w:rPr>
          <w:rFonts w:ascii="Times New Roman" w:eastAsia="Times New Roman" w:hAnsi="Times New Roman" w:cs="Times New Roman"/>
          <w:sz w:val="28"/>
          <w:szCs w:val="28"/>
          <w:lang w:bidi="he-IL"/>
        </w:rPr>
        <w:t xml:space="preserve">содержит </w:t>
      </w:r>
      <w:hyperlink r:id="rId13" w:anchor="dst534" w:history="1">
        <w:r w:rsidRPr="009F2665">
          <w:rPr>
            <w:rFonts w:ascii="Times New Roman" w:eastAsia="Times New Roman" w:hAnsi="Times New Roman" w:cs="Times New Roman"/>
            <w:sz w:val="28"/>
            <w:szCs w:val="28"/>
            <w:lang w:bidi="he-IL"/>
          </w:rPr>
          <w:t>уголовно наказуемого деяния</w:t>
        </w:r>
      </w:hyperlink>
      <w:r w:rsidRPr="009F2665">
        <w:rPr>
          <w:rFonts w:ascii="Times New Roman" w:eastAsia="Times New Roman" w:hAnsi="Times New Roman" w:cs="Times New Roman"/>
          <w:sz w:val="28"/>
          <w:szCs w:val="28"/>
          <w:lang w:bidi="he-IL"/>
        </w:rPr>
        <w:t>, -</w:t>
      </w:r>
    </w:p>
    <w:p w:rsidR="00081263" w:rsidRPr="009F2665" w:rsidRDefault="00081263" w:rsidP="009F2665">
      <w:pPr>
        <w:shd w:val="clear" w:color="auto" w:fill="FFFFFF"/>
        <w:spacing w:after="0" w:line="240" w:lineRule="auto"/>
        <w:ind w:firstLine="567"/>
        <w:jc w:val="both"/>
        <w:rPr>
          <w:rFonts w:ascii="Times New Roman" w:eastAsia="Times New Roman" w:hAnsi="Times New Roman" w:cs="Times New Roman"/>
          <w:sz w:val="28"/>
          <w:szCs w:val="28"/>
          <w:lang w:bidi="he-IL"/>
        </w:rPr>
      </w:pPr>
      <w:r w:rsidRPr="009F2665">
        <w:rPr>
          <w:rFonts w:ascii="Times New Roman" w:eastAsia="Times New Roman" w:hAnsi="Times New Roman" w:cs="Times New Roman"/>
          <w:sz w:val="28"/>
          <w:szCs w:val="28"/>
          <w:lang w:bidi="he-IL"/>
        </w:rPr>
        <w:t>влечет наложение административного штрафа на граждан в размере от тридцати тысяч до ста тысяч рублей; на должностных лиц - от двухсот тысяч до трехсот тысяч рублей; на юридических лиц - от четырехсот</w:t>
      </w:r>
      <w:r w:rsidR="009F2665">
        <w:rPr>
          <w:rFonts w:ascii="Times New Roman" w:eastAsia="Times New Roman" w:hAnsi="Times New Roman" w:cs="Times New Roman"/>
          <w:sz w:val="28"/>
          <w:szCs w:val="28"/>
          <w:lang w:bidi="he-IL"/>
        </w:rPr>
        <w:t xml:space="preserve"> тысяч до пятисот тысяч рублей.</w:t>
      </w:r>
    </w:p>
    <w:p w:rsidR="00081263" w:rsidRPr="009F2665" w:rsidRDefault="00E46F60" w:rsidP="009F2665">
      <w:pPr>
        <w:shd w:val="clear" w:color="auto" w:fill="FFFFFF"/>
        <w:spacing w:after="0" w:line="240" w:lineRule="auto"/>
        <w:ind w:firstLine="567"/>
        <w:jc w:val="both"/>
        <w:rPr>
          <w:rFonts w:ascii="Times New Roman" w:eastAsia="Times New Roman" w:hAnsi="Times New Roman" w:cs="Times New Roman"/>
          <w:kern w:val="36"/>
          <w:sz w:val="28"/>
          <w:szCs w:val="28"/>
          <w:lang w:bidi="he-IL"/>
        </w:rPr>
      </w:pPr>
      <w:r w:rsidRPr="009F2665">
        <w:rPr>
          <w:rFonts w:ascii="Times New Roman" w:eastAsia="Times New Roman" w:hAnsi="Times New Roman" w:cs="Times New Roman"/>
          <w:kern w:val="36"/>
          <w:sz w:val="28"/>
          <w:szCs w:val="28"/>
          <w:lang w:bidi="he-IL"/>
        </w:rPr>
        <w:t>А также внести изменения УК РФ Статьи</w:t>
      </w:r>
      <w:r w:rsidR="00081263" w:rsidRPr="009F2665">
        <w:rPr>
          <w:rFonts w:ascii="Times New Roman" w:eastAsia="Times New Roman" w:hAnsi="Times New Roman" w:cs="Times New Roman"/>
          <w:kern w:val="36"/>
          <w:sz w:val="28"/>
          <w:szCs w:val="28"/>
          <w:lang w:bidi="he-IL"/>
        </w:rPr>
        <w:t xml:space="preserve"> 151.1. Розничная продажа несовершеннолетним алкогольной продукции</w:t>
      </w:r>
    </w:p>
    <w:p w:rsidR="00081263" w:rsidRPr="009F2665" w:rsidRDefault="00E46F60" w:rsidP="009F2665">
      <w:pPr>
        <w:shd w:val="clear" w:color="auto" w:fill="FFFFFF"/>
        <w:spacing w:after="0" w:line="240" w:lineRule="auto"/>
        <w:ind w:firstLine="567"/>
        <w:jc w:val="both"/>
        <w:rPr>
          <w:rFonts w:ascii="Times New Roman" w:eastAsia="Times New Roman" w:hAnsi="Times New Roman" w:cs="Times New Roman"/>
          <w:sz w:val="28"/>
          <w:szCs w:val="28"/>
          <w:lang w:bidi="he-IL"/>
        </w:rPr>
      </w:pPr>
      <w:bookmarkStart w:id="10" w:name="dst535"/>
      <w:bookmarkEnd w:id="10"/>
      <w:r w:rsidRPr="009F2665">
        <w:rPr>
          <w:rFonts w:ascii="Times New Roman" w:eastAsia="Times New Roman" w:hAnsi="Times New Roman" w:cs="Times New Roman"/>
          <w:sz w:val="28"/>
          <w:szCs w:val="28"/>
          <w:lang w:bidi="he-IL"/>
        </w:rPr>
        <w:t xml:space="preserve">1. </w:t>
      </w:r>
      <w:hyperlink r:id="rId14" w:anchor="dst100839" w:history="1">
        <w:r w:rsidR="00081263" w:rsidRPr="009F2665">
          <w:rPr>
            <w:rFonts w:ascii="Times New Roman" w:eastAsia="Times New Roman" w:hAnsi="Times New Roman" w:cs="Times New Roman"/>
            <w:sz w:val="28"/>
            <w:szCs w:val="28"/>
            <w:lang w:bidi="he-IL"/>
          </w:rPr>
          <w:t>Розничная продажа</w:t>
        </w:r>
      </w:hyperlink>
      <w:r w:rsidRPr="009F2665">
        <w:rPr>
          <w:rFonts w:ascii="Times New Roman" w:eastAsia="Times New Roman" w:hAnsi="Times New Roman" w:cs="Times New Roman"/>
          <w:sz w:val="28"/>
          <w:szCs w:val="28"/>
          <w:lang w:bidi="he-IL"/>
        </w:rPr>
        <w:t xml:space="preserve"> </w:t>
      </w:r>
      <w:r w:rsidR="00081263" w:rsidRPr="009F2665">
        <w:rPr>
          <w:rFonts w:ascii="Times New Roman" w:eastAsia="Times New Roman" w:hAnsi="Times New Roman" w:cs="Times New Roman"/>
          <w:sz w:val="28"/>
          <w:szCs w:val="28"/>
          <w:lang w:bidi="he-IL"/>
        </w:rPr>
        <w:t>несовершеннолетним алкогольной продукции, если это деяние совершено неоднократно, -</w:t>
      </w:r>
    </w:p>
    <w:p w:rsidR="00081263" w:rsidRPr="009F2665" w:rsidRDefault="00081263" w:rsidP="009F2665">
      <w:pPr>
        <w:shd w:val="clear" w:color="auto" w:fill="FFFFFF"/>
        <w:spacing w:after="0" w:line="240" w:lineRule="auto"/>
        <w:ind w:firstLine="567"/>
        <w:jc w:val="both"/>
        <w:rPr>
          <w:rFonts w:ascii="Times New Roman" w:eastAsia="Times New Roman" w:hAnsi="Times New Roman" w:cs="Times New Roman"/>
          <w:sz w:val="28"/>
          <w:szCs w:val="28"/>
          <w:lang w:bidi="he-IL"/>
        </w:rPr>
      </w:pPr>
      <w:bookmarkStart w:id="11" w:name="dst1732"/>
      <w:bookmarkEnd w:id="11"/>
      <w:proofErr w:type="gramStart"/>
      <w:r w:rsidRPr="009F2665">
        <w:rPr>
          <w:rFonts w:ascii="Times New Roman" w:eastAsia="Times New Roman" w:hAnsi="Times New Roman" w:cs="Times New Roman"/>
          <w:sz w:val="28"/>
          <w:szCs w:val="28"/>
          <w:lang w:bidi="he-IL"/>
        </w:rPr>
        <w:t xml:space="preserve">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w:t>
      </w:r>
      <w:r w:rsidRPr="009F2665">
        <w:rPr>
          <w:rFonts w:ascii="Times New Roman" w:eastAsia="Times New Roman" w:hAnsi="Times New Roman" w:cs="Times New Roman"/>
          <w:sz w:val="28"/>
          <w:szCs w:val="28"/>
          <w:lang w:bidi="he-IL"/>
        </w:rPr>
        <w:lastRenderedPageBreak/>
        <w:t>одного года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E46F60" w:rsidRPr="009F2665" w:rsidRDefault="00E46F60" w:rsidP="009F2665">
      <w:pPr>
        <w:shd w:val="clear" w:color="auto" w:fill="FFFFFF"/>
        <w:spacing w:after="0" w:line="240" w:lineRule="auto"/>
        <w:ind w:firstLine="567"/>
        <w:jc w:val="both"/>
        <w:rPr>
          <w:rFonts w:ascii="Times New Roman" w:eastAsia="Times New Roman" w:hAnsi="Times New Roman" w:cs="Times New Roman"/>
          <w:sz w:val="28"/>
          <w:szCs w:val="28"/>
          <w:lang w:bidi="he-IL"/>
        </w:rPr>
      </w:pPr>
      <w:r w:rsidRPr="009F2665">
        <w:rPr>
          <w:rFonts w:ascii="Times New Roman" w:eastAsia="Times New Roman" w:hAnsi="Times New Roman" w:cs="Times New Roman"/>
          <w:sz w:val="28"/>
          <w:szCs w:val="28"/>
          <w:lang w:bidi="he-IL"/>
        </w:rPr>
        <w:t xml:space="preserve">2. </w:t>
      </w:r>
      <w:hyperlink r:id="rId15" w:anchor="dst100839" w:history="1">
        <w:r w:rsidRPr="009F2665">
          <w:rPr>
            <w:rFonts w:ascii="Times New Roman" w:eastAsia="Times New Roman" w:hAnsi="Times New Roman" w:cs="Times New Roman"/>
            <w:sz w:val="28"/>
            <w:szCs w:val="28"/>
            <w:lang w:bidi="he-IL"/>
          </w:rPr>
          <w:t>Розничная продажа</w:t>
        </w:r>
      </w:hyperlink>
      <w:r w:rsidRPr="009F2665">
        <w:rPr>
          <w:rFonts w:ascii="Times New Roman" w:eastAsia="Times New Roman" w:hAnsi="Times New Roman" w:cs="Times New Roman"/>
          <w:sz w:val="28"/>
          <w:szCs w:val="28"/>
          <w:lang w:bidi="he-IL"/>
        </w:rPr>
        <w:t xml:space="preserve"> несовершеннолетним энергетической продукции, если это деяние совершено неоднократно, -</w:t>
      </w:r>
    </w:p>
    <w:p w:rsidR="00E46F60" w:rsidRPr="009F2665" w:rsidRDefault="00E46F60" w:rsidP="009F2665">
      <w:pPr>
        <w:shd w:val="clear" w:color="auto" w:fill="FFFFFF"/>
        <w:spacing w:after="0" w:line="240" w:lineRule="auto"/>
        <w:ind w:firstLine="567"/>
        <w:jc w:val="both"/>
        <w:rPr>
          <w:rFonts w:ascii="Times New Roman" w:eastAsia="Times New Roman" w:hAnsi="Times New Roman" w:cs="Times New Roman"/>
          <w:sz w:val="28"/>
          <w:szCs w:val="28"/>
          <w:lang w:bidi="he-IL"/>
        </w:rPr>
      </w:pPr>
      <w:proofErr w:type="gramStart"/>
      <w:r w:rsidRPr="009F2665">
        <w:rPr>
          <w:rFonts w:ascii="Times New Roman" w:eastAsia="Times New Roman" w:hAnsi="Times New Roman" w:cs="Times New Roman"/>
          <w:sz w:val="28"/>
          <w:szCs w:val="28"/>
          <w:lang w:bidi="he-IL"/>
        </w:rPr>
        <w:t>наказывается штрафом в размере от пятисот тысяч до восьмисот тысяч рублей или в размере заработной платы или иного дохода осужденного за период от трех до девяти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четырех лет или без такового.</w:t>
      </w:r>
      <w:proofErr w:type="gramEnd"/>
    </w:p>
    <w:p w:rsidR="00E46F60" w:rsidRPr="009F2665" w:rsidRDefault="00E46F60" w:rsidP="009F2665">
      <w:pPr>
        <w:shd w:val="clear" w:color="auto" w:fill="FFFFFF"/>
        <w:spacing w:after="0" w:line="240" w:lineRule="auto"/>
        <w:ind w:firstLine="567"/>
        <w:jc w:val="both"/>
        <w:rPr>
          <w:rFonts w:ascii="Times New Roman" w:eastAsia="Times New Roman" w:hAnsi="Times New Roman" w:cs="Times New Roman"/>
          <w:sz w:val="28"/>
          <w:szCs w:val="28"/>
          <w:lang w:bidi="he-IL"/>
        </w:rPr>
      </w:pPr>
    </w:p>
    <w:p w:rsidR="00AA7E80" w:rsidRPr="009F2665" w:rsidRDefault="00AA7E80" w:rsidP="009F2665">
      <w:pPr>
        <w:spacing w:after="0" w:line="240" w:lineRule="auto"/>
        <w:ind w:firstLine="567"/>
        <w:jc w:val="both"/>
        <w:rPr>
          <w:rFonts w:ascii="Times New Roman" w:hAnsi="Times New Roman" w:cs="Times New Roman"/>
          <w:color w:val="000000" w:themeColor="text1"/>
          <w:sz w:val="28"/>
          <w:szCs w:val="28"/>
        </w:rPr>
        <w:sectPr w:rsidR="00AA7E80" w:rsidRPr="009F2665" w:rsidSect="009F2665">
          <w:pgSz w:w="11906" w:h="16838"/>
          <w:pgMar w:top="1134" w:right="1134" w:bottom="1134" w:left="1134" w:header="708" w:footer="708" w:gutter="0"/>
          <w:cols w:space="708"/>
          <w:docGrid w:linePitch="360"/>
        </w:sectPr>
      </w:pPr>
    </w:p>
    <w:p w:rsidR="00AA7E80" w:rsidRPr="009F2665" w:rsidRDefault="00AA7E80" w:rsidP="009F2665">
      <w:pPr>
        <w:spacing w:after="0" w:line="240" w:lineRule="auto"/>
        <w:ind w:firstLine="567"/>
        <w:jc w:val="center"/>
        <w:rPr>
          <w:rFonts w:ascii="Times New Roman" w:eastAsia="Calibri" w:hAnsi="Times New Roman" w:cs="Times New Roman"/>
          <w:b/>
          <w:sz w:val="28"/>
          <w:szCs w:val="28"/>
          <w:lang w:eastAsia="en-US"/>
        </w:rPr>
      </w:pPr>
      <w:r w:rsidRPr="009F2665">
        <w:rPr>
          <w:rFonts w:ascii="Times New Roman" w:eastAsia="Calibri" w:hAnsi="Times New Roman" w:cs="Times New Roman"/>
          <w:b/>
          <w:sz w:val="28"/>
          <w:szCs w:val="28"/>
          <w:lang w:eastAsia="en-US"/>
        </w:rPr>
        <w:lastRenderedPageBreak/>
        <w:t>СПИСОК ИСТОЧНИКОВ И ЛИТЕРАТУРЫ:</w:t>
      </w:r>
    </w:p>
    <w:p w:rsidR="00AA7E80" w:rsidRPr="009F2665" w:rsidRDefault="00AA7E80" w:rsidP="009F2665">
      <w:pPr>
        <w:spacing w:after="0" w:line="240" w:lineRule="auto"/>
        <w:ind w:firstLine="567"/>
        <w:jc w:val="both"/>
        <w:rPr>
          <w:rFonts w:ascii="Times New Roman" w:hAnsi="Times New Roman" w:cs="Times New Roman"/>
          <w:color w:val="000000"/>
          <w:sz w:val="28"/>
          <w:szCs w:val="28"/>
        </w:rPr>
      </w:pPr>
    </w:p>
    <w:p w:rsidR="00AA7E80" w:rsidRPr="009F2665" w:rsidRDefault="00AA7E80" w:rsidP="009F2665">
      <w:pPr>
        <w:spacing w:after="0" w:line="240" w:lineRule="auto"/>
        <w:ind w:firstLine="567"/>
        <w:jc w:val="both"/>
        <w:rPr>
          <w:rFonts w:ascii="Times New Roman" w:hAnsi="Times New Roman" w:cs="Times New Roman"/>
          <w:color w:val="000000"/>
          <w:sz w:val="28"/>
          <w:szCs w:val="28"/>
        </w:rPr>
      </w:pPr>
      <w:r w:rsidRPr="009F2665">
        <w:rPr>
          <w:rFonts w:ascii="Times New Roman" w:hAnsi="Times New Roman" w:cs="Times New Roman"/>
          <w:color w:val="000000"/>
          <w:sz w:val="28"/>
          <w:szCs w:val="28"/>
        </w:rPr>
        <w:t>1.Уголовный кодекс Российской Федерации</w:t>
      </w:r>
      <w:proofErr w:type="gramStart"/>
      <w:r w:rsidRPr="009F2665">
        <w:rPr>
          <w:rFonts w:ascii="Times New Roman" w:hAnsi="Times New Roman" w:cs="Times New Roman"/>
          <w:color w:val="000000"/>
          <w:sz w:val="28"/>
          <w:szCs w:val="28"/>
        </w:rPr>
        <w:t xml:space="preserve"> :</w:t>
      </w:r>
      <w:proofErr w:type="gramEnd"/>
      <w:r w:rsidRPr="009F2665">
        <w:rPr>
          <w:rFonts w:ascii="Times New Roman" w:hAnsi="Times New Roman" w:cs="Times New Roman"/>
          <w:color w:val="000000"/>
          <w:sz w:val="28"/>
          <w:szCs w:val="28"/>
        </w:rPr>
        <w:t xml:space="preserve"> [принят Гос. Думой 24 мая 1996 г.</w:t>
      </w:r>
      <w:proofErr w:type="gramStart"/>
      <w:r w:rsidRPr="009F2665">
        <w:rPr>
          <w:rFonts w:ascii="Times New Roman" w:hAnsi="Times New Roman" w:cs="Times New Roman"/>
          <w:color w:val="000000"/>
          <w:sz w:val="28"/>
          <w:szCs w:val="28"/>
        </w:rPr>
        <w:t xml:space="preserve"> :</w:t>
      </w:r>
      <w:proofErr w:type="gramEnd"/>
      <w:r w:rsidRPr="009F2665">
        <w:rPr>
          <w:rFonts w:ascii="Times New Roman" w:hAnsi="Times New Roman" w:cs="Times New Roman"/>
          <w:color w:val="000000"/>
          <w:sz w:val="28"/>
          <w:szCs w:val="28"/>
        </w:rPr>
        <w:t xml:space="preserve"> </w:t>
      </w:r>
      <w:proofErr w:type="spellStart"/>
      <w:r w:rsidRPr="009F2665">
        <w:rPr>
          <w:rFonts w:ascii="Times New Roman" w:hAnsi="Times New Roman" w:cs="Times New Roman"/>
          <w:color w:val="000000"/>
          <w:sz w:val="28"/>
          <w:szCs w:val="28"/>
        </w:rPr>
        <w:t>одобр</w:t>
      </w:r>
      <w:proofErr w:type="spellEnd"/>
      <w:r w:rsidRPr="009F2665">
        <w:rPr>
          <w:rFonts w:ascii="Times New Roman" w:hAnsi="Times New Roman" w:cs="Times New Roman"/>
          <w:color w:val="000000"/>
          <w:sz w:val="28"/>
          <w:szCs w:val="28"/>
        </w:rPr>
        <w:t xml:space="preserve">. </w:t>
      </w:r>
      <w:proofErr w:type="gramStart"/>
      <w:r w:rsidRPr="009F2665">
        <w:rPr>
          <w:rFonts w:ascii="Times New Roman" w:hAnsi="Times New Roman" w:cs="Times New Roman"/>
          <w:color w:val="000000"/>
          <w:sz w:val="28"/>
          <w:szCs w:val="28"/>
        </w:rPr>
        <w:t xml:space="preserve">Советом Федерации 5 июня 1996 г., с изменениями и дополнениями по состоянию на 30 марта </w:t>
      </w:r>
      <w:smartTag w:uri="urn:schemas-microsoft-com:office:smarttags" w:element="metricconverter">
        <w:smartTagPr>
          <w:attr w:name="ProductID" w:val="2016 г"/>
        </w:smartTagPr>
        <w:r w:rsidRPr="009F2665">
          <w:rPr>
            <w:rFonts w:ascii="Times New Roman" w:hAnsi="Times New Roman" w:cs="Times New Roman"/>
            <w:color w:val="000000"/>
            <w:sz w:val="28"/>
            <w:szCs w:val="28"/>
          </w:rPr>
          <w:t>2016 г</w:t>
        </w:r>
      </w:smartTag>
      <w:r w:rsidRPr="009F2665">
        <w:rPr>
          <w:rFonts w:ascii="Times New Roman" w:hAnsi="Times New Roman" w:cs="Times New Roman"/>
          <w:color w:val="000000"/>
          <w:sz w:val="28"/>
          <w:szCs w:val="28"/>
        </w:rPr>
        <w:t>.] // Собрание законодательства РФ. – 1996. – № 25.</w:t>
      </w:r>
      <w:proofErr w:type="gramEnd"/>
      <w:r w:rsidRPr="009F2665">
        <w:rPr>
          <w:rFonts w:ascii="Times New Roman" w:hAnsi="Times New Roman" w:cs="Times New Roman"/>
          <w:color w:val="000000"/>
          <w:sz w:val="28"/>
          <w:szCs w:val="28"/>
        </w:rPr>
        <w:t xml:space="preserve"> –  Ст. 2954</w:t>
      </w:r>
    </w:p>
    <w:p w:rsidR="00AA7E80" w:rsidRPr="009F2665" w:rsidRDefault="00AA7E80" w:rsidP="009F2665">
      <w:pPr>
        <w:spacing w:after="0" w:line="240" w:lineRule="auto"/>
        <w:ind w:firstLine="567"/>
        <w:jc w:val="both"/>
        <w:rPr>
          <w:rFonts w:ascii="Times New Roman" w:hAnsi="Times New Roman" w:cs="Times New Roman"/>
          <w:color w:val="000000"/>
          <w:sz w:val="28"/>
          <w:szCs w:val="28"/>
        </w:rPr>
      </w:pPr>
    </w:p>
    <w:p w:rsidR="00AA7E80" w:rsidRPr="009F2665" w:rsidRDefault="00AA7E80" w:rsidP="009F2665">
      <w:pPr>
        <w:spacing w:after="0" w:line="240" w:lineRule="auto"/>
        <w:ind w:firstLine="567"/>
        <w:jc w:val="both"/>
        <w:rPr>
          <w:rFonts w:ascii="Times New Roman" w:hAnsi="Times New Roman" w:cs="Times New Roman"/>
          <w:color w:val="000000"/>
          <w:sz w:val="28"/>
          <w:szCs w:val="28"/>
        </w:rPr>
      </w:pPr>
      <w:r w:rsidRPr="009F2665">
        <w:rPr>
          <w:rFonts w:ascii="Times New Roman" w:eastAsia="Times New Roman" w:hAnsi="Times New Roman" w:cs="Times New Roman"/>
          <w:color w:val="000000"/>
          <w:sz w:val="28"/>
          <w:szCs w:val="28"/>
        </w:rPr>
        <w:t>2.Конституция Российской Федерации</w:t>
      </w:r>
      <w:proofErr w:type="gramStart"/>
      <w:r w:rsidRPr="009F2665">
        <w:rPr>
          <w:rFonts w:ascii="Times New Roman" w:eastAsia="Times New Roman" w:hAnsi="Times New Roman" w:cs="Times New Roman"/>
          <w:color w:val="000000"/>
          <w:sz w:val="28"/>
          <w:szCs w:val="28"/>
        </w:rPr>
        <w:t xml:space="preserve"> :</w:t>
      </w:r>
      <w:proofErr w:type="gramEnd"/>
      <w:r w:rsidRPr="009F2665">
        <w:rPr>
          <w:rFonts w:ascii="Times New Roman" w:eastAsia="Times New Roman" w:hAnsi="Times New Roman" w:cs="Times New Roman"/>
          <w:color w:val="000000"/>
          <w:sz w:val="28"/>
          <w:szCs w:val="28"/>
        </w:rPr>
        <w:t xml:space="preserve"> офиц. Текст. – М.</w:t>
      </w:r>
      <w:proofErr w:type="gramStart"/>
      <w:r w:rsidRPr="009F2665">
        <w:rPr>
          <w:rFonts w:ascii="Times New Roman" w:eastAsia="Times New Roman" w:hAnsi="Times New Roman" w:cs="Times New Roman"/>
          <w:color w:val="000000"/>
          <w:sz w:val="28"/>
          <w:szCs w:val="28"/>
        </w:rPr>
        <w:t xml:space="preserve"> :</w:t>
      </w:r>
      <w:proofErr w:type="gramEnd"/>
      <w:r w:rsidRPr="009F2665">
        <w:rPr>
          <w:rFonts w:ascii="Times New Roman" w:eastAsia="Times New Roman" w:hAnsi="Times New Roman" w:cs="Times New Roman"/>
          <w:color w:val="000000"/>
          <w:sz w:val="28"/>
          <w:szCs w:val="28"/>
        </w:rPr>
        <w:t xml:space="preserve"> Маркетинг, 2014. – 39 с.</w:t>
      </w:r>
    </w:p>
    <w:p w:rsidR="00081263" w:rsidRPr="009F2665" w:rsidRDefault="00AA7E80" w:rsidP="009F2665">
      <w:pPr>
        <w:spacing w:after="0" w:line="240" w:lineRule="auto"/>
        <w:ind w:firstLine="567"/>
        <w:jc w:val="both"/>
        <w:rPr>
          <w:rFonts w:ascii="Times New Roman" w:hAnsi="Times New Roman" w:cs="Times New Roman"/>
          <w:color w:val="000000" w:themeColor="text1"/>
          <w:sz w:val="28"/>
          <w:szCs w:val="28"/>
        </w:rPr>
      </w:pPr>
      <w:r w:rsidRPr="009F2665">
        <w:rPr>
          <w:rFonts w:ascii="Times New Roman" w:hAnsi="Times New Roman" w:cs="Times New Roman"/>
          <w:color w:val="000000"/>
          <w:sz w:val="28"/>
          <w:szCs w:val="28"/>
        </w:rPr>
        <w:t>.</w:t>
      </w:r>
    </w:p>
    <w:sectPr w:rsidR="00081263" w:rsidRPr="009F2665" w:rsidSect="009F266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30EA"/>
    <w:multiLevelType w:val="multilevel"/>
    <w:tmpl w:val="8E04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20CF8"/>
    <w:multiLevelType w:val="multilevel"/>
    <w:tmpl w:val="7E448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DA0573"/>
    <w:multiLevelType w:val="multilevel"/>
    <w:tmpl w:val="8E04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C9644D"/>
    <w:multiLevelType w:val="hybridMultilevel"/>
    <w:tmpl w:val="12DE1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75759"/>
    <w:multiLevelType w:val="hybridMultilevel"/>
    <w:tmpl w:val="CA360CC6"/>
    <w:lvl w:ilvl="0" w:tplc="5EE61DC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F73155"/>
    <w:multiLevelType w:val="multilevel"/>
    <w:tmpl w:val="97CCF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4224FD"/>
    <w:multiLevelType w:val="multilevel"/>
    <w:tmpl w:val="6ABA0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550FA0"/>
    <w:multiLevelType w:val="multilevel"/>
    <w:tmpl w:val="5D3A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1E6A1F"/>
    <w:multiLevelType w:val="multilevel"/>
    <w:tmpl w:val="64FC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5141CF"/>
    <w:multiLevelType w:val="multilevel"/>
    <w:tmpl w:val="DC068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B11F99"/>
    <w:multiLevelType w:val="hybridMultilevel"/>
    <w:tmpl w:val="789C8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7"/>
  </w:num>
  <w:num w:numId="6">
    <w:abstractNumId w:val="6"/>
  </w:num>
  <w:num w:numId="7">
    <w:abstractNumId w:val="9"/>
  </w:num>
  <w:num w:numId="8">
    <w:abstractNumId w:val="0"/>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2"/>
  </w:compat>
  <w:rsids>
    <w:rsidRoot w:val="00F839C8"/>
    <w:rsid w:val="00081263"/>
    <w:rsid w:val="000D1E5C"/>
    <w:rsid w:val="00112898"/>
    <w:rsid w:val="0014612E"/>
    <w:rsid w:val="0018309B"/>
    <w:rsid w:val="001E315E"/>
    <w:rsid w:val="00205376"/>
    <w:rsid w:val="002136DC"/>
    <w:rsid w:val="00236390"/>
    <w:rsid w:val="002520C0"/>
    <w:rsid w:val="002608D9"/>
    <w:rsid w:val="002850ED"/>
    <w:rsid w:val="00302C3E"/>
    <w:rsid w:val="003F2C4D"/>
    <w:rsid w:val="00405713"/>
    <w:rsid w:val="004B74CF"/>
    <w:rsid w:val="00590CDF"/>
    <w:rsid w:val="005E2C80"/>
    <w:rsid w:val="00672E89"/>
    <w:rsid w:val="006A30B8"/>
    <w:rsid w:val="007723B5"/>
    <w:rsid w:val="007841A6"/>
    <w:rsid w:val="007A3E4A"/>
    <w:rsid w:val="008E60EA"/>
    <w:rsid w:val="00913D47"/>
    <w:rsid w:val="009F2665"/>
    <w:rsid w:val="00A47C10"/>
    <w:rsid w:val="00A5523F"/>
    <w:rsid w:val="00AA7E80"/>
    <w:rsid w:val="00B40984"/>
    <w:rsid w:val="00B4355D"/>
    <w:rsid w:val="00BB5346"/>
    <w:rsid w:val="00BD4264"/>
    <w:rsid w:val="00C17537"/>
    <w:rsid w:val="00CA5E58"/>
    <w:rsid w:val="00D3783D"/>
    <w:rsid w:val="00DA175A"/>
    <w:rsid w:val="00E07B3D"/>
    <w:rsid w:val="00E46F60"/>
    <w:rsid w:val="00EA27C7"/>
    <w:rsid w:val="00EE5A5C"/>
    <w:rsid w:val="00F15449"/>
    <w:rsid w:val="00F16446"/>
    <w:rsid w:val="00F839C8"/>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49"/>
  </w:style>
  <w:style w:type="paragraph" w:styleId="1">
    <w:name w:val="heading 1"/>
    <w:basedOn w:val="a"/>
    <w:next w:val="a"/>
    <w:link w:val="10"/>
    <w:uiPriority w:val="9"/>
    <w:qFormat/>
    <w:rsid w:val="000812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839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90C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839C8"/>
    <w:rPr>
      <w:rFonts w:ascii="Times New Roman" w:eastAsia="Times New Roman" w:hAnsi="Times New Roman" w:cs="Times New Roman"/>
      <w:b/>
      <w:bCs/>
      <w:sz w:val="36"/>
      <w:szCs w:val="36"/>
    </w:rPr>
  </w:style>
  <w:style w:type="character" w:styleId="a4">
    <w:name w:val="Hyperlink"/>
    <w:basedOn w:val="a0"/>
    <w:uiPriority w:val="99"/>
    <w:semiHidden/>
    <w:unhideWhenUsed/>
    <w:rsid w:val="00590CDF"/>
    <w:rPr>
      <w:color w:val="0000FF"/>
      <w:u w:val="single"/>
    </w:rPr>
  </w:style>
  <w:style w:type="character" w:customStyle="1" w:styleId="30">
    <w:name w:val="Заголовок 3 Знак"/>
    <w:basedOn w:val="a0"/>
    <w:link w:val="3"/>
    <w:uiPriority w:val="9"/>
    <w:semiHidden/>
    <w:rsid w:val="00590CDF"/>
    <w:rPr>
      <w:rFonts w:asciiTheme="majorHAnsi" w:eastAsiaTheme="majorEastAsia" w:hAnsiTheme="majorHAnsi" w:cstheme="majorBidi"/>
      <w:b/>
      <w:bCs/>
      <w:color w:val="4F81BD" w:themeColor="accent1"/>
    </w:rPr>
  </w:style>
  <w:style w:type="paragraph" w:styleId="a5">
    <w:name w:val="List Paragraph"/>
    <w:basedOn w:val="a"/>
    <w:uiPriority w:val="34"/>
    <w:qFormat/>
    <w:rsid w:val="007841A6"/>
    <w:pPr>
      <w:ind w:left="720"/>
      <w:contextualSpacing/>
    </w:pPr>
  </w:style>
  <w:style w:type="table" w:styleId="a6">
    <w:name w:val="Table Grid"/>
    <w:basedOn w:val="a1"/>
    <w:uiPriority w:val="39"/>
    <w:rsid w:val="0011289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5E2C80"/>
  </w:style>
  <w:style w:type="character" w:customStyle="1" w:styleId="10">
    <w:name w:val="Заголовок 1 Знак"/>
    <w:basedOn w:val="a0"/>
    <w:link w:val="1"/>
    <w:uiPriority w:val="9"/>
    <w:rsid w:val="00081263"/>
    <w:rPr>
      <w:rFonts w:asciiTheme="majorHAnsi" w:eastAsiaTheme="majorEastAsia" w:hAnsiTheme="majorHAnsi" w:cstheme="majorBidi"/>
      <w:color w:val="365F91" w:themeColor="accent1" w:themeShade="BF"/>
      <w:sz w:val="32"/>
      <w:szCs w:val="32"/>
    </w:rPr>
  </w:style>
  <w:style w:type="paragraph" w:styleId="a7">
    <w:name w:val="Balloon Text"/>
    <w:basedOn w:val="a"/>
    <w:link w:val="a8"/>
    <w:uiPriority w:val="99"/>
    <w:semiHidden/>
    <w:unhideWhenUsed/>
    <w:rsid w:val="00E46F6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46F60"/>
    <w:rPr>
      <w:rFonts w:ascii="Segoe UI" w:hAnsi="Segoe UI" w:cs="Segoe UI"/>
      <w:sz w:val="18"/>
      <w:szCs w:val="18"/>
    </w:rPr>
  </w:style>
  <w:style w:type="paragraph" w:styleId="a9">
    <w:name w:val="No Spacing"/>
    <w:uiPriority w:val="1"/>
    <w:qFormat/>
    <w:rsid w:val="00AA7E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0215">
      <w:bodyDiv w:val="1"/>
      <w:marLeft w:val="0"/>
      <w:marRight w:val="0"/>
      <w:marTop w:val="0"/>
      <w:marBottom w:val="0"/>
      <w:divBdr>
        <w:top w:val="none" w:sz="0" w:space="0" w:color="auto"/>
        <w:left w:val="none" w:sz="0" w:space="0" w:color="auto"/>
        <w:bottom w:val="none" w:sz="0" w:space="0" w:color="auto"/>
        <w:right w:val="none" w:sz="0" w:space="0" w:color="auto"/>
      </w:divBdr>
    </w:div>
    <w:div w:id="95491798">
      <w:bodyDiv w:val="1"/>
      <w:marLeft w:val="0"/>
      <w:marRight w:val="0"/>
      <w:marTop w:val="0"/>
      <w:marBottom w:val="0"/>
      <w:divBdr>
        <w:top w:val="none" w:sz="0" w:space="0" w:color="auto"/>
        <w:left w:val="none" w:sz="0" w:space="0" w:color="auto"/>
        <w:bottom w:val="none" w:sz="0" w:space="0" w:color="auto"/>
        <w:right w:val="none" w:sz="0" w:space="0" w:color="auto"/>
      </w:divBdr>
      <w:divsChild>
        <w:div w:id="1183132684">
          <w:marLeft w:val="0"/>
          <w:marRight w:val="0"/>
          <w:marTop w:val="120"/>
          <w:marBottom w:val="0"/>
          <w:divBdr>
            <w:top w:val="none" w:sz="0" w:space="0" w:color="auto"/>
            <w:left w:val="none" w:sz="0" w:space="0" w:color="auto"/>
            <w:bottom w:val="none" w:sz="0" w:space="0" w:color="auto"/>
            <w:right w:val="none" w:sz="0" w:space="0" w:color="auto"/>
          </w:divBdr>
        </w:div>
        <w:div w:id="1483934606">
          <w:marLeft w:val="0"/>
          <w:marRight w:val="0"/>
          <w:marTop w:val="120"/>
          <w:marBottom w:val="0"/>
          <w:divBdr>
            <w:top w:val="none" w:sz="0" w:space="0" w:color="auto"/>
            <w:left w:val="none" w:sz="0" w:space="0" w:color="auto"/>
            <w:bottom w:val="none" w:sz="0" w:space="0" w:color="auto"/>
            <w:right w:val="none" w:sz="0" w:space="0" w:color="auto"/>
          </w:divBdr>
        </w:div>
        <w:div w:id="1572738372">
          <w:marLeft w:val="0"/>
          <w:marRight w:val="0"/>
          <w:marTop w:val="120"/>
          <w:marBottom w:val="0"/>
          <w:divBdr>
            <w:top w:val="none" w:sz="0" w:space="0" w:color="auto"/>
            <w:left w:val="none" w:sz="0" w:space="0" w:color="auto"/>
            <w:bottom w:val="none" w:sz="0" w:space="0" w:color="auto"/>
            <w:right w:val="none" w:sz="0" w:space="0" w:color="auto"/>
          </w:divBdr>
        </w:div>
        <w:div w:id="1520267349">
          <w:marLeft w:val="0"/>
          <w:marRight w:val="0"/>
          <w:marTop w:val="120"/>
          <w:marBottom w:val="0"/>
          <w:divBdr>
            <w:top w:val="none" w:sz="0" w:space="0" w:color="auto"/>
            <w:left w:val="none" w:sz="0" w:space="0" w:color="auto"/>
            <w:bottom w:val="none" w:sz="0" w:space="0" w:color="auto"/>
            <w:right w:val="none" w:sz="0" w:space="0" w:color="auto"/>
          </w:divBdr>
        </w:div>
        <w:div w:id="287013705">
          <w:marLeft w:val="0"/>
          <w:marRight w:val="0"/>
          <w:marTop w:val="120"/>
          <w:marBottom w:val="0"/>
          <w:divBdr>
            <w:top w:val="none" w:sz="0" w:space="0" w:color="auto"/>
            <w:left w:val="none" w:sz="0" w:space="0" w:color="auto"/>
            <w:bottom w:val="none" w:sz="0" w:space="0" w:color="auto"/>
            <w:right w:val="none" w:sz="0" w:space="0" w:color="auto"/>
          </w:divBdr>
        </w:div>
        <w:div w:id="1369795671">
          <w:marLeft w:val="0"/>
          <w:marRight w:val="0"/>
          <w:marTop w:val="120"/>
          <w:marBottom w:val="0"/>
          <w:divBdr>
            <w:top w:val="none" w:sz="0" w:space="0" w:color="auto"/>
            <w:left w:val="none" w:sz="0" w:space="0" w:color="auto"/>
            <w:bottom w:val="none" w:sz="0" w:space="0" w:color="auto"/>
            <w:right w:val="none" w:sz="0" w:space="0" w:color="auto"/>
          </w:divBdr>
        </w:div>
        <w:div w:id="1543664313">
          <w:marLeft w:val="0"/>
          <w:marRight w:val="0"/>
          <w:marTop w:val="120"/>
          <w:marBottom w:val="0"/>
          <w:divBdr>
            <w:top w:val="none" w:sz="0" w:space="0" w:color="auto"/>
            <w:left w:val="none" w:sz="0" w:space="0" w:color="auto"/>
            <w:bottom w:val="none" w:sz="0" w:space="0" w:color="auto"/>
            <w:right w:val="none" w:sz="0" w:space="0" w:color="auto"/>
          </w:divBdr>
        </w:div>
        <w:div w:id="1225096784">
          <w:marLeft w:val="0"/>
          <w:marRight w:val="0"/>
          <w:marTop w:val="120"/>
          <w:marBottom w:val="0"/>
          <w:divBdr>
            <w:top w:val="none" w:sz="0" w:space="0" w:color="auto"/>
            <w:left w:val="none" w:sz="0" w:space="0" w:color="auto"/>
            <w:bottom w:val="none" w:sz="0" w:space="0" w:color="auto"/>
            <w:right w:val="none" w:sz="0" w:space="0" w:color="auto"/>
          </w:divBdr>
        </w:div>
        <w:div w:id="2062555716">
          <w:marLeft w:val="0"/>
          <w:marRight w:val="0"/>
          <w:marTop w:val="120"/>
          <w:marBottom w:val="0"/>
          <w:divBdr>
            <w:top w:val="none" w:sz="0" w:space="0" w:color="auto"/>
            <w:left w:val="none" w:sz="0" w:space="0" w:color="auto"/>
            <w:bottom w:val="none" w:sz="0" w:space="0" w:color="auto"/>
            <w:right w:val="none" w:sz="0" w:space="0" w:color="auto"/>
          </w:divBdr>
        </w:div>
        <w:div w:id="1157187501">
          <w:marLeft w:val="0"/>
          <w:marRight w:val="0"/>
          <w:marTop w:val="0"/>
          <w:marBottom w:val="192"/>
          <w:divBdr>
            <w:top w:val="none" w:sz="0" w:space="0" w:color="auto"/>
            <w:left w:val="none" w:sz="0" w:space="0" w:color="auto"/>
            <w:bottom w:val="none" w:sz="0" w:space="0" w:color="auto"/>
            <w:right w:val="none" w:sz="0" w:space="0" w:color="auto"/>
          </w:divBdr>
        </w:div>
        <w:div w:id="1176070862">
          <w:marLeft w:val="0"/>
          <w:marRight w:val="0"/>
          <w:marTop w:val="120"/>
          <w:marBottom w:val="0"/>
          <w:divBdr>
            <w:top w:val="none" w:sz="0" w:space="0" w:color="auto"/>
            <w:left w:val="none" w:sz="0" w:space="0" w:color="auto"/>
            <w:bottom w:val="none" w:sz="0" w:space="0" w:color="auto"/>
            <w:right w:val="none" w:sz="0" w:space="0" w:color="auto"/>
          </w:divBdr>
        </w:div>
        <w:div w:id="181674974">
          <w:marLeft w:val="0"/>
          <w:marRight w:val="0"/>
          <w:marTop w:val="120"/>
          <w:marBottom w:val="0"/>
          <w:divBdr>
            <w:top w:val="none" w:sz="0" w:space="0" w:color="auto"/>
            <w:left w:val="none" w:sz="0" w:space="0" w:color="auto"/>
            <w:bottom w:val="none" w:sz="0" w:space="0" w:color="auto"/>
            <w:right w:val="none" w:sz="0" w:space="0" w:color="auto"/>
          </w:divBdr>
        </w:div>
        <w:div w:id="484010629">
          <w:marLeft w:val="0"/>
          <w:marRight w:val="0"/>
          <w:marTop w:val="120"/>
          <w:marBottom w:val="0"/>
          <w:divBdr>
            <w:top w:val="none" w:sz="0" w:space="0" w:color="auto"/>
            <w:left w:val="none" w:sz="0" w:space="0" w:color="auto"/>
            <w:bottom w:val="none" w:sz="0" w:space="0" w:color="auto"/>
            <w:right w:val="none" w:sz="0" w:space="0" w:color="auto"/>
          </w:divBdr>
        </w:div>
        <w:div w:id="604386011">
          <w:marLeft w:val="0"/>
          <w:marRight w:val="0"/>
          <w:marTop w:val="120"/>
          <w:marBottom w:val="0"/>
          <w:divBdr>
            <w:top w:val="none" w:sz="0" w:space="0" w:color="auto"/>
            <w:left w:val="none" w:sz="0" w:space="0" w:color="auto"/>
            <w:bottom w:val="none" w:sz="0" w:space="0" w:color="auto"/>
            <w:right w:val="none" w:sz="0" w:space="0" w:color="auto"/>
          </w:divBdr>
        </w:div>
        <w:div w:id="168638611">
          <w:marLeft w:val="0"/>
          <w:marRight w:val="0"/>
          <w:marTop w:val="120"/>
          <w:marBottom w:val="0"/>
          <w:divBdr>
            <w:top w:val="none" w:sz="0" w:space="0" w:color="auto"/>
            <w:left w:val="none" w:sz="0" w:space="0" w:color="auto"/>
            <w:bottom w:val="none" w:sz="0" w:space="0" w:color="auto"/>
            <w:right w:val="none" w:sz="0" w:space="0" w:color="auto"/>
          </w:divBdr>
        </w:div>
        <w:div w:id="2000814227">
          <w:marLeft w:val="0"/>
          <w:marRight w:val="0"/>
          <w:marTop w:val="120"/>
          <w:marBottom w:val="0"/>
          <w:divBdr>
            <w:top w:val="none" w:sz="0" w:space="0" w:color="auto"/>
            <w:left w:val="none" w:sz="0" w:space="0" w:color="auto"/>
            <w:bottom w:val="none" w:sz="0" w:space="0" w:color="auto"/>
            <w:right w:val="none" w:sz="0" w:space="0" w:color="auto"/>
          </w:divBdr>
        </w:div>
        <w:div w:id="370879558">
          <w:marLeft w:val="0"/>
          <w:marRight w:val="0"/>
          <w:marTop w:val="120"/>
          <w:marBottom w:val="0"/>
          <w:divBdr>
            <w:top w:val="none" w:sz="0" w:space="0" w:color="auto"/>
            <w:left w:val="none" w:sz="0" w:space="0" w:color="auto"/>
            <w:bottom w:val="none" w:sz="0" w:space="0" w:color="auto"/>
            <w:right w:val="none" w:sz="0" w:space="0" w:color="auto"/>
          </w:divBdr>
        </w:div>
        <w:div w:id="440421858">
          <w:marLeft w:val="0"/>
          <w:marRight w:val="0"/>
          <w:marTop w:val="120"/>
          <w:marBottom w:val="0"/>
          <w:divBdr>
            <w:top w:val="none" w:sz="0" w:space="0" w:color="auto"/>
            <w:left w:val="none" w:sz="0" w:space="0" w:color="auto"/>
            <w:bottom w:val="none" w:sz="0" w:space="0" w:color="auto"/>
            <w:right w:val="none" w:sz="0" w:space="0" w:color="auto"/>
          </w:divBdr>
        </w:div>
      </w:divsChild>
    </w:div>
    <w:div w:id="161045368">
      <w:bodyDiv w:val="1"/>
      <w:marLeft w:val="0"/>
      <w:marRight w:val="0"/>
      <w:marTop w:val="0"/>
      <w:marBottom w:val="0"/>
      <w:divBdr>
        <w:top w:val="none" w:sz="0" w:space="0" w:color="auto"/>
        <w:left w:val="none" w:sz="0" w:space="0" w:color="auto"/>
        <w:bottom w:val="none" w:sz="0" w:space="0" w:color="auto"/>
        <w:right w:val="none" w:sz="0" w:space="0" w:color="auto"/>
      </w:divBdr>
    </w:div>
    <w:div w:id="343751683">
      <w:bodyDiv w:val="1"/>
      <w:marLeft w:val="0"/>
      <w:marRight w:val="0"/>
      <w:marTop w:val="0"/>
      <w:marBottom w:val="0"/>
      <w:divBdr>
        <w:top w:val="none" w:sz="0" w:space="0" w:color="auto"/>
        <w:left w:val="none" w:sz="0" w:space="0" w:color="auto"/>
        <w:bottom w:val="none" w:sz="0" w:space="0" w:color="auto"/>
        <w:right w:val="none" w:sz="0" w:space="0" w:color="auto"/>
      </w:divBdr>
    </w:div>
    <w:div w:id="542641195">
      <w:bodyDiv w:val="1"/>
      <w:marLeft w:val="0"/>
      <w:marRight w:val="0"/>
      <w:marTop w:val="0"/>
      <w:marBottom w:val="0"/>
      <w:divBdr>
        <w:top w:val="none" w:sz="0" w:space="0" w:color="auto"/>
        <w:left w:val="none" w:sz="0" w:space="0" w:color="auto"/>
        <w:bottom w:val="none" w:sz="0" w:space="0" w:color="auto"/>
        <w:right w:val="none" w:sz="0" w:space="0" w:color="auto"/>
      </w:divBdr>
    </w:div>
    <w:div w:id="927034748">
      <w:bodyDiv w:val="1"/>
      <w:marLeft w:val="0"/>
      <w:marRight w:val="0"/>
      <w:marTop w:val="0"/>
      <w:marBottom w:val="0"/>
      <w:divBdr>
        <w:top w:val="none" w:sz="0" w:space="0" w:color="auto"/>
        <w:left w:val="none" w:sz="0" w:space="0" w:color="auto"/>
        <w:bottom w:val="none" w:sz="0" w:space="0" w:color="auto"/>
        <w:right w:val="none" w:sz="0" w:space="0" w:color="auto"/>
      </w:divBdr>
      <w:divsChild>
        <w:div w:id="1713193464">
          <w:marLeft w:val="0"/>
          <w:marRight w:val="0"/>
          <w:marTop w:val="0"/>
          <w:marBottom w:val="0"/>
          <w:divBdr>
            <w:top w:val="none" w:sz="0" w:space="0" w:color="auto"/>
            <w:left w:val="none" w:sz="0" w:space="0" w:color="auto"/>
            <w:bottom w:val="none" w:sz="0" w:space="0" w:color="auto"/>
            <w:right w:val="none" w:sz="0" w:space="0" w:color="auto"/>
          </w:divBdr>
        </w:div>
      </w:divsChild>
    </w:div>
    <w:div w:id="1100762365">
      <w:bodyDiv w:val="1"/>
      <w:marLeft w:val="0"/>
      <w:marRight w:val="0"/>
      <w:marTop w:val="0"/>
      <w:marBottom w:val="0"/>
      <w:divBdr>
        <w:top w:val="none" w:sz="0" w:space="0" w:color="auto"/>
        <w:left w:val="none" w:sz="0" w:space="0" w:color="auto"/>
        <w:bottom w:val="none" w:sz="0" w:space="0" w:color="auto"/>
        <w:right w:val="none" w:sz="0" w:space="0" w:color="auto"/>
      </w:divBdr>
    </w:div>
    <w:div w:id="1120690289">
      <w:bodyDiv w:val="1"/>
      <w:marLeft w:val="0"/>
      <w:marRight w:val="0"/>
      <w:marTop w:val="0"/>
      <w:marBottom w:val="0"/>
      <w:divBdr>
        <w:top w:val="none" w:sz="0" w:space="0" w:color="auto"/>
        <w:left w:val="none" w:sz="0" w:space="0" w:color="auto"/>
        <w:bottom w:val="none" w:sz="0" w:space="0" w:color="auto"/>
        <w:right w:val="none" w:sz="0" w:space="0" w:color="auto"/>
      </w:divBdr>
      <w:divsChild>
        <w:div w:id="2047824737">
          <w:marLeft w:val="0"/>
          <w:marRight w:val="0"/>
          <w:marTop w:val="0"/>
          <w:marBottom w:val="0"/>
          <w:divBdr>
            <w:top w:val="none" w:sz="0" w:space="0" w:color="auto"/>
            <w:left w:val="none" w:sz="0" w:space="0" w:color="auto"/>
            <w:bottom w:val="none" w:sz="0" w:space="0" w:color="auto"/>
            <w:right w:val="none" w:sz="0" w:space="0" w:color="auto"/>
          </w:divBdr>
        </w:div>
      </w:divsChild>
    </w:div>
    <w:div w:id="1253927840">
      <w:bodyDiv w:val="1"/>
      <w:marLeft w:val="0"/>
      <w:marRight w:val="0"/>
      <w:marTop w:val="0"/>
      <w:marBottom w:val="0"/>
      <w:divBdr>
        <w:top w:val="none" w:sz="0" w:space="0" w:color="auto"/>
        <w:left w:val="none" w:sz="0" w:space="0" w:color="auto"/>
        <w:bottom w:val="none" w:sz="0" w:space="0" w:color="auto"/>
        <w:right w:val="none" w:sz="0" w:space="0" w:color="auto"/>
      </w:divBdr>
    </w:div>
    <w:div w:id="1363898259">
      <w:bodyDiv w:val="1"/>
      <w:marLeft w:val="0"/>
      <w:marRight w:val="0"/>
      <w:marTop w:val="0"/>
      <w:marBottom w:val="0"/>
      <w:divBdr>
        <w:top w:val="none" w:sz="0" w:space="0" w:color="auto"/>
        <w:left w:val="none" w:sz="0" w:space="0" w:color="auto"/>
        <w:bottom w:val="none" w:sz="0" w:space="0" w:color="auto"/>
        <w:right w:val="none" w:sz="0" w:space="0" w:color="auto"/>
      </w:divBdr>
    </w:div>
    <w:div w:id="1491946508">
      <w:bodyDiv w:val="1"/>
      <w:marLeft w:val="0"/>
      <w:marRight w:val="0"/>
      <w:marTop w:val="0"/>
      <w:marBottom w:val="0"/>
      <w:divBdr>
        <w:top w:val="none" w:sz="0" w:space="0" w:color="auto"/>
        <w:left w:val="none" w:sz="0" w:space="0" w:color="auto"/>
        <w:bottom w:val="none" w:sz="0" w:space="0" w:color="auto"/>
        <w:right w:val="none" w:sz="0" w:space="0" w:color="auto"/>
      </w:divBdr>
    </w:div>
    <w:div w:id="1621103430">
      <w:bodyDiv w:val="1"/>
      <w:marLeft w:val="0"/>
      <w:marRight w:val="0"/>
      <w:marTop w:val="0"/>
      <w:marBottom w:val="0"/>
      <w:divBdr>
        <w:top w:val="none" w:sz="0" w:space="0" w:color="auto"/>
        <w:left w:val="none" w:sz="0" w:space="0" w:color="auto"/>
        <w:bottom w:val="none" w:sz="0" w:space="0" w:color="auto"/>
        <w:right w:val="none" w:sz="0" w:space="0" w:color="auto"/>
      </w:divBdr>
    </w:div>
    <w:div w:id="1769693741">
      <w:bodyDiv w:val="1"/>
      <w:marLeft w:val="0"/>
      <w:marRight w:val="0"/>
      <w:marTop w:val="0"/>
      <w:marBottom w:val="0"/>
      <w:divBdr>
        <w:top w:val="none" w:sz="0" w:space="0" w:color="auto"/>
        <w:left w:val="none" w:sz="0" w:space="0" w:color="auto"/>
        <w:bottom w:val="none" w:sz="0" w:space="0" w:color="auto"/>
        <w:right w:val="none" w:sz="0" w:space="0" w:color="auto"/>
      </w:divBdr>
    </w:div>
    <w:div w:id="2011711308">
      <w:bodyDiv w:val="1"/>
      <w:marLeft w:val="0"/>
      <w:marRight w:val="0"/>
      <w:marTop w:val="0"/>
      <w:marBottom w:val="0"/>
      <w:divBdr>
        <w:top w:val="none" w:sz="0" w:space="0" w:color="auto"/>
        <w:left w:val="none" w:sz="0" w:space="0" w:color="auto"/>
        <w:bottom w:val="none" w:sz="0" w:space="0" w:color="auto"/>
        <w:right w:val="none" w:sz="0" w:space="0" w:color="auto"/>
      </w:divBdr>
      <w:divsChild>
        <w:div w:id="1025059647">
          <w:marLeft w:val="0"/>
          <w:marRight w:val="0"/>
          <w:marTop w:val="0"/>
          <w:marBottom w:val="0"/>
          <w:divBdr>
            <w:top w:val="none" w:sz="0" w:space="0" w:color="auto"/>
            <w:left w:val="none" w:sz="0" w:space="0" w:color="auto"/>
            <w:bottom w:val="none" w:sz="0" w:space="0" w:color="auto"/>
            <w:right w:val="none" w:sz="0" w:space="0" w:color="auto"/>
          </w:divBdr>
        </w:div>
        <w:div w:id="1864400750">
          <w:marLeft w:val="0"/>
          <w:marRight w:val="0"/>
          <w:marTop w:val="0"/>
          <w:marBottom w:val="0"/>
          <w:divBdr>
            <w:top w:val="none" w:sz="0" w:space="0" w:color="auto"/>
            <w:left w:val="none" w:sz="0" w:space="0" w:color="auto"/>
            <w:bottom w:val="none" w:sz="0" w:space="0" w:color="auto"/>
            <w:right w:val="none" w:sz="0" w:space="0" w:color="auto"/>
          </w:divBdr>
        </w:div>
        <w:div w:id="2130472691">
          <w:marLeft w:val="0"/>
          <w:marRight w:val="0"/>
          <w:marTop w:val="0"/>
          <w:marBottom w:val="0"/>
          <w:divBdr>
            <w:top w:val="none" w:sz="0" w:space="0" w:color="auto"/>
            <w:left w:val="none" w:sz="0" w:space="0" w:color="auto"/>
            <w:bottom w:val="none" w:sz="0" w:space="0" w:color="auto"/>
            <w:right w:val="none" w:sz="0" w:space="0" w:color="auto"/>
          </w:divBdr>
        </w:div>
      </w:divsChild>
    </w:div>
    <w:div w:id="2089765237">
      <w:bodyDiv w:val="1"/>
      <w:marLeft w:val="0"/>
      <w:marRight w:val="0"/>
      <w:marTop w:val="0"/>
      <w:marBottom w:val="0"/>
      <w:divBdr>
        <w:top w:val="none" w:sz="0" w:space="0" w:color="auto"/>
        <w:left w:val="none" w:sz="0" w:space="0" w:color="auto"/>
        <w:bottom w:val="none" w:sz="0" w:space="0" w:color="auto"/>
        <w:right w:val="none" w:sz="0" w:space="0" w:color="auto"/>
      </w:divBdr>
      <w:divsChild>
        <w:div w:id="2139104639">
          <w:marLeft w:val="0"/>
          <w:marRight w:val="0"/>
          <w:marTop w:val="120"/>
          <w:marBottom w:val="0"/>
          <w:divBdr>
            <w:top w:val="none" w:sz="0" w:space="0" w:color="auto"/>
            <w:left w:val="none" w:sz="0" w:space="0" w:color="auto"/>
            <w:bottom w:val="none" w:sz="0" w:space="0" w:color="auto"/>
            <w:right w:val="none" w:sz="0" w:space="0" w:color="auto"/>
          </w:divBdr>
        </w:div>
        <w:div w:id="162477924">
          <w:marLeft w:val="0"/>
          <w:marRight w:val="0"/>
          <w:marTop w:val="120"/>
          <w:marBottom w:val="0"/>
          <w:divBdr>
            <w:top w:val="none" w:sz="0" w:space="0" w:color="auto"/>
            <w:left w:val="none" w:sz="0" w:space="0" w:color="auto"/>
            <w:bottom w:val="none" w:sz="0" w:space="0" w:color="auto"/>
            <w:right w:val="none" w:sz="0" w:space="0" w:color="auto"/>
          </w:divBdr>
        </w:div>
        <w:div w:id="453210342">
          <w:marLeft w:val="0"/>
          <w:marRight w:val="0"/>
          <w:marTop w:val="120"/>
          <w:marBottom w:val="0"/>
          <w:divBdr>
            <w:top w:val="none" w:sz="0" w:space="0" w:color="auto"/>
            <w:left w:val="none" w:sz="0" w:space="0" w:color="auto"/>
            <w:bottom w:val="none" w:sz="0" w:space="0" w:color="auto"/>
            <w:right w:val="none" w:sz="0" w:space="0" w:color="auto"/>
          </w:divBdr>
        </w:div>
        <w:div w:id="1615673232">
          <w:marLeft w:val="0"/>
          <w:marRight w:val="0"/>
          <w:marTop w:val="120"/>
          <w:marBottom w:val="0"/>
          <w:divBdr>
            <w:top w:val="none" w:sz="0" w:space="0" w:color="auto"/>
            <w:left w:val="none" w:sz="0" w:space="0" w:color="auto"/>
            <w:bottom w:val="none" w:sz="0" w:space="0" w:color="auto"/>
            <w:right w:val="none" w:sz="0" w:space="0" w:color="auto"/>
          </w:divBdr>
        </w:div>
        <w:div w:id="43591122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99/d3618b9062472ca3182811e431fa7d71b532e447/" TargetMode="External"/><Relationship Id="rId13" Type="http://schemas.openxmlformats.org/officeDocument/2006/relationships/hyperlink" Target="http://www.consultant.ru/document/cons_doc_LAW_308224/1ec5eded8ef4a753d0858f908a852f3a672b8f4d/" TargetMode="External"/><Relationship Id="rId3" Type="http://schemas.openxmlformats.org/officeDocument/2006/relationships/styles" Target="styles.xml"/><Relationship Id="rId7" Type="http://schemas.openxmlformats.org/officeDocument/2006/relationships/hyperlink" Target="http://www.consultant.ru/document/cons_doc_LAW_304299/4694ac94834e8ee70764681ba0231e22541a8c8b/" TargetMode="External"/><Relationship Id="rId12" Type="http://schemas.openxmlformats.org/officeDocument/2006/relationships/hyperlink" Target="http://www.consultant.ru/document/cons_doc_LAW_304299/d3618b9062472ca3182811e431fa7d71b532e44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8097/937fa1eed3a74875bc781faddcb0af4162d3cee7/" TargetMode="External"/><Relationship Id="rId5" Type="http://schemas.openxmlformats.org/officeDocument/2006/relationships/settings" Target="settings.xml"/><Relationship Id="rId15" Type="http://schemas.openxmlformats.org/officeDocument/2006/relationships/hyperlink" Target="http://www.consultant.ru/document/cons_doc_LAW_304299/d3618b9062472ca3182811e431fa7d71b532e447/" TargetMode="External"/><Relationship Id="rId10" Type="http://schemas.openxmlformats.org/officeDocument/2006/relationships/hyperlink" Target="http://www.consultant.ru/document/cons_doc_LAW_304299/d3618b9062472ca3182811e431fa7d71b532e447/" TargetMode="External"/><Relationship Id="rId4" Type="http://schemas.microsoft.com/office/2007/relationships/stylesWithEffects" Target="stylesWithEffects.xml"/><Relationship Id="rId9" Type="http://schemas.openxmlformats.org/officeDocument/2006/relationships/hyperlink" Target="http://www.consultant.ru/document/cons_doc_LAW_308224/1ec5eded8ef4a753d0858f908a852f3a672b8f4d/" TargetMode="External"/><Relationship Id="rId14" Type="http://schemas.openxmlformats.org/officeDocument/2006/relationships/hyperlink" Target="http://www.consultant.ru/document/cons_doc_LAW_304299/d3618b9062472ca3182811e431fa7d71b532e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2F6AA-4521-4A29-8926-D5096330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10</Pages>
  <Words>3152</Words>
  <Characters>17967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Спектор Людмила Александровна</cp:lastModifiedBy>
  <cp:revision>16</cp:revision>
  <dcterms:created xsi:type="dcterms:W3CDTF">2018-10-14T18:34:00Z</dcterms:created>
  <dcterms:modified xsi:type="dcterms:W3CDTF">2019-02-01T14:27:00Z</dcterms:modified>
</cp:coreProperties>
</file>