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229F" w:rsidRPr="0040078B" w:rsidRDefault="00F2229F" w:rsidP="00F2229F">
      <w:pPr>
        <w:spacing w:after="0" w:line="240" w:lineRule="auto"/>
        <w:jc w:val="center"/>
        <w:rPr>
          <w:rFonts w:ascii="Times New Roman" w:hAnsi="Times New Roman"/>
          <w:sz w:val="28"/>
          <w:szCs w:val="28"/>
        </w:rPr>
      </w:pPr>
      <w:r w:rsidRPr="0040078B">
        <w:rPr>
          <w:rFonts w:ascii="Times New Roman" w:hAnsi="Times New Roman"/>
          <w:sz w:val="28"/>
          <w:szCs w:val="28"/>
        </w:rPr>
        <w:t>Министерство образования и науки Российской Федерации</w:t>
      </w:r>
    </w:p>
    <w:p w:rsidR="00F2229F" w:rsidRPr="0040078B" w:rsidRDefault="00F2229F" w:rsidP="00F2229F">
      <w:pPr>
        <w:spacing w:after="0" w:line="240" w:lineRule="auto"/>
        <w:jc w:val="center"/>
        <w:rPr>
          <w:rFonts w:ascii="Times New Roman" w:hAnsi="Times New Roman"/>
          <w:sz w:val="28"/>
          <w:szCs w:val="28"/>
        </w:rPr>
      </w:pPr>
      <w:r w:rsidRPr="0040078B">
        <w:rPr>
          <w:rFonts w:ascii="Times New Roman" w:hAnsi="Times New Roman"/>
          <w:sz w:val="28"/>
          <w:szCs w:val="28"/>
        </w:rPr>
        <w:t>Федеральное государственное бюджетное образовательное учреждение</w:t>
      </w:r>
    </w:p>
    <w:p w:rsidR="00F2229F" w:rsidRPr="0040078B" w:rsidRDefault="00F2229F" w:rsidP="00F2229F">
      <w:pPr>
        <w:spacing w:after="0" w:line="240" w:lineRule="auto"/>
        <w:jc w:val="center"/>
        <w:rPr>
          <w:rFonts w:ascii="Times New Roman" w:hAnsi="Times New Roman"/>
          <w:sz w:val="28"/>
          <w:szCs w:val="28"/>
        </w:rPr>
      </w:pPr>
      <w:r w:rsidRPr="0040078B">
        <w:rPr>
          <w:rFonts w:ascii="Times New Roman" w:hAnsi="Times New Roman"/>
          <w:sz w:val="28"/>
          <w:szCs w:val="28"/>
        </w:rPr>
        <w:t>высшего образования</w:t>
      </w:r>
    </w:p>
    <w:p w:rsidR="00F2229F" w:rsidRPr="0040078B" w:rsidRDefault="00F2229F" w:rsidP="00F2229F">
      <w:pPr>
        <w:spacing w:after="0" w:line="240" w:lineRule="auto"/>
        <w:jc w:val="center"/>
        <w:rPr>
          <w:rFonts w:ascii="Times New Roman" w:hAnsi="Times New Roman"/>
          <w:sz w:val="28"/>
          <w:szCs w:val="28"/>
        </w:rPr>
      </w:pPr>
    </w:p>
    <w:p w:rsidR="00F2229F" w:rsidRDefault="00F2229F" w:rsidP="00F2229F">
      <w:pPr>
        <w:spacing w:after="0" w:line="240" w:lineRule="auto"/>
        <w:jc w:val="center"/>
        <w:rPr>
          <w:rFonts w:ascii="Times New Roman" w:hAnsi="Times New Roman"/>
          <w:sz w:val="28"/>
          <w:szCs w:val="28"/>
        </w:rPr>
      </w:pPr>
      <w:r w:rsidRPr="0040078B">
        <w:rPr>
          <w:rFonts w:ascii="Times New Roman" w:hAnsi="Times New Roman"/>
          <w:sz w:val="28"/>
          <w:szCs w:val="28"/>
        </w:rPr>
        <w:t>«Курский государственный университет»</w:t>
      </w:r>
    </w:p>
    <w:p w:rsidR="00F2229F" w:rsidRPr="0040078B" w:rsidRDefault="00F2229F" w:rsidP="00F2229F">
      <w:pPr>
        <w:spacing w:after="0" w:line="240" w:lineRule="auto"/>
        <w:jc w:val="center"/>
        <w:rPr>
          <w:rFonts w:ascii="Times New Roman" w:hAnsi="Times New Roman"/>
          <w:sz w:val="28"/>
          <w:szCs w:val="28"/>
        </w:rPr>
      </w:pPr>
    </w:p>
    <w:p w:rsidR="00F2229F" w:rsidRDefault="001E1380" w:rsidP="00F2229F">
      <w:pPr>
        <w:spacing w:after="0" w:line="240" w:lineRule="auto"/>
        <w:rPr>
          <w:rFonts w:ascii="Times New Roman" w:hAnsi="Times New Roman"/>
          <w:sz w:val="28"/>
          <w:szCs w:val="28"/>
        </w:rPr>
      </w:pPr>
      <w:r>
        <w:rPr>
          <w:rFonts w:ascii="Times New Roman" w:hAnsi="Times New Roman"/>
          <w:sz w:val="28"/>
          <w:szCs w:val="28"/>
        </w:rPr>
        <w:t>Институт экономики и управления</w:t>
      </w:r>
    </w:p>
    <w:p w:rsidR="00F2229F" w:rsidRPr="0040403F" w:rsidRDefault="00F2229F" w:rsidP="00F2229F">
      <w:pPr>
        <w:spacing w:after="0" w:line="240" w:lineRule="auto"/>
        <w:rPr>
          <w:rFonts w:ascii="Times New Roman" w:hAnsi="Times New Roman"/>
          <w:sz w:val="28"/>
          <w:szCs w:val="28"/>
        </w:rPr>
      </w:pPr>
    </w:p>
    <w:p w:rsidR="00F2229F" w:rsidRPr="0040078B" w:rsidRDefault="00F2229F" w:rsidP="00F2229F">
      <w:pPr>
        <w:spacing w:after="0" w:line="240" w:lineRule="auto"/>
        <w:rPr>
          <w:rFonts w:ascii="Times New Roman" w:hAnsi="Times New Roman"/>
          <w:sz w:val="28"/>
          <w:szCs w:val="28"/>
        </w:rPr>
      </w:pPr>
      <w:r w:rsidRPr="0040078B">
        <w:rPr>
          <w:rFonts w:ascii="Times New Roman" w:hAnsi="Times New Roman"/>
          <w:sz w:val="28"/>
          <w:szCs w:val="28"/>
        </w:rPr>
        <w:t xml:space="preserve">Кафедра </w:t>
      </w:r>
      <w:r>
        <w:rPr>
          <w:rFonts w:ascii="Times New Roman" w:hAnsi="Times New Roman"/>
          <w:sz w:val="28"/>
          <w:szCs w:val="28"/>
        </w:rPr>
        <w:t>экономики</w:t>
      </w:r>
    </w:p>
    <w:p w:rsidR="00F2229F" w:rsidRDefault="00F2229F" w:rsidP="00F2229F">
      <w:pPr>
        <w:spacing w:after="0" w:line="240" w:lineRule="auto"/>
        <w:rPr>
          <w:rFonts w:ascii="Times New Roman" w:hAnsi="Times New Roman"/>
          <w:sz w:val="28"/>
          <w:szCs w:val="28"/>
        </w:rPr>
      </w:pPr>
    </w:p>
    <w:p w:rsidR="00F2229F" w:rsidRPr="0040078B" w:rsidRDefault="00F2229F" w:rsidP="00F2229F">
      <w:pPr>
        <w:spacing w:after="0" w:line="240" w:lineRule="auto"/>
        <w:rPr>
          <w:rFonts w:ascii="Times New Roman" w:hAnsi="Times New Roman"/>
          <w:sz w:val="28"/>
          <w:szCs w:val="28"/>
        </w:rPr>
      </w:pPr>
    </w:p>
    <w:p w:rsidR="00F2229F" w:rsidRPr="0040078B" w:rsidRDefault="00F2229F" w:rsidP="00F2229F">
      <w:pPr>
        <w:spacing w:after="0" w:line="240" w:lineRule="auto"/>
        <w:rPr>
          <w:rFonts w:ascii="Times New Roman" w:hAnsi="Times New Roman"/>
          <w:sz w:val="28"/>
          <w:szCs w:val="28"/>
        </w:rPr>
      </w:pPr>
    </w:p>
    <w:p w:rsidR="00F2229F" w:rsidRDefault="00F2229F" w:rsidP="00F2229F">
      <w:pPr>
        <w:spacing w:after="0" w:line="240" w:lineRule="auto"/>
        <w:ind w:firstLine="426"/>
        <w:jc w:val="center"/>
        <w:rPr>
          <w:rFonts w:ascii="Times New Roman" w:hAnsi="Times New Roman"/>
          <w:sz w:val="28"/>
          <w:szCs w:val="28"/>
        </w:rPr>
      </w:pPr>
      <w:r w:rsidRPr="0040078B">
        <w:rPr>
          <w:rFonts w:ascii="Times New Roman" w:hAnsi="Times New Roman"/>
          <w:sz w:val="28"/>
          <w:szCs w:val="28"/>
        </w:rPr>
        <w:t>КУРСОВАЯ РАБОТА</w:t>
      </w:r>
    </w:p>
    <w:p w:rsidR="00F2229F" w:rsidRPr="0040078B" w:rsidRDefault="00F2229F" w:rsidP="00F2229F">
      <w:pPr>
        <w:spacing w:after="0" w:line="240" w:lineRule="auto"/>
        <w:ind w:firstLine="426"/>
        <w:jc w:val="center"/>
        <w:rPr>
          <w:rFonts w:ascii="Times New Roman" w:hAnsi="Times New Roman"/>
          <w:sz w:val="28"/>
          <w:szCs w:val="28"/>
        </w:rPr>
      </w:pPr>
      <w:r w:rsidRPr="0040078B">
        <w:rPr>
          <w:rFonts w:ascii="Times New Roman" w:hAnsi="Times New Roman"/>
          <w:sz w:val="28"/>
          <w:szCs w:val="28"/>
        </w:rPr>
        <w:t>По дисциплине «</w:t>
      </w:r>
      <w:r>
        <w:rPr>
          <w:rFonts w:ascii="Times New Roman" w:hAnsi="Times New Roman"/>
          <w:sz w:val="28"/>
          <w:szCs w:val="28"/>
        </w:rPr>
        <w:t>Экономика организаци</w:t>
      </w:r>
      <w:r w:rsidR="0097495D">
        <w:rPr>
          <w:rFonts w:ascii="Times New Roman" w:hAnsi="Times New Roman"/>
          <w:sz w:val="28"/>
          <w:szCs w:val="28"/>
        </w:rPr>
        <w:t>и</w:t>
      </w:r>
      <w:r w:rsidRPr="0040078B">
        <w:rPr>
          <w:rFonts w:ascii="Times New Roman" w:hAnsi="Times New Roman"/>
          <w:sz w:val="28"/>
          <w:szCs w:val="28"/>
        </w:rPr>
        <w:t>»</w:t>
      </w:r>
    </w:p>
    <w:p w:rsidR="00F2229F" w:rsidRPr="0040078B" w:rsidRDefault="00F2229F" w:rsidP="00F2229F">
      <w:pPr>
        <w:spacing w:after="0" w:line="240" w:lineRule="auto"/>
        <w:jc w:val="center"/>
        <w:rPr>
          <w:rFonts w:ascii="Times New Roman" w:hAnsi="Times New Roman"/>
          <w:sz w:val="28"/>
          <w:szCs w:val="28"/>
        </w:rPr>
      </w:pPr>
      <w:r w:rsidRPr="0040078B">
        <w:rPr>
          <w:rFonts w:ascii="Times New Roman" w:hAnsi="Times New Roman"/>
          <w:sz w:val="28"/>
          <w:szCs w:val="28"/>
        </w:rPr>
        <w:t>на тему:</w:t>
      </w:r>
    </w:p>
    <w:p w:rsidR="00F2229F" w:rsidRPr="0040078B" w:rsidRDefault="00F2229F" w:rsidP="00F2229F">
      <w:pPr>
        <w:spacing w:line="360" w:lineRule="auto"/>
        <w:ind w:firstLine="851"/>
        <w:jc w:val="center"/>
        <w:rPr>
          <w:rFonts w:ascii="Times New Roman" w:hAnsi="Times New Roman"/>
          <w:sz w:val="28"/>
          <w:szCs w:val="28"/>
        </w:rPr>
      </w:pPr>
      <w:r w:rsidRPr="0040078B">
        <w:rPr>
          <w:rFonts w:ascii="Times New Roman" w:hAnsi="Times New Roman"/>
          <w:sz w:val="28"/>
          <w:szCs w:val="28"/>
        </w:rPr>
        <w:t>«</w:t>
      </w:r>
      <w:r>
        <w:rPr>
          <w:rFonts w:ascii="Times New Roman" w:hAnsi="Times New Roman"/>
          <w:sz w:val="28"/>
          <w:szCs w:val="28"/>
        </w:rPr>
        <w:t>Экономическая оценка рентабельности в деятельности предприятия</w:t>
      </w:r>
      <w:r w:rsidRPr="0040078B">
        <w:rPr>
          <w:rFonts w:ascii="Times New Roman" w:hAnsi="Times New Roman"/>
          <w:sz w:val="28"/>
          <w:szCs w:val="28"/>
        </w:rPr>
        <w:t>»</w:t>
      </w:r>
    </w:p>
    <w:p w:rsidR="00F2229F" w:rsidRDefault="00F2229F" w:rsidP="00F2229F">
      <w:pPr>
        <w:spacing w:line="240" w:lineRule="auto"/>
      </w:pPr>
    </w:p>
    <w:p w:rsidR="00F2229F" w:rsidRPr="00194B19" w:rsidRDefault="00F2229F" w:rsidP="00F2229F">
      <w:pPr>
        <w:spacing w:line="360" w:lineRule="auto"/>
      </w:pPr>
    </w:p>
    <w:p w:rsidR="00F2229F" w:rsidRDefault="00F2229F" w:rsidP="00F2229F">
      <w:pPr>
        <w:spacing w:after="0" w:line="360" w:lineRule="auto"/>
        <w:ind w:firstLine="851"/>
        <w:jc w:val="right"/>
        <w:rPr>
          <w:rFonts w:ascii="Times New Roman" w:hAnsi="Times New Roman"/>
          <w:sz w:val="28"/>
          <w:szCs w:val="28"/>
        </w:rPr>
      </w:pPr>
      <w:r w:rsidRPr="0040078B">
        <w:rPr>
          <w:rFonts w:ascii="Times New Roman" w:hAnsi="Times New Roman"/>
          <w:sz w:val="28"/>
          <w:szCs w:val="28"/>
        </w:rPr>
        <w:t>Выполнил</w:t>
      </w:r>
      <w:r>
        <w:rPr>
          <w:rFonts w:ascii="Times New Roman" w:hAnsi="Times New Roman"/>
          <w:sz w:val="28"/>
          <w:szCs w:val="28"/>
        </w:rPr>
        <w:t xml:space="preserve">а студентка </w:t>
      </w:r>
      <w:r w:rsidR="001E1380">
        <w:rPr>
          <w:rFonts w:ascii="Times New Roman" w:hAnsi="Times New Roman"/>
          <w:sz w:val="28"/>
          <w:szCs w:val="28"/>
        </w:rPr>
        <w:t>4</w:t>
      </w:r>
      <w:r>
        <w:rPr>
          <w:rFonts w:ascii="Times New Roman" w:hAnsi="Times New Roman"/>
          <w:sz w:val="28"/>
          <w:szCs w:val="28"/>
        </w:rPr>
        <w:t xml:space="preserve"> курса </w:t>
      </w:r>
      <w:r w:rsidR="001E1380">
        <w:rPr>
          <w:rFonts w:ascii="Times New Roman" w:hAnsi="Times New Roman"/>
          <w:sz w:val="28"/>
          <w:szCs w:val="28"/>
        </w:rPr>
        <w:t>47</w:t>
      </w:r>
      <w:r w:rsidRPr="0040078B">
        <w:rPr>
          <w:rFonts w:ascii="Times New Roman" w:hAnsi="Times New Roman"/>
          <w:sz w:val="28"/>
          <w:szCs w:val="28"/>
        </w:rPr>
        <w:t xml:space="preserve"> группы</w:t>
      </w:r>
    </w:p>
    <w:p w:rsidR="00F2229F" w:rsidRDefault="00F2229F" w:rsidP="00F2229F">
      <w:pPr>
        <w:spacing w:line="360" w:lineRule="auto"/>
        <w:ind w:firstLine="851"/>
        <w:jc w:val="right"/>
        <w:rPr>
          <w:rFonts w:ascii="Times New Roman" w:hAnsi="Times New Roman"/>
          <w:sz w:val="28"/>
          <w:szCs w:val="28"/>
        </w:rPr>
      </w:pPr>
      <w:r>
        <w:rPr>
          <w:rFonts w:ascii="Times New Roman" w:hAnsi="Times New Roman"/>
          <w:sz w:val="28"/>
          <w:szCs w:val="28"/>
        </w:rPr>
        <w:t>Очной формы обучения</w:t>
      </w:r>
    </w:p>
    <w:p w:rsidR="00F2229F" w:rsidRDefault="00F2229F" w:rsidP="00F2229F">
      <w:pPr>
        <w:spacing w:line="360" w:lineRule="auto"/>
        <w:ind w:firstLine="851"/>
        <w:jc w:val="right"/>
        <w:rPr>
          <w:rFonts w:ascii="Times New Roman" w:hAnsi="Times New Roman"/>
          <w:sz w:val="28"/>
          <w:szCs w:val="28"/>
        </w:rPr>
      </w:pPr>
      <w:r>
        <w:rPr>
          <w:rFonts w:ascii="Times New Roman" w:hAnsi="Times New Roman"/>
          <w:sz w:val="28"/>
          <w:szCs w:val="28"/>
        </w:rPr>
        <w:t xml:space="preserve">Направление подготовки 38.03.01. Экономика   </w:t>
      </w:r>
    </w:p>
    <w:p w:rsidR="00F2229F" w:rsidRPr="0040078B" w:rsidRDefault="00F2229F" w:rsidP="00F2229F">
      <w:pPr>
        <w:spacing w:line="360" w:lineRule="auto"/>
        <w:ind w:firstLine="851"/>
        <w:jc w:val="right"/>
        <w:rPr>
          <w:rFonts w:ascii="Times New Roman" w:hAnsi="Times New Roman"/>
          <w:sz w:val="28"/>
          <w:szCs w:val="28"/>
        </w:rPr>
      </w:pPr>
      <w:r>
        <w:rPr>
          <w:rFonts w:ascii="Times New Roman" w:hAnsi="Times New Roman"/>
          <w:sz w:val="28"/>
          <w:szCs w:val="28"/>
        </w:rPr>
        <w:t>Профиль: Финансы, денежное обращение и кредит</w:t>
      </w:r>
    </w:p>
    <w:p w:rsidR="00F2229F" w:rsidRDefault="0097495D" w:rsidP="00F2229F">
      <w:pPr>
        <w:spacing w:after="0" w:line="360" w:lineRule="auto"/>
        <w:ind w:firstLine="851"/>
        <w:jc w:val="right"/>
        <w:rPr>
          <w:rFonts w:ascii="Times New Roman" w:hAnsi="Times New Roman"/>
          <w:sz w:val="28"/>
          <w:szCs w:val="28"/>
        </w:rPr>
      </w:pPr>
      <w:r>
        <w:rPr>
          <w:rFonts w:ascii="Times New Roman" w:hAnsi="Times New Roman"/>
          <w:sz w:val="28"/>
          <w:szCs w:val="28"/>
        </w:rPr>
        <w:t>Маякова Екатерина Александровна</w:t>
      </w:r>
    </w:p>
    <w:p w:rsidR="00F2229F" w:rsidRPr="0040078B" w:rsidRDefault="00F2229F" w:rsidP="00F2229F">
      <w:pPr>
        <w:spacing w:after="0" w:line="360" w:lineRule="auto"/>
        <w:ind w:firstLine="851"/>
        <w:jc w:val="center"/>
        <w:rPr>
          <w:rFonts w:ascii="Times New Roman" w:hAnsi="Times New Roman"/>
          <w:sz w:val="28"/>
          <w:szCs w:val="28"/>
        </w:rPr>
      </w:pPr>
    </w:p>
    <w:p w:rsidR="00F2229F" w:rsidRDefault="00F2229F" w:rsidP="00F2229F">
      <w:pPr>
        <w:spacing w:after="0" w:line="360" w:lineRule="auto"/>
        <w:rPr>
          <w:rFonts w:ascii="Times New Roman" w:hAnsi="Times New Roman"/>
          <w:sz w:val="28"/>
          <w:szCs w:val="28"/>
        </w:rPr>
      </w:pPr>
    </w:p>
    <w:p w:rsidR="001E1380" w:rsidRPr="0040078B" w:rsidRDefault="001E1380" w:rsidP="00F2229F">
      <w:pPr>
        <w:spacing w:after="0" w:line="360" w:lineRule="auto"/>
        <w:rPr>
          <w:rFonts w:ascii="Times New Roman" w:hAnsi="Times New Roman"/>
          <w:sz w:val="28"/>
          <w:szCs w:val="28"/>
        </w:rPr>
      </w:pPr>
    </w:p>
    <w:p w:rsidR="00F2229F" w:rsidRDefault="00F2229F" w:rsidP="00F2229F">
      <w:pPr>
        <w:spacing w:after="0" w:line="360" w:lineRule="auto"/>
        <w:rPr>
          <w:rFonts w:ascii="Times New Roman" w:hAnsi="Times New Roman"/>
          <w:sz w:val="28"/>
          <w:szCs w:val="28"/>
        </w:rPr>
      </w:pPr>
    </w:p>
    <w:p w:rsidR="001E1380" w:rsidRDefault="001E1380" w:rsidP="00F2229F">
      <w:pPr>
        <w:spacing w:after="0" w:line="360" w:lineRule="auto"/>
        <w:rPr>
          <w:rFonts w:ascii="Times New Roman" w:hAnsi="Times New Roman"/>
          <w:sz w:val="28"/>
          <w:szCs w:val="28"/>
        </w:rPr>
      </w:pPr>
    </w:p>
    <w:p w:rsidR="001E1380" w:rsidRDefault="001E1380" w:rsidP="00F2229F">
      <w:pPr>
        <w:spacing w:after="0" w:line="360" w:lineRule="auto"/>
        <w:rPr>
          <w:rFonts w:ascii="Times New Roman" w:hAnsi="Times New Roman"/>
          <w:sz w:val="28"/>
          <w:szCs w:val="28"/>
        </w:rPr>
      </w:pPr>
    </w:p>
    <w:p w:rsidR="00F2229F" w:rsidRPr="0040078B" w:rsidRDefault="00F2229F" w:rsidP="00F2229F">
      <w:pPr>
        <w:spacing w:after="0" w:line="360" w:lineRule="auto"/>
        <w:rPr>
          <w:rFonts w:ascii="Times New Roman" w:hAnsi="Times New Roman"/>
          <w:sz w:val="28"/>
          <w:szCs w:val="28"/>
        </w:rPr>
      </w:pPr>
    </w:p>
    <w:p w:rsidR="00F2229F" w:rsidRDefault="003A3776" w:rsidP="00F2229F">
      <w:pPr>
        <w:spacing w:line="360" w:lineRule="auto"/>
        <w:ind w:firstLine="851"/>
        <w:jc w:val="center"/>
        <w:rPr>
          <w:rFonts w:ascii="Times New Roman" w:hAnsi="Times New Roman"/>
          <w:sz w:val="28"/>
          <w:szCs w:val="28"/>
        </w:rPr>
      </w:pPr>
      <w:r>
        <w:rPr>
          <w:rFonts w:ascii="Times New Roman" w:hAnsi="Times New Roman"/>
          <w:noProof/>
          <w:sz w:val="28"/>
          <w:szCs w:val="28"/>
        </w:rPr>
        <w:pict>
          <v:rect id="_x0000_s1033" style="position:absolute;left:0;text-align:left;margin-left:461.05pt;margin-top:30.45pt;width:31.25pt;height:36pt;z-index:251665920" fillcolor="white [3212]" strokecolor="white [3212]"/>
        </w:pict>
      </w:r>
      <w:r w:rsidR="00F2229F">
        <w:rPr>
          <w:rFonts w:ascii="Times New Roman" w:hAnsi="Times New Roman"/>
          <w:sz w:val="28"/>
          <w:szCs w:val="28"/>
        </w:rPr>
        <w:t>Курск 201</w:t>
      </w:r>
      <w:r w:rsidR="001E1380">
        <w:rPr>
          <w:rFonts w:ascii="Times New Roman" w:hAnsi="Times New Roman"/>
          <w:sz w:val="28"/>
          <w:szCs w:val="28"/>
        </w:rPr>
        <w:t>8</w:t>
      </w:r>
    </w:p>
    <w:p w:rsidR="0097495D" w:rsidRDefault="0097495D" w:rsidP="0097495D">
      <w:pPr>
        <w:spacing w:before="840" w:after="0" w:line="360" w:lineRule="auto"/>
        <w:jc w:val="center"/>
        <w:rPr>
          <w:rFonts w:ascii="Times New Roman" w:hAnsi="Times New Roman"/>
          <w:sz w:val="28"/>
          <w:szCs w:val="28"/>
        </w:rPr>
      </w:pPr>
      <w:r>
        <w:rPr>
          <w:rFonts w:ascii="Times New Roman" w:hAnsi="Times New Roman"/>
          <w:sz w:val="28"/>
          <w:szCs w:val="28"/>
        </w:rPr>
        <w:lastRenderedPageBreak/>
        <w:t>СОДЕРЖАНИЕ</w:t>
      </w:r>
    </w:p>
    <w:p w:rsidR="0097495D" w:rsidRDefault="0097495D" w:rsidP="0097495D">
      <w:pPr>
        <w:spacing w:after="0" w:line="360" w:lineRule="auto"/>
        <w:ind w:firstLine="709"/>
        <w:contextualSpacing/>
        <w:jc w:val="both"/>
      </w:pPr>
      <w:r>
        <w:rPr>
          <w:rFonts w:ascii="Times New Roman" w:hAnsi="Times New Roman"/>
          <w:sz w:val="28"/>
          <w:szCs w:val="28"/>
        </w:rPr>
        <w:t>В</w:t>
      </w:r>
      <w:r w:rsidR="00036CE4">
        <w:rPr>
          <w:rFonts w:ascii="Times New Roman" w:hAnsi="Times New Roman"/>
          <w:sz w:val="28"/>
          <w:szCs w:val="28"/>
        </w:rPr>
        <w:t>ведение</w:t>
      </w:r>
      <w:r>
        <w:rPr>
          <w:rFonts w:ascii="Times New Roman" w:hAnsi="Times New Roman"/>
          <w:sz w:val="28"/>
          <w:szCs w:val="28"/>
        </w:rPr>
        <w:t>……………………………………………………………</w:t>
      </w:r>
      <w:r w:rsidR="00036CE4">
        <w:rPr>
          <w:rFonts w:ascii="Times New Roman" w:hAnsi="Times New Roman"/>
          <w:sz w:val="28"/>
          <w:szCs w:val="28"/>
        </w:rPr>
        <w:t>……</w:t>
      </w:r>
      <w:r>
        <w:rPr>
          <w:rFonts w:ascii="Times New Roman" w:hAnsi="Times New Roman"/>
          <w:sz w:val="28"/>
          <w:szCs w:val="28"/>
        </w:rPr>
        <w:t>…..3</w:t>
      </w:r>
      <w:r w:rsidR="00036CE4">
        <w:rPr>
          <w:rFonts w:ascii="Times New Roman" w:hAnsi="Times New Roman"/>
          <w:sz w:val="28"/>
          <w:szCs w:val="28"/>
        </w:rPr>
        <w:t>-5</w:t>
      </w:r>
    </w:p>
    <w:p w:rsidR="0097495D" w:rsidRDefault="0097495D" w:rsidP="0097495D">
      <w:pPr>
        <w:spacing w:after="0" w:line="360" w:lineRule="auto"/>
        <w:ind w:firstLine="709"/>
        <w:contextualSpacing/>
        <w:jc w:val="both"/>
      </w:pPr>
      <w:r>
        <w:rPr>
          <w:rFonts w:ascii="Times New Roman" w:hAnsi="Times New Roman"/>
          <w:sz w:val="28"/>
          <w:szCs w:val="28"/>
        </w:rPr>
        <w:t>1 Теоретические основы рентабельности деятельности предприятия</w:t>
      </w:r>
    </w:p>
    <w:p w:rsidR="0097495D" w:rsidRDefault="0097495D" w:rsidP="0097495D">
      <w:pPr>
        <w:spacing w:after="0" w:line="360" w:lineRule="auto"/>
        <w:ind w:firstLine="709"/>
        <w:jc w:val="both"/>
      </w:pPr>
      <w:r>
        <w:rPr>
          <w:rFonts w:ascii="Times New Roman" w:hAnsi="Times New Roman"/>
          <w:sz w:val="28"/>
          <w:szCs w:val="28"/>
        </w:rPr>
        <w:t>1.1 Понятие рентабельности и показатели эффективности предприятия</w:t>
      </w:r>
      <w:r w:rsidR="00036CE4">
        <w:rPr>
          <w:rFonts w:ascii="Times New Roman" w:hAnsi="Times New Roman"/>
          <w:sz w:val="28"/>
          <w:szCs w:val="28"/>
        </w:rPr>
        <w:t>………………………………………………………………………..6-9</w:t>
      </w:r>
      <w:r>
        <w:rPr>
          <w:rFonts w:ascii="Times New Roman" w:hAnsi="Times New Roman"/>
          <w:sz w:val="28"/>
          <w:szCs w:val="28"/>
        </w:rPr>
        <w:t xml:space="preserve"> </w:t>
      </w:r>
    </w:p>
    <w:p w:rsidR="0097495D" w:rsidRDefault="0097495D" w:rsidP="0097495D">
      <w:pPr>
        <w:spacing w:after="0" w:line="360" w:lineRule="auto"/>
        <w:ind w:firstLine="709"/>
        <w:jc w:val="both"/>
      </w:pPr>
      <w:r>
        <w:rPr>
          <w:rFonts w:ascii="Times New Roman" w:hAnsi="Times New Roman"/>
          <w:sz w:val="28"/>
          <w:szCs w:val="28"/>
        </w:rPr>
        <w:t>1.2 Виды рентабельности предприятия и методика их расчета</w:t>
      </w:r>
      <w:r w:rsidR="00036CE4">
        <w:rPr>
          <w:rFonts w:ascii="Times New Roman" w:hAnsi="Times New Roman"/>
          <w:sz w:val="28"/>
          <w:szCs w:val="28"/>
        </w:rPr>
        <w:t>……….9-14</w:t>
      </w:r>
    </w:p>
    <w:p w:rsidR="0097495D" w:rsidRDefault="0097495D" w:rsidP="0097495D">
      <w:pPr>
        <w:spacing w:after="0" w:line="360" w:lineRule="auto"/>
        <w:ind w:firstLine="709"/>
        <w:jc w:val="both"/>
      </w:pPr>
      <w:r>
        <w:rPr>
          <w:rFonts w:ascii="Times New Roman" w:hAnsi="Times New Roman"/>
          <w:sz w:val="28"/>
          <w:szCs w:val="28"/>
        </w:rPr>
        <w:t>1.3 Факторы, влияющие на рентабельность деятельности предприятия</w:t>
      </w:r>
      <w:r w:rsidR="00036CE4">
        <w:rPr>
          <w:rFonts w:ascii="Times New Roman" w:hAnsi="Times New Roman"/>
          <w:sz w:val="28"/>
          <w:szCs w:val="28"/>
        </w:rPr>
        <w:t>……………………………………………………………………15-18</w:t>
      </w:r>
    </w:p>
    <w:p w:rsidR="0097495D" w:rsidRDefault="0097495D" w:rsidP="0097495D">
      <w:pPr>
        <w:spacing w:after="0" w:line="360" w:lineRule="auto"/>
        <w:ind w:firstLine="709"/>
        <w:jc w:val="both"/>
      </w:pPr>
      <w:r>
        <w:rPr>
          <w:rFonts w:ascii="Times New Roman" w:hAnsi="Times New Roman"/>
          <w:sz w:val="28"/>
          <w:szCs w:val="28"/>
        </w:rPr>
        <w:t>2 Анализ рентабельности АО «Проект «Свежий хлеб»</w:t>
      </w:r>
    </w:p>
    <w:p w:rsidR="0097495D" w:rsidRDefault="0097495D" w:rsidP="0097495D">
      <w:pPr>
        <w:pStyle w:val="2"/>
        <w:shd w:val="clear" w:color="auto" w:fill="FFFFFF"/>
        <w:spacing w:before="0" w:after="0" w:line="360" w:lineRule="auto"/>
        <w:ind w:firstLine="709"/>
      </w:pPr>
      <w:r>
        <w:rPr>
          <w:b w:val="0"/>
          <w:sz w:val="28"/>
          <w:szCs w:val="28"/>
        </w:rPr>
        <w:t>2.1 Характеристика АО «Проект «Свежий хлеб»</w:t>
      </w:r>
      <w:r w:rsidR="00036CE4">
        <w:rPr>
          <w:b w:val="0"/>
          <w:sz w:val="28"/>
          <w:szCs w:val="28"/>
        </w:rPr>
        <w:t>………………...……91-21</w:t>
      </w:r>
    </w:p>
    <w:p w:rsidR="0097495D" w:rsidRDefault="0097495D" w:rsidP="0097495D">
      <w:pPr>
        <w:spacing w:after="0" w:line="360" w:lineRule="auto"/>
        <w:ind w:firstLine="709"/>
        <w:jc w:val="both"/>
      </w:pPr>
      <w:r>
        <w:rPr>
          <w:rFonts w:ascii="Times New Roman" w:hAnsi="Times New Roman"/>
          <w:sz w:val="28"/>
          <w:szCs w:val="28"/>
        </w:rPr>
        <w:t>2.2 Анализ состояния АО «Проект «Свежий хлеб»</w:t>
      </w:r>
      <w:r w:rsidR="00036CE4">
        <w:rPr>
          <w:rFonts w:ascii="Times New Roman" w:hAnsi="Times New Roman"/>
          <w:sz w:val="28"/>
          <w:szCs w:val="28"/>
        </w:rPr>
        <w:t>…………………....21-27</w:t>
      </w:r>
    </w:p>
    <w:p w:rsidR="0097495D" w:rsidRDefault="0097495D" w:rsidP="0097495D">
      <w:pPr>
        <w:shd w:val="clear" w:color="auto" w:fill="FFFFFF"/>
        <w:spacing w:after="0" w:line="360" w:lineRule="auto"/>
        <w:ind w:firstLine="709"/>
        <w:jc w:val="both"/>
      </w:pPr>
      <w:r>
        <w:rPr>
          <w:rFonts w:ascii="Times New Roman" w:hAnsi="Times New Roman"/>
          <w:sz w:val="28"/>
          <w:szCs w:val="28"/>
        </w:rPr>
        <w:t xml:space="preserve">2.3 </w:t>
      </w:r>
      <w:r>
        <w:rPr>
          <w:rFonts w:ascii="Times New Roman" w:hAnsi="Times New Roman"/>
          <w:bCs/>
          <w:color w:val="2C2C2C"/>
          <w:sz w:val="28"/>
          <w:szCs w:val="28"/>
        </w:rPr>
        <w:t xml:space="preserve">Оценка показателей рентабельности </w:t>
      </w:r>
      <w:r>
        <w:rPr>
          <w:rFonts w:ascii="Times New Roman" w:hAnsi="Times New Roman"/>
          <w:sz w:val="28"/>
          <w:szCs w:val="28"/>
        </w:rPr>
        <w:t xml:space="preserve">АО «Проект «Свежий хлеб» </w:t>
      </w:r>
      <w:r>
        <w:rPr>
          <w:rFonts w:ascii="Times New Roman" w:hAnsi="Times New Roman"/>
          <w:bCs/>
          <w:color w:val="2C2C2C"/>
          <w:sz w:val="28"/>
          <w:szCs w:val="28"/>
        </w:rPr>
        <w:t>и методы их повышения</w:t>
      </w:r>
      <w:r w:rsidR="00036CE4">
        <w:rPr>
          <w:rFonts w:ascii="Times New Roman" w:hAnsi="Times New Roman"/>
          <w:bCs/>
          <w:color w:val="2C2C2C"/>
          <w:sz w:val="28"/>
          <w:szCs w:val="28"/>
        </w:rPr>
        <w:t>……………………………………………………….....27-33</w:t>
      </w:r>
    </w:p>
    <w:p w:rsidR="0097495D" w:rsidRDefault="0097495D" w:rsidP="0097495D">
      <w:pPr>
        <w:spacing w:after="0" w:line="360" w:lineRule="auto"/>
        <w:ind w:firstLine="709"/>
        <w:jc w:val="both"/>
      </w:pPr>
      <w:r>
        <w:rPr>
          <w:rFonts w:ascii="Times New Roman" w:hAnsi="Times New Roman"/>
          <w:sz w:val="28"/>
          <w:szCs w:val="28"/>
        </w:rPr>
        <w:t>З</w:t>
      </w:r>
      <w:r w:rsidR="00036CE4">
        <w:rPr>
          <w:rFonts w:ascii="Times New Roman" w:hAnsi="Times New Roman"/>
          <w:sz w:val="28"/>
          <w:szCs w:val="28"/>
        </w:rPr>
        <w:t>аключение</w:t>
      </w:r>
      <w:r>
        <w:rPr>
          <w:rFonts w:ascii="Times New Roman" w:hAnsi="Times New Roman"/>
          <w:sz w:val="28"/>
          <w:szCs w:val="28"/>
        </w:rPr>
        <w:t>……………………………………………………………</w:t>
      </w:r>
      <w:r w:rsidR="00036CE4">
        <w:rPr>
          <w:rFonts w:ascii="Times New Roman" w:hAnsi="Times New Roman"/>
          <w:sz w:val="28"/>
          <w:szCs w:val="28"/>
        </w:rPr>
        <w:t>…</w:t>
      </w:r>
      <w:r>
        <w:rPr>
          <w:rFonts w:ascii="Times New Roman" w:hAnsi="Times New Roman"/>
          <w:sz w:val="28"/>
          <w:szCs w:val="28"/>
        </w:rPr>
        <w:t>.</w:t>
      </w:r>
      <w:r w:rsidR="00036CE4">
        <w:rPr>
          <w:rFonts w:ascii="Times New Roman" w:hAnsi="Times New Roman"/>
          <w:sz w:val="28"/>
          <w:szCs w:val="28"/>
        </w:rPr>
        <w:t>34-36</w:t>
      </w:r>
    </w:p>
    <w:p w:rsidR="0097495D" w:rsidRDefault="0097495D" w:rsidP="0097495D">
      <w:pPr>
        <w:spacing w:after="0" w:line="360" w:lineRule="auto"/>
        <w:ind w:firstLine="709"/>
        <w:jc w:val="both"/>
      </w:pPr>
      <w:r>
        <w:rPr>
          <w:rFonts w:ascii="Times New Roman" w:hAnsi="Times New Roman"/>
          <w:sz w:val="28"/>
          <w:szCs w:val="28"/>
        </w:rPr>
        <w:t>С</w:t>
      </w:r>
      <w:r w:rsidR="00036CE4">
        <w:rPr>
          <w:rFonts w:ascii="Times New Roman" w:hAnsi="Times New Roman"/>
          <w:sz w:val="28"/>
          <w:szCs w:val="28"/>
        </w:rPr>
        <w:t>писок использованных источников……………………………………37-39</w:t>
      </w:r>
    </w:p>
    <w:p w:rsidR="0097495D" w:rsidRDefault="0097495D" w:rsidP="0097495D">
      <w:pPr>
        <w:spacing w:after="0" w:line="360" w:lineRule="auto"/>
        <w:ind w:firstLine="709"/>
      </w:pPr>
      <w:r>
        <w:rPr>
          <w:rFonts w:ascii="Times New Roman" w:hAnsi="Times New Roman"/>
          <w:sz w:val="28"/>
          <w:szCs w:val="28"/>
        </w:rPr>
        <w:t>П</w:t>
      </w:r>
      <w:r w:rsidR="00036CE4">
        <w:rPr>
          <w:rFonts w:ascii="Times New Roman" w:hAnsi="Times New Roman"/>
          <w:sz w:val="28"/>
          <w:szCs w:val="28"/>
        </w:rPr>
        <w:t>риложения</w:t>
      </w:r>
      <w:r>
        <w:rPr>
          <w:rFonts w:ascii="Times New Roman" w:hAnsi="Times New Roman"/>
          <w:sz w:val="28"/>
          <w:szCs w:val="28"/>
        </w:rPr>
        <w:t>…………………………………………………………..…</w:t>
      </w:r>
      <w:r w:rsidR="00036CE4">
        <w:rPr>
          <w:rFonts w:ascii="Times New Roman" w:hAnsi="Times New Roman"/>
          <w:sz w:val="28"/>
          <w:szCs w:val="28"/>
        </w:rPr>
        <w:t>……....</w:t>
      </w:r>
    </w:p>
    <w:p w:rsidR="0097495D" w:rsidRDefault="0097495D" w:rsidP="0097495D">
      <w:pPr>
        <w:spacing w:line="360" w:lineRule="auto"/>
        <w:ind w:firstLine="709"/>
        <w:rPr>
          <w:rFonts w:ascii="Times New Roman" w:hAnsi="Times New Roman"/>
          <w:sz w:val="28"/>
          <w:szCs w:val="28"/>
        </w:rPr>
      </w:pPr>
    </w:p>
    <w:p w:rsidR="0097495D" w:rsidRDefault="0097495D" w:rsidP="0097495D">
      <w:pPr>
        <w:spacing w:line="360" w:lineRule="auto"/>
        <w:ind w:firstLine="709"/>
        <w:rPr>
          <w:rFonts w:ascii="Times New Roman" w:hAnsi="Times New Roman"/>
          <w:sz w:val="28"/>
          <w:szCs w:val="28"/>
        </w:rPr>
      </w:pPr>
    </w:p>
    <w:p w:rsidR="0097495D" w:rsidRDefault="0097495D" w:rsidP="0097495D">
      <w:pPr>
        <w:spacing w:line="360" w:lineRule="auto"/>
        <w:ind w:firstLine="709"/>
        <w:rPr>
          <w:rFonts w:ascii="Times New Roman" w:hAnsi="Times New Roman"/>
          <w:sz w:val="28"/>
          <w:szCs w:val="28"/>
        </w:rPr>
      </w:pPr>
    </w:p>
    <w:p w:rsidR="0097495D" w:rsidRDefault="0097495D" w:rsidP="0097495D">
      <w:pPr>
        <w:spacing w:line="360" w:lineRule="auto"/>
        <w:ind w:firstLine="709"/>
        <w:rPr>
          <w:rFonts w:ascii="Times New Roman" w:hAnsi="Times New Roman"/>
          <w:sz w:val="28"/>
          <w:szCs w:val="28"/>
        </w:rPr>
      </w:pPr>
    </w:p>
    <w:p w:rsidR="0097495D" w:rsidRDefault="0097495D" w:rsidP="0097495D">
      <w:pPr>
        <w:spacing w:line="360" w:lineRule="auto"/>
        <w:ind w:firstLine="709"/>
        <w:rPr>
          <w:rFonts w:ascii="Times New Roman" w:hAnsi="Times New Roman"/>
          <w:sz w:val="28"/>
          <w:szCs w:val="28"/>
        </w:rPr>
      </w:pPr>
    </w:p>
    <w:p w:rsidR="0097495D" w:rsidRDefault="0097495D" w:rsidP="0097495D">
      <w:pPr>
        <w:spacing w:line="360" w:lineRule="auto"/>
        <w:ind w:firstLine="709"/>
        <w:rPr>
          <w:rFonts w:ascii="Times New Roman" w:hAnsi="Times New Roman"/>
          <w:sz w:val="28"/>
          <w:szCs w:val="28"/>
        </w:rPr>
      </w:pPr>
    </w:p>
    <w:p w:rsidR="0097495D" w:rsidRDefault="0097495D" w:rsidP="0097495D">
      <w:pPr>
        <w:spacing w:line="360" w:lineRule="auto"/>
        <w:ind w:firstLine="709"/>
        <w:rPr>
          <w:rFonts w:ascii="Times New Roman" w:hAnsi="Times New Roman"/>
          <w:sz w:val="28"/>
          <w:szCs w:val="28"/>
        </w:rPr>
      </w:pPr>
    </w:p>
    <w:p w:rsidR="00F2229F" w:rsidRDefault="00F2229F" w:rsidP="007211D5">
      <w:pPr>
        <w:spacing w:after="0" w:line="240" w:lineRule="auto"/>
        <w:jc w:val="center"/>
        <w:rPr>
          <w:rFonts w:ascii="Times New Roman" w:hAnsi="Times New Roman"/>
          <w:sz w:val="28"/>
          <w:szCs w:val="28"/>
        </w:rPr>
      </w:pPr>
    </w:p>
    <w:p w:rsidR="0097495D" w:rsidRDefault="0097495D" w:rsidP="007211D5">
      <w:pPr>
        <w:spacing w:after="0" w:line="240" w:lineRule="auto"/>
        <w:jc w:val="center"/>
        <w:rPr>
          <w:rFonts w:ascii="Times New Roman" w:hAnsi="Times New Roman"/>
          <w:sz w:val="28"/>
          <w:szCs w:val="28"/>
        </w:rPr>
      </w:pPr>
    </w:p>
    <w:p w:rsidR="0097495D" w:rsidRDefault="0097495D" w:rsidP="007211D5">
      <w:pPr>
        <w:spacing w:after="0" w:line="240" w:lineRule="auto"/>
        <w:jc w:val="center"/>
        <w:rPr>
          <w:rFonts w:ascii="Times New Roman" w:hAnsi="Times New Roman"/>
          <w:sz w:val="28"/>
          <w:szCs w:val="28"/>
        </w:rPr>
      </w:pPr>
    </w:p>
    <w:p w:rsidR="0097495D" w:rsidRDefault="0097495D" w:rsidP="007211D5">
      <w:pPr>
        <w:spacing w:after="0" w:line="240" w:lineRule="auto"/>
        <w:jc w:val="center"/>
        <w:rPr>
          <w:rFonts w:ascii="Times New Roman" w:hAnsi="Times New Roman"/>
          <w:sz w:val="28"/>
          <w:szCs w:val="28"/>
        </w:rPr>
      </w:pPr>
    </w:p>
    <w:p w:rsidR="0097495D" w:rsidRDefault="0097495D" w:rsidP="007211D5">
      <w:pPr>
        <w:spacing w:after="0" w:line="240" w:lineRule="auto"/>
        <w:jc w:val="center"/>
        <w:rPr>
          <w:rFonts w:ascii="Times New Roman" w:hAnsi="Times New Roman"/>
          <w:sz w:val="28"/>
          <w:szCs w:val="28"/>
        </w:rPr>
      </w:pPr>
    </w:p>
    <w:p w:rsidR="0097495D" w:rsidRDefault="003A3776" w:rsidP="00036CE4">
      <w:pPr>
        <w:spacing w:after="0" w:line="240" w:lineRule="auto"/>
        <w:rPr>
          <w:rFonts w:ascii="Times New Roman" w:hAnsi="Times New Roman"/>
          <w:sz w:val="28"/>
          <w:szCs w:val="28"/>
        </w:rPr>
      </w:pPr>
      <w:r>
        <w:rPr>
          <w:rFonts w:ascii="Times New Roman" w:hAnsi="Times New Roman"/>
          <w:noProof/>
          <w:sz w:val="28"/>
          <w:szCs w:val="28"/>
        </w:rPr>
        <w:pict>
          <v:rect id="_x0000_s1034" style="position:absolute;margin-left:464.45pt;margin-top:8.35pt;width:30.6pt;height:33.3pt;z-index:251666944" fillcolor="white [3212]" strokecolor="white [3212]"/>
        </w:pict>
      </w:r>
    </w:p>
    <w:p w:rsidR="000F4A2A" w:rsidRDefault="003A3776" w:rsidP="007211D5">
      <w:pPr>
        <w:spacing w:after="0" w:line="240" w:lineRule="auto"/>
        <w:jc w:val="center"/>
        <w:rPr>
          <w:rFonts w:ascii="Times New Roman" w:hAnsi="Times New Roman"/>
          <w:sz w:val="28"/>
          <w:szCs w:val="28"/>
        </w:rPr>
      </w:pPr>
      <w:r w:rsidRPr="003A3776">
        <w:rPr>
          <w:noProof/>
        </w:rPr>
        <w:lastRenderedPageBreak/>
        <w:pict>
          <v:rect id="Image1" o:spid="_x0000_s1026" style="position:absolute;left:0;text-align:left;margin-left:223.5pt;margin-top:-55.8pt;width:31.95pt;height:19.6pt;z-index:-25167513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" strokecolor="white">
            <v:stroke joinstyle="round"/>
          </v:rect>
        </w:pict>
      </w:r>
      <w:r w:rsidR="00F87930" w:rsidRPr="002E2CA8">
        <w:rPr>
          <w:rFonts w:ascii="Times New Roman" w:hAnsi="Times New Roman"/>
          <w:sz w:val="28"/>
          <w:szCs w:val="28"/>
        </w:rPr>
        <w:t>ВВЕДЕНИЕ</w:t>
      </w:r>
    </w:p>
    <w:p w:rsidR="00F2229F" w:rsidRPr="007211D5" w:rsidRDefault="00F2229F" w:rsidP="007211D5">
      <w:pPr>
        <w:spacing w:after="0" w:line="240" w:lineRule="auto"/>
        <w:jc w:val="center"/>
        <w:rPr>
          <w:rFonts w:ascii="Times New Roman" w:hAnsi="Times New Roman"/>
          <w:sz w:val="28"/>
          <w:szCs w:val="28"/>
        </w:rPr>
      </w:pPr>
    </w:p>
    <w:p w:rsidR="000F4A2A" w:rsidRPr="003F1B80" w:rsidRDefault="00F87930" w:rsidP="0097495D">
      <w:pPr>
        <w:spacing w:after="0" w:line="360" w:lineRule="auto"/>
        <w:ind w:firstLine="709"/>
        <w:jc w:val="both"/>
        <w:rPr>
          <w:rFonts w:ascii="Times New Roman" w:hAnsi="Times New Roman"/>
          <w:sz w:val="28"/>
          <w:szCs w:val="28"/>
        </w:rPr>
      </w:pPr>
      <w:r w:rsidRPr="002E2CA8">
        <w:rPr>
          <w:rFonts w:ascii="Times New Roman" w:hAnsi="Times New Roman"/>
          <w:sz w:val="28"/>
          <w:szCs w:val="28"/>
        </w:rPr>
        <w:t>В экономическом анализе предприятия результаты деятельности оцениваются с помощью показателей: объема выпуска продукции, объема продаж, прибыли. Но одних этих показателей недостаточно для того, что определить</w:t>
      </w:r>
      <w:r w:rsidR="003F1B80">
        <w:rPr>
          <w:rFonts w:ascii="Times New Roman" w:hAnsi="Times New Roman"/>
          <w:sz w:val="28"/>
          <w:szCs w:val="28"/>
        </w:rPr>
        <w:t>,</w:t>
      </w:r>
      <w:r w:rsidRPr="002E2CA8">
        <w:rPr>
          <w:rFonts w:ascii="Times New Roman" w:hAnsi="Times New Roman"/>
          <w:sz w:val="28"/>
          <w:szCs w:val="28"/>
        </w:rPr>
        <w:t xml:space="preserve"> эффективн</w:t>
      </w:r>
      <w:r w:rsidR="003F1B80">
        <w:rPr>
          <w:rFonts w:ascii="Times New Roman" w:hAnsi="Times New Roman"/>
          <w:sz w:val="28"/>
          <w:szCs w:val="28"/>
        </w:rPr>
        <w:t>о</w:t>
      </w:r>
      <w:r w:rsidRPr="002E2CA8">
        <w:rPr>
          <w:rFonts w:ascii="Times New Roman" w:hAnsi="Times New Roman"/>
          <w:sz w:val="28"/>
          <w:szCs w:val="28"/>
        </w:rPr>
        <w:t xml:space="preserve"> ли </w:t>
      </w:r>
      <w:r w:rsidR="003F1B80">
        <w:rPr>
          <w:rFonts w:ascii="Times New Roman" w:hAnsi="Times New Roman"/>
          <w:sz w:val="28"/>
          <w:szCs w:val="28"/>
        </w:rPr>
        <w:t>работают различные предприятия</w:t>
      </w:r>
      <w:r w:rsidRPr="002E2CA8">
        <w:rPr>
          <w:rFonts w:ascii="Times New Roman" w:hAnsi="Times New Roman"/>
          <w:sz w:val="28"/>
          <w:szCs w:val="28"/>
        </w:rPr>
        <w:t xml:space="preserve">. </w:t>
      </w:r>
      <w:r w:rsidR="003F1B80">
        <w:rPr>
          <w:rFonts w:ascii="Times New Roman" w:hAnsi="Times New Roman"/>
          <w:sz w:val="28"/>
          <w:szCs w:val="28"/>
        </w:rPr>
        <w:t xml:space="preserve">На основании этого можно сказать, что эти показатели являются абсолютными характеристиками деятельности предприятия, </w:t>
      </w:r>
      <w:r w:rsidRPr="002E2CA8">
        <w:rPr>
          <w:rFonts w:ascii="Times New Roman" w:hAnsi="Times New Roman"/>
          <w:sz w:val="28"/>
          <w:szCs w:val="28"/>
        </w:rPr>
        <w:t xml:space="preserve">и их правильное описание может быть осуществлено только благодаря </w:t>
      </w:r>
      <w:r w:rsidR="003F1B80">
        <w:rPr>
          <w:rFonts w:ascii="Times New Roman" w:hAnsi="Times New Roman"/>
          <w:sz w:val="28"/>
          <w:szCs w:val="28"/>
        </w:rPr>
        <w:t xml:space="preserve">показателям, показывающим вложенные в предприятие средства. </w:t>
      </w:r>
      <w:r w:rsidRPr="002E2CA8">
        <w:rPr>
          <w:rFonts w:ascii="Times New Roman" w:hAnsi="Times New Roman"/>
          <w:sz w:val="28"/>
          <w:szCs w:val="28"/>
        </w:rPr>
        <w:t xml:space="preserve">Поэтому для характеристики эффективности работы предприятия в целом и определения хозяйственной, финансовой, предпринимательской доходности необходимо рассчитывать показатели рентабельности. </w:t>
      </w:r>
    </w:p>
    <w:p w:rsidR="000F4A2A" w:rsidRPr="00FE5974" w:rsidRDefault="00F87930" w:rsidP="0097495D">
      <w:pPr>
        <w:spacing w:after="0" w:line="360" w:lineRule="auto"/>
        <w:ind w:firstLine="709"/>
        <w:jc w:val="both"/>
        <w:rPr>
          <w:rFonts w:ascii="Times New Roman" w:hAnsi="Times New Roman"/>
          <w:sz w:val="28"/>
          <w:szCs w:val="28"/>
        </w:rPr>
      </w:pPr>
      <w:r w:rsidRPr="002E2CA8">
        <w:rPr>
          <w:rFonts w:ascii="Times New Roman" w:hAnsi="Times New Roman"/>
          <w:sz w:val="28"/>
          <w:szCs w:val="28"/>
        </w:rPr>
        <w:t xml:space="preserve">Показатели рентабельности – это важные элементы, отражающие  факторы формирования прибыли предприятий. </w:t>
      </w:r>
      <w:r w:rsidR="00FE5974">
        <w:rPr>
          <w:rFonts w:ascii="Times New Roman" w:hAnsi="Times New Roman"/>
          <w:sz w:val="28"/>
          <w:szCs w:val="28"/>
        </w:rPr>
        <w:t xml:space="preserve">В сравнительном анализе и при проведении оценки финансового состояния предприятия их используют в обязательном порядке. </w:t>
      </w:r>
      <w:r w:rsidRPr="002E2CA8">
        <w:rPr>
          <w:rFonts w:ascii="Times New Roman" w:hAnsi="Times New Roman"/>
          <w:sz w:val="28"/>
          <w:szCs w:val="28"/>
        </w:rPr>
        <w:t>Показатели рентабельности также применяются при анализе эффективности управления предприятием, при определении долгосрочных перспектив развития организации. Они являются инструментом инвестиционной политики и ценообразования.  Актуальность работы</w:t>
      </w:r>
      <w:r w:rsidRPr="002E2CA8">
        <w:rPr>
          <w:rFonts w:ascii="Times New Roman" w:hAnsi="Times New Roman"/>
          <w:b/>
          <w:sz w:val="28"/>
          <w:szCs w:val="28"/>
        </w:rPr>
        <w:t xml:space="preserve"> </w:t>
      </w:r>
      <w:r w:rsidRPr="002E2CA8">
        <w:rPr>
          <w:rFonts w:ascii="Times New Roman" w:hAnsi="Times New Roman"/>
          <w:sz w:val="28"/>
          <w:szCs w:val="28"/>
        </w:rPr>
        <w:t xml:space="preserve">связана, с одной стороны, с большим интересом к самим показателям рентабельности </w:t>
      </w:r>
      <w:r w:rsidR="00D21F00" w:rsidRPr="002E2CA8">
        <w:rPr>
          <w:rFonts w:ascii="Times New Roman" w:hAnsi="Times New Roman"/>
          <w:sz w:val="28"/>
          <w:szCs w:val="28"/>
        </w:rPr>
        <w:t xml:space="preserve">в </w:t>
      </w:r>
      <w:r w:rsidRPr="002E2CA8">
        <w:rPr>
          <w:rFonts w:ascii="Times New Roman" w:hAnsi="Times New Roman"/>
          <w:sz w:val="28"/>
          <w:szCs w:val="28"/>
        </w:rPr>
        <w:t xml:space="preserve">условиях рыночной экономики, их особенностям и методам расчета,  а с другой стороны, с анализом рентабельности и финансовых показателей, помогающих определить </w:t>
      </w:r>
      <w:r w:rsidR="00FE5974">
        <w:rPr>
          <w:rFonts w:ascii="Times New Roman" w:hAnsi="Times New Roman"/>
          <w:sz w:val="28"/>
          <w:szCs w:val="28"/>
        </w:rPr>
        <w:t>направления</w:t>
      </w:r>
      <w:r w:rsidRPr="002E2CA8">
        <w:rPr>
          <w:rFonts w:ascii="Times New Roman" w:hAnsi="Times New Roman"/>
          <w:sz w:val="28"/>
          <w:szCs w:val="28"/>
        </w:rPr>
        <w:t xml:space="preserve"> развития предприятия, критерии повышения </w:t>
      </w:r>
      <w:r w:rsidR="00FE5974">
        <w:rPr>
          <w:rFonts w:ascii="Times New Roman" w:hAnsi="Times New Roman"/>
          <w:sz w:val="28"/>
          <w:szCs w:val="28"/>
        </w:rPr>
        <w:t>производительности</w:t>
      </w:r>
      <w:r w:rsidRPr="002E2CA8">
        <w:rPr>
          <w:rFonts w:ascii="Times New Roman" w:hAnsi="Times New Roman"/>
          <w:sz w:val="28"/>
          <w:szCs w:val="28"/>
        </w:rPr>
        <w:t xml:space="preserve"> и окупаемость вложений в активы. </w:t>
      </w:r>
    </w:p>
    <w:p w:rsidR="000F4A2A" w:rsidRPr="002E2CA8" w:rsidRDefault="00F87930" w:rsidP="0097495D">
      <w:pPr>
        <w:spacing w:after="0" w:line="360" w:lineRule="auto"/>
        <w:ind w:firstLine="709"/>
        <w:jc w:val="both"/>
      </w:pPr>
      <w:r w:rsidRPr="002E2CA8">
        <w:rPr>
          <w:rFonts w:ascii="Times New Roman" w:hAnsi="Times New Roman"/>
          <w:sz w:val="28"/>
          <w:szCs w:val="28"/>
        </w:rPr>
        <w:t xml:space="preserve">Вопросы по данной теме носят теоретический и практический характер и значимость.  Ведь на основании </w:t>
      </w:r>
      <w:r w:rsidR="00FE5974">
        <w:rPr>
          <w:rFonts w:ascii="Times New Roman" w:hAnsi="Times New Roman"/>
          <w:sz w:val="28"/>
          <w:szCs w:val="28"/>
        </w:rPr>
        <w:t xml:space="preserve">рассчитанных </w:t>
      </w:r>
      <w:r w:rsidRPr="002E2CA8">
        <w:rPr>
          <w:rFonts w:ascii="Times New Roman" w:hAnsi="Times New Roman"/>
          <w:sz w:val="28"/>
          <w:szCs w:val="28"/>
        </w:rPr>
        <w:t xml:space="preserve">показателей можно определить, </w:t>
      </w:r>
      <w:r w:rsidR="00FE5974">
        <w:rPr>
          <w:rFonts w:ascii="Times New Roman" w:hAnsi="Times New Roman"/>
          <w:sz w:val="28"/>
          <w:szCs w:val="28"/>
        </w:rPr>
        <w:t>какой товар</w:t>
      </w:r>
      <w:r w:rsidRPr="002E2CA8">
        <w:rPr>
          <w:rFonts w:ascii="Times New Roman" w:hAnsi="Times New Roman"/>
          <w:sz w:val="28"/>
          <w:szCs w:val="28"/>
        </w:rPr>
        <w:t xml:space="preserve"> и какие </w:t>
      </w:r>
      <w:r w:rsidR="009C467E">
        <w:rPr>
          <w:rFonts w:ascii="Times New Roman" w:hAnsi="Times New Roman"/>
          <w:sz w:val="28"/>
          <w:szCs w:val="28"/>
        </w:rPr>
        <w:t>филиалы</w:t>
      </w:r>
      <w:r w:rsidRPr="002E2CA8">
        <w:rPr>
          <w:rFonts w:ascii="Times New Roman" w:hAnsi="Times New Roman"/>
          <w:sz w:val="28"/>
          <w:szCs w:val="28"/>
        </w:rPr>
        <w:t xml:space="preserve"> приносят большую прибыль предприятию. Рентабельной считается та организация, которая приносит доход, а не убыток. В современных рыночных условиях необходимо правильно и рационально </w:t>
      </w:r>
      <w:r w:rsidRPr="002E2CA8">
        <w:rPr>
          <w:rFonts w:ascii="Times New Roman" w:hAnsi="Times New Roman"/>
          <w:sz w:val="28"/>
          <w:szCs w:val="28"/>
        </w:rPr>
        <w:lastRenderedPageBreak/>
        <w:t xml:space="preserve">организовывать производственную деятельность, пристально следить за финансовым положением, отслеживая при этом все экономические показатели. Реализуя свою продукцию потребителям, предприятие получает денежную выручку.  Однако это не гарантирует наличие прибыли. Сначала необходимо сопоставить выручку с затратами, а уже затем выявить финансовый результат. Прибыль – важный и сложный компонент производственного процесса. Именно она и рентабельность являются основными показателями оценки конкурентоспособности предприятия. </w:t>
      </w:r>
    </w:p>
    <w:p w:rsidR="000F4A2A" w:rsidRPr="002E2CA8" w:rsidRDefault="00F87930" w:rsidP="0097495D">
      <w:pPr>
        <w:spacing w:after="0" w:line="360" w:lineRule="auto"/>
        <w:ind w:firstLine="709"/>
        <w:jc w:val="both"/>
      </w:pPr>
      <w:r w:rsidRPr="002E2CA8">
        <w:rPr>
          <w:rFonts w:ascii="Times New Roman" w:hAnsi="Times New Roman"/>
          <w:sz w:val="28"/>
          <w:szCs w:val="28"/>
        </w:rPr>
        <w:t>Объектом исследования в данной работе являются экономические показатели</w:t>
      </w:r>
      <w:r w:rsidR="00327FDA" w:rsidRPr="002E2CA8">
        <w:rPr>
          <w:rFonts w:ascii="Times New Roman" w:hAnsi="Times New Roman"/>
          <w:sz w:val="28"/>
          <w:szCs w:val="28"/>
        </w:rPr>
        <w:t xml:space="preserve"> эффективности хозяйственной де</w:t>
      </w:r>
      <w:r w:rsidRPr="002E2CA8">
        <w:rPr>
          <w:rFonts w:ascii="Times New Roman" w:hAnsi="Times New Roman"/>
          <w:sz w:val="28"/>
          <w:szCs w:val="28"/>
        </w:rPr>
        <w:t>я</w:t>
      </w:r>
      <w:r w:rsidR="00327FDA" w:rsidRPr="002E2CA8">
        <w:rPr>
          <w:rFonts w:ascii="Times New Roman" w:hAnsi="Times New Roman"/>
          <w:sz w:val="28"/>
          <w:szCs w:val="28"/>
        </w:rPr>
        <w:t>т</w:t>
      </w:r>
      <w:r w:rsidRPr="002E2CA8">
        <w:rPr>
          <w:rFonts w:ascii="Times New Roman" w:hAnsi="Times New Roman"/>
          <w:sz w:val="28"/>
          <w:szCs w:val="28"/>
        </w:rPr>
        <w:t>ельности Акционерного Общества «Проект «Свежий хлеб».</w:t>
      </w:r>
    </w:p>
    <w:p w:rsidR="000F4A2A" w:rsidRPr="002E2CA8" w:rsidRDefault="00F87930" w:rsidP="0097495D">
      <w:pPr>
        <w:spacing w:after="0" w:line="360" w:lineRule="auto"/>
        <w:ind w:firstLine="709"/>
        <w:jc w:val="both"/>
      </w:pPr>
      <w:r w:rsidRPr="002E2CA8">
        <w:rPr>
          <w:rFonts w:ascii="Times New Roman" w:hAnsi="Times New Roman"/>
          <w:sz w:val="28"/>
          <w:szCs w:val="28"/>
        </w:rPr>
        <w:t xml:space="preserve">Предметом исследования в работе являются методы оценки рентабельности, ее виды и показатели, как одного из важнейших критериев  анализа эффективности функционирования предприятия. </w:t>
      </w:r>
    </w:p>
    <w:p w:rsidR="000F4A2A" w:rsidRPr="002E2CA8" w:rsidRDefault="00F87930" w:rsidP="0097495D">
      <w:pPr>
        <w:spacing w:after="0" w:line="360" w:lineRule="auto"/>
        <w:ind w:firstLine="709"/>
        <w:jc w:val="both"/>
      </w:pPr>
      <w:r w:rsidRPr="002E2CA8">
        <w:rPr>
          <w:rFonts w:ascii="Times New Roman" w:hAnsi="Times New Roman"/>
          <w:bCs/>
          <w:sz w:val="28"/>
          <w:szCs w:val="28"/>
        </w:rPr>
        <w:t>Целью</w:t>
      </w:r>
      <w:r w:rsidRPr="002E2CA8">
        <w:rPr>
          <w:rFonts w:ascii="Times New Roman" w:hAnsi="Times New Roman"/>
          <w:sz w:val="28"/>
          <w:szCs w:val="28"/>
        </w:rPr>
        <w:t xml:space="preserve"> данной работы является анализ рентабельности предприятия и нахождение путей ее увеличения. </w:t>
      </w:r>
    </w:p>
    <w:p w:rsidR="000F4A2A" w:rsidRPr="002E2CA8" w:rsidRDefault="00F87930" w:rsidP="0097495D">
      <w:pPr>
        <w:spacing w:after="0" w:line="360" w:lineRule="auto"/>
        <w:ind w:firstLine="708"/>
        <w:jc w:val="both"/>
      </w:pPr>
      <w:r w:rsidRPr="002E2CA8">
        <w:rPr>
          <w:rFonts w:ascii="Times New Roman" w:hAnsi="Times New Roman"/>
          <w:sz w:val="28"/>
          <w:szCs w:val="28"/>
        </w:rPr>
        <w:t xml:space="preserve">Перед нами ставятся следующие </w:t>
      </w:r>
      <w:r w:rsidRPr="00DD1126">
        <w:rPr>
          <w:rFonts w:ascii="Times New Roman" w:hAnsi="Times New Roman"/>
          <w:sz w:val="28"/>
          <w:szCs w:val="28"/>
        </w:rPr>
        <w:t>задачи</w:t>
      </w:r>
      <w:r w:rsidRPr="002E2CA8">
        <w:rPr>
          <w:rFonts w:ascii="Times New Roman" w:hAnsi="Times New Roman"/>
          <w:sz w:val="28"/>
          <w:szCs w:val="28"/>
        </w:rPr>
        <w:t>:</w:t>
      </w:r>
    </w:p>
    <w:p w:rsidR="000F4A2A" w:rsidRPr="002E2CA8" w:rsidRDefault="00F87930" w:rsidP="0097495D">
      <w:pPr>
        <w:numPr>
          <w:ilvl w:val="0"/>
          <w:numId w:val="1"/>
        </w:numPr>
        <w:spacing w:after="0" w:line="360" w:lineRule="auto"/>
        <w:ind w:left="0" w:firstLine="709"/>
        <w:jc w:val="both"/>
      </w:pPr>
      <w:r w:rsidRPr="002E2CA8">
        <w:rPr>
          <w:rFonts w:ascii="Times New Roman" w:hAnsi="Times New Roman"/>
          <w:sz w:val="28"/>
          <w:szCs w:val="28"/>
        </w:rPr>
        <w:t xml:space="preserve">изучить сущность и виды рентабельности;  </w:t>
      </w:r>
    </w:p>
    <w:p w:rsidR="000F4A2A" w:rsidRPr="002E2CA8" w:rsidRDefault="00F87930" w:rsidP="0097495D">
      <w:pPr>
        <w:numPr>
          <w:ilvl w:val="0"/>
          <w:numId w:val="1"/>
        </w:numPr>
        <w:spacing w:after="0" w:line="360" w:lineRule="auto"/>
        <w:ind w:left="0" w:firstLine="709"/>
        <w:jc w:val="both"/>
      </w:pPr>
      <w:r w:rsidRPr="002E2CA8">
        <w:rPr>
          <w:rFonts w:ascii="Times New Roman" w:hAnsi="Times New Roman"/>
          <w:sz w:val="28"/>
          <w:szCs w:val="28"/>
        </w:rPr>
        <w:t>охарактеризовать методику расчетов показателей рентабельности;</w:t>
      </w:r>
    </w:p>
    <w:p w:rsidR="000F4A2A" w:rsidRPr="002E2CA8" w:rsidRDefault="00F87930" w:rsidP="0097495D">
      <w:pPr>
        <w:spacing w:after="0" w:line="360" w:lineRule="auto"/>
        <w:ind w:firstLine="709"/>
        <w:jc w:val="both"/>
      </w:pPr>
      <w:r w:rsidRPr="002E2CA8">
        <w:rPr>
          <w:rFonts w:ascii="Times New Roman" w:hAnsi="Times New Roman"/>
          <w:sz w:val="28"/>
          <w:szCs w:val="28"/>
        </w:rPr>
        <w:t>3) исследовать основные факторы, влияющие на рентабельность деятельности предприятия;</w:t>
      </w:r>
    </w:p>
    <w:p w:rsidR="000F4A2A" w:rsidRPr="002E2CA8" w:rsidRDefault="00F87930" w:rsidP="0097495D">
      <w:pPr>
        <w:numPr>
          <w:ilvl w:val="0"/>
          <w:numId w:val="2"/>
        </w:numPr>
        <w:spacing w:after="0" w:line="360" w:lineRule="auto"/>
        <w:ind w:left="0" w:firstLine="709"/>
        <w:jc w:val="both"/>
      </w:pPr>
      <w:r w:rsidRPr="002E2CA8">
        <w:rPr>
          <w:rFonts w:ascii="Times New Roman" w:hAnsi="Times New Roman"/>
          <w:sz w:val="28"/>
          <w:szCs w:val="28"/>
        </w:rPr>
        <w:t>провести анализ финансового состояния АО «Проект «Свежий хлеб»;</w:t>
      </w:r>
    </w:p>
    <w:p w:rsidR="000F4A2A" w:rsidRPr="002E2CA8" w:rsidRDefault="00F87930" w:rsidP="0097495D">
      <w:pPr>
        <w:shd w:val="clear" w:color="auto" w:fill="FFFFFF"/>
        <w:spacing w:after="0" w:line="360" w:lineRule="auto"/>
        <w:ind w:firstLine="709"/>
        <w:jc w:val="both"/>
      </w:pPr>
      <w:r w:rsidRPr="002E2CA8">
        <w:rPr>
          <w:rFonts w:ascii="Times New Roman" w:hAnsi="Times New Roman"/>
          <w:bCs/>
          <w:sz w:val="28"/>
          <w:szCs w:val="28"/>
        </w:rPr>
        <w:t xml:space="preserve">5) рассмотреть  </w:t>
      </w:r>
      <w:r w:rsidRPr="002E2CA8">
        <w:rPr>
          <w:rFonts w:ascii="Times New Roman" w:hAnsi="Times New Roman"/>
          <w:bCs/>
          <w:color w:val="2C2C2C"/>
          <w:sz w:val="28"/>
          <w:szCs w:val="28"/>
        </w:rPr>
        <w:t xml:space="preserve">оценочные  показатели рентабельности </w:t>
      </w:r>
      <w:r w:rsidRPr="002E2CA8">
        <w:rPr>
          <w:rFonts w:ascii="Times New Roman" w:hAnsi="Times New Roman"/>
          <w:sz w:val="28"/>
          <w:szCs w:val="28"/>
        </w:rPr>
        <w:t xml:space="preserve">АО «Проект «Свежий хлеб» </w:t>
      </w:r>
      <w:r w:rsidRPr="002E2CA8">
        <w:rPr>
          <w:rFonts w:ascii="Times New Roman" w:hAnsi="Times New Roman"/>
          <w:bCs/>
          <w:color w:val="2C2C2C"/>
          <w:sz w:val="28"/>
          <w:szCs w:val="28"/>
        </w:rPr>
        <w:t xml:space="preserve">и методы их повышения. </w:t>
      </w:r>
    </w:p>
    <w:p w:rsidR="000F4A2A" w:rsidRPr="002E2CA8" w:rsidRDefault="00F87930" w:rsidP="0097495D">
      <w:pPr>
        <w:spacing w:after="0" w:line="360" w:lineRule="auto"/>
        <w:ind w:firstLine="709"/>
        <w:jc w:val="both"/>
      </w:pPr>
      <w:r w:rsidRPr="002E2CA8">
        <w:rPr>
          <w:rFonts w:ascii="Times New Roman" w:hAnsi="Times New Roman"/>
          <w:sz w:val="28"/>
          <w:szCs w:val="28"/>
        </w:rPr>
        <w:t xml:space="preserve">Теоретические и статистические данные помогут сделать выводы о перспективах развития данного предприятия в условиях экономической политики России и возможности конкурировать с другими организациями. Они помогут рассмотреть нынешнее состояние рентабельности фирмы, прошлое или будущее и на основании этого сделать соответствующие выводы.  </w:t>
      </w:r>
    </w:p>
    <w:p w:rsidR="000F4A2A" w:rsidRPr="002E2CA8" w:rsidRDefault="00F87930" w:rsidP="0097495D">
      <w:pPr>
        <w:spacing w:after="0" w:line="360" w:lineRule="auto"/>
        <w:ind w:firstLine="709"/>
        <w:jc w:val="both"/>
      </w:pPr>
      <w:r w:rsidRPr="002E2CA8">
        <w:rPr>
          <w:rFonts w:ascii="Times New Roman" w:hAnsi="Times New Roman"/>
          <w:sz w:val="28"/>
          <w:szCs w:val="28"/>
        </w:rPr>
        <w:lastRenderedPageBreak/>
        <w:t xml:space="preserve">Многие авторы в своих работах раскрывают проблему экономической оценки рентабельности в деятельности предприятия. Среди них следует назвать таких, как </w:t>
      </w:r>
      <w:r w:rsidRPr="002E2CA8">
        <w:rPr>
          <w:rFonts w:ascii="Times New Roman" w:hAnsi="Times New Roman"/>
          <w:sz w:val="28"/>
          <w:szCs w:val="28"/>
          <w:shd w:val="clear" w:color="auto" w:fill="FFFFFF"/>
        </w:rPr>
        <w:t xml:space="preserve">Шеремет А.Д., Палий В.М., Ковалев В.В., Стоянова Е.С., Бернстайн А.А. и т д. и другие. </w:t>
      </w:r>
      <w:r w:rsidRPr="002E2CA8">
        <w:rPr>
          <w:rFonts w:ascii="Times New Roman" w:hAnsi="Times New Roman"/>
          <w:sz w:val="28"/>
          <w:szCs w:val="28"/>
        </w:rPr>
        <w:t xml:space="preserve">Информационные и статистические источники, использованные в работе, являются  объективными и достоверными. В аналитической главе представлены данные бухгалтерской отчетности АО «Проект «Свежий хлеб», взятые с официального сайта. </w:t>
      </w:r>
    </w:p>
    <w:p w:rsidR="000F4A2A" w:rsidRPr="002E2CA8" w:rsidRDefault="00F87930" w:rsidP="0097495D">
      <w:pPr>
        <w:spacing w:after="0" w:line="360" w:lineRule="auto"/>
        <w:ind w:firstLine="709"/>
        <w:jc w:val="both"/>
      </w:pPr>
      <w:r w:rsidRPr="002E2CA8">
        <w:rPr>
          <w:rFonts w:ascii="Times New Roman" w:hAnsi="Times New Roman"/>
          <w:sz w:val="28"/>
          <w:szCs w:val="28"/>
        </w:rPr>
        <w:t>Курсовая работа содержит введение, две главы, заключение, список использованных источников и приложения.</w:t>
      </w:r>
    </w:p>
    <w:p w:rsidR="000F4A2A" w:rsidRPr="002E2CA8" w:rsidRDefault="000F4A2A" w:rsidP="0097495D">
      <w:pPr>
        <w:spacing w:after="0" w:line="360" w:lineRule="auto"/>
        <w:ind w:firstLine="709"/>
        <w:rPr>
          <w:rFonts w:ascii="Times New Roman" w:hAnsi="Times New Roman"/>
          <w:sz w:val="28"/>
          <w:szCs w:val="28"/>
        </w:rPr>
      </w:pPr>
    </w:p>
    <w:p w:rsidR="000F4A2A" w:rsidRPr="002E2CA8" w:rsidRDefault="000F4A2A" w:rsidP="0097495D">
      <w:pPr>
        <w:spacing w:after="0" w:line="360" w:lineRule="auto"/>
        <w:ind w:firstLine="709"/>
        <w:rPr>
          <w:rFonts w:ascii="Times New Roman" w:hAnsi="Times New Roman"/>
          <w:sz w:val="28"/>
          <w:szCs w:val="28"/>
        </w:rPr>
      </w:pPr>
    </w:p>
    <w:p w:rsidR="000F4A2A" w:rsidRPr="002E2CA8" w:rsidRDefault="000F4A2A" w:rsidP="0097495D">
      <w:pPr>
        <w:spacing w:after="0" w:line="360" w:lineRule="auto"/>
        <w:ind w:firstLine="709"/>
        <w:rPr>
          <w:rFonts w:ascii="Times New Roman" w:hAnsi="Times New Roman"/>
          <w:sz w:val="28"/>
          <w:szCs w:val="28"/>
        </w:rPr>
      </w:pPr>
    </w:p>
    <w:p w:rsidR="000F4A2A" w:rsidRPr="002E2CA8" w:rsidRDefault="000F4A2A" w:rsidP="0097495D">
      <w:pPr>
        <w:spacing w:after="0" w:line="360" w:lineRule="auto"/>
        <w:ind w:firstLine="709"/>
        <w:rPr>
          <w:rFonts w:ascii="Times New Roman" w:hAnsi="Times New Roman"/>
          <w:sz w:val="28"/>
          <w:szCs w:val="28"/>
        </w:rPr>
      </w:pPr>
    </w:p>
    <w:p w:rsidR="000F4A2A" w:rsidRPr="002E2CA8" w:rsidRDefault="000F4A2A" w:rsidP="0097495D">
      <w:pPr>
        <w:spacing w:after="0" w:line="360" w:lineRule="auto"/>
        <w:ind w:firstLine="709"/>
        <w:rPr>
          <w:rFonts w:ascii="Times New Roman" w:hAnsi="Times New Roman"/>
          <w:sz w:val="28"/>
          <w:szCs w:val="28"/>
        </w:rPr>
      </w:pPr>
    </w:p>
    <w:p w:rsidR="000F4A2A" w:rsidRPr="002E2CA8" w:rsidRDefault="000F4A2A" w:rsidP="0097495D">
      <w:pPr>
        <w:spacing w:after="0" w:line="360" w:lineRule="auto"/>
        <w:ind w:firstLine="709"/>
        <w:rPr>
          <w:color w:val="000000"/>
          <w:sz w:val="21"/>
          <w:szCs w:val="21"/>
        </w:rPr>
      </w:pPr>
    </w:p>
    <w:p w:rsidR="000F4A2A" w:rsidRPr="002E2CA8" w:rsidRDefault="000F4A2A" w:rsidP="0097495D">
      <w:pPr>
        <w:spacing w:after="0" w:line="360" w:lineRule="auto"/>
        <w:ind w:firstLine="709"/>
        <w:rPr>
          <w:color w:val="000000"/>
          <w:sz w:val="21"/>
          <w:szCs w:val="21"/>
        </w:rPr>
      </w:pPr>
    </w:p>
    <w:p w:rsidR="000F4A2A" w:rsidRPr="002E2CA8" w:rsidRDefault="000F4A2A" w:rsidP="0097495D">
      <w:pPr>
        <w:spacing w:after="0" w:line="360" w:lineRule="auto"/>
        <w:ind w:firstLine="709"/>
        <w:rPr>
          <w:color w:val="000000"/>
          <w:sz w:val="21"/>
          <w:szCs w:val="21"/>
        </w:rPr>
      </w:pPr>
    </w:p>
    <w:p w:rsidR="000F4A2A" w:rsidRPr="002E2CA8" w:rsidRDefault="000F4A2A" w:rsidP="0097495D">
      <w:pPr>
        <w:spacing w:after="0" w:line="360" w:lineRule="auto"/>
        <w:ind w:firstLine="709"/>
        <w:rPr>
          <w:color w:val="000000"/>
          <w:sz w:val="21"/>
          <w:szCs w:val="21"/>
        </w:rPr>
      </w:pPr>
    </w:p>
    <w:p w:rsidR="000F4A2A" w:rsidRPr="002E2CA8" w:rsidRDefault="000F4A2A" w:rsidP="0097495D">
      <w:pPr>
        <w:spacing w:after="0" w:line="360" w:lineRule="auto"/>
        <w:ind w:firstLine="709"/>
        <w:rPr>
          <w:color w:val="000000"/>
          <w:sz w:val="21"/>
          <w:szCs w:val="21"/>
        </w:rPr>
      </w:pPr>
    </w:p>
    <w:p w:rsidR="000F4A2A" w:rsidRPr="002E2CA8" w:rsidRDefault="000F4A2A" w:rsidP="0097495D">
      <w:pPr>
        <w:spacing w:after="0" w:line="360" w:lineRule="auto"/>
        <w:ind w:firstLine="709"/>
        <w:rPr>
          <w:color w:val="000000"/>
          <w:sz w:val="21"/>
          <w:szCs w:val="21"/>
        </w:rPr>
      </w:pPr>
    </w:p>
    <w:p w:rsidR="00DE094F" w:rsidRDefault="00DE094F" w:rsidP="0097495D">
      <w:pPr>
        <w:spacing w:after="0" w:line="360" w:lineRule="auto"/>
        <w:ind w:firstLine="709"/>
        <w:rPr>
          <w:color w:val="000000"/>
          <w:sz w:val="21"/>
          <w:szCs w:val="21"/>
        </w:rPr>
      </w:pPr>
    </w:p>
    <w:p w:rsidR="009C467E" w:rsidRPr="002E2CA8" w:rsidRDefault="009C467E" w:rsidP="0097495D">
      <w:pPr>
        <w:spacing w:after="0" w:line="360" w:lineRule="auto"/>
        <w:ind w:firstLine="709"/>
        <w:rPr>
          <w:color w:val="000000"/>
          <w:sz w:val="21"/>
          <w:szCs w:val="21"/>
        </w:rPr>
      </w:pPr>
    </w:p>
    <w:p w:rsidR="00DE094F" w:rsidRDefault="00DE094F" w:rsidP="0097495D">
      <w:pPr>
        <w:spacing w:after="0" w:line="360" w:lineRule="auto"/>
        <w:ind w:firstLine="709"/>
        <w:rPr>
          <w:color w:val="000000"/>
          <w:sz w:val="21"/>
          <w:szCs w:val="21"/>
        </w:rPr>
      </w:pPr>
    </w:p>
    <w:p w:rsidR="003C7916" w:rsidRDefault="003C7916" w:rsidP="0097495D">
      <w:pPr>
        <w:spacing w:after="0" w:line="360" w:lineRule="auto"/>
        <w:ind w:firstLine="709"/>
        <w:rPr>
          <w:color w:val="000000"/>
          <w:sz w:val="21"/>
          <w:szCs w:val="21"/>
        </w:rPr>
      </w:pPr>
    </w:p>
    <w:p w:rsidR="00C44215" w:rsidRDefault="00C44215" w:rsidP="0097495D">
      <w:pPr>
        <w:spacing w:after="0" w:line="360" w:lineRule="auto"/>
        <w:ind w:firstLine="709"/>
        <w:rPr>
          <w:color w:val="000000"/>
          <w:sz w:val="21"/>
          <w:szCs w:val="21"/>
        </w:rPr>
      </w:pPr>
    </w:p>
    <w:p w:rsidR="00C44215" w:rsidRDefault="00C44215" w:rsidP="0097495D">
      <w:pPr>
        <w:spacing w:after="0" w:line="360" w:lineRule="auto"/>
        <w:ind w:firstLine="709"/>
        <w:rPr>
          <w:color w:val="000000"/>
          <w:sz w:val="21"/>
          <w:szCs w:val="21"/>
        </w:rPr>
      </w:pPr>
    </w:p>
    <w:p w:rsidR="00C44215" w:rsidRDefault="00C44215" w:rsidP="0097495D">
      <w:pPr>
        <w:spacing w:after="0" w:line="360" w:lineRule="auto"/>
        <w:ind w:firstLine="709"/>
        <w:rPr>
          <w:color w:val="000000"/>
          <w:sz w:val="21"/>
          <w:szCs w:val="21"/>
        </w:rPr>
      </w:pPr>
    </w:p>
    <w:p w:rsidR="00C44215" w:rsidRDefault="00C44215" w:rsidP="0097495D">
      <w:pPr>
        <w:spacing w:after="0" w:line="360" w:lineRule="auto"/>
        <w:ind w:firstLine="709"/>
        <w:rPr>
          <w:color w:val="000000"/>
          <w:sz w:val="21"/>
          <w:szCs w:val="21"/>
        </w:rPr>
      </w:pPr>
    </w:p>
    <w:p w:rsidR="00C44215" w:rsidRDefault="00C44215" w:rsidP="0097495D">
      <w:pPr>
        <w:spacing w:after="0" w:line="360" w:lineRule="auto"/>
        <w:ind w:firstLine="709"/>
        <w:rPr>
          <w:color w:val="000000"/>
          <w:sz w:val="21"/>
          <w:szCs w:val="21"/>
        </w:rPr>
      </w:pPr>
    </w:p>
    <w:p w:rsidR="00C44215" w:rsidRDefault="00C44215" w:rsidP="0097495D">
      <w:pPr>
        <w:spacing w:after="0" w:line="360" w:lineRule="auto"/>
        <w:ind w:firstLine="709"/>
        <w:rPr>
          <w:color w:val="000000"/>
          <w:sz w:val="21"/>
          <w:szCs w:val="21"/>
        </w:rPr>
      </w:pPr>
    </w:p>
    <w:p w:rsidR="00C44215" w:rsidRDefault="00C44215" w:rsidP="0097495D">
      <w:pPr>
        <w:spacing w:after="0" w:line="360" w:lineRule="auto"/>
        <w:ind w:firstLine="709"/>
        <w:rPr>
          <w:color w:val="000000"/>
          <w:sz w:val="21"/>
          <w:szCs w:val="21"/>
        </w:rPr>
      </w:pPr>
    </w:p>
    <w:p w:rsidR="00C44215" w:rsidRDefault="00C44215" w:rsidP="0097495D">
      <w:pPr>
        <w:spacing w:after="0" w:line="360" w:lineRule="auto"/>
        <w:ind w:firstLine="709"/>
        <w:rPr>
          <w:color w:val="000000"/>
          <w:sz w:val="21"/>
          <w:szCs w:val="21"/>
        </w:rPr>
      </w:pPr>
    </w:p>
    <w:p w:rsidR="00C44215" w:rsidRDefault="00C44215" w:rsidP="0097495D">
      <w:pPr>
        <w:spacing w:after="0" w:line="360" w:lineRule="auto"/>
        <w:ind w:firstLine="709"/>
        <w:rPr>
          <w:color w:val="000000"/>
          <w:sz w:val="21"/>
          <w:szCs w:val="21"/>
        </w:rPr>
      </w:pPr>
    </w:p>
    <w:p w:rsidR="00C44215" w:rsidRPr="002E2CA8" w:rsidRDefault="00C44215" w:rsidP="0097495D">
      <w:pPr>
        <w:spacing w:after="0" w:line="360" w:lineRule="auto"/>
        <w:ind w:firstLine="709"/>
        <w:rPr>
          <w:color w:val="000000"/>
          <w:sz w:val="21"/>
          <w:szCs w:val="21"/>
        </w:rPr>
      </w:pPr>
    </w:p>
    <w:p w:rsidR="000F4A2A" w:rsidRPr="002E2CA8" w:rsidRDefault="00F87930" w:rsidP="0097495D">
      <w:pPr>
        <w:spacing w:after="0" w:line="360" w:lineRule="auto"/>
        <w:ind w:firstLine="709"/>
        <w:contextualSpacing/>
        <w:jc w:val="center"/>
        <w:rPr>
          <w:rFonts w:ascii="Times New Roman" w:hAnsi="Times New Roman"/>
          <w:sz w:val="28"/>
          <w:szCs w:val="28"/>
        </w:rPr>
      </w:pPr>
      <w:r w:rsidRPr="002E2CA8">
        <w:rPr>
          <w:rFonts w:ascii="Times New Roman" w:hAnsi="Times New Roman"/>
          <w:sz w:val="28"/>
          <w:szCs w:val="28"/>
        </w:rPr>
        <w:lastRenderedPageBreak/>
        <w:t>1 Теоретические основы рентабельности деятельности предприятия</w:t>
      </w:r>
    </w:p>
    <w:p w:rsidR="00DE094F" w:rsidRPr="002E2CA8" w:rsidRDefault="00DE094F" w:rsidP="0097495D">
      <w:pPr>
        <w:spacing w:after="0" w:line="360" w:lineRule="auto"/>
        <w:ind w:firstLine="709"/>
        <w:contextualSpacing/>
        <w:jc w:val="both"/>
      </w:pPr>
    </w:p>
    <w:p w:rsidR="000F4A2A" w:rsidRPr="002E2CA8" w:rsidRDefault="00F87930" w:rsidP="0097495D">
      <w:pPr>
        <w:pStyle w:val="15"/>
        <w:numPr>
          <w:ilvl w:val="1"/>
          <w:numId w:val="3"/>
        </w:numPr>
        <w:spacing w:after="0" w:line="360" w:lineRule="auto"/>
        <w:ind w:left="0"/>
        <w:jc w:val="center"/>
      </w:pPr>
      <w:r w:rsidRPr="002E2CA8">
        <w:rPr>
          <w:rFonts w:ascii="Times New Roman" w:hAnsi="Times New Roman"/>
          <w:sz w:val="28"/>
          <w:szCs w:val="28"/>
        </w:rPr>
        <w:t>Понятие рентабельности и показатели эффективности предприятия</w:t>
      </w:r>
    </w:p>
    <w:p w:rsidR="00DE094F" w:rsidRPr="002E2CA8" w:rsidRDefault="00DE094F" w:rsidP="0097495D">
      <w:pPr>
        <w:pStyle w:val="15"/>
        <w:spacing w:after="0" w:line="360" w:lineRule="auto"/>
        <w:ind w:left="0"/>
        <w:jc w:val="both"/>
      </w:pPr>
    </w:p>
    <w:p w:rsidR="000F4A2A" w:rsidRPr="002E2CA8" w:rsidRDefault="00F87930" w:rsidP="0097495D">
      <w:pPr>
        <w:spacing w:after="0" w:line="360" w:lineRule="auto"/>
        <w:contextualSpacing/>
        <w:jc w:val="both"/>
      </w:pPr>
      <w:r w:rsidRPr="002E2CA8">
        <w:rPr>
          <w:rFonts w:ascii="Times New Roman" w:hAnsi="Times New Roman"/>
          <w:sz w:val="28"/>
          <w:szCs w:val="28"/>
        </w:rPr>
        <w:tab/>
        <w:t xml:space="preserve">Основной целью деятельности любого предприятия, функционирующего в условиях рыночной экономики, является получение прибыли. Однако прибыль как некая абсолютная величина не может охарактеризовать, </w:t>
      </w:r>
      <w:r w:rsidR="009C467E">
        <w:rPr>
          <w:rFonts w:ascii="Times New Roman" w:hAnsi="Times New Roman"/>
          <w:sz w:val="28"/>
          <w:szCs w:val="28"/>
        </w:rPr>
        <w:t xml:space="preserve">насколько успешно предприятие </w:t>
      </w:r>
      <w:r w:rsidRPr="002E2CA8">
        <w:rPr>
          <w:rFonts w:ascii="Times New Roman" w:hAnsi="Times New Roman"/>
          <w:sz w:val="28"/>
          <w:szCs w:val="28"/>
        </w:rPr>
        <w:t xml:space="preserve"> реализ</w:t>
      </w:r>
      <w:r w:rsidR="009C467E">
        <w:rPr>
          <w:rFonts w:ascii="Times New Roman" w:hAnsi="Times New Roman"/>
          <w:sz w:val="28"/>
          <w:szCs w:val="28"/>
        </w:rPr>
        <w:t>ует</w:t>
      </w:r>
      <w:r w:rsidRPr="002E2CA8">
        <w:rPr>
          <w:rFonts w:ascii="Times New Roman" w:hAnsi="Times New Roman"/>
          <w:sz w:val="28"/>
          <w:szCs w:val="28"/>
        </w:rPr>
        <w:t xml:space="preserve"> сво</w:t>
      </w:r>
      <w:r w:rsidR="009C467E">
        <w:rPr>
          <w:rFonts w:ascii="Times New Roman" w:hAnsi="Times New Roman"/>
          <w:sz w:val="28"/>
          <w:szCs w:val="28"/>
        </w:rPr>
        <w:t>ю</w:t>
      </w:r>
      <w:r w:rsidRPr="002E2CA8">
        <w:rPr>
          <w:rFonts w:ascii="Times New Roman" w:hAnsi="Times New Roman"/>
          <w:sz w:val="28"/>
          <w:szCs w:val="28"/>
        </w:rPr>
        <w:t xml:space="preserve"> продукцию, использует инвестиционный капитал, управляет оборотными средствами. </w:t>
      </w:r>
      <w:r w:rsidR="009C467E">
        <w:rPr>
          <w:rFonts w:ascii="Times New Roman" w:hAnsi="Times New Roman"/>
          <w:sz w:val="28"/>
          <w:szCs w:val="28"/>
        </w:rPr>
        <w:t>По мнению Быковой Н.Н. д</w:t>
      </w:r>
      <w:r w:rsidRPr="002E2CA8">
        <w:rPr>
          <w:rFonts w:ascii="Times New Roman" w:hAnsi="Times New Roman"/>
          <w:sz w:val="28"/>
          <w:szCs w:val="28"/>
        </w:rPr>
        <w:t xml:space="preserve">ля такой комплексной оценки деятельности организаций </w:t>
      </w:r>
      <w:r w:rsidR="009C467E">
        <w:rPr>
          <w:rFonts w:ascii="Times New Roman" w:hAnsi="Times New Roman"/>
          <w:sz w:val="28"/>
          <w:szCs w:val="28"/>
        </w:rPr>
        <w:t>«</w:t>
      </w:r>
      <w:r w:rsidRPr="002E2CA8">
        <w:rPr>
          <w:rFonts w:ascii="Times New Roman" w:hAnsi="Times New Roman"/>
          <w:sz w:val="28"/>
          <w:szCs w:val="28"/>
          <w:shd w:val="clear" w:color="auto" w:fill="FFFFFF"/>
        </w:rPr>
        <w:t>в финансовом и экономическом анализе используется система относительных экономических показателей, в которую и вхо</w:t>
      </w:r>
      <w:r w:rsidR="009C467E">
        <w:rPr>
          <w:rFonts w:ascii="Times New Roman" w:hAnsi="Times New Roman"/>
          <w:sz w:val="28"/>
          <w:szCs w:val="28"/>
          <w:shd w:val="clear" w:color="auto" w:fill="FFFFFF"/>
        </w:rPr>
        <w:t>дят коэффициенты рентабельности».</w:t>
      </w:r>
      <w:r w:rsidRPr="002E2CA8">
        <w:rPr>
          <w:rFonts w:ascii="Times New Roman" w:hAnsi="Times New Roman"/>
          <w:sz w:val="28"/>
          <w:szCs w:val="28"/>
          <w:shd w:val="clear" w:color="auto" w:fill="FFFFFF"/>
        </w:rPr>
        <w:t xml:space="preserve"> [1, C.373].</w:t>
      </w:r>
    </w:p>
    <w:p w:rsidR="000F4A2A" w:rsidRPr="002E2CA8" w:rsidRDefault="00F87930" w:rsidP="0097495D">
      <w:pPr>
        <w:spacing w:after="0" w:line="360" w:lineRule="auto"/>
        <w:ind w:firstLine="708"/>
        <w:jc w:val="both"/>
      </w:pPr>
      <w:r w:rsidRPr="002E2CA8">
        <w:rPr>
          <w:rFonts w:ascii="Times New Roman" w:hAnsi="Times New Roman"/>
          <w:color w:val="333333"/>
          <w:sz w:val="28"/>
          <w:szCs w:val="28"/>
        </w:rPr>
        <w:t xml:space="preserve">В силу богатой истории изучений вопросов оценки эффективности экономической деятельности предприятий исследователями различных экономических школ, в литературе можно встретить несколько подходов к определению понятия рентабельности. </w:t>
      </w:r>
      <w:r w:rsidRPr="002E2CA8">
        <w:rPr>
          <w:rFonts w:ascii="Times New Roman" w:hAnsi="Times New Roman"/>
          <w:color w:val="333333"/>
          <w:sz w:val="28"/>
          <w:szCs w:val="28"/>
          <w:shd w:val="clear" w:color="auto" w:fill="FFFFFF"/>
        </w:rPr>
        <w:t>Часто</w:t>
      </w:r>
      <w:r w:rsidRPr="002E2CA8">
        <w:rPr>
          <w:rFonts w:ascii="Times New Roman" w:hAnsi="Times New Roman"/>
          <w:color w:val="333333"/>
          <w:sz w:val="28"/>
          <w:szCs w:val="28"/>
        </w:rPr>
        <w:t xml:space="preserve"> при этом данный термин</w:t>
      </w:r>
      <w:r w:rsidRPr="002E2CA8">
        <w:rPr>
          <w:rFonts w:ascii="Times New Roman" w:hAnsi="Times New Roman"/>
          <w:color w:val="333333"/>
          <w:sz w:val="28"/>
          <w:szCs w:val="28"/>
          <w:shd w:val="clear" w:color="auto" w:fill="FFFFFF"/>
        </w:rPr>
        <w:t xml:space="preserve"> используют </w:t>
      </w:r>
      <w:r w:rsidRPr="002E2CA8">
        <w:rPr>
          <w:rFonts w:ascii="Times New Roman" w:hAnsi="Times New Roman"/>
          <w:color w:val="333333"/>
          <w:sz w:val="28"/>
          <w:szCs w:val="28"/>
        </w:rPr>
        <w:t>как синоним к</w:t>
      </w:r>
      <w:r w:rsidRPr="002E2CA8">
        <w:rPr>
          <w:rFonts w:ascii="Times New Roman" w:hAnsi="Times New Roman"/>
          <w:color w:val="333333"/>
          <w:sz w:val="28"/>
          <w:szCs w:val="28"/>
          <w:shd w:val="clear" w:color="auto" w:fill="FFFFFF"/>
        </w:rPr>
        <w:t xml:space="preserve"> понятиям «доходность», «прибыльность», «эффективность». </w:t>
      </w:r>
    </w:p>
    <w:p w:rsidR="000F4A2A" w:rsidRPr="002E2CA8" w:rsidRDefault="00F87930" w:rsidP="0097495D">
      <w:pPr>
        <w:spacing w:after="0" w:line="360" w:lineRule="auto"/>
        <w:ind w:firstLine="708"/>
        <w:jc w:val="both"/>
      </w:pPr>
      <w:r w:rsidRPr="002E2CA8">
        <w:rPr>
          <w:rFonts w:ascii="Times New Roman" w:hAnsi="Times New Roman"/>
          <w:sz w:val="28"/>
          <w:szCs w:val="28"/>
          <w:shd w:val="clear" w:color="auto" w:fill="FFFFFF"/>
        </w:rPr>
        <w:t xml:space="preserve">В русско-немецком словаре Лепинга А. А. рентабельность </w:t>
      </w:r>
      <w:r w:rsidRPr="002E2CA8">
        <w:rPr>
          <w:rFonts w:ascii="Times New Roman" w:hAnsi="Times New Roman"/>
          <w:sz w:val="28"/>
          <w:szCs w:val="28"/>
        </w:rPr>
        <w:t>происходит</w:t>
      </w:r>
      <w:r w:rsidRPr="002E2CA8">
        <w:rPr>
          <w:rFonts w:ascii="Times New Roman" w:hAnsi="Times New Roman"/>
          <w:sz w:val="28"/>
          <w:szCs w:val="28"/>
          <w:shd w:val="clear" w:color="auto" w:fill="FFFFFF"/>
        </w:rPr>
        <w:t xml:space="preserve"> от немецкого слова «Rentabel», </w:t>
      </w:r>
      <w:r w:rsidRPr="002E2CA8">
        <w:rPr>
          <w:rFonts w:ascii="Times New Roman" w:hAnsi="Times New Roman"/>
          <w:sz w:val="28"/>
          <w:szCs w:val="28"/>
        </w:rPr>
        <w:t>которое</w:t>
      </w:r>
      <w:r w:rsidRPr="002E2CA8">
        <w:rPr>
          <w:rFonts w:ascii="Times New Roman" w:hAnsi="Times New Roman"/>
          <w:sz w:val="28"/>
          <w:szCs w:val="28"/>
          <w:shd w:val="clear" w:color="auto" w:fill="FFFFFF"/>
        </w:rPr>
        <w:t xml:space="preserve"> </w:t>
      </w:r>
      <w:r w:rsidR="009C467E">
        <w:rPr>
          <w:rFonts w:ascii="Times New Roman" w:hAnsi="Times New Roman"/>
          <w:sz w:val="28"/>
          <w:szCs w:val="28"/>
          <w:shd w:val="clear" w:color="auto" w:fill="FFFFFF"/>
        </w:rPr>
        <w:t>«</w:t>
      </w:r>
      <w:r w:rsidRPr="002E2CA8">
        <w:rPr>
          <w:rFonts w:ascii="Times New Roman" w:hAnsi="Times New Roman"/>
          <w:sz w:val="28"/>
          <w:szCs w:val="28"/>
          <w:shd w:val="clear" w:color="auto" w:fill="FFFFFF"/>
        </w:rPr>
        <w:t>переводится как «рентабельный, доходный, прибыльный, выгодный, самоокупающийся» или от слов</w:t>
      </w:r>
      <w:r w:rsidR="009C467E">
        <w:rPr>
          <w:rFonts w:ascii="Times New Roman" w:hAnsi="Times New Roman"/>
          <w:sz w:val="28"/>
          <w:szCs w:val="28"/>
          <w:shd w:val="clear" w:color="auto" w:fill="FFFFFF"/>
        </w:rPr>
        <w:t xml:space="preserve">а «рента», что означает «доход»» </w:t>
      </w:r>
      <w:r w:rsidRPr="002E2CA8">
        <w:rPr>
          <w:rFonts w:ascii="Times New Roman" w:hAnsi="Times New Roman"/>
          <w:sz w:val="28"/>
          <w:szCs w:val="28"/>
          <w:shd w:val="clear" w:color="auto" w:fill="FFFFFF"/>
        </w:rPr>
        <w:t xml:space="preserve">[2]. </w:t>
      </w:r>
    </w:p>
    <w:p w:rsidR="000F4A2A" w:rsidRPr="002E2CA8" w:rsidRDefault="00F87930" w:rsidP="0097495D">
      <w:pPr>
        <w:spacing w:after="0" w:line="360" w:lineRule="auto"/>
        <w:ind w:firstLine="708"/>
        <w:jc w:val="both"/>
      </w:pPr>
      <w:r w:rsidRPr="002E2CA8">
        <w:rPr>
          <w:rFonts w:ascii="Times New Roman" w:hAnsi="Times New Roman"/>
          <w:sz w:val="28"/>
          <w:szCs w:val="28"/>
          <w:shd w:val="clear" w:color="auto" w:fill="FFFFFF"/>
        </w:rPr>
        <w:t xml:space="preserve">Б. А. Райзберг определяет рентабельность следующим образом: «Рентабельность – это конечный хозяйственный результат деятельности за определенный период, который определяется величиной полученной прибыли в сравнении с размерами расходов в основные и оборотные средства» [3]. </w:t>
      </w:r>
    </w:p>
    <w:p w:rsidR="000F4A2A" w:rsidRPr="002E2CA8" w:rsidRDefault="00F87930" w:rsidP="0097495D">
      <w:pPr>
        <w:spacing w:after="0" w:line="360" w:lineRule="auto"/>
        <w:ind w:firstLine="708"/>
        <w:jc w:val="both"/>
      </w:pPr>
      <w:r w:rsidRPr="002E2CA8">
        <w:rPr>
          <w:rFonts w:ascii="Times New Roman" w:hAnsi="Times New Roman"/>
          <w:sz w:val="28"/>
          <w:szCs w:val="28"/>
          <w:shd w:val="clear" w:color="auto" w:fill="FFFFFF"/>
        </w:rPr>
        <w:t xml:space="preserve">Мнение Райзберга совпадает с мнением Е. С. Стояновой, которая </w:t>
      </w:r>
      <w:r w:rsidRPr="002E2CA8">
        <w:rPr>
          <w:rFonts w:ascii="Times New Roman" w:hAnsi="Times New Roman"/>
          <w:sz w:val="28"/>
          <w:szCs w:val="28"/>
        </w:rPr>
        <w:t>определяет</w:t>
      </w:r>
      <w:r w:rsidRPr="002E2CA8">
        <w:rPr>
          <w:rFonts w:ascii="Times New Roman" w:hAnsi="Times New Roman"/>
          <w:sz w:val="28"/>
          <w:szCs w:val="28"/>
          <w:shd w:val="clear" w:color="auto" w:fill="FFFFFF"/>
        </w:rPr>
        <w:t xml:space="preserve"> рентабельность </w:t>
      </w:r>
      <w:r w:rsidRPr="002E2CA8">
        <w:rPr>
          <w:rFonts w:ascii="Times New Roman" w:hAnsi="Times New Roman"/>
          <w:sz w:val="28"/>
          <w:szCs w:val="28"/>
        </w:rPr>
        <w:t>как</w:t>
      </w:r>
      <w:r w:rsidRPr="002E2CA8">
        <w:rPr>
          <w:rFonts w:ascii="Times New Roman" w:hAnsi="Times New Roman"/>
          <w:sz w:val="28"/>
          <w:szCs w:val="28"/>
          <w:shd w:val="clear" w:color="auto" w:fill="FFFFFF"/>
        </w:rPr>
        <w:t xml:space="preserve"> </w:t>
      </w:r>
      <w:r w:rsidR="009C467E">
        <w:rPr>
          <w:rFonts w:ascii="Times New Roman" w:hAnsi="Times New Roman"/>
          <w:sz w:val="28"/>
          <w:szCs w:val="28"/>
          <w:shd w:val="clear" w:color="auto" w:fill="FFFFFF"/>
        </w:rPr>
        <w:t>«</w:t>
      </w:r>
      <w:r w:rsidRPr="002E2CA8">
        <w:rPr>
          <w:rFonts w:ascii="Times New Roman" w:hAnsi="Times New Roman"/>
          <w:sz w:val="28"/>
          <w:szCs w:val="28"/>
          <w:shd w:val="clear" w:color="auto" w:fill="FFFFFF"/>
        </w:rPr>
        <w:t>показатель экономической эффективности производства в организациях, который комплексно отражает использование материальны</w:t>
      </w:r>
      <w:r w:rsidR="009C467E">
        <w:rPr>
          <w:rFonts w:ascii="Times New Roman" w:hAnsi="Times New Roman"/>
          <w:sz w:val="28"/>
          <w:szCs w:val="28"/>
          <w:shd w:val="clear" w:color="auto" w:fill="FFFFFF"/>
        </w:rPr>
        <w:t xml:space="preserve">х, трудовых и денежных ресурсов» </w:t>
      </w:r>
      <w:r w:rsidRPr="002E2CA8">
        <w:rPr>
          <w:rFonts w:ascii="Times New Roman" w:hAnsi="Times New Roman"/>
          <w:sz w:val="28"/>
          <w:szCs w:val="28"/>
          <w:shd w:val="clear" w:color="auto" w:fill="FFFFFF"/>
        </w:rPr>
        <w:t xml:space="preserve">[4]. </w:t>
      </w:r>
    </w:p>
    <w:p w:rsidR="000F4A2A" w:rsidRPr="002E2CA8" w:rsidRDefault="00F87930" w:rsidP="0097495D">
      <w:pPr>
        <w:spacing w:after="0" w:line="360" w:lineRule="auto"/>
        <w:ind w:firstLine="708"/>
        <w:jc w:val="both"/>
      </w:pPr>
      <w:r w:rsidRPr="002E2CA8">
        <w:rPr>
          <w:rFonts w:ascii="Times New Roman" w:hAnsi="Times New Roman"/>
          <w:sz w:val="28"/>
          <w:szCs w:val="28"/>
          <w:shd w:val="clear" w:color="auto" w:fill="FFFFFF"/>
        </w:rPr>
        <w:lastRenderedPageBreak/>
        <w:t xml:space="preserve">Близким к данному определению категории рентабельности следует отнести определение, данное Н. П. Любушиным. Он считает рентабельность «относительным показателем, определяющим размер прибыли, приходящейся на один рубль используемых ресурсов» [5]. </w:t>
      </w:r>
    </w:p>
    <w:p w:rsidR="000F4A2A" w:rsidRPr="002E2CA8" w:rsidRDefault="00F87930" w:rsidP="0097495D">
      <w:pPr>
        <w:spacing w:after="0" w:line="360" w:lineRule="auto"/>
        <w:ind w:firstLine="708"/>
        <w:jc w:val="both"/>
      </w:pPr>
      <w:r w:rsidRPr="002E2CA8">
        <w:rPr>
          <w:rFonts w:ascii="Times New Roman" w:hAnsi="Times New Roman"/>
          <w:sz w:val="28"/>
          <w:szCs w:val="28"/>
          <w:shd w:val="clear" w:color="auto" w:fill="FFFFFF"/>
        </w:rPr>
        <w:t xml:space="preserve">Г. В. Савицкая отмечает, что </w:t>
      </w:r>
      <w:r w:rsidR="009C467E">
        <w:rPr>
          <w:rFonts w:ascii="Times New Roman" w:hAnsi="Times New Roman"/>
          <w:sz w:val="28"/>
          <w:szCs w:val="28"/>
          <w:shd w:val="clear" w:color="auto" w:fill="FFFFFF"/>
        </w:rPr>
        <w:t>«</w:t>
      </w:r>
      <w:r w:rsidRPr="002E2CA8">
        <w:rPr>
          <w:rFonts w:ascii="Times New Roman" w:hAnsi="Times New Roman"/>
          <w:sz w:val="28"/>
          <w:szCs w:val="28"/>
          <w:shd w:val="clear" w:color="auto" w:fill="FFFFFF"/>
        </w:rPr>
        <w:t xml:space="preserve">рентабельность является </w:t>
      </w:r>
      <w:r w:rsidRPr="002E2CA8">
        <w:rPr>
          <w:rFonts w:ascii="Times New Roman" w:hAnsi="Times New Roman"/>
          <w:sz w:val="28"/>
          <w:szCs w:val="28"/>
        </w:rPr>
        <w:t>экономическим</w:t>
      </w:r>
      <w:r w:rsidRPr="002E2CA8">
        <w:rPr>
          <w:rFonts w:ascii="Times New Roman" w:hAnsi="Times New Roman"/>
          <w:sz w:val="28"/>
          <w:szCs w:val="28"/>
          <w:shd w:val="clear" w:color="auto" w:fill="FFFFFF"/>
        </w:rPr>
        <w:t xml:space="preserve"> показателем, который определяет доходность бизнеса </w:t>
      </w:r>
      <w:r w:rsidRPr="002E2CA8">
        <w:rPr>
          <w:rFonts w:ascii="Times New Roman" w:hAnsi="Times New Roman"/>
          <w:sz w:val="28"/>
          <w:szCs w:val="28"/>
        </w:rPr>
        <w:t>и позволяет</w:t>
      </w:r>
      <w:r w:rsidRPr="002E2CA8">
        <w:rPr>
          <w:rFonts w:ascii="Times New Roman" w:hAnsi="Times New Roman"/>
          <w:sz w:val="28"/>
          <w:szCs w:val="28"/>
          <w:shd w:val="clear" w:color="auto" w:fill="FFFFFF"/>
        </w:rPr>
        <w:t xml:space="preserve">  охарактеризовать эффективность деятельности предприятия, уровень доходности производственной, инвестиционной, коммерческой и других видов деятельности, а также в более полном объеме получить информацию об окончательных результатах хозяйствования, так как </w:t>
      </w:r>
      <w:r w:rsidRPr="002E2CA8">
        <w:rPr>
          <w:rFonts w:ascii="Times New Roman" w:hAnsi="Times New Roman"/>
          <w:sz w:val="28"/>
          <w:szCs w:val="28"/>
        </w:rPr>
        <w:t>его</w:t>
      </w:r>
      <w:r w:rsidRPr="002E2CA8">
        <w:rPr>
          <w:rFonts w:ascii="Times New Roman" w:hAnsi="Times New Roman"/>
          <w:sz w:val="28"/>
          <w:szCs w:val="28"/>
          <w:shd w:val="clear" w:color="auto" w:fill="FFFFFF"/>
        </w:rPr>
        <w:t xml:space="preserve"> величина демонстрирует соотношение эффекта от наличных или потребленных ресурсов</w:t>
      </w:r>
      <w:r w:rsidR="00A34D01">
        <w:rPr>
          <w:rFonts w:ascii="Times New Roman" w:hAnsi="Times New Roman"/>
          <w:sz w:val="28"/>
          <w:szCs w:val="28"/>
          <w:shd w:val="clear" w:color="auto" w:fill="FFFFFF"/>
        </w:rPr>
        <w:t>»</w:t>
      </w:r>
      <w:r w:rsidRPr="002E2CA8">
        <w:rPr>
          <w:rFonts w:ascii="Times New Roman" w:hAnsi="Times New Roman"/>
          <w:sz w:val="28"/>
          <w:szCs w:val="28"/>
          <w:shd w:val="clear" w:color="auto" w:fill="FFFFFF"/>
        </w:rPr>
        <w:t xml:space="preserve"> [7]. </w:t>
      </w:r>
    </w:p>
    <w:p w:rsidR="000F4A2A" w:rsidRPr="002E2CA8" w:rsidRDefault="00F87930" w:rsidP="0097495D">
      <w:pPr>
        <w:spacing w:after="0" w:line="360" w:lineRule="auto"/>
        <w:ind w:firstLine="708"/>
        <w:jc w:val="both"/>
      </w:pPr>
      <w:r w:rsidRPr="002E2CA8">
        <w:rPr>
          <w:rFonts w:ascii="Times New Roman" w:hAnsi="Times New Roman"/>
          <w:sz w:val="28"/>
          <w:szCs w:val="28"/>
          <w:shd w:val="clear" w:color="auto" w:fill="FFFFFF"/>
        </w:rPr>
        <w:t xml:space="preserve">М. Н. Крейнина дает определение рентабельности следующим образом: «Под рентабельностью следует понимать отношение прибыли к собственному, общему или оборотному капиталу, что является важнейшим масштабом оценки величины  доходов предприятия» [8]. </w:t>
      </w:r>
    </w:p>
    <w:p w:rsidR="000F4A2A" w:rsidRPr="002E2CA8" w:rsidRDefault="00F87930" w:rsidP="0097495D">
      <w:pPr>
        <w:spacing w:after="0" w:line="360" w:lineRule="auto"/>
        <w:ind w:firstLine="708"/>
        <w:jc w:val="both"/>
      </w:pPr>
      <w:r w:rsidRPr="002E2CA8">
        <w:rPr>
          <w:rFonts w:ascii="Times New Roman" w:hAnsi="Times New Roman"/>
          <w:sz w:val="28"/>
          <w:szCs w:val="28"/>
          <w:shd w:val="clear" w:color="auto" w:fill="FFFFFF"/>
        </w:rPr>
        <w:t xml:space="preserve"> </w:t>
      </w:r>
      <w:r w:rsidR="00A34D01">
        <w:rPr>
          <w:rFonts w:ascii="Times New Roman" w:hAnsi="Times New Roman"/>
          <w:sz w:val="28"/>
          <w:szCs w:val="28"/>
          <w:shd w:val="clear" w:color="auto" w:fill="FFFFFF"/>
        </w:rPr>
        <w:t xml:space="preserve">Из всего сказанного можно </w:t>
      </w:r>
      <w:r w:rsidRPr="002E2CA8">
        <w:rPr>
          <w:rFonts w:ascii="Times New Roman" w:hAnsi="Times New Roman"/>
          <w:sz w:val="28"/>
          <w:szCs w:val="28"/>
          <w:shd w:val="clear" w:color="auto" w:fill="FFFFFF"/>
        </w:rPr>
        <w:t xml:space="preserve">сделать вывод о том, что при </w:t>
      </w:r>
      <w:r w:rsidR="00A34D01">
        <w:rPr>
          <w:rFonts w:ascii="Times New Roman" w:hAnsi="Times New Roman"/>
          <w:sz w:val="28"/>
          <w:szCs w:val="28"/>
          <w:shd w:val="clear" w:color="auto" w:fill="FFFFFF"/>
        </w:rPr>
        <w:t>равном уровне прибыли</w:t>
      </w:r>
      <w:r w:rsidRPr="002E2CA8">
        <w:rPr>
          <w:rFonts w:ascii="Times New Roman" w:hAnsi="Times New Roman"/>
          <w:sz w:val="28"/>
          <w:szCs w:val="28"/>
          <w:shd w:val="clear" w:color="auto" w:fill="FFFFFF"/>
        </w:rPr>
        <w:t xml:space="preserve">, предприятия могут иметь различный уровень рентабельности. </w:t>
      </w:r>
      <w:r w:rsidRPr="002E2CA8">
        <w:rPr>
          <w:rFonts w:ascii="Times New Roman" w:hAnsi="Times New Roman"/>
          <w:sz w:val="28"/>
          <w:szCs w:val="28"/>
        </w:rPr>
        <w:t>Сопоставление приведенных</w:t>
      </w:r>
      <w:r w:rsidRPr="002E2CA8">
        <w:rPr>
          <w:rFonts w:ascii="Times New Roman" w:hAnsi="Times New Roman"/>
          <w:sz w:val="28"/>
          <w:szCs w:val="28"/>
          <w:shd w:val="clear" w:color="auto" w:fill="FFFFFF"/>
        </w:rPr>
        <w:t xml:space="preserve"> </w:t>
      </w:r>
      <w:r w:rsidRPr="002E2CA8">
        <w:rPr>
          <w:rFonts w:ascii="Times New Roman" w:hAnsi="Times New Roman"/>
          <w:sz w:val="28"/>
          <w:szCs w:val="28"/>
        </w:rPr>
        <w:t>определений</w:t>
      </w:r>
      <w:r w:rsidRPr="002E2CA8">
        <w:rPr>
          <w:rFonts w:ascii="Times New Roman" w:hAnsi="Times New Roman"/>
          <w:sz w:val="28"/>
          <w:szCs w:val="28"/>
          <w:shd w:val="clear" w:color="auto" w:fill="FFFFFF"/>
        </w:rPr>
        <w:t xml:space="preserve"> </w:t>
      </w:r>
      <w:r w:rsidRPr="002E2CA8">
        <w:rPr>
          <w:rFonts w:ascii="Times New Roman" w:hAnsi="Times New Roman"/>
          <w:sz w:val="28"/>
          <w:szCs w:val="28"/>
        </w:rPr>
        <w:t xml:space="preserve">позволяет </w:t>
      </w:r>
      <w:r w:rsidRPr="002E2CA8">
        <w:rPr>
          <w:rFonts w:ascii="Times New Roman" w:hAnsi="Times New Roman"/>
          <w:sz w:val="28"/>
          <w:szCs w:val="28"/>
          <w:shd w:val="clear" w:color="auto" w:fill="FFFFFF"/>
        </w:rPr>
        <w:t xml:space="preserve"> сформулировать следующее </w:t>
      </w:r>
      <w:r w:rsidRPr="002E2CA8">
        <w:rPr>
          <w:rFonts w:ascii="Times New Roman" w:hAnsi="Times New Roman"/>
          <w:sz w:val="28"/>
          <w:szCs w:val="28"/>
        </w:rPr>
        <w:t xml:space="preserve">обобщающее определение рентабельности как </w:t>
      </w:r>
      <w:r w:rsidRPr="002E2CA8">
        <w:rPr>
          <w:rFonts w:ascii="Times New Roman" w:hAnsi="Times New Roman"/>
          <w:sz w:val="28"/>
          <w:szCs w:val="28"/>
          <w:shd w:val="clear" w:color="auto" w:fill="FFFFFF"/>
        </w:rPr>
        <w:t xml:space="preserve">относительного показателя, характеризующего уровень прибыльности предприятия, эффективности его </w:t>
      </w:r>
      <w:r w:rsidR="00A34D01">
        <w:rPr>
          <w:rFonts w:ascii="Times New Roman" w:hAnsi="Times New Roman"/>
          <w:sz w:val="28"/>
          <w:szCs w:val="28"/>
          <w:shd w:val="clear" w:color="auto" w:fill="FFFFFF"/>
        </w:rPr>
        <w:t>работы</w:t>
      </w:r>
      <w:r w:rsidRPr="002E2CA8">
        <w:rPr>
          <w:rFonts w:ascii="Times New Roman" w:hAnsi="Times New Roman"/>
          <w:sz w:val="28"/>
          <w:szCs w:val="28"/>
          <w:shd w:val="clear" w:color="auto" w:fill="FFFFFF"/>
        </w:rPr>
        <w:t xml:space="preserve"> в целом, рациональности инвестиций и т. д.</w:t>
      </w:r>
      <w:r w:rsidRPr="002E2CA8">
        <w:rPr>
          <w:rFonts w:ascii="Times New Roman" w:hAnsi="Times New Roman"/>
          <w:sz w:val="28"/>
          <w:szCs w:val="28"/>
        </w:rPr>
        <w:br/>
      </w:r>
      <w:r w:rsidRPr="002E2CA8">
        <w:rPr>
          <w:rFonts w:ascii="Times New Roman" w:hAnsi="Times New Roman"/>
          <w:sz w:val="28"/>
          <w:szCs w:val="28"/>
        </w:rPr>
        <w:tab/>
        <w:t>Существующие подходы к определению показателей рентабельности (как непосредственно неких количественных величин)</w:t>
      </w:r>
      <w:r w:rsidRPr="002E2CA8">
        <w:rPr>
          <w:rFonts w:ascii="Times New Roman" w:hAnsi="Times New Roman"/>
          <w:sz w:val="28"/>
          <w:szCs w:val="28"/>
          <w:shd w:val="clear" w:color="auto" w:fill="FFFFFF"/>
        </w:rPr>
        <w:t xml:space="preserve"> можно разделить на несколько групп: </w:t>
      </w:r>
    </w:p>
    <w:p w:rsidR="000F4A2A" w:rsidRPr="002E2CA8" w:rsidRDefault="00F87930" w:rsidP="0097495D">
      <w:pPr>
        <w:spacing w:after="0" w:line="360" w:lineRule="auto"/>
        <w:ind w:firstLine="708"/>
        <w:jc w:val="both"/>
      </w:pPr>
      <w:r w:rsidRPr="002E2CA8">
        <w:rPr>
          <w:rFonts w:ascii="Times New Roman" w:hAnsi="Times New Roman"/>
          <w:sz w:val="28"/>
          <w:szCs w:val="28"/>
        </w:rPr>
        <w:t>1. Показатели, базирующиеся на затратном подходе, уровень которых определяется соотношением прибыли с затратами</w:t>
      </w:r>
      <w:r w:rsidR="00A34D01">
        <w:rPr>
          <w:rFonts w:ascii="Times New Roman" w:hAnsi="Times New Roman"/>
          <w:sz w:val="28"/>
          <w:szCs w:val="28"/>
        </w:rPr>
        <w:t>. Рентабельность:</w:t>
      </w:r>
    </w:p>
    <w:p w:rsidR="000F4A2A" w:rsidRPr="002E2CA8" w:rsidRDefault="00F87930" w:rsidP="0097495D">
      <w:pPr>
        <w:spacing w:after="0" w:line="360" w:lineRule="auto"/>
        <w:jc w:val="both"/>
      </w:pPr>
      <w:r w:rsidRPr="002E2CA8">
        <w:rPr>
          <w:rFonts w:ascii="Times New Roman" w:hAnsi="Times New Roman"/>
          <w:sz w:val="28"/>
          <w:szCs w:val="28"/>
        </w:rPr>
        <w:t>- отдельных видов продукции;</w:t>
      </w:r>
    </w:p>
    <w:p w:rsidR="000F4A2A" w:rsidRPr="002E2CA8" w:rsidRDefault="00F87930" w:rsidP="0097495D">
      <w:pPr>
        <w:spacing w:after="0" w:line="360" w:lineRule="auto"/>
        <w:jc w:val="both"/>
      </w:pPr>
      <w:r w:rsidRPr="002E2CA8">
        <w:rPr>
          <w:rFonts w:ascii="Times New Roman" w:hAnsi="Times New Roman"/>
          <w:sz w:val="28"/>
          <w:szCs w:val="28"/>
        </w:rPr>
        <w:t>- операционной деятельности предприятия;</w:t>
      </w:r>
    </w:p>
    <w:p w:rsidR="000F4A2A" w:rsidRPr="002E2CA8" w:rsidRDefault="00F87930" w:rsidP="0097495D">
      <w:pPr>
        <w:spacing w:after="0" w:line="360" w:lineRule="auto"/>
        <w:jc w:val="both"/>
      </w:pPr>
      <w:r w:rsidRPr="002E2CA8">
        <w:rPr>
          <w:rFonts w:ascii="Times New Roman" w:hAnsi="Times New Roman"/>
          <w:sz w:val="28"/>
          <w:szCs w:val="28"/>
        </w:rPr>
        <w:t>- инвестиционной деятельности и отдельных инвестиционных проектов;</w:t>
      </w:r>
    </w:p>
    <w:p w:rsidR="000F4A2A" w:rsidRPr="002E2CA8" w:rsidRDefault="00F87930" w:rsidP="0097495D">
      <w:pPr>
        <w:spacing w:after="0" w:line="360" w:lineRule="auto"/>
        <w:jc w:val="both"/>
      </w:pPr>
      <w:r w:rsidRPr="002E2CA8">
        <w:rPr>
          <w:rFonts w:ascii="Times New Roman" w:hAnsi="Times New Roman"/>
          <w:sz w:val="28"/>
          <w:szCs w:val="28"/>
        </w:rPr>
        <w:lastRenderedPageBreak/>
        <w:t>- обычной деятельности.</w:t>
      </w:r>
    </w:p>
    <w:p w:rsidR="000F4A2A" w:rsidRPr="002E2CA8" w:rsidRDefault="00F87930" w:rsidP="0097495D">
      <w:pPr>
        <w:spacing w:after="0" w:line="360" w:lineRule="auto"/>
        <w:ind w:firstLine="708"/>
        <w:jc w:val="both"/>
      </w:pPr>
      <w:r w:rsidRPr="002E2CA8">
        <w:rPr>
          <w:rFonts w:ascii="Times New Roman" w:hAnsi="Times New Roman"/>
          <w:sz w:val="28"/>
          <w:szCs w:val="28"/>
        </w:rPr>
        <w:t>2. Показатели, характеризующие прибыльность продаж, уровень которых определяется соотношением прибыли с выручкой от реализации продукции</w:t>
      </w:r>
      <w:r w:rsidR="00A34D01">
        <w:rPr>
          <w:rFonts w:ascii="Times New Roman" w:hAnsi="Times New Roman"/>
          <w:sz w:val="28"/>
          <w:szCs w:val="28"/>
        </w:rPr>
        <w:t xml:space="preserve">. К ним относят </w:t>
      </w:r>
      <w:r w:rsidRPr="002E2CA8">
        <w:rPr>
          <w:rFonts w:ascii="Times New Roman" w:hAnsi="Times New Roman"/>
          <w:sz w:val="28"/>
          <w:szCs w:val="28"/>
        </w:rPr>
        <w:t>рентабельность продаж отдельных видов продукции</w:t>
      </w:r>
      <w:r w:rsidR="00A34D01">
        <w:rPr>
          <w:rFonts w:ascii="Times New Roman" w:hAnsi="Times New Roman"/>
          <w:sz w:val="28"/>
          <w:szCs w:val="28"/>
        </w:rPr>
        <w:t xml:space="preserve"> и </w:t>
      </w:r>
      <w:r w:rsidRPr="002E2CA8">
        <w:rPr>
          <w:rFonts w:ascii="Times New Roman" w:hAnsi="Times New Roman"/>
          <w:sz w:val="28"/>
          <w:szCs w:val="28"/>
        </w:rPr>
        <w:t>общая рентабельность продаж.</w:t>
      </w:r>
    </w:p>
    <w:p w:rsidR="000F4A2A" w:rsidRPr="002E2CA8" w:rsidRDefault="00F87930" w:rsidP="0097495D">
      <w:pPr>
        <w:spacing w:after="0" w:line="360" w:lineRule="auto"/>
        <w:ind w:firstLine="708"/>
        <w:jc w:val="both"/>
      </w:pPr>
      <w:r w:rsidRPr="002E2CA8">
        <w:rPr>
          <w:rFonts w:ascii="Times New Roman" w:hAnsi="Times New Roman"/>
          <w:sz w:val="28"/>
          <w:szCs w:val="28"/>
        </w:rPr>
        <w:t>3. Показатели, в основе которых лежит ресурсный подход и уровень которых определяют отношением прибыли к общей сумме или отдельным частям авансированного капитала</w:t>
      </w:r>
      <w:r w:rsidR="00A34D01">
        <w:rPr>
          <w:rFonts w:ascii="Times New Roman" w:hAnsi="Times New Roman"/>
          <w:sz w:val="28"/>
          <w:szCs w:val="28"/>
        </w:rPr>
        <w:t xml:space="preserve">. Рентабельность: </w:t>
      </w:r>
    </w:p>
    <w:p w:rsidR="000F4A2A" w:rsidRPr="002E2CA8" w:rsidRDefault="00F87930" w:rsidP="0097495D">
      <w:pPr>
        <w:spacing w:after="0" w:line="360" w:lineRule="auto"/>
        <w:jc w:val="both"/>
      </w:pPr>
      <w:r w:rsidRPr="002E2CA8">
        <w:rPr>
          <w:rFonts w:ascii="Times New Roman" w:hAnsi="Times New Roman"/>
          <w:sz w:val="28"/>
          <w:szCs w:val="28"/>
        </w:rPr>
        <w:t>- совокупных активов или общая рентабельность;</w:t>
      </w:r>
    </w:p>
    <w:p w:rsidR="000F4A2A" w:rsidRPr="002E2CA8" w:rsidRDefault="00F87930" w:rsidP="0097495D">
      <w:pPr>
        <w:spacing w:after="0" w:line="360" w:lineRule="auto"/>
        <w:jc w:val="both"/>
      </w:pPr>
      <w:r w:rsidRPr="002E2CA8">
        <w:rPr>
          <w:rFonts w:ascii="Times New Roman" w:hAnsi="Times New Roman"/>
          <w:sz w:val="28"/>
          <w:szCs w:val="28"/>
        </w:rPr>
        <w:t>- операционного капитала;</w:t>
      </w:r>
    </w:p>
    <w:p w:rsidR="000F4A2A" w:rsidRPr="002E2CA8" w:rsidRDefault="00F87930" w:rsidP="0097495D">
      <w:pPr>
        <w:spacing w:after="0" w:line="360" w:lineRule="auto"/>
        <w:jc w:val="both"/>
      </w:pPr>
      <w:r w:rsidRPr="002E2CA8">
        <w:rPr>
          <w:rFonts w:ascii="Times New Roman" w:hAnsi="Times New Roman"/>
          <w:sz w:val="28"/>
          <w:szCs w:val="28"/>
        </w:rPr>
        <w:t>- основного капитала;</w:t>
      </w:r>
    </w:p>
    <w:p w:rsidR="000F4A2A" w:rsidRPr="002E2CA8" w:rsidRDefault="00F87930" w:rsidP="0097495D">
      <w:pPr>
        <w:spacing w:after="0" w:line="360" w:lineRule="auto"/>
        <w:jc w:val="both"/>
      </w:pPr>
      <w:r w:rsidRPr="002E2CA8">
        <w:rPr>
          <w:rFonts w:ascii="Times New Roman" w:hAnsi="Times New Roman"/>
          <w:sz w:val="28"/>
          <w:szCs w:val="28"/>
        </w:rPr>
        <w:t>- оборотного капитала;</w:t>
      </w:r>
    </w:p>
    <w:p w:rsidR="000F4A2A" w:rsidRPr="002E2CA8" w:rsidRDefault="00F87930" w:rsidP="0097495D">
      <w:pPr>
        <w:spacing w:after="0" w:line="360" w:lineRule="auto"/>
        <w:jc w:val="both"/>
      </w:pPr>
      <w:r w:rsidRPr="002E2CA8">
        <w:rPr>
          <w:rFonts w:ascii="Times New Roman" w:hAnsi="Times New Roman"/>
          <w:sz w:val="28"/>
          <w:szCs w:val="28"/>
        </w:rPr>
        <w:t xml:space="preserve">- собственного капитала. </w:t>
      </w:r>
    </w:p>
    <w:p w:rsidR="000F4A2A" w:rsidRPr="002E2CA8" w:rsidRDefault="00F87930" w:rsidP="0097495D">
      <w:pPr>
        <w:spacing w:after="0" w:line="360" w:lineRule="auto"/>
        <w:jc w:val="both"/>
      </w:pPr>
      <w:r w:rsidRPr="002E2CA8">
        <w:rPr>
          <w:rFonts w:ascii="Times New Roman" w:hAnsi="Times New Roman"/>
          <w:sz w:val="28"/>
          <w:szCs w:val="28"/>
        </w:rPr>
        <w:tab/>
        <w:t>Для расчета уровня доходности предприятия все показатели могут быть объединены в следующие группы:</w:t>
      </w:r>
    </w:p>
    <w:p w:rsidR="000F4A2A" w:rsidRPr="002E2CA8" w:rsidRDefault="00F87930" w:rsidP="0097495D">
      <w:pPr>
        <w:spacing w:after="0" w:line="360" w:lineRule="auto"/>
        <w:ind w:firstLine="708"/>
        <w:jc w:val="both"/>
      </w:pPr>
      <w:r w:rsidRPr="002E2CA8">
        <w:rPr>
          <w:rFonts w:ascii="Times New Roman" w:hAnsi="Times New Roman"/>
          <w:sz w:val="28"/>
          <w:szCs w:val="28"/>
        </w:rPr>
        <w:t xml:space="preserve">1. Показатели, предназначенные для оценки эффективности деятельности предприятия в целом. </w:t>
      </w:r>
      <w:r w:rsidR="00A34D01">
        <w:rPr>
          <w:rFonts w:ascii="Times New Roman" w:hAnsi="Times New Roman"/>
          <w:sz w:val="28"/>
          <w:szCs w:val="28"/>
        </w:rPr>
        <w:t>Они рассчитываются</w:t>
      </w:r>
      <w:r w:rsidRPr="002E2CA8">
        <w:rPr>
          <w:rFonts w:ascii="Times New Roman" w:hAnsi="Times New Roman"/>
          <w:sz w:val="28"/>
          <w:szCs w:val="28"/>
        </w:rPr>
        <w:t xml:space="preserve"> на  </w:t>
      </w:r>
      <w:r w:rsidR="00A34D01">
        <w:rPr>
          <w:rFonts w:ascii="Times New Roman" w:hAnsi="Times New Roman"/>
          <w:sz w:val="28"/>
          <w:szCs w:val="28"/>
        </w:rPr>
        <w:t xml:space="preserve">основании </w:t>
      </w:r>
      <w:r w:rsidRPr="002E2CA8">
        <w:rPr>
          <w:rFonts w:ascii="Times New Roman" w:hAnsi="Times New Roman"/>
          <w:sz w:val="28"/>
          <w:szCs w:val="28"/>
        </w:rPr>
        <w:t>соотнесении показателей прибыли предприятия или прибыли от реализации продукции, чистой прибыли (в числителе) к показателям количества реализованной продукции, ее себестоимости, величины акционерного и инвестиционного капитала, собственного капитала, заемного капитала и совокупного капитала (в знаменателе).</w:t>
      </w:r>
    </w:p>
    <w:p w:rsidR="000F4A2A" w:rsidRPr="002E2CA8" w:rsidRDefault="00F87930" w:rsidP="0097495D">
      <w:pPr>
        <w:spacing w:after="0" w:line="360" w:lineRule="auto"/>
        <w:ind w:firstLine="708"/>
        <w:jc w:val="both"/>
      </w:pPr>
      <w:r w:rsidRPr="002E2CA8">
        <w:rPr>
          <w:rFonts w:ascii="Times New Roman" w:hAnsi="Times New Roman"/>
          <w:sz w:val="28"/>
          <w:szCs w:val="28"/>
        </w:rPr>
        <w:t xml:space="preserve">2. Показатели, рассчитываемые для оценки доходности продукции, используемых ресурсов производства и затрат. </w:t>
      </w:r>
      <w:r w:rsidR="00A34D01">
        <w:rPr>
          <w:rFonts w:ascii="Times New Roman" w:hAnsi="Times New Roman"/>
          <w:sz w:val="28"/>
          <w:szCs w:val="28"/>
        </w:rPr>
        <w:t>Они рассчитываются</w:t>
      </w:r>
      <w:r w:rsidRPr="002E2CA8">
        <w:rPr>
          <w:rFonts w:ascii="Times New Roman" w:hAnsi="Times New Roman"/>
          <w:sz w:val="28"/>
          <w:szCs w:val="28"/>
        </w:rPr>
        <w:t xml:space="preserve"> на соотнесении показателей прибыли предприятия, прибыли от реализации продукции, чистой прибыли (в числителе) к показателям совокупных затрат - себестоимости, основных фондов, оборотных средств, оплаты труда, численности работников, производственных площадей и т.д. (в знаменателе).</w:t>
      </w:r>
    </w:p>
    <w:p w:rsidR="000F4A2A" w:rsidRPr="002E2CA8" w:rsidRDefault="00F87930" w:rsidP="0097495D">
      <w:pPr>
        <w:spacing w:after="0" w:line="360" w:lineRule="auto"/>
        <w:jc w:val="both"/>
      </w:pPr>
      <w:r w:rsidRPr="002E2CA8">
        <w:rPr>
          <w:rFonts w:ascii="Times New Roman" w:hAnsi="Times New Roman"/>
          <w:sz w:val="28"/>
          <w:szCs w:val="28"/>
        </w:rPr>
        <w:tab/>
      </w:r>
      <w:r w:rsidR="00A34D01">
        <w:rPr>
          <w:rFonts w:ascii="Times New Roman" w:hAnsi="Times New Roman"/>
          <w:sz w:val="28"/>
          <w:szCs w:val="28"/>
        </w:rPr>
        <w:t>Больше всего</w:t>
      </w:r>
      <w:r w:rsidRPr="002E2CA8">
        <w:rPr>
          <w:rFonts w:ascii="Times New Roman" w:hAnsi="Times New Roman"/>
          <w:sz w:val="28"/>
          <w:szCs w:val="28"/>
        </w:rPr>
        <w:t xml:space="preserve"> в практической деятельности </w:t>
      </w:r>
      <w:r w:rsidR="00A34D01">
        <w:rPr>
          <w:rFonts w:ascii="Times New Roman" w:hAnsi="Times New Roman"/>
          <w:sz w:val="28"/>
          <w:szCs w:val="28"/>
        </w:rPr>
        <w:t>используются следующие показатели</w:t>
      </w:r>
      <w:r w:rsidRPr="002E2CA8">
        <w:rPr>
          <w:rFonts w:ascii="Times New Roman" w:hAnsi="Times New Roman"/>
          <w:sz w:val="28"/>
          <w:szCs w:val="28"/>
        </w:rPr>
        <w:t>:</w:t>
      </w:r>
    </w:p>
    <w:p w:rsidR="000F4A2A" w:rsidRPr="002E2CA8" w:rsidRDefault="00F87930" w:rsidP="0097495D">
      <w:pPr>
        <w:spacing w:after="0" w:line="360" w:lineRule="auto"/>
        <w:jc w:val="both"/>
      </w:pPr>
      <w:r w:rsidRPr="002E2CA8">
        <w:rPr>
          <w:rFonts w:ascii="Times New Roman" w:hAnsi="Times New Roman"/>
          <w:sz w:val="28"/>
          <w:szCs w:val="28"/>
        </w:rPr>
        <w:lastRenderedPageBreak/>
        <w:t>- рентабельность продукции — отношение прибыли предприятия (прибыль от реализации продукции или чистой прибыли) к себестоимости продукции (изготовленной, товарной или реализованной);</w:t>
      </w:r>
    </w:p>
    <w:p w:rsidR="000F4A2A" w:rsidRPr="002E2CA8" w:rsidRDefault="00F87930" w:rsidP="0097495D">
      <w:pPr>
        <w:spacing w:after="0" w:line="360" w:lineRule="auto"/>
        <w:jc w:val="both"/>
      </w:pPr>
      <w:r w:rsidRPr="002E2CA8">
        <w:rPr>
          <w:rFonts w:ascii="Times New Roman" w:hAnsi="Times New Roman"/>
          <w:sz w:val="28"/>
          <w:szCs w:val="28"/>
        </w:rPr>
        <w:t>- рентабельность изделия – отношение прибыли, закладываемой в цену изделия, к себестоимости изделия;</w:t>
      </w:r>
    </w:p>
    <w:p w:rsidR="000F4A2A" w:rsidRPr="002E2CA8" w:rsidRDefault="00F87930" w:rsidP="0097495D">
      <w:pPr>
        <w:spacing w:after="0" w:line="360" w:lineRule="auto"/>
        <w:jc w:val="both"/>
      </w:pPr>
      <w:r w:rsidRPr="002E2CA8">
        <w:rPr>
          <w:rFonts w:ascii="Times New Roman" w:hAnsi="Times New Roman"/>
          <w:sz w:val="28"/>
          <w:szCs w:val="28"/>
        </w:rPr>
        <w:t xml:space="preserve">- рентабельность оборота — отношение величины чистой прибыли к объему реализованной продукции. </w:t>
      </w:r>
    </w:p>
    <w:p w:rsidR="000F4A2A" w:rsidRPr="002E2CA8" w:rsidRDefault="00F87930" w:rsidP="0097495D">
      <w:pPr>
        <w:spacing w:after="0" w:line="360" w:lineRule="auto"/>
        <w:ind w:firstLine="708"/>
        <w:jc w:val="both"/>
      </w:pPr>
      <w:r w:rsidRPr="002E2CA8">
        <w:rPr>
          <w:rFonts w:ascii="Times New Roman" w:hAnsi="Times New Roman"/>
          <w:sz w:val="28"/>
          <w:szCs w:val="28"/>
        </w:rPr>
        <w:t>Таким образом, в данном подразделе рассмотрены сущность рентабельности и классификация показателей рентабельности по различным критериям. Теперь мы можем перейти к рассмотрению следующего аспекта рентабельности – ее видам и методике расчета.</w:t>
      </w:r>
    </w:p>
    <w:p w:rsidR="000F4A2A" w:rsidRPr="002E2CA8" w:rsidRDefault="000F4A2A" w:rsidP="0097495D">
      <w:pPr>
        <w:spacing w:after="0" w:line="360" w:lineRule="auto"/>
        <w:ind w:firstLine="708"/>
        <w:jc w:val="both"/>
        <w:rPr>
          <w:rFonts w:ascii="Times New Roman" w:hAnsi="Times New Roman"/>
          <w:sz w:val="28"/>
          <w:szCs w:val="28"/>
        </w:rPr>
      </w:pPr>
    </w:p>
    <w:p w:rsidR="000F4A2A" w:rsidRPr="002E2CA8" w:rsidRDefault="00F87930" w:rsidP="00997637">
      <w:pPr>
        <w:pStyle w:val="af0"/>
        <w:numPr>
          <w:ilvl w:val="1"/>
          <w:numId w:val="3"/>
        </w:numPr>
        <w:spacing w:after="0" w:line="360" w:lineRule="auto"/>
        <w:ind w:left="0"/>
        <w:jc w:val="center"/>
        <w:rPr>
          <w:rFonts w:ascii="Times New Roman" w:hAnsi="Times New Roman"/>
          <w:sz w:val="28"/>
          <w:szCs w:val="28"/>
        </w:rPr>
      </w:pPr>
      <w:r w:rsidRPr="002E2CA8">
        <w:rPr>
          <w:rFonts w:ascii="Times New Roman" w:hAnsi="Times New Roman"/>
          <w:sz w:val="28"/>
          <w:szCs w:val="28"/>
        </w:rPr>
        <w:t>Виды рентабельности предприятия и методика их расчета</w:t>
      </w:r>
    </w:p>
    <w:p w:rsidR="00DE094F" w:rsidRPr="002E2CA8" w:rsidRDefault="00DE094F" w:rsidP="00997637">
      <w:pPr>
        <w:pStyle w:val="af0"/>
        <w:spacing w:after="0" w:line="360" w:lineRule="auto"/>
        <w:ind w:left="0"/>
        <w:jc w:val="both"/>
      </w:pPr>
    </w:p>
    <w:p w:rsidR="000F4A2A" w:rsidRPr="002E2CA8" w:rsidRDefault="00F87930" w:rsidP="0097495D">
      <w:pPr>
        <w:spacing w:after="0" w:line="360" w:lineRule="auto"/>
        <w:ind w:firstLine="709"/>
        <w:jc w:val="both"/>
      </w:pPr>
      <w:r w:rsidRPr="002E2CA8">
        <w:rPr>
          <w:rFonts w:ascii="Times New Roman" w:hAnsi="Times New Roman"/>
          <w:sz w:val="28"/>
          <w:szCs w:val="28"/>
          <w:shd w:val="clear" w:color="auto" w:fill="FCFCFC"/>
        </w:rPr>
        <w:t xml:space="preserve">Эффективное </w:t>
      </w:r>
      <w:r w:rsidR="00D21F00" w:rsidRPr="002E2CA8">
        <w:rPr>
          <w:rFonts w:ascii="Times New Roman" w:hAnsi="Times New Roman"/>
          <w:sz w:val="28"/>
          <w:szCs w:val="28"/>
          <w:shd w:val="clear" w:color="auto" w:fill="FCFCFC"/>
        </w:rPr>
        <w:t>бесперебойное</w:t>
      </w:r>
      <w:r w:rsidRPr="002E2CA8">
        <w:rPr>
          <w:rFonts w:ascii="Times New Roman" w:hAnsi="Times New Roman"/>
          <w:sz w:val="28"/>
          <w:szCs w:val="28"/>
          <w:shd w:val="clear" w:color="auto" w:fill="FCFCFC"/>
        </w:rPr>
        <w:t xml:space="preserve"> функционирование предприятия определяется </w:t>
      </w:r>
      <w:r w:rsidR="00D21F00" w:rsidRPr="002E2CA8">
        <w:rPr>
          <w:rFonts w:ascii="Times New Roman" w:hAnsi="Times New Roman"/>
          <w:sz w:val="28"/>
          <w:szCs w:val="28"/>
          <w:shd w:val="clear" w:color="auto" w:fill="FCFCFC"/>
        </w:rPr>
        <w:t>способностью</w:t>
      </w:r>
      <w:r w:rsidRPr="002E2CA8">
        <w:rPr>
          <w:rFonts w:ascii="Times New Roman" w:hAnsi="Times New Roman"/>
          <w:sz w:val="28"/>
          <w:szCs w:val="28"/>
          <w:shd w:val="clear" w:color="auto" w:fill="FCFCFC"/>
        </w:rPr>
        <w:t xml:space="preserve"> </w:t>
      </w:r>
      <w:r w:rsidR="00D21F00" w:rsidRPr="002E2CA8">
        <w:rPr>
          <w:rFonts w:ascii="Times New Roman" w:hAnsi="Times New Roman"/>
          <w:sz w:val="28"/>
          <w:szCs w:val="28"/>
          <w:shd w:val="clear" w:color="auto" w:fill="FCFCFC"/>
        </w:rPr>
        <w:t>получать</w:t>
      </w:r>
      <w:r w:rsidRPr="002E2CA8">
        <w:rPr>
          <w:rFonts w:ascii="Times New Roman" w:hAnsi="Times New Roman"/>
          <w:sz w:val="28"/>
          <w:szCs w:val="28"/>
          <w:shd w:val="clear" w:color="auto" w:fill="FCFCFC"/>
        </w:rPr>
        <w:t xml:space="preserve"> достаточный объем прибыли. Данная способность оказывает </w:t>
      </w:r>
      <w:r w:rsidR="00D21F00" w:rsidRPr="002E2CA8">
        <w:rPr>
          <w:rFonts w:ascii="Times New Roman" w:hAnsi="Times New Roman"/>
          <w:sz w:val="28"/>
          <w:szCs w:val="28"/>
          <w:shd w:val="clear" w:color="auto" w:fill="FCFCFC"/>
        </w:rPr>
        <w:t xml:space="preserve">определяющее </w:t>
      </w:r>
      <w:r w:rsidRPr="002E2CA8">
        <w:rPr>
          <w:rFonts w:ascii="Times New Roman" w:hAnsi="Times New Roman"/>
          <w:sz w:val="28"/>
          <w:szCs w:val="28"/>
          <w:shd w:val="clear" w:color="auto" w:fill="FCFCFC"/>
        </w:rPr>
        <w:t xml:space="preserve">влияние на платежеспособность предприятия. </w:t>
      </w:r>
      <w:r w:rsidRPr="002E2CA8">
        <w:rPr>
          <w:rFonts w:ascii="Times New Roman" w:hAnsi="Times New Roman"/>
          <w:sz w:val="28"/>
          <w:szCs w:val="28"/>
          <w:shd w:val="clear" w:color="auto" w:fill="FFFFFF"/>
        </w:rPr>
        <w:t xml:space="preserve"> [9, C. 15].</w:t>
      </w:r>
    </w:p>
    <w:p w:rsidR="000F4A2A" w:rsidRPr="002E2CA8" w:rsidRDefault="00F87930" w:rsidP="0097495D">
      <w:pPr>
        <w:spacing w:after="0" w:line="360" w:lineRule="auto"/>
        <w:ind w:firstLine="709"/>
        <w:jc w:val="both"/>
      </w:pPr>
      <w:r w:rsidRPr="002E2CA8">
        <w:rPr>
          <w:rFonts w:ascii="Times New Roman" w:hAnsi="Times New Roman"/>
          <w:sz w:val="28"/>
          <w:szCs w:val="28"/>
          <w:shd w:val="clear" w:color="auto" w:fill="FFFFFF"/>
        </w:rPr>
        <w:t xml:space="preserve">Результат деятельности предприятия можно оценить, используя абсолютные и относительные показатели. Абсолютные показатели позволят провести анализ динамики </w:t>
      </w:r>
      <w:r w:rsidR="00C564C1" w:rsidRPr="002E2CA8">
        <w:rPr>
          <w:rFonts w:ascii="Times New Roman" w:hAnsi="Times New Roman"/>
          <w:sz w:val="28"/>
          <w:szCs w:val="28"/>
          <w:shd w:val="clear" w:color="auto" w:fill="FFFFFF"/>
        </w:rPr>
        <w:t xml:space="preserve">изменений </w:t>
      </w:r>
      <w:r w:rsidRPr="002E2CA8">
        <w:rPr>
          <w:rFonts w:ascii="Times New Roman" w:hAnsi="Times New Roman"/>
          <w:sz w:val="28"/>
          <w:szCs w:val="28"/>
          <w:shd w:val="clear" w:color="auto" w:fill="FFFFFF"/>
        </w:rPr>
        <w:t xml:space="preserve">различных показателей прибыли (балансовой, реализации продукции, работ, услуг, оставшейся в распоряжении предприятия) за ряд лет. </w:t>
      </w:r>
      <w:r w:rsidR="00C564C1" w:rsidRPr="002E2CA8">
        <w:rPr>
          <w:rFonts w:ascii="Times New Roman" w:hAnsi="Times New Roman"/>
          <w:sz w:val="28"/>
          <w:szCs w:val="28"/>
          <w:shd w:val="clear" w:color="auto" w:fill="FFFFFF"/>
        </w:rPr>
        <w:t>Однако, к</w:t>
      </w:r>
      <w:r w:rsidRPr="002E2CA8">
        <w:rPr>
          <w:rFonts w:ascii="Times New Roman" w:hAnsi="Times New Roman"/>
          <w:sz w:val="28"/>
          <w:szCs w:val="28"/>
          <w:shd w:val="clear" w:color="auto" w:fill="FFFFFF"/>
        </w:rPr>
        <w:t>ак правило, данные расчеты имеют больше математический смысл, чем экономический.     </w:t>
      </w:r>
    </w:p>
    <w:p w:rsidR="00C564C1" w:rsidRPr="002E2CA8" w:rsidRDefault="00F87930" w:rsidP="0097495D">
      <w:pPr>
        <w:spacing w:after="0" w:line="360" w:lineRule="auto"/>
        <w:ind w:firstLine="709"/>
        <w:jc w:val="both"/>
        <w:rPr>
          <w:rFonts w:ascii="Times New Roman" w:hAnsi="Times New Roman"/>
          <w:sz w:val="28"/>
          <w:szCs w:val="28"/>
          <w:shd w:val="clear" w:color="auto" w:fill="FFFFFF"/>
        </w:rPr>
      </w:pPr>
      <w:r w:rsidRPr="002E2CA8">
        <w:rPr>
          <w:rFonts w:ascii="Times New Roman" w:hAnsi="Times New Roman"/>
          <w:sz w:val="28"/>
          <w:szCs w:val="28"/>
          <w:shd w:val="clear" w:color="auto" w:fill="FFFFFF"/>
        </w:rPr>
        <w:t xml:space="preserve">Относительные показатели -  это разнообразные соотношения прибыли и вложенного капитала (собственного, инвестированного, заемного и другого). </w:t>
      </w:r>
      <w:r w:rsidR="00C564C1" w:rsidRPr="002E2CA8">
        <w:rPr>
          <w:rFonts w:ascii="Times New Roman" w:hAnsi="Times New Roman"/>
          <w:sz w:val="28"/>
          <w:szCs w:val="28"/>
          <w:shd w:val="clear" w:color="auto" w:fill="FFFFFF"/>
        </w:rPr>
        <w:t xml:space="preserve">Важной особенностью таких показателей является нивелирование влияния на них искажающих </w:t>
      </w:r>
      <w:r w:rsidRPr="002E2CA8">
        <w:rPr>
          <w:rFonts w:ascii="Times New Roman" w:hAnsi="Times New Roman"/>
          <w:sz w:val="28"/>
          <w:szCs w:val="28"/>
          <w:shd w:val="clear" w:color="auto" w:fill="FFFFFF"/>
        </w:rPr>
        <w:t>инфляци</w:t>
      </w:r>
      <w:r w:rsidR="00C564C1" w:rsidRPr="002E2CA8">
        <w:rPr>
          <w:rFonts w:ascii="Times New Roman" w:hAnsi="Times New Roman"/>
          <w:sz w:val="28"/>
          <w:szCs w:val="28"/>
          <w:shd w:val="clear" w:color="auto" w:fill="FFFFFF"/>
        </w:rPr>
        <w:t>онных составляющих</w:t>
      </w:r>
      <w:r w:rsidRPr="002E2CA8">
        <w:rPr>
          <w:rFonts w:ascii="Times New Roman" w:hAnsi="Times New Roman"/>
          <w:sz w:val="28"/>
          <w:szCs w:val="28"/>
          <w:shd w:val="clear" w:color="auto" w:fill="FFFFFF"/>
        </w:rPr>
        <w:t xml:space="preserve">. Экономический смысл показателей доходности состоит в том, что они характеризуют прибыль, </w:t>
      </w:r>
      <w:r w:rsidRPr="002E2CA8">
        <w:rPr>
          <w:rFonts w:ascii="Times New Roman" w:hAnsi="Times New Roman"/>
          <w:sz w:val="28"/>
          <w:szCs w:val="28"/>
          <w:shd w:val="clear" w:color="auto" w:fill="FFFFFF"/>
        </w:rPr>
        <w:lastRenderedPageBreak/>
        <w:t>получаемую с каждого рубля средств (собственных или заемных), вложенных в предприятие [10, C. 213].</w:t>
      </w:r>
    </w:p>
    <w:p w:rsidR="00C564C1" w:rsidRPr="002E2CA8" w:rsidRDefault="00C564C1" w:rsidP="0097495D">
      <w:pPr>
        <w:spacing w:after="0" w:line="360" w:lineRule="auto"/>
        <w:ind w:firstLine="709"/>
        <w:jc w:val="both"/>
        <w:rPr>
          <w:rFonts w:ascii="Times New Roman" w:hAnsi="Times New Roman"/>
          <w:sz w:val="28"/>
          <w:szCs w:val="28"/>
          <w:shd w:val="clear" w:color="auto" w:fill="FFFFFF"/>
        </w:rPr>
      </w:pPr>
      <w:r w:rsidRPr="002E2CA8">
        <w:rPr>
          <w:rFonts w:ascii="Times New Roman" w:hAnsi="Times New Roman"/>
          <w:sz w:val="28"/>
          <w:szCs w:val="28"/>
          <w:shd w:val="clear" w:color="auto" w:fill="FFFFFF"/>
        </w:rPr>
        <w:t>Рассмотрим методики расчета некоторых показателей рентабельности, входящих в комплексную</w:t>
      </w:r>
      <w:r w:rsidR="00F87930" w:rsidRPr="002E2CA8">
        <w:rPr>
          <w:rFonts w:ascii="Times New Roman" w:hAnsi="Times New Roman"/>
          <w:sz w:val="28"/>
          <w:szCs w:val="28"/>
          <w:shd w:val="clear" w:color="auto" w:fill="FFFFFF"/>
        </w:rPr>
        <w:t xml:space="preserve"> систем</w:t>
      </w:r>
      <w:r w:rsidRPr="002E2CA8">
        <w:rPr>
          <w:rFonts w:ascii="Times New Roman" w:hAnsi="Times New Roman"/>
          <w:sz w:val="28"/>
          <w:szCs w:val="28"/>
          <w:shd w:val="clear" w:color="auto" w:fill="FFFFFF"/>
        </w:rPr>
        <w:t>у</w:t>
      </w:r>
      <w:r w:rsidR="00F87930" w:rsidRPr="002E2CA8">
        <w:rPr>
          <w:rFonts w:ascii="Times New Roman" w:hAnsi="Times New Roman"/>
          <w:sz w:val="28"/>
          <w:szCs w:val="28"/>
          <w:shd w:val="clear" w:color="auto" w:fill="FFFFFF"/>
        </w:rPr>
        <w:t xml:space="preserve"> показателей эффективности</w:t>
      </w:r>
      <w:r w:rsidRPr="002E2CA8">
        <w:rPr>
          <w:rFonts w:ascii="Times New Roman" w:hAnsi="Times New Roman"/>
          <w:sz w:val="28"/>
          <w:szCs w:val="28"/>
          <w:shd w:val="clear" w:color="auto" w:fill="FFFFFF"/>
        </w:rPr>
        <w:t xml:space="preserve"> деятельности организации</w:t>
      </w:r>
      <w:r w:rsidR="00F87930" w:rsidRPr="002E2CA8">
        <w:rPr>
          <w:rFonts w:ascii="Times New Roman" w:hAnsi="Times New Roman"/>
          <w:sz w:val="28"/>
          <w:szCs w:val="28"/>
          <w:shd w:val="clear" w:color="auto" w:fill="FFFFFF"/>
        </w:rPr>
        <w:t xml:space="preserve">. </w:t>
      </w:r>
    </w:p>
    <w:p w:rsidR="00C564C1" w:rsidRDefault="00C564C1" w:rsidP="0097495D">
      <w:pPr>
        <w:spacing w:after="0" w:line="360" w:lineRule="auto"/>
        <w:ind w:firstLine="709"/>
        <w:jc w:val="both"/>
        <w:rPr>
          <w:rFonts w:ascii="Times New Roman" w:hAnsi="Times New Roman"/>
          <w:sz w:val="28"/>
          <w:szCs w:val="28"/>
          <w:shd w:val="clear" w:color="auto" w:fill="FFFFFF"/>
        </w:rPr>
      </w:pPr>
      <w:r w:rsidRPr="002E2CA8">
        <w:rPr>
          <w:rFonts w:ascii="Times New Roman" w:hAnsi="Times New Roman"/>
          <w:sz w:val="28"/>
          <w:szCs w:val="28"/>
          <w:shd w:val="clear" w:color="auto" w:fill="FFFFFF"/>
        </w:rPr>
        <w:t>Р</w:t>
      </w:r>
      <w:r w:rsidR="00F87930" w:rsidRPr="002E2CA8">
        <w:rPr>
          <w:rFonts w:ascii="Times New Roman" w:hAnsi="Times New Roman"/>
          <w:sz w:val="28"/>
          <w:szCs w:val="28"/>
          <w:shd w:val="clear" w:color="auto" w:fill="FFFFFF"/>
        </w:rPr>
        <w:t>ентабельность активов (1)</w:t>
      </w:r>
      <w:r w:rsidRPr="002E2CA8">
        <w:rPr>
          <w:rFonts w:ascii="Times New Roman" w:hAnsi="Times New Roman"/>
          <w:sz w:val="28"/>
          <w:szCs w:val="28"/>
          <w:shd w:val="clear" w:color="auto" w:fill="FFFFFF"/>
        </w:rPr>
        <w:t xml:space="preserve"> </w:t>
      </w:r>
      <w:r w:rsidR="00F87930" w:rsidRPr="002E2CA8">
        <w:rPr>
          <w:rFonts w:ascii="Times New Roman" w:hAnsi="Times New Roman"/>
          <w:sz w:val="28"/>
          <w:szCs w:val="28"/>
          <w:shd w:val="clear" w:color="auto" w:fill="FFFFFF"/>
        </w:rPr>
        <w:t>показывает, какую прибыль  получает предприятие с каждого  рубля, вложенного в активы. </w:t>
      </w:r>
    </w:p>
    <w:p w:rsidR="00C44215" w:rsidRPr="002E2CA8" w:rsidRDefault="00C44215" w:rsidP="0097495D">
      <w:pPr>
        <w:spacing w:after="0" w:line="360" w:lineRule="auto"/>
        <w:ind w:firstLine="709"/>
        <w:jc w:val="both"/>
        <w:rPr>
          <w:rFonts w:ascii="Times New Roman" w:hAnsi="Times New Roman"/>
          <w:sz w:val="28"/>
          <w:szCs w:val="28"/>
          <w:shd w:val="clear" w:color="auto" w:fill="FFFFFF"/>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958"/>
      </w:tblGrid>
      <w:tr w:rsidR="00C564C1" w:rsidRPr="002E2CA8" w:rsidTr="00C564C1">
        <w:tc>
          <w:tcPr>
            <w:tcW w:w="8613" w:type="dxa"/>
          </w:tcPr>
          <w:p w:rsidR="00C564C1" w:rsidRPr="002E2CA8" w:rsidRDefault="003A3776" w:rsidP="0097495D">
            <w:pPr>
              <w:spacing w:after="0" w:line="360" w:lineRule="auto"/>
              <w:jc w:val="center"/>
              <w:rPr>
                <w:rFonts w:ascii="Times New Roman" w:hAnsi="Times New Roman"/>
                <w:sz w:val="28"/>
                <w:szCs w:val="28"/>
                <w:lang w:val="en-US"/>
              </w:rPr>
            </w:pPr>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a</m:t>
                  </m:r>
                </m:sub>
              </m:sSub>
              <m:r>
                <w:rPr>
                  <w:rFonts w:ascii="Cambria Math" w:hAnsi="Cambria Math"/>
                  <w:sz w:val="28"/>
                  <w:szCs w:val="28"/>
                </w:rPr>
                <m:t>=</m:t>
              </m:r>
              <m:d>
                <m:dPr>
                  <m:ctrlPr>
                    <w:rPr>
                      <w:rFonts w:ascii="Cambria Math" w:hAnsi="Cambria Math"/>
                      <w:i/>
                      <w:sz w:val="28"/>
                      <w:szCs w:val="28"/>
                    </w:rPr>
                  </m:ctrlPr>
                </m:dPr>
                <m:e>
                  <m:f>
                    <m:fPr>
                      <m:type m:val="lin"/>
                      <m:ctrlPr>
                        <w:rPr>
                          <w:rFonts w:ascii="Cambria Math" w:hAnsi="Cambria Math"/>
                          <w:i/>
                          <w:sz w:val="28"/>
                          <w:szCs w:val="28"/>
                        </w:rPr>
                      </m:ctrlPr>
                    </m:fPr>
                    <m:num>
                      <m:r>
                        <w:rPr>
                          <w:rFonts w:ascii="Cambria Math" w:hAnsi="Cambria Math"/>
                          <w:sz w:val="28"/>
                          <w:szCs w:val="28"/>
                        </w:rPr>
                        <m:t>П</m:t>
                      </m:r>
                    </m:num>
                    <m:den>
                      <m:bar>
                        <m:barPr>
                          <m:ctrlPr>
                            <w:rPr>
                              <w:rFonts w:ascii="Cambria Math" w:hAnsi="Cambria Math"/>
                              <w:i/>
                              <w:sz w:val="28"/>
                              <w:szCs w:val="28"/>
                            </w:rPr>
                          </m:ctrlPr>
                        </m:barPr>
                        <m:e>
                          <m:r>
                            <w:rPr>
                              <w:rFonts w:ascii="Cambria Math" w:hAnsi="Cambria Math"/>
                              <w:sz w:val="28"/>
                              <w:szCs w:val="28"/>
                              <w:lang w:val="en-US"/>
                            </w:rPr>
                            <m:t>A</m:t>
                          </m:r>
                        </m:e>
                      </m:bar>
                    </m:den>
                  </m:f>
                </m:e>
              </m:d>
              <m:r>
                <w:rPr>
                  <w:rFonts w:ascii="Cambria Math" w:hAnsi="Cambria Math"/>
                  <w:sz w:val="28"/>
                  <w:szCs w:val="28"/>
                </w:rPr>
                <m:t>*100%</m:t>
              </m:r>
            </m:oMath>
            <w:r w:rsidR="0079330B" w:rsidRPr="002E2CA8">
              <w:rPr>
                <w:rFonts w:ascii="Times New Roman" w:hAnsi="Times New Roman"/>
                <w:sz w:val="28"/>
                <w:szCs w:val="28"/>
                <w:lang w:val="en-US"/>
              </w:rPr>
              <w:t>,</w:t>
            </w:r>
          </w:p>
        </w:tc>
        <w:tc>
          <w:tcPr>
            <w:tcW w:w="958" w:type="dxa"/>
          </w:tcPr>
          <w:p w:rsidR="00C564C1" w:rsidRDefault="00C564C1" w:rsidP="0097495D">
            <w:pPr>
              <w:spacing w:after="0" w:line="360" w:lineRule="auto"/>
              <w:jc w:val="both"/>
              <w:rPr>
                <w:rFonts w:ascii="Times New Roman" w:hAnsi="Times New Roman"/>
                <w:sz w:val="28"/>
                <w:szCs w:val="28"/>
              </w:rPr>
            </w:pPr>
            <w:r w:rsidRPr="002E2CA8">
              <w:rPr>
                <w:rFonts w:ascii="Times New Roman" w:hAnsi="Times New Roman"/>
                <w:sz w:val="28"/>
                <w:szCs w:val="28"/>
              </w:rPr>
              <w:t>(1)</w:t>
            </w:r>
          </w:p>
          <w:p w:rsidR="00C44215" w:rsidRPr="002E2CA8" w:rsidRDefault="00C44215" w:rsidP="0097495D">
            <w:pPr>
              <w:spacing w:after="0" w:line="360" w:lineRule="auto"/>
              <w:jc w:val="both"/>
              <w:rPr>
                <w:rFonts w:ascii="Times New Roman" w:hAnsi="Times New Roman"/>
                <w:sz w:val="28"/>
                <w:szCs w:val="28"/>
              </w:rPr>
            </w:pPr>
          </w:p>
        </w:tc>
      </w:tr>
    </w:tbl>
    <w:p w:rsidR="0079330B" w:rsidRPr="002E2CA8" w:rsidRDefault="00F87930" w:rsidP="0097495D">
      <w:pPr>
        <w:spacing w:after="0" w:line="360" w:lineRule="auto"/>
        <w:jc w:val="both"/>
        <w:rPr>
          <w:rFonts w:ascii="Times New Roman" w:hAnsi="Times New Roman"/>
          <w:sz w:val="28"/>
          <w:szCs w:val="28"/>
          <w:shd w:val="clear" w:color="auto" w:fill="FFFFFF"/>
        </w:rPr>
      </w:pPr>
      <w:r w:rsidRPr="002E2CA8">
        <w:rPr>
          <w:rFonts w:ascii="Times New Roman" w:hAnsi="Times New Roman"/>
          <w:sz w:val="28"/>
          <w:szCs w:val="28"/>
          <w:shd w:val="clear" w:color="auto" w:fill="FFFFFF"/>
        </w:rPr>
        <w:t>     где Р</w:t>
      </w:r>
      <w:r w:rsidRPr="002E2CA8">
        <w:rPr>
          <w:rFonts w:ascii="Times New Roman" w:hAnsi="Times New Roman"/>
          <w:sz w:val="28"/>
          <w:szCs w:val="28"/>
          <w:shd w:val="clear" w:color="auto" w:fill="FFFFFF"/>
          <w:vertAlign w:val="subscript"/>
        </w:rPr>
        <w:t>а </w:t>
      </w:r>
      <w:r w:rsidRPr="002E2CA8">
        <w:rPr>
          <w:rFonts w:ascii="Times New Roman" w:hAnsi="Times New Roman"/>
          <w:sz w:val="28"/>
          <w:szCs w:val="28"/>
          <w:shd w:val="clear" w:color="auto" w:fill="FFFFFF"/>
        </w:rPr>
        <w:t>– рентабельность активов (имущества);</w:t>
      </w:r>
      <w:r w:rsidRPr="002E2CA8">
        <w:rPr>
          <w:rFonts w:ascii="Times New Roman" w:hAnsi="Times New Roman"/>
          <w:sz w:val="28"/>
          <w:szCs w:val="28"/>
        </w:rPr>
        <w:br/>
      </w:r>
      <w:r w:rsidRPr="002E2CA8">
        <w:rPr>
          <w:rFonts w:ascii="Times New Roman" w:hAnsi="Times New Roman"/>
          <w:sz w:val="28"/>
          <w:szCs w:val="28"/>
          <w:shd w:val="clear" w:color="auto" w:fill="FFFFFF"/>
        </w:rPr>
        <w:t>     П – прибыль в распоряжении предприятия (форма №2);</w:t>
      </w:r>
      <w:r w:rsidRPr="002E2CA8">
        <w:rPr>
          <w:rFonts w:ascii="Times New Roman" w:hAnsi="Times New Roman"/>
          <w:sz w:val="28"/>
          <w:szCs w:val="28"/>
        </w:rPr>
        <w:br/>
      </w:r>
      <w:r w:rsidRPr="002E2CA8">
        <w:rPr>
          <w:rFonts w:ascii="Times New Roman" w:hAnsi="Times New Roman"/>
          <w:sz w:val="28"/>
          <w:szCs w:val="28"/>
          <w:shd w:val="clear" w:color="auto" w:fill="FFFFFF"/>
        </w:rPr>
        <w:t>     </w:t>
      </w:r>
      <w:r w:rsidRPr="002E2CA8">
        <w:rPr>
          <w:rFonts w:ascii="Times New Roman" w:hAnsi="Times New Roman"/>
          <w:sz w:val="28"/>
          <w:szCs w:val="28"/>
          <w:u w:val="single"/>
          <w:shd w:val="clear" w:color="auto" w:fill="FFFFFF"/>
        </w:rPr>
        <w:t>А</w:t>
      </w:r>
      <w:r w:rsidRPr="002E2CA8">
        <w:rPr>
          <w:rFonts w:ascii="Times New Roman" w:hAnsi="Times New Roman"/>
          <w:sz w:val="28"/>
          <w:szCs w:val="28"/>
          <w:shd w:val="clear" w:color="auto" w:fill="FFFFFF"/>
        </w:rPr>
        <w:t> – средняя величина активов (расчет по данным баланса). </w:t>
      </w:r>
      <w:r w:rsidRPr="002E2CA8">
        <w:rPr>
          <w:rFonts w:ascii="Times New Roman" w:hAnsi="Times New Roman"/>
          <w:sz w:val="28"/>
          <w:szCs w:val="28"/>
        </w:rPr>
        <w:br/>
      </w:r>
      <w:r w:rsidRPr="002E2CA8">
        <w:rPr>
          <w:rFonts w:ascii="Times New Roman" w:hAnsi="Times New Roman"/>
          <w:sz w:val="28"/>
          <w:szCs w:val="28"/>
        </w:rPr>
        <w:br/>
      </w:r>
      <w:r w:rsidRPr="002E2CA8">
        <w:rPr>
          <w:rFonts w:ascii="Times New Roman" w:hAnsi="Times New Roman"/>
          <w:sz w:val="28"/>
          <w:szCs w:val="28"/>
          <w:shd w:val="clear" w:color="auto" w:fill="FFFFFF"/>
        </w:rPr>
        <w:t>          </w:t>
      </w:r>
      <w:r w:rsidR="00BB0C9E">
        <w:rPr>
          <w:rFonts w:ascii="Times New Roman" w:hAnsi="Times New Roman"/>
          <w:sz w:val="28"/>
          <w:szCs w:val="28"/>
          <w:shd w:val="clear" w:color="auto" w:fill="FFFFFF"/>
        </w:rPr>
        <w:t>Скрынник Е.Е. выделяет следующие показатели прибыли</w:t>
      </w:r>
      <w:r w:rsidR="0079330B" w:rsidRPr="002E2CA8">
        <w:rPr>
          <w:rFonts w:ascii="Times New Roman" w:hAnsi="Times New Roman"/>
          <w:sz w:val="28"/>
          <w:szCs w:val="28"/>
          <w:shd w:val="clear" w:color="auto" w:fill="FFFFFF"/>
        </w:rPr>
        <w:t>:</w:t>
      </w:r>
      <w:r w:rsidRPr="002E2CA8">
        <w:rPr>
          <w:rFonts w:ascii="Times New Roman" w:hAnsi="Times New Roman"/>
          <w:sz w:val="28"/>
          <w:szCs w:val="28"/>
          <w:shd w:val="clear" w:color="auto" w:fill="FFFFFF"/>
        </w:rPr>
        <w:t xml:space="preserve"> </w:t>
      </w:r>
      <w:r w:rsidR="00BB0C9E">
        <w:rPr>
          <w:rFonts w:ascii="Times New Roman" w:hAnsi="Times New Roman"/>
          <w:sz w:val="28"/>
          <w:szCs w:val="28"/>
          <w:shd w:val="clear" w:color="auto" w:fill="FFFFFF"/>
        </w:rPr>
        <w:t>«в</w:t>
      </w:r>
      <w:r w:rsidRPr="002E2CA8">
        <w:rPr>
          <w:rFonts w:ascii="Times New Roman" w:hAnsi="Times New Roman"/>
          <w:sz w:val="28"/>
          <w:szCs w:val="28"/>
          <w:shd w:val="clear" w:color="auto" w:fill="FFFFFF"/>
        </w:rPr>
        <w:t>аловая прибыль, прибыль от продаж, бухгалтерская прибыль (прибыль до налогообложения), чистая прибыль, чистый приток денежных средств</w:t>
      </w:r>
      <w:r w:rsidR="00BB0C9E">
        <w:rPr>
          <w:rFonts w:ascii="Times New Roman" w:hAnsi="Times New Roman"/>
          <w:sz w:val="28"/>
          <w:szCs w:val="28"/>
          <w:shd w:val="clear" w:color="auto" w:fill="FFFFFF"/>
        </w:rPr>
        <w:t xml:space="preserve">» </w:t>
      </w:r>
      <w:r w:rsidRPr="002E2CA8">
        <w:rPr>
          <w:rFonts w:ascii="Times New Roman" w:hAnsi="Times New Roman"/>
          <w:sz w:val="28"/>
          <w:szCs w:val="28"/>
          <w:shd w:val="clear" w:color="auto" w:fill="FFFFFF"/>
        </w:rPr>
        <w:t>[22, C.57].</w:t>
      </w:r>
      <w:r w:rsidRPr="002E2CA8">
        <w:rPr>
          <w:rFonts w:ascii="Times New Roman" w:hAnsi="Times New Roman"/>
          <w:sz w:val="28"/>
          <w:szCs w:val="28"/>
        </w:rPr>
        <w:br/>
      </w:r>
      <w:r w:rsidRPr="002E2CA8">
        <w:rPr>
          <w:rFonts w:ascii="Times New Roman" w:hAnsi="Times New Roman"/>
          <w:sz w:val="28"/>
          <w:szCs w:val="28"/>
          <w:shd w:val="clear" w:color="auto" w:fill="FFFFFF"/>
        </w:rPr>
        <w:t>     В кач</w:t>
      </w:r>
      <w:r w:rsidR="0079330B" w:rsidRPr="002E2CA8">
        <w:rPr>
          <w:rFonts w:ascii="Times New Roman" w:hAnsi="Times New Roman"/>
          <w:sz w:val="28"/>
          <w:szCs w:val="28"/>
          <w:shd w:val="clear" w:color="auto" w:fill="FFFFFF"/>
        </w:rPr>
        <w:t>естве показателей </w:t>
      </w:r>
      <w:r w:rsidR="005C5C43" w:rsidRPr="002E2CA8">
        <w:rPr>
          <w:rFonts w:ascii="Times New Roman" w:hAnsi="Times New Roman"/>
          <w:sz w:val="28"/>
          <w:szCs w:val="28"/>
          <w:shd w:val="clear" w:color="auto" w:fill="FFFFFF"/>
        </w:rPr>
        <w:t xml:space="preserve">величины </w:t>
      </w:r>
      <w:r w:rsidR="0079330B" w:rsidRPr="002E2CA8">
        <w:rPr>
          <w:rFonts w:ascii="Times New Roman" w:hAnsi="Times New Roman"/>
          <w:sz w:val="28"/>
          <w:szCs w:val="28"/>
          <w:shd w:val="clear" w:color="auto" w:fill="FFFFFF"/>
        </w:rPr>
        <w:t>активов могут</w:t>
      </w:r>
      <w:r w:rsidRPr="002E2CA8">
        <w:rPr>
          <w:rFonts w:ascii="Times New Roman" w:hAnsi="Times New Roman"/>
          <w:sz w:val="28"/>
          <w:szCs w:val="28"/>
          <w:shd w:val="clear" w:color="auto" w:fill="FFFFFF"/>
        </w:rPr>
        <w:t xml:space="preserve"> использоваться величины всех активов предприятия, внеоборотных активов, оборотных активов, чистых активов, отдельных компонентов внеоборотных и оборотных активов. </w:t>
      </w:r>
    </w:p>
    <w:p w:rsidR="000F4A2A" w:rsidRPr="002E2CA8" w:rsidRDefault="00F87930" w:rsidP="0097495D">
      <w:pPr>
        <w:spacing w:after="0" w:line="360" w:lineRule="auto"/>
        <w:ind w:firstLine="708"/>
        <w:jc w:val="both"/>
        <w:rPr>
          <w:rFonts w:ascii="Times New Roman" w:hAnsi="Times New Roman"/>
          <w:sz w:val="28"/>
          <w:szCs w:val="28"/>
          <w:shd w:val="clear" w:color="auto" w:fill="FFFFFF"/>
        </w:rPr>
      </w:pPr>
      <w:r w:rsidRPr="002E2CA8">
        <w:rPr>
          <w:rFonts w:ascii="Times New Roman" w:hAnsi="Times New Roman"/>
          <w:sz w:val="28"/>
          <w:szCs w:val="28"/>
          <w:shd w:val="clear" w:color="auto" w:fill="FFFFFF"/>
        </w:rPr>
        <w:t>Снижение показателя</w:t>
      </w:r>
      <w:r w:rsidR="0079330B" w:rsidRPr="002E2CA8">
        <w:rPr>
          <w:rFonts w:ascii="Times New Roman" w:hAnsi="Times New Roman"/>
          <w:sz w:val="28"/>
          <w:szCs w:val="28"/>
          <w:shd w:val="clear" w:color="auto" w:fill="FFFFFF"/>
        </w:rPr>
        <w:t xml:space="preserve"> рентабельности активов</w:t>
      </w:r>
      <w:r w:rsidRPr="002E2CA8">
        <w:rPr>
          <w:rFonts w:ascii="Times New Roman" w:hAnsi="Times New Roman"/>
          <w:sz w:val="28"/>
          <w:szCs w:val="28"/>
          <w:shd w:val="clear" w:color="auto" w:fill="FFFFFF"/>
        </w:rPr>
        <w:t xml:space="preserve"> свидетельствует либо о снижении эффективности использования активов предприятия, либо о накоплении на предприятии неиспользуемых активов. </w:t>
      </w:r>
      <w:r w:rsidR="0079330B" w:rsidRPr="002E2CA8">
        <w:rPr>
          <w:rFonts w:ascii="Times New Roman" w:hAnsi="Times New Roman"/>
          <w:sz w:val="28"/>
          <w:szCs w:val="28"/>
          <w:shd w:val="clear" w:color="auto" w:fill="FFFFFF"/>
        </w:rPr>
        <w:t>В свою очередь р</w:t>
      </w:r>
      <w:r w:rsidRPr="002E2CA8">
        <w:rPr>
          <w:rFonts w:ascii="Times New Roman" w:hAnsi="Times New Roman"/>
          <w:sz w:val="28"/>
          <w:szCs w:val="28"/>
          <w:shd w:val="clear" w:color="auto" w:fill="FFFFFF"/>
        </w:rPr>
        <w:t xml:space="preserve">ост показателя, то есть повышение эффективности использования, оценивается положительно как </w:t>
      </w:r>
      <w:r w:rsidR="0079330B" w:rsidRPr="002E2CA8">
        <w:rPr>
          <w:rFonts w:ascii="Times New Roman" w:hAnsi="Times New Roman"/>
          <w:sz w:val="28"/>
          <w:szCs w:val="28"/>
          <w:shd w:val="clear" w:color="auto" w:fill="FFFFFF"/>
        </w:rPr>
        <w:t>достаточно убедительное</w:t>
      </w:r>
      <w:r w:rsidRPr="002E2CA8">
        <w:rPr>
          <w:rFonts w:ascii="Times New Roman" w:hAnsi="Times New Roman"/>
          <w:sz w:val="28"/>
          <w:szCs w:val="28"/>
          <w:shd w:val="clear" w:color="auto" w:fill="FFFFFF"/>
        </w:rPr>
        <w:t xml:space="preserve"> свидетельство </w:t>
      </w:r>
      <w:r w:rsidR="0079330B" w:rsidRPr="002E2CA8">
        <w:rPr>
          <w:rFonts w:ascii="Times New Roman" w:hAnsi="Times New Roman"/>
          <w:sz w:val="28"/>
          <w:szCs w:val="28"/>
          <w:shd w:val="clear" w:color="auto" w:fill="FFFFFF"/>
        </w:rPr>
        <w:t xml:space="preserve">успешного развития предприятия и его </w:t>
      </w:r>
      <w:r w:rsidRPr="002E2CA8">
        <w:rPr>
          <w:rFonts w:ascii="Times New Roman" w:hAnsi="Times New Roman"/>
          <w:sz w:val="28"/>
          <w:szCs w:val="28"/>
          <w:shd w:val="clear" w:color="auto" w:fill="FFFFFF"/>
        </w:rPr>
        <w:t>финансового благополучия. </w:t>
      </w:r>
    </w:p>
    <w:p w:rsidR="0079330B" w:rsidRPr="002E2CA8" w:rsidRDefault="00F87930" w:rsidP="0097495D">
      <w:pPr>
        <w:spacing w:after="0" w:line="360" w:lineRule="auto"/>
        <w:ind w:firstLine="709"/>
        <w:jc w:val="both"/>
        <w:rPr>
          <w:rFonts w:ascii="Times New Roman" w:hAnsi="Times New Roman"/>
          <w:sz w:val="28"/>
          <w:szCs w:val="28"/>
          <w:shd w:val="clear" w:color="auto" w:fill="FFFFFF"/>
        </w:rPr>
      </w:pPr>
      <w:r w:rsidRPr="002E2CA8">
        <w:rPr>
          <w:rFonts w:ascii="Times New Roman" w:hAnsi="Times New Roman"/>
          <w:sz w:val="28"/>
          <w:szCs w:val="28"/>
          <w:shd w:val="clear" w:color="auto" w:fill="FFFFFF"/>
        </w:rPr>
        <w:t xml:space="preserve">Коэффициент рентабельности активов показывает сколько рублей прибыли приносит рубль вложенных средств независимо от источника их привлечения. Для  исчисления этого показателя различные  показатели </w:t>
      </w:r>
      <w:r w:rsidRPr="002E2CA8">
        <w:rPr>
          <w:rFonts w:ascii="Times New Roman" w:hAnsi="Times New Roman"/>
          <w:sz w:val="28"/>
          <w:szCs w:val="28"/>
          <w:shd w:val="clear" w:color="auto" w:fill="FFFFFF"/>
        </w:rPr>
        <w:lastRenderedPageBreak/>
        <w:t>прибыли соотносят со средним итогом баланса, что позволяет оценить воздействие внешних факторов [12, C.21].</w:t>
      </w:r>
    </w:p>
    <w:p w:rsidR="0079330B" w:rsidRDefault="0079330B" w:rsidP="0097495D">
      <w:pPr>
        <w:spacing w:after="0" w:line="360" w:lineRule="auto"/>
        <w:ind w:firstLine="709"/>
        <w:jc w:val="both"/>
        <w:rPr>
          <w:rFonts w:ascii="Times New Roman" w:hAnsi="Times New Roman"/>
          <w:sz w:val="28"/>
          <w:szCs w:val="28"/>
          <w:shd w:val="clear" w:color="auto" w:fill="FFFFFF"/>
        </w:rPr>
      </w:pPr>
      <w:r w:rsidRPr="002E2CA8">
        <w:rPr>
          <w:rFonts w:ascii="Times New Roman" w:hAnsi="Times New Roman"/>
          <w:sz w:val="28"/>
          <w:szCs w:val="28"/>
          <w:shd w:val="clear" w:color="auto" w:fill="FFFFFF"/>
        </w:rPr>
        <w:t>Р</w:t>
      </w:r>
      <w:r w:rsidR="00F87930" w:rsidRPr="002E2CA8">
        <w:rPr>
          <w:rFonts w:ascii="Times New Roman" w:hAnsi="Times New Roman"/>
          <w:sz w:val="28"/>
          <w:szCs w:val="28"/>
          <w:shd w:val="clear" w:color="auto" w:fill="FFFFFF"/>
        </w:rPr>
        <w:t>ентабельность  оборотных активов Р</w:t>
      </w:r>
      <w:r w:rsidR="00F87930" w:rsidRPr="002E2CA8">
        <w:rPr>
          <w:rFonts w:ascii="Times New Roman" w:hAnsi="Times New Roman"/>
          <w:sz w:val="28"/>
          <w:szCs w:val="28"/>
          <w:shd w:val="clear" w:color="auto" w:fill="FFFFFF"/>
          <w:vertAlign w:val="subscript"/>
        </w:rPr>
        <w:t>оа</w:t>
      </w:r>
      <w:r w:rsidR="00F87930" w:rsidRPr="002E2CA8">
        <w:rPr>
          <w:rFonts w:ascii="Times New Roman" w:hAnsi="Times New Roman"/>
          <w:sz w:val="28"/>
          <w:szCs w:val="28"/>
          <w:shd w:val="clear" w:color="auto" w:fill="FFFFFF"/>
        </w:rPr>
        <w:t xml:space="preserve">  (2) – это отношение прибыли, которая находится в распоряжении предприятия (П), к средней величине оборотных активов   (</w:t>
      </w:r>
      <w:r w:rsidR="00F87930" w:rsidRPr="002E2CA8">
        <w:rPr>
          <w:rFonts w:ascii="Times New Roman" w:hAnsi="Times New Roman"/>
          <w:sz w:val="28"/>
          <w:szCs w:val="28"/>
          <w:u w:val="single"/>
          <w:shd w:val="clear" w:color="auto" w:fill="FFFFFF"/>
        </w:rPr>
        <w:t>ОА</w:t>
      </w:r>
      <w:r w:rsidR="00F87930" w:rsidRPr="002E2CA8">
        <w:rPr>
          <w:rFonts w:ascii="Times New Roman" w:hAnsi="Times New Roman"/>
          <w:sz w:val="28"/>
          <w:szCs w:val="28"/>
          <w:shd w:val="clear" w:color="auto" w:fill="FFFFFF"/>
        </w:rPr>
        <w:t> ) . Она показывает эффективность  их использования  предприятием в  отчетном периоде.</w:t>
      </w:r>
    </w:p>
    <w:p w:rsidR="00C44215" w:rsidRPr="002E2CA8" w:rsidRDefault="00C44215" w:rsidP="0097495D">
      <w:pPr>
        <w:spacing w:after="0" w:line="360" w:lineRule="auto"/>
        <w:ind w:firstLine="709"/>
        <w:jc w:val="both"/>
        <w:rPr>
          <w:rFonts w:ascii="Times New Roman" w:hAnsi="Times New Roman"/>
          <w:sz w:val="28"/>
          <w:szCs w:val="28"/>
          <w:shd w:val="clear" w:color="auto" w:fill="FFFFFF"/>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958"/>
      </w:tblGrid>
      <w:tr w:rsidR="0079330B" w:rsidRPr="002E2CA8" w:rsidTr="00327FDA">
        <w:tc>
          <w:tcPr>
            <w:tcW w:w="8613" w:type="dxa"/>
          </w:tcPr>
          <w:p w:rsidR="0079330B" w:rsidRDefault="003A3776" w:rsidP="0097495D">
            <w:pPr>
              <w:spacing w:after="0" w:line="360" w:lineRule="auto"/>
              <w:jc w:val="center"/>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oa</m:t>
                  </m:r>
                </m:sub>
              </m:sSub>
              <m:r>
                <w:rPr>
                  <w:rFonts w:ascii="Cambria Math" w:hAnsi="Cambria Math"/>
                  <w:sz w:val="28"/>
                  <w:szCs w:val="28"/>
                </w:rPr>
                <m:t>=</m:t>
              </m:r>
              <m:f>
                <m:fPr>
                  <m:type m:val="lin"/>
                  <m:ctrlPr>
                    <w:rPr>
                      <w:rFonts w:ascii="Cambria Math" w:hAnsi="Cambria Math"/>
                      <w:i/>
                      <w:sz w:val="28"/>
                      <w:szCs w:val="28"/>
                    </w:rPr>
                  </m:ctrlPr>
                </m:fPr>
                <m:num>
                  <m:r>
                    <w:rPr>
                      <w:rFonts w:ascii="Cambria Math" w:hAnsi="Cambria Math"/>
                      <w:sz w:val="28"/>
                      <w:szCs w:val="28"/>
                    </w:rPr>
                    <m:t>П</m:t>
                  </m:r>
                </m:num>
                <m:den>
                  <m:bar>
                    <m:barPr>
                      <m:ctrlPr>
                        <w:rPr>
                          <w:rFonts w:ascii="Cambria Math" w:hAnsi="Cambria Math"/>
                          <w:i/>
                          <w:sz w:val="28"/>
                          <w:szCs w:val="28"/>
                        </w:rPr>
                      </m:ctrlPr>
                    </m:barPr>
                    <m:e>
                      <m:r>
                        <w:rPr>
                          <w:rFonts w:ascii="Cambria Math" w:hAnsi="Cambria Math"/>
                          <w:sz w:val="28"/>
                          <w:szCs w:val="28"/>
                          <w:lang w:val="en-US"/>
                        </w:rPr>
                        <m:t>OA</m:t>
                      </m:r>
                    </m:e>
                  </m:bar>
                </m:den>
              </m:f>
              <m:r>
                <w:rPr>
                  <w:rFonts w:ascii="Cambria Math" w:hAnsi="Cambria Math"/>
                  <w:sz w:val="28"/>
                  <w:szCs w:val="28"/>
                </w:rPr>
                <m:t>*100%</m:t>
              </m:r>
            </m:oMath>
            <w:r w:rsidR="0079330B" w:rsidRPr="002E2CA8">
              <w:rPr>
                <w:rFonts w:ascii="Times New Roman" w:hAnsi="Times New Roman"/>
                <w:sz w:val="28"/>
                <w:szCs w:val="28"/>
              </w:rPr>
              <w:t>,</w:t>
            </w:r>
          </w:p>
          <w:p w:rsidR="00C44215" w:rsidRPr="002E2CA8" w:rsidRDefault="00C44215" w:rsidP="0097495D">
            <w:pPr>
              <w:spacing w:after="0" w:line="360" w:lineRule="auto"/>
              <w:jc w:val="center"/>
              <w:rPr>
                <w:rFonts w:ascii="Times New Roman" w:hAnsi="Times New Roman"/>
                <w:sz w:val="28"/>
                <w:szCs w:val="28"/>
              </w:rPr>
            </w:pPr>
          </w:p>
        </w:tc>
        <w:tc>
          <w:tcPr>
            <w:tcW w:w="958" w:type="dxa"/>
          </w:tcPr>
          <w:p w:rsidR="0079330B" w:rsidRPr="002E2CA8" w:rsidRDefault="0079330B" w:rsidP="0097495D">
            <w:pPr>
              <w:spacing w:after="0" w:line="360" w:lineRule="auto"/>
              <w:jc w:val="both"/>
              <w:rPr>
                <w:rFonts w:ascii="Times New Roman" w:hAnsi="Times New Roman"/>
                <w:sz w:val="28"/>
                <w:szCs w:val="28"/>
              </w:rPr>
            </w:pPr>
            <w:r w:rsidRPr="002E2CA8">
              <w:rPr>
                <w:rFonts w:ascii="Times New Roman" w:hAnsi="Times New Roman"/>
                <w:sz w:val="28"/>
                <w:szCs w:val="28"/>
              </w:rPr>
              <w:t>(2)</w:t>
            </w:r>
          </w:p>
        </w:tc>
      </w:tr>
    </w:tbl>
    <w:p w:rsidR="000F4A2A" w:rsidRPr="002E2CA8" w:rsidRDefault="00F87930" w:rsidP="0097495D">
      <w:pPr>
        <w:spacing w:after="0" w:line="360" w:lineRule="auto"/>
        <w:ind w:firstLine="709"/>
        <w:jc w:val="both"/>
      </w:pPr>
      <w:r w:rsidRPr="002E2CA8">
        <w:rPr>
          <w:rFonts w:ascii="Times New Roman" w:hAnsi="Times New Roman"/>
          <w:sz w:val="28"/>
          <w:szCs w:val="28"/>
          <w:shd w:val="clear" w:color="auto" w:fill="FFFFFF"/>
        </w:rPr>
        <w:t xml:space="preserve">Динамика рентабельности оборотных активов оценивается  с помощью сопоставления с динамикой  рентабельности всех </w:t>
      </w:r>
      <w:r w:rsidR="0079330B" w:rsidRPr="002E2CA8">
        <w:rPr>
          <w:rFonts w:ascii="Times New Roman" w:hAnsi="Times New Roman"/>
          <w:sz w:val="28"/>
          <w:szCs w:val="28"/>
          <w:shd w:val="clear" w:color="auto" w:fill="FFFFFF"/>
        </w:rPr>
        <w:t xml:space="preserve">активов </w:t>
      </w:r>
      <w:r w:rsidRPr="002E2CA8">
        <w:rPr>
          <w:rFonts w:ascii="Times New Roman" w:hAnsi="Times New Roman"/>
          <w:sz w:val="28"/>
          <w:szCs w:val="28"/>
          <w:shd w:val="clear" w:color="auto" w:fill="FFFFFF"/>
        </w:rPr>
        <w:t>и необоротных активов.  </w:t>
      </w:r>
    </w:p>
    <w:p w:rsidR="000F4A2A" w:rsidRPr="002E2CA8" w:rsidRDefault="00F87930" w:rsidP="0097495D">
      <w:pPr>
        <w:spacing w:after="0" w:line="360" w:lineRule="auto"/>
        <w:ind w:firstLine="709"/>
        <w:jc w:val="both"/>
      </w:pPr>
      <w:r w:rsidRPr="002E2CA8">
        <w:rPr>
          <w:rFonts w:ascii="Times New Roman" w:hAnsi="Times New Roman"/>
          <w:sz w:val="28"/>
          <w:szCs w:val="28"/>
          <w:shd w:val="clear" w:color="auto" w:fill="FFFFFF"/>
        </w:rPr>
        <w:t>Показатель расчета общей рентабельности активов предприятия Р</w:t>
      </w:r>
      <w:r w:rsidRPr="002E2CA8">
        <w:rPr>
          <w:rFonts w:ascii="Times New Roman" w:hAnsi="Times New Roman"/>
          <w:sz w:val="28"/>
          <w:szCs w:val="28"/>
          <w:shd w:val="clear" w:color="auto" w:fill="FFFFFF"/>
          <w:vertAlign w:val="subscript"/>
        </w:rPr>
        <w:t>общ </w:t>
      </w:r>
      <w:r w:rsidRPr="002E2CA8">
        <w:rPr>
          <w:rFonts w:ascii="Times New Roman" w:hAnsi="Times New Roman"/>
          <w:sz w:val="28"/>
          <w:szCs w:val="28"/>
          <w:shd w:val="clear" w:color="auto" w:fill="FFFFFF"/>
        </w:rPr>
        <w:t xml:space="preserve"> (3) определяется как отношение балансовой прибыли (Б</w:t>
      </w:r>
      <w:r w:rsidRPr="002E2CA8">
        <w:rPr>
          <w:rFonts w:ascii="Times New Roman" w:hAnsi="Times New Roman"/>
          <w:sz w:val="28"/>
          <w:szCs w:val="28"/>
          <w:shd w:val="clear" w:color="auto" w:fill="FFFFFF"/>
          <w:vertAlign w:val="subscript"/>
        </w:rPr>
        <w:t>п)  </w:t>
      </w:r>
      <w:r w:rsidRPr="002E2CA8">
        <w:rPr>
          <w:rFonts w:ascii="Times New Roman" w:hAnsi="Times New Roman"/>
          <w:sz w:val="28"/>
          <w:szCs w:val="28"/>
          <w:shd w:val="clear" w:color="auto" w:fill="FFFFFF"/>
        </w:rPr>
        <w:t xml:space="preserve"> к среднегодовой стоимости активо</w:t>
      </w:r>
      <w:r w:rsidR="0079330B" w:rsidRPr="002E2CA8">
        <w:rPr>
          <w:rFonts w:ascii="Times New Roman" w:hAnsi="Times New Roman"/>
          <w:sz w:val="28"/>
          <w:szCs w:val="28"/>
          <w:shd w:val="clear" w:color="auto" w:fill="FFFFFF"/>
        </w:rPr>
        <w:t xml:space="preserve">в   </w:t>
      </w:r>
      <w:r w:rsidRPr="002E2CA8">
        <w:rPr>
          <w:rFonts w:ascii="Times New Roman" w:hAnsi="Times New Roman"/>
          <w:sz w:val="28"/>
          <w:szCs w:val="28"/>
          <w:shd w:val="clear" w:color="auto" w:fill="FFFFFF"/>
        </w:rPr>
        <w:t>(</w:t>
      </w:r>
      <w:r w:rsidRPr="002E2CA8">
        <w:rPr>
          <w:rFonts w:ascii="Times New Roman" w:hAnsi="Times New Roman"/>
          <w:sz w:val="28"/>
          <w:szCs w:val="28"/>
          <w:u w:val="single"/>
          <w:shd w:val="clear" w:color="auto" w:fill="FFFFFF"/>
        </w:rPr>
        <w:t>А </w:t>
      </w:r>
      <w:r w:rsidRPr="002E2CA8">
        <w:rPr>
          <w:rFonts w:ascii="Times New Roman" w:hAnsi="Times New Roman"/>
          <w:sz w:val="28"/>
          <w:szCs w:val="28"/>
          <w:shd w:val="clear" w:color="auto" w:fill="FFFFFF"/>
        </w:rPr>
        <w:t>).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08"/>
        <w:gridCol w:w="947"/>
      </w:tblGrid>
      <w:tr w:rsidR="0079330B" w:rsidRPr="002E2CA8" w:rsidTr="0079330B">
        <w:tc>
          <w:tcPr>
            <w:tcW w:w="8408" w:type="dxa"/>
          </w:tcPr>
          <w:p w:rsidR="0079330B" w:rsidRPr="002E2CA8" w:rsidRDefault="00F87930" w:rsidP="0097495D">
            <w:pPr>
              <w:spacing w:after="0" w:line="360" w:lineRule="auto"/>
              <w:jc w:val="center"/>
              <w:rPr>
                <w:rFonts w:ascii="Times New Roman" w:hAnsi="Times New Roman"/>
                <w:sz w:val="28"/>
                <w:szCs w:val="28"/>
              </w:rPr>
            </w:pPr>
            <w:r w:rsidRPr="002E2CA8">
              <w:rPr>
                <w:rFonts w:ascii="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общ</m:t>
                  </m:r>
                </m:sub>
              </m:sSub>
              <m:r>
                <w:rPr>
                  <w:rFonts w:ascii="Cambria Math" w:hAnsi="Cambria Math"/>
                  <w:sz w:val="28"/>
                  <w:szCs w:val="28"/>
                </w:rPr>
                <m:t>=</m:t>
              </m:r>
              <m:f>
                <m:fPr>
                  <m:type m:val="lin"/>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Б</m:t>
                      </m:r>
                    </m:e>
                    <m:sub>
                      <m:r>
                        <w:rPr>
                          <w:rFonts w:ascii="Cambria Math" w:hAnsi="Cambria Math"/>
                          <w:sz w:val="28"/>
                          <w:szCs w:val="28"/>
                        </w:rPr>
                        <m:t>П</m:t>
                      </m:r>
                    </m:sub>
                  </m:sSub>
                </m:num>
                <m:den>
                  <m:bar>
                    <m:barPr>
                      <m:ctrlPr>
                        <w:rPr>
                          <w:rFonts w:ascii="Cambria Math" w:hAnsi="Cambria Math"/>
                          <w:i/>
                          <w:sz w:val="28"/>
                          <w:szCs w:val="28"/>
                        </w:rPr>
                      </m:ctrlPr>
                    </m:barPr>
                    <m:e>
                      <m:r>
                        <w:rPr>
                          <w:rFonts w:ascii="Cambria Math" w:hAnsi="Cambria Math"/>
                          <w:sz w:val="28"/>
                          <w:szCs w:val="28"/>
                          <w:lang w:val="en-US"/>
                        </w:rPr>
                        <m:t>A</m:t>
                      </m:r>
                    </m:e>
                  </m:bar>
                </m:den>
              </m:f>
              <m:r>
                <w:rPr>
                  <w:rFonts w:ascii="Cambria Math" w:hAnsi="Cambria Math"/>
                  <w:sz w:val="28"/>
                  <w:szCs w:val="28"/>
                </w:rPr>
                <m:t>*100%</m:t>
              </m:r>
            </m:oMath>
            <w:r w:rsidR="0079330B" w:rsidRPr="002E2CA8">
              <w:rPr>
                <w:rFonts w:ascii="Times New Roman" w:hAnsi="Times New Roman"/>
                <w:sz w:val="28"/>
                <w:szCs w:val="28"/>
              </w:rPr>
              <w:t>,</w:t>
            </w:r>
          </w:p>
        </w:tc>
        <w:tc>
          <w:tcPr>
            <w:tcW w:w="947" w:type="dxa"/>
          </w:tcPr>
          <w:p w:rsidR="0079330B" w:rsidRPr="002E2CA8" w:rsidRDefault="0079330B" w:rsidP="0097495D">
            <w:pPr>
              <w:spacing w:after="0" w:line="360" w:lineRule="auto"/>
              <w:jc w:val="both"/>
              <w:rPr>
                <w:rFonts w:ascii="Times New Roman" w:hAnsi="Times New Roman"/>
                <w:sz w:val="28"/>
                <w:szCs w:val="28"/>
              </w:rPr>
            </w:pPr>
            <w:r w:rsidRPr="002E2CA8">
              <w:rPr>
                <w:rFonts w:ascii="Times New Roman" w:hAnsi="Times New Roman"/>
                <w:sz w:val="28"/>
                <w:szCs w:val="28"/>
              </w:rPr>
              <w:t>(3)</w:t>
            </w:r>
          </w:p>
        </w:tc>
      </w:tr>
    </w:tbl>
    <w:p w:rsidR="000F4A2A" w:rsidRPr="002E2CA8" w:rsidRDefault="00F87930" w:rsidP="0097495D">
      <w:pPr>
        <w:spacing w:after="0" w:line="360" w:lineRule="auto"/>
        <w:ind w:firstLine="709"/>
        <w:jc w:val="both"/>
      </w:pPr>
      <w:r w:rsidRPr="002E2CA8">
        <w:rPr>
          <w:rFonts w:ascii="Times New Roman" w:hAnsi="Times New Roman"/>
          <w:sz w:val="28"/>
          <w:szCs w:val="28"/>
          <w:shd w:val="clear" w:color="auto" w:fill="FFFFFF"/>
        </w:rPr>
        <w:t>Этот  показатель называется еще экономической рентабельностью и используется для расчета экономической эффективности инвестиций</w:t>
      </w:r>
      <w:r w:rsidR="0079330B" w:rsidRPr="002E2CA8">
        <w:rPr>
          <w:rFonts w:ascii="Times New Roman" w:hAnsi="Times New Roman"/>
          <w:sz w:val="28"/>
          <w:szCs w:val="28"/>
          <w:shd w:val="clear" w:color="auto" w:fill="FFFFFF"/>
        </w:rPr>
        <w:t>, а также</w:t>
      </w:r>
      <w:r w:rsidRPr="002E2CA8">
        <w:rPr>
          <w:rFonts w:ascii="Times New Roman" w:hAnsi="Times New Roman"/>
          <w:sz w:val="28"/>
          <w:szCs w:val="28"/>
          <w:shd w:val="clear" w:color="auto" w:fill="FFFFFF"/>
        </w:rPr>
        <w:t xml:space="preserve"> в целом хозяйственной деятельности. Расчет </w:t>
      </w:r>
      <w:r w:rsidR="00600AE2" w:rsidRPr="002E2CA8">
        <w:rPr>
          <w:rFonts w:ascii="Times New Roman" w:hAnsi="Times New Roman"/>
          <w:sz w:val="28"/>
          <w:szCs w:val="28"/>
          <w:shd w:val="clear" w:color="auto" w:fill="FFFFFF"/>
        </w:rPr>
        <w:t xml:space="preserve">коэффициента </w:t>
      </w:r>
      <w:r w:rsidRPr="002E2CA8">
        <w:rPr>
          <w:rFonts w:ascii="Times New Roman" w:hAnsi="Times New Roman"/>
          <w:sz w:val="28"/>
          <w:szCs w:val="28"/>
          <w:shd w:val="clear" w:color="auto" w:fill="FFFFFF"/>
        </w:rPr>
        <w:t xml:space="preserve">общей рентабельности </w:t>
      </w:r>
      <w:r w:rsidR="00600AE2" w:rsidRPr="002E2CA8">
        <w:rPr>
          <w:rFonts w:ascii="Times New Roman" w:hAnsi="Times New Roman"/>
          <w:sz w:val="28"/>
          <w:szCs w:val="28"/>
          <w:shd w:val="clear" w:color="auto" w:fill="FFFFFF"/>
        </w:rPr>
        <w:t>позволяет</w:t>
      </w:r>
      <w:r w:rsidRPr="002E2CA8">
        <w:rPr>
          <w:rFonts w:ascii="Times New Roman" w:hAnsi="Times New Roman"/>
          <w:sz w:val="28"/>
          <w:szCs w:val="28"/>
          <w:shd w:val="clear" w:color="auto" w:fill="FFFFFF"/>
        </w:rPr>
        <w:t xml:space="preserve"> предприятию выявить факторы, которые необходимо изменить, чтобы снизить себестоимость продукции. </w:t>
      </w:r>
    </w:p>
    <w:p w:rsidR="00600AE2" w:rsidRDefault="00F87930" w:rsidP="0097495D">
      <w:pPr>
        <w:spacing w:after="0" w:line="360" w:lineRule="auto"/>
        <w:ind w:firstLine="709"/>
        <w:jc w:val="both"/>
        <w:rPr>
          <w:rFonts w:ascii="Times New Roman" w:hAnsi="Times New Roman"/>
          <w:sz w:val="28"/>
          <w:szCs w:val="28"/>
          <w:u w:val="single"/>
          <w:shd w:val="clear" w:color="auto" w:fill="FFFFFF"/>
        </w:rPr>
      </w:pPr>
      <w:r w:rsidRPr="002E2CA8">
        <w:rPr>
          <w:rFonts w:ascii="Times New Roman" w:hAnsi="Times New Roman"/>
          <w:sz w:val="28"/>
          <w:szCs w:val="28"/>
        </w:rPr>
        <w:t xml:space="preserve">Чистая рентабельность предприятия </w:t>
      </w:r>
      <w:r w:rsidRPr="002E2CA8">
        <w:rPr>
          <w:rFonts w:ascii="Times New Roman" w:hAnsi="Times New Roman"/>
          <w:sz w:val="28"/>
          <w:szCs w:val="28"/>
          <w:shd w:val="clear" w:color="auto" w:fill="FFFFFF"/>
        </w:rPr>
        <w:t>Р</w:t>
      </w:r>
      <w:r w:rsidRPr="002E2CA8">
        <w:rPr>
          <w:rFonts w:ascii="Times New Roman" w:hAnsi="Times New Roman"/>
          <w:sz w:val="28"/>
          <w:szCs w:val="28"/>
          <w:shd w:val="clear" w:color="auto" w:fill="FFFFFF"/>
          <w:vertAlign w:val="subscript"/>
        </w:rPr>
        <w:t>чрп</w:t>
      </w:r>
      <w:r w:rsidRPr="002E2CA8">
        <w:rPr>
          <w:rFonts w:ascii="Times New Roman" w:hAnsi="Times New Roman"/>
          <w:sz w:val="28"/>
          <w:szCs w:val="28"/>
          <w:shd w:val="clear" w:color="auto" w:fill="FFFFFF"/>
        </w:rPr>
        <w:t> </w:t>
      </w:r>
      <w:r w:rsidRPr="002E2CA8">
        <w:rPr>
          <w:rFonts w:ascii="Times New Roman" w:hAnsi="Times New Roman"/>
          <w:sz w:val="28"/>
          <w:szCs w:val="28"/>
        </w:rPr>
        <w:t xml:space="preserve"> (4) – это отношение прибыли от реализации продукции (</w:t>
      </w:r>
      <w:r w:rsidRPr="002E2CA8">
        <w:rPr>
          <w:rFonts w:ascii="Times New Roman" w:hAnsi="Times New Roman"/>
          <w:sz w:val="28"/>
          <w:szCs w:val="28"/>
          <w:shd w:val="clear" w:color="auto" w:fill="FFFFFF"/>
        </w:rPr>
        <w:t> П</w:t>
      </w:r>
      <w:r w:rsidRPr="002E2CA8">
        <w:rPr>
          <w:rFonts w:ascii="Times New Roman" w:hAnsi="Times New Roman"/>
          <w:sz w:val="28"/>
          <w:szCs w:val="28"/>
          <w:shd w:val="clear" w:color="auto" w:fill="FFFFFF"/>
          <w:vertAlign w:val="subscript"/>
        </w:rPr>
        <w:t>р</w:t>
      </w:r>
      <w:r w:rsidRPr="002E2CA8">
        <w:rPr>
          <w:rFonts w:ascii="Times New Roman" w:hAnsi="Times New Roman"/>
          <w:sz w:val="28"/>
          <w:szCs w:val="28"/>
          <w:shd w:val="clear" w:color="auto" w:fill="FFFFFF"/>
        </w:rPr>
        <w:t>) к среднегодовой стоимости активов (</w:t>
      </w:r>
      <w:r w:rsidRPr="002E2CA8">
        <w:rPr>
          <w:rFonts w:ascii="Times New Roman" w:hAnsi="Times New Roman"/>
          <w:sz w:val="28"/>
          <w:szCs w:val="28"/>
          <w:u w:val="single"/>
          <w:shd w:val="clear" w:color="auto" w:fill="FFFFFF"/>
        </w:rPr>
        <w:t>А</w:t>
      </w:r>
      <w:r w:rsidRPr="002E2CA8">
        <w:rPr>
          <w:rFonts w:ascii="Times New Roman" w:hAnsi="Times New Roman"/>
          <w:sz w:val="28"/>
          <w:szCs w:val="28"/>
          <w:shd w:val="clear" w:color="auto" w:fill="FFFFFF"/>
        </w:rPr>
        <w:t>).</w:t>
      </w:r>
      <w:r w:rsidRPr="002E2CA8">
        <w:rPr>
          <w:rFonts w:ascii="Times New Roman" w:hAnsi="Times New Roman"/>
          <w:sz w:val="28"/>
          <w:szCs w:val="28"/>
          <w:u w:val="single"/>
          <w:shd w:val="clear" w:color="auto" w:fill="FFFFFF"/>
        </w:rPr>
        <w:t xml:space="preserve"> </w:t>
      </w:r>
    </w:p>
    <w:p w:rsidR="00A23E64" w:rsidRPr="002E2CA8" w:rsidRDefault="00A23E64" w:rsidP="0097495D">
      <w:pPr>
        <w:spacing w:after="0" w:line="360" w:lineRule="auto"/>
        <w:ind w:firstLine="709"/>
        <w:jc w:val="both"/>
        <w:rPr>
          <w:rFonts w:ascii="Times New Roman" w:hAnsi="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08"/>
        <w:gridCol w:w="947"/>
      </w:tblGrid>
      <w:tr w:rsidR="00600AE2" w:rsidRPr="002E2CA8" w:rsidTr="00327FDA">
        <w:tc>
          <w:tcPr>
            <w:tcW w:w="8408" w:type="dxa"/>
          </w:tcPr>
          <w:p w:rsidR="00600AE2" w:rsidRPr="002E2CA8" w:rsidRDefault="003A3776" w:rsidP="0097495D">
            <w:pPr>
              <w:spacing w:after="0" w:line="360" w:lineRule="auto"/>
              <w:jc w:val="center"/>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чрп</m:t>
                  </m:r>
                </m:sub>
              </m:sSub>
              <m:r>
                <w:rPr>
                  <w:rFonts w:ascii="Cambria Math" w:hAnsi="Cambria Math"/>
                  <w:sz w:val="28"/>
                  <w:szCs w:val="28"/>
                </w:rPr>
                <m:t>=</m:t>
              </m:r>
              <m:f>
                <m:fPr>
                  <m:type m:val="lin"/>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р</m:t>
                      </m:r>
                    </m:sub>
                  </m:sSub>
                </m:num>
                <m:den>
                  <m:bar>
                    <m:barPr>
                      <m:ctrlPr>
                        <w:rPr>
                          <w:rFonts w:ascii="Cambria Math" w:hAnsi="Cambria Math"/>
                          <w:i/>
                          <w:sz w:val="28"/>
                          <w:szCs w:val="28"/>
                        </w:rPr>
                      </m:ctrlPr>
                    </m:barPr>
                    <m:e>
                      <m:r>
                        <w:rPr>
                          <w:rFonts w:ascii="Cambria Math" w:hAnsi="Cambria Math"/>
                          <w:sz w:val="28"/>
                          <w:szCs w:val="28"/>
                          <w:lang w:val="en-US"/>
                        </w:rPr>
                        <m:t>A</m:t>
                      </m:r>
                    </m:e>
                  </m:bar>
                </m:den>
              </m:f>
              <m:r>
                <w:rPr>
                  <w:rFonts w:ascii="Cambria Math" w:hAnsi="Cambria Math"/>
                  <w:sz w:val="28"/>
                  <w:szCs w:val="28"/>
                </w:rPr>
                <m:t>*100%</m:t>
              </m:r>
            </m:oMath>
            <w:r w:rsidR="00600AE2" w:rsidRPr="002E2CA8">
              <w:rPr>
                <w:rFonts w:ascii="Times New Roman" w:hAnsi="Times New Roman"/>
                <w:sz w:val="28"/>
                <w:szCs w:val="28"/>
              </w:rPr>
              <w:t>,</w:t>
            </w:r>
          </w:p>
        </w:tc>
        <w:tc>
          <w:tcPr>
            <w:tcW w:w="947" w:type="dxa"/>
          </w:tcPr>
          <w:p w:rsidR="00600AE2" w:rsidRDefault="00600AE2" w:rsidP="0097495D">
            <w:pPr>
              <w:spacing w:after="0" w:line="360" w:lineRule="auto"/>
              <w:jc w:val="both"/>
              <w:rPr>
                <w:rFonts w:ascii="Times New Roman" w:hAnsi="Times New Roman"/>
                <w:sz w:val="28"/>
                <w:szCs w:val="28"/>
              </w:rPr>
            </w:pPr>
            <w:r w:rsidRPr="002E2CA8">
              <w:rPr>
                <w:rFonts w:ascii="Times New Roman" w:hAnsi="Times New Roman"/>
                <w:sz w:val="28"/>
                <w:szCs w:val="28"/>
              </w:rPr>
              <w:t>(4)</w:t>
            </w:r>
          </w:p>
          <w:p w:rsidR="00A23E64" w:rsidRPr="002E2CA8" w:rsidRDefault="00A23E64" w:rsidP="0097495D">
            <w:pPr>
              <w:spacing w:after="0" w:line="360" w:lineRule="auto"/>
              <w:jc w:val="both"/>
              <w:rPr>
                <w:rFonts w:ascii="Times New Roman" w:hAnsi="Times New Roman"/>
                <w:sz w:val="28"/>
                <w:szCs w:val="28"/>
              </w:rPr>
            </w:pPr>
          </w:p>
        </w:tc>
      </w:tr>
    </w:tbl>
    <w:p w:rsidR="000F4A2A" w:rsidRDefault="00F87930" w:rsidP="0097495D">
      <w:pPr>
        <w:spacing w:after="0" w:line="360" w:lineRule="auto"/>
        <w:ind w:firstLine="709"/>
        <w:jc w:val="both"/>
        <w:rPr>
          <w:rFonts w:ascii="Times New Roman" w:hAnsi="Times New Roman"/>
          <w:sz w:val="28"/>
          <w:szCs w:val="28"/>
          <w:u w:val="single"/>
          <w:shd w:val="clear" w:color="auto" w:fill="FFFFFF"/>
        </w:rPr>
      </w:pPr>
      <w:r w:rsidRPr="002E2CA8">
        <w:rPr>
          <w:rFonts w:ascii="Times New Roman" w:hAnsi="Times New Roman"/>
          <w:sz w:val="28"/>
          <w:szCs w:val="28"/>
        </w:rPr>
        <w:t xml:space="preserve">Рентабельность вложений капитала </w:t>
      </w:r>
      <w:r w:rsidRPr="002E2CA8">
        <w:rPr>
          <w:rFonts w:ascii="Times New Roman" w:hAnsi="Times New Roman"/>
          <w:sz w:val="28"/>
          <w:szCs w:val="28"/>
          <w:shd w:val="clear" w:color="auto" w:fill="FFFFFF"/>
        </w:rPr>
        <w:t>Р</w:t>
      </w:r>
      <w:r w:rsidRPr="002E2CA8">
        <w:rPr>
          <w:rFonts w:ascii="Times New Roman" w:hAnsi="Times New Roman"/>
          <w:sz w:val="28"/>
          <w:szCs w:val="28"/>
          <w:shd w:val="clear" w:color="auto" w:fill="FFFFFF"/>
          <w:vertAlign w:val="subscript"/>
        </w:rPr>
        <w:t xml:space="preserve">вк  </w:t>
      </w:r>
      <w:r w:rsidRPr="002E2CA8">
        <w:rPr>
          <w:rFonts w:ascii="Times New Roman" w:hAnsi="Times New Roman"/>
          <w:sz w:val="28"/>
          <w:szCs w:val="28"/>
        </w:rPr>
        <w:t>(5) – это отношение прибыли от всей реализации (</w:t>
      </w:r>
      <w:r w:rsidRPr="002E2CA8">
        <w:rPr>
          <w:rFonts w:ascii="Times New Roman" w:hAnsi="Times New Roman"/>
          <w:sz w:val="28"/>
          <w:szCs w:val="28"/>
          <w:shd w:val="clear" w:color="auto" w:fill="FFFFFF"/>
        </w:rPr>
        <w:t>П</w:t>
      </w:r>
      <w:r w:rsidRPr="002E2CA8">
        <w:rPr>
          <w:rFonts w:ascii="Times New Roman" w:hAnsi="Times New Roman"/>
          <w:sz w:val="28"/>
          <w:szCs w:val="28"/>
          <w:shd w:val="clear" w:color="auto" w:fill="FFFFFF"/>
          <w:vertAlign w:val="subscript"/>
        </w:rPr>
        <w:t>вр)</w:t>
      </w:r>
      <w:r w:rsidRPr="002E2CA8">
        <w:rPr>
          <w:rFonts w:ascii="Times New Roman" w:hAnsi="Times New Roman"/>
          <w:sz w:val="28"/>
          <w:szCs w:val="28"/>
          <w:shd w:val="clear" w:color="auto" w:fill="FFFFFF"/>
        </w:rPr>
        <w:t xml:space="preserve"> к среднегодовой стоимости активов (</w:t>
      </w:r>
      <w:r w:rsidRPr="002E2CA8">
        <w:rPr>
          <w:rFonts w:ascii="Times New Roman" w:hAnsi="Times New Roman"/>
          <w:sz w:val="28"/>
          <w:szCs w:val="28"/>
          <w:u w:val="single"/>
          <w:shd w:val="clear" w:color="auto" w:fill="FFFFFF"/>
        </w:rPr>
        <w:t xml:space="preserve">А). </w:t>
      </w:r>
    </w:p>
    <w:p w:rsidR="00A23E64" w:rsidRPr="002E2CA8" w:rsidRDefault="00A23E64" w:rsidP="0097495D">
      <w:pPr>
        <w:spacing w:after="0" w:line="360" w:lineRule="auto"/>
        <w:ind w:firstLine="709"/>
        <w:jc w:val="both"/>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08"/>
        <w:gridCol w:w="947"/>
      </w:tblGrid>
      <w:tr w:rsidR="00600AE2" w:rsidRPr="002E2CA8" w:rsidTr="00327FDA">
        <w:tc>
          <w:tcPr>
            <w:tcW w:w="8408" w:type="dxa"/>
          </w:tcPr>
          <w:p w:rsidR="00600AE2" w:rsidRPr="002E2CA8" w:rsidRDefault="003A3776" w:rsidP="0097495D">
            <w:pPr>
              <w:spacing w:after="0" w:line="360" w:lineRule="auto"/>
              <w:jc w:val="center"/>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вк</m:t>
                  </m:r>
                </m:sub>
              </m:sSub>
              <m:r>
                <w:rPr>
                  <w:rFonts w:ascii="Cambria Math" w:hAnsi="Cambria Math"/>
                  <w:sz w:val="28"/>
                  <w:szCs w:val="28"/>
                </w:rPr>
                <m:t>=</m:t>
              </m:r>
              <m:f>
                <m:fPr>
                  <m:type m:val="lin"/>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вр</m:t>
                      </m:r>
                    </m:sub>
                  </m:sSub>
                </m:num>
                <m:den>
                  <m:bar>
                    <m:barPr>
                      <m:ctrlPr>
                        <w:rPr>
                          <w:rFonts w:ascii="Cambria Math" w:hAnsi="Cambria Math"/>
                          <w:i/>
                          <w:sz w:val="28"/>
                          <w:szCs w:val="28"/>
                        </w:rPr>
                      </m:ctrlPr>
                    </m:barPr>
                    <m:e>
                      <m:r>
                        <w:rPr>
                          <w:rFonts w:ascii="Cambria Math" w:hAnsi="Cambria Math"/>
                          <w:sz w:val="28"/>
                          <w:szCs w:val="28"/>
                          <w:lang w:val="en-US"/>
                        </w:rPr>
                        <m:t>A</m:t>
                      </m:r>
                    </m:e>
                  </m:bar>
                </m:den>
              </m:f>
              <m:r>
                <w:rPr>
                  <w:rFonts w:ascii="Cambria Math" w:hAnsi="Cambria Math"/>
                  <w:sz w:val="28"/>
                  <w:szCs w:val="28"/>
                </w:rPr>
                <m:t>*100%</m:t>
              </m:r>
            </m:oMath>
            <w:r w:rsidR="00600AE2" w:rsidRPr="002E2CA8">
              <w:rPr>
                <w:rFonts w:ascii="Times New Roman" w:hAnsi="Times New Roman"/>
                <w:sz w:val="28"/>
                <w:szCs w:val="28"/>
              </w:rPr>
              <w:t>,</w:t>
            </w:r>
          </w:p>
        </w:tc>
        <w:tc>
          <w:tcPr>
            <w:tcW w:w="947" w:type="dxa"/>
          </w:tcPr>
          <w:p w:rsidR="00600AE2" w:rsidRDefault="00600AE2" w:rsidP="0097495D">
            <w:pPr>
              <w:spacing w:after="0" w:line="360" w:lineRule="auto"/>
              <w:jc w:val="both"/>
              <w:rPr>
                <w:rFonts w:ascii="Times New Roman" w:hAnsi="Times New Roman"/>
                <w:sz w:val="28"/>
                <w:szCs w:val="28"/>
              </w:rPr>
            </w:pPr>
            <w:r w:rsidRPr="002E2CA8">
              <w:rPr>
                <w:rFonts w:ascii="Times New Roman" w:hAnsi="Times New Roman"/>
                <w:sz w:val="28"/>
                <w:szCs w:val="28"/>
              </w:rPr>
              <w:t>(5)</w:t>
            </w:r>
          </w:p>
          <w:p w:rsidR="00A23E64" w:rsidRPr="002E2CA8" w:rsidRDefault="00A23E64" w:rsidP="0097495D">
            <w:pPr>
              <w:spacing w:after="0" w:line="360" w:lineRule="auto"/>
              <w:jc w:val="both"/>
              <w:rPr>
                <w:rFonts w:ascii="Times New Roman" w:hAnsi="Times New Roman"/>
                <w:sz w:val="28"/>
                <w:szCs w:val="28"/>
              </w:rPr>
            </w:pPr>
          </w:p>
        </w:tc>
      </w:tr>
    </w:tbl>
    <w:p w:rsidR="00600AE2" w:rsidRPr="002E2CA8" w:rsidRDefault="00F87930" w:rsidP="0097495D">
      <w:pPr>
        <w:spacing w:after="0" w:line="360" w:lineRule="auto"/>
        <w:ind w:firstLine="709"/>
        <w:jc w:val="both"/>
        <w:rPr>
          <w:rFonts w:ascii="Times New Roman" w:hAnsi="Times New Roman"/>
          <w:sz w:val="28"/>
          <w:szCs w:val="28"/>
          <w:shd w:val="clear" w:color="auto" w:fill="FFFFFF"/>
        </w:rPr>
      </w:pPr>
      <w:r w:rsidRPr="002E2CA8">
        <w:rPr>
          <w:rFonts w:ascii="Times New Roman" w:hAnsi="Times New Roman"/>
          <w:sz w:val="28"/>
          <w:szCs w:val="28"/>
          <w:shd w:val="clear" w:color="auto" w:fill="FFFFFF"/>
        </w:rPr>
        <w:t>Сопоставление показателей </w:t>
      </w:r>
      <w:r w:rsidR="00600AE2" w:rsidRPr="002E2CA8">
        <w:rPr>
          <w:rFonts w:ascii="Times New Roman" w:hAnsi="Times New Roman"/>
          <w:sz w:val="28"/>
          <w:szCs w:val="28"/>
          <w:shd w:val="clear" w:color="auto" w:fill="FFFFFF"/>
        </w:rPr>
        <w:t xml:space="preserve"> общей рентабельности предприятия </w:t>
      </w:r>
      <w:r w:rsidRPr="002E2CA8">
        <w:rPr>
          <w:rFonts w:ascii="Times New Roman" w:hAnsi="Times New Roman"/>
          <w:sz w:val="28"/>
          <w:szCs w:val="28"/>
          <w:shd w:val="clear" w:color="auto" w:fill="FFFFFF"/>
        </w:rPr>
        <w:t>Р</w:t>
      </w:r>
      <w:r w:rsidRPr="002E2CA8">
        <w:rPr>
          <w:rFonts w:ascii="Times New Roman" w:hAnsi="Times New Roman"/>
          <w:sz w:val="28"/>
          <w:szCs w:val="28"/>
          <w:shd w:val="clear" w:color="auto" w:fill="FFFFFF"/>
          <w:vertAlign w:val="subscript"/>
        </w:rPr>
        <w:t>общ</w:t>
      </w:r>
      <w:r w:rsidRPr="002E2CA8">
        <w:rPr>
          <w:rFonts w:ascii="Times New Roman" w:hAnsi="Times New Roman"/>
          <w:sz w:val="28"/>
          <w:szCs w:val="28"/>
          <w:shd w:val="clear" w:color="auto" w:fill="FFFFFF"/>
        </w:rPr>
        <w:t xml:space="preserve">  и </w:t>
      </w:r>
      <w:r w:rsidR="00600AE2" w:rsidRPr="002E2CA8">
        <w:rPr>
          <w:rFonts w:ascii="Times New Roman" w:hAnsi="Times New Roman"/>
          <w:sz w:val="28"/>
          <w:szCs w:val="28"/>
          <w:shd w:val="clear" w:color="auto" w:fill="FFFFFF"/>
        </w:rPr>
        <w:t xml:space="preserve">чистой рентабельности </w:t>
      </w:r>
      <w:r w:rsidRPr="002E2CA8">
        <w:rPr>
          <w:rFonts w:ascii="Times New Roman" w:hAnsi="Times New Roman"/>
          <w:sz w:val="28"/>
          <w:szCs w:val="28"/>
          <w:shd w:val="clear" w:color="auto" w:fill="FFFFFF"/>
        </w:rPr>
        <w:t>Р</w:t>
      </w:r>
      <w:r w:rsidRPr="002E2CA8">
        <w:rPr>
          <w:rFonts w:ascii="Times New Roman" w:hAnsi="Times New Roman"/>
          <w:sz w:val="28"/>
          <w:szCs w:val="28"/>
          <w:shd w:val="clear" w:color="auto" w:fill="FFFFFF"/>
          <w:vertAlign w:val="subscript"/>
        </w:rPr>
        <w:t>чрп</w:t>
      </w:r>
      <w:r w:rsidRPr="002E2CA8">
        <w:rPr>
          <w:rFonts w:ascii="Times New Roman" w:hAnsi="Times New Roman"/>
          <w:sz w:val="28"/>
          <w:szCs w:val="28"/>
          <w:shd w:val="clear" w:color="auto" w:fill="FFFFFF"/>
        </w:rPr>
        <w:t xml:space="preserve"> позволяет оценить влияние налогообложения на </w:t>
      </w:r>
      <w:r w:rsidR="00600AE2" w:rsidRPr="002E2CA8">
        <w:rPr>
          <w:rFonts w:ascii="Times New Roman" w:hAnsi="Times New Roman"/>
          <w:sz w:val="28"/>
          <w:szCs w:val="28"/>
          <w:shd w:val="clear" w:color="auto" w:fill="FFFFFF"/>
        </w:rPr>
        <w:t>хозяйственные показатели п</w:t>
      </w:r>
      <w:r w:rsidRPr="002E2CA8">
        <w:rPr>
          <w:rFonts w:ascii="Times New Roman" w:hAnsi="Times New Roman"/>
          <w:sz w:val="28"/>
          <w:szCs w:val="28"/>
          <w:shd w:val="clear" w:color="auto" w:fill="FFFFFF"/>
        </w:rPr>
        <w:t xml:space="preserve">редприятия. </w:t>
      </w:r>
    </w:p>
    <w:p w:rsidR="00600AE2" w:rsidRPr="002E2CA8" w:rsidRDefault="00F87930" w:rsidP="0097495D">
      <w:pPr>
        <w:spacing w:after="0" w:line="360" w:lineRule="auto"/>
        <w:ind w:firstLine="709"/>
        <w:jc w:val="both"/>
        <w:rPr>
          <w:rFonts w:ascii="Times New Roman" w:hAnsi="Times New Roman"/>
          <w:sz w:val="28"/>
          <w:szCs w:val="28"/>
          <w:shd w:val="clear" w:color="auto" w:fill="FFFFFF"/>
        </w:rPr>
      </w:pPr>
      <w:r w:rsidRPr="002E2CA8">
        <w:rPr>
          <w:rFonts w:ascii="Times New Roman" w:hAnsi="Times New Roman"/>
          <w:sz w:val="28"/>
          <w:szCs w:val="28"/>
          <w:shd w:val="clear" w:color="auto" w:fill="FFFFFF"/>
        </w:rPr>
        <w:t>Сопоставление Р</w:t>
      </w:r>
      <w:r w:rsidRPr="002E2CA8">
        <w:rPr>
          <w:rFonts w:ascii="Times New Roman" w:hAnsi="Times New Roman"/>
          <w:sz w:val="28"/>
          <w:szCs w:val="28"/>
          <w:shd w:val="clear" w:color="auto" w:fill="FFFFFF"/>
          <w:vertAlign w:val="subscript"/>
        </w:rPr>
        <w:t>общ</w:t>
      </w:r>
      <w:r w:rsidRPr="002E2CA8">
        <w:rPr>
          <w:rFonts w:ascii="Times New Roman" w:hAnsi="Times New Roman"/>
          <w:sz w:val="28"/>
          <w:szCs w:val="28"/>
          <w:shd w:val="clear" w:color="auto" w:fill="FFFFFF"/>
        </w:rPr>
        <w:t>  и Р</w:t>
      </w:r>
      <w:r w:rsidRPr="002E2CA8">
        <w:rPr>
          <w:rFonts w:ascii="Times New Roman" w:hAnsi="Times New Roman"/>
          <w:sz w:val="28"/>
          <w:szCs w:val="28"/>
          <w:shd w:val="clear" w:color="auto" w:fill="FFFFFF"/>
          <w:vertAlign w:val="subscript"/>
        </w:rPr>
        <w:t>вк</w:t>
      </w:r>
      <w:r w:rsidRPr="002E2CA8">
        <w:rPr>
          <w:rFonts w:ascii="Times New Roman" w:hAnsi="Times New Roman"/>
          <w:sz w:val="28"/>
          <w:szCs w:val="28"/>
          <w:shd w:val="clear" w:color="auto" w:fill="FFFFFF"/>
        </w:rPr>
        <w:t> показывает влияние на рентабельность операций, не имеющих прямого отношения к производству и реализации продукции [11].</w:t>
      </w:r>
    </w:p>
    <w:p w:rsidR="000F4A2A" w:rsidRPr="002E2CA8" w:rsidRDefault="00600AE2" w:rsidP="0097495D">
      <w:pPr>
        <w:spacing w:after="0" w:line="360" w:lineRule="auto"/>
        <w:ind w:firstLine="709"/>
        <w:jc w:val="both"/>
      </w:pPr>
      <w:r w:rsidRPr="002E2CA8">
        <w:rPr>
          <w:rFonts w:ascii="Times New Roman" w:hAnsi="Times New Roman"/>
          <w:sz w:val="28"/>
          <w:szCs w:val="28"/>
          <w:shd w:val="clear" w:color="auto" w:fill="FFFFFF"/>
        </w:rPr>
        <w:t>Если </w:t>
      </w:r>
      <w:r w:rsidR="00F87930" w:rsidRPr="002E2CA8">
        <w:rPr>
          <w:rFonts w:ascii="Times New Roman" w:hAnsi="Times New Roman"/>
          <w:sz w:val="28"/>
          <w:szCs w:val="28"/>
          <w:shd w:val="clear" w:color="auto" w:fill="FFFFFF"/>
        </w:rPr>
        <w:t>предприятие </w:t>
      </w:r>
      <w:r w:rsidRPr="002E2CA8">
        <w:rPr>
          <w:rFonts w:ascii="Times New Roman" w:hAnsi="Times New Roman"/>
          <w:sz w:val="28"/>
          <w:szCs w:val="28"/>
          <w:shd w:val="clear" w:color="auto" w:fill="FFFFFF"/>
        </w:rPr>
        <w:t>руководствуется стратегией перспективного развития</w:t>
      </w:r>
      <w:r w:rsidR="00F87930" w:rsidRPr="002E2CA8">
        <w:rPr>
          <w:rFonts w:ascii="Times New Roman" w:hAnsi="Times New Roman"/>
          <w:sz w:val="28"/>
          <w:szCs w:val="28"/>
          <w:shd w:val="clear" w:color="auto" w:fill="FFFFFF"/>
        </w:rPr>
        <w:t xml:space="preserve">, </w:t>
      </w:r>
      <w:r w:rsidRPr="002E2CA8">
        <w:rPr>
          <w:rFonts w:ascii="Times New Roman" w:hAnsi="Times New Roman"/>
          <w:sz w:val="28"/>
          <w:szCs w:val="28"/>
          <w:shd w:val="clear" w:color="auto" w:fill="FFFFFF"/>
        </w:rPr>
        <w:t xml:space="preserve">то </w:t>
      </w:r>
      <w:r w:rsidR="00F87930" w:rsidRPr="002E2CA8">
        <w:rPr>
          <w:rFonts w:ascii="Times New Roman" w:hAnsi="Times New Roman"/>
          <w:sz w:val="28"/>
          <w:szCs w:val="28"/>
          <w:shd w:val="clear" w:color="auto" w:fill="FFFFFF"/>
        </w:rPr>
        <w:t xml:space="preserve">ему </w:t>
      </w:r>
      <w:r w:rsidRPr="002E2CA8">
        <w:rPr>
          <w:rFonts w:ascii="Times New Roman" w:hAnsi="Times New Roman"/>
          <w:sz w:val="28"/>
          <w:szCs w:val="28"/>
          <w:shd w:val="clear" w:color="auto" w:fill="FFFFFF"/>
        </w:rPr>
        <w:t>требуется</w:t>
      </w:r>
      <w:r w:rsidR="00F87930" w:rsidRPr="002E2CA8">
        <w:rPr>
          <w:rFonts w:ascii="Times New Roman" w:hAnsi="Times New Roman"/>
          <w:sz w:val="28"/>
          <w:szCs w:val="28"/>
          <w:shd w:val="clear" w:color="auto" w:fill="FFFFFF"/>
        </w:rPr>
        <w:t xml:space="preserve"> разработать инвестиционную политику: постоянную и долгосрочную. Информация о средствах, инвестированных в предприятие, может быть получена по данным баланса как сумма собственного капитала и долгосрочных обязательств или как разность общей суммы активов и краткосрочных обязательств. </w:t>
      </w:r>
    </w:p>
    <w:p w:rsidR="00600AE2" w:rsidRPr="002E2CA8" w:rsidRDefault="00F87930" w:rsidP="0097495D">
      <w:pPr>
        <w:spacing w:after="0" w:line="360" w:lineRule="auto"/>
        <w:ind w:firstLine="709"/>
        <w:jc w:val="both"/>
        <w:rPr>
          <w:rFonts w:ascii="Times New Roman" w:hAnsi="Times New Roman"/>
          <w:sz w:val="28"/>
          <w:szCs w:val="28"/>
        </w:rPr>
      </w:pPr>
      <w:r w:rsidRPr="002E2CA8">
        <w:rPr>
          <w:rFonts w:ascii="Times New Roman" w:hAnsi="Times New Roman"/>
          <w:sz w:val="28"/>
          <w:szCs w:val="28"/>
          <w:shd w:val="clear" w:color="auto" w:fill="FFFFFF"/>
        </w:rPr>
        <w:t xml:space="preserve">Рентабельность инвестиций (6) рассчитывается следующим образом: </w:t>
      </w:r>
      <w:r w:rsidRPr="002E2CA8">
        <w:rPr>
          <w:rFonts w:ascii="Times New Roman" w:hAnsi="Times New Roman"/>
          <w:sz w:val="28"/>
          <w:szCs w:val="28"/>
        </w:rPr>
        <w:br/>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08"/>
        <w:gridCol w:w="947"/>
      </w:tblGrid>
      <w:tr w:rsidR="00600AE2" w:rsidRPr="002E2CA8" w:rsidTr="00327FDA">
        <w:tc>
          <w:tcPr>
            <w:tcW w:w="8408" w:type="dxa"/>
          </w:tcPr>
          <w:p w:rsidR="00600AE2" w:rsidRDefault="003A3776" w:rsidP="0097495D">
            <w:pPr>
              <w:spacing w:after="0" w:line="360" w:lineRule="auto"/>
              <w:jc w:val="center"/>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и</m:t>
                  </m:r>
                </m:sub>
              </m:sSub>
              <m:r>
                <w:rPr>
                  <w:rFonts w:ascii="Cambria Math" w:hAnsi="Cambria Math"/>
                  <w:sz w:val="28"/>
                  <w:szCs w:val="28"/>
                </w:rPr>
                <m:t>=</m:t>
              </m:r>
              <m:f>
                <m:fPr>
                  <m:type m:val="lin"/>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н</m:t>
                      </m:r>
                    </m:sub>
                  </m:sSub>
                </m:num>
                <m:den>
                  <m:sSub>
                    <m:sSubPr>
                      <m:ctrlPr>
                        <w:rPr>
                          <w:rFonts w:ascii="Cambria Math" w:hAnsi="Cambria Math"/>
                          <w:i/>
                          <w:sz w:val="28"/>
                          <w:szCs w:val="28"/>
                        </w:rPr>
                      </m:ctrlPr>
                    </m:sSubPr>
                    <m:e>
                      <m:r>
                        <w:rPr>
                          <w:rFonts w:ascii="Cambria Math" w:hAnsi="Cambria Math"/>
                          <w:sz w:val="28"/>
                          <w:szCs w:val="28"/>
                        </w:rPr>
                        <m:t>В</m:t>
                      </m:r>
                    </m:e>
                    <m:sub>
                      <m:r>
                        <w:rPr>
                          <w:rFonts w:ascii="Cambria Math" w:hAnsi="Cambria Math"/>
                          <w:sz w:val="28"/>
                          <w:szCs w:val="28"/>
                        </w:rPr>
                        <m:t>б</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о</m:t>
                      </m:r>
                    </m:sub>
                  </m:sSub>
                </m:den>
              </m:f>
              <m:r>
                <w:rPr>
                  <w:rFonts w:ascii="Cambria Math" w:hAnsi="Cambria Math"/>
                  <w:sz w:val="28"/>
                  <w:szCs w:val="28"/>
                </w:rPr>
                <m:t>*100%</m:t>
              </m:r>
            </m:oMath>
            <w:r w:rsidR="00600AE2" w:rsidRPr="002E2CA8">
              <w:rPr>
                <w:rFonts w:ascii="Times New Roman" w:hAnsi="Times New Roman"/>
                <w:sz w:val="28"/>
                <w:szCs w:val="28"/>
              </w:rPr>
              <w:t>,</w:t>
            </w:r>
          </w:p>
          <w:p w:rsidR="00A23E64" w:rsidRPr="002E2CA8" w:rsidRDefault="00A23E64" w:rsidP="0097495D">
            <w:pPr>
              <w:spacing w:after="0" w:line="360" w:lineRule="auto"/>
              <w:jc w:val="center"/>
              <w:rPr>
                <w:rFonts w:ascii="Times New Roman" w:hAnsi="Times New Roman"/>
                <w:sz w:val="28"/>
                <w:szCs w:val="28"/>
              </w:rPr>
            </w:pPr>
          </w:p>
        </w:tc>
        <w:tc>
          <w:tcPr>
            <w:tcW w:w="947" w:type="dxa"/>
          </w:tcPr>
          <w:p w:rsidR="00600AE2" w:rsidRPr="002E2CA8" w:rsidRDefault="00600AE2" w:rsidP="0097495D">
            <w:pPr>
              <w:spacing w:after="0" w:line="360" w:lineRule="auto"/>
              <w:jc w:val="both"/>
              <w:rPr>
                <w:rFonts w:ascii="Times New Roman" w:hAnsi="Times New Roman"/>
                <w:sz w:val="28"/>
                <w:szCs w:val="28"/>
              </w:rPr>
            </w:pPr>
            <w:r w:rsidRPr="002E2CA8">
              <w:rPr>
                <w:rFonts w:ascii="Times New Roman" w:hAnsi="Times New Roman"/>
                <w:sz w:val="28"/>
                <w:szCs w:val="28"/>
              </w:rPr>
              <w:t>(6)</w:t>
            </w:r>
          </w:p>
        </w:tc>
      </w:tr>
    </w:tbl>
    <w:p w:rsidR="00600AE2" w:rsidRPr="002E2CA8" w:rsidRDefault="00F87930" w:rsidP="00A23E64">
      <w:pPr>
        <w:spacing w:after="0" w:line="360" w:lineRule="auto"/>
        <w:ind w:firstLine="709"/>
        <w:jc w:val="both"/>
        <w:rPr>
          <w:rFonts w:ascii="Times New Roman" w:hAnsi="Times New Roman"/>
          <w:sz w:val="28"/>
          <w:szCs w:val="28"/>
          <w:shd w:val="clear" w:color="auto" w:fill="FFFFFF"/>
        </w:rPr>
      </w:pPr>
      <w:r w:rsidRPr="002E2CA8">
        <w:rPr>
          <w:rFonts w:ascii="Times New Roman" w:hAnsi="Times New Roman"/>
          <w:sz w:val="28"/>
          <w:szCs w:val="28"/>
          <w:shd w:val="clear" w:color="auto" w:fill="FFFFFF"/>
        </w:rPr>
        <w:t>где Р</w:t>
      </w:r>
      <w:r w:rsidRPr="002E2CA8">
        <w:rPr>
          <w:rFonts w:ascii="Times New Roman" w:hAnsi="Times New Roman"/>
          <w:sz w:val="28"/>
          <w:szCs w:val="28"/>
          <w:shd w:val="clear" w:color="auto" w:fill="FFFFFF"/>
          <w:vertAlign w:val="subscript"/>
        </w:rPr>
        <w:t>и </w:t>
      </w:r>
      <w:r w:rsidRPr="002E2CA8">
        <w:rPr>
          <w:rFonts w:ascii="Times New Roman" w:hAnsi="Times New Roman"/>
          <w:sz w:val="28"/>
          <w:szCs w:val="28"/>
          <w:shd w:val="clear" w:color="auto" w:fill="FFFFFF"/>
        </w:rPr>
        <w:t>-  рентабельность инвестиций;</w:t>
      </w:r>
    </w:p>
    <w:p w:rsidR="00600AE2" w:rsidRPr="002E2CA8" w:rsidRDefault="00F87930" w:rsidP="00A23E64">
      <w:pPr>
        <w:spacing w:after="0" w:line="360" w:lineRule="auto"/>
        <w:ind w:firstLine="709"/>
        <w:jc w:val="both"/>
        <w:rPr>
          <w:rFonts w:ascii="Times New Roman" w:hAnsi="Times New Roman"/>
          <w:sz w:val="28"/>
          <w:szCs w:val="28"/>
          <w:shd w:val="clear" w:color="auto" w:fill="FFFFFF"/>
        </w:rPr>
      </w:pPr>
      <w:r w:rsidRPr="002E2CA8">
        <w:rPr>
          <w:rFonts w:ascii="Times New Roman" w:hAnsi="Times New Roman"/>
          <w:sz w:val="28"/>
          <w:szCs w:val="28"/>
          <w:shd w:val="clear" w:color="auto" w:fill="FFFFFF"/>
        </w:rPr>
        <w:t>П</w:t>
      </w:r>
      <w:r w:rsidRPr="002E2CA8">
        <w:rPr>
          <w:rFonts w:ascii="Times New Roman" w:hAnsi="Times New Roman"/>
          <w:sz w:val="28"/>
          <w:szCs w:val="28"/>
          <w:shd w:val="clear" w:color="auto" w:fill="FFFFFF"/>
          <w:vertAlign w:val="subscript"/>
        </w:rPr>
        <w:t>н </w:t>
      </w:r>
      <w:r w:rsidRPr="002E2CA8">
        <w:rPr>
          <w:rFonts w:ascii="Times New Roman" w:hAnsi="Times New Roman"/>
          <w:sz w:val="28"/>
          <w:szCs w:val="28"/>
          <w:shd w:val="clear" w:color="auto" w:fill="FFFFFF"/>
        </w:rPr>
        <w:t>- прибыль (до уплаты налогов);</w:t>
      </w:r>
    </w:p>
    <w:p w:rsidR="00600AE2" w:rsidRPr="002E2CA8" w:rsidRDefault="00F87930" w:rsidP="00A23E64">
      <w:pPr>
        <w:spacing w:after="0" w:line="360" w:lineRule="auto"/>
        <w:ind w:firstLine="709"/>
        <w:jc w:val="both"/>
        <w:rPr>
          <w:rFonts w:ascii="Times New Roman" w:hAnsi="Times New Roman"/>
          <w:sz w:val="28"/>
          <w:szCs w:val="28"/>
          <w:shd w:val="clear" w:color="auto" w:fill="FFFFFF"/>
        </w:rPr>
      </w:pPr>
      <w:r w:rsidRPr="002E2CA8">
        <w:rPr>
          <w:rFonts w:ascii="Times New Roman" w:hAnsi="Times New Roman"/>
          <w:sz w:val="28"/>
          <w:szCs w:val="28"/>
          <w:shd w:val="clear" w:color="auto" w:fill="FFFFFF"/>
        </w:rPr>
        <w:t>В</w:t>
      </w:r>
      <w:r w:rsidRPr="002E2CA8">
        <w:rPr>
          <w:rFonts w:ascii="Times New Roman" w:hAnsi="Times New Roman"/>
          <w:sz w:val="28"/>
          <w:szCs w:val="28"/>
          <w:shd w:val="clear" w:color="auto" w:fill="FFFFFF"/>
          <w:vertAlign w:val="subscript"/>
        </w:rPr>
        <w:t>б </w:t>
      </w:r>
      <w:r w:rsidRPr="002E2CA8">
        <w:rPr>
          <w:rFonts w:ascii="Times New Roman" w:hAnsi="Times New Roman"/>
          <w:sz w:val="28"/>
          <w:szCs w:val="28"/>
          <w:shd w:val="clear" w:color="auto" w:fill="FFFFFF"/>
        </w:rPr>
        <w:t>- валюта банков;</w:t>
      </w:r>
    </w:p>
    <w:p w:rsidR="00600AE2" w:rsidRPr="002E2CA8" w:rsidRDefault="00F87930" w:rsidP="00A23E64">
      <w:pPr>
        <w:spacing w:after="0" w:line="360" w:lineRule="auto"/>
        <w:ind w:firstLine="709"/>
        <w:jc w:val="both"/>
        <w:rPr>
          <w:rFonts w:ascii="Times New Roman" w:hAnsi="Times New Roman"/>
          <w:sz w:val="28"/>
          <w:szCs w:val="28"/>
          <w:shd w:val="clear" w:color="auto" w:fill="FFFFFF"/>
        </w:rPr>
      </w:pPr>
      <w:r w:rsidRPr="002E2CA8">
        <w:rPr>
          <w:rFonts w:ascii="Times New Roman" w:hAnsi="Times New Roman"/>
          <w:sz w:val="28"/>
          <w:szCs w:val="28"/>
          <w:shd w:val="clear" w:color="auto" w:fill="FFFFFF"/>
        </w:rPr>
        <w:t>К</w:t>
      </w:r>
      <w:r w:rsidRPr="002E2CA8">
        <w:rPr>
          <w:rFonts w:ascii="Times New Roman" w:hAnsi="Times New Roman"/>
          <w:sz w:val="28"/>
          <w:szCs w:val="28"/>
          <w:shd w:val="clear" w:color="auto" w:fill="FFFFFF"/>
          <w:vertAlign w:val="subscript"/>
        </w:rPr>
        <w:t>о</w:t>
      </w:r>
      <w:r w:rsidRPr="002E2CA8">
        <w:rPr>
          <w:rFonts w:ascii="Times New Roman" w:hAnsi="Times New Roman"/>
          <w:sz w:val="28"/>
          <w:szCs w:val="28"/>
          <w:shd w:val="clear" w:color="auto" w:fill="FFFFFF"/>
        </w:rPr>
        <w:t> – краткосрочные обязательства.</w:t>
      </w:r>
    </w:p>
    <w:p w:rsidR="005C5C43" w:rsidRPr="002E2CA8" w:rsidRDefault="00F87930" w:rsidP="00A23E64">
      <w:pPr>
        <w:spacing w:after="0" w:line="360" w:lineRule="auto"/>
        <w:ind w:firstLine="709"/>
        <w:jc w:val="both"/>
        <w:rPr>
          <w:rFonts w:ascii="Times New Roman" w:hAnsi="Times New Roman"/>
          <w:sz w:val="28"/>
          <w:szCs w:val="28"/>
          <w:shd w:val="clear" w:color="auto" w:fill="FFFFFF"/>
        </w:rPr>
      </w:pPr>
      <w:r w:rsidRPr="002E2CA8">
        <w:rPr>
          <w:rFonts w:ascii="Times New Roman" w:hAnsi="Times New Roman"/>
          <w:sz w:val="28"/>
          <w:szCs w:val="28"/>
          <w:shd w:val="clear" w:color="auto" w:fill="FFFFFF"/>
        </w:rPr>
        <w:t xml:space="preserve">Поскольку </w:t>
      </w:r>
      <w:r w:rsidR="005C5C43" w:rsidRPr="002E2CA8">
        <w:rPr>
          <w:rFonts w:ascii="Times New Roman" w:hAnsi="Times New Roman"/>
          <w:sz w:val="28"/>
          <w:szCs w:val="28"/>
          <w:shd w:val="clear" w:color="auto" w:fill="FFFFFF"/>
        </w:rPr>
        <w:t>величина</w:t>
      </w:r>
      <w:r w:rsidRPr="002E2CA8">
        <w:rPr>
          <w:rFonts w:ascii="Times New Roman" w:hAnsi="Times New Roman"/>
          <w:sz w:val="28"/>
          <w:szCs w:val="28"/>
          <w:shd w:val="clear" w:color="auto" w:fill="FFFFFF"/>
        </w:rPr>
        <w:t xml:space="preserve"> уплачиваемого налога на прибыль</w:t>
      </w:r>
      <w:r w:rsidR="005C5C43" w:rsidRPr="002E2CA8">
        <w:rPr>
          <w:rFonts w:ascii="Times New Roman" w:hAnsi="Times New Roman"/>
          <w:sz w:val="28"/>
          <w:szCs w:val="28"/>
          <w:shd w:val="clear" w:color="auto" w:fill="FFFFFF"/>
        </w:rPr>
        <w:t xml:space="preserve"> является внешним фактором</w:t>
      </w:r>
      <w:r w:rsidRPr="002E2CA8">
        <w:rPr>
          <w:rFonts w:ascii="Times New Roman" w:hAnsi="Times New Roman"/>
          <w:sz w:val="28"/>
          <w:szCs w:val="28"/>
          <w:shd w:val="clear" w:color="auto" w:fill="FFFFFF"/>
        </w:rPr>
        <w:t xml:space="preserve">, </w:t>
      </w:r>
      <w:r w:rsidR="005C5C43" w:rsidRPr="002E2CA8">
        <w:rPr>
          <w:rFonts w:ascii="Times New Roman" w:hAnsi="Times New Roman"/>
          <w:sz w:val="28"/>
          <w:szCs w:val="28"/>
          <w:shd w:val="clear" w:color="auto" w:fill="FFFFFF"/>
        </w:rPr>
        <w:t xml:space="preserve">неконтролируемым самой организацией, </w:t>
      </w:r>
      <w:r w:rsidRPr="002E2CA8">
        <w:rPr>
          <w:rFonts w:ascii="Times New Roman" w:hAnsi="Times New Roman"/>
          <w:sz w:val="28"/>
          <w:szCs w:val="28"/>
          <w:shd w:val="clear" w:color="auto" w:fill="FFFFFF"/>
        </w:rPr>
        <w:t>то в числителе используется величина прибыли до уплаты налога.</w:t>
      </w:r>
    </w:p>
    <w:p w:rsidR="005C5C43" w:rsidRDefault="00F87930" w:rsidP="0097495D">
      <w:pPr>
        <w:spacing w:after="0" w:line="360" w:lineRule="auto"/>
        <w:ind w:firstLine="709"/>
        <w:jc w:val="both"/>
        <w:rPr>
          <w:rFonts w:ascii="Times New Roman" w:hAnsi="Times New Roman"/>
          <w:sz w:val="28"/>
          <w:szCs w:val="28"/>
          <w:shd w:val="clear" w:color="auto" w:fill="FFFFFF"/>
        </w:rPr>
      </w:pPr>
      <w:r w:rsidRPr="002E2CA8">
        <w:rPr>
          <w:rFonts w:ascii="Times New Roman" w:hAnsi="Times New Roman"/>
          <w:sz w:val="28"/>
          <w:szCs w:val="28"/>
          <w:shd w:val="clear" w:color="auto" w:fill="FFFFFF"/>
        </w:rPr>
        <w:t>Рентабельность собственного капитала Р</w:t>
      </w:r>
      <w:r w:rsidRPr="002E2CA8">
        <w:rPr>
          <w:rFonts w:ascii="Times New Roman" w:hAnsi="Times New Roman"/>
          <w:sz w:val="28"/>
          <w:szCs w:val="28"/>
          <w:shd w:val="clear" w:color="auto" w:fill="FFFFFF"/>
          <w:vertAlign w:val="subscript"/>
        </w:rPr>
        <w:t xml:space="preserve">ск </w:t>
      </w:r>
      <w:r w:rsidRPr="002E2CA8">
        <w:rPr>
          <w:rFonts w:ascii="Times New Roman" w:hAnsi="Times New Roman"/>
          <w:sz w:val="28"/>
          <w:szCs w:val="28"/>
          <w:shd w:val="clear" w:color="auto" w:fill="FFFFFF"/>
        </w:rPr>
        <w:t>(7)</w:t>
      </w:r>
      <w:r w:rsidRPr="002E2CA8">
        <w:rPr>
          <w:rFonts w:ascii="Times New Roman" w:hAnsi="Times New Roman"/>
          <w:sz w:val="28"/>
          <w:szCs w:val="28"/>
          <w:shd w:val="clear" w:color="auto" w:fill="FFFFFF"/>
          <w:vertAlign w:val="subscript"/>
        </w:rPr>
        <w:t xml:space="preserve"> </w:t>
      </w:r>
      <w:r w:rsidRPr="002E2CA8">
        <w:rPr>
          <w:rFonts w:ascii="Times New Roman" w:hAnsi="Times New Roman"/>
          <w:sz w:val="28"/>
          <w:szCs w:val="28"/>
          <w:shd w:val="clear" w:color="auto" w:fill="FFFFFF"/>
        </w:rPr>
        <w:t>- это отношение прибыли, которая находится в</w:t>
      </w:r>
      <w:r w:rsidRPr="002E2CA8">
        <w:rPr>
          <w:rFonts w:ascii="Times New Roman" w:hAnsi="Times New Roman"/>
          <w:sz w:val="28"/>
          <w:szCs w:val="28"/>
          <w:shd w:val="clear" w:color="auto" w:fill="FFFFFF"/>
          <w:vertAlign w:val="subscript"/>
        </w:rPr>
        <w:t xml:space="preserve"> </w:t>
      </w:r>
      <w:r w:rsidRPr="002E2CA8">
        <w:rPr>
          <w:rFonts w:ascii="Times New Roman" w:hAnsi="Times New Roman"/>
          <w:sz w:val="28"/>
          <w:szCs w:val="28"/>
          <w:shd w:val="clear" w:color="auto" w:fill="FFFFFF"/>
        </w:rPr>
        <w:t>рас</w:t>
      </w:r>
      <w:r w:rsidR="005C5C43" w:rsidRPr="002E2CA8">
        <w:rPr>
          <w:rFonts w:ascii="Times New Roman" w:hAnsi="Times New Roman"/>
          <w:sz w:val="28"/>
          <w:szCs w:val="28"/>
          <w:shd w:val="clear" w:color="auto" w:fill="FFFFFF"/>
        </w:rPr>
        <w:t>поряжении предприятия (</w:t>
      </w:r>
      <w:r w:rsidRPr="002E2CA8">
        <w:rPr>
          <w:rFonts w:ascii="Times New Roman" w:hAnsi="Times New Roman"/>
          <w:sz w:val="28"/>
          <w:szCs w:val="28"/>
          <w:shd w:val="clear" w:color="auto" w:fill="FFFFFF"/>
        </w:rPr>
        <w:t>П, форма №2) к источникам собственных средств  (И</w:t>
      </w:r>
      <w:r w:rsidRPr="002E2CA8">
        <w:rPr>
          <w:rFonts w:ascii="Times New Roman" w:hAnsi="Times New Roman"/>
          <w:sz w:val="28"/>
          <w:szCs w:val="28"/>
          <w:shd w:val="clear" w:color="auto" w:fill="FFFFFF"/>
          <w:vertAlign w:val="subscript"/>
        </w:rPr>
        <w:t xml:space="preserve">сс, </w:t>
      </w:r>
      <w:r w:rsidRPr="002E2CA8">
        <w:rPr>
          <w:rFonts w:ascii="Times New Roman" w:hAnsi="Times New Roman"/>
          <w:sz w:val="28"/>
          <w:szCs w:val="28"/>
          <w:shd w:val="clear" w:color="auto" w:fill="FFFFFF"/>
        </w:rPr>
        <w:t>итог раздела IV пассива).</w:t>
      </w:r>
    </w:p>
    <w:p w:rsidR="00A23E64" w:rsidRPr="002E2CA8" w:rsidRDefault="00A23E64" w:rsidP="0097495D">
      <w:pPr>
        <w:spacing w:after="0" w:line="360" w:lineRule="auto"/>
        <w:ind w:firstLine="709"/>
        <w:jc w:val="both"/>
        <w:rPr>
          <w:rFonts w:ascii="Times New Roman" w:hAnsi="Times New Roman"/>
          <w:sz w:val="28"/>
          <w:szCs w:val="28"/>
          <w:shd w:val="clear" w:color="auto" w:fill="FFFFFF"/>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08"/>
        <w:gridCol w:w="947"/>
      </w:tblGrid>
      <w:tr w:rsidR="005C5C43" w:rsidRPr="002E2CA8" w:rsidTr="00327FDA">
        <w:tc>
          <w:tcPr>
            <w:tcW w:w="8408" w:type="dxa"/>
          </w:tcPr>
          <w:p w:rsidR="005C5C43" w:rsidRDefault="003A3776" w:rsidP="0097495D">
            <w:pPr>
              <w:spacing w:after="0" w:line="360" w:lineRule="auto"/>
              <w:jc w:val="center"/>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ск</m:t>
                    </m:r>
                  </m:sub>
                </m:sSub>
                <m:r>
                  <w:rPr>
                    <w:rFonts w:ascii="Cambria Math" w:hAnsi="Cambria Math"/>
                    <w:sz w:val="28"/>
                    <w:szCs w:val="28"/>
                  </w:rPr>
                  <m:t>=</m:t>
                </m:r>
                <m:f>
                  <m:fPr>
                    <m:type m:val="lin"/>
                    <m:ctrlPr>
                      <w:rPr>
                        <w:rFonts w:ascii="Cambria Math" w:hAnsi="Cambria Math"/>
                        <w:i/>
                        <w:sz w:val="28"/>
                        <w:szCs w:val="28"/>
                      </w:rPr>
                    </m:ctrlPr>
                  </m:fPr>
                  <m:num>
                    <m:r>
                      <w:rPr>
                        <w:rFonts w:ascii="Cambria Math" w:hAnsi="Cambria Math"/>
                        <w:sz w:val="28"/>
                        <w:szCs w:val="28"/>
                      </w:rPr>
                      <m:t>П</m:t>
                    </m:r>
                  </m:num>
                  <m:den>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rPr>
                          <m:t>сс</m:t>
                        </m:r>
                      </m:sub>
                    </m:sSub>
                  </m:den>
                </m:f>
                <m:r>
                  <w:rPr>
                    <w:rFonts w:ascii="Cambria Math" w:hAnsi="Cambria Math"/>
                    <w:sz w:val="28"/>
                    <w:szCs w:val="28"/>
                  </w:rPr>
                  <m:t>*100%</m:t>
                </m:r>
              </m:oMath>
            </m:oMathPara>
          </w:p>
          <w:p w:rsidR="00A23E64" w:rsidRPr="002E2CA8" w:rsidRDefault="00A23E64" w:rsidP="0097495D">
            <w:pPr>
              <w:spacing w:after="0" w:line="360" w:lineRule="auto"/>
              <w:jc w:val="center"/>
              <w:rPr>
                <w:rFonts w:ascii="Times New Roman" w:hAnsi="Times New Roman"/>
                <w:sz w:val="28"/>
                <w:szCs w:val="28"/>
              </w:rPr>
            </w:pPr>
          </w:p>
        </w:tc>
        <w:tc>
          <w:tcPr>
            <w:tcW w:w="947" w:type="dxa"/>
          </w:tcPr>
          <w:p w:rsidR="005C5C43" w:rsidRPr="002E2CA8" w:rsidRDefault="005C5C43" w:rsidP="0097495D">
            <w:pPr>
              <w:spacing w:after="0" w:line="360" w:lineRule="auto"/>
              <w:jc w:val="both"/>
              <w:rPr>
                <w:rFonts w:ascii="Times New Roman" w:hAnsi="Times New Roman"/>
                <w:sz w:val="28"/>
                <w:szCs w:val="28"/>
              </w:rPr>
            </w:pPr>
            <w:r w:rsidRPr="002E2CA8">
              <w:rPr>
                <w:rFonts w:ascii="Times New Roman" w:hAnsi="Times New Roman"/>
                <w:sz w:val="28"/>
                <w:szCs w:val="28"/>
              </w:rPr>
              <w:t>(7)</w:t>
            </w:r>
          </w:p>
        </w:tc>
      </w:tr>
    </w:tbl>
    <w:p w:rsidR="000F4A2A" w:rsidRPr="002E2CA8" w:rsidRDefault="005C5C43" w:rsidP="0097495D">
      <w:pPr>
        <w:spacing w:after="0" w:line="360" w:lineRule="auto"/>
        <w:ind w:firstLine="708"/>
        <w:jc w:val="both"/>
      </w:pPr>
      <w:r w:rsidRPr="002E2CA8">
        <w:rPr>
          <w:rFonts w:ascii="Times New Roman" w:hAnsi="Times New Roman"/>
          <w:sz w:val="28"/>
          <w:szCs w:val="28"/>
          <w:shd w:val="clear" w:color="auto" w:fill="FFFFFF"/>
        </w:rPr>
        <w:t>Э</w:t>
      </w:r>
      <w:r w:rsidR="00F87930" w:rsidRPr="002E2CA8">
        <w:rPr>
          <w:rFonts w:ascii="Times New Roman" w:hAnsi="Times New Roman"/>
          <w:sz w:val="28"/>
          <w:szCs w:val="28"/>
          <w:shd w:val="clear" w:color="auto" w:fill="FFFFFF"/>
        </w:rPr>
        <w:t xml:space="preserve">тот  показатель называют финансовой рентабельностью. Он определяется эффективностью не только использования активов, но и управления капиталом (собственным и заемным). </w:t>
      </w:r>
    </w:p>
    <w:p w:rsidR="005C5C43" w:rsidRDefault="00F87930" w:rsidP="0097495D">
      <w:pPr>
        <w:spacing w:after="0" w:line="360" w:lineRule="auto"/>
        <w:ind w:firstLine="709"/>
        <w:jc w:val="both"/>
        <w:rPr>
          <w:rFonts w:ascii="Times New Roman" w:hAnsi="Times New Roman"/>
          <w:sz w:val="28"/>
          <w:szCs w:val="28"/>
          <w:shd w:val="clear" w:color="auto" w:fill="FFFFFF"/>
        </w:rPr>
      </w:pPr>
      <w:r w:rsidRPr="002E2CA8">
        <w:rPr>
          <w:rFonts w:ascii="Times New Roman" w:hAnsi="Times New Roman"/>
          <w:sz w:val="28"/>
          <w:szCs w:val="28"/>
          <w:shd w:val="clear" w:color="auto" w:fill="FFFFFF"/>
        </w:rPr>
        <w:t>Рентабельность реализованной продукции Р</w:t>
      </w:r>
      <w:r w:rsidRPr="002E2CA8">
        <w:rPr>
          <w:rFonts w:ascii="Times New Roman" w:hAnsi="Times New Roman"/>
          <w:sz w:val="28"/>
          <w:szCs w:val="28"/>
          <w:shd w:val="clear" w:color="auto" w:fill="FFFFFF"/>
          <w:vertAlign w:val="subscript"/>
        </w:rPr>
        <w:t xml:space="preserve">п  </w:t>
      </w:r>
      <w:r w:rsidRPr="002E2CA8">
        <w:rPr>
          <w:rFonts w:ascii="Times New Roman" w:hAnsi="Times New Roman"/>
          <w:sz w:val="28"/>
          <w:szCs w:val="28"/>
          <w:shd w:val="clear" w:color="auto" w:fill="FFFFFF"/>
        </w:rPr>
        <w:t>(8) – это отношение прибыли, которая находится в распоряжении предприятия (П, форма №2) к выручке от реализации (В</w:t>
      </w:r>
      <w:r w:rsidRPr="002E2CA8">
        <w:rPr>
          <w:rFonts w:ascii="Times New Roman" w:hAnsi="Times New Roman"/>
          <w:sz w:val="28"/>
          <w:szCs w:val="28"/>
          <w:shd w:val="clear" w:color="auto" w:fill="FFFFFF"/>
          <w:vertAlign w:val="subscript"/>
        </w:rPr>
        <w:t xml:space="preserve">р). </w:t>
      </w:r>
      <w:r w:rsidRPr="002E2CA8">
        <w:rPr>
          <w:rFonts w:ascii="Times New Roman" w:hAnsi="Times New Roman"/>
          <w:sz w:val="28"/>
          <w:szCs w:val="28"/>
          <w:shd w:val="clear" w:color="auto" w:fill="FFFFFF"/>
        </w:rPr>
        <w:t>[19, С.77]</w:t>
      </w:r>
    </w:p>
    <w:p w:rsidR="00A23E64" w:rsidRPr="002E2CA8" w:rsidRDefault="00A23E64" w:rsidP="0097495D">
      <w:pPr>
        <w:spacing w:after="0" w:line="360" w:lineRule="auto"/>
        <w:ind w:firstLine="709"/>
        <w:jc w:val="both"/>
        <w:rPr>
          <w:rFonts w:ascii="Times New Roman" w:hAnsi="Times New Roman"/>
          <w:sz w:val="28"/>
          <w:szCs w:val="28"/>
          <w:shd w:val="clear" w:color="auto" w:fill="FFFFFF"/>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08"/>
        <w:gridCol w:w="947"/>
      </w:tblGrid>
      <w:tr w:rsidR="005C5C43" w:rsidRPr="002E2CA8" w:rsidTr="00327FDA">
        <w:tc>
          <w:tcPr>
            <w:tcW w:w="8408" w:type="dxa"/>
          </w:tcPr>
          <w:p w:rsidR="005C5C43" w:rsidRDefault="003A3776" w:rsidP="0097495D">
            <w:pPr>
              <w:spacing w:after="0" w:line="360" w:lineRule="auto"/>
              <w:jc w:val="center"/>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п</m:t>
                    </m:r>
                  </m:sub>
                </m:sSub>
                <m:r>
                  <w:rPr>
                    <w:rFonts w:ascii="Cambria Math" w:hAnsi="Cambria Math"/>
                    <w:sz w:val="28"/>
                    <w:szCs w:val="28"/>
                  </w:rPr>
                  <m:t>=</m:t>
                </m:r>
                <m:f>
                  <m:fPr>
                    <m:type m:val="lin"/>
                    <m:ctrlPr>
                      <w:rPr>
                        <w:rFonts w:ascii="Cambria Math" w:hAnsi="Cambria Math"/>
                        <w:i/>
                        <w:sz w:val="28"/>
                        <w:szCs w:val="28"/>
                      </w:rPr>
                    </m:ctrlPr>
                  </m:fPr>
                  <m:num>
                    <m:r>
                      <w:rPr>
                        <w:rFonts w:ascii="Cambria Math" w:hAnsi="Cambria Math"/>
                        <w:sz w:val="28"/>
                        <w:szCs w:val="28"/>
                      </w:rPr>
                      <m:t>П</m:t>
                    </m:r>
                  </m:num>
                  <m:den>
                    <m:sSub>
                      <m:sSubPr>
                        <m:ctrlPr>
                          <w:rPr>
                            <w:rFonts w:ascii="Cambria Math" w:hAnsi="Cambria Math"/>
                            <w:i/>
                            <w:sz w:val="28"/>
                            <w:szCs w:val="28"/>
                          </w:rPr>
                        </m:ctrlPr>
                      </m:sSubPr>
                      <m:e>
                        <m:r>
                          <w:rPr>
                            <w:rFonts w:ascii="Cambria Math" w:hAnsi="Cambria Math"/>
                            <w:sz w:val="28"/>
                            <w:szCs w:val="28"/>
                          </w:rPr>
                          <m:t>В</m:t>
                        </m:r>
                      </m:e>
                      <m:sub>
                        <m:r>
                          <w:rPr>
                            <w:rFonts w:ascii="Cambria Math" w:hAnsi="Cambria Math"/>
                            <w:sz w:val="28"/>
                            <w:szCs w:val="28"/>
                          </w:rPr>
                          <m:t>р</m:t>
                        </m:r>
                      </m:sub>
                    </m:sSub>
                  </m:den>
                </m:f>
                <m:r>
                  <w:rPr>
                    <w:rFonts w:ascii="Cambria Math" w:hAnsi="Cambria Math"/>
                    <w:sz w:val="28"/>
                    <w:szCs w:val="28"/>
                  </w:rPr>
                  <m:t>*100%</m:t>
                </m:r>
              </m:oMath>
            </m:oMathPara>
          </w:p>
          <w:p w:rsidR="00A23E64" w:rsidRPr="002E2CA8" w:rsidRDefault="00A23E64" w:rsidP="0097495D">
            <w:pPr>
              <w:spacing w:after="0" w:line="360" w:lineRule="auto"/>
              <w:jc w:val="center"/>
              <w:rPr>
                <w:rFonts w:ascii="Times New Roman" w:hAnsi="Times New Roman"/>
                <w:sz w:val="28"/>
                <w:szCs w:val="28"/>
              </w:rPr>
            </w:pPr>
          </w:p>
        </w:tc>
        <w:tc>
          <w:tcPr>
            <w:tcW w:w="947" w:type="dxa"/>
          </w:tcPr>
          <w:p w:rsidR="005C5C43" w:rsidRPr="002E2CA8" w:rsidRDefault="005C5C43" w:rsidP="0097495D">
            <w:pPr>
              <w:spacing w:after="0" w:line="360" w:lineRule="auto"/>
              <w:jc w:val="both"/>
              <w:rPr>
                <w:rFonts w:ascii="Times New Roman" w:hAnsi="Times New Roman"/>
                <w:sz w:val="28"/>
                <w:szCs w:val="28"/>
              </w:rPr>
            </w:pPr>
            <w:r w:rsidRPr="002E2CA8">
              <w:rPr>
                <w:rFonts w:ascii="Times New Roman" w:hAnsi="Times New Roman"/>
                <w:sz w:val="28"/>
                <w:szCs w:val="28"/>
              </w:rPr>
              <w:t>(8)</w:t>
            </w:r>
          </w:p>
        </w:tc>
      </w:tr>
    </w:tbl>
    <w:p w:rsidR="005C5C43" w:rsidRDefault="00F87930" w:rsidP="0097495D">
      <w:pPr>
        <w:spacing w:after="0" w:line="360" w:lineRule="auto"/>
        <w:ind w:firstLine="709"/>
        <w:jc w:val="both"/>
        <w:rPr>
          <w:rFonts w:ascii="Times New Roman" w:hAnsi="Times New Roman"/>
          <w:sz w:val="28"/>
          <w:szCs w:val="28"/>
          <w:shd w:val="clear" w:color="auto" w:fill="FFFFFF"/>
        </w:rPr>
      </w:pPr>
      <w:r w:rsidRPr="002E2CA8">
        <w:rPr>
          <w:rFonts w:ascii="Times New Roman" w:hAnsi="Times New Roman"/>
          <w:sz w:val="28"/>
          <w:szCs w:val="28"/>
          <w:shd w:val="clear" w:color="auto" w:fill="FFFFFF"/>
        </w:rPr>
        <w:t>     Существующая  взаимосвязь между показателями рентабельности активов (имущества) Р</w:t>
      </w:r>
      <w:r w:rsidRPr="002E2CA8">
        <w:rPr>
          <w:rFonts w:ascii="Times New Roman" w:hAnsi="Times New Roman"/>
          <w:sz w:val="28"/>
          <w:szCs w:val="28"/>
          <w:shd w:val="clear" w:color="auto" w:fill="FFFFFF"/>
          <w:vertAlign w:val="subscript"/>
        </w:rPr>
        <w:t>а</w:t>
      </w:r>
      <w:r w:rsidRPr="002E2CA8">
        <w:rPr>
          <w:rFonts w:ascii="Times New Roman" w:hAnsi="Times New Roman"/>
          <w:sz w:val="28"/>
          <w:szCs w:val="28"/>
          <w:shd w:val="clear" w:color="auto" w:fill="FFFFFF"/>
        </w:rPr>
        <w:t>, оборачиваемостью активов (А</w:t>
      </w:r>
      <w:r w:rsidRPr="002E2CA8">
        <w:rPr>
          <w:rFonts w:ascii="Times New Roman" w:hAnsi="Times New Roman"/>
          <w:sz w:val="28"/>
          <w:szCs w:val="28"/>
          <w:shd w:val="clear" w:color="auto" w:fill="FFFFFF"/>
          <w:vertAlign w:val="subscript"/>
        </w:rPr>
        <w:t>о)</w:t>
      </w:r>
      <w:r w:rsidRPr="002E2CA8">
        <w:rPr>
          <w:rFonts w:ascii="Times New Roman" w:hAnsi="Times New Roman"/>
          <w:sz w:val="28"/>
          <w:szCs w:val="28"/>
          <w:shd w:val="clear" w:color="auto" w:fill="FFFFFF"/>
        </w:rPr>
        <w:t> и рентабельностью реализованной продукции (Р</w:t>
      </w:r>
      <w:r w:rsidRPr="002E2CA8">
        <w:rPr>
          <w:rFonts w:ascii="Times New Roman" w:hAnsi="Times New Roman"/>
          <w:sz w:val="28"/>
          <w:szCs w:val="28"/>
          <w:shd w:val="clear" w:color="auto" w:fill="FFFFFF"/>
          <w:vertAlign w:val="subscript"/>
        </w:rPr>
        <w:t>п</w:t>
      </w:r>
      <w:r w:rsidRPr="002E2CA8">
        <w:rPr>
          <w:rFonts w:ascii="Times New Roman" w:hAnsi="Times New Roman"/>
          <w:sz w:val="28"/>
          <w:szCs w:val="28"/>
          <w:shd w:val="clear" w:color="auto" w:fill="FFFFFF"/>
        </w:rPr>
        <w:t xml:space="preserve">) </w:t>
      </w:r>
      <w:r w:rsidR="00A23E64">
        <w:rPr>
          <w:rFonts w:ascii="Times New Roman" w:hAnsi="Times New Roman"/>
          <w:sz w:val="28"/>
          <w:szCs w:val="28"/>
          <w:shd w:val="clear" w:color="auto" w:fill="FFFFFF"/>
        </w:rPr>
        <w:t xml:space="preserve">(9) </w:t>
      </w:r>
      <w:r w:rsidRPr="002E2CA8">
        <w:rPr>
          <w:rFonts w:ascii="Times New Roman" w:hAnsi="Times New Roman"/>
          <w:sz w:val="28"/>
          <w:szCs w:val="28"/>
          <w:shd w:val="clear" w:color="auto" w:fill="FFFFFF"/>
        </w:rPr>
        <w:t>может быть предоставлена в следующем виде:</w:t>
      </w:r>
    </w:p>
    <w:p w:rsidR="00A23E64" w:rsidRPr="002E2CA8" w:rsidRDefault="00A23E64" w:rsidP="0097495D">
      <w:pPr>
        <w:spacing w:after="0" w:line="360" w:lineRule="auto"/>
        <w:ind w:firstLine="709"/>
        <w:jc w:val="both"/>
        <w:rPr>
          <w:rFonts w:ascii="Times New Roman" w:hAnsi="Times New Roman"/>
          <w:sz w:val="28"/>
          <w:szCs w:val="28"/>
          <w:shd w:val="clear" w:color="auto" w:fill="FFFFFF"/>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08"/>
        <w:gridCol w:w="947"/>
      </w:tblGrid>
      <w:tr w:rsidR="005C5C43" w:rsidRPr="002E2CA8" w:rsidTr="00327FDA">
        <w:tc>
          <w:tcPr>
            <w:tcW w:w="8408" w:type="dxa"/>
          </w:tcPr>
          <w:p w:rsidR="005C5C43" w:rsidRPr="002E2CA8" w:rsidRDefault="003A3776" w:rsidP="0097495D">
            <w:pPr>
              <w:spacing w:after="0" w:line="360" w:lineRule="auto"/>
              <w:jc w:val="center"/>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а</m:t>
                    </m:r>
                  </m:sub>
                </m:sSub>
                <m:r>
                  <w:rPr>
                    <w:rFonts w:ascii="Cambria Math" w:hAnsi="Cambria Math"/>
                    <w:sz w:val="28"/>
                    <w:szCs w:val="28"/>
                  </w:rPr>
                  <m:t>=</m:t>
                </m:r>
                <m:f>
                  <m:fPr>
                    <m:type m:val="lin"/>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А</m:t>
                        </m:r>
                      </m:e>
                      <m:sub>
                        <m:r>
                          <w:rPr>
                            <w:rFonts w:ascii="Cambria Math" w:hAnsi="Cambria Math"/>
                            <w:sz w:val="28"/>
                            <w:szCs w:val="28"/>
                          </w:rPr>
                          <m:t>о</m:t>
                        </m:r>
                      </m:sub>
                    </m:sSub>
                  </m:num>
                  <m:den>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п</m:t>
                        </m:r>
                      </m:sub>
                    </m:sSub>
                  </m:den>
                </m:f>
              </m:oMath>
            </m:oMathPara>
          </w:p>
        </w:tc>
        <w:tc>
          <w:tcPr>
            <w:tcW w:w="947" w:type="dxa"/>
          </w:tcPr>
          <w:p w:rsidR="005C5C43" w:rsidRDefault="005C5C43" w:rsidP="0097495D">
            <w:pPr>
              <w:spacing w:after="0" w:line="360" w:lineRule="auto"/>
              <w:jc w:val="both"/>
              <w:rPr>
                <w:rFonts w:ascii="Times New Roman" w:hAnsi="Times New Roman"/>
                <w:sz w:val="28"/>
                <w:szCs w:val="28"/>
              </w:rPr>
            </w:pPr>
            <w:r w:rsidRPr="002E2CA8">
              <w:rPr>
                <w:rFonts w:ascii="Times New Roman" w:hAnsi="Times New Roman"/>
                <w:sz w:val="28"/>
                <w:szCs w:val="28"/>
              </w:rPr>
              <w:t>(9)</w:t>
            </w:r>
          </w:p>
          <w:p w:rsidR="00A23E64" w:rsidRPr="002E2CA8" w:rsidRDefault="00A23E64" w:rsidP="0097495D">
            <w:pPr>
              <w:spacing w:after="0" w:line="360" w:lineRule="auto"/>
              <w:jc w:val="both"/>
              <w:rPr>
                <w:rFonts w:ascii="Times New Roman" w:hAnsi="Times New Roman"/>
                <w:sz w:val="28"/>
                <w:szCs w:val="28"/>
              </w:rPr>
            </w:pPr>
          </w:p>
        </w:tc>
      </w:tr>
    </w:tbl>
    <w:p w:rsidR="005C5C43" w:rsidRPr="002E2CA8" w:rsidRDefault="00F87930" w:rsidP="0097495D">
      <w:pPr>
        <w:spacing w:after="0" w:line="360" w:lineRule="auto"/>
        <w:ind w:firstLine="709"/>
        <w:jc w:val="both"/>
        <w:rPr>
          <w:rFonts w:ascii="Times New Roman" w:hAnsi="Times New Roman"/>
          <w:sz w:val="28"/>
          <w:szCs w:val="28"/>
          <w:shd w:val="clear" w:color="auto" w:fill="FFFFFF"/>
        </w:rPr>
      </w:pPr>
      <w:r w:rsidRPr="002E2CA8">
        <w:rPr>
          <w:rFonts w:ascii="Times New Roman" w:hAnsi="Times New Roman"/>
          <w:sz w:val="28"/>
          <w:szCs w:val="28"/>
          <w:shd w:val="clear" w:color="auto" w:fill="FFFFFF"/>
        </w:rPr>
        <w:t>В  анализ</w:t>
      </w:r>
      <w:r w:rsidR="009D6AA3">
        <w:rPr>
          <w:rFonts w:ascii="Times New Roman" w:hAnsi="Times New Roman"/>
          <w:sz w:val="28"/>
          <w:szCs w:val="28"/>
          <w:shd w:val="clear" w:color="auto" w:fill="FFFFFF"/>
        </w:rPr>
        <w:t xml:space="preserve">е </w:t>
      </w:r>
      <w:r w:rsidRPr="002E2CA8">
        <w:rPr>
          <w:rFonts w:ascii="Times New Roman" w:hAnsi="Times New Roman"/>
          <w:sz w:val="28"/>
          <w:szCs w:val="28"/>
          <w:shd w:val="clear" w:color="auto" w:fill="FFFFFF"/>
        </w:rPr>
        <w:t xml:space="preserve"> показатели балансовой и  чистой прибыли можно соотносить </w:t>
      </w:r>
      <w:r w:rsidR="005C5C43" w:rsidRPr="002E2CA8">
        <w:rPr>
          <w:rFonts w:ascii="Times New Roman" w:hAnsi="Times New Roman"/>
          <w:sz w:val="28"/>
          <w:szCs w:val="28"/>
          <w:shd w:val="clear" w:color="auto" w:fill="FFFFFF"/>
        </w:rPr>
        <w:t xml:space="preserve">как </w:t>
      </w:r>
      <w:r w:rsidRPr="002E2CA8">
        <w:rPr>
          <w:rFonts w:ascii="Times New Roman" w:hAnsi="Times New Roman"/>
          <w:sz w:val="28"/>
          <w:szCs w:val="28"/>
          <w:shd w:val="clear" w:color="auto" w:fill="FFFFFF"/>
        </w:rPr>
        <w:t xml:space="preserve">только с  основными, </w:t>
      </w:r>
      <w:r w:rsidR="005C5C43" w:rsidRPr="002E2CA8">
        <w:rPr>
          <w:rFonts w:ascii="Times New Roman" w:hAnsi="Times New Roman"/>
          <w:sz w:val="28"/>
          <w:szCs w:val="28"/>
          <w:shd w:val="clear" w:color="auto" w:fill="FFFFFF"/>
        </w:rPr>
        <w:t xml:space="preserve">так и </w:t>
      </w:r>
      <w:r w:rsidRPr="002E2CA8">
        <w:rPr>
          <w:rFonts w:ascii="Times New Roman" w:hAnsi="Times New Roman"/>
          <w:sz w:val="28"/>
          <w:szCs w:val="28"/>
          <w:shd w:val="clear" w:color="auto" w:fill="FFFFFF"/>
        </w:rPr>
        <w:t>только с оборотными фондами, или  отдельно с каждой статьей входящей в состав оборотных фондов.</w:t>
      </w:r>
    </w:p>
    <w:p w:rsidR="00A23E64" w:rsidRDefault="00F87930" w:rsidP="0097495D">
      <w:pPr>
        <w:spacing w:after="0" w:line="360" w:lineRule="auto"/>
        <w:ind w:firstLine="709"/>
        <w:jc w:val="both"/>
        <w:rPr>
          <w:rFonts w:ascii="Times New Roman" w:hAnsi="Times New Roman"/>
          <w:sz w:val="28"/>
          <w:szCs w:val="28"/>
          <w:shd w:val="clear" w:color="auto" w:fill="FFFFFF"/>
        </w:rPr>
      </w:pPr>
      <w:r w:rsidRPr="002E2CA8">
        <w:rPr>
          <w:rFonts w:ascii="Times New Roman" w:hAnsi="Times New Roman"/>
          <w:sz w:val="28"/>
          <w:szCs w:val="28"/>
          <w:shd w:val="clear" w:color="auto" w:fill="FFFFFF"/>
        </w:rPr>
        <w:t>Для выявления избыточного увеличения на предприятии оборотных средств, целесообразн</w:t>
      </w:r>
      <w:r w:rsidR="005C5C43" w:rsidRPr="002E2CA8">
        <w:rPr>
          <w:rFonts w:ascii="Times New Roman" w:hAnsi="Times New Roman"/>
          <w:sz w:val="28"/>
          <w:szCs w:val="28"/>
          <w:shd w:val="clear" w:color="auto" w:fill="FFFFFF"/>
        </w:rPr>
        <w:t>ым является расчет</w:t>
      </w:r>
      <w:r w:rsidRPr="002E2CA8">
        <w:rPr>
          <w:rFonts w:ascii="Times New Roman" w:hAnsi="Times New Roman"/>
          <w:sz w:val="28"/>
          <w:szCs w:val="28"/>
          <w:shd w:val="clear" w:color="auto" w:fill="FFFFFF"/>
        </w:rPr>
        <w:t xml:space="preserve"> </w:t>
      </w:r>
      <w:r w:rsidR="005C5C43" w:rsidRPr="002E2CA8">
        <w:rPr>
          <w:rFonts w:ascii="Times New Roman" w:hAnsi="Times New Roman"/>
          <w:sz w:val="28"/>
          <w:szCs w:val="28"/>
          <w:shd w:val="clear" w:color="auto" w:fill="FFFFFF"/>
        </w:rPr>
        <w:t>р</w:t>
      </w:r>
      <w:r w:rsidRPr="002E2CA8">
        <w:rPr>
          <w:rFonts w:ascii="Times New Roman" w:hAnsi="Times New Roman"/>
          <w:sz w:val="28"/>
          <w:szCs w:val="28"/>
          <w:shd w:val="clear" w:color="auto" w:fill="FFFFFF"/>
        </w:rPr>
        <w:t>ентабельност</w:t>
      </w:r>
      <w:r w:rsidR="005C5C43" w:rsidRPr="002E2CA8">
        <w:rPr>
          <w:rFonts w:ascii="Times New Roman" w:hAnsi="Times New Roman"/>
          <w:sz w:val="28"/>
          <w:szCs w:val="28"/>
          <w:shd w:val="clear" w:color="auto" w:fill="FFFFFF"/>
        </w:rPr>
        <w:t>и</w:t>
      </w:r>
      <w:r w:rsidRPr="002E2CA8">
        <w:rPr>
          <w:rFonts w:ascii="Times New Roman" w:hAnsi="Times New Roman"/>
          <w:sz w:val="28"/>
          <w:szCs w:val="28"/>
          <w:shd w:val="clear" w:color="auto" w:fill="FFFFFF"/>
        </w:rPr>
        <w:t xml:space="preserve"> основных и внеоборотных средств</w:t>
      </w:r>
      <w:r w:rsidR="00A23E64">
        <w:rPr>
          <w:rFonts w:ascii="Times New Roman" w:hAnsi="Times New Roman"/>
          <w:sz w:val="28"/>
          <w:szCs w:val="28"/>
          <w:shd w:val="clear" w:color="auto" w:fill="FFFFFF"/>
        </w:rPr>
        <w:t xml:space="preserve"> (10)</w:t>
      </w:r>
      <w:r w:rsidRPr="002E2CA8">
        <w:rPr>
          <w:rFonts w:ascii="Times New Roman" w:hAnsi="Times New Roman"/>
          <w:sz w:val="28"/>
          <w:szCs w:val="28"/>
          <w:shd w:val="clear" w:color="auto" w:fill="FFFFFF"/>
        </w:rPr>
        <w:t xml:space="preserve">, которая </w:t>
      </w:r>
      <w:r w:rsidR="005C5C43" w:rsidRPr="002E2CA8">
        <w:rPr>
          <w:rFonts w:ascii="Times New Roman" w:hAnsi="Times New Roman"/>
          <w:sz w:val="28"/>
          <w:szCs w:val="28"/>
          <w:shd w:val="clear" w:color="auto" w:fill="FFFFFF"/>
        </w:rPr>
        <w:t>характеризует</w:t>
      </w:r>
      <w:r w:rsidRPr="002E2CA8">
        <w:rPr>
          <w:rFonts w:ascii="Times New Roman" w:hAnsi="Times New Roman"/>
          <w:sz w:val="28"/>
          <w:szCs w:val="28"/>
          <w:shd w:val="clear" w:color="auto" w:fill="FFFFFF"/>
        </w:rPr>
        <w:t xml:space="preserve"> долю прибыли, приходящуюся на рубль внеоборотных  активов и рассчитывается по формуле</w:t>
      </w:r>
      <w:r w:rsidR="0068367B" w:rsidRPr="002E2CA8">
        <w:rPr>
          <w:rFonts w:ascii="Times New Roman" w:hAnsi="Times New Roman"/>
          <w:sz w:val="28"/>
          <w:szCs w:val="28"/>
          <w:shd w:val="clear" w:color="auto" w:fill="FFFFFF"/>
        </w:rPr>
        <w:t>:</w:t>
      </w:r>
    </w:p>
    <w:p w:rsidR="005C5C43" w:rsidRPr="002E2CA8" w:rsidRDefault="00F87930" w:rsidP="0097495D">
      <w:pPr>
        <w:spacing w:after="0" w:line="360" w:lineRule="auto"/>
        <w:ind w:firstLine="709"/>
        <w:jc w:val="both"/>
        <w:rPr>
          <w:rFonts w:ascii="Times New Roman" w:hAnsi="Times New Roman"/>
          <w:sz w:val="28"/>
          <w:szCs w:val="28"/>
          <w:shd w:val="clear" w:color="auto" w:fill="FFFFFF"/>
        </w:rPr>
      </w:pPr>
      <w:r w:rsidRPr="002E2CA8">
        <w:rPr>
          <w:rFonts w:ascii="Times New Roman" w:hAnsi="Times New Roman"/>
          <w:sz w:val="28"/>
          <w:szCs w:val="28"/>
          <w:shd w:val="clear" w:color="auto" w:fill="FFFFFF"/>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08"/>
        <w:gridCol w:w="947"/>
      </w:tblGrid>
      <w:tr w:rsidR="0068367B" w:rsidRPr="002E2CA8" w:rsidTr="00327FDA">
        <w:tc>
          <w:tcPr>
            <w:tcW w:w="8408" w:type="dxa"/>
          </w:tcPr>
          <w:p w:rsidR="0068367B" w:rsidRPr="002E2CA8" w:rsidRDefault="003A3776" w:rsidP="0097495D">
            <w:pPr>
              <w:spacing w:after="0" w:line="360" w:lineRule="auto"/>
              <w:jc w:val="center"/>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вна</m:t>
                  </m:r>
                </m:sub>
              </m:sSub>
              <m:r>
                <w:rPr>
                  <w:rFonts w:ascii="Cambria Math" w:hAnsi="Cambria Math"/>
                  <w:sz w:val="28"/>
                  <w:szCs w:val="28"/>
                </w:rPr>
                <m:t>=</m:t>
              </m:r>
              <m:f>
                <m:fPr>
                  <m:type m:val="lin"/>
                  <m:ctrlPr>
                    <w:rPr>
                      <w:rFonts w:ascii="Cambria Math" w:hAnsi="Cambria Math"/>
                      <w:i/>
                      <w:sz w:val="28"/>
                      <w:szCs w:val="28"/>
                    </w:rPr>
                  </m:ctrlPr>
                </m:fPr>
                <m:num>
                  <m:r>
                    <w:rPr>
                      <w:rFonts w:ascii="Cambria Math" w:hAnsi="Cambria Math"/>
                      <w:sz w:val="28"/>
                      <w:szCs w:val="28"/>
                    </w:rPr>
                    <m:t>П</m:t>
                  </m:r>
                </m:num>
                <m:den>
                  <m:r>
                    <w:rPr>
                      <w:rFonts w:ascii="Cambria Math" w:hAnsi="Cambria Math"/>
                      <w:sz w:val="28"/>
                      <w:szCs w:val="28"/>
                    </w:rPr>
                    <m:t>ВНА</m:t>
                  </m:r>
                </m:den>
              </m:f>
              <m:r>
                <w:rPr>
                  <w:rFonts w:ascii="Cambria Math" w:hAnsi="Cambria Math"/>
                  <w:sz w:val="28"/>
                  <w:szCs w:val="28"/>
                </w:rPr>
                <m:t>*100%</m:t>
              </m:r>
            </m:oMath>
            <w:r w:rsidR="0068367B" w:rsidRPr="002E2CA8">
              <w:rPr>
                <w:rFonts w:ascii="Times New Roman" w:hAnsi="Times New Roman"/>
                <w:sz w:val="28"/>
                <w:szCs w:val="28"/>
              </w:rPr>
              <w:t>,</w:t>
            </w:r>
          </w:p>
        </w:tc>
        <w:tc>
          <w:tcPr>
            <w:tcW w:w="947" w:type="dxa"/>
          </w:tcPr>
          <w:p w:rsidR="0068367B" w:rsidRDefault="0068367B" w:rsidP="0097495D">
            <w:pPr>
              <w:spacing w:after="0" w:line="360" w:lineRule="auto"/>
              <w:jc w:val="both"/>
              <w:rPr>
                <w:rFonts w:ascii="Times New Roman" w:hAnsi="Times New Roman"/>
                <w:sz w:val="28"/>
                <w:szCs w:val="28"/>
              </w:rPr>
            </w:pPr>
            <w:r w:rsidRPr="002E2CA8">
              <w:rPr>
                <w:rFonts w:ascii="Times New Roman" w:hAnsi="Times New Roman"/>
                <w:sz w:val="28"/>
                <w:szCs w:val="28"/>
              </w:rPr>
              <w:t>(10)</w:t>
            </w:r>
          </w:p>
          <w:p w:rsidR="00A23E64" w:rsidRPr="002E2CA8" w:rsidRDefault="00A23E64" w:rsidP="0097495D">
            <w:pPr>
              <w:spacing w:after="0" w:line="360" w:lineRule="auto"/>
              <w:jc w:val="both"/>
              <w:rPr>
                <w:rFonts w:ascii="Times New Roman" w:hAnsi="Times New Roman"/>
                <w:sz w:val="28"/>
                <w:szCs w:val="28"/>
              </w:rPr>
            </w:pPr>
          </w:p>
        </w:tc>
      </w:tr>
    </w:tbl>
    <w:p w:rsidR="0068367B" w:rsidRPr="002E2CA8" w:rsidRDefault="00F87930" w:rsidP="0097495D">
      <w:pPr>
        <w:spacing w:after="0" w:line="360" w:lineRule="auto"/>
        <w:ind w:firstLine="709"/>
        <w:jc w:val="both"/>
        <w:rPr>
          <w:rFonts w:ascii="Times New Roman" w:hAnsi="Times New Roman"/>
          <w:sz w:val="28"/>
          <w:szCs w:val="28"/>
          <w:shd w:val="clear" w:color="auto" w:fill="FFFFFF"/>
        </w:rPr>
      </w:pPr>
      <w:r w:rsidRPr="002E2CA8">
        <w:rPr>
          <w:rFonts w:ascii="Times New Roman" w:hAnsi="Times New Roman"/>
          <w:sz w:val="28"/>
          <w:szCs w:val="28"/>
          <w:shd w:val="clear" w:color="auto" w:fill="FFFFFF"/>
        </w:rPr>
        <w:t>где П – прибыль (балансовая или чистая);</w:t>
      </w:r>
    </w:p>
    <w:p w:rsidR="0068367B" w:rsidRPr="002E2CA8" w:rsidRDefault="00F87930" w:rsidP="0097495D">
      <w:pPr>
        <w:spacing w:after="0" w:line="360" w:lineRule="auto"/>
        <w:ind w:firstLine="709"/>
        <w:jc w:val="both"/>
        <w:rPr>
          <w:rFonts w:ascii="Times New Roman" w:hAnsi="Times New Roman"/>
          <w:sz w:val="28"/>
          <w:szCs w:val="28"/>
          <w:shd w:val="clear" w:color="auto" w:fill="FFFFFF"/>
        </w:rPr>
      </w:pPr>
      <w:r w:rsidRPr="002E2CA8">
        <w:rPr>
          <w:rFonts w:ascii="Times New Roman" w:hAnsi="Times New Roman"/>
          <w:sz w:val="28"/>
          <w:szCs w:val="28"/>
          <w:shd w:val="clear" w:color="auto" w:fill="FFFFFF"/>
        </w:rPr>
        <w:t>ВНА   – величина внеоборотных активов</w:t>
      </w:r>
      <w:r w:rsidR="0068367B" w:rsidRPr="002E2CA8">
        <w:rPr>
          <w:rFonts w:ascii="Times New Roman" w:hAnsi="Times New Roman"/>
          <w:sz w:val="28"/>
          <w:szCs w:val="28"/>
          <w:shd w:val="clear" w:color="auto" w:fill="FFFFFF"/>
        </w:rPr>
        <w:t>.</w:t>
      </w:r>
    </w:p>
    <w:p w:rsidR="0068367B" w:rsidRPr="002E2CA8" w:rsidRDefault="00F87930" w:rsidP="0097495D">
      <w:pPr>
        <w:spacing w:after="0" w:line="360" w:lineRule="auto"/>
        <w:ind w:firstLine="709"/>
        <w:jc w:val="both"/>
        <w:rPr>
          <w:rFonts w:ascii="Times New Roman" w:hAnsi="Times New Roman"/>
          <w:sz w:val="28"/>
          <w:szCs w:val="28"/>
          <w:shd w:val="clear" w:color="auto" w:fill="FFFFFF"/>
        </w:rPr>
      </w:pPr>
      <w:r w:rsidRPr="002E2CA8">
        <w:rPr>
          <w:rFonts w:ascii="Times New Roman" w:hAnsi="Times New Roman"/>
          <w:sz w:val="28"/>
          <w:szCs w:val="28"/>
          <w:shd w:val="clear" w:color="auto" w:fill="FFFFFF"/>
        </w:rPr>
        <w:lastRenderedPageBreak/>
        <w:t xml:space="preserve">Рентабельность  внеоборотных активов показывает эффективность их использования предприятием в отчетном периоде. </w:t>
      </w:r>
      <w:r w:rsidR="009D6AA3">
        <w:rPr>
          <w:rFonts w:ascii="Times New Roman" w:hAnsi="Times New Roman"/>
          <w:sz w:val="28"/>
          <w:szCs w:val="28"/>
          <w:shd w:val="clear" w:color="auto" w:fill="FFFFFF"/>
        </w:rPr>
        <w:t>Этот</w:t>
      </w:r>
      <w:r w:rsidRPr="002E2CA8">
        <w:rPr>
          <w:rFonts w:ascii="Times New Roman" w:hAnsi="Times New Roman"/>
          <w:sz w:val="28"/>
          <w:szCs w:val="28"/>
          <w:shd w:val="clear" w:color="auto" w:fill="FFFFFF"/>
        </w:rPr>
        <w:t xml:space="preserve"> показател</w:t>
      </w:r>
      <w:r w:rsidR="009D6AA3">
        <w:rPr>
          <w:rFonts w:ascii="Times New Roman" w:hAnsi="Times New Roman"/>
          <w:sz w:val="28"/>
          <w:szCs w:val="28"/>
          <w:shd w:val="clear" w:color="auto" w:fill="FFFFFF"/>
        </w:rPr>
        <w:t>ь оценивается</w:t>
      </w:r>
      <w:r w:rsidRPr="002E2CA8">
        <w:rPr>
          <w:rFonts w:ascii="Times New Roman" w:hAnsi="Times New Roman"/>
          <w:sz w:val="28"/>
          <w:szCs w:val="28"/>
          <w:shd w:val="clear" w:color="auto" w:fill="FFFFFF"/>
        </w:rPr>
        <w:t xml:space="preserve"> путем сопоставления с рентабельнос</w:t>
      </w:r>
      <w:r w:rsidR="009D6AA3">
        <w:rPr>
          <w:rFonts w:ascii="Times New Roman" w:hAnsi="Times New Roman"/>
          <w:sz w:val="28"/>
          <w:szCs w:val="28"/>
          <w:shd w:val="clear" w:color="auto" w:fill="FFFFFF"/>
        </w:rPr>
        <w:t>тью</w:t>
      </w:r>
      <w:r w:rsidRPr="002E2CA8">
        <w:rPr>
          <w:rFonts w:ascii="Times New Roman" w:hAnsi="Times New Roman"/>
          <w:sz w:val="28"/>
          <w:szCs w:val="28"/>
          <w:shd w:val="clear" w:color="auto" w:fill="FFFFFF"/>
        </w:rPr>
        <w:t xml:space="preserve"> всех активов и оборотных активов.</w:t>
      </w:r>
    </w:p>
    <w:p w:rsidR="0068367B" w:rsidRPr="002E2CA8" w:rsidRDefault="00F87930" w:rsidP="0097495D">
      <w:pPr>
        <w:spacing w:after="0" w:line="360" w:lineRule="auto"/>
        <w:ind w:firstLine="709"/>
        <w:jc w:val="both"/>
        <w:rPr>
          <w:rFonts w:ascii="Times New Roman" w:hAnsi="Times New Roman"/>
          <w:sz w:val="28"/>
          <w:szCs w:val="28"/>
          <w:shd w:val="clear" w:color="auto" w:fill="FFFFFF"/>
        </w:rPr>
      </w:pPr>
      <w:r w:rsidRPr="002E2CA8">
        <w:rPr>
          <w:rFonts w:ascii="Times New Roman" w:hAnsi="Times New Roman"/>
          <w:sz w:val="28"/>
          <w:szCs w:val="28"/>
          <w:shd w:val="clear" w:color="auto" w:fill="FFFFFF"/>
        </w:rPr>
        <w:t>Сравнительная оценка увеличения или уменьшения доли внеоборотных активов во всех активах должна производиться на основе анализа достаточности или избыточности внеоборотных активов для решения производственных или финансовых задач предприятия. Увеличе</w:t>
      </w:r>
      <w:r w:rsidR="0068367B" w:rsidRPr="002E2CA8">
        <w:rPr>
          <w:rFonts w:ascii="Times New Roman" w:hAnsi="Times New Roman"/>
          <w:sz w:val="28"/>
          <w:szCs w:val="28"/>
          <w:shd w:val="clear" w:color="auto" w:fill="FFFFFF"/>
        </w:rPr>
        <w:t>ние доли внеоборотных активов в общей величине всех активов</w:t>
      </w:r>
      <w:r w:rsidRPr="002E2CA8">
        <w:rPr>
          <w:rFonts w:ascii="Times New Roman" w:hAnsi="Times New Roman"/>
          <w:sz w:val="28"/>
          <w:szCs w:val="28"/>
          <w:shd w:val="clear" w:color="auto" w:fill="FFFFFF"/>
        </w:rPr>
        <w:t xml:space="preserve"> может быть связано с существенным совершенствованием</w:t>
      </w:r>
      <w:r w:rsidR="0068367B" w:rsidRPr="002E2CA8">
        <w:rPr>
          <w:rFonts w:ascii="Times New Roman" w:hAnsi="Times New Roman"/>
          <w:sz w:val="28"/>
          <w:szCs w:val="28"/>
          <w:shd w:val="clear" w:color="auto" w:fill="FFFFFF"/>
        </w:rPr>
        <w:t xml:space="preserve"> производственных технологий,</w:t>
      </w:r>
      <w:r w:rsidRPr="002E2CA8">
        <w:rPr>
          <w:rFonts w:ascii="Times New Roman" w:hAnsi="Times New Roman"/>
          <w:sz w:val="28"/>
          <w:szCs w:val="28"/>
          <w:shd w:val="clear" w:color="auto" w:fill="FFFFFF"/>
        </w:rPr>
        <w:t xml:space="preserve"> </w:t>
      </w:r>
      <w:r w:rsidR="0068367B" w:rsidRPr="002E2CA8">
        <w:rPr>
          <w:rFonts w:ascii="Times New Roman" w:hAnsi="Times New Roman"/>
          <w:sz w:val="28"/>
          <w:szCs w:val="28"/>
          <w:shd w:val="clear" w:color="auto" w:fill="FFFFFF"/>
        </w:rPr>
        <w:t xml:space="preserve">возможно </w:t>
      </w:r>
      <w:r w:rsidRPr="002E2CA8">
        <w:rPr>
          <w:rFonts w:ascii="Times New Roman" w:hAnsi="Times New Roman"/>
          <w:sz w:val="28"/>
          <w:szCs w:val="28"/>
          <w:shd w:val="clear" w:color="auto" w:fill="FFFFFF"/>
        </w:rPr>
        <w:t>и</w:t>
      </w:r>
      <w:r w:rsidR="0068367B" w:rsidRPr="002E2CA8">
        <w:rPr>
          <w:rFonts w:ascii="Times New Roman" w:hAnsi="Times New Roman"/>
          <w:sz w:val="28"/>
          <w:szCs w:val="28"/>
          <w:shd w:val="clear" w:color="auto" w:fill="FFFFFF"/>
        </w:rPr>
        <w:t>х</w:t>
      </w:r>
      <w:r w:rsidRPr="002E2CA8">
        <w:rPr>
          <w:rFonts w:ascii="Times New Roman" w:hAnsi="Times New Roman"/>
          <w:sz w:val="28"/>
          <w:szCs w:val="28"/>
          <w:shd w:val="clear" w:color="auto" w:fill="FFFFFF"/>
        </w:rPr>
        <w:t xml:space="preserve"> радикальным изменением, </w:t>
      </w:r>
      <w:r w:rsidR="0068367B" w:rsidRPr="002E2CA8">
        <w:rPr>
          <w:rFonts w:ascii="Times New Roman" w:hAnsi="Times New Roman"/>
          <w:sz w:val="28"/>
          <w:szCs w:val="28"/>
          <w:shd w:val="clear" w:color="auto" w:fill="FFFFFF"/>
        </w:rPr>
        <w:t xml:space="preserve">а также </w:t>
      </w:r>
      <w:r w:rsidRPr="002E2CA8">
        <w:rPr>
          <w:rFonts w:ascii="Times New Roman" w:hAnsi="Times New Roman"/>
          <w:sz w:val="28"/>
          <w:szCs w:val="28"/>
          <w:shd w:val="clear" w:color="auto" w:fill="FFFFFF"/>
        </w:rPr>
        <w:t>осуществлением финансовых вложений в дочерние структуры предприятия</w:t>
      </w:r>
      <w:r w:rsidR="0068367B" w:rsidRPr="002E2CA8">
        <w:rPr>
          <w:rFonts w:ascii="Times New Roman" w:hAnsi="Times New Roman"/>
          <w:sz w:val="28"/>
          <w:szCs w:val="28"/>
          <w:shd w:val="clear" w:color="auto" w:fill="FFFFFF"/>
        </w:rPr>
        <w:t>, или же увеличением доли</w:t>
      </w:r>
      <w:r w:rsidRPr="002E2CA8">
        <w:rPr>
          <w:rFonts w:ascii="Times New Roman" w:hAnsi="Times New Roman"/>
          <w:sz w:val="28"/>
          <w:szCs w:val="28"/>
          <w:shd w:val="clear" w:color="auto" w:fill="FFFFFF"/>
        </w:rPr>
        <w:t xml:space="preserve"> значимых нематериальных активов в связи с инновационным характером стратегии предприятия. С другой стороны, увеличение доли внеоборотных активов в</w:t>
      </w:r>
      <w:r w:rsidR="0068367B" w:rsidRPr="002E2CA8">
        <w:rPr>
          <w:rFonts w:ascii="Times New Roman" w:hAnsi="Times New Roman"/>
          <w:sz w:val="28"/>
          <w:szCs w:val="28"/>
          <w:shd w:val="clear" w:color="auto" w:fill="FFFFFF"/>
        </w:rPr>
        <w:t xml:space="preserve"> полной величине </w:t>
      </w:r>
      <w:r w:rsidRPr="002E2CA8">
        <w:rPr>
          <w:rFonts w:ascii="Times New Roman" w:hAnsi="Times New Roman"/>
          <w:sz w:val="28"/>
          <w:szCs w:val="28"/>
          <w:shd w:val="clear" w:color="auto" w:fill="FFFFFF"/>
        </w:rPr>
        <w:t>всех актив</w:t>
      </w:r>
      <w:r w:rsidR="0068367B" w:rsidRPr="002E2CA8">
        <w:rPr>
          <w:rFonts w:ascii="Times New Roman" w:hAnsi="Times New Roman"/>
          <w:sz w:val="28"/>
          <w:szCs w:val="28"/>
          <w:shd w:val="clear" w:color="auto" w:fill="FFFFFF"/>
        </w:rPr>
        <w:t>ов</w:t>
      </w:r>
      <w:r w:rsidRPr="002E2CA8">
        <w:rPr>
          <w:rFonts w:ascii="Times New Roman" w:hAnsi="Times New Roman"/>
          <w:sz w:val="28"/>
          <w:szCs w:val="28"/>
          <w:shd w:val="clear" w:color="auto" w:fill="FFFFFF"/>
        </w:rPr>
        <w:t xml:space="preserve"> может отражать приобретение излишних с точки зрения производственных задач основных средств.</w:t>
      </w:r>
    </w:p>
    <w:p w:rsidR="0068367B" w:rsidRPr="002E2CA8" w:rsidRDefault="00611E1A" w:rsidP="0097495D">
      <w:pPr>
        <w:spacing w:after="0" w:line="360" w:lineRule="auto"/>
        <w:ind w:firstLine="709"/>
        <w:jc w:val="both"/>
        <w:rPr>
          <w:rFonts w:ascii="Times New Roman" w:hAnsi="Times New Roman"/>
          <w:sz w:val="28"/>
          <w:szCs w:val="28"/>
          <w:shd w:val="clear" w:color="auto" w:fill="FFFFFF"/>
        </w:rPr>
      </w:pPr>
      <w:r w:rsidRPr="002E2CA8">
        <w:rPr>
          <w:rFonts w:ascii="Times New Roman" w:hAnsi="Times New Roman"/>
          <w:sz w:val="28"/>
          <w:szCs w:val="28"/>
          <w:shd w:val="clear" w:color="auto" w:fill="FFFFFF"/>
        </w:rPr>
        <w:t xml:space="preserve">Снижение доли </w:t>
      </w:r>
      <w:r w:rsidR="00F87930" w:rsidRPr="002E2CA8">
        <w:rPr>
          <w:rFonts w:ascii="Times New Roman" w:hAnsi="Times New Roman"/>
          <w:sz w:val="28"/>
          <w:szCs w:val="28"/>
          <w:shd w:val="clear" w:color="auto" w:fill="FFFFFF"/>
        </w:rPr>
        <w:t>внеоборотных активов</w:t>
      </w:r>
      <w:r w:rsidRPr="002E2CA8">
        <w:rPr>
          <w:rFonts w:ascii="Times New Roman" w:hAnsi="Times New Roman"/>
          <w:sz w:val="28"/>
          <w:szCs w:val="28"/>
          <w:shd w:val="clear" w:color="auto" w:fill="FFFFFF"/>
        </w:rPr>
        <w:t xml:space="preserve"> во всех активах и </w:t>
      </w:r>
      <w:r w:rsidR="00F87930" w:rsidRPr="002E2CA8">
        <w:rPr>
          <w:rFonts w:ascii="Times New Roman" w:hAnsi="Times New Roman"/>
          <w:sz w:val="28"/>
          <w:szCs w:val="28"/>
          <w:shd w:val="clear" w:color="auto" w:fill="FFFFFF"/>
        </w:rPr>
        <w:t>соответствующее возрастание доли оборотных активов может быть связано с расширением объемов деятельности</w:t>
      </w:r>
      <w:r w:rsidR="0068367B" w:rsidRPr="002E2CA8">
        <w:rPr>
          <w:rFonts w:ascii="Times New Roman" w:hAnsi="Times New Roman"/>
          <w:sz w:val="28"/>
          <w:szCs w:val="28"/>
          <w:shd w:val="clear" w:color="auto" w:fill="FFFFFF"/>
        </w:rPr>
        <w:t xml:space="preserve"> за счет</w:t>
      </w:r>
      <w:r w:rsidR="00F87930" w:rsidRPr="002E2CA8">
        <w:rPr>
          <w:rFonts w:ascii="Times New Roman" w:hAnsi="Times New Roman"/>
          <w:sz w:val="28"/>
          <w:szCs w:val="28"/>
          <w:shd w:val="clear" w:color="auto" w:fill="FFFFFF"/>
        </w:rPr>
        <w:t xml:space="preserve"> более полной загрузки имеющихся производственных мощностей. Но, с другой стороны, указанное снижение доли внеоборотных активов может отражать формирование излишних (неиспользуемых) запасов, затоваривание складов готовой продукцией, не имеющей высокого спроса.</w:t>
      </w:r>
    </w:p>
    <w:p w:rsidR="0068367B" w:rsidRDefault="0068367B" w:rsidP="0097495D">
      <w:pPr>
        <w:spacing w:after="0" w:line="360" w:lineRule="auto"/>
        <w:ind w:firstLine="709"/>
        <w:jc w:val="both"/>
        <w:rPr>
          <w:rFonts w:ascii="Times New Roman" w:hAnsi="Times New Roman"/>
          <w:sz w:val="28"/>
          <w:szCs w:val="28"/>
          <w:shd w:val="clear" w:color="auto" w:fill="FFFFFF"/>
        </w:rPr>
      </w:pPr>
      <w:r w:rsidRPr="002E2CA8">
        <w:rPr>
          <w:rFonts w:ascii="Times New Roman" w:hAnsi="Times New Roman"/>
          <w:sz w:val="28"/>
          <w:szCs w:val="28"/>
          <w:shd w:val="clear" w:color="auto" w:fill="FFFFFF"/>
        </w:rPr>
        <w:t>Итак, нами рассмотрены</w:t>
      </w:r>
      <w:r w:rsidR="00F87930" w:rsidRPr="002E2CA8">
        <w:rPr>
          <w:rFonts w:ascii="Times New Roman" w:hAnsi="Times New Roman"/>
          <w:sz w:val="28"/>
          <w:szCs w:val="28"/>
          <w:shd w:val="clear" w:color="auto" w:fill="FFFFFF"/>
        </w:rPr>
        <w:t xml:space="preserve"> основные виды показателей рентабельности. </w:t>
      </w:r>
      <w:r w:rsidRPr="002E2CA8">
        <w:rPr>
          <w:rFonts w:ascii="Times New Roman" w:hAnsi="Times New Roman"/>
          <w:sz w:val="28"/>
          <w:szCs w:val="28"/>
          <w:shd w:val="clear" w:color="auto" w:fill="FFFFFF"/>
        </w:rPr>
        <w:t>Показано, что в зависимости от того, какие факторы явились ключевыми предпосылками изменения</w:t>
      </w:r>
      <w:r w:rsidR="00F87930" w:rsidRPr="002E2CA8">
        <w:rPr>
          <w:rFonts w:ascii="Times New Roman" w:hAnsi="Times New Roman"/>
          <w:sz w:val="28"/>
          <w:szCs w:val="28"/>
          <w:shd w:val="clear" w:color="auto" w:fill="FFFFFF"/>
        </w:rPr>
        <w:t xml:space="preserve"> доли внеоборотных активов во всех активах, следует формировать положительную или отрицательную оценку сравнительной динамики рентабельности всех активов и рентабельности внеоборотных активов. </w:t>
      </w:r>
    </w:p>
    <w:p w:rsidR="00A23E64" w:rsidRDefault="00A23E64" w:rsidP="0097495D">
      <w:pPr>
        <w:spacing w:after="0" w:line="360" w:lineRule="auto"/>
        <w:ind w:firstLine="709"/>
        <w:jc w:val="both"/>
        <w:rPr>
          <w:rFonts w:ascii="Times New Roman" w:hAnsi="Times New Roman"/>
          <w:sz w:val="28"/>
          <w:szCs w:val="28"/>
          <w:shd w:val="clear" w:color="auto" w:fill="FFFFFF"/>
        </w:rPr>
      </w:pPr>
    </w:p>
    <w:p w:rsidR="00A23E64" w:rsidRPr="002E2CA8" w:rsidRDefault="00A23E64" w:rsidP="0097495D">
      <w:pPr>
        <w:spacing w:after="0" w:line="360" w:lineRule="auto"/>
        <w:ind w:firstLine="709"/>
        <w:jc w:val="both"/>
        <w:rPr>
          <w:rFonts w:ascii="Times New Roman" w:hAnsi="Times New Roman"/>
          <w:sz w:val="28"/>
          <w:szCs w:val="28"/>
          <w:shd w:val="clear" w:color="auto" w:fill="FFFFFF"/>
        </w:rPr>
      </w:pPr>
    </w:p>
    <w:p w:rsidR="000F4A2A" w:rsidRPr="002E2CA8" w:rsidRDefault="00F87930" w:rsidP="0097495D">
      <w:pPr>
        <w:pStyle w:val="af0"/>
        <w:numPr>
          <w:ilvl w:val="1"/>
          <w:numId w:val="3"/>
        </w:numPr>
        <w:spacing w:after="0" w:line="360" w:lineRule="auto"/>
        <w:ind w:left="0"/>
        <w:jc w:val="center"/>
        <w:rPr>
          <w:rFonts w:ascii="Times New Roman" w:hAnsi="Times New Roman"/>
          <w:sz w:val="28"/>
          <w:szCs w:val="28"/>
        </w:rPr>
      </w:pPr>
      <w:r w:rsidRPr="002E2CA8">
        <w:rPr>
          <w:rFonts w:ascii="Times New Roman" w:hAnsi="Times New Roman"/>
          <w:sz w:val="28"/>
          <w:szCs w:val="28"/>
        </w:rPr>
        <w:lastRenderedPageBreak/>
        <w:t>Факторы, влияющие на рентабельность деятельности предприятия</w:t>
      </w:r>
    </w:p>
    <w:p w:rsidR="00DE094F" w:rsidRPr="002E2CA8" w:rsidRDefault="00DE094F" w:rsidP="0097495D">
      <w:pPr>
        <w:pStyle w:val="af0"/>
        <w:spacing w:after="0" w:line="360" w:lineRule="auto"/>
        <w:ind w:left="0"/>
        <w:jc w:val="both"/>
      </w:pPr>
    </w:p>
    <w:p w:rsidR="000F4A2A" w:rsidRPr="002E2CA8" w:rsidRDefault="00F87930" w:rsidP="0097495D">
      <w:pPr>
        <w:spacing w:after="0" w:line="360" w:lineRule="auto"/>
        <w:ind w:firstLine="709"/>
        <w:jc w:val="both"/>
      </w:pPr>
      <w:r w:rsidRPr="002E2CA8">
        <w:rPr>
          <w:rFonts w:ascii="Times New Roman" w:hAnsi="Times New Roman"/>
          <w:sz w:val="28"/>
          <w:szCs w:val="28"/>
          <w:shd w:val="clear" w:color="auto" w:fill="FFFFFF"/>
        </w:rPr>
        <w:t xml:space="preserve">В своей работе </w:t>
      </w:r>
      <w:r w:rsidR="00EF4164" w:rsidRPr="002E2CA8">
        <w:rPr>
          <w:rFonts w:ascii="Times New Roman" w:hAnsi="Times New Roman"/>
          <w:sz w:val="28"/>
          <w:szCs w:val="28"/>
          <w:shd w:val="clear" w:color="auto" w:fill="FFFFFF"/>
        </w:rPr>
        <w:t xml:space="preserve">любому современному </w:t>
      </w:r>
      <w:r w:rsidRPr="002E2CA8">
        <w:rPr>
          <w:rFonts w:ascii="Times New Roman" w:hAnsi="Times New Roman"/>
          <w:sz w:val="28"/>
          <w:szCs w:val="28"/>
          <w:shd w:val="clear" w:color="auto" w:fill="FFFFFF"/>
        </w:rPr>
        <w:t xml:space="preserve">предприятию </w:t>
      </w:r>
      <w:r w:rsidR="00EF4164" w:rsidRPr="002E2CA8">
        <w:rPr>
          <w:rFonts w:ascii="Times New Roman" w:hAnsi="Times New Roman"/>
          <w:sz w:val="28"/>
          <w:szCs w:val="28"/>
          <w:shd w:val="clear" w:color="auto" w:fill="FFFFFF"/>
        </w:rPr>
        <w:t xml:space="preserve">приходится </w:t>
      </w:r>
      <w:r w:rsidRPr="002E2CA8">
        <w:rPr>
          <w:rFonts w:ascii="Times New Roman" w:hAnsi="Times New Roman"/>
          <w:sz w:val="28"/>
          <w:szCs w:val="28"/>
          <w:shd w:val="clear" w:color="auto" w:fill="FFFFFF"/>
        </w:rPr>
        <w:t xml:space="preserve">акцентировать </w:t>
      </w:r>
      <w:r w:rsidR="00EF4164" w:rsidRPr="002E2CA8">
        <w:rPr>
          <w:rFonts w:ascii="Times New Roman" w:hAnsi="Times New Roman"/>
          <w:sz w:val="28"/>
          <w:szCs w:val="28"/>
          <w:shd w:val="clear" w:color="auto" w:fill="FFFFFF"/>
        </w:rPr>
        <w:t xml:space="preserve">усилия не только и не столько </w:t>
      </w:r>
      <w:r w:rsidRPr="002E2CA8">
        <w:rPr>
          <w:rFonts w:ascii="Times New Roman" w:hAnsi="Times New Roman"/>
          <w:sz w:val="28"/>
          <w:szCs w:val="28"/>
          <w:shd w:val="clear" w:color="auto" w:fill="FFFFFF"/>
        </w:rPr>
        <w:t xml:space="preserve">на </w:t>
      </w:r>
      <w:r w:rsidR="00EF4164" w:rsidRPr="002E2CA8">
        <w:rPr>
          <w:rFonts w:ascii="Times New Roman" w:hAnsi="Times New Roman"/>
          <w:sz w:val="28"/>
          <w:szCs w:val="28"/>
          <w:shd w:val="clear" w:color="auto" w:fill="FFFFFF"/>
        </w:rPr>
        <w:t>решении оперативных задач и достижении краткосрочных преимуществ</w:t>
      </w:r>
      <w:r w:rsidRPr="002E2CA8">
        <w:rPr>
          <w:rFonts w:ascii="Times New Roman" w:hAnsi="Times New Roman"/>
          <w:sz w:val="28"/>
          <w:szCs w:val="28"/>
          <w:shd w:val="clear" w:color="auto" w:fill="FFFFFF"/>
        </w:rPr>
        <w:t xml:space="preserve">, </w:t>
      </w:r>
      <w:r w:rsidR="00EF4164" w:rsidRPr="002E2CA8">
        <w:rPr>
          <w:rFonts w:ascii="Times New Roman" w:hAnsi="Times New Roman"/>
          <w:sz w:val="28"/>
          <w:szCs w:val="28"/>
          <w:shd w:val="clear" w:color="auto" w:fill="FFFFFF"/>
        </w:rPr>
        <w:t>сколько работать над выявлением</w:t>
      </w:r>
      <w:r w:rsidRPr="002E2CA8">
        <w:rPr>
          <w:rFonts w:ascii="Times New Roman" w:hAnsi="Times New Roman"/>
          <w:sz w:val="28"/>
          <w:szCs w:val="28"/>
          <w:shd w:val="clear" w:color="auto" w:fill="FFFFFF"/>
        </w:rPr>
        <w:t xml:space="preserve"> резерв</w:t>
      </w:r>
      <w:r w:rsidR="00EF4164" w:rsidRPr="002E2CA8">
        <w:rPr>
          <w:rFonts w:ascii="Times New Roman" w:hAnsi="Times New Roman"/>
          <w:sz w:val="28"/>
          <w:szCs w:val="28"/>
          <w:shd w:val="clear" w:color="auto" w:fill="FFFFFF"/>
        </w:rPr>
        <w:t>ов</w:t>
      </w:r>
      <w:r w:rsidRPr="002E2CA8">
        <w:rPr>
          <w:rFonts w:ascii="Times New Roman" w:hAnsi="Times New Roman"/>
          <w:sz w:val="28"/>
          <w:szCs w:val="28"/>
          <w:shd w:val="clear" w:color="auto" w:fill="FFFFFF"/>
        </w:rPr>
        <w:t xml:space="preserve"> для увеличения объемов производства и дальнейшей реализации, сниж</w:t>
      </w:r>
      <w:r w:rsidR="00EF4164" w:rsidRPr="002E2CA8">
        <w:rPr>
          <w:rFonts w:ascii="Times New Roman" w:hAnsi="Times New Roman"/>
          <w:sz w:val="28"/>
          <w:szCs w:val="28"/>
          <w:shd w:val="clear" w:color="auto" w:fill="FFFFFF"/>
        </w:rPr>
        <w:t>ением</w:t>
      </w:r>
      <w:r w:rsidRPr="002E2CA8">
        <w:rPr>
          <w:rFonts w:ascii="Times New Roman" w:hAnsi="Times New Roman"/>
          <w:sz w:val="28"/>
          <w:szCs w:val="28"/>
          <w:shd w:val="clear" w:color="auto" w:fill="FFFFFF"/>
        </w:rPr>
        <w:t xml:space="preserve"> себестоимость продукции, работ, услуг, увелич</w:t>
      </w:r>
      <w:r w:rsidR="00EF4164" w:rsidRPr="002E2CA8">
        <w:rPr>
          <w:rFonts w:ascii="Times New Roman" w:hAnsi="Times New Roman"/>
          <w:sz w:val="28"/>
          <w:szCs w:val="28"/>
          <w:shd w:val="clear" w:color="auto" w:fill="FFFFFF"/>
        </w:rPr>
        <w:t>ении</w:t>
      </w:r>
      <w:r w:rsidRPr="002E2CA8">
        <w:rPr>
          <w:rFonts w:ascii="Times New Roman" w:hAnsi="Times New Roman"/>
          <w:sz w:val="28"/>
          <w:szCs w:val="28"/>
          <w:shd w:val="clear" w:color="auto" w:fill="FFFFFF"/>
        </w:rPr>
        <w:t xml:space="preserve"> доход</w:t>
      </w:r>
      <w:r w:rsidR="00EF4164" w:rsidRPr="002E2CA8">
        <w:rPr>
          <w:rFonts w:ascii="Times New Roman" w:hAnsi="Times New Roman"/>
          <w:sz w:val="28"/>
          <w:szCs w:val="28"/>
          <w:shd w:val="clear" w:color="auto" w:fill="FFFFFF"/>
        </w:rPr>
        <w:t>ности</w:t>
      </w:r>
      <w:r w:rsidRPr="002E2CA8">
        <w:rPr>
          <w:rFonts w:ascii="Times New Roman" w:hAnsi="Times New Roman"/>
          <w:sz w:val="28"/>
          <w:szCs w:val="28"/>
          <w:shd w:val="clear" w:color="auto" w:fill="FFFFFF"/>
        </w:rPr>
        <w:t xml:space="preserve"> и рентабельност</w:t>
      </w:r>
      <w:r w:rsidR="00EF4164" w:rsidRPr="002E2CA8">
        <w:rPr>
          <w:rFonts w:ascii="Times New Roman" w:hAnsi="Times New Roman"/>
          <w:sz w:val="28"/>
          <w:szCs w:val="28"/>
          <w:shd w:val="clear" w:color="auto" w:fill="FFFFFF"/>
        </w:rPr>
        <w:t>и</w:t>
      </w:r>
      <w:r w:rsidRPr="002E2CA8">
        <w:rPr>
          <w:rFonts w:ascii="Times New Roman" w:hAnsi="Times New Roman"/>
          <w:sz w:val="28"/>
          <w:szCs w:val="28"/>
          <w:shd w:val="clear" w:color="auto" w:fill="FFFFFF"/>
        </w:rPr>
        <w:t xml:space="preserve">. </w:t>
      </w:r>
      <w:r w:rsidR="00EF4164" w:rsidRPr="002E2CA8">
        <w:rPr>
          <w:rFonts w:ascii="Times New Roman" w:hAnsi="Times New Roman"/>
          <w:sz w:val="28"/>
          <w:szCs w:val="28"/>
          <w:shd w:val="clear" w:color="auto" w:fill="FFFFFF"/>
        </w:rPr>
        <w:t xml:space="preserve">Только так предприятие может поддерживать необходимый уровень развития и повышения </w:t>
      </w:r>
      <w:r w:rsidRPr="002E2CA8">
        <w:rPr>
          <w:rFonts w:ascii="Times New Roman" w:hAnsi="Times New Roman"/>
          <w:sz w:val="28"/>
          <w:szCs w:val="28"/>
          <w:shd w:val="clear" w:color="auto" w:fill="FFFFFF"/>
        </w:rPr>
        <w:t>эффективност</w:t>
      </w:r>
      <w:r w:rsidR="00EF4164" w:rsidRPr="002E2CA8">
        <w:rPr>
          <w:rFonts w:ascii="Times New Roman" w:hAnsi="Times New Roman"/>
          <w:sz w:val="28"/>
          <w:szCs w:val="28"/>
          <w:shd w:val="clear" w:color="auto" w:fill="FFFFFF"/>
        </w:rPr>
        <w:t>и</w:t>
      </w:r>
      <w:r w:rsidRPr="002E2CA8">
        <w:rPr>
          <w:rFonts w:ascii="Times New Roman" w:hAnsi="Times New Roman"/>
          <w:sz w:val="28"/>
          <w:szCs w:val="28"/>
          <w:shd w:val="clear" w:color="auto" w:fill="FFFFFF"/>
        </w:rPr>
        <w:t xml:space="preserve"> работы. </w:t>
      </w:r>
    </w:p>
    <w:p w:rsidR="000F4A2A" w:rsidRPr="002E2CA8" w:rsidRDefault="00F87930" w:rsidP="0097495D">
      <w:pPr>
        <w:spacing w:after="0" w:line="360" w:lineRule="auto"/>
        <w:ind w:firstLine="709"/>
        <w:jc w:val="both"/>
      </w:pPr>
      <w:r w:rsidRPr="002E2CA8">
        <w:rPr>
          <w:rFonts w:ascii="Times New Roman" w:hAnsi="Times New Roman"/>
          <w:sz w:val="28"/>
          <w:szCs w:val="28"/>
          <w:shd w:val="clear" w:color="auto" w:fill="FFFFFF"/>
        </w:rPr>
        <w:t xml:space="preserve">Для выявления основных направлений </w:t>
      </w:r>
      <w:r w:rsidR="00EF4164" w:rsidRPr="002E2CA8">
        <w:rPr>
          <w:rFonts w:ascii="Times New Roman" w:hAnsi="Times New Roman"/>
          <w:sz w:val="28"/>
          <w:szCs w:val="28"/>
          <w:shd w:val="clear" w:color="auto" w:fill="FFFFFF"/>
        </w:rPr>
        <w:t>изыскания</w:t>
      </w:r>
      <w:r w:rsidRPr="002E2CA8">
        <w:rPr>
          <w:rFonts w:ascii="Times New Roman" w:hAnsi="Times New Roman"/>
          <w:sz w:val="28"/>
          <w:szCs w:val="28"/>
          <w:shd w:val="clear" w:color="auto" w:fill="FFFFFF"/>
        </w:rPr>
        <w:t xml:space="preserve"> резервов увеличения прибыли и повышения рентабельности существуют факторы, которы</w:t>
      </w:r>
      <w:r w:rsidR="00EF4164" w:rsidRPr="002E2CA8">
        <w:rPr>
          <w:rFonts w:ascii="Times New Roman" w:hAnsi="Times New Roman"/>
          <w:sz w:val="28"/>
          <w:szCs w:val="28"/>
          <w:shd w:val="clear" w:color="auto" w:fill="FFFFFF"/>
        </w:rPr>
        <w:t>е принято</w:t>
      </w:r>
      <w:r w:rsidRPr="002E2CA8">
        <w:rPr>
          <w:rFonts w:ascii="Times New Roman" w:hAnsi="Times New Roman"/>
          <w:sz w:val="28"/>
          <w:szCs w:val="28"/>
          <w:shd w:val="clear" w:color="auto" w:fill="FFFFFF"/>
        </w:rPr>
        <w:t xml:space="preserve"> классифици</w:t>
      </w:r>
      <w:r w:rsidR="00EF4164" w:rsidRPr="002E2CA8">
        <w:rPr>
          <w:rFonts w:ascii="Times New Roman" w:hAnsi="Times New Roman"/>
          <w:sz w:val="28"/>
          <w:szCs w:val="28"/>
          <w:shd w:val="clear" w:color="auto" w:fill="FFFFFF"/>
        </w:rPr>
        <w:t>ровать</w:t>
      </w:r>
      <w:r w:rsidRPr="002E2CA8">
        <w:rPr>
          <w:rFonts w:ascii="Times New Roman" w:hAnsi="Times New Roman"/>
          <w:sz w:val="28"/>
          <w:szCs w:val="28"/>
          <w:shd w:val="clear" w:color="auto" w:fill="FFFFFF"/>
        </w:rPr>
        <w:t xml:space="preserve"> по различным признакам (</w:t>
      </w:r>
      <w:r w:rsidR="00DE094F" w:rsidRPr="002E2CA8">
        <w:rPr>
          <w:rFonts w:ascii="Times New Roman" w:hAnsi="Times New Roman"/>
          <w:sz w:val="28"/>
          <w:szCs w:val="28"/>
          <w:shd w:val="clear" w:color="auto" w:fill="FFFFFF"/>
        </w:rPr>
        <w:t>Рисунок</w:t>
      </w:r>
      <w:r w:rsidRPr="002E2CA8">
        <w:rPr>
          <w:rFonts w:ascii="Times New Roman" w:hAnsi="Times New Roman"/>
          <w:sz w:val="28"/>
          <w:szCs w:val="28"/>
          <w:shd w:val="clear" w:color="auto" w:fill="FFFFFF"/>
        </w:rPr>
        <w:t xml:space="preserve"> 1)</w:t>
      </w:r>
    </w:p>
    <w:p w:rsidR="000F4A2A" w:rsidRPr="002E2CA8" w:rsidRDefault="00DE094F" w:rsidP="0097495D">
      <w:pPr>
        <w:spacing w:after="0" w:line="360" w:lineRule="auto"/>
        <w:ind w:firstLine="709"/>
        <w:jc w:val="right"/>
        <w:rPr>
          <w:rFonts w:ascii="Times New Roman" w:hAnsi="Times New Roman"/>
          <w:sz w:val="28"/>
          <w:szCs w:val="28"/>
          <w:shd w:val="clear" w:color="auto" w:fill="FFFFFF"/>
        </w:rPr>
      </w:pPr>
      <w:r w:rsidRPr="002E2CA8">
        <w:rPr>
          <w:rFonts w:ascii="Times New Roman" w:hAnsi="Times New Roman"/>
          <w:sz w:val="28"/>
          <w:szCs w:val="28"/>
          <w:shd w:val="clear" w:color="auto" w:fill="FFFFFF"/>
        </w:rPr>
        <w:t>Рисунок</w:t>
      </w:r>
      <w:r w:rsidR="00F87930" w:rsidRPr="002E2CA8">
        <w:rPr>
          <w:rFonts w:ascii="Times New Roman" w:hAnsi="Times New Roman"/>
          <w:sz w:val="28"/>
          <w:szCs w:val="28"/>
          <w:shd w:val="clear" w:color="auto" w:fill="FFFFFF"/>
        </w:rPr>
        <w:t xml:space="preserve"> 1</w:t>
      </w:r>
    </w:p>
    <w:bookmarkStart w:id="0" w:name="_GoBack"/>
    <w:p w:rsidR="00327FDA" w:rsidRPr="002E2CA8" w:rsidRDefault="00A23E64" w:rsidP="0097495D">
      <w:pPr>
        <w:spacing w:after="0" w:line="360" w:lineRule="auto"/>
      </w:pPr>
      <w:r w:rsidRPr="002E2CA8">
        <w:object w:dxaOrig="10051" w:dyaOrig="5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2pt;height:274.4pt" o:ole="">
            <v:imagedata r:id="rId7" o:title=""/>
          </v:shape>
          <o:OLEObject Type="Embed" ProgID="Visio.Drawing.15" ShapeID="_x0000_i1025" DrawAspect="Content" ObjectID="_1609880651" r:id="rId8"/>
        </w:object>
      </w:r>
      <w:bookmarkEnd w:id="0"/>
    </w:p>
    <w:p w:rsidR="000F4A2A" w:rsidRPr="002E2CA8" w:rsidRDefault="00F87930" w:rsidP="0097495D">
      <w:pPr>
        <w:spacing w:after="0" w:line="360" w:lineRule="auto"/>
        <w:ind w:firstLine="709"/>
        <w:jc w:val="both"/>
      </w:pPr>
      <w:r w:rsidRPr="002E2CA8">
        <w:rPr>
          <w:rFonts w:ascii="Times New Roman" w:hAnsi="Times New Roman"/>
          <w:sz w:val="28"/>
          <w:szCs w:val="28"/>
          <w:shd w:val="clear" w:color="auto" w:fill="FFFFFF"/>
        </w:rPr>
        <w:t xml:space="preserve">Внешние факторы – это факторы, которые не зависят от деятельности предприятия, но оказывают значительное влияние на величину прибыли рентабельности. К ним относятся: </w:t>
      </w:r>
    </w:p>
    <w:p w:rsidR="000F4A2A" w:rsidRPr="002E2CA8" w:rsidRDefault="00F87930" w:rsidP="0097495D">
      <w:pPr>
        <w:spacing w:after="0" w:line="360" w:lineRule="auto"/>
        <w:ind w:firstLine="709"/>
        <w:jc w:val="both"/>
      </w:pPr>
      <w:r w:rsidRPr="002E2CA8">
        <w:rPr>
          <w:rFonts w:ascii="Times New Roman" w:hAnsi="Times New Roman"/>
          <w:sz w:val="28"/>
          <w:szCs w:val="28"/>
          <w:shd w:val="clear" w:color="auto" w:fill="FFFFFF"/>
        </w:rPr>
        <w:t>-</w:t>
      </w:r>
      <w:r w:rsidR="00EF4164" w:rsidRPr="002E2CA8">
        <w:rPr>
          <w:rFonts w:ascii="Times New Roman" w:hAnsi="Times New Roman"/>
          <w:sz w:val="28"/>
          <w:szCs w:val="28"/>
          <w:shd w:val="clear" w:color="auto" w:fill="FFFFFF"/>
        </w:rPr>
        <w:t xml:space="preserve"> </w:t>
      </w:r>
      <w:r w:rsidRPr="002E2CA8">
        <w:rPr>
          <w:rFonts w:ascii="Times New Roman" w:hAnsi="Times New Roman"/>
          <w:sz w:val="28"/>
          <w:szCs w:val="28"/>
          <w:shd w:val="clear" w:color="auto" w:fill="FFFFFF"/>
        </w:rPr>
        <w:t>условия окружающей среды;</w:t>
      </w:r>
    </w:p>
    <w:p w:rsidR="000F4A2A" w:rsidRPr="002E2CA8" w:rsidRDefault="00F87930" w:rsidP="0097495D">
      <w:pPr>
        <w:spacing w:after="0" w:line="360" w:lineRule="auto"/>
        <w:ind w:firstLine="709"/>
        <w:jc w:val="both"/>
      </w:pPr>
      <w:r w:rsidRPr="002E2CA8">
        <w:rPr>
          <w:rFonts w:ascii="Times New Roman" w:hAnsi="Times New Roman"/>
          <w:sz w:val="28"/>
          <w:szCs w:val="28"/>
          <w:shd w:val="clear" w:color="auto" w:fill="FFFFFF"/>
        </w:rPr>
        <w:lastRenderedPageBreak/>
        <w:t>-</w:t>
      </w:r>
      <w:r w:rsidR="00EF4164" w:rsidRPr="002E2CA8">
        <w:rPr>
          <w:rFonts w:ascii="Times New Roman" w:hAnsi="Times New Roman"/>
          <w:sz w:val="28"/>
          <w:szCs w:val="28"/>
          <w:shd w:val="clear" w:color="auto" w:fill="FFFFFF"/>
        </w:rPr>
        <w:t xml:space="preserve"> </w:t>
      </w:r>
      <w:r w:rsidRPr="002E2CA8">
        <w:rPr>
          <w:rFonts w:ascii="Times New Roman" w:hAnsi="Times New Roman"/>
          <w:sz w:val="28"/>
          <w:szCs w:val="28"/>
          <w:shd w:val="clear" w:color="auto" w:fill="FFFFFF"/>
        </w:rPr>
        <w:t>государственное регулирование цен, тарифов, процентных ставок, налоговых льгот;</w:t>
      </w:r>
    </w:p>
    <w:p w:rsidR="000F4A2A" w:rsidRPr="002E2CA8" w:rsidRDefault="00F87930" w:rsidP="0097495D">
      <w:pPr>
        <w:spacing w:after="0" w:line="360" w:lineRule="auto"/>
        <w:ind w:firstLine="709"/>
        <w:jc w:val="both"/>
      </w:pPr>
      <w:r w:rsidRPr="002E2CA8">
        <w:rPr>
          <w:rFonts w:ascii="Times New Roman" w:hAnsi="Times New Roman"/>
          <w:sz w:val="28"/>
          <w:szCs w:val="28"/>
          <w:shd w:val="clear" w:color="auto" w:fill="FFFFFF"/>
        </w:rPr>
        <w:t>-</w:t>
      </w:r>
      <w:r w:rsidR="00EF4164" w:rsidRPr="002E2CA8">
        <w:rPr>
          <w:rFonts w:ascii="Times New Roman" w:hAnsi="Times New Roman"/>
          <w:sz w:val="28"/>
          <w:szCs w:val="28"/>
          <w:shd w:val="clear" w:color="auto" w:fill="FFFFFF"/>
        </w:rPr>
        <w:t xml:space="preserve"> </w:t>
      </w:r>
      <w:r w:rsidRPr="002E2CA8">
        <w:rPr>
          <w:rFonts w:ascii="Times New Roman" w:hAnsi="Times New Roman"/>
          <w:sz w:val="28"/>
          <w:szCs w:val="28"/>
          <w:shd w:val="clear" w:color="auto" w:fill="FFFFFF"/>
        </w:rPr>
        <w:t>штрафные мероприятия;</w:t>
      </w:r>
    </w:p>
    <w:p w:rsidR="000F4A2A" w:rsidRPr="002E2CA8" w:rsidRDefault="00F87930" w:rsidP="0097495D">
      <w:pPr>
        <w:spacing w:after="0" w:line="360" w:lineRule="auto"/>
        <w:ind w:firstLine="709"/>
        <w:jc w:val="both"/>
      </w:pPr>
      <w:r w:rsidRPr="002E2CA8">
        <w:rPr>
          <w:rFonts w:ascii="Times New Roman" w:hAnsi="Times New Roman"/>
          <w:sz w:val="28"/>
          <w:szCs w:val="28"/>
          <w:shd w:val="clear" w:color="auto" w:fill="FFFFFF"/>
        </w:rPr>
        <w:t>-</w:t>
      </w:r>
      <w:r w:rsidR="00EF4164" w:rsidRPr="002E2CA8">
        <w:rPr>
          <w:rFonts w:ascii="Times New Roman" w:hAnsi="Times New Roman"/>
          <w:sz w:val="28"/>
          <w:szCs w:val="28"/>
          <w:shd w:val="clear" w:color="auto" w:fill="FFFFFF"/>
        </w:rPr>
        <w:t xml:space="preserve"> </w:t>
      </w:r>
      <w:r w:rsidRPr="002E2CA8">
        <w:rPr>
          <w:rFonts w:ascii="Times New Roman" w:hAnsi="Times New Roman"/>
          <w:sz w:val="28"/>
          <w:szCs w:val="28"/>
          <w:shd w:val="clear" w:color="auto" w:fill="FFFFFF"/>
        </w:rPr>
        <w:t xml:space="preserve">инфляция и другие. </w:t>
      </w:r>
    </w:p>
    <w:p w:rsidR="000F4A2A" w:rsidRPr="002E2CA8" w:rsidRDefault="00F87930" w:rsidP="0097495D">
      <w:pPr>
        <w:spacing w:after="0" w:line="360" w:lineRule="auto"/>
        <w:ind w:firstLine="708"/>
        <w:jc w:val="both"/>
      </w:pPr>
      <w:r w:rsidRPr="002E2CA8">
        <w:rPr>
          <w:rFonts w:ascii="Times New Roman" w:hAnsi="Times New Roman"/>
          <w:sz w:val="28"/>
          <w:szCs w:val="28"/>
        </w:rPr>
        <w:t xml:space="preserve">Внутренние факторы делятся на производственные и внепроизводственные. </w:t>
      </w:r>
    </w:p>
    <w:p w:rsidR="000F4A2A" w:rsidRPr="002E2CA8" w:rsidRDefault="00F87930" w:rsidP="0097495D">
      <w:pPr>
        <w:spacing w:after="0" w:line="360" w:lineRule="auto"/>
        <w:ind w:firstLine="708"/>
        <w:jc w:val="both"/>
      </w:pPr>
      <w:r w:rsidRPr="002E2CA8">
        <w:rPr>
          <w:rFonts w:ascii="Times New Roman" w:hAnsi="Times New Roman"/>
          <w:sz w:val="28"/>
          <w:szCs w:val="28"/>
        </w:rPr>
        <w:t xml:space="preserve">Производственные факторы - это наличие и использование средств и предметов труда, трудовых и финансовых ресурсов. </w:t>
      </w:r>
      <w:r w:rsidR="00EF4164" w:rsidRPr="002E2CA8">
        <w:rPr>
          <w:rFonts w:ascii="Times New Roman" w:hAnsi="Times New Roman"/>
          <w:sz w:val="28"/>
          <w:szCs w:val="28"/>
        </w:rPr>
        <w:t>Здесь</w:t>
      </w:r>
      <w:r w:rsidR="00FA07C7" w:rsidRPr="002E2CA8">
        <w:rPr>
          <w:rFonts w:ascii="Times New Roman" w:hAnsi="Times New Roman"/>
          <w:sz w:val="28"/>
          <w:szCs w:val="28"/>
        </w:rPr>
        <w:t>,</w:t>
      </w:r>
      <w:r w:rsidR="00EF4164" w:rsidRPr="002E2CA8">
        <w:rPr>
          <w:rFonts w:ascii="Times New Roman" w:hAnsi="Times New Roman"/>
          <w:sz w:val="28"/>
          <w:szCs w:val="28"/>
        </w:rPr>
        <w:t xml:space="preserve"> в свою очередь</w:t>
      </w:r>
      <w:r w:rsidR="00FA07C7" w:rsidRPr="002E2CA8">
        <w:rPr>
          <w:rFonts w:ascii="Times New Roman" w:hAnsi="Times New Roman"/>
          <w:sz w:val="28"/>
          <w:szCs w:val="28"/>
        </w:rPr>
        <w:t>,</w:t>
      </w:r>
      <w:r w:rsidR="00EF4164" w:rsidRPr="002E2CA8">
        <w:rPr>
          <w:rFonts w:ascii="Times New Roman" w:hAnsi="Times New Roman"/>
          <w:sz w:val="28"/>
          <w:szCs w:val="28"/>
        </w:rPr>
        <w:t xml:space="preserve"> принято выделять </w:t>
      </w:r>
      <w:r w:rsidRPr="002E2CA8">
        <w:rPr>
          <w:rFonts w:ascii="Times New Roman" w:hAnsi="Times New Roman"/>
          <w:sz w:val="28"/>
          <w:szCs w:val="28"/>
        </w:rPr>
        <w:t>экстенсивные и интенсивные производственные факторы.  Экстенсивные факторы воздействуют на процесс получения прибыли через количественные изменения: объема средств и предметов труда, финансовых ресурсов, времени работы оборудования, численности персонала, фонда рабочего времени и другое. Интенсивные факторы воздействуют на формирование и увеличение прибыли, повышение рентабельности</w:t>
      </w:r>
      <w:r w:rsidR="00EF4164" w:rsidRPr="002E2CA8">
        <w:rPr>
          <w:rFonts w:ascii="Times New Roman" w:hAnsi="Times New Roman"/>
          <w:sz w:val="28"/>
          <w:szCs w:val="28"/>
        </w:rPr>
        <w:t xml:space="preserve"> напротив</w:t>
      </w:r>
      <w:r w:rsidRPr="002E2CA8">
        <w:rPr>
          <w:rFonts w:ascii="Times New Roman" w:hAnsi="Times New Roman"/>
          <w:sz w:val="28"/>
          <w:szCs w:val="28"/>
        </w:rPr>
        <w:t xml:space="preserve"> через «качественные» изменения: повышения производительности оборудования и его качества, использование прогрессивных материалов</w:t>
      </w:r>
      <w:r w:rsidR="00EF4164" w:rsidRPr="002E2CA8">
        <w:rPr>
          <w:rFonts w:ascii="Times New Roman" w:hAnsi="Times New Roman"/>
          <w:sz w:val="28"/>
          <w:szCs w:val="28"/>
        </w:rPr>
        <w:t xml:space="preserve"> и современных технологий</w:t>
      </w:r>
      <w:r w:rsidRPr="002E2CA8">
        <w:rPr>
          <w:rFonts w:ascii="Times New Roman" w:hAnsi="Times New Roman"/>
          <w:sz w:val="28"/>
          <w:szCs w:val="28"/>
        </w:rPr>
        <w:t xml:space="preserve"> обработки, ускорении оборачиваемости оборотных средств, повышение квалификации и производительности труда персонала, снижение трудоемкости и материалоемкости продукции, совершенствование организации труда и более эффективное использование финансовых результатов и другое. </w:t>
      </w:r>
    </w:p>
    <w:p w:rsidR="000F4A2A" w:rsidRPr="002E2CA8" w:rsidRDefault="00F87930" w:rsidP="0097495D">
      <w:pPr>
        <w:spacing w:after="0" w:line="360" w:lineRule="auto"/>
        <w:ind w:firstLine="708"/>
        <w:jc w:val="both"/>
      </w:pPr>
      <w:r w:rsidRPr="002E2CA8">
        <w:rPr>
          <w:rFonts w:ascii="Times New Roman" w:hAnsi="Times New Roman"/>
          <w:sz w:val="28"/>
          <w:szCs w:val="28"/>
        </w:rPr>
        <w:t>К внепроизводственным факторам относятся сбытовая природоохранная деятельность, социальные условия труда и быта и другое.</w:t>
      </w:r>
    </w:p>
    <w:p w:rsidR="000F4A2A" w:rsidRPr="002E2CA8" w:rsidRDefault="00EF4164" w:rsidP="0097495D">
      <w:pPr>
        <w:spacing w:after="0" w:line="360" w:lineRule="auto"/>
        <w:ind w:firstLine="708"/>
        <w:jc w:val="both"/>
      </w:pPr>
      <w:r w:rsidRPr="002E2CA8">
        <w:rPr>
          <w:rFonts w:ascii="Times New Roman" w:hAnsi="Times New Roman"/>
          <w:sz w:val="28"/>
          <w:szCs w:val="28"/>
        </w:rPr>
        <w:t xml:space="preserve">При осуществлении </w:t>
      </w:r>
      <w:r w:rsidR="00F87930" w:rsidRPr="002E2CA8">
        <w:rPr>
          <w:rFonts w:ascii="Times New Roman" w:hAnsi="Times New Roman"/>
          <w:sz w:val="28"/>
          <w:szCs w:val="28"/>
        </w:rPr>
        <w:t xml:space="preserve">деятельности </w:t>
      </w:r>
      <w:r w:rsidR="0016647B">
        <w:rPr>
          <w:rFonts w:ascii="Times New Roman" w:hAnsi="Times New Roman"/>
          <w:sz w:val="28"/>
          <w:szCs w:val="28"/>
        </w:rPr>
        <w:t xml:space="preserve">в сферах финансов и хозяйства </w:t>
      </w:r>
      <w:r w:rsidR="00F87930" w:rsidRPr="002E2CA8">
        <w:rPr>
          <w:rFonts w:ascii="Times New Roman" w:hAnsi="Times New Roman"/>
          <w:sz w:val="28"/>
          <w:szCs w:val="28"/>
        </w:rPr>
        <w:t>все факторы</w:t>
      </w:r>
      <w:r w:rsidRPr="002E2CA8">
        <w:rPr>
          <w:rFonts w:ascii="Times New Roman" w:hAnsi="Times New Roman"/>
          <w:sz w:val="28"/>
          <w:szCs w:val="28"/>
        </w:rPr>
        <w:t xml:space="preserve"> достаточно тесно</w:t>
      </w:r>
      <w:r w:rsidR="00F87930" w:rsidRPr="002E2CA8">
        <w:rPr>
          <w:rFonts w:ascii="Times New Roman" w:hAnsi="Times New Roman"/>
          <w:sz w:val="28"/>
          <w:szCs w:val="28"/>
        </w:rPr>
        <w:t xml:space="preserve"> взаимодействуют д</w:t>
      </w:r>
      <w:r w:rsidRPr="002E2CA8">
        <w:rPr>
          <w:rFonts w:ascii="Times New Roman" w:hAnsi="Times New Roman"/>
          <w:sz w:val="28"/>
          <w:szCs w:val="28"/>
        </w:rPr>
        <w:t>руг с другом. Прямое</w:t>
      </w:r>
      <w:r w:rsidR="00F87930" w:rsidRPr="002E2CA8">
        <w:rPr>
          <w:rFonts w:ascii="Times New Roman" w:hAnsi="Times New Roman"/>
          <w:sz w:val="28"/>
          <w:szCs w:val="28"/>
        </w:rPr>
        <w:t xml:space="preserve"> влияние на себестоимость продукции, а значит, на прибыль и рентабельность, связано с тем, насколько рационально и экономно расходуются материальные ресурсы</w:t>
      </w:r>
      <w:r w:rsidRPr="002E2CA8">
        <w:rPr>
          <w:rFonts w:ascii="Times New Roman" w:hAnsi="Times New Roman"/>
          <w:sz w:val="28"/>
          <w:szCs w:val="28"/>
        </w:rPr>
        <w:t>, так как</w:t>
      </w:r>
      <w:r w:rsidR="00F87930" w:rsidRPr="002E2CA8">
        <w:rPr>
          <w:rFonts w:ascii="Times New Roman" w:hAnsi="Times New Roman"/>
          <w:sz w:val="28"/>
          <w:szCs w:val="28"/>
        </w:rPr>
        <w:t xml:space="preserve"> доля материальных затрат в себестоимости значительна и колеблется  от 60 до 90%.</w:t>
      </w:r>
    </w:p>
    <w:p w:rsidR="000F4A2A" w:rsidRPr="002E2CA8" w:rsidRDefault="00F87930" w:rsidP="0097495D">
      <w:pPr>
        <w:spacing w:after="0" w:line="360" w:lineRule="auto"/>
        <w:ind w:firstLine="708"/>
        <w:jc w:val="both"/>
      </w:pPr>
      <w:r w:rsidRPr="002E2CA8">
        <w:rPr>
          <w:rFonts w:ascii="Times New Roman" w:hAnsi="Times New Roman"/>
          <w:sz w:val="28"/>
          <w:szCs w:val="28"/>
        </w:rPr>
        <w:lastRenderedPageBreak/>
        <w:t>Основными источниками резервов повышения уровня рентабельности продукции является увеличение суммы прибыли от реализации продукции и снижение ее себестоимости. Увеличение суммы  прибыли зависит от:</w:t>
      </w:r>
    </w:p>
    <w:p w:rsidR="000F4A2A" w:rsidRPr="002E2CA8" w:rsidRDefault="00F87930" w:rsidP="0097495D">
      <w:pPr>
        <w:spacing w:after="0" w:line="360" w:lineRule="auto"/>
        <w:ind w:firstLine="708"/>
        <w:jc w:val="both"/>
      </w:pPr>
      <w:r w:rsidRPr="002E2CA8">
        <w:rPr>
          <w:rFonts w:ascii="Times New Roman" w:hAnsi="Times New Roman"/>
          <w:sz w:val="28"/>
          <w:szCs w:val="28"/>
        </w:rPr>
        <w:t>- роста объема реализации продукции;</w:t>
      </w:r>
    </w:p>
    <w:p w:rsidR="000F4A2A" w:rsidRPr="002E2CA8" w:rsidRDefault="00F87930" w:rsidP="0097495D">
      <w:pPr>
        <w:spacing w:after="0" w:line="360" w:lineRule="auto"/>
        <w:ind w:firstLine="708"/>
        <w:jc w:val="both"/>
      </w:pPr>
      <w:r w:rsidRPr="002E2CA8">
        <w:rPr>
          <w:rFonts w:ascii="Times New Roman" w:hAnsi="Times New Roman"/>
          <w:sz w:val="28"/>
          <w:szCs w:val="28"/>
        </w:rPr>
        <w:t>- уменьшения затрат на ее производство и реализацию;</w:t>
      </w:r>
    </w:p>
    <w:p w:rsidR="000F4A2A" w:rsidRPr="002E2CA8" w:rsidRDefault="00F87930" w:rsidP="0097495D">
      <w:pPr>
        <w:spacing w:after="0" w:line="360" w:lineRule="auto"/>
        <w:ind w:firstLine="708"/>
        <w:jc w:val="both"/>
      </w:pPr>
      <w:r w:rsidRPr="002E2CA8">
        <w:rPr>
          <w:rFonts w:ascii="Times New Roman" w:hAnsi="Times New Roman"/>
          <w:sz w:val="28"/>
          <w:szCs w:val="28"/>
        </w:rPr>
        <w:t>- недопущения внереализованных убытков;</w:t>
      </w:r>
    </w:p>
    <w:p w:rsidR="000F4A2A" w:rsidRPr="002E2CA8" w:rsidRDefault="00F87930" w:rsidP="0097495D">
      <w:pPr>
        <w:spacing w:after="0" w:line="360" w:lineRule="auto"/>
        <w:ind w:firstLine="708"/>
        <w:jc w:val="both"/>
      </w:pPr>
      <w:r w:rsidRPr="002E2CA8">
        <w:rPr>
          <w:rFonts w:ascii="Times New Roman" w:hAnsi="Times New Roman"/>
          <w:sz w:val="28"/>
          <w:szCs w:val="28"/>
        </w:rPr>
        <w:t>- совершенствования структуры предприятия;</w:t>
      </w:r>
    </w:p>
    <w:p w:rsidR="000F4A2A" w:rsidRPr="002E2CA8" w:rsidRDefault="00F87930" w:rsidP="0097495D">
      <w:pPr>
        <w:spacing w:after="0" w:line="360" w:lineRule="auto"/>
        <w:ind w:firstLine="708"/>
        <w:jc w:val="both"/>
      </w:pPr>
      <w:r w:rsidRPr="002E2CA8">
        <w:rPr>
          <w:rFonts w:ascii="Times New Roman" w:hAnsi="Times New Roman"/>
          <w:sz w:val="28"/>
          <w:szCs w:val="28"/>
        </w:rPr>
        <w:t>-</w:t>
      </w:r>
      <w:r w:rsidR="00EF4164" w:rsidRPr="002E2CA8">
        <w:rPr>
          <w:rFonts w:ascii="Times New Roman" w:hAnsi="Times New Roman"/>
          <w:sz w:val="28"/>
          <w:szCs w:val="28"/>
        </w:rPr>
        <w:t xml:space="preserve"> </w:t>
      </w:r>
      <w:r w:rsidRPr="002E2CA8">
        <w:rPr>
          <w:rFonts w:ascii="Times New Roman" w:hAnsi="Times New Roman"/>
          <w:sz w:val="28"/>
          <w:szCs w:val="28"/>
        </w:rPr>
        <w:t>повышения качества продукции;</w:t>
      </w:r>
    </w:p>
    <w:p w:rsidR="000F4A2A" w:rsidRPr="002E2CA8" w:rsidRDefault="00F87930" w:rsidP="0097495D">
      <w:pPr>
        <w:spacing w:after="0" w:line="360" w:lineRule="auto"/>
        <w:ind w:firstLine="708"/>
        <w:jc w:val="both"/>
      </w:pPr>
      <w:r w:rsidRPr="002E2CA8">
        <w:rPr>
          <w:rFonts w:ascii="Times New Roman" w:hAnsi="Times New Roman"/>
          <w:sz w:val="28"/>
          <w:szCs w:val="28"/>
        </w:rPr>
        <w:t>- поиска боле выгодных рынков сбыта;</w:t>
      </w:r>
    </w:p>
    <w:p w:rsidR="000F4A2A" w:rsidRPr="002E2CA8" w:rsidRDefault="00F87930" w:rsidP="0097495D">
      <w:pPr>
        <w:spacing w:after="0" w:line="360" w:lineRule="auto"/>
        <w:ind w:firstLine="708"/>
        <w:jc w:val="both"/>
      </w:pPr>
      <w:r w:rsidRPr="002E2CA8">
        <w:rPr>
          <w:rFonts w:ascii="Times New Roman" w:hAnsi="Times New Roman"/>
          <w:sz w:val="28"/>
          <w:szCs w:val="28"/>
        </w:rPr>
        <w:t>- оптимизации сроков продаж.</w:t>
      </w:r>
    </w:p>
    <w:p w:rsidR="000F4A2A" w:rsidRPr="002E2CA8" w:rsidRDefault="00F87930" w:rsidP="0097495D">
      <w:pPr>
        <w:spacing w:after="0" w:line="360" w:lineRule="auto"/>
        <w:ind w:firstLine="708"/>
        <w:jc w:val="both"/>
      </w:pPr>
      <w:r w:rsidRPr="002E2CA8">
        <w:rPr>
          <w:rFonts w:ascii="Times New Roman" w:hAnsi="Times New Roman"/>
          <w:sz w:val="28"/>
          <w:szCs w:val="28"/>
        </w:rPr>
        <w:t xml:space="preserve">Крупные предприятия </w:t>
      </w:r>
      <w:r w:rsidR="00611E1A" w:rsidRPr="002E2CA8">
        <w:rPr>
          <w:rFonts w:ascii="Times New Roman" w:hAnsi="Times New Roman"/>
          <w:sz w:val="28"/>
          <w:szCs w:val="28"/>
        </w:rPr>
        <w:t>основное</w:t>
      </w:r>
      <w:r w:rsidRPr="002E2CA8">
        <w:rPr>
          <w:rFonts w:ascii="Times New Roman" w:hAnsi="Times New Roman"/>
          <w:sz w:val="28"/>
          <w:szCs w:val="28"/>
        </w:rPr>
        <w:t xml:space="preserve"> внимание обращают на проблемы контроля за изменениями промышленной производительности и стараются снижать роль внешнего фактора. Одним из условий успешного развития предприятия является расширение рынка сбыта продукции за счет снижения цены на предполагаемые товары. </w:t>
      </w:r>
    </w:p>
    <w:p w:rsidR="000F4A2A" w:rsidRPr="002E2CA8" w:rsidRDefault="00611E1A" w:rsidP="0097495D">
      <w:pPr>
        <w:spacing w:after="0" w:line="360" w:lineRule="auto"/>
        <w:ind w:firstLine="708"/>
        <w:jc w:val="both"/>
      </w:pPr>
      <w:r w:rsidRPr="002E2CA8">
        <w:rPr>
          <w:rFonts w:ascii="Times New Roman" w:hAnsi="Times New Roman"/>
          <w:sz w:val="28"/>
          <w:szCs w:val="28"/>
        </w:rPr>
        <w:t xml:space="preserve">Так как этот процесс </w:t>
      </w:r>
      <w:r w:rsidR="00F87930" w:rsidRPr="002E2CA8">
        <w:rPr>
          <w:rFonts w:ascii="Times New Roman" w:hAnsi="Times New Roman"/>
          <w:sz w:val="28"/>
          <w:szCs w:val="28"/>
        </w:rPr>
        <w:t>не сопровождается снижением цен на потребляемые ресурсы, то роль дефлятора цены в формир</w:t>
      </w:r>
      <w:r w:rsidRPr="002E2CA8">
        <w:rPr>
          <w:rFonts w:ascii="Times New Roman" w:hAnsi="Times New Roman"/>
          <w:sz w:val="28"/>
          <w:szCs w:val="28"/>
        </w:rPr>
        <w:t>овании доходности предприятия с</w:t>
      </w:r>
      <w:r w:rsidR="00F87930" w:rsidRPr="002E2CA8">
        <w:rPr>
          <w:rFonts w:ascii="Times New Roman" w:hAnsi="Times New Roman"/>
          <w:sz w:val="28"/>
          <w:szCs w:val="28"/>
        </w:rPr>
        <w:t>нижается. Это естественным образом переключает внимание руководства на контроль за изменением внутренних факторов: снижение материалоемкости и трудоемкости, повышение отдачи основных средств.</w:t>
      </w:r>
    </w:p>
    <w:p w:rsidR="000F4A2A" w:rsidRPr="002E2CA8" w:rsidRDefault="00F87930" w:rsidP="0097495D">
      <w:pPr>
        <w:spacing w:after="0" w:line="360" w:lineRule="auto"/>
        <w:ind w:firstLine="708"/>
        <w:jc w:val="both"/>
      </w:pPr>
      <w:r w:rsidRPr="002E2CA8">
        <w:rPr>
          <w:rFonts w:ascii="Times New Roman" w:hAnsi="Times New Roman"/>
          <w:sz w:val="28"/>
          <w:szCs w:val="28"/>
        </w:rPr>
        <w:t xml:space="preserve">Анализ чувствительности является одним из самых эффективных способов прогнозирования результатов деятельности предприятия. Основная цель данного анализа – выявить важнейшие факторы, способные наиболее существенно повлиять на эффективность работы предприятия. Для оценки эффективности необходимо выяснить, как изменяются основные показатели хозяйственной деятельности. Какие дополнительные затраты потребуются для  освоения резерва. В процессе можно разработать разработать математические модели, которые наилучшим образом будут отображать сложные взаимосвязи экономических явлений. </w:t>
      </w:r>
    </w:p>
    <w:p w:rsidR="000F4A2A" w:rsidRPr="002E2CA8" w:rsidRDefault="00F87930" w:rsidP="0097495D">
      <w:pPr>
        <w:spacing w:after="0" w:line="360" w:lineRule="auto"/>
        <w:ind w:firstLine="708"/>
        <w:jc w:val="both"/>
      </w:pPr>
      <w:r w:rsidRPr="002E2CA8">
        <w:rPr>
          <w:rFonts w:ascii="Times New Roman" w:hAnsi="Times New Roman"/>
          <w:sz w:val="28"/>
          <w:szCs w:val="28"/>
        </w:rPr>
        <w:lastRenderedPageBreak/>
        <w:t xml:space="preserve">Таким образом, </w:t>
      </w:r>
      <w:r w:rsidR="00611E1A" w:rsidRPr="002E2CA8">
        <w:rPr>
          <w:rFonts w:ascii="Times New Roman" w:hAnsi="Times New Roman"/>
          <w:sz w:val="28"/>
          <w:szCs w:val="28"/>
        </w:rPr>
        <w:t>в данном разделе проанализированы ключевые факторы влияющие на уровень</w:t>
      </w:r>
      <w:r w:rsidRPr="002E2CA8">
        <w:rPr>
          <w:rFonts w:ascii="Times New Roman" w:hAnsi="Times New Roman"/>
          <w:sz w:val="28"/>
          <w:szCs w:val="28"/>
        </w:rPr>
        <w:t xml:space="preserve"> рентабельность предприятия. </w:t>
      </w:r>
      <w:r w:rsidR="00611E1A" w:rsidRPr="002E2CA8">
        <w:rPr>
          <w:rFonts w:ascii="Times New Roman" w:hAnsi="Times New Roman"/>
          <w:sz w:val="28"/>
          <w:szCs w:val="28"/>
        </w:rPr>
        <w:t xml:space="preserve">Проведена их классификация и оценка характера воздействия на финансово-экономическую деятельность организации. </w:t>
      </w:r>
    </w:p>
    <w:p w:rsidR="000F4A2A" w:rsidRPr="002E2CA8" w:rsidRDefault="000F4A2A" w:rsidP="0097495D">
      <w:pPr>
        <w:spacing w:after="0" w:line="360" w:lineRule="auto"/>
        <w:rPr>
          <w:rFonts w:ascii="Times New Roman" w:hAnsi="Times New Roman"/>
          <w:sz w:val="28"/>
          <w:szCs w:val="28"/>
        </w:rPr>
      </w:pPr>
    </w:p>
    <w:p w:rsidR="000F4A2A" w:rsidRPr="002E2CA8" w:rsidRDefault="000F4A2A" w:rsidP="0097495D">
      <w:pPr>
        <w:spacing w:after="0" w:line="360" w:lineRule="auto"/>
        <w:rPr>
          <w:rFonts w:ascii="Times New Roman" w:hAnsi="Times New Roman"/>
          <w:sz w:val="28"/>
          <w:szCs w:val="28"/>
        </w:rPr>
      </w:pPr>
    </w:p>
    <w:p w:rsidR="000F4A2A" w:rsidRPr="002E2CA8" w:rsidRDefault="000F4A2A" w:rsidP="0097495D">
      <w:pPr>
        <w:spacing w:after="0" w:line="360" w:lineRule="auto"/>
        <w:rPr>
          <w:rFonts w:ascii="Times New Roman" w:hAnsi="Times New Roman"/>
          <w:sz w:val="28"/>
          <w:szCs w:val="28"/>
        </w:rPr>
      </w:pPr>
    </w:p>
    <w:p w:rsidR="000F4A2A" w:rsidRPr="002E2CA8" w:rsidRDefault="000F4A2A" w:rsidP="0097495D">
      <w:pPr>
        <w:spacing w:after="0" w:line="360" w:lineRule="auto"/>
        <w:rPr>
          <w:rFonts w:ascii="Times New Roman" w:hAnsi="Times New Roman"/>
          <w:sz w:val="28"/>
          <w:szCs w:val="28"/>
        </w:rPr>
      </w:pPr>
    </w:p>
    <w:p w:rsidR="000F4A2A" w:rsidRDefault="000F4A2A" w:rsidP="0097495D">
      <w:pPr>
        <w:spacing w:after="0" w:line="360" w:lineRule="auto"/>
        <w:rPr>
          <w:rFonts w:ascii="Times New Roman" w:hAnsi="Times New Roman"/>
          <w:sz w:val="28"/>
          <w:szCs w:val="28"/>
        </w:rPr>
      </w:pPr>
    </w:p>
    <w:p w:rsidR="00A23E64" w:rsidRDefault="00A23E64" w:rsidP="0097495D">
      <w:pPr>
        <w:spacing w:after="0" w:line="360" w:lineRule="auto"/>
        <w:rPr>
          <w:rFonts w:ascii="Times New Roman" w:hAnsi="Times New Roman"/>
          <w:sz w:val="28"/>
          <w:szCs w:val="28"/>
        </w:rPr>
      </w:pPr>
    </w:p>
    <w:p w:rsidR="00A23E64" w:rsidRDefault="00A23E64" w:rsidP="0097495D">
      <w:pPr>
        <w:spacing w:after="0" w:line="360" w:lineRule="auto"/>
        <w:rPr>
          <w:rFonts w:ascii="Times New Roman" w:hAnsi="Times New Roman"/>
          <w:sz w:val="28"/>
          <w:szCs w:val="28"/>
        </w:rPr>
      </w:pPr>
    </w:p>
    <w:p w:rsidR="00A23E64" w:rsidRDefault="00A23E64" w:rsidP="0097495D">
      <w:pPr>
        <w:spacing w:after="0" w:line="360" w:lineRule="auto"/>
        <w:rPr>
          <w:rFonts w:ascii="Times New Roman" w:hAnsi="Times New Roman"/>
          <w:sz w:val="28"/>
          <w:szCs w:val="28"/>
        </w:rPr>
      </w:pPr>
    </w:p>
    <w:p w:rsidR="00A23E64" w:rsidRDefault="00A23E64" w:rsidP="0097495D">
      <w:pPr>
        <w:spacing w:after="0" w:line="360" w:lineRule="auto"/>
        <w:rPr>
          <w:rFonts w:ascii="Times New Roman" w:hAnsi="Times New Roman"/>
          <w:sz w:val="28"/>
          <w:szCs w:val="28"/>
        </w:rPr>
      </w:pPr>
    </w:p>
    <w:p w:rsidR="00A23E64" w:rsidRDefault="00A23E64" w:rsidP="0097495D">
      <w:pPr>
        <w:spacing w:after="0" w:line="360" w:lineRule="auto"/>
        <w:rPr>
          <w:rFonts w:ascii="Times New Roman" w:hAnsi="Times New Roman"/>
          <w:sz w:val="28"/>
          <w:szCs w:val="28"/>
        </w:rPr>
      </w:pPr>
    </w:p>
    <w:p w:rsidR="00A23E64" w:rsidRDefault="00A23E64" w:rsidP="0097495D">
      <w:pPr>
        <w:spacing w:after="0" w:line="360" w:lineRule="auto"/>
        <w:rPr>
          <w:rFonts w:ascii="Times New Roman" w:hAnsi="Times New Roman"/>
          <w:sz w:val="28"/>
          <w:szCs w:val="28"/>
        </w:rPr>
      </w:pPr>
    </w:p>
    <w:p w:rsidR="00A23E64" w:rsidRDefault="00A23E64" w:rsidP="0097495D">
      <w:pPr>
        <w:spacing w:after="0" w:line="360" w:lineRule="auto"/>
        <w:rPr>
          <w:rFonts w:ascii="Times New Roman" w:hAnsi="Times New Roman"/>
          <w:sz w:val="28"/>
          <w:szCs w:val="28"/>
        </w:rPr>
      </w:pPr>
    </w:p>
    <w:p w:rsidR="00A23E64" w:rsidRDefault="00A23E64" w:rsidP="0097495D">
      <w:pPr>
        <w:spacing w:after="0" w:line="360" w:lineRule="auto"/>
        <w:rPr>
          <w:rFonts w:ascii="Times New Roman" w:hAnsi="Times New Roman"/>
          <w:sz w:val="28"/>
          <w:szCs w:val="28"/>
        </w:rPr>
      </w:pPr>
    </w:p>
    <w:p w:rsidR="00A23E64" w:rsidRDefault="00A23E64" w:rsidP="0097495D">
      <w:pPr>
        <w:spacing w:after="0" w:line="360" w:lineRule="auto"/>
        <w:rPr>
          <w:rFonts w:ascii="Times New Roman" w:hAnsi="Times New Roman"/>
          <w:sz w:val="28"/>
          <w:szCs w:val="28"/>
        </w:rPr>
      </w:pPr>
    </w:p>
    <w:p w:rsidR="00A23E64" w:rsidRDefault="00A23E64" w:rsidP="0097495D">
      <w:pPr>
        <w:spacing w:after="0" w:line="360" w:lineRule="auto"/>
        <w:rPr>
          <w:rFonts w:ascii="Times New Roman" w:hAnsi="Times New Roman"/>
          <w:sz w:val="28"/>
          <w:szCs w:val="28"/>
        </w:rPr>
      </w:pPr>
    </w:p>
    <w:p w:rsidR="00A23E64" w:rsidRDefault="00A23E64" w:rsidP="0097495D">
      <w:pPr>
        <w:spacing w:after="0" w:line="360" w:lineRule="auto"/>
        <w:rPr>
          <w:rFonts w:ascii="Times New Roman" w:hAnsi="Times New Roman"/>
          <w:sz w:val="28"/>
          <w:szCs w:val="28"/>
        </w:rPr>
      </w:pPr>
    </w:p>
    <w:p w:rsidR="00A23E64" w:rsidRDefault="00A23E64" w:rsidP="0097495D">
      <w:pPr>
        <w:spacing w:after="0" w:line="360" w:lineRule="auto"/>
        <w:rPr>
          <w:rFonts w:ascii="Times New Roman" w:hAnsi="Times New Roman"/>
          <w:sz w:val="28"/>
          <w:szCs w:val="28"/>
        </w:rPr>
      </w:pPr>
    </w:p>
    <w:p w:rsidR="00A23E64" w:rsidRDefault="00A23E64" w:rsidP="0097495D">
      <w:pPr>
        <w:spacing w:after="0" w:line="360" w:lineRule="auto"/>
        <w:rPr>
          <w:rFonts w:ascii="Times New Roman" w:hAnsi="Times New Roman"/>
          <w:sz w:val="28"/>
          <w:szCs w:val="28"/>
        </w:rPr>
      </w:pPr>
    </w:p>
    <w:p w:rsidR="00A23E64" w:rsidRDefault="00A23E64" w:rsidP="0097495D">
      <w:pPr>
        <w:spacing w:after="0" w:line="360" w:lineRule="auto"/>
        <w:rPr>
          <w:rFonts w:ascii="Times New Roman" w:hAnsi="Times New Roman"/>
          <w:sz w:val="28"/>
          <w:szCs w:val="28"/>
        </w:rPr>
      </w:pPr>
    </w:p>
    <w:p w:rsidR="00A23E64" w:rsidRDefault="00A23E64" w:rsidP="0097495D">
      <w:pPr>
        <w:spacing w:after="0" w:line="360" w:lineRule="auto"/>
        <w:rPr>
          <w:rFonts w:ascii="Times New Roman" w:hAnsi="Times New Roman"/>
          <w:sz w:val="28"/>
          <w:szCs w:val="28"/>
        </w:rPr>
      </w:pPr>
    </w:p>
    <w:p w:rsidR="00A23E64" w:rsidRDefault="00A23E64" w:rsidP="0097495D">
      <w:pPr>
        <w:spacing w:after="0" w:line="360" w:lineRule="auto"/>
        <w:rPr>
          <w:rFonts w:ascii="Times New Roman" w:hAnsi="Times New Roman"/>
          <w:sz w:val="28"/>
          <w:szCs w:val="28"/>
        </w:rPr>
      </w:pPr>
    </w:p>
    <w:p w:rsidR="00A23E64" w:rsidRDefault="00A23E64" w:rsidP="0097495D">
      <w:pPr>
        <w:spacing w:after="0" w:line="360" w:lineRule="auto"/>
        <w:rPr>
          <w:rFonts w:ascii="Times New Roman" w:hAnsi="Times New Roman"/>
          <w:sz w:val="28"/>
          <w:szCs w:val="28"/>
        </w:rPr>
      </w:pPr>
    </w:p>
    <w:p w:rsidR="00A23E64" w:rsidRDefault="00A23E64" w:rsidP="0097495D">
      <w:pPr>
        <w:spacing w:after="0" w:line="360" w:lineRule="auto"/>
        <w:rPr>
          <w:rFonts w:ascii="Times New Roman" w:hAnsi="Times New Roman"/>
          <w:sz w:val="28"/>
          <w:szCs w:val="28"/>
        </w:rPr>
      </w:pPr>
    </w:p>
    <w:p w:rsidR="00A23E64" w:rsidRDefault="00A23E64" w:rsidP="0097495D">
      <w:pPr>
        <w:spacing w:after="0" w:line="360" w:lineRule="auto"/>
        <w:rPr>
          <w:rFonts w:ascii="Times New Roman" w:hAnsi="Times New Roman"/>
          <w:sz w:val="28"/>
          <w:szCs w:val="28"/>
        </w:rPr>
      </w:pPr>
    </w:p>
    <w:p w:rsidR="00A23E64" w:rsidRPr="002E2CA8" w:rsidRDefault="00A23E64" w:rsidP="0097495D">
      <w:pPr>
        <w:spacing w:after="0" w:line="360" w:lineRule="auto"/>
        <w:rPr>
          <w:rFonts w:ascii="Times New Roman" w:hAnsi="Times New Roman"/>
          <w:sz w:val="28"/>
          <w:szCs w:val="28"/>
        </w:rPr>
      </w:pPr>
    </w:p>
    <w:p w:rsidR="00DE094F" w:rsidRPr="00DE094F" w:rsidRDefault="00DE094F" w:rsidP="0097495D">
      <w:pPr>
        <w:spacing w:after="0" w:line="360" w:lineRule="auto"/>
        <w:rPr>
          <w:rFonts w:asciiTheme="minorHAnsi" w:hAnsiTheme="minorHAnsi"/>
          <w:sz w:val="21"/>
          <w:szCs w:val="21"/>
        </w:rPr>
      </w:pPr>
    </w:p>
    <w:p w:rsidR="000F4A2A" w:rsidRPr="00DE094F" w:rsidRDefault="00F87930" w:rsidP="0097495D">
      <w:pPr>
        <w:pStyle w:val="af0"/>
        <w:numPr>
          <w:ilvl w:val="0"/>
          <w:numId w:val="3"/>
        </w:numPr>
        <w:spacing w:after="0" w:line="360" w:lineRule="auto"/>
        <w:ind w:left="0"/>
        <w:jc w:val="center"/>
        <w:rPr>
          <w:rFonts w:ascii="Times New Roman" w:hAnsi="Times New Roman"/>
          <w:sz w:val="28"/>
          <w:szCs w:val="28"/>
        </w:rPr>
      </w:pPr>
      <w:r w:rsidRPr="00DE094F">
        <w:rPr>
          <w:rFonts w:ascii="Times New Roman" w:hAnsi="Times New Roman"/>
          <w:sz w:val="28"/>
          <w:szCs w:val="28"/>
        </w:rPr>
        <w:lastRenderedPageBreak/>
        <w:t>Анализ рентабельности АО «Проект «Свежий хлеб»</w:t>
      </w:r>
    </w:p>
    <w:p w:rsidR="00DE094F" w:rsidRDefault="00DE094F" w:rsidP="0097495D">
      <w:pPr>
        <w:spacing w:after="0" w:line="360" w:lineRule="auto"/>
        <w:jc w:val="both"/>
      </w:pPr>
    </w:p>
    <w:p w:rsidR="000F4A2A" w:rsidRDefault="00F87930" w:rsidP="0097495D">
      <w:pPr>
        <w:pStyle w:val="2"/>
        <w:numPr>
          <w:ilvl w:val="1"/>
          <w:numId w:val="3"/>
        </w:numPr>
        <w:shd w:val="clear" w:color="auto" w:fill="FFFFFF"/>
        <w:spacing w:before="0" w:after="0" w:line="360" w:lineRule="auto"/>
        <w:ind w:left="0"/>
        <w:jc w:val="center"/>
        <w:rPr>
          <w:b w:val="0"/>
          <w:sz w:val="28"/>
          <w:szCs w:val="28"/>
        </w:rPr>
      </w:pPr>
      <w:r>
        <w:rPr>
          <w:b w:val="0"/>
          <w:sz w:val="28"/>
          <w:szCs w:val="28"/>
        </w:rPr>
        <w:t>Характеристика АО «Проект «Свежий хлеб»</w:t>
      </w:r>
    </w:p>
    <w:p w:rsidR="00DE094F" w:rsidRDefault="00DE094F" w:rsidP="0097495D">
      <w:pPr>
        <w:pStyle w:val="2"/>
        <w:shd w:val="clear" w:color="auto" w:fill="FFFFFF"/>
        <w:spacing w:before="0" w:after="0" w:line="360" w:lineRule="auto"/>
      </w:pPr>
    </w:p>
    <w:p w:rsidR="000F4A2A" w:rsidRDefault="00F87930" w:rsidP="0097495D">
      <w:pPr>
        <w:pStyle w:val="2"/>
        <w:shd w:val="clear" w:color="auto" w:fill="FFFFFF"/>
        <w:spacing w:before="0" w:after="0" w:line="360" w:lineRule="auto"/>
        <w:ind w:firstLine="708"/>
      </w:pPr>
      <w:r>
        <w:rPr>
          <w:b w:val="0"/>
          <w:color w:val="000000"/>
          <w:sz w:val="28"/>
          <w:szCs w:val="28"/>
          <w:shd w:val="clear" w:color="auto" w:fill="FFFFFF"/>
        </w:rPr>
        <w:t xml:space="preserve">«Проект «Свежий хлеб» - это крупнейший производитель хлебобулочных изделий в Курской области. </w:t>
      </w:r>
    </w:p>
    <w:p w:rsidR="000F4A2A" w:rsidRDefault="00F87930" w:rsidP="0097495D">
      <w:pPr>
        <w:pStyle w:val="14"/>
        <w:spacing w:before="0" w:after="0" w:line="360" w:lineRule="auto"/>
        <w:ind w:firstLine="708"/>
      </w:pPr>
      <w:r>
        <w:rPr>
          <w:color w:val="333333"/>
          <w:sz w:val="28"/>
          <w:szCs w:val="28"/>
        </w:rPr>
        <w:t xml:space="preserve">АО «Проект "Свежий Хлеб" зарегистрировано по адресу г.Курск, ул.50 лет Октября, д.169, 305040. </w:t>
      </w:r>
    </w:p>
    <w:p w:rsidR="000F4A2A" w:rsidRDefault="00F87930" w:rsidP="0097495D">
      <w:pPr>
        <w:pStyle w:val="14"/>
        <w:spacing w:before="0" w:after="0" w:line="360" w:lineRule="auto"/>
        <w:ind w:firstLine="708"/>
      </w:pPr>
      <w:r>
        <w:rPr>
          <w:color w:val="333333"/>
          <w:sz w:val="28"/>
          <w:szCs w:val="28"/>
        </w:rPr>
        <w:t xml:space="preserve">Генеральный директор организации - Мамзурин Максим Валерьевич. </w:t>
      </w:r>
    </w:p>
    <w:p w:rsidR="000F4A2A" w:rsidRDefault="00F87930" w:rsidP="0097495D">
      <w:pPr>
        <w:pStyle w:val="4"/>
        <w:spacing w:before="0" w:line="360" w:lineRule="auto"/>
        <w:ind w:firstLine="708"/>
      </w:pPr>
      <w:r>
        <w:rPr>
          <w:rFonts w:ascii="Times New Roman" w:hAnsi="Times New Roman" w:cs="Times New Roman"/>
          <w:b w:val="0"/>
          <w:bCs w:val="0"/>
          <w:i w:val="0"/>
          <w:color w:val="000000"/>
          <w:sz w:val="28"/>
          <w:szCs w:val="28"/>
        </w:rPr>
        <w:t xml:space="preserve">Заместитель генерального директора по производству АО "Проект "Свежий хлеб" - </w:t>
      </w:r>
      <w:r>
        <w:rPr>
          <w:rFonts w:ascii="Times New Roman" w:hAnsi="Times New Roman" w:cs="Times New Roman"/>
          <w:b w:val="0"/>
          <w:i w:val="0"/>
          <w:color w:val="000000"/>
          <w:sz w:val="28"/>
          <w:szCs w:val="28"/>
        </w:rPr>
        <w:t>Чикириди Маргарита Владиславовна</w:t>
      </w:r>
    </w:p>
    <w:p w:rsidR="000F4A2A" w:rsidRDefault="00F87930" w:rsidP="0097495D">
      <w:pPr>
        <w:pStyle w:val="14"/>
        <w:spacing w:before="0" w:after="0" w:line="360" w:lineRule="auto"/>
        <w:ind w:firstLine="708"/>
      </w:pPr>
      <w:r>
        <w:rPr>
          <w:color w:val="333333"/>
          <w:sz w:val="28"/>
          <w:szCs w:val="28"/>
        </w:rPr>
        <w:t xml:space="preserve">Размер уставного капитала 10 513 руб. </w:t>
      </w:r>
    </w:p>
    <w:p w:rsidR="000F4A2A" w:rsidRDefault="00F87930" w:rsidP="0097495D">
      <w:pPr>
        <w:pStyle w:val="14"/>
        <w:spacing w:before="0" w:after="0" w:line="360" w:lineRule="auto"/>
        <w:ind w:firstLine="708"/>
      </w:pPr>
      <w:r>
        <w:rPr>
          <w:color w:val="333333"/>
          <w:sz w:val="28"/>
          <w:szCs w:val="28"/>
        </w:rPr>
        <w:t>Численность персонала свыше 1300 человек</w:t>
      </w:r>
    </w:p>
    <w:p w:rsidR="000F4A2A" w:rsidRPr="00997637" w:rsidRDefault="00997637" w:rsidP="0097495D">
      <w:pPr>
        <w:pStyle w:val="14"/>
        <w:spacing w:before="0" w:after="0" w:line="360" w:lineRule="auto"/>
        <w:ind w:firstLine="708"/>
      </w:pPr>
      <w:r>
        <w:rPr>
          <w:color w:val="333333"/>
          <w:sz w:val="28"/>
          <w:szCs w:val="28"/>
        </w:rPr>
        <w:t>На 01.03.2017 у</w:t>
      </w:r>
      <w:r w:rsidR="00F87930">
        <w:rPr>
          <w:color w:val="333333"/>
          <w:sz w:val="28"/>
          <w:szCs w:val="28"/>
        </w:rPr>
        <w:t>чредител</w:t>
      </w:r>
      <w:r>
        <w:rPr>
          <w:color w:val="333333"/>
          <w:sz w:val="28"/>
          <w:szCs w:val="28"/>
        </w:rPr>
        <w:t>ями являлись</w:t>
      </w:r>
      <w:r w:rsidR="00F87930">
        <w:rPr>
          <w:color w:val="333333"/>
          <w:sz w:val="28"/>
          <w:szCs w:val="28"/>
        </w:rPr>
        <w:t xml:space="preserve"> 16</w:t>
      </w:r>
      <w:r>
        <w:rPr>
          <w:color w:val="333333"/>
          <w:sz w:val="28"/>
          <w:szCs w:val="28"/>
        </w:rPr>
        <w:t xml:space="preserve"> лиц. Это: Граждане России – 13 (60.08%), ПАО «КУРСКПРОМБАНК» (19.05%), ООО «КУРСКПРОМФИНАНС» (10.43%), ЗАО «ЖЕЛЕЗНОГОРСКИЙ ХЛЕБОЗАВОД» (8.5%)). </w:t>
      </w:r>
    </w:p>
    <w:p w:rsidR="000F4A2A" w:rsidRDefault="000F4A2A" w:rsidP="0097495D">
      <w:pPr>
        <w:pStyle w:val="14"/>
        <w:spacing w:before="0" w:after="0" w:line="270" w:lineRule="atLeast"/>
      </w:pPr>
    </w:p>
    <w:p w:rsidR="000F4A2A" w:rsidRDefault="00F87930" w:rsidP="0097495D">
      <w:pPr>
        <w:spacing w:after="0" w:line="360" w:lineRule="auto"/>
        <w:ind w:firstLine="708"/>
      </w:pPr>
      <w:r>
        <w:rPr>
          <w:rFonts w:ascii="Times New Roman" w:hAnsi="Times New Roman"/>
          <w:sz w:val="28"/>
          <w:szCs w:val="28"/>
        </w:rPr>
        <w:t>Организация насчитывает 2 филиала и 2 дочерние компании. Имеет 8 лицензий.</w:t>
      </w:r>
    </w:p>
    <w:p w:rsidR="000F4A2A" w:rsidRDefault="00F87930" w:rsidP="0097495D">
      <w:pPr>
        <w:spacing w:after="0" w:line="360" w:lineRule="auto"/>
        <w:ind w:firstLine="708"/>
      </w:pPr>
      <w:r>
        <w:rPr>
          <w:rFonts w:ascii="Times New Roman" w:hAnsi="Times New Roman"/>
          <w:sz w:val="28"/>
          <w:szCs w:val="28"/>
        </w:rPr>
        <w:t>Компания Проект "Свежий Хлеб»  принимала участие в 321 тендере из них выиграла 249. </w:t>
      </w:r>
    </w:p>
    <w:p w:rsidR="000F4A2A" w:rsidRDefault="00F87930" w:rsidP="0097495D">
      <w:pPr>
        <w:spacing w:after="0" w:line="360" w:lineRule="auto"/>
        <w:ind w:firstLine="708"/>
      </w:pPr>
      <w:r>
        <w:rPr>
          <w:rFonts w:ascii="Times New Roman" w:hAnsi="Times New Roman"/>
          <w:sz w:val="28"/>
          <w:szCs w:val="28"/>
        </w:rPr>
        <w:t xml:space="preserve">Основным заказчиком является Областной Медико-Социальный Реабилитационный Центр им. Преп. Феодосия Печерского, ОКУСОКО. </w:t>
      </w:r>
    </w:p>
    <w:p w:rsidR="000F4A2A" w:rsidRDefault="00F87930" w:rsidP="0097495D">
      <w:pPr>
        <w:spacing w:after="0" w:line="360" w:lineRule="auto"/>
        <w:ind w:firstLine="708"/>
      </w:pPr>
      <w:r>
        <w:rPr>
          <w:rFonts w:ascii="Times New Roman" w:hAnsi="Times New Roman"/>
          <w:sz w:val="28"/>
          <w:szCs w:val="28"/>
        </w:rPr>
        <w:t>В судах организация выиграла 46% процессов в качестве истца , проиграла 2% процессов в качестве истца и 25% в качестве ответчика.</w:t>
      </w:r>
    </w:p>
    <w:p w:rsidR="000F4A2A" w:rsidRDefault="00F87930" w:rsidP="0097495D">
      <w:pPr>
        <w:spacing w:after="0" w:line="360" w:lineRule="auto"/>
        <w:ind w:firstLine="708"/>
      </w:pPr>
      <w:r>
        <w:rPr>
          <w:rFonts w:ascii="Times New Roman" w:hAnsi="Times New Roman"/>
          <w:sz w:val="28"/>
          <w:szCs w:val="28"/>
        </w:rPr>
        <w:t>АКЦИОНЕРНОЕ ОБЩЕСТВО "ПРОЕКТ "СВЕЖИЙ ХЛЕБ" присвоен ИНН 4632057513, КПП 463201001, ОГРН 1054639134450, ОКПО 0074408165.</w:t>
      </w:r>
    </w:p>
    <w:p w:rsidR="000F4A2A" w:rsidRDefault="00F87930" w:rsidP="0097495D">
      <w:pPr>
        <w:spacing w:after="0" w:line="360" w:lineRule="auto"/>
        <w:ind w:firstLine="708"/>
      </w:pPr>
      <w:r>
        <w:rPr>
          <w:rFonts w:ascii="Times New Roman" w:hAnsi="Times New Roman"/>
          <w:sz w:val="28"/>
          <w:szCs w:val="28"/>
        </w:rPr>
        <w:t>В состав АО "Проект "Свежий хлеб" входят четыре ведущих хлебопокерных предприятия Курской области:</w:t>
      </w:r>
    </w:p>
    <w:p w:rsidR="000F4A2A" w:rsidRDefault="00F87930" w:rsidP="0097495D">
      <w:pPr>
        <w:spacing w:after="0" w:line="360" w:lineRule="auto"/>
      </w:pPr>
      <w:r>
        <w:rPr>
          <w:rFonts w:ascii="Times New Roman" w:hAnsi="Times New Roman"/>
          <w:sz w:val="28"/>
          <w:szCs w:val="28"/>
        </w:rPr>
        <w:lastRenderedPageBreak/>
        <w:t>-АО «Проект «Свежий хлеб»</w:t>
      </w:r>
    </w:p>
    <w:p w:rsidR="000F4A2A" w:rsidRDefault="00F87930" w:rsidP="0097495D">
      <w:pPr>
        <w:spacing w:after="0" w:line="360" w:lineRule="auto"/>
      </w:pPr>
      <w:r>
        <w:rPr>
          <w:rFonts w:ascii="Times New Roman" w:hAnsi="Times New Roman"/>
          <w:sz w:val="28"/>
          <w:szCs w:val="28"/>
        </w:rPr>
        <w:t>-ЗАО «Железногорский хлебозавод»</w:t>
      </w:r>
    </w:p>
    <w:p w:rsidR="000F4A2A" w:rsidRDefault="00F87930" w:rsidP="0097495D">
      <w:pPr>
        <w:spacing w:after="0" w:line="360" w:lineRule="auto"/>
      </w:pPr>
      <w:r>
        <w:rPr>
          <w:rFonts w:ascii="Times New Roman" w:hAnsi="Times New Roman"/>
          <w:sz w:val="28"/>
          <w:szCs w:val="28"/>
        </w:rPr>
        <w:t>-ЗАО «Рыльский хлебозавод»</w:t>
      </w:r>
    </w:p>
    <w:p w:rsidR="000F4A2A" w:rsidRDefault="00F87930" w:rsidP="0097495D">
      <w:pPr>
        <w:spacing w:after="0" w:line="360" w:lineRule="auto"/>
      </w:pPr>
      <w:r>
        <w:rPr>
          <w:rFonts w:ascii="Times New Roman" w:hAnsi="Times New Roman"/>
          <w:sz w:val="28"/>
          <w:szCs w:val="28"/>
        </w:rPr>
        <w:t>-Щигровский филиал АО «Проект «Свежий хлеб»</w:t>
      </w:r>
    </w:p>
    <w:p w:rsidR="000F4A2A" w:rsidRDefault="00F87930" w:rsidP="0097495D">
      <w:pPr>
        <w:spacing w:after="0" w:line="360" w:lineRule="auto"/>
        <w:ind w:firstLine="708"/>
      </w:pPr>
      <w:r>
        <w:rPr>
          <w:rFonts w:ascii="Times New Roman" w:hAnsi="Times New Roman"/>
          <w:sz w:val="28"/>
          <w:szCs w:val="28"/>
        </w:rPr>
        <w:t xml:space="preserve">Основным видом деятельности компании является производство </w:t>
      </w:r>
      <w:r w:rsidR="0016647B">
        <w:rPr>
          <w:rFonts w:ascii="Times New Roman" w:hAnsi="Times New Roman"/>
          <w:sz w:val="28"/>
          <w:szCs w:val="28"/>
        </w:rPr>
        <w:t xml:space="preserve">хлебобулочных и </w:t>
      </w:r>
      <w:r>
        <w:rPr>
          <w:rFonts w:ascii="Times New Roman" w:hAnsi="Times New Roman"/>
          <w:sz w:val="28"/>
          <w:szCs w:val="28"/>
        </w:rPr>
        <w:t>кондитерских изделий с целью получения прибыли. Также Проект "Свежий Хлеб", АО работает еще по 20 направлениям.  Выделим следующие:</w:t>
      </w:r>
    </w:p>
    <w:p w:rsidR="000F4A2A" w:rsidRDefault="00F87930" w:rsidP="0097495D">
      <w:pPr>
        <w:spacing w:after="0" w:line="360" w:lineRule="auto"/>
      </w:pPr>
      <w:r>
        <w:rPr>
          <w:rFonts w:ascii="Times New Roman" w:hAnsi="Times New Roman"/>
          <w:sz w:val="28"/>
          <w:szCs w:val="28"/>
        </w:rPr>
        <w:t>- Строительство жилых и нежилых зданий;</w:t>
      </w:r>
    </w:p>
    <w:p w:rsidR="000F4A2A" w:rsidRDefault="00F87930" w:rsidP="0097495D">
      <w:pPr>
        <w:spacing w:after="0" w:line="360" w:lineRule="auto"/>
      </w:pPr>
      <w:r>
        <w:rPr>
          <w:rFonts w:ascii="Times New Roman" w:hAnsi="Times New Roman"/>
          <w:sz w:val="28"/>
          <w:szCs w:val="28"/>
        </w:rPr>
        <w:t>- Оптовая торговля хлебобулочными изделиями;</w:t>
      </w:r>
    </w:p>
    <w:p w:rsidR="000F4A2A" w:rsidRDefault="00F87930" w:rsidP="0097495D">
      <w:pPr>
        <w:spacing w:after="0" w:line="360" w:lineRule="auto"/>
      </w:pPr>
      <w:r>
        <w:rPr>
          <w:rFonts w:ascii="Times New Roman" w:hAnsi="Times New Roman"/>
          <w:sz w:val="28"/>
          <w:szCs w:val="28"/>
        </w:rPr>
        <w:t>- Розничная торговля хлебобулочными и кондитерскими изделиями в специализированных магазинах;</w:t>
      </w:r>
    </w:p>
    <w:p w:rsidR="000F4A2A" w:rsidRDefault="00F87930" w:rsidP="0097495D">
      <w:pPr>
        <w:spacing w:after="0" w:line="360" w:lineRule="auto"/>
      </w:pPr>
      <w:r>
        <w:rPr>
          <w:rFonts w:ascii="Times New Roman" w:hAnsi="Times New Roman"/>
          <w:sz w:val="28"/>
          <w:szCs w:val="28"/>
        </w:rPr>
        <w:t xml:space="preserve">- </w:t>
      </w:r>
      <w:r w:rsidR="0016647B">
        <w:rPr>
          <w:rFonts w:ascii="Times New Roman" w:hAnsi="Times New Roman"/>
          <w:sz w:val="28"/>
          <w:szCs w:val="28"/>
        </w:rPr>
        <w:t>Автомобильные и грузовые перевозки</w:t>
      </w:r>
      <w:r>
        <w:rPr>
          <w:rFonts w:ascii="Times New Roman" w:hAnsi="Times New Roman"/>
          <w:sz w:val="28"/>
          <w:szCs w:val="28"/>
        </w:rPr>
        <w:t>;</w:t>
      </w:r>
    </w:p>
    <w:p w:rsidR="000F4A2A" w:rsidRDefault="00F87930" w:rsidP="0097495D">
      <w:pPr>
        <w:spacing w:after="0" w:line="360" w:lineRule="auto"/>
      </w:pPr>
      <w:r>
        <w:rPr>
          <w:rFonts w:ascii="Times New Roman" w:hAnsi="Times New Roman"/>
          <w:sz w:val="28"/>
          <w:szCs w:val="28"/>
        </w:rPr>
        <w:t xml:space="preserve">- </w:t>
      </w:r>
      <w:r w:rsidR="0016647B">
        <w:rPr>
          <w:rFonts w:ascii="Times New Roman" w:hAnsi="Times New Roman"/>
          <w:sz w:val="28"/>
          <w:szCs w:val="28"/>
        </w:rPr>
        <w:t>Организация общественного питания</w:t>
      </w:r>
      <w:r>
        <w:rPr>
          <w:rFonts w:ascii="Times New Roman" w:hAnsi="Times New Roman"/>
          <w:sz w:val="28"/>
          <w:szCs w:val="28"/>
        </w:rPr>
        <w:t>;</w:t>
      </w:r>
    </w:p>
    <w:p w:rsidR="000F4A2A" w:rsidRDefault="00F87930" w:rsidP="0097495D">
      <w:pPr>
        <w:spacing w:after="0" w:line="360" w:lineRule="auto"/>
      </w:pPr>
      <w:r>
        <w:rPr>
          <w:rFonts w:ascii="Times New Roman" w:hAnsi="Times New Roman"/>
          <w:sz w:val="28"/>
          <w:szCs w:val="28"/>
        </w:rPr>
        <w:t xml:space="preserve">- </w:t>
      </w:r>
      <w:r w:rsidR="0016647B">
        <w:rPr>
          <w:rFonts w:ascii="Times New Roman" w:hAnsi="Times New Roman"/>
          <w:sz w:val="28"/>
          <w:szCs w:val="28"/>
        </w:rPr>
        <w:t>У</w:t>
      </w:r>
      <w:r>
        <w:rPr>
          <w:rFonts w:ascii="Times New Roman" w:hAnsi="Times New Roman"/>
          <w:sz w:val="28"/>
          <w:szCs w:val="28"/>
        </w:rPr>
        <w:t>правлению холдинг-компаниями;</w:t>
      </w:r>
    </w:p>
    <w:p w:rsidR="000F4A2A" w:rsidRDefault="00F87930" w:rsidP="0097495D">
      <w:pPr>
        <w:spacing w:after="0" w:line="360" w:lineRule="auto"/>
      </w:pPr>
      <w:r>
        <w:rPr>
          <w:rFonts w:ascii="Times New Roman" w:hAnsi="Times New Roman"/>
          <w:sz w:val="28"/>
          <w:szCs w:val="28"/>
        </w:rPr>
        <w:t xml:space="preserve">- Консультирование </w:t>
      </w:r>
      <w:r w:rsidR="0016647B">
        <w:rPr>
          <w:rFonts w:ascii="Times New Roman" w:hAnsi="Times New Roman"/>
          <w:sz w:val="28"/>
          <w:szCs w:val="28"/>
        </w:rPr>
        <w:t>в области</w:t>
      </w:r>
      <w:r>
        <w:rPr>
          <w:rFonts w:ascii="Times New Roman" w:hAnsi="Times New Roman"/>
          <w:sz w:val="28"/>
          <w:szCs w:val="28"/>
        </w:rPr>
        <w:t xml:space="preserve"> коммерческой деятельности и управления и другие. </w:t>
      </w:r>
    </w:p>
    <w:p w:rsidR="000F4A2A" w:rsidRDefault="00F87930" w:rsidP="0097495D">
      <w:pPr>
        <w:spacing w:after="0" w:line="360" w:lineRule="auto"/>
        <w:ind w:firstLine="708"/>
      </w:pPr>
      <w:r>
        <w:rPr>
          <w:rFonts w:ascii="Times New Roman" w:hAnsi="Times New Roman"/>
          <w:sz w:val="28"/>
          <w:szCs w:val="28"/>
        </w:rPr>
        <w:t xml:space="preserve">Прибыль компании подлежит налогообложению в порядке, предусмотренном действующим законодательством Российской Федерации. Прибыль, остающаяся у Акционерного Общества после уплаты налогов и иных платежей в бюджет, поступает в полное его распоряжение и используется Обществом самостоятельно. </w:t>
      </w:r>
    </w:p>
    <w:p w:rsidR="000F4A2A" w:rsidRDefault="00F87930" w:rsidP="0097495D">
      <w:pPr>
        <w:spacing w:after="0" w:line="360" w:lineRule="auto"/>
        <w:ind w:firstLine="708"/>
      </w:pPr>
      <w:r>
        <w:rPr>
          <w:rFonts w:ascii="Times New Roman" w:hAnsi="Times New Roman"/>
          <w:sz w:val="28"/>
          <w:szCs w:val="28"/>
        </w:rPr>
        <w:t> История предприятия началась еще в декабре 1976 года, когда было основано образующее предприятие «Хлебозавод №3», затем его переименовали в ЗАО «Курскхлеб». С августа 2015 года предприятие получило название - Акционерное общество "Проект "Свежий хлеб".</w:t>
      </w:r>
    </w:p>
    <w:p w:rsidR="000F4A2A" w:rsidRDefault="00F87930" w:rsidP="0097495D">
      <w:pPr>
        <w:spacing w:after="0" w:line="360" w:lineRule="auto"/>
        <w:ind w:firstLine="708"/>
      </w:pPr>
      <w:r>
        <w:rPr>
          <w:rFonts w:ascii="Times New Roman" w:hAnsi="Times New Roman"/>
          <w:sz w:val="28"/>
          <w:szCs w:val="28"/>
        </w:rPr>
        <w:t xml:space="preserve"> На всех площадках предприятия внедрены принципы сертифицированного производства на соответствие ГОСТ Р ИСО 22000-2007. В 2015 году компанией успешно подтверждено действие этого сертификата. На </w:t>
      </w:r>
      <w:r>
        <w:rPr>
          <w:rFonts w:ascii="Times New Roman" w:hAnsi="Times New Roman"/>
          <w:sz w:val="28"/>
          <w:szCs w:val="28"/>
        </w:rPr>
        <w:lastRenderedPageBreak/>
        <w:t>предприятии разработана и внедрена система «Хассп» менеджмента качества и безопасности продукции.</w:t>
      </w:r>
    </w:p>
    <w:p w:rsidR="000F4A2A" w:rsidRDefault="00F87930" w:rsidP="0097495D">
      <w:pPr>
        <w:spacing w:after="0" w:line="360" w:lineRule="auto"/>
        <w:ind w:firstLine="708"/>
      </w:pPr>
      <w:r>
        <w:rPr>
          <w:rFonts w:ascii="Times New Roman" w:hAnsi="Times New Roman"/>
          <w:sz w:val="28"/>
          <w:szCs w:val="28"/>
        </w:rPr>
        <w:t> На данный момент ассортимент включает в себя  более 500 наименований изделий. За последние годы запущено семь поточных автоматизированных линий: по производству формового хлеба, батонов, сухаро-бараночных изделий, тонкого лаваша, линию пирожных и сегментарных тортов.</w:t>
      </w:r>
    </w:p>
    <w:p w:rsidR="000F4A2A" w:rsidRDefault="00F87930" w:rsidP="0097495D">
      <w:pPr>
        <w:spacing w:after="0" w:line="360" w:lineRule="auto"/>
      </w:pPr>
      <w:r>
        <w:rPr>
          <w:rFonts w:ascii="Times New Roman" w:hAnsi="Times New Roman"/>
          <w:sz w:val="28"/>
          <w:szCs w:val="28"/>
        </w:rPr>
        <w:t> </w:t>
      </w:r>
      <w:r>
        <w:rPr>
          <w:rFonts w:ascii="Times New Roman" w:hAnsi="Times New Roman"/>
          <w:sz w:val="28"/>
          <w:szCs w:val="28"/>
        </w:rPr>
        <w:tab/>
        <w:t>География поставок готовой продукции</w:t>
      </w:r>
      <w:r w:rsidR="0016647B">
        <w:rPr>
          <w:rFonts w:ascii="Times New Roman" w:hAnsi="Times New Roman"/>
          <w:sz w:val="28"/>
          <w:szCs w:val="28"/>
        </w:rPr>
        <w:t xml:space="preserve"> </w:t>
      </w:r>
      <w:r>
        <w:rPr>
          <w:rFonts w:ascii="Times New Roman" w:hAnsi="Times New Roman"/>
          <w:sz w:val="28"/>
          <w:szCs w:val="28"/>
        </w:rPr>
        <w:t xml:space="preserve"> более 20 регионов Российской Федерации. Ежедневный суммарный пробег автомобилей составляет почти 35 тысяч километров.</w:t>
      </w:r>
    </w:p>
    <w:p w:rsidR="00DE094F" w:rsidRDefault="00F87930" w:rsidP="00A23E64">
      <w:pPr>
        <w:spacing w:after="0" w:line="360" w:lineRule="auto"/>
        <w:ind w:firstLine="708"/>
        <w:rPr>
          <w:rFonts w:ascii="Times New Roman" w:hAnsi="Times New Roman"/>
          <w:sz w:val="28"/>
          <w:szCs w:val="28"/>
        </w:rPr>
      </w:pPr>
      <w:r>
        <w:rPr>
          <w:rFonts w:ascii="Times New Roman" w:hAnsi="Times New Roman"/>
          <w:sz w:val="28"/>
          <w:szCs w:val="28"/>
        </w:rPr>
        <w:t>Итак, Акционерное общество «Проект «Свежий хлеб» является крупнейшим производителем мучных изделий. Основным видом деятельности компании является производство хлеба и других кондитерских изделий  с целью получения прибыли. </w:t>
      </w:r>
    </w:p>
    <w:p w:rsidR="00DE094F" w:rsidRDefault="00DE094F" w:rsidP="0097495D">
      <w:pPr>
        <w:spacing w:after="0" w:line="360" w:lineRule="auto"/>
        <w:ind w:firstLine="708"/>
      </w:pPr>
    </w:p>
    <w:p w:rsidR="000F4A2A" w:rsidRDefault="00F87930" w:rsidP="0097495D">
      <w:pPr>
        <w:spacing w:after="0" w:line="360" w:lineRule="auto"/>
        <w:ind w:firstLine="709"/>
        <w:jc w:val="center"/>
        <w:rPr>
          <w:rFonts w:ascii="Times New Roman" w:hAnsi="Times New Roman"/>
          <w:sz w:val="28"/>
          <w:szCs w:val="28"/>
        </w:rPr>
      </w:pPr>
      <w:r>
        <w:rPr>
          <w:rFonts w:ascii="Times New Roman" w:hAnsi="Times New Roman"/>
          <w:sz w:val="28"/>
          <w:szCs w:val="28"/>
        </w:rPr>
        <w:t>2.2 Анализ состояния АО «Проект «Свежий хлеб»</w:t>
      </w:r>
    </w:p>
    <w:p w:rsidR="00DE094F" w:rsidRDefault="00DE094F" w:rsidP="0097495D">
      <w:pPr>
        <w:spacing w:after="0" w:line="360" w:lineRule="auto"/>
        <w:ind w:firstLine="709"/>
        <w:jc w:val="both"/>
      </w:pPr>
    </w:p>
    <w:p w:rsidR="000F4A2A" w:rsidRDefault="00F87930" w:rsidP="0097495D">
      <w:pPr>
        <w:pStyle w:val="17"/>
        <w:spacing w:line="360" w:lineRule="auto"/>
        <w:ind w:firstLine="708"/>
        <w:jc w:val="both"/>
      </w:pPr>
      <w:r>
        <w:rPr>
          <w:rFonts w:ascii="Times New Roman" w:eastAsia="Times New Roman" w:hAnsi="Times New Roman" w:cs="Times New Roman"/>
          <w:sz w:val="28"/>
          <w:szCs w:val="28"/>
        </w:rPr>
        <w:t>Раскрыть экономическую оценку рентабельности в предприятии позволит анализ состояния АО «Проект «Свежий хлеб». Данный анализ необходимо строить на основе динамики основных и оборотных средств, которые являются важными средствами в развитии предприятия.</w:t>
      </w:r>
    </w:p>
    <w:p w:rsidR="000F4A2A" w:rsidRDefault="00F87930" w:rsidP="0097495D">
      <w:pPr>
        <w:pStyle w:val="17"/>
        <w:spacing w:line="360" w:lineRule="auto"/>
        <w:ind w:firstLine="708"/>
        <w:jc w:val="both"/>
      </w:pPr>
      <w:r>
        <w:rPr>
          <w:rFonts w:ascii="Times New Roman" w:hAnsi="Times New Roman" w:cs="Times New Roman"/>
          <w:sz w:val="28"/>
          <w:szCs w:val="28"/>
        </w:rPr>
        <w:t xml:space="preserve">Посредством информации, представленной в бухгалтерской отчетности за отчетный период 2014-2016 годов, проведем анализ использования производственных фондов АО </w:t>
      </w:r>
      <w:r>
        <w:rPr>
          <w:rFonts w:ascii="Times New Roman" w:eastAsia="Times New Roman" w:hAnsi="Times New Roman" w:cs="Times New Roman"/>
          <w:sz w:val="28"/>
          <w:szCs w:val="28"/>
        </w:rPr>
        <w:t>«Проект» «Свежий хлеб».</w:t>
      </w:r>
      <w:r>
        <w:rPr>
          <w:rFonts w:ascii="Times New Roman" w:hAnsi="Times New Roman" w:cs="Times New Roman"/>
          <w:sz w:val="28"/>
          <w:szCs w:val="28"/>
        </w:rPr>
        <w:t xml:space="preserve"> Необходимые расчеты осуществим в программе MS Excel и представим в виде таблиц и рисунков. Изначально необходимо сформировать структуру основных средств и процентное соотношение составляющих элементов. Данная информация представлена в таблице 1.</w:t>
      </w:r>
    </w:p>
    <w:p w:rsidR="000F4A2A" w:rsidRDefault="000F4A2A" w:rsidP="0097495D">
      <w:pPr>
        <w:pStyle w:val="17"/>
        <w:spacing w:line="360" w:lineRule="auto"/>
        <w:ind w:firstLine="708"/>
        <w:jc w:val="both"/>
        <w:rPr>
          <w:rFonts w:ascii="Times New Roman" w:hAnsi="Times New Roman" w:cs="Times New Roman"/>
          <w:sz w:val="28"/>
          <w:szCs w:val="28"/>
        </w:rPr>
      </w:pPr>
    </w:p>
    <w:p w:rsidR="00A23E64" w:rsidRDefault="00A23E64" w:rsidP="0097495D">
      <w:pPr>
        <w:pStyle w:val="17"/>
        <w:spacing w:line="360" w:lineRule="auto"/>
        <w:ind w:firstLine="708"/>
        <w:jc w:val="both"/>
        <w:rPr>
          <w:rFonts w:ascii="Times New Roman" w:hAnsi="Times New Roman" w:cs="Times New Roman"/>
          <w:sz w:val="28"/>
          <w:szCs w:val="28"/>
        </w:rPr>
      </w:pPr>
    </w:p>
    <w:p w:rsidR="00A23E64" w:rsidRDefault="00A23E64" w:rsidP="0097495D">
      <w:pPr>
        <w:pStyle w:val="17"/>
        <w:spacing w:line="360" w:lineRule="auto"/>
        <w:ind w:firstLine="708"/>
        <w:jc w:val="both"/>
        <w:rPr>
          <w:rFonts w:ascii="Times New Roman" w:hAnsi="Times New Roman" w:cs="Times New Roman"/>
          <w:sz w:val="28"/>
          <w:szCs w:val="28"/>
        </w:rPr>
      </w:pPr>
    </w:p>
    <w:p w:rsidR="000F4A2A" w:rsidRDefault="00F87930" w:rsidP="0097495D">
      <w:pPr>
        <w:pStyle w:val="17"/>
        <w:spacing w:line="360" w:lineRule="auto"/>
        <w:jc w:val="right"/>
      </w:pPr>
      <w:r>
        <w:rPr>
          <w:rFonts w:ascii="Times New Roman" w:eastAsia="Times New Roman" w:hAnsi="Times New Roman" w:cs="Times New Roman"/>
          <w:sz w:val="28"/>
          <w:szCs w:val="28"/>
        </w:rPr>
        <w:lastRenderedPageBreak/>
        <w:t>Таблица 1</w:t>
      </w:r>
    </w:p>
    <w:p w:rsidR="000F4A2A" w:rsidRDefault="00F87930" w:rsidP="0097495D">
      <w:pPr>
        <w:pStyle w:val="17"/>
        <w:spacing w:line="360" w:lineRule="auto"/>
        <w:jc w:val="center"/>
      </w:pPr>
      <w:r>
        <w:rPr>
          <w:rFonts w:ascii="Times New Roman" w:eastAsia="Times New Roman" w:hAnsi="Times New Roman" w:cs="Times New Roman"/>
          <w:sz w:val="28"/>
          <w:szCs w:val="28"/>
        </w:rPr>
        <w:t>Структура основных средств АО «Проект «Свежий хлеб»</w:t>
      </w:r>
    </w:p>
    <w:tbl>
      <w:tblPr>
        <w:tblW w:w="0" w:type="auto"/>
        <w:tblInd w:w="234" w:type="dxa"/>
        <w:tblLayout w:type="fixed"/>
        <w:tblCellMar>
          <w:left w:w="10" w:type="dxa"/>
          <w:right w:w="0" w:type="dxa"/>
        </w:tblCellMar>
        <w:tblLook w:val="0000"/>
      </w:tblPr>
      <w:tblGrid>
        <w:gridCol w:w="6118"/>
        <w:gridCol w:w="1121"/>
        <w:gridCol w:w="1142"/>
        <w:gridCol w:w="998"/>
      </w:tblGrid>
      <w:tr w:rsidR="000F4A2A">
        <w:trPr>
          <w:trHeight w:val="328"/>
        </w:trPr>
        <w:tc>
          <w:tcPr>
            <w:tcW w:w="6118"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0F4A2A" w:rsidRDefault="00F87930" w:rsidP="0097495D">
            <w:pPr>
              <w:pStyle w:val="17"/>
              <w:spacing w:line="360" w:lineRule="auto"/>
              <w:jc w:val="center"/>
            </w:pPr>
            <w:r>
              <w:rPr>
                <w:rFonts w:ascii="Times New Roman" w:eastAsia="Times New Roman" w:hAnsi="Times New Roman" w:cs="Times New Roman"/>
                <w:sz w:val="28"/>
                <w:szCs w:val="28"/>
              </w:rPr>
              <w:t>Элемент основных средств</w:t>
            </w:r>
          </w:p>
        </w:tc>
        <w:tc>
          <w:tcPr>
            <w:tcW w:w="1121"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0F4A2A" w:rsidRDefault="00F87930" w:rsidP="0097495D">
            <w:pPr>
              <w:pStyle w:val="17"/>
              <w:spacing w:line="360" w:lineRule="auto"/>
            </w:pPr>
            <w:r>
              <w:rPr>
                <w:rFonts w:ascii="Times New Roman" w:eastAsia="Times New Roman" w:hAnsi="Times New Roman" w:cs="Times New Roman"/>
                <w:sz w:val="28"/>
                <w:szCs w:val="28"/>
              </w:rPr>
              <w:t>2014 г.</w:t>
            </w:r>
          </w:p>
        </w:tc>
        <w:tc>
          <w:tcPr>
            <w:tcW w:w="1142"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0F4A2A" w:rsidRDefault="00F87930" w:rsidP="0097495D">
            <w:pPr>
              <w:pStyle w:val="17"/>
              <w:spacing w:line="360" w:lineRule="auto"/>
            </w:pPr>
            <w:r>
              <w:rPr>
                <w:rFonts w:ascii="Times New Roman" w:eastAsia="Times New Roman" w:hAnsi="Times New Roman" w:cs="Times New Roman"/>
                <w:sz w:val="28"/>
                <w:szCs w:val="28"/>
              </w:rPr>
              <w:t>2015 г.</w:t>
            </w:r>
          </w:p>
        </w:tc>
        <w:tc>
          <w:tcPr>
            <w:tcW w:w="998"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0F4A2A" w:rsidRDefault="00F87930" w:rsidP="0097495D">
            <w:pPr>
              <w:pStyle w:val="17"/>
              <w:spacing w:line="360" w:lineRule="auto"/>
            </w:pPr>
            <w:r>
              <w:rPr>
                <w:rFonts w:ascii="Times New Roman" w:eastAsia="Times New Roman" w:hAnsi="Times New Roman" w:cs="Times New Roman"/>
                <w:sz w:val="28"/>
                <w:szCs w:val="28"/>
              </w:rPr>
              <w:t>2016г.</w:t>
            </w:r>
          </w:p>
        </w:tc>
      </w:tr>
      <w:tr w:rsidR="000F4A2A">
        <w:trPr>
          <w:trHeight w:val="311"/>
        </w:trPr>
        <w:tc>
          <w:tcPr>
            <w:tcW w:w="6118"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0F4A2A" w:rsidRDefault="00F87930" w:rsidP="0097495D">
            <w:pPr>
              <w:pStyle w:val="17"/>
              <w:spacing w:line="360" w:lineRule="auto"/>
            </w:pPr>
            <w:r>
              <w:rPr>
                <w:rFonts w:ascii="Times New Roman" w:eastAsia="Times New Roman" w:hAnsi="Times New Roman" w:cs="Times New Roman"/>
                <w:sz w:val="28"/>
                <w:szCs w:val="28"/>
              </w:rPr>
              <w:t>Здания</w:t>
            </w:r>
          </w:p>
        </w:tc>
        <w:tc>
          <w:tcPr>
            <w:tcW w:w="1121"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0F4A2A" w:rsidRDefault="00F87930" w:rsidP="0097495D">
            <w:pPr>
              <w:pStyle w:val="17"/>
              <w:spacing w:line="360" w:lineRule="auto"/>
            </w:pPr>
            <w:r>
              <w:rPr>
                <w:rFonts w:ascii="Times New Roman" w:hAnsi="Times New Roman" w:cs="Times New Roman"/>
                <w:sz w:val="28"/>
                <w:szCs w:val="28"/>
              </w:rPr>
              <w:t>14,7%</w:t>
            </w:r>
          </w:p>
        </w:tc>
        <w:tc>
          <w:tcPr>
            <w:tcW w:w="1142"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0F4A2A" w:rsidRDefault="00F87930" w:rsidP="0097495D">
            <w:pPr>
              <w:pStyle w:val="17"/>
              <w:spacing w:line="360" w:lineRule="auto"/>
            </w:pPr>
            <w:r>
              <w:rPr>
                <w:rFonts w:ascii="Times New Roman" w:hAnsi="Times New Roman" w:cs="Times New Roman"/>
                <w:sz w:val="28"/>
                <w:szCs w:val="28"/>
              </w:rPr>
              <w:t>14,7%</w:t>
            </w:r>
          </w:p>
        </w:tc>
        <w:tc>
          <w:tcPr>
            <w:tcW w:w="998"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0F4A2A" w:rsidRDefault="00F87930" w:rsidP="0097495D">
            <w:pPr>
              <w:pStyle w:val="17"/>
              <w:spacing w:line="360" w:lineRule="auto"/>
            </w:pPr>
            <w:r>
              <w:rPr>
                <w:rFonts w:ascii="Times New Roman" w:hAnsi="Times New Roman" w:cs="Times New Roman"/>
                <w:sz w:val="28"/>
                <w:szCs w:val="28"/>
              </w:rPr>
              <w:t>15,2%</w:t>
            </w:r>
          </w:p>
        </w:tc>
      </w:tr>
      <w:tr w:rsidR="000F4A2A">
        <w:trPr>
          <w:trHeight w:val="314"/>
        </w:trPr>
        <w:tc>
          <w:tcPr>
            <w:tcW w:w="6118"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0F4A2A" w:rsidRDefault="00F87930" w:rsidP="0097495D">
            <w:pPr>
              <w:pStyle w:val="17"/>
              <w:spacing w:line="360" w:lineRule="auto"/>
            </w:pPr>
            <w:r>
              <w:rPr>
                <w:rFonts w:ascii="Times New Roman" w:eastAsia="Times New Roman" w:hAnsi="Times New Roman" w:cs="Times New Roman"/>
                <w:sz w:val="28"/>
                <w:szCs w:val="28"/>
              </w:rPr>
              <w:t>Сооружения</w:t>
            </w:r>
          </w:p>
        </w:tc>
        <w:tc>
          <w:tcPr>
            <w:tcW w:w="1121"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0F4A2A" w:rsidRDefault="00F87930" w:rsidP="0097495D">
            <w:pPr>
              <w:pStyle w:val="17"/>
              <w:spacing w:line="360" w:lineRule="auto"/>
            </w:pPr>
            <w:r>
              <w:rPr>
                <w:rFonts w:ascii="Times New Roman" w:hAnsi="Times New Roman" w:cs="Times New Roman"/>
                <w:sz w:val="28"/>
                <w:szCs w:val="28"/>
              </w:rPr>
              <w:t>0,6%</w:t>
            </w:r>
          </w:p>
        </w:tc>
        <w:tc>
          <w:tcPr>
            <w:tcW w:w="1142"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0F4A2A" w:rsidRDefault="00F87930" w:rsidP="0097495D">
            <w:pPr>
              <w:pStyle w:val="17"/>
              <w:spacing w:line="360" w:lineRule="auto"/>
            </w:pPr>
            <w:r>
              <w:rPr>
                <w:rFonts w:ascii="Times New Roman" w:hAnsi="Times New Roman" w:cs="Times New Roman"/>
                <w:sz w:val="28"/>
                <w:szCs w:val="28"/>
              </w:rPr>
              <w:t>0,6%</w:t>
            </w:r>
          </w:p>
        </w:tc>
        <w:tc>
          <w:tcPr>
            <w:tcW w:w="998"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0F4A2A" w:rsidRDefault="00F87930" w:rsidP="0097495D">
            <w:pPr>
              <w:pStyle w:val="17"/>
              <w:spacing w:line="360" w:lineRule="auto"/>
            </w:pPr>
            <w:r>
              <w:rPr>
                <w:rFonts w:ascii="Times New Roman" w:hAnsi="Times New Roman" w:cs="Times New Roman"/>
                <w:sz w:val="28"/>
                <w:szCs w:val="28"/>
              </w:rPr>
              <w:t>0,7%</w:t>
            </w:r>
          </w:p>
        </w:tc>
      </w:tr>
      <w:tr w:rsidR="000F4A2A">
        <w:trPr>
          <w:trHeight w:val="311"/>
        </w:trPr>
        <w:tc>
          <w:tcPr>
            <w:tcW w:w="6118"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0F4A2A" w:rsidRDefault="00F87930" w:rsidP="0097495D">
            <w:pPr>
              <w:pStyle w:val="17"/>
              <w:spacing w:line="360" w:lineRule="auto"/>
            </w:pPr>
            <w:r>
              <w:rPr>
                <w:rFonts w:ascii="Times New Roman" w:eastAsia="Times New Roman" w:hAnsi="Times New Roman" w:cs="Times New Roman"/>
                <w:sz w:val="28"/>
                <w:szCs w:val="28"/>
              </w:rPr>
              <w:t>Транспортные средства</w:t>
            </w:r>
          </w:p>
        </w:tc>
        <w:tc>
          <w:tcPr>
            <w:tcW w:w="1121"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0F4A2A" w:rsidRDefault="00F87930" w:rsidP="0097495D">
            <w:pPr>
              <w:pStyle w:val="17"/>
              <w:spacing w:line="360" w:lineRule="auto"/>
            </w:pPr>
            <w:r>
              <w:rPr>
                <w:rFonts w:ascii="Times New Roman" w:hAnsi="Times New Roman" w:cs="Times New Roman"/>
                <w:sz w:val="28"/>
                <w:szCs w:val="28"/>
              </w:rPr>
              <w:t>7,7%</w:t>
            </w:r>
          </w:p>
        </w:tc>
        <w:tc>
          <w:tcPr>
            <w:tcW w:w="1142"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0F4A2A" w:rsidRDefault="00F87930" w:rsidP="0097495D">
            <w:pPr>
              <w:pStyle w:val="17"/>
              <w:spacing w:line="360" w:lineRule="auto"/>
            </w:pPr>
            <w:r>
              <w:rPr>
                <w:rFonts w:ascii="Times New Roman" w:hAnsi="Times New Roman" w:cs="Times New Roman"/>
                <w:sz w:val="28"/>
                <w:szCs w:val="28"/>
              </w:rPr>
              <w:t>7,7%</w:t>
            </w:r>
          </w:p>
        </w:tc>
        <w:tc>
          <w:tcPr>
            <w:tcW w:w="998"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0F4A2A" w:rsidRDefault="00F87930" w:rsidP="0097495D">
            <w:pPr>
              <w:pStyle w:val="17"/>
              <w:spacing w:line="360" w:lineRule="auto"/>
            </w:pPr>
            <w:r>
              <w:rPr>
                <w:rFonts w:ascii="Times New Roman" w:hAnsi="Times New Roman" w:cs="Times New Roman"/>
                <w:sz w:val="28"/>
                <w:szCs w:val="28"/>
              </w:rPr>
              <w:t>8,0%</w:t>
            </w:r>
          </w:p>
        </w:tc>
      </w:tr>
      <w:tr w:rsidR="000F4A2A">
        <w:trPr>
          <w:trHeight w:val="312"/>
        </w:trPr>
        <w:tc>
          <w:tcPr>
            <w:tcW w:w="6118" w:type="dxa"/>
            <w:tcBorders>
              <w:top w:val="single" w:sz="4" w:space="0" w:color="00000A"/>
              <w:left w:val="single" w:sz="8" w:space="0" w:color="00000A"/>
              <w:bottom w:val="single" w:sz="4" w:space="0" w:color="00000A"/>
              <w:right w:val="single" w:sz="8" w:space="0" w:color="00000A"/>
            </w:tcBorders>
            <w:shd w:val="clear" w:color="auto" w:fill="FFFFFF"/>
            <w:vAlign w:val="bottom"/>
          </w:tcPr>
          <w:p w:rsidR="000F4A2A" w:rsidRDefault="00F87930" w:rsidP="0097495D">
            <w:pPr>
              <w:pStyle w:val="17"/>
              <w:spacing w:line="360" w:lineRule="auto"/>
            </w:pPr>
            <w:r>
              <w:rPr>
                <w:rFonts w:ascii="Times New Roman" w:eastAsia="Times New Roman" w:hAnsi="Times New Roman" w:cs="Times New Roman"/>
                <w:sz w:val="28"/>
                <w:szCs w:val="28"/>
              </w:rPr>
              <w:t>Земельные участки</w:t>
            </w:r>
          </w:p>
        </w:tc>
        <w:tc>
          <w:tcPr>
            <w:tcW w:w="1121" w:type="dxa"/>
            <w:tcBorders>
              <w:top w:val="single" w:sz="4" w:space="0" w:color="00000A"/>
              <w:left w:val="single" w:sz="8" w:space="0" w:color="00000A"/>
              <w:bottom w:val="single" w:sz="4" w:space="0" w:color="00000A"/>
              <w:right w:val="single" w:sz="8" w:space="0" w:color="00000A"/>
            </w:tcBorders>
            <w:shd w:val="clear" w:color="auto" w:fill="FFFFFF"/>
            <w:vAlign w:val="bottom"/>
          </w:tcPr>
          <w:p w:rsidR="000F4A2A" w:rsidRDefault="00F87930" w:rsidP="0097495D">
            <w:pPr>
              <w:pStyle w:val="17"/>
              <w:spacing w:line="360" w:lineRule="auto"/>
            </w:pPr>
            <w:r>
              <w:rPr>
                <w:rFonts w:ascii="Times New Roman" w:hAnsi="Times New Roman" w:cs="Times New Roman"/>
                <w:sz w:val="28"/>
                <w:szCs w:val="28"/>
              </w:rPr>
              <w:t>0,3%</w:t>
            </w:r>
          </w:p>
        </w:tc>
        <w:tc>
          <w:tcPr>
            <w:tcW w:w="1142" w:type="dxa"/>
            <w:tcBorders>
              <w:top w:val="single" w:sz="4" w:space="0" w:color="00000A"/>
              <w:left w:val="single" w:sz="8" w:space="0" w:color="00000A"/>
              <w:bottom w:val="single" w:sz="4" w:space="0" w:color="00000A"/>
              <w:right w:val="single" w:sz="8" w:space="0" w:color="00000A"/>
            </w:tcBorders>
            <w:shd w:val="clear" w:color="auto" w:fill="FFFFFF"/>
            <w:vAlign w:val="bottom"/>
          </w:tcPr>
          <w:p w:rsidR="000F4A2A" w:rsidRDefault="00F87930" w:rsidP="0097495D">
            <w:pPr>
              <w:pStyle w:val="17"/>
              <w:spacing w:line="360" w:lineRule="auto"/>
            </w:pPr>
            <w:r>
              <w:rPr>
                <w:rFonts w:ascii="Times New Roman" w:hAnsi="Times New Roman" w:cs="Times New Roman"/>
                <w:sz w:val="28"/>
                <w:szCs w:val="28"/>
              </w:rPr>
              <w:t>0,3%</w:t>
            </w:r>
          </w:p>
        </w:tc>
        <w:tc>
          <w:tcPr>
            <w:tcW w:w="998" w:type="dxa"/>
            <w:tcBorders>
              <w:top w:val="single" w:sz="4" w:space="0" w:color="00000A"/>
              <w:left w:val="single" w:sz="8" w:space="0" w:color="00000A"/>
              <w:bottom w:val="single" w:sz="4" w:space="0" w:color="00000A"/>
              <w:right w:val="single" w:sz="8" w:space="0" w:color="00000A"/>
            </w:tcBorders>
            <w:shd w:val="clear" w:color="auto" w:fill="FFFFFF"/>
            <w:vAlign w:val="bottom"/>
          </w:tcPr>
          <w:p w:rsidR="000F4A2A" w:rsidRDefault="00F87930" w:rsidP="0097495D">
            <w:pPr>
              <w:pStyle w:val="17"/>
              <w:spacing w:line="360" w:lineRule="auto"/>
            </w:pPr>
            <w:r>
              <w:rPr>
                <w:rFonts w:ascii="Times New Roman" w:hAnsi="Times New Roman" w:cs="Times New Roman"/>
                <w:sz w:val="28"/>
                <w:szCs w:val="28"/>
              </w:rPr>
              <w:t>0,3%</w:t>
            </w:r>
          </w:p>
        </w:tc>
      </w:tr>
      <w:tr w:rsidR="000F4A2A">
        <w:trPr>
          <w:trHeight w:val="312"/>
        </w:trPr>
        <w:tc>
          <w:tcPr>
            <w:tcW w:w="6118" w:type="dxa"/>
            <w:tcBorders>
              <w:top w:val="single" w:sz="4" w:space="0" w:color="00000A"/>
              <w:left w:val="single" w:sz="8" w:space="0" w:color="00000A"/>
              <w:bottom w:val="single" w:sz="8" w:space="0" w:color="00000A"/>
              <w:right w:val="single" w:sz="8" w:space="0" w:color="00000A"/>
            </w:tcBorders>
            <w:shd w:val="clear" w:color="auto" w:fill="FFFFFF"/>
            <w:vAlign w:val="bottom"/>
          </w:tcPr>
          <w:p w:rsidR="000F4A2A" w:rsidRDefault="00F87930" w:rsidP="0097495D">
            <w:pPr>
              <w:pStyle w:val="17"/>
              <w:spacing w:line="360" w:lineRule="auto"/>
            </w:pPr>
            <w:r>
              <w:rPr>
                <w:rFonts w:ascii="Times New Roman" w:eastAsia="Times New Roman" w:hAnsi="Times New Roman" w:cs="Times New Roman"/>
                <w:sz w:val="28"/>
                <w:szCs w:val="28"/>
              </w:rPr>
              <w:t>Производственный и хозяйственный инвентарь</w:t>
            </w:r>
          </w:p>
        </w:tc>
        <w:tc>
          <w:tcPr>
            <w:tcW w:w="1121" w:type="dxa"/>
            <w:tcBorders>
              <w:top w:val="single" w:sz="4" w:space="0" w:color="00000A"/>
              <w:left w:val="single" w:sz="8" w:space="0" w:color="00000A"/>
              <w:bottom w:val="single" w:sz="8" w:space="0" w:color="00000A"/>
              <w:right w:val="single" w:sz="8" w:space="0" w:color="00000A"/>
            </w:tcBorders>
            <w:shd w:val="clear" w:color="auto" w:fill="FFFFFF"/>
            <w:vAlign w:val="bottom"/>
          </w:tcPr>
          <w:p w:rsidR="000F4A2A" w:rsidRDefault="00F87930" w:rsidP="0097495D">
            <w:pPr>
              <w:pStyle w:val="17"/>
              <w:spacing w:line="360" w:lineRule="auto"/>
            </w:pPr>
            <w:r>
              <w:rPr>
                <w:rFonts w:ascii="Times New Roman" w:eastAsia="Times New Roman" w:hAnsi="Times New Roman" w:cs="Times New Roman"/>
                <w:sz w:val="28"/>
                <w:szCs w:val="28"/>
              </w:rPr>
              <w:t>0,7%</w:t>
            </w:r>
          </w:p>
        </w:tc>
        <w:tc>
          <w:tcPr>
            <w:tcW w:w="1142" w:type="dxa"/>
            <w:tcBorders>
              <w:top w:val="single" w:sz="4" w:space="0" w:color="00000A"/>
              <w:left w:val="single" w:sz="8" w:space="0" w:color="00000A"/>
              <w:bottom w:val="single" w:sz="8" w:space="0" w:color="00000A"/>
              <w:right w:val="single" w:sz="8" w:space="0" w:color="00000A"/>
            </w:tcBorders>
            <w:shd w:val="clear" w:color="auto" w:fill="FFFFFF"/>
            <w:vAlign w:val="bottom"/>
          </w:tcPr>
          <w:p w:rsidR="000F4A2A" w:rsidRDefault="00F87930" w:rsidP="0097495D">
            <w:pPr>
              <w:pStyle w:val="17"/>
              <w:spacing w:line="360" w:lineRule="auto"/>
            </w:pPr>
            <w:r>
              <w:rPr>
                <w:rFonts w:ascii="Times New Roman" w:eastAsia="Times New Roman" w:hAnsi="Times New Roman" w:cs="Times New Roman"/>
                <w:sz w:val="28"/>
                <w:szCs w:val="28"/>
              </w:rPr>
              <w:t>0,8%</w:t>
            </w:r>
          </w:p>
        </w:tc>
        <w:tc>
          <w:tcPr>
            <w:tcW w:w="998" w:type="dxa"/>
            <w:tcBorders>
              <w:top w:val="single" w:sz="4" w:space="0" w:color="00000A"/>
              <w:left w:val="single" w:sz="8" w:space="0" w:color="00000A"/>
              <w:bottom w:val="single" w:sz="8" w:space="0" w:color="00000A"/>
              <w:right w:val="single" w:sz="8" w:space="0" w:color="00000A"/>
            </w:tcBorders>
            <w:shd w:val="clear" w:color="auto" w:fill="FFFFFF"/>
            <w:vAlign w:val="bottom"/>
          </w:tcPr>
          <w:p w:rsidR="000F4A2A" w:rsidRDefault="00F87930" w:rsidP="0097495D">
            <w:pPr>
              <w:pStyle w:val="17"/>
              <w:spacing w:line="360" w:lineRule="auto"/>
            </w:pPr>
            <w:r>
              <w:rPr>
                <w:rFonts w:ascii="Times New Roman" w:eastAsia="Times New Roman" w:hAnsi="Times New Roman" w:cs="Times New Roman"/>
                <w:sz w:val="28"/>
                <w:szCs w:val="28"/>
              </w:rPr>
              <w:t>0,7%</w:t>
            </w:r>
          </w:p>
        </w:tc>
      </w:tr>
    </w:tbl>
    <w:p w:rsidR="000F4A2A" w:rsidRDefault="00F87930" w:rsidP="0097495D">
      <w:pPr>
        <w:spacing w:after="0" w:line="348" w:lineRule="auto"/>
        <w:jc w:val="both"/>
      </w:pPr>
      <w:r>
        <w:rPr>
          <w:rFonts w:ascii="Times New Roman" w:hAnsi="Times New Roman"/>
          <w:sz w:val="24"/>
          <w:szCs w:val="24"/>
        </w:rPr>
        <w:t>Источник: Рассчитано автором на основе Приложения 1 к пояснениям к финансовой отчетности АО «Проект «Свежий хлеб» за 2016 год.</w:t>
      </w:r>
    </w:p>
    <w:p w:rsidR="000F4A2A" w:rsidRDefault="00F87930" w:rsidP="0097495D">
      <w:pPr>
        <w:pStyle w:val="17"/>
        <w:spacing w:line="360" w:lineRule="auto"/>
        <w:ind w:firstLine="708"/>
        <w:jc w:val="both"/>
      </w:pPr>
      <w:r>
        <w:rPr>
          <w:rFonts w:ascii="Times New Roman" w:hAnsi="Times New Roman" w:cs="Times New Roman"/>
          <w:sz w:val="28"/>
          <w:szCs w:val="28"/>
        </w:rPr>
        <w:t>С помощью данной таблицы можно определить структуру основных средств АО «</w:t>
      </w:r>
      <w:r>
        <w:rPr>
          <w:rFonts w:ascii="Times New Roman" w:eastAsia="Times New Roman" w:hAnsi="Times New Roman" w:cs="Times New Roman"/>
          <w:sz w:val="28"/>
          <w:szCs w:val="28"/>
        </w:rPr>
        <w:t>Проект «Свежий хлеб»</w:t>
      </w:r>
      <w:r>
        <w:rPr>
          <w:rFonts w:ascii="Times New Roman" w:hAnsi="Times New Roman" w:cs="Times New Roman"/>
          <w:sz w:val="28"/>
          <w:szCs w:val="28"/>
        </w:rPr>
        <w:t xml:space="preserve"> в период с 2014 по 2016 гг. Продемонстрируем полученную информацию на рисунке </w:t>
      </w:r>
      <w:r w:rsidR="00997637">
        <w:rPr>
          <w:rFonts w:ascii="Times New Roman" w:hAnsi="Times New Roman" w:cs="Times New Roman"/>
          <w:sz w:val="28"/>
          <w:szCs w:val="28"/>
        </w:rPr>
        <w:t>2</w:t>
      </w:r>
      <w:r>
        <w:rPr>
          <w:rFonts w:ascii="Times New Roman" w:hAnsi="Times New Roman" w:cs="Times New Roman"/>
          <w:sz w:val="28"/>
          <w:szCs w:val="28"/>
        </w:rPr>
        <w:t xml:space="preserve"> в виде диаграммы.</w:t>
      </w:r>
    </w:p>
    <w:p w:rsidR="00DE094F" w:rsidRDefault="00DE094F" w:rsidP="0097495D">
      <w:pPr>
        <w:spacing w:after="0" w:line="348" w:lineRule="auto"/>
        <w:jc w:val="center"/>
        <w:rPr>
          <w:rFonts w:ascii="Times New Roman" w:hAnsi="Times New Roman"/>
          <w:sz w:val="28"/>
          <w:szCs w:val="28"/>
        </w:rPr>
      </w:pPr>
    </w:p>
    <w:p w:rsidR="00DE094F" w:rsidRDefault="00DE094F" w:rsidP="0097495D">
      <w:pPr>
        <w:spacing w:after="0" w:line="348" w:lineRule="auto"/>
        <w:jc w:val="center"/>
        <w:rPr>
          <w:rFonts w:ascii="Times New Roman" w:hAnsi="Times New Roman"/>
          <w:sz w:val="28"/>
          <w:szCs w:val="28"/>
        </w:rPr>
      </w:pPr>
      <w:r w:rsidRPr="00DE094F">
        <w:rPr>
          <w:rFonts w:ascii="Times New Roman" w:hAnsi="Times New Roman"/>
          <w:noProof/>
          <w:sz w:val="28"/>
          <w:szCs w:val="28"/>
        </w:rPr>
        <w:drawing>
          <wp:inline distT="0" distB="0" distL="0" distR="0">
            <wp:extent cx="6067653" cy="3786996"/>
            <wp:effectExtent l="19050" t="0" r="28347" b="3954"/>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4A2A" w:rsidRDefault="00F87930" w:rsidP="0097495D">
      <w:pPr>
        <w:spacing w:after="0" w:line="348" w:lineRule="auto"/>
        <w:jc w:val="center"/>
        <w:rPr>
          <w:rFonts w:ascii="Times New Roman" w:hAnsi="Times New Roman"/>
          <w:sz w:val="28"/>
          <w:szCs w:val="28"/>
        </w:rPr>
      </w:pPr>
      <w:r>
        <w:rPr>
          <w:rFonts w:ascii="Times New Roman" w:hAnsi="Times New Roman"/>
          <w:sz w:val="28"/>
          <w:szCs w:val="28"/>
        </w:rPr>
        <w:t xml:space="preserve">Рисунок </w:t>
      </w:r>
      <w:r w:rsidR="00997637">
        <w:rPr>
          <w:rFonts w:ascii="Times New Roman" w:hAnsi="Times New Roman"/>
          <w:sz w:val="28"/>
          <w:szCs w:val="28"/>
        </w:rPr>
        <w:t>2</w:t>
      </w:r>
      <w:r>
        <w:rPr>
          <w:rFonts w:ascii="Times New Roman" w:hAnsi="Times New Roman"/>
          <w:sz w:val="28"/>
          <w:szCs w:val="28"/>
        </w:rPr>
        <w:t xml:space="preserve"> Процентные соотношения элементов основных средств АО «Проект «Свежий хлеб»</w:t>
      </w:r>
    </w:p>
    <w:p w:rsidR="00A23E64" w:rsidRDefault="00A23E64" w:rsidP="0097495D">
      <w:pPr>
        <w:spacing w:after="0" w:line="348" w:lineRule="auto"/>
        <w:jc w:val="center"/>
      </w:pPr>
    </w:p>
    <w:p w:rsidR="000F4A2A" w:rsidRDefault="00F87930" w:rsidP="0097495D">
      <w:pPr>
        <w:pStyle w:val="17"/>
        <w:spacing w:line="360" w:lineRule="auto"/>
        <w:jc w:val="both"/>
      </w:pPr>
      <w:r>
        <w:rPr>
          <w:rFonts w:eastAsia="Times New Roman"/>
        </w:rPr>
        <w:lastRenderedPageBreak/>
        <w:tab/>
      </w:r>
      <w:r>
        <w:rPr>
          <w:rFonts w:ascii="Times New Roman" w:eastAsia="Times New Roman" w:hAnsi="Times New Roman" w:cs="Times New Roman"/>
          <w:sz w:val="28"/>
          <w:szCs w:val="28"/>
        </w:rPr>
        <w:t>Проанализировав полученные результаты, необходимо сделать вывод о том, что в течение 2014 – 2016 гг. наблюдается тенденция по увеличению основных средств в разрезе их составляющих на предприятии АО «Проект «Свежий хлеб».  Так, здания, сооружения, транспортные средства в 2016 году имеют значения 15,2%, 0,7%, 8,0% соответственно, а в 2015 году эти значения достигали 14,6%, 0,6%, 7,7%. Это говорит о том, что наблюдается закономерность по увеличению использования основных средств на предприятии. Тем не менее, производственный и хозяйственный инвентарь в течение 2014 – 2016 гг. имеет тенденцию, как по повышению, так и по снижению процентного соотношения. Так, в 2015 г. отмечен рост данного составляющего, а в 2016 году – спад. Это можно объяснить тем, что производственный или хозяйственный инвентарь может быть списан или снижена его первоначальная стоимость. Также стоит отметить, что доля остальных элементов структуры основных средств – земельные участки – остаются неизменными на протяжении рассматриваемого периода.</w:t>
      </w:r>
    </w:p>
    <w:p w:rsidR="000F4A2A" w:rsidRPr="00A23E64" w:rsidRDefault="00F87930" w:rsidP="00A23E64">
      <w:pPr>
        <w:pStyle w:val="17"/>
        <w:spacing w:line="360" w:lineRule="auto"/>
        <w:ind w:firstLine="708"/>
        <w:jc w:val="both"/>
      </w:pPr>
      <w:r>
        <w:rPr>
          <w:rFonts w:ascii="Times New Roman" w:eastAsia="Times New Roman" w:hAnsi="Times New Roman" w:cs="Times New Roman"/>
          <w:sz w:val="28"/>
          <w:szCs w:val="28"/>
        </w:rPr>
        <w:t xml:space="preserve">На следующем этапе оценки эффективности использования производственных фондов необходимо выявить динамику изменения </w:t>
      </w:r>
      <w:r>
        <w:rPr>
          <w:rFonts w:ascii="Times New Roman" w:hAnsi="Times New Roman" w:cs="Times New Roman"/>
          <w:sz w:val="28"/>
          <w:szCs w:val="28"/>
        </w:rPr>
        <w:t>производственных фондов. Проведем расчет данных бухгалтерского баланса</w:t>
      </w:r>
      <w:r>
        <w:rPr>
          <w:rFonts w:ascii="Times New Roman" w:eastAsia="Times New Roman" w:hAnsi="Times New Roman" w:cs="Times New Roman"/>
          <w:sz w:val="28"/>
          <w:szCs w:val="28"/>
        </w:rPr>
        <w:t xml:space="preserve"> в MS Excel и представим полученные данные в таблице 2.</w:t>
      </w:r>
    </w:p>
    <w:p w:rsidR="000F4A2A" w:rsidRDefault="00F87930" w:rsidP="0097495D">
      <w:pPr>
        <w:spacing w:after="0" w:line="348" w:lineRule="auto"/>
        <w:ind w:firstLine="708"/>
        <w:jc w:val="right"/>
      </w:pPr>
      <w:r>
        <w:rPr>
          <w:rFonts w:ascii="Times New Roman" w:hAnsi="Times New Roman"/>
          <w:sz w:val="28"/>
          <w:szCs w:val="28"/>
        </w:rPr>
        <w:t>Таблица 2</w:t>
      </w:r>
    </w:p>
    <w:p w:rsidR="000F4A2A" w:rsidRDefault="00F87930" w:rsidP="0097495D">
      <w:pPr>
        <w:spacing w:after="0"/>
        <w:jc w:val="center"/>
      </w:pPr>
      <w:r>
        <w:rPr>
          <w:rFonts w:ascii="Times New Roman" w:hAnsi="Times New Roman"/>
          <w:sz w:val="28"/>
          <w:szCs w:val="28"/>
        </w:rPr>
        <w:t>Изменение первоначальной стоимости производственных фондов АО</w:t>
      </w:r>
      <w:r>
        <w:rPr>
          <w:rFonts w:ascii="Times New Roman" w:hAnsi="Times New Roman"/>
          <w:sz w:val="20"/>
          <w:szCs w:val="20"/>
        </w:rPr>
        <w:t xml:space="preserve"> </w:t>
      </w:r>
      <w:r>
        <w:rPr>
          <w:rFonts w:ascii="Times New Roman" w:hAnsi="Times New Roman"/>
          <w:sz w:val="28"/>
          <w:szCs w:val="28"/>
        </w:rPr>
        <w:t>«Проект «Свежий хлеб»</w:t>
      </w:r>
    </w:p>
    <w:tbl>
      <w:tblPr>
        <w:tblW w:w="0" w:type="auto"/>
        <w:tblInd w:w="639" w:type="dxa"/>
        <w:tblLayout w:type="fixed"/>
        <w:tblCellMar>
          <w:left w:w="98" w:type="dxa"/>
        </w:tblCellMar>
        <w:tblLook w:val="0000"/>
      </w:tblPr>
      <w:tblGrid>
        <w:gridCol w:w="2512"/>
        <w:gridCol w:w="1714"/>
        <w:gridCol w:w="1434"/>
        <w:gridCol w:w="1713"/>
        <w:gridCol w:w="1438"/>
      </w:tblGrid>
      <w:tr w:rsidR="000F4A2A">
        <w:tc>
          <w:tcPr>
            <w:tcW w:w="2512"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line="240" w:lineRule="auto"/>
              <w:jc w:val="center"/>
            </w:pPr>
            <w:r>
              <w:rPr>
                <w:rFonts w:ascii="Times New Roman" w:hAnsi="Times New Roman"/>
                <w:sz w:val="28"/>
                <w:szCs w:val="28"/>
              </w:rPr>
              <w:t>Наименование показателя</w:t>
            </w:r>
          </w:p>
        </w:tc>
        <w:tc>
          <w:tcPr>
            <w:tcW w:w="1714"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line="240" w:lineRule="auto"/>
              <w:jc w:val="center"/>
            </w:pPr>
            <w:r>
              <w:rPr>
                <w:rFonts w:ascii="Times New Roman" w:hAnsi="Times New Roman"/>
                <w:sz w:val="28"/>
                <w:szCs w:val="28"/>
              </w:rPr>
              <w:t>Абс. Отклонение (+/-) за 2015 г., тыс.руб</w:t>
            </w:r>
          </w:p>
        </w:tc>
        <w:tc>
          <w:tcPr>
            <w:tcW w:w="1434"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line="240" w:lineRule="auto"/>
              <w:jc w:val="center"/>
            </w:pPr>
            <w:r>
              <w:rPr>
                <w:rFonts w:ascii="Times New Roman" w:hAnsi="Times New Roman"/>
                <w:sz w:val="28"/>
                <w:szCs w:val="28"/>
              </w:rPr>
              <w:t>Темп прироста за 2015 г.,%</w:t>
            </w:r>
          </w:p>
        </w:tc>
        <w:tc>
          <w:tcPr>
            <w:tcW w:w="1713"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line="240" w:lineRule="auto"/>
              <w:jc w:val="center"/>
            </w:pPr>
            <w:r>
              <w:rPr>
                <w:rFonts w:ascii="Times New Roman" w:hAnsi="Times New Roman"/>
                <w:sz w:val="28"/>
                <w:szCs w:val="28"/>
              </w:rPr>
              <w:t>Абс. Отклонение (+/-) за 2016 г., тыс.руб</w:t>
            </w:r>
          </w:p>
        </w:tc>
        <w:tc>
          <w:tcPr>
            <w:tcW w:w="1438"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line="240" w:lineRule="auto"/>
              <w:jc w:val="center"/>
            </w:pPr>
            <w:r>
              <w:rPr>
                <w:rFonts w:ascii="Times New Roman" w:hAnsi="Times New Roman"/>
                <w:sz w:val="28"/>
                <w:szCs w:val="28"/>
              </w:rPr>
              <w:t>Темп прироста за 2016 г., %</w:t>
            </w:r>
          </w:p>
        </w:tc>
      </w:tr>
      <w:tr w:rsidR="000F4A2A">
        <w:tc>
          <w:tcPr>
            <w:tcW w:w="2512"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line="240" w:lineRule="auto"/>
            </w:pPr>
            <w:r>
              <w:rPr>
                <w:rFonts w:ascii="Times New Roman" w:hAnsi="Times New Roman"/>
                <w:sz w:val="28"/>
                <w:szCs w:val="28"/>
              </w:rPr>
              <w:t>Основные средства, всего</w:t>
            </w:r>
          </w:p>
        </w:tc>
        <w:tc>
          <w:tcPr>
            <w:tcW w:w="1714"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line="240" w:lineRule="auto"/>
              <w:jc w:val="center"/>
            </w:pPr>
            <w:r>
              <w:rPr>
                <w:rFonts w:ascii="Times New Roman" w:hAnsi="Times New Roman"/>
                <w:sz w:val="28"/>
                <w:szCs w:val="28"/>
              </w:rPr>
              <w:t>- 27770</w:t>
            </w:r>
          </w:p>
        </w:tc>
        <w:tc>
          <w:tcPr>
            <w:tcW w:w="1434"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line="240" w:lineRule="auto"/>
              <w:jc w:val="center"/>
            </w:pPr>
            <w:r>
              <w:rPr>
                <w:rFonts w:ascii="Times New Roman" w:hAnsi="Times New Roman"/>
                <w:sz w:val="28"/>
                <w:szCs w:val="28"/>
              </w:rPr>
              <w:t>-17,4</w:t>
            </w:r>
          </w:p>
        </w:tc>
        <w:tc>
          <w:tcPr>
            <w:tcW w:w="1713"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line="240" w:lineRule="auto"/>
              <w:jc w:val="center"/>
            </w:pPr>
            <w:r>
              <w:rPr>
                <w:rFonts w:ascii="Times New Roman" w:hAnsi="Times New Roman"/>
                <w:sz w:val="28"/>
                <w:szCs w:val="28"/>
              </w:rPr>
              <w:t>- 24106</w:t>
            </w:r>
          </w:p>
        </w:tc>
        <w:tc>
          <w:tcPr>
            <w:tcW w:w="1438"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line="240" w:lineRule="auto"/>
              <w:jc w:val="center"/>
            </w:pPr>
            <w:r>
              <w:rPr>
                <w:rFonts w:ascii="Times New Roman" w:hAnsi="Times New Roman"/>
                <w:sz w:val="28"/>
                <w:szCs w:val="28"/>
              </w:rPr>
              <w:t>-18,3</w:t>
            </w:r>
          </w:p>
        </w:tc>
      </w:tr>
      <w:tr w:rsidR="000F4A2A">
        <w:tc>
          <w:tcPr>
            <w:tcW w:w="2512"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line="240" w:lineRule="auto"/>
            </w:pPr>
            <w:r>
              <w:rPr>
                <w:rFonts w:ascii="Times New Roman" w:hAnsi="Times New Roman"/>
                <w:sz w:val="28"/>
                <w:szCs w:val="28"/>
              </w:rPr>
              <w:t>в том числе: здания</w:t>
            </w:r>
          </w:p>
        </w:tc>
        <w:tc>
          <w:tcPr>
            <w:tcW w:w="1714"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line="240" w:lineRule="auto"/>
              <w:jc w:val="center"/>
            </w:pPr>
            <w:r>
              <w:rPr>
                <w:rFonts w:ascii="Times New Roman" w:hAnsi="Times New Roman"/>
                <w:sz w:val="28"/>
                <w:szCs w:val="28"/>
              </w:rPr>
              <w:t>-</w:t>
            </w:r>
          </w:p>
        </w:tc>
        <w:tc>
          <w:tcPr>
            <w:tcW w:w="1434"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line="240" w:lineRule="auto"/>
              <w:jc w:val="center"/>
            </w:pPr>
            <w:r>
              <w:rPr>
                <w:rFonts w:ascii="Times New Roman" w:hAnsi="Times New Roman"/>
                <w:sz w:val="28"/>
                <w:szCs w:val="28"/>
              </w:rPr>
              <w:t>-</w:t>
            </w:r>
          </w:p>
        </w:tc>
        <w:tc>
          <w:tcPr>
            <w:tcW w:w="1713"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line="240" w:lineRule="auto"/>
              <w:jc w:val="center"/>
            </w:pPr>
            <w:r>
              <w:rPr>
                <w:rFonts w:ascii="Times New Roman" w:hAnsi="Times New Roman"/>
                <w:sz w:val="28"/>
                <w:szCs w:val="28"/>
              </w:rPr>
              <w:t>-</w:t>
            </w:r>
          </w:p>
        </w:tc>
        <w:tc>
          <w:tcPr>
            <w:tcW w:w="1438"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line="240" w:lineRule="auto"/>
              <w:jc w:val="center"/>
            </w:pPr>
            <w:r>
              <w:rPr>
                <w:rFonts w:ascii="Times New Roman" w:hAnsi="Times New Roman"/>
                <w:sz w:val="28"/>
                <w:szCs w:val="28"/>
              </w:rPr>
              <w:t>-</w:t>
            </w:r>
          </w:p>
        </w:tc>
      </w:tr>
      <w:tr w:rsidR="000F4A2A">
        <w:tc>
          <w:tcPr>
            <w:tcW w:w="2512"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line="240" w:lineRule="auto"/>
            </w:pPr>
            <w:r>
              <w:rPr>
                <w:rFonts w:ascii="Times New Roman" w:hAnsi="Times New Roman"/>
                <w:sz w:val="28"/>
                <w:szCs w:val="28"/>
              </w:rPr>
              <w:t>Сооружения</w:t>
            </w:r>
          </w:p>
        </w:tc>
        <w:tc>
          <w:tcPr>
            <w:tcW w:w="1714"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line="240" w:lineRule="auto"/>
              <w:jc w:val="center"/>
            </w:pPr>
            <w:r>
              <w:rPr>
                <w:rFonts w:ascii="Times New Roman" w:hAnsi="Times New Roman"/>
                <w:sz w:val="28"/>
                <w:szCs w:val="28"/>
              </w:rPr>
              <w:t>-</w:t>
            </w:r>
          </w:p>
        </w:tc>
        <w:tc>
          <w:tcPr>
            <w:tcW w:w="1434"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line="240" w:lineRule="auto"/>
              <w:jc w:val="center"/>
            </w:pPr>
            <w:r>
              <w:rPr>
                <w:rFonts w:ascii="Times New Roman" w:hAnsi="Times New Roman"/>
                <w:sz w:val="28"/>
                <w:szCs w:val="28"/>
              </w:rPr>
              <w:t>-</w:t>
            </w:r>
          </w:p>
        </w:tc>
        <w:tc>
          <w:tcPr>
            <w:tcW w:w="1713"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line="240" w:lineRule="auto"/>
              <w:jc w:val="center"/>
            </w:pPr>
            <w:r>
              <w:rPr>
                <w:rFonts w:ascii="Times New Roman" w:hAnsi="Times New Roman"/>
                <w:sz w:val="28"/>
                <w:szCs w:val="28"/>
              </w:rPr>
              <w:t>-</w:t>
            </w:r>
          </w:p>
        </w:tc>
        <w:tc>
          <w:tcPr>
            <w:tcW w:w="1438"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line="240" w:lineRule="auto"/>
              <w:jc w:val="center"/>
            </w:pPr>
            <w:r>
              <w:rPr>
                <w:rFonts w:ascii="Times New Roman" w:hAnsi="Times New Roman"/>
                <w:sz w:val="28"/>
                <w:szCs w:val="28"/>
              </w:rPr>
              <w:t>-</w:t>
            </w:r>
          </w:p>
        </w:tc>
      </w:tr>
      <w:tr w:rsidR="000F4A2A">
        <w:tc>
          <w:tcPr>
            <w:tcW w:w="2512"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line="240" w:lineRule="auto"/>
            </w:pPr>
            <w:r>
              <w:rPr>
                <w:rFonts w:ascii="Times New Roman" w:hAnsi="Times New Roman"/>
                <w:sz w:val="28"/>
                <w:szCs w:val="28"/>
              </w:rPr>
              <w:t>Транспортные средства</w:t>
            </w:r>
          </w:p>
        </w:tc>
        <w:tc>
          <w:tcPr>
            <w:tcW w:w="1714"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line="240" w:lineRule="auto"/>
              <w:jc w:val="center"/>
            </w:pPr>
            <w:r>
              <w:rPr>
                <w:rFonts w:ascii="Times New Roman" w:hAnsi="Times New Roman"/>
                <w:sz w:val="28"/>
                <w:szCs w:val="28"/>
              </w:rPr>
              <w:t>-</w:t>
            </w:r>
          </w:p>
        </w:tc>
        <w:tc>
          <w:tcPr>
            <w:tcW w:w="1434"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line="240" w:lineRule="auto"/>
              <w:jc w:val="center"/>
            </w:pPr>
            <w:r>
              <w:rPr>
                <w:rFonts w:ascii="Times New Roman" w:hAnsi="Times New Roman"/>
                <w:sz w:val="28"/>
                <w:szCs w:val="28"/>
              </w:rPr>
              <w:t>-</w:t>
            </w:r>
          </w:p>
        </w:tc>
        <w:tc>
          <w:tcPr>
            <w:tcW w:w="1713"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line="240" w:lineRule="auto"/>
              <w:jc w:val="center"/>
            </w:pPr>
            <w:r>
              <w:rPr>
                <w:rFonts w:ascii="Times New Roman" w:hAnsi="Times New Roman"/>
                <w:sz w:val="28"/>
                <w:szCs w:val="28"/>
              </w:rPr>
              <w:t>-</w:t>
            </w:r>
          </w:p>
        </w:tc>
        <w:tc>
          <w:tcPr>
            <w:tcW w:w="1438"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line="240" w:lineRule="auto"/>
              <w:jc w:val="center"/>
            </w:pPr>
            <w:r>
              <w:rPr>
                <w:rFonts w:ascii="Times New Roman" w:hAnsi="Times New Roman"/>
                <w:sz w:val="28"/>
                <w:szCs w:val="28"/>
              </w:rPr>
              <w:t>-</w:t>
            </w:r>
          </w:p>
        </w:tc>
      </w:tr>
      <w:tr w:rsidR="000F4A2A">
        <w:tc>
          <w:tcPr>
            <w:tcW w:w="2512"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line="240" w:lineRule="auto"/>
            </w:pPr>
            <w:r>
              <w:rPr>
                <w:rFonts w:ascii="Times New Roman" w:hAnsi="Times New Roman"/>
                <w:sz w:val="28"/>
                <w:szCs w:val="28"/>
              </w:rPr>
              <w:t>Земельные участки</w:t>
            </w:r>
          </w:p>
        </w:tc>
        <w:tc>
          <w:tcPr>
            <w:tcW w:w="1714"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line="240" w:lineRule="auto"/>
              <w:jc w:val="center"/>
            </w:pPr>
            <w:r>
              <w:rPr>
                <w:rFonts w:ascii="Times New Roman" w:hAnsi="Times New Roman"/>
                <w:sz w:val="28"/>
                <w:szCs w:val="28"/>
              </w:rPr>
              <w:t>-</w:t>
            </w:r>
          </w:p>
        </w:tc>
        <w:tc>
          <w:tcPr>
            <w:tcW w:w="1434"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line="240" w:lineRule="auto"/>
              <w:jc w:val="center"/>
            </w:pPr>
            <w:r>
              <w:rPr>
                <w:rFonts w:ascii="Times New Roman" w:hAnsi="Times New Roman"/>
                <w:sz w:val="28"/>
                <w:szCs w:val="28"/>
              </w:rPr>
              <w:t>-</w:t>
            </w:r>
          </w:p>
        </w:tc>
        <w:tc>
          <w:tcPr>
            <w:tcW w:w="1713"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line="240" w:lineRule="auto"/>
              <w:jc w:val="center"/>
            </w:pPr>
            <w:r>
              <w:rPr>
                <w:rFonts w:ascii="Times New Roman" w:hAnsi="Times New Roman"/>
                <w:sz w:val="28"/>
                <w:szCs w:val="28"/>
              </w:rPr>
              <w:t>-</w:t>
            </w:r>
          </w:p>
        </w:tc>
        <w:tc>
          <w:tcPr>
            <w:tcW w:w="1438"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line="240" w:lineRule="auto"/>
              <w:jc w:val="center"/>
            </w:pPr>
            <w:r>
              <w:rPr>
                <w:rFonts w:ascii="Times New Roman" w:hAnsi="Times New Roman"/>
                <w:sz w:val="28"/>
                <w:szCs w:val="28"/>
              </w:rPr>
              <w:t>-</w:t>
            </w:r>
          </w:p>
        </w:tc>
      </w:tr>
      <w:tr w:rsidR="00A23E64" w:rsidTr="00A23E64">
        <w:trPr>
          <w:trHeight w:val="644"/>
        </w:trPr>
        <w:tc>
          <w:tcPr>
            <w:tcW w:w="8811" w:type="dxa"/>
            <w:gridSpan w:val="5"/>
            <w:tcBorders>
              <w:bottom w:val="single" w:sz="4" w:space="0" w:color="000001"/>
            </w:tcBorders>
            <w:shd w:val="clear" w:color="auto" w:fill="FFFFFF"/>
          </w:tcPr>
          <w:p w:rsidR="00A23E64" w:rsidRDefault="00A23E64" w:rsidP="00A23E64">
            <w:pPr>
              <w:spacing w:after="0" w:line="240" w:lineRule="auto"/>
              <w:jc w:val="right"/>
              <w:rPr>
                <w:rFonts w:ascii="Times New Roman" w:hAnsi="Times New Roman"/>
                <w:sz w:val="28"/>
                <w:szCs w:val="28"/>
              </w:rPr>
            </w:pPr>
            <w:r>
              <w:rPr>
                <w:rFonts w:ascii="Times New Roman" w:hAnsi="Times New Roman"/>
                <w:sz w:val="28"/>
                <w:szCs w:val="28"/>
              </w:rPr>
              <w:lastRenderedPageBreak/>
              <w:t>Продолжение таблицы 2</w:t>
            </w:r>
          </w:p>
        </w:tc>
      </w:tr>
      <w:tr w:rsidR="000F4A2A">
        <w:tc>
          <w:tcPr>
            <w:tcW w:w="2512"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line="240" w:lineRule="auto"/>
            </w:pPr>
            <w:r>
              <w:rPr>
                <w:rFonts w:ascii="Times New Roman" w:hAnsi="Times New Roman"/>
                <w:sz w:val="28"/>
                <w:szCs w:val="28"/>
              </w:rPr>
              <w:t>Производственный и хозяйственный инвентарь</w:t>
            </w:r>
          </w:p>
        </w:tc>
        <w:tc>
          <w:tcPr>
            <w:tcW w:w="1714"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line="240" w:lineRule="auto"/>
              <w:jc w:val="center"/>
            </w:pPr>
            <w:r>
              <w:rPr>
                <w:rFonts w:ascii="Times New Roman" w:hAnsi="Times New Roman"/>
                <w:sz w:val="28"/>
                <w:szCs w:val="28"/>
              </w:rPr>
              <w:t>388</w:t>
            </w:r>
          </w:p>
        </w:tc>
        <w:tc>
          <w:tcPr>
            <w:tcW w:w="1434"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line="240" w:lineRule="auto"/>
              <w:jc w:val="center"/>
            </w:pPr>
            <w:r>
              <w:rPr>
                <w:rFonts w:ascii="Times New Roman" w:hAnsi="Times New Roman"/>
                <w:sz w:val="28"/>
                <w:szCs w:val="28"/>
              </w:rPr>
              <w:t>10,1</w:t>
            </w:r>
          </w:p>
        </w:tc>
        <w:tc>
          <w:tcPr>
            <w:tcW w:w="1713"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line="240" w:lineRule="auto"/>
              <w:jc w:val="center"/>
            </w:pPr>
            <w:r>
              <w:rPr>
                <w:rFonts w:ascii="Times New Roman" w:hAnsi="Times New Roman"/>
                <w:sz w:val="28"/>
                <w:szCs w:val="28"/>
              </w:rPr>
              <w:t>-2820</w:t>
            </w:r>
          </w:p>
        </w:tc>
        <w:tc>
          <w:tcPr>
            <w:tcW w:w="1438"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line="240" w:lineRule="auto"/>
              <w:jc w:val="center"/>
            </w:pPr>
            <w:r>
              <w:rPr>
                <w:rFonts w:ascii="Times New Roman" w:hAnsi="Times New Roman"/>
                <w:sz w:val="28"/>
                <w:szCs w:val="28"/>
              </w:rPr>
              <w:t>-66,5</w:t>
            </w:r>
          </w:p>
        </w:tc>
      </w:tr>
      <w:tr w:rsidR="000F4A2A">
        <w:tc>
          <w:tcPr>
            <w:tcW w:w="2512"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line="240" w:lineRule="auto"/>
            </w:pPr>
            <w:r>
              <w:rPr>
                <w:rFonts w:ascii="Times New Roman" w:hAnsi="Times New Roman"/>
                <w:sz w:val="28"/>
                <w:szCs w:val="28"/>
              </w:rPr>
              <w:t>Оборотные средства, всего</w:t>
            </w:r>
          </w:p>
        </w:tc>
        <w:tc>
          <w:tcPr>
            <w:tcW w:w="1714"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line="240" w:lineRule="auto"/>
              <w:jc w:val="center"/>
            </w:pPr>
            <w:r>
              <w:rPr>
                <w:rFonts w:ascii="Times New Roman" w:hAnsi="Times New Roman"/>
                <w:sz w:val="28"/>
                <w:szCs w:val="28"/>
              </w:rPr>
              <w:t>26995</w:t>
            </w:r>
          </w:p>
        </w:tc>
        <w:tc>
          <w:tcPr>
            <w:tcW w:w="1434"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line="240" w:lineRule="auto"/>
              <w:jc w:val="center"/>
            </w:pPr>
            <w:r>
              <w:rPr>
                <w:rFonts w:ascii="Times New Roman" w:hAnsi="Times New Roman"/>
                <w:sz w:val="28"/>
                <w:szCs w:val="28"/>
              </w:rPr>
              <w:t>20,7</w:t>
            </w:r>
          </w:p>
        </w:tc>
        <w:tc>
          <w:tcPr>
            <w:tcW w:w="1713"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line="240" w:lineRule="auto"/>
              <w:jc w:val="center"/>
            </w:pPr>
            <w:r>
              <w:rPr>
                <w:rFonts w:ascii="Times New Roman" w:hAnsi="Times New Roman"/>
                <w:sz w:val="28"/>
                <w:szCs w:val="28"/>
              </w:rPr>
              <w:t>3052</w:t>
            </w:r>
          </w:p>
        </w:tc>
        <w:tc>
          <w:tcPr>
            <w:tcW w:w="1438"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line="240" w:lineRule="auto"/>
              <w:jc w:val="center"/>
            </w:pPr>
            <w:r>
              <w:rPr>
                <w:rFonts w:ascii="Times New Roman" w:hAnsi="Times New Roman"/>
                <w:sz w:val="28"/>
                <w:szCs w:val="28"/>
              </w:rPr>
              <w:t>-1,9</w:t>
            </w:r>
          </w:p>
        </w:tc>
      </w:tr>
    </w:tbl>
    <w:p w:rsidR="000F4A2A" w:rsidRDefault="00F87930" w:rsidP="0097495D">
      <w:pPr>
        <w:spacing w:after="0" w:line="348" w:lineRule="auto"/>
        <w:ind w:firstLine="708"/>
        <w:jc w:val="both"/>
        <w:rPr>
          <w:rFonts w:ascii="Times New Roman" w:hAnsi="Times New Roman"/>
          <w:sz w:val="24"/>
          <w:szCs w:val="24"/>
        </w:rPr>
      </w:pPr>
      <w:r>
        <w:rPr>
          <w:rFonts w:ascii="Times New Roman" w:hAnsi="Times New Roman"/>
          <w:sz w:val="24"/>
          <w:szCs w:val="24"/>
        </w:rPr>
        <w:t>Источник: Рассчитано автором на основе Приложения 1 к пояснениям к финансовой отчетности АО «Проект «Свежий хлеб» за 2016 год.</w:t>
      </w:r>
    </w:p>
    <w:p w:rsidR="00A23E64" w:rsidRDefault="00A23E64" w:rsidP="0097495D">
      <w:pPr>
        <w:spacing w:after="0" w:line="348" w:lineRule="auto"/>
        <w:ind w:firstLine="708"/>
        <w:jc w:val="both"/>
      </w:pPr>
    </w:p>
    <w:p w:rsidR="000F4A2A" w:rsidRDefault="00F87930" w:rsidP="0097495D">
      <w:pPr>
        <w:pStyle w:val="17"/>
        <w:spacing w:line="360" w:lineRule="auto"/>
        <w:ind w:firstLine="708"/>
        <w:jc w:val="both"/>
      </w:pPr>
      <w:r>
        <w:rPr>
          <w:rFonts w:ascii="Times New Roman" w:hAnsi="Times New Roman" w:cs="Times New Roman"/>
          <w:sz w:val="28"/>
          <w:szCs w:val="28"/>
        </w:rPr>
        <w:t xml:space="preserve">Проанализировав полученные данные, можно прийти к выводу, что оборотные средства АО «Проект «Свежий хлеб» показывает рост с 2014 по 2016 гг., в то же время темпы прироста основных средств нестабильны. Так, оборотные средства предприятия показали прирост в 20,7% по итогам 2015 года, в то время как основные имеют отрицательное значение в размере 17,4%. Однако в 2016 году наблюдается спад темпа прироста оборотных средств. Его отрицательное значение составило 1,9%. Это объясняется тем, что в 2015 году был увеличен выпуск готовой продукции на АО «Проект «Свежий хлеб», а в 2016 году, наоборот, снижен. </w:t>
      </w:r>
    </w:p>
    <w:p w:rsidR="000F4A2A" w:rsidRDefault="00F87930" w:rsidP="0097495D">
      <w:pPr>
        <w:pStyle w:val="17"/>
        <w:spacing w:line="360" w:lineRule="auto"/>
        <w:ind w:firstLine="708"/>
        <w:jc w:val="both"/>
      </w:pPr>
      <w:r>
        <w:rPr>
          <w:rFonts w:ascii="Times New Roman" w:eastAsia="Times New Roman" w:hAnsi="Times New Roman" w:cs="Times New Roman"/>
          <w:sz w:val="28"/>
          <w:szCs w:val="28"/>
        </w:rPr>
        <w:t xml:space="preserve">Следующим этапом в оценке состояния АО «Проект «Свежий хлеб» выступает осуществление расчета таких экономических показателе, как фондоотдача, фондоѐмкость, коэффициент оборачиваемости оборотных средств. </w:t>
      </w:r>
    </w:p>
    <w:p w:rsidR="000F4A2A" w:rsidRDefault="00C564C1" w:rsidP="0097495D">
      <w:pPr>
        <w:pStyle w:val="17"/>
        <w:spacing w:line="360" w:lineRule="auto"/>
        <w:ind w:firstLine="708"/>
        <w:jc w:val="both"/>
      </w:pPr>
      <w:r>
        <w:rPr>
          <w:rFonts w:ascii="Times New Roman" w:eastAsia="Times New Roman" w:hAnsi="Times New Roman" w:cs="Times New Roman"/>
          <w:noProof/>
          <w:sz w:val="28"/>
          <w:szCs w:val="28"/>
        </w:rPr>
        <w:drawing>
          <wp:anchor distT="0" distB="0" distL="133350" distR="114300" simplePos="0" relativeHeight="251660800" behindDoc="1" locked="0" layoutInCell="1" allowOverlap="1">
            <wp:simplePos x="0" y="0"/>
            <wp:positionH relativeFrom="column">
              <wp:posOffset>2517140</wp:posOffset>
            </wp:positionH>
            <wp:positionV relativeFrom="paragraph">
              <wp:posOffset>2125980</wp:posOffset>
            </wp:positionV>
            <wp:extent cx="841375" cy="46672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1375" cy="466725"/>
                    </a:xfrm>
                    <a:prstGeom prst="rect">
                      <a:avLst/>
                    </a:prstGeom>
                    <a:solidFill>
                      <a:srgbClr val="FFFFFF"/>
                    </a:solidFill>
                    <a:ln>
                      <a:noFill/>
                    </a:ln>
                  </pic:spPr>
                </pic:pic>
              </a:graphicData>
            </a:graphic>
          </wp:anchor>
        </w:drawing>
      </w:r>
      <w:r w:rsidR="00F87930">
        <w:rPr>
          <w:rFonts w:ascii="Times New Roman" w:eastAsia="Times New Roman" w:hAnsi="Times New Roman" w:cs="Times New Roman"/>
          <w:sz w:val="28"/>
          <w:szCs w:val="28"/>
        </w:rPr>
        <w:t xml:space="preserve">Показатель экономики, определяющий – сколько единиц выпуска продукции приходится на 1 рублю основных средств, называется фондоотдача. Основанием для показателя выпуска продукции может быть применена выручка предприятия, представленная в Форме 2 бухгалтерского отчетности. Следовательно, этот показатель дает оценку эффективности использования основных средств предприятия или отрасли в целом. Расчет показателя фондоотдачи </w:t>
      </w:r>
      <w:r w:rsidR="00A23E64">
        <w:rPr>
          <w:rFonts w:ascii="Times New Roman" w:eastAsia="Times New Roman" w:hAnsi="Times New Roman" w:cs="Times New Roman"/>
          <w:sz w:val="28"/>
          <w:szCs w:val="28"/>
        </w:rPr>
        <w:t xml:space="preserve">(11) </w:t>
      </w:r>
      <w:r w:rsidR="00F87930">
        <w:rPr>
          <w:rFonts w:ascii="Times New Roman" w:eastAsia="Times New Roman" w:hAnsi="Times New Roman" w:cs="Times New Roman"/>
          <w:sz w:val="28"/>
          <w:szCs w:val="28"/>
        </w:rPr>
        <w:t>осуществляется по следующей формуле:</w:t>
      </w:r>
    </w:p>
    <w:p w:rsidR="000F4A2A" w:rsidRDefault="00F87930" w:rsidP="0097495D">
      <w:pPr>
        <w:pStyle w:val="17"/>
        <w:spacing w:line="360" w:lineRule="auto"/>
        <w:ind w:firstLine="708"/>
        <w:jc w:val="right"/>
      </w:pPr>
      <w:r>
        <w:rPr>
          <w:rFonts w:ascii="Times New Roman" w:hAnsi="Times New Roman" w:cs="Times New Roman"/>
          <w:sz w:val="28"/>
          <w:szCs w:val="28"/>
        </w:rPr>
        <w:t>(1</w:t>
      </w:r>
      <w:r w:rsidR="00A23E64">
        <w:rPr>
          <w:rFonts w:ascii="Times New Roman" w:hAnsi="Times New Roman" w:cs="Times New Roman"/>
          <w:sz w:val="28"/>
          <w:szCs w:val="28"/>
        </w:rPr>
        <w:t>1</w:t>
      </w:r>
      <w:r>
        <w:rPr>
          <w:rFonts w:ascii="Times New Roman" w:hAnsi="Times New Roman" w:cs="Times New Roman"/>
          <w:sz w:val="28"/>
          <w:szCs w:val="28"/>
        </w:rPr>
        <w:t>)</w:t>
      </w:r>
    </w:p>
    <w:p w:rsidR="000F4A2A" w:rsidRDefault="000F4A2A" w:rsidP="0097495D">
      <w:pPr>
        <w:pStyle w:val="17"/>
        <w:spacing w:line="360" w:lineRule="auto"/>
        <w:jc w:val="both"/>
        <w:rPr>
          <w:rFonts w:ascii="Times New Roman" w:hAnsi="Times New Roman" w:cs="Times New Roman"/>
          <w:sz w:val="28"/>
          <w:szCs w:val="28"/>
        </w:rPr>
      </w:pPr>
    </w:p>
    <w:p w:rsidR="000F4A2A" w:rsidRDefault="00F87930" w:rsidP="0097495D">
      <w:pPr>
        <w:pStyle w:val="17"/>
        <w:spacing w:line="360" w:lineRule="auto"/>
        <w:ind w:firstLine="708"/>
        <w:jc w:val="both"/>
      </w:pPr>
      <w:r>
        <w:rPr>
          <w:rFonts w:ascii="Times New Roman" w:eastAsia="Times New Roman" w:hAnsi="Times New Roman" w:cs="Times New Roman"/>
          <w:sz w:val="28"/>
          <w:szCs w:val="28"/>
        </w:rPr>
        <w:lastRenderedPageBreak/>
        <w:t>где: В – это выручка от реализации продукции согласно Форме 2 бухгалтерского баланса;</w:t>
      </w:r>
    </w:p>
    <w:p w:rsidR="00D21F00" w:rsidRDefault="003A3776" w:rsidP="0097495D">
      <w:pPr>
        <w:pStyle w:val="17"/>
        <w:spacing w:line="360" w:lineRule="auto"/>
        <w:ind w:firstLine="708"/>
        <w:jc w:val="both"/>
        <w:rPr>
          <w:rFonts w:ascii="Times New Roman" w:eastAsia="Times New Roman" w:hAnsi="Times New Roman" w:cs="Times New Roman"/>
          <w:sz w:val="28"/>
          <w:szCs w:val="28"/>
        </w:rPr>
      </w:pPr>
      <w:r w:rsidRPr="003A3776">
        <w:rPr>
          <w:noProof/>
        </w:rPr>
        <w:pict>
          <v:shape id="Image20" o:spid="_x0000_s1031" style="position:absolute;left:0;text-align:left;margin-left:36pt;margin-top:-.3pt;width:26.95pt;height:.2pt;z-index:-251652608;visibility:visible;mso-wrap-style:none;v-text-anchor:middle" coordsize="342265,25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" adj="0,,0" path="m,l21600,21600e" filled="f">
            <v:stroke joinstyle="round"/>
            <v:formulas/>
            <v:path o:connecttype="custom" o:connectlocs="342265,1270;171133,2540;0,1270;171133,0" o:connectangles="0,90,180,270" textboxrect="0,0,342265,2540"/>
          </v:shape>
        </w:pict>
      </w:r>
      <w:r w:rsidR="00F87930">
        <w:cr/>
      </w:r>
      <w:r w:rsidR="00F87930">
        <w:rPr>
          <w:rFonts w:ascii="Times New Roman" w:eastAsia="Times New Roman" w:hAnsi="Times New Roman" w:cs="Times New Roman"/>
          <w:sz w:val="28"/>
          <w:szCs w:val="28"/>
        </w:rPr>
        <w:t>ОПФ – это среднегодовая стоимость основных средств</w:t>
      </w:r>
    </w:p>
    <w:p w:rsidR="000F4A2A" w:rsidRDefault="00F87930" w:rsidP="0097495D">
      <w:pPr>
        <w:pStyle w:val="17"/>
        <w:spacing w:line="360" w:lineRule="auto"/>
        <w:ind w:firstLine="708"/>
        <w:jc w:val="both"/>
      </w:pPr>
      <w:r>
        <w:rPr>
          <w:rFonts w:ascii="Times New Roman" w:eastAsia="Times New Roman" w:hAnsi="Times New Roman" w:cs="Times New Roman"/>
          <w:sz w:val="28"/>
          <w:szCs w:val="28"/>
        </w:rPr>
        <w:t>В то же время обратным показателем фондоотдачи выступает фондоѐмкость</w:t>
      </w:r>
      <w:r w:rsidR="00A23E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Этот показатель дает возможность установить, какое количество  единиц основных средств приходится на 1 единицу выпуска продукции. Фондоѐмкость </w:t>
      </w:r>
      <w:r w:rsidR="00A23E64">
        <w:rPr>
          <w:rFonts w:ascii="Times New Roman" w:eastAsia="Times New Roman" w:hAnsi="Times New Roman" w:cs="Times New Roman"/>
          <w:sz w:val="28"/>
          <w:szCs w:val="28"/>
        </w:rPr>
        <w:t xml:space="preserve">(12) </w:t>
      </w:r>
      <w:r>
        <w:rPr>
          <w:rFonts w:ascii="Times New Roman" w:eastAsia="Times New Roman" w:hAnsi="Times New Roman" w:cs="Times New Roman"/>
          <w:sz w:val="28"/>
          <w:szCs w:val="28"/>
        </w:rPr>
        <w:t>необходимо рассчитывать по следующей формуле:</w:t>
      </w:r>
    </w:p>
    <w:p w:rsidR="000F4A2A" w:rsidRDefault="00C564C1" w:rsidP="0097495D">
      <w:pPr>
        <w:pStyle w:val="17"/>
        <w:spacing w:line="360" w:lineRule="auto"/>
        <w:ind w:firstLine="708"/>
        <w:jc w:val="both"/>
      </w:pPr>
      <w:r>
        <w:rPr>
          <w:rFonts w:ascii="Times New Roman" w:eastAsia="Times New Roman" w:hAnsi="Times New Roman" w:cs="Times New Roman"/>
          <w:noProof/>
          <w:sz w:val="28"/>
          <w:szCs w:val="28"/>
        </w:rPr>
        <w:drawing>
          <wp:anchor distT="0" distB="0" distL="133350" distR="117475" simplePos="0" relativeHeight="251661824" behindDoc="1" locked="0" layoutInCell="1" allowOverlap="1">
            <wp:simplePos x="0" y="0"/>
            <wp:positionH relativeFrom="column">
              <wp:posOffset>2539365</wp:posOffset>
            </wp:positionH>
            <wp:positionV relativeFrom="paragraph">
              <wp:posOffset>14605</wp:posOffset>
            </wp:positionV>
            <wp:extent cx="681990" cy="424815"/>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1990" cy="424815"/>
                    </a:xfrm>
                    <a:prstGeom prst="rect">
                      <a:avLst/>
                    </a:prstGeom>
                    <a:solidFill>
                      <a:srgbClr val="FFFFFF"/>
                    </a:solidFill>
                    <a:ln>
                      <a:noFill/>
                    </a:ln>
                  </pic:spPr>
                </pic:pic>
              </a:graphicData>
            </a:graphic>
          </wp:anchor>
        </w:drawing>
      </w:r>
      <w:r w:rsidR="00F87930">
        <w:rPr>
          <w:rFonts w:ascii="Times New Roman" w:eastAsia="Times New Roman" w:hAnsi="Times New Roman" w:cs="Times New Roman"/>
          <w:sz w:val="28"/>
          <w:szCs w:val="28"/>
        </w:rPr>
        <w:t xml:space="preserve">               </w:t>
      </w:r>
      <w:r w:rsidR="00A23E64">
        <w:rPr>
          <w:rFonts w:ascii="Times New Roman" w:eastAsia="Times New Roman" w:hAnsi="Times New Roman" w:cs="Times New Roman"/>
          <w:sz w:val="28"/>
          <w:szCs w:val="28"/>
        </w:rPr>
        <w:t xml:space="preserve">                              </w:t>
      </w:r>
      <w:r w:rsidR="00F87930">
        <w:rPr>
          <w:rFonts w:ascii="Times New Roman" w:eastAsia="Times New Roman" w:hAnsi="Times New Roman" w:cs="Times New Roman"/>
          <w:sz w:val="28"/>
          <w:szCs w:val="28"/>
        </w:rPr>
        <w:t xml:space="preserve">                                                                           (</w:t>
      </w:r>
      <w:r w:rsidR="00A23E64">
        <w:rPr>
          <w:rFonts w:ascii="Times New Roman" w:eastAsia="Times New Roman" w:hAnsi="Times New Roman" w:cs="Times New Roman"/>
          <w:sz w:val="28"/>
          <w:szCs w:val="28"/>
        </w:rPr>
        <w:t>1</w:t>
      </w:r>
      <w:r w:rsidR="00F87930">
        <w:rPr>
          <w:rFonts w:ascii="Times New Roman" w:eastAsia="Times New Roman" w:hAnsi="Times New Roman" w:cs="Times New Roman"/>
          <w:sz w:val="28"/>
          <w:szCs w:val="28"/>
        </w:rPr>
        <w:t>2)</w:t>
      </w:r>
    </w:p>
    <w:p w:rsidR="000F4A2A" w:rsidRDefault="000F4A2A" w:rsidP="0097495D">
      <w:pPr>
        <w:pStyle w:val="17"/>
        <w:spacing w:line="360" w:lineRule="auto"/>
        <w:ind w:firstLine="708"/>
        <w:jc w:val="both"/>
        <w:rPr>
          <w:rFonts w:ascii="Times New Roman" w:eastAsia="Times New Roman" w:hAnsi="Times New Roman" w:cs="Times New Roman"/>
          <w:sz w:val="28"/>
          <w:szCs w:val="28"/>
        </w:rPr>
      </w:pPr>
    </w:p>
    <w:p w:rsidR="000F4A2A" w:rsidRDefault="00F87930" w:rsidP="0097495D">
      <w:pPr>
        <w:pStyle w:val="17"/>
        <w:spacing w:line="360" w:lineRule="auto"/>
        <w:ind w:firstLine="708"/>
        <w:jc w:val="both"/>
      </w:pPr>
      <w:r>
        <w:rPr>
          <w:rFonts w:ascii="Times New Roman" w:eastAsia="Times New Roman" w:hAnsi="Times New Roman" w:cs="Times New Roman"/>
          <w:sz w:val="28"/>
          <w:szCs w:val="28"/>
        </w:rPr>
        <w:t>где: Ф</w:t>
      </w:r>
      <w:r>
        <w:rPr>
          <w:rFonts w:ascii="Times New Roman" w:eastAsia="Times New Roman" w:hAnsi="Times New Roman" w:cs="Times New Roman"/>
          <w:sz w:val="28"/>
          <w:szCs w:val="28"/>
          <w:vertAlign w:val="subscript"/>
        </w:rPr>
        <w:t>о</w:t>
      </w:r>
      <w:r>
        <w:rPr>
          <w:rFonts w:ascii="Times New Roman" w:eastAsia="Times New Roman" w:hAnsi="Times New Roman" w:cs="Times New Roman"/>
          <w:sz w:val="28"/>
          <w:szCs w:val="28"/>
        </w:rPr>
        <w:t xml:space="preserve"> – значение фондоотдачи. </w:t>
      </w:r>
    </w:p>
    <w:p w:rsidR="000F4A2A" w:rsidRDefault="00F87930" w:rsidP="0097495D">
      <w:pPr>
        <w:pStyle w:val="17"/>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Необходимые для расчета показателя данные и полученный результат представим в таблице 3. </w:t>
      </w:r>
    </w:p>
    <w:p w:rsidR="00DE094F" w:rsidRDefault="00DE094F" w:rsidP="0097495D">
      <w:pPr>
        <w:pStyle w:val="17"/>
        <w:spacing w:line="360" w:lineRule="auto"/>
        <w:ind w:firstLine="708"/>
        <w:jc w:val="both"/>
      </w:pPr>
    </w:p>
    <w:p w:rsidR="000F4A2A" w:rsidRDefault="00F87930" w:rsidP="0097495D">
      <w:pPr>
        <w:pStyle w:val="17"/>
        <w:spacing w:line="360" w:lineRule="auto"/>
        <w:ind w:firstLine="708"/>
        <w:jc w:val="right"/>
      </w:pPr>
      <w:r>
        <w:rPr>
          <w:rFonts w:ascii="Times New Roman" w:eastAsia="Times New Roman" w:hAnsi="Times New Roman" w:cs="Times New Roman"/>
          <w:sz w:val="28"/>
          <w:szCs w:val="28"/>
        </w:rPr>
        <w:t>Таблица 3</w:t>
      </w:r>
    </w:p>
    <w:p w:rsidR="000F4A2A" w:rsidRDefault="00F87930" w:rsidP="0097495D">
      <w:pPr>
        <w:pStyle w:val="17"/>
        <w:spacing w:line="360" w:lineRule="auto"/>
        <w:ind w:firstLine="708"/>
        <w:jc w:val="center"/>
      </w:pPr>
      <w:r>
        <w:rPr>
          <w:rFonts w:ascii="Times New Roman" w:eastAsia="Times New Roman" w:hAnsi="Times New Roman" w:cs="Times New Roman"/>
          <w:sz w:val="28"/>
          <w:szCs w:val="28"/>
        </w:rPr>
        <w:t>Фондоотдача и фондоемкость АО «Проект «Свежий хлеб»</w:t>
      </w:r>
    </w:p>
    <w:tbl>
      <w:tblPr>
        <w:tblW w:w="0" w:type="auto"/>
        <w:tblInd w:w="-121" w:type="dxa"/>
        <w:tblLayout w:type="fixed"/>
        <w:tblCellMar>
          <w:left w:w="98" w:type="dxa"/>
        </w:tblCellMar>
        <w:tblLook w:val="0000"/>
      </w:tblPr>
      <w:tblGrid>
        <w:gridCol w:w="6135"/>
        <w:gridCol w:w="1676"/>
        <w:gridCol w:w="1760"/>
      </w:tblGrid>
      <w:tr w:rsidR="000F4A2A">
        <w:tc>
          <w:tcPr>
            <w:tcW w:w="6135"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both"/>
            </w:pPr>
            <w:r>
              <w:rPr>
                <w:rFonts w:ascii="Times New Roman" w:eastAsia="Times New Roman" w:hAnsi="Times New Roman" w:cs="Times New Roman"/>
                <w:sz w:val="28"/>
                <w:szCs w:val="28"/>
              </w:rPr>
              <w:t>Наименование показателя</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center"/>
            </w:pPr>
            <w:r>
              <w:rPr>
                <w:rFonts w:ascii="Times New Roman" w:eastAsia="Times New Roman" w:hAnsi="Times New Roman" w:cs="Times New Roman"/>
                <w:sz w:val="28"/>
                <w:szCs w:val="28"/>
              </w:rPr>
              <w:t>2015 г.</w:t>
            </w:r>
          </w:p>
        </w:tc>
        <w:tc>
          <w:tcPr>
            <w:tcW w:w="1760"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center"/>
            </w:pPr>
            <w:r>
              <w:rPr>
                <w:rFonts w:ascii="Times New Roman" w:eastAsia="Times New Roman" w:hAnsi="Times New Roman" w:cs="Times New Roman"/>
                <w:sz w:val="28"/>
                <w:szCs w:val="28"/>
              </w:rPr>
              <w:t>2016 г.</w:t>
            </w:r>
          </w:p>
        </w:tc>
      </w:tr>
      <w:tr w:rsidR="000F4A2A">
        <w:tc>
          <w:tcPr>
            <w:tcW w:w="6135"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pPr>
            <w:r>
              <w:rPr>
                <w:rFonts w:ascii="Times New Roman" w:hAnsi="Times New Roman" w:cs="Times New Roman"/>
                <w:sz w:val="28"/>
                <w:szCs w:val="28"/>
              </w:rPr>
              <w:t>Среднегодовая стоимость основных средств, тыс. руб.</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both"/>
            </w:pPr>
            <w:r>
              <w:rPr>
                <w:rFonts w:ascii="Times New Roman" w:eastAsia="Times New Roman" w:hAnsi="Times New Roman" w:cs="Times New Roman"/>
                <w:sz w:val="28"/>
                <w:szCs w:val="28"/>
              </w:rPr>
              <w:t>145 841</w:t>
            </w:r>
          </w:p>
        </w:tc>
        <w:tc>
          <w:tcPr>
            <w:tcW w:w="1760"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both"/>
            </w:pPr>
            <w:r>
              <w:rPr>
                <w:rFonts w:ascii="Times New Roman" w:eastAsia="Times New Roman" w:hAnsi="Times New Roman" w:cs="Times New Roman"/>
                <w:sz w:val="28"/>
                <w:szCs w:val="28"/>
              </w:rPr>
              <w:t>119 933</w:t>
            </w:r>
          </w:p>
        </w:tc>
      </w:tr>
      <w:tr w:rsidR="000F4A2A">
        <w:tc>
          <w:tcPr>
            <w:tcW w:w="6135"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0F4A2A" w:rsidRDefault="00F87930" w:rsidP="0097495D">
            <w:pPr>
              <w:pStyle w:val="17"/>
            </w:pPr>
            <w:r>
              <w:rPr>
                <w:rFonts w:ascii="Times New Roman" w:eastAsia="Times New Roman" w:hAnsi="Times New Roman" w:cs="Times New Roman"/>
                <w:sz w:val="28"/>
                <w:szCs w:val="28"/>
              </w:rPr>
              <w:t>Выручка от реализации, тыс. руб.</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both"/>
            </w:pPr>
            <w:r>
              <w:rPr>
                <w:rFonts w:ascii="Times New Roman" w:eastAsia="Times New Roman" w:hAnsi="Times New Roman" w:cs="Times New Roman"/>
                <w:sz w:val="28"/>
                <w:szCs w:val="28"/>
              </w:rPr>
              <w:t>1327991</w:t>
            </w:r>
          </w:p>
        </w:tc>
        <w:tc>
          <w:tcPr>
            <w:tcW w:w="1760"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both"/>
            </w:pPr>
            <w:r>
              <w:rPr>
                <w:rFonts w:ascii="Times New Roman" w:eastAsia="Times New Roman" w:hAnsi="Times New Roman" w:cs="Times New Roman"/>
                <w:sz w:val="28"/>
                <w:szCs w:val="28"/>
              </w:rPr>
              <w:t>1303677</w:t>
            </w:r>
          </w:p>
        </w:tc>
      </w:tr>
      <w:tr w:rsidR="000F4A2A">
        <w:tc>
          <w:tcPr>
            <w:tcW w:w="6135"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0F4A2A" w:rsidRDefault="00F87930" w:rsidP="0097495D">
            <w:pPr>
              <w:pStyle w:val="17"/>
            </w:pPr>
            <w:r>
              <w:rPr>
                <w:rFonts w:ascii="Times New Roman" w:eastAsia="Times New Roman" w:hAnsi="Times New Roman" w:cs="Times New Roman"/>
                <w:sz w:val="28"/>
                <w:szCs w:val="28"/>
              </w:rPr>
              <w:t>Фондоотдача, руб.</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both"/>
            </w:pPr>
            <w:r>
              <w:rPr>
                <w:rFonts w:ascii="Times New Roman" w:eastAsia="Times New Roman" w:hAnsi="Times New Roman" w:cs="Times New Roman"/>
                <w:sz w:val="28"/>
                <w:szCs w:val="28"/>
              </w:rPr>
              <w:t>9,1</w:t>
            </w:r>
          </w:p>
        </w:tc>
        <w:tc>
          <w:tcPr>
            <w:tcW w:w="1760"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both"/>
            </w:pPr>
            <w:r>
              <w:rPr>
                <w:rFonts w:ascii="Times New Roman" w:eastAsia="Times New Roman" w:hAnsi="Times New Roman" w:cs="Times New Roman"/>
                <w:sz w:val="28"/>
                <w:szCs w:val="28"/>
              </w:rPr>
              <w:t>10,9</w:t>
            </w:r>
          </w:p>
        </w:tc>
      </w:tr>
      <w:tr w:rsidR="000F4A2A">
        <w:tc>
          <w:tcPr>
            <w:tcW w:w="6135"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0F4A2A" w:rsidRDefault="00F87930" w:rsidP="0097495D">
            <w:pPr>
              <w:pStyle w:val="17"/>
            </w:pPr>
            <w:r>
              <w:rPr>
                <w:rFonts w:ascii="Times New Roman" w:eastAsia="Times New Roman" w:hAnsi="Times New Roman" w:cs="Times New Roman"/>
                <w:sz w:val="28"/>
                <w:szCs w:val="28"/>
              </w:rPr>
              <w:t>Фондоѐмкость, руб.</w:t>
            </w:r>
          </w:p>
        </w:tc>
        <w:tc>
          <w:tcPr>
            <w:tcW w:w="1676"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both"/>
            </w:pPr>
            <w:r>
              <w:rPr>
                <w:rFonts w:ascii="Times New Roman" w:eastAsia="Times New Roman" w:hAnsi="Times New Roman" w:cs="Times New Roman"/>
                <w:sz w:val="28"/>
                <w:szCs w:val="28"/>
              </w:rPr>
              <w:t>0,11</w:t>
            </w:r>
          </w:p>
        </w:tc>
        <w:tc>
          <w:tcPr>
            <w:tcW w:w="1760"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both"/>
            </w:pPr>
            <w:r>
              <w:rPr>
                <w:rFonts w:ascii="Times New Roman" w:eastAsia="Times New Roman" w:hAnsi="Times New Roman" w:cs="Times New Roman"/>
                <w:sz w:val="28"/>
                <w:szCs w:val="28"/>
              </w:rPr>
              <w:t>0,09</w:t>
            </w:r>
          </w:p>
        </w:tc>
      </w:tr>
    </w:tbl>
    <w:p w:rsidR="000F4A2A" w:rsidRDefault="00F87930" w:rsidP="0097495D">
      <w:pPr>
        <w:spacing w:after="0" w:line="348" w:lineRule="auto"/>
        <w:ind w:firstLine="708"/>
        <w:jc w:val="both"/>
        <w:rPr>
          <w:rFonts w:ascii="Times New Roman" w:hAnsi="Times New Roman"/>
          <w:sz w:val="24"/>
          <w:szCs w:val="24"/>
        </w:rPr>
      </w:pPr>
      <w:r>
        <w:rPr>
          <w:rFonts w:ascii="Times New Roman" w:hAnsi="Times New Roman"/>
          <w:sz w:val="24"/>
          <w:szCs w:val="24"/>
        </w:rPr>
        <w:t>Источник: Рассчитано автором на основе Приложения 1 к пояснениям к финансовой отчетности АО «Проект «Свежий хлеб» за 2016 год.</w:t>
      </w:r>
    </w:p>
    <w:p w:rsidR="00A23E64" w:rsidRDefault="00A23E64" w:rsidP="0097495D">
      <w:pPr>
        <w:spacing w:after="0" w:line="348" w:lineRule="auto"/>
        <w:ind w:firstLine="708"/>
        <w:jc w:val="both"/>
      </w:pPr>
    </w:p>
    <w:p w:rsidR="000F4A2A" w:rsidRDefault="00F87930" w:rsidP="0097495D">
      <w:pPr>
        <w:spacing w:after="0" w:line="348" w:lineRule="auto"/>
        <w:ind w:firstLine="708"/>
        <w:jc w:val="both"/>
      </w:pPr>
      <w:r>
        <w:rPr>
          <w:rFonts w:ascii="Times New Roman" w:hAnsi="Times New Roman"/>
          <w:sz w:val="28"/>
          <w:szCs w:val="28"/>
        </w:rPr>
        <w:t xml:space="preserve">Рассмотрим полученную в ходе расчетов информацию посредством диаграммы на рисунке </w:t>
      </w:r>
      <w:r w:rsidR="00997637">
        <w:rPr>
          <w:rFonts w:ascii="Times New Roman" w:hAnsi="Times New Roman"/>
          <w:sz w:val="28"/>
          <w:szCs w:val="28"/>
        </w:rPr>
        <w:t>3</w:t>
      </w:r>
      <w:r>
        <w:rPr>
          <w:rFonts w:ascii="Times New Roman" w:hAnsi="Times New Roman"/>
          <w:sz w:val="28"/>
          <w:szCs w:val="28"/>
        </w:rPr>
        <w:t xml:space="preserve">. </w:t>
      </w:r>
    </w:p>
    <w:p w:rsidR="000F4A2A" w:rsidRDefault="00DE094F" w:rsidP="0097495D">
      <w:pPr>
        <w:spacing w:after="0" w:line="348" w:lineRule="auto"/>
        <w:ind w:firstLine="708"/>
        <w:jc w:val="both"/>
        <w:rPr>
          <w:rFonts w:ascii="Times New Roman" w:hAnsi="Times New Roman"/>
          <w:sz w:val="24"/>
          <w:szCs w:val="24"/>
        </w:rPr>
      </w:pPr>
      <w:r w:rsidRPr="00DE094F">
        <w:rPr>
          <w:noProof/>
        </w:rPr>
        <w:lastRenderedPageBreak/>
        <w:drawing>
          <wp:inline distT="0" distB="0" distL="0" distR="0">
            <wp:extent cx="5495113" cy="1977656"/>
            <wp:effectExtent l="19050" t="0" r="10337" b="3544"/>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F4A2A" w:rsidRDefault="00F87930" w:rsidP="0097495D">
      <w:pPr>
        <w:spacing w:after="0" w:line="348" w:lineRule="auto"/>
        <w:ind w:firstLine="708"/>
        <w:jc w:val="both"/>
        <w:rPr>
          <w:rFonts w:ascii="Times New Roman" w:hAnsi="Times New Roman"/>
          <w:sz w:val="24"/>
          <w:szCs w:val="24"/>
        </w:rPr>
      </w:pPr>
      <w:r>
        <w:rPr>
          <w:rFonts w:ascii="Times New Roman" w:hAnsi="Times New Roman"/>
          <w:sz w:val="24"/>
          <w:szCs w:val="24"/>
        </w:rPr>
        <w:t xml:space="preserve">Рисунок </w:t>
      </w:r>
      <w:r w:rsidR="00997637">
        <w:rPr>
          <w:rFonts w:ascii="Times New Roman" w:hAnsi="Times New Roman"/>
          <w:sz w:val="24"/>
          <w:szCs w:val="24"/>
        </w:rPr>
        <w:t>3</w:t>
      </w:r>
      <w:r>
        <w:rPr>
          <w:rFonts w:ascii="Times New Roman" w:hAnsi="Times New Roman"/>
          <w:sz w:val="24"/>
          <w:szCs w:val="24"/>
        </w:rPr>
        <w:t xml:space="preserve"> Изменение фондоотдачи и фондоемкости на предприятии АО «Проект «Свежий хлеб» за 2015 – 2016гг.</w:t>
      </w:r>
    </w:p>
    <w:p w:rsidR="00A23E64" w:rsidRDefault="00A23E64" w:rsidP="0097495D">
      <w:pPr>
        <w:spacing w:after="0" w:line="348" w:lineRule="auto"/>
        <w:ind w:firstLine="708"/>
        <w:jc w:val="both"/>
      </w:pPr>
    </w:p>
    <w:p w:rsidR="000F4A2A" w:rsidRDefault="00F87930" w:rsidP="0097495D">
      <w:pPr>
        <w:pStyle w:val="17"/>
        <w:spacing w:line="360" w:lineRule="auto"/>
        <w:ind w:firstLine="708"/>
        <w:jc w:val="both"/>
      </w:pPr>
      <w:r>
        <w:rPr>
          <w:rFonts w:ascii="Times New Roman" w:hAnsi="Times New Roman" w:cs="Times New Roman"/>
          <w:sz w:val="28"/>
          <w:szCs w:val="28"/>
        </w:rPr>
        <w:t>Проанализировав полученные данные, можно сказать, что эффективность использования основных фондов на АО «Проект «свежий хлеб» увеличивается, так как показатель фондоотдачи в 2015-2016 гг. возрастает. Если учесть, что основные средства предприятия не показывали больших темпов прироста за 2014-2016 года, а фондоотдача за 2016 год значительно увеличилась в сравнении с уровнем предыдущего года, то можно прийти к следующему выводу – это явление свидетельствует о том, что на предприятии возможно произошло повышение производительности оборудования или увеличение коэффициента сменности его работы.</w:t>
      </w:r>
    </w:p>
    <w:p w:rsidR="000F4A2A" w:rsidRDefault="00F87930" w:rsidP="00A23E64">
      <w:pPr>
        <w:pStyle w:val="17"/>
        <w:spacing w:line="360" w:lineRule="auto"/>
        <w:ind w:firstLine="708"/>
        <w:jc w:val="both"/>
      </w:pPr>
      <w:r>
        <w:rPr>
          <w:rFonts w:ascii="Times New Roman" w:eastAsia="Times New Roman" w:hAnsi="Times New Roman" w:cs="Times New Roman"/>
          <w:sz w:val="28"/>
          <w:szCs w:val="28"/>
        </w:rPr>
        <w:t>Для того, чтобы дать оценку эффективности использования оборотных средств важно осуществить расчет коэффициента оборачиваемости оборотных средств</w:t>
      </w:r>
      <w:r w:rsidR="00A23E64">
        <w:rPr>
          <w:rFonts w:ascii="Times New Roman" w:eastAsia="Times New Roman" w:hAnsi="Times New Roman" w:cs="Times New Roman"/>
          <w:sz w:val="28"/>
          <w:szCs w:val="28"/>
        </w:rPr>
        <w:t xml:space="preserve"> (13)</w:t>
      </w:r>
      <w:r>
        <w:rPr>
          <w:rFonts w:ascii="Times New Roman" w:eastAsia="Times New Roman" w:hAnsi="Times New Roman" w:cs="Times New Roman"/>
          <w:sz w:val="28"/>
          <w:szCs w:val="28"/>
        </w:rPr>
        <w:t>. Этот показатель определяет количество раз применения оборотных средств за анализируемый период. Для расчета этого показателя необходимо воспользоваться следующей формулой:</w:t>
      </w:r>
    </w:p>
    <w:p w:rsidR="000F4A2A" w:rsidRDefault="000F4A2A" w:rsidP="0097495D">
      <w:pPr>
        <w:pStyle w:val="17"/>
        <w:spacing w:line="360" w:lineRule="auto"/>
        <w:ind w:firstLine="708"/>
        <w:jc w:val="both"/>
        <w:rPr>
          <w:rFonts w:ascii="Times New Roman" w:eastAsia="Times New Roman" w:hAnsi="Times New Roman" w:cs="Times New Roman"/>
          <w:sz w:val="28"/>
          <w:szCs w:val="28"/>
        </w:rPr>
      </w:pPr>
    </w:p>
    <w:p w:rsidR="000F4A2A" w:rsidRDefault="00C564C1" w:rsidP="0097495D">
      <w:pPr>
        <w:spacing w:after="0" w:line="348" w:lineRule="auto"/>
        <w:ind w:firstLine="708"/>
        <w:jc w:val="right"/>
      </w:pPr>
      <w:r>
        <w:rPr>
          <w:rFonts w:ascii="Times New Roman" w:hAnsi="Times New Roman"/>
          <w:noProof/>
          <w:sz w:val="20"/>
          <w:szCs w:val="20"/>
        </w:rPr>
        <w:drawing>
          <wp:anchor distT="0" distB="0" distL="133350" distR="123190" simplePos="0" relativeHeight="251662848" behindDoc="1" locked="0" layoutInCell="1" allowOverlap="1">
            <wp:simplePos x="0" y="0"/>
            <wp:positionH relativeFrom="column">
              <wp:posOffset>2463165</wp:posOffset>
            </wp:positionH>
            <wp:positionV relativeFrom="paragraph">
              <wp:posOffset>19050</wp:posOffset>
            </wp:positionV>
            <wp:extent cx="751840" cy="437515"/>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1840" cy="437515"/>
                    </a:xfrm>
                    <a:prstGeom prst="rect">
                      <a:avLst/>
                    </a:prstGeom>
                    <a:solidFill>
                      <a:srgbClr val="FFFFFF"/>
                    </a:solidFill>
                    <a:ln>
                      <a:noFill/>
                    </a:ln>
                  </pic:spPr>
                </pic:pic>
              </a:graphicData>
            </a:graphic>
          </wp:anchor>
        </w:drawing>
      </w:r>
      <w:r w:rsidR="00F87930">
        <w:rPr>
          <w:rFonts w:ascii="Times New Roman" w:hAnsi="Times New Roman"/>
          <w:sz w:val="20"/>
          <w:szCs w:val="20"/>
        </w:rPr>
        <w:t xml:space="preserve">                           </w:t>
      </w:r>
    </w:p>
    <w:p w:rsidR="000F4A2A" w:rsidRDefault="00F87930" w:rsidP="0097495D">
      <w:pPr>
        <w:spacing w:after="0" w:line="348" w:lineRule="auto"/>
        <w:ind w:firstLine="708"/>
        <w:jc w:val="right"/>
      </w:pPr>
      <w:r>
        <w:rPr>
          <w:rFonts w:ascii="Times New Roman" w:hAnsi="Times New Roman"/>
          <w:sz w:val="20"/>
          <w:szCs w:val="20"/>
        </w:rPr>
        <w:t xml:space="preserve">                                                                    </w:t>
      </w:r>
      <w:r>
        <w:rPr>
          <w:rFonts w:ascii="Times New Roman" w:hAnsi="Times New Roman"/>
          <w:sz w:val="28"/>
          <w:szCs w:val="28"/>
        </w:rPr>
        <w:t xml:space="preserve"> (</w:t>
      </w:r>
      <w:r w:rsidR="00A23E64">
        <w:rPr>
          <w:rFonts w:ascii="Times New Roman" w:hAnsi="Times New Roman"/>
          <w:sz w:val="28"/>
          <w:szCs w:val="28"/>
        </w:rPr>
        <w:t>1</w:t>
      </w:r>
      <w:r>
        <w:rPr>
          <w:rFonts w:ascii="Times New Roman" w:hAnsi="Times New Roman"/>
          <w:sz w:val="28"/>
          <w:szCs w:val="28"/>
        </w:rPr>
        <w:t>3)</w:t>
      </w:r>
    </w:p>
    <w:p w:rsidR="00D21F00" w:rsidRDefault="003A3776" w:rsidP="0097495D">
      <w:pPr>
        <w:pStyle w:val="17"/>
        <w:spacing w:line="360" w:lineRule="auto"/>
        <w:ind w:firstLine="708"/>
        <w:jc w:val="both"/>
        <w:rPr>
          <w:rFonts w:ascii="Times New Roman" w:eastAsia="Times New Roman" w:hAnsi="Times New Roman" w:cs="Times New Roman"/>
          <w:sz w:val="28"/>
          <w:szCs w:val="28"/>
        </w:rPr>
      </w:pPr>
      <w:r w:rsidRPr="003A3776">
        <w:rPr>
          <w:noProof/>
        </w:rPr>
        <w:pict>
          <v:shape id="Image21" o:spid="_x0000_s1029" style="position:absolute;left:0;text-align:left;margin-left:36pt;margin-top:47.75pt;width:17.75pt;height:.2pt;z-index:-251651584;visibility:visible;mso-wrap-style:none;v-text-anchor:middle" coordsize="225425,25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" adj="0,,0" path="m,l21600,21600e" filled="f">
            <v:stroke joinstyle="round"/>
            <v:formulas/>
            <v:path o:connecttype="custom" o:connectlocs="225425,1270;112713,2540;0,1270;112713,0" o:connectangles="0,90,180,270" textboxrect="0,0,225425,2540"/>
          </v:shape>
        </w:pict>
      </w:r>
      <w:r w:rsidR="00F87930">
        <w:cr/>
      </w:r>
      <w:r w:rsidR="00F87930">
        <w:rPr>
          <w:rFonts w:ascii="Times New Roman" w:eastAsia="Times New Roman" w:hAnsi="Times New Roman" w:cs="Times New Roman"/>
          <w:sz w:val="28"/>
          <w:szCs w:val="28"/>
        </w:rPr>
        <w:t>где: В – это выручка от реализации продукции согласно Форме 2 бухгалтерского баланса</w:t>
      </w:r>
    </w:p>
    <w:p w:rsidR="000F4A2A" w:rsidRDefault="00F87930" w:rsidP="0097495D">
      <w:pPr>
        <w:pStyle w:val="17"/>
        <w:spacing w:line="360" w:lineRule="auto"/>
        <w:ind w:firstLine="708"/>
        <w:jc w:val="both"/>
      </w:pPr>
      <w:r>
        <w:rPr>
          <w:rFonts w:ascii="Times New Roman" w:eastAsia="Times New Roman" w:hAnsi="Times New Roman" w:cs="Times New Roman"/>
          <w:sz w:val="28"/>
          <w:szCs w:val="28"/>
        </w:rPr>
        <w:t>ОС – это среднегодовая стоимость оборотных средств.</w:t>
      </w:r>
    </w:p>
    <w:p w:rsidR="000F4A2A" w:rsidRDefault="00F87930" w:rsidP="0097495D">
      <w:pPr>
        <w:pStyle w:val="17"/>
        <w:spacing w:line="360" w:lineRule="auto"/>
        <w:ind w:firstLine="708"/>
        <w:jc w:val="both"/>
      </w:pPr>
      <w:r>
        <w:rPr>
          <w:rFonts w:ascii="Times New Roman" w:eastAsia="Times New Roman" w:hAnsi="Times New Roman" w:cs="Times New Roman"/>
          <w:sz w:val="28"/>
          <w:szCs w:val="28"/>
        </w:rPr>
        <w:lastRenderedPageBreak/>
        <w:t>В таблице 4 представим необходимые для расчета показателя данные и полученный результат.</w:t>
      </w:r>
    </w:p>
    <w:p w:rsidR="000F4A2A" w:rsidRDefault="00F87930" w:rsidP="0097495D">
      <w:pPr>
        <w:pStyle w:val="17"/>
        <w:spacing w:line="360" w:lineRule="auto"/>
        <w:ind w:firstLine="708"/>
        <w:jc w:val="right"/>
      </w:pPr>
      <w:r>
        <w:rPr>
          <w:rFonts w:ascii="Times New Roman" w:hAnsi="Times New Roman" w:cs="Times New Roman"/>
          <w:sz w:val="28"/>
          <w:szCs w:val="28"/>
        </w:rPr>
        <w:t>Таблица 4</w:t>
      </w:r>
    </w:p>
    <w:p w:rsidR="000F4A2A" w:rsidRDefault="00F87930" w:rsidP="0097495D">
      <w:pPr>
        <w:pStyle w:val="17"/>
        <w:spacing w:line="360" w:lineRule="auto"/>
        <w:ind w:firstLine="708"/>
        <w:jc w:val="center"/>
      </w:pPr>
      <w:r>
        <w:rPr>
          <w:rFonts w:ascii="Times New Roman" w:hAnsi="Times New Roman" w:cs="Times New Roman"/>
          <w:sz w:val="28"/>
          <w:szCs w:val="28"/>
        </w:rPr>
        <w:t>Расчет коэффициента оборачиваемости оборотных средств АО «Проект «Свежий хлеб»</w:t>
      </w:r>
    </w:p>
    <w:tbl>
      <w:tblPr>
        <w:tblW w:w="0" w:type="auto"/>
        <w:tblInd w:w="-121" w:type="dxa"/>
        <w:tblLayout w:type="fixed"/>
        <w:tblCellMar>
          <w:left w:w="98" w:type="dxa"/>
        </w:tblCellMar>
        <w:tblLook w:val="0000"/>
      </w:tblPr>
      <w:tblGrid>
        <w:gridCol w:w="5732"/>
        <w:gridCol w:w="1950"/>
        <w:gridCol w:w="1888"/>
      </w:tblGrid>
      <w:tr w:rsidR="000F4A2A">
        <w:tc>
          <w:tcPr>
            <w:tcW w:w="5732"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both"/>
            </w:pPr>
            <w:r>
              <w:rPr>
                <w:rFonts w:ascii="Times New Roman" w:eastAsia="Times New Roman" w:hAnsi="Times New Roman" w:cs="Times New Roman"/>
                <w:sz w:val="28"/>
                <w:szCs w:val="28"/>
              </w:rPr>
              <w:t>Наименование показателя</w:t>
            </w:r>
          </w:p>
        </w:tc>
        <w:tc>
          <w:tcPr>
            <w:tcW w:w="1950"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center"/>
            </w:pPr>
            <w:r>
              <w:rPr>
                <w:rFonts w:ascii="Times New Roman" w:eastAsia="Times New Roman" w:hAnsi="Times New Roman" w:cs="Times New Roman"/>
                <w:sz w:val="28"/>
                <w:szCs w:val="28"/>
              </w:rPr>
              <w:t>2015 г.</w:t>
            </w:r>
          </w:p>
        </w:tc>
        <w:tc>
          <w:tcPr>
            <w:tcW w:w="1888"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center"/>
            </w:pPr>
            <w:r>
              <w:rPr>
                <w:rFonts w:ascii="Times New Roman" w:eastAsia="Times New Roman" w:hAnsi="Times New Roman" w:cs="Times New Roman"/>
                <w:sz w:val="28"/>
                <w:szCs w:val="28"/>
              </w:rPr>
              <w:t>2016 г.</w:t>
            </w:r>
          </w:p>
        </w:tc>
      </w:tr>
      <w:tr w:rsidR="000F4A2A">
        <w:tc>
          <w:tcPr>
            <w:tcW w:w="5732"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pPr>
            <w:r>
              <w:rPr>
                <w:rFonts w:ascii="Times New Roman" w:hAnsi="Times New Roman" w:cs="Times New Roman"/>
                <w:sz w:val="28"/>
                <w:szCs w:val="28"/>
              </w:rPr>
              <w:t>Среднегодовая стоимость оборотных  средств, тыс. руб.</w:t>
            </w:r>
          </w:p>
        </w:tc>
        <w:tc>
          <w:tcPr>
            <w:tcW w:w="1950"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center"/>
            </w:pPr>
            <w:r>
              <w:rPr>
                <w:rFonts w:ascii="Times New Roman" w:hAnsi="Times New Roman" w:cs="Times New Roman"/>
                <w:sz w:val="28"/>
                <w:szCs w:val="28"/>
              </w:rPr>
              <w:t>143 929,5</w:t>
            </w:r>
          </w:p>
        </w:tc>
        <w:tc>
          <w:tcPr>
            <w:tcW w:w="1888"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center"/>
            </w:pPr>
            <w:r>
              <w:rPr>
                <w:rFonts w:ascii="Times New Roman" w:hAnsi="Times New Roman" w:cs="Times New Roman"/>
                <w:sz w:val="28"/>
                <w:szCs w:val="28"/>
              </w:rPr>
              <w:t>158 953</w:t>
            </w:r>
          </w:p>
        </w:tc>
      </w:tr>
      <w:tr w:rsidR="000F4A2A">
        <w:tc>
          <w:tcPr>
            <w:tcW w:w="5732"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pPr>
            <w:r>
              <w:rPr>
                <w:rFonts w:ascii="Times New Roman" w:eastAsia="Times New Roman" w:hAnsi="Times New Roman" w:cs="Times New Roman"/>
                <w:sz w:val="28"/>
                <w:szCs w:val="28"/>
              </w:rPr>
              <w:t>Выручка от реализации, тыс. руб.</w:t>
            </w:r>
          </w:p>
        </w:tc>
        <w:tc>
          <w:tcPr>
            <w:tcW w:w="1950"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both"/>
            </w:pPr>
            <w:r>
              <w:rPr>
                <w:rFonts w:ascii="Times New Roman" w:eastAsia="Times New Roman" w:hAnsi="Times New Roman" w:cs="Times New Roman"/>
                <w:sz w:val="28"/>
                <w:szCs w:val="28"/>
              </w:rPr>
              <w:t>1327991</w:t>
            </w:r>
          </w:p>
        </w:tc>
        <w:tc>
          <w:tcPr>
            <w:tcW w:w="1888"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both"/>
            </w:pPr>
            <w:r>
              <w:rPr>
                <w:rFonts w:ascii="Times New Roman" w:eastAsia="Times New Roman" w:hAnsi="Times New Roman" w:cs="Times New Roman"/>
                <w:sz w:val="28"/>
                <w:szCs w:val="28"/>
              </w:rPr>
              <w:t>1303677</w:t>
            </w:r>
          </w:p>
        </w:tc>
      </w:tr>
      <w:tr w:rsidR="000F4A2A">
        <w:tc>
          <w:tcPr>
            <w:tcW w:w="5732"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pPr>
            <w:r>
              <w:rPr>
                <w:rFonts w:ascii="Times New Roman" w:hAnsi="Times New Roman" w:cs="Times New Roman"/>
                <w:sz w:val="28"/>
                <w:szCs w:val="28"/>
              </w:rPr>
              <w:t>Коэффициент оборачиваемости оборотных средств, оборотов</w:t>
            </w:r>
          </w:p>
        </w:tc>
        <w:tc>
          <w:tcPr>
            <w:tcW w:w="1950"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center"/>
            </w:pPr>
            <w:r>
              <w:rPr>
                <w:rFonts w:ascii="Times New Roman" w:hAnsi="Times New Roman" w:cs="Times New Roman"/>
                <w:sz w:val="28"/>
                <w:szCs w:val="28"/>
              </w:rPr>
              <w:t>9,2</w:t>
            </w:r>
          </w:p>
        </w:tc>
        <w:tc>
          <w:tcPr>
            <w:tcW w:w="1888"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center"/>
            </w:pPr>
            <w:r>
              <w:rPr>
                <w:rFonts w:ascii="Times New Roman" w:hAnsi="Times New Roman" w:cs="Times New Roman"/>
                <w:sz w:val="28"/>
                <w:szCs w:val="28"/>
              </w:rPr>
              <w:t>8,2</w:t>
            </w:r>
          </w:p>
        </w:tc>
      </w:tr>
    </w:tbl>
    <w:p w:rsidR="000F4A2A" w:rsidRDefault="00F87930" w:rsidP="0097495D">
      <w:pPr>
        <w:spacing w:after="0" w:line="348" w:lineRule="auto"/>
        <w:ind w:firstLine="708"/>
        <w:jc w:val="both"/>
        <w:rPr>
          <w:rFonts w:ascii="Times New Roman" w:hAnsi="Times New Roman"/>
          <w:sz w:val="24"/>
          <w:szCs w:val="24"/>
        </w:rPr>
      </w:pPr>
      <w:r>
        <w:rPr>
          <w:rFonts w:ascii="Times New Roman" w:hAnsi="Times New Roman"/>
          <w:sz w:val="24"/>
          <w:szCs w:val="24"/>
        </w:rPr>
        <w:t>Источник: Рассчитано автором на основе Приложения 1 к пояснениям к финансовой отчетности АО «Проект «Свежий хлеб» за 2016 год</w:t>
      </w:r>
    </w:p>
    <w:p w:rsidR="00A23E64" w:rsidRDefault="00A23E64" w:rsidP="0097495D">
      <w:pPr>
        <w:spacing w:after="0" w:line="348" w:lineRule="auto"/>
        <w:ind w:firstLine="708"/>
        <w:jc w:val="both"/>
      </w:pPr>
    </w:p>
    <w:p w:rsidR="000F4A2A" w:rsidRDefault="00F87930" w:rsidP="0097495D">
      <w:pPr>
        <w:pStyle w:val="17"/>
        <w:spacing w:line="360" w:lineRule="auto"/>
        <w:ind w:firstLine="708"/>
        <w:jc w:val="both"/>
      </w:pPr>
      <w:r>
        <w:rPr>
          <w:rFonts w:ascii="Times New Roman" w:hAnsi="Times New Roman" w:cs="Times New Roman"/>
          <w:sz w:val="28"/>
          <w:szCs w:val="28"/>
        </w:rPr>
        <w:t xml:space="preserve">Из полученных данных следует, что на АО «Проект «Свежий хлеб» оборотные средства в 2015 году совершают девять полных оборотов. Однако коэффициент оборачиваемости в 2016 году снизился на один оборот по сравнению с уровнем предыдущего года. Эта закономерность может быть объяснена тем, что у предприятия в 2016 году уменьшилась выручка от реализации, связанная с уменьшением количества готовой продукции.  </w:t>
      </w:r>
    </w:p>
    <w:p w:rsidR="000F4A2A" w:rsidRDefault="00F87930" w:rsidP="0097495D">
      <w:pPr>
        <w:pStyle w:val="17"/>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в процессе оценки эффективности использования основных и оборотных средств АО «Проект «свежий хлеб»» было установлено, что предприятие эффективно использует производственные фонды и это позволяет более качественный осуществить анализ рентабельности. Эффективность использования основных средств заметно увеличилась в 2016 году, о чем говорит  показатель фондоотдачи.</w:t>
      </w:r>
    </w:p>
    <w:p w:rsidR="00A23E64" w:rsidRDefault="00A23E64" w:rsidP="0097495D">
      <w:pPr>
        <w:pStyle w:val="17"/>
        <w:spacing w:line="360" w:lineRule="auto"/>
        <w:ind w:firstLine="708"/>
        <w:jc w:val="both"/>
      </w:pPr>
    </w:p>
    <w:p w:rsidR="000F4A2A" w:rsidRDefault="00F87930" w:rsidP="0097495D">
      <w:pPr>
        <w:shd w:val="clear" w:color="auto" w:fill="FFFFFF"/>
        <w:spacing w:after="0" w:line="360" w:lineRule="auto"/>
        <w:ind w:firstLine="709"/>
        <w:jc w:val="both"/>
        <w:rPr>
          <w:rFonts w:ascii="Times New Roman" w:hAnsi="Times New Roman"/>
          <w:bCs/>
          <w:color w:val="2C2C2C"/>
          <w:sz w:val="28"/>
          <w:szCs w:val="28"/>
        </w:rPr>
      </w:pPr>
      <w:r>
        <w:rPr>
          <w:rFonts w:ascii="Times New Roman" w:hAnsi="Times New Roman"/>
          <w:bCs/>
          <w:color w:val="2C2C2C"/>
          <w:sz w:val="28"/>
          <w:szCs w:val="28"/>
        </w:rPr>
        <w:t xml:space="preserve">2.3 Оценка показателей рентабельности </w:t>
      </w:r>
      <w:r>
        <w:rPr>
          <w:rFonts w:ascii="Times New Roman" w:hAnsi="Times New Roman"/>
          <w:sz w:val="28"/>
          <w:szCs w:val="28"/>
        </w:rPr>
        <w:t xml:space="preserve">АО «Проект «Свежий хлеб» </w:t>
      </w:r>
      <w:r>
        <w:rPr>
          <w:rFonts w:ascii="Times New Roman" w:hAnsi="Times New Roman"/>
          <w:bCs/>
          <w:color w:val="2C2C2C"/>
          <w:sz w:val="28"/>
          <w:szCs w:val="28"/>
        </w:rPr>
        <w:t>и методы их повышения</w:t>
      </w:r>
    </w:p>
    <w:p w:rsidR="00A23E64" w:rsidRDefault="00A23E64" w:rsidP="0097495D">
      <w:pPr>
        <w:shd w:val="clear" w:color="auto" w:fill="FFFFFF"/>
        <w:spacing w:after="0" w:line="360" w:lineRule="auto"/>
        <w:ind w:firstLine="709"/>
        <w:jc w:val="both"/>
      </w:pPr>
    </w:p>
    <w:p w:rsidR="000F4A2A" w:rsidRDefault="00F87930" w:rsidP="0097495D">
      <w:pPr>
        <w:pStyle w:val="17"/>
        <w:spacing w:line="360" w:lineRule="auto"/>
        <w:ind w:firstLine="708"/>
        <w:jc w:val="both"/>
      </w:pPr>
      <w:r>
        <w:rPr>
          <w:rFonts w:ascii="Times New Roman" w:eastAsia="Times New Roman" w:hAnsi="Times New Roman" w:cs="Times New Roman"/>
          <w:sz w:val="28"/>
          <w:szCs w:val="28"/>
        </w:rPr>
        <w:t xml:space="preserve">Оценить эффективность работы предприятия и найти пути ее повышения позволит анализ рентабельности предприятия. Для этого необходимо </w:t>
      </w:r>
      <w:r>
        <w:rPr>
          <w:rFonts w:ascii="Times New Roman" w:eastAsia="Times New Roman" w:hAnsi="Times New Roman" w:cs="Times New Roman"/>
          <w:sz w:val="28"/>
          <w:szCs w:val="28"/>
        </w:rPr>
        <w:lastRenderedPageBreak/>
        <w:t xml:space="preserve">просчитать не только рентабельность предприятия,  но и рентабельность активов.  </w:t>
      </w:r>
      <w:r w:rsidR="00A23E64">
        <w:rPr>
          <w:rFonts w:ascii="Times New Roman" w:eastAsia="Times New Roman" w:hAnsi="Times New Roman" w:cs="Times New Roman"/>
          <w:sz w:val="28"/>
          <w:szCs w:val="28"/>
        </w:rPr>
        <w:t xml:space="preserve">Представим необходимые показатели для расчета в таблице 5.  </w:t>
      </w:r>
    </w:p>
    <w:p w:rsidR="000F4A2A" w:rsidRDefault="00F87930" w:rsidP="0097495D">
      <w:pPr>
        <w:pStyle w:val="17"/>
        <w:spacing w:line="360" w:lineRule="auto"/>
        <w:ind w:firstLine="708"/>
        <w:jc w:val="right"/>
      </w:pPr>
      <w:r>
        <w:rPr>
          <w:rFonts w:ascii="Times New Roman" w:eastAsia="Times New Roman" w:hAnsi="Times New Roman" w:cs="Times New Roman"/>
          <w:sz w:val="28"/>
          <w:szCs w:val="28"/>
        </w:rPr>
        <w:t>Таблица 5</w:t>
      </w:r>
    </w:p>
    <w:p w:rsidR="000F4A2A" w:rsidRDefault="00F87930" w:rsidP="0097495D">
      <w:pPr>
        <w:pStyle w:val="17"/>
        <w:spacing w:line="360" w:lineRule="auto"/>
        <w:ind w:firstLine="708"/>
        <w:jc w:val="center"/>
      </w:pPr>
      <w:r>
        <w:rPr>
          <w:rFonts w:ascii="Times New Roman" w:eastAsia="Times New Roman" w:hAnsi="Times New Roman" w:cs="Times New Roman"/>
          <w:sz w:val="28"/>
          <w:szCs w:val="28"/>
        </w:rPr>
        <w:t>Расчет рентабельности активов АО «Проект «Свежий хлеб»</w:t>
      </w:r>
    </w:p>
    <w:tbl>
      <w:tblPr>
        <w:tblW w:w="0" w:type="auto"/>
        <w:tblInd w:w="-121" w:type="dxa"/>
        <w:tblLayout w:type="fixed"/>
        <w:tblCellMar>
          <w:left w:w="98" w:type="dxa"/>
        </w:tblCellMar>
        <w:tblLook w:val="0000"/>
      </w:tblPr>
      <w:tblGrid>
        <w:gridCol w:w="2405"/>
        <w:gridCol w:w="2388"/>
        <w:gridCol w:w="2389"/>
        <w:gridCol w:w="2388"/>
      </w:tblGrid>
      <w:tr w:rsidR="000F4A2A">
        <w:tc>
          <w:tcPr>
            <w:tcW w:w="2405"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center"/>
            </w:pPr>
            <w:r>
              <w:rPr>
                <w:rFonts w:ascii="Times New Roman" w:eastAsia="Times New Roman" w:hAnsi="Times New Roman" w:cs="Times New Roman"/>
                <w:sz w:val="28"/>
                <w:szCs w:val="28"/>
              </w:rPr>
              <w:t>Наименование</w:t>
            </w:r>
          </w:p>
        </w:tc>
        <w:tc>
          <w:tcPr>
            <w:tcW w:w="2388"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center"/>
            </w:pPr>
            <w:r>
              <w:rPr>
                <w:rFonts w:ascii="Times New Roman" w:eastAsia="Times New Roman" w:hAnsi="Times New Roman" w:cs="Times New Roman"/>
                <w:sz w:val="28"/>
                <w:szCs w:val="28"/>
              </w:rPr>
              <w:t>2014 г.</w:t>
            </w:r>
          </w:p>
        </w:tc>
        <w:tc>
          <w:tcPr>
            <w:tcW w:w="2389"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center"/>
            </w:pPr>
            <w:r>
              <w:rPr>
                <w:rFonts w:ascii="Times New Roman" w:eastAsia="Times New Roman" w:hAnsi="Times New Roman" w:cs="Times New Roman"/>
                <w:sz w:val="28"/>
                <w:szCs w:val="28"/>
              </w:rPr>
              <w:t>2015 г.</w:t>
            </w:r>
          </w:p>
        </w:tc>
        <w:tc>
          <w:tcPr>
            <w:tcW w:w="2388"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center"/>
            </w:pPr>
            <w:r>
              <w:rPr>
                <w:rFonts w:ascii="Times New Roman" w:eastAsia="Times New Roman" w:hAnsi="Times New Roman" w:cs="Times New Roman"/>
                <w:sz w:val="28"/>
                <w:szCs w:val="28"/>
              </w:rPr>
              <w:t xml:space="preserve">2016 г. </w:t>
            </w:r>
          </w:p>
        </w:tc>
      </w:tr>
      <w:tr w:rsidR="000F4A2A">
        <w:tc>
          <w:tcPr>
            <w:tcW w:w="2405"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center"/>
            </w:pPr>
            <w:r>
              <w:rPr>
                <w:rFonts w:ascii="Times New Roman" w:eastAsia="Times New Roman" w:hAnsi="Times New Roman" w:cs="Times New Roman"/>
                <w:sz w:val="28"/>
                <w:szCs w:val="28"/>
              </w:rPr>
              <w:t>Прибыль от продаж, руб.</w:t>
            </w:r>
          </w:p>
        </w:tc>
        <w:tc>
          <w:tcPr>
            <w:tcW w:w="2388"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center"/>
            </w:pPr>
            <w:r>
              <w:rPr>
                <w:rFonts w:ascii="Times New Roman" w:hAnsi="Times New Roman" w:cs="Times New Roman"/>
                <w:color w:val="333333"/>
                <w:sz w:val="28"/>
                <w:szCs w:val="28"/>
              </w:rPr>
              <w:t>76 502 000,00</w:t>
            </w:r>
          </w:p>
        </w:tc>
        <w:tc>
          <w:tcPr>
            <w:tcW w:w="2389"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center"/>
            </w:pPr>
            <w:r>
              <w:rPr>
                <w:rFonts w:ascii="Times New Roman" w:hAnsi="Times New Roman" w:cs="Times New Roman"/>
                <w:color w:val="333333"/>
                <w:sz w:val="28"/>
                <w:szCs w:val="28"/>
              </w:rPr>
              <w:t>52 170 000,00</w:t>
            </w:r>
          </w:p>
        </w:tc>
        <w:tc>
          <w:tcPr>
            <w:tcW w:w="2388"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jc w:val="center"/>
            </w:pPr>
            <w:r>
              <w:rPr>
                <w:rFonts w:ascii="Times New Roman" w:hAnsi="Times New Roman"/>
                <w:color w:val="333333"/>
                <w:sz w:val="28"/>
                <w:szCs w:val="28"/>
              </w:rPr>
              <w:t>37 212 000,00</w:t>
            </w:r>
          </w:p>
          <w:p w:rsidR="000F4A2A" w:rsidRDefault="000F4A2A" w:rsidP="0097495D">
            <w:pPr>
              <w:pStyle w:val="17"/>
              <w:spacing w:line="360" w:lineRule="auto"/>
              <w:jc w:val="center"/>
              <w:rPr>
                <w:rFonts w:ascii="Times New Roman" w:eastAsia="Times New Roman" w:hAnsi="Times New Roman" w:cs="Times New Roman"/>
                <w:sz w:val="28"/>
                <w:szCs w:val="28"/>
              </w:rPr>
            </w:pPr>
          </w:p>
        </w:tc>
      </w:tr>
      <w:tr w:rsidR="000F4A2A">
        <w:tc>
          <w:tcPr>
            <w:tcW w:w="2405"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center"/>
            </w:pPr>
            <w:r>
              <w:rPr>
                <w:rFonts w:ascii="Times New Roman" w:eastAsia="Times New Roman" w:hAnsi="Times New Roman" w:cs="Times New Roman"/>
                <w:sz w:val="28"/>
                <w:szCs w:val="28"/>
              </w:rPr>
              <w:t xml:space="preserve">Величина внеоборотных активов, руб. </w:t>
            </w:r>
          </w:p>
        </w:tc>
        <w:tc>
          <w:tcPr>
            <w:tcW w:w="2388"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center"/>
            </w:pPr>
            <w:r>
              <w:rPr>
                <w:rFonts w:ascii="Times New Roman" w:hAnsi="Times New Roman" w:cs="Times New Roman"/>
                <w:color w:val="333333"/>
                <w:sz w:val="28"/>
                <w:szCs w:val="28"/>
                <w:shd w:val="clear" w:color="auto" w:fill="FFFFFF"/>
              </w:rPr>
              <w:t>433 099 000,00</w:t>
            </w:r>
          </w:p>
        </w:tc>
        <w:tc>
          <w:tcPr>
            <w:tcW w:w="2389"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center"/>
            </w:pPr>
            <w:r>
              <w:rPr>
                <w:rFonts w:ascii="Times New Roman" w:hAnsi="Times New Roman" w:cs="Times New Roman"/>
                <w:color w:val="333333"/>
                <w:sz w:val="28"/>
                <w:szCs w:val="28"/>
                <w:shd w:val="clear" w:color="auto" w:fill="FFFFFF"/>
              </w:rPr>
              <w:t>405 554 000,00</w:t>
            </w:r>
          </w:p>
        </w:tc>
        <w:tc>
          <w:tcPr>
            <w:tcW w:w="2388"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center"/>
            </w:pPr>
            <w:r>
              <w:rPr>
                <w:rFonts w:ascii="Times New Roman" w:hAnsi="Times New Roman" w:cs="Times New Roman"/>
                <w:color w:val="333333"/>
                <w:sz w:val="28"/>
                <w:szCs w:val="28"/>
                <w:shd w:val="clear" w:color="auto" w:fill="FFFFFF"/>
              </w:rPr>
              <w:t>381 846 000,00</w:t>
            </w:r>
          </w:p>
        </w:tc>
      </w:tr>
      <w:tr w:rsidR="000F4A2A">
        <w:tc>
          <w:tcPr>
            <w:tcW w:w="2405"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center"/>
            </w:pPr>
            <w:r>
              <w:rPr>
                <w:rFonts w:ascii="Times New Roman" w:eastAsia="Times New Roman" w:hAnsi="Times New Roman" w:cs="Times New Roman"/>
                <w:sz w:val="28"/>
                <w:szCs w:val="28"/>
              </w:rPr>
              <w:t>Величина оборотных активов, руб.</w:t>
            </w:r>
          </w:p>
        </w:tc>
        <w:tc>
          <w:tcPr>
            <w:tcW w:w="2388"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jc w:val="center"/>
            </w:pPr>
            <w:r>
              <w:rPr>
                <w:rFonts w:ascii="Times New Roman" w:hAnsi="Times New Roman"/>
                <w:color w:val="333333"/>
                <w:sz w:val="28"/>
                <w:szCs w:val="28"/>
              </w:rPr>
              <w:t>130 432 000,00</w:t>
            </w:r>
          </w:p>
          <w:p w:rsidR="000F4A2A" w:rsidRDefault="000F4A2A" w:rsidP="0097495D">
            <w:pPr>
              <w:pStyle w:val="17"/>
              <w:spacing w:line="360" w:lineRule="auto"/>
              <w:jc w:val="center"/>
              <w:rPr>
                <w:rFonts w:ascii="Times New Roman" w:eastAsia="Times New Roman" w:hAnsi="Times New Roman" w:cs="Times New Roman"/>
                <w:sz w:val="28"/>
                <w:szCs w:val="28"/>
              </w:rPr>
            </w:pPr>
          </w:p>
        </w:tc>
        <w:tc>
          <w:tcPr>
            <w:tcW w:w="2389"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center"/>
            </w:pPr>
            <w:r>
              <w:rPr>
                <w:rFonts w:ascii="Times New Roman" w:hAnsi="Times New Roman" w:cs="Times New Roman"/>
                <w:color w:val="333333"/>
                <w:sz w:val="28"/>
                <w:szCs w:val="28"/>
                <w:shd w:val="clear" w:color="auto" w:fill="FFFFFF"/>
              </w:rPr>
              <w:t>157 427 000,00</w:t>
            </w:r>
          </w:p>
        </w:tc>
        <w:tc>
          <w:tcPr>
            <w:tcW w:w="2388"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center"/>
            </w:pPr>
            <w:r>
              <w:rPr>
                <w:rFonts w:ascii="Times New Roman" w:hAnsi="Times New Roman" w:cs="Times New Roman"/>
                <w:color w:val="333333"/>
                <w:sz w:val="28"/>
                <w:szCs w:val="28"/>
                <w:shd w:val="clear" w:color="auto" w:fill="FFFFFF"/>
              </w:rPr>
              <w:t>160 479 000,00</w:t>
            </w:r>
          </w:p>
        </w:tc>
      </w:tr>
      <w:tr w:rsidR="000F4A2A">
        <w:tc>
          <w:tcPr>
            <w:tcW w:w="2405"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center"/>
            </w:pPr>
            <w:r>
              <w:rPr>
                <w:rFonts w:ascii="Times New Roman" w:eastAsia="Times New Roman" w:hAnsi="Times New Roman" w:cs="Times New Roman"/>
                <w:sz w:val="28"/>
                <w:szCs w:val="28"/>
              </w:rPr>
              <w:t xml:space="preserve">Средняя величина внеоборотных активов, руб. </w:t>
            </w:r>
          </w:p>
        </w:tc>
        <w:tc>
          <w:tcPr>
            <w:tcW w:w="2388"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center"/>
            </w:pPr>
            <w:r>
              <w:rPr>
                <w:rFonts w:ascii="Times New Roman" w:eastAsia="Times New Roman" w:hAnsi="Times New Roman" w:cs="Times New Roman"/>
                <w:sz w:val="28"/>
                <w:szCs w:val="28"/>
              </w:rPr>
              <w:t>442 826 000, 00</w:t>
            </w:r>
          </w:p>
        </w:tc>
        <w:tc>
          <w:tcPr>
            <w:tcW w:w="2389"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center"/>
            </w:pPr>
            <w:r>
              <w:rPr>
                <w:rFonts w:ascii="Times New Roman" w:eastAsia="Times New Roman" w:hAnsi="Times New Roman" w:cs="Times New Roman"/>
                <w:sz w:val="28"/>
                <w:szCs w:val="28"/>
              </w:rPr>
              <w:t>419 326 500,00</w:t>
            </w:r>
          </w:p>
        </w:tc>
        <w:tc>
          <w:tcPr>
            <w:tcW w:w="2388"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center"/>
            </w:pPr>
            <w:r>
              <w:rPr>
                <w:rFonts w:ascii="Times New Roman" w:eastAsia="Times New Roman" w:hAnsi="Times New Roman" w:cs="Times New Roman"/>
                <w:sz w:val="28"/>
                <w:szCs w:val="28"/>
              </w:rPr>
              <w:t>392 700 000,00</w:t>
            </w:r>
          </w:p>
        </w:tc>
      </w:tr>
      <w:tr w:rsidR="000F4A2A">
        <w:tc>
          <w:tcPr>
            <w:tcW w:w="2405" w:type="dxa"/>
            <w:tcBorders>
              <w:top w:val="single" w:sz="4" w:space="0" w:color="000001"/>
              <w:left w:val="single" w:sz="4" w:space="0" w:color="000001"/>
              <w:bottom w:val="single" w:sz="4" w:space="0" w:color="000001"/>
              <w:right w:val="single" w:sz="4" w:space="0" w:color="000001"/>
            </w:tcBorders>
            <w:shd w:val="clear" w:color="auto" w:fill="FFFFFF"/>
          </w:tcPr>
          <w:p w:rsidR="00DE094F" w:rsidRDefault="00F87930" w:rsidP="0097495D">
            <w:pPr>
              <w:pStyle w:val="17"/>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Средняя величина оборотных </w:t>
            </w:r>
          </w:p>
          <w:p w:rsidR="000F4A2A" w:rsidRDefault="00F87930" w:rsidP="0097495D">
            <w:pPr>
              <w:pStyle w:val="17"/>
              <w:spacing w:line="360" w:lineRule="auto"/>
              <w:jc w:val="center"/>
            </w:pPr>
            <w:r>
              <w:rPr>
                <w:rFonts w:ascii="Times New Roman" w:eastAsia="Times New Roman" w:hAnsi="Times New Roman" w:cs="Times New Roman"/>
                <w:sz w:val="28"/>
                <w:szCs w:val="28"/>
              </w:rPr>
              <w:t>активов, руб.</w:t>
            </w:r>
          </w:p>
        </w:tc>
        <w:tc>
          <w:tcPr>
            <w:tcW w:w="2388"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center"/>
            </w:pPr>
            <w:r>
              <w:rPr>
                <w:rFonts w:ascii="Times New Roman" w:eastAsia="Times New Roman" w:hAnsi="Times New Roman" w:cs="Times New Roman"/>
                <w:sz w:val="28"/>
                <w:szCs w:val="28"/>
              </w:rPr>
              <w:t>114 162 000,00</w:t>
            </w:r>
          </w:p>
        </w:tc>
        <w:tc>
          <w:tcPr>
            <w:tcW w:w="2389"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center"/>
            </w:pPr>
            <w:r>
              <w:rPr>
                <w:rFonts w:ascii="Times New Roman" w:eastAsia="Times New Roman" w:hAnsi="Times New Roman" w:cs="Times New Roman"/>
                <w:sz w:val="28"/>
                <w:szCs w:val="28"/>
              </w:rPr>
              <w:t>143 929 500,00</w:t>
            </w:r>
          </w:p>
        </w:tc>
        <w:tc>
          <w:tcPr>
            <w:tcW w:w="2388"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158 953 000,00</w:t>
            </w:r>
          </w:p>
          <w:p w:rsidR="00DE094F" w:rsidRDefault="00DE094F" w:rsidP="0097495D">
            <w:pPr>
              <w:pStyle w:val="17"/>
              <w:spacing w:line="360" w:lineRule="auto"/>
              <w:jc w:val="center"/>
            </w:pPr>
          </w:p>
        </w:tc>
      </w:tr>
      <w:tr w:rsidR="000F4A2A">
        <w:tc>
          <w:tcPr>
            <w:tcW w:w="2405"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center"/>
            </w:pPr>
            <w:r>
              <w:rPr>
                <w:rFonts w:ascii="Times New Roman" w:eastAsia="Times New Roman" w:hAnsi="Times New Roman" w:cs="Times New Roman"/>
                <w:sz w:val="28"/>
                <w:szCs w:val="28"/>
              </w:rPr>
              <w:t>Рентабельность внеоборотных активов, %</w:t>
            </w:r>
          </w:p>
        </w:tc>
        <w:tc>
          <w:tcPr>
            <w:tcW w:w="2388"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center"/>
            </w:pPr>
            <w:r>
              <w:rPr>
                <w:rFonts w:ascii="Times New Roman" w:eastAsia="Times New Roman" w:hAnsi="Times New Roman" w:cs="Times New Roman"/>
                <w:sz w:val="28"/>
                <w:szCs w:val="28"/>
              </w:rPr>
              <w:t>17, 28</w:t>
            </w:r>
          </w:p>
        </w:tc>
        <w:tc>
          <w:tcPr>
            <w:tcW w:w="2389"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center"/>
            </w:pPr>
            <w:r>
              <w:rPr>
                <w:rFonts w:ascii="Times New Roman" w:eastAsia="Times New Roman" w:hAnsi="Times New Roman" w:cs="Times New Roman"/>
                <w:sz w:val="28"/>
                <w:szCs w:val="28"/>
              </w:rPr>
              <w:t>12,44</w:t>
            </w:r>
          </w:p>
        </w:tc>
        <w:tc>
          <w:tcPr>
            <w:tcW w:w="2388"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center"/>
            </w:pPr>
            <w:r>
              <w:rPr>
                <w:rFonts w:ascii="Times New Roman" w:eastAsia="Times New Roman" w:hAnsi="Times New Roman" w:cs="Times New Roman"/>
                <w:sz w:val="28"/>
                <w:szCs w:val="28"/>
              </w:rPr>
              <w:t>9,48</w:t>
            </w:r>
          </w:p>
        </w:tc>
      </w:tr>
      <w:tr w:rsidR="000F4A2A">
        <w:tc>
          <w:tcPr>
            <w:tcW w:w="2405"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center"/>
            </w:pPr>
            <w:r>
              <w:rPr>
                <w:rFonts w:ascii="Times New Roman" w:eastAsia="Times New Roman" w:hAnsi="Times New Roman" w:cs="Times New Roman"/>
                <w:sz w:val="28"/>
                <w:szCs w:val="28"/>
              </w:rPr>
              <w:t>Рентабельность оборотных активов, %</w:t>
            </w:r>
          </w:p>
        </w:tc>
        <w:tc>
          <w:tcPr>
            <w:tcW w:w="2388"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center"/>
            </w:pPr>
            <w:r>
              <w:rPr>
                <w:rFonts w:ascii="Times New Roman" w:eastAsia="Times New Roman" w:hAnsi="Times New Roman" w:cs="Times New Roman"/>
                <w:sz w:val="28"/>
                <w:szCs w:val="28"/>
              </w:rPr>
              <w:t>67,01</w:t>
            </w:r>
          </w:p>
        </w:tc>
        <w:tc>
          <w:tcPr>
            <w:tcW w:w="2389"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center"/>
            </w:pPr>
            <w:r>
              <w:rPr>
                <w:rFonts w:ascii="Times New Roman" w:eastAsia="Times New Roman" w:hAnsi="Times New Roman" w:cs="Times New Roman"/>
                <w:sz w:val="28"/>
                <w:szCs w:val="28"/>
              </w:rPr>
              <w:t>36,25</w:t>
            </w:r>
          </w:p>
        </w:tc>
        <w:tc>
          <w:tcPr>
            <w:tcW w:w="2388"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center"/>
            </w:pPr>
            <w:r>
              <w:rPr>
                <w:rFonts w:ascii="Times New Roman" w:eastAsia="Times New Roman" w:hAnsi="Times New Roman" w:cs="Times New Roman"/>
                <w:sz w:val="28"/>
                <w:szCs w:val="28"/>
              </w:rPr>
              <w:t>23,41</w:t>
            </w:r>
          </w:p>
        </w:tc>
      </w:tr>
    </w:tbl>
    <w:p w:rsidR="000F4A2A" w:rsidRDefault="00F87930" w:rsidP="0097495D">
      <w:pPr>
        <w:spacing w:after="0" w:line="348" w:lineRule="auto"/>
        <w:jc w:val="both"/>
        <w:rPr>
          <w:rFonts w:ascii="Times New Roman" w:hAnsi="Times New Roman"/>
          <w:sz w:val="24"/>
          <w:szCs w:val="24"/>
        </w:rPr>
      </w:pPr>
      <w:r>
        <w:rPr>
          <w:rFonts w:ascii="Times New Roman" w:hAnsi="Times New Roman"/>
          <w:sz w:val="24"/>
          <w:szCs w:val="24"/>
        </w:rPr>
        <w:t>Источник: Рассчитано автором на основе Приложения 1 к пояснениям к финансовой отчетности АО «Проект «Свежий хлеб» за 2016 год.</w:t>
      </w:r>
    </w:p>
    <w:p w:rsidR="00A23E64" w:rsidRDefault="00A23E64" w:rsidP="0097495D">
      <w:pPr>
        <w:spacing w:after="0" w:line="348" w:lineRule="auto"/>
        <w:jc w:val="both"/>
      </w:pPr>
    </w:p>
    <w:p w:rsidR="000F4A2A" w:rsidRDefault="00F87930" w:rsidP="0097495D">
      <w:pPr>
        <w:pStyle w:val="17"/>
        <w:spacing w:line="360" w:lineRule="auto"/>
        <w:ind w:firstLine="708"/>
        <w:jc w:val="both"/>
      </w:pPr>
      <w:r>
        <w:rPr>
          <w:rFonts w:ascii="Times New Roman" w:eastAsia="Times New Roman" w:hAnsi="Times New Roman" w:cs="Times New Roman"/>
          <w:sz w:val="28"/>
          <w:szCs w:val="28"/>
        </w:rPr>
        <w:t xml:space="preserve">На протяжении трех лет прибыль от продаж и величина внеоборотных активов уменьшалась. В итоге рентабельность внеоборотных активов в 2014 </w:t>
      </w:r>
      <w:r>
        <w:rPr>
          <w:rFonts w:ascii="Times New Roman" w:eastAsia="Times New Roman" w:hAnsi="Times New Roman" w:cs="Times New Roman"/>
          <w:sz w:val="28"/>
          <w:szCs w:val="28"/>
        </w:rPr>
        <w:lastRenderedPageBreak/>
        <w:t xml:space="preserve">году самая большая и составляет 17,28%. Затем с уменьшением прибыли и величины внеоборотных активов она снижалась и в 2015 году составила 12,44%, а в 2016  - 9,48%. Если же брать оборотные активы, то их величина наоборот увеличивалась с каждым годом. Однако это никак не повлияло на величину рентабельности оборотных средств, потому что она тоже уменьшалась на протяжении трех лет. В 2014 году она составила 67,01%, в 2015 – 36,25%, а в 2016 – 23,41%. Данные величины говорят о том, что увеличить рентабельность можно в том случае, если увеличить величину прибыли. С ее ростом доходность всей организации начнет расти. </w:t>
      </w:r>
    </w:p>
    <w:p w:rsidR="00997637" w:rsidRPr="00A23E64" w:rsidRDefault="00F87930" w:rsidP="00A23E64">
      <w:pPr>
        <w:pStyle w:val="17"/>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анализе доходности предприятия также считают рентабельность реализованной продукции и собственного капитала. Это отдельные показатели, которые позволяют оценить отдельные компоненты фирмы.</w:t>
      </w:r>
      <w:r w:rsidR="00A23E64" w:rsidRPr="00A23E64">
        <w:rPr>
          <w:rFonts w:ascii="Times New Roman" w:eastAsia="Times New Roman" w:hAnsi="Times New Roman" w:cs="Times New Roman"/>
          <w:sz w:val="28"/>
          <w:szCs w:val="28"/>
        </w:rPr>
        <w:t xml:space="preserve"> </w:t>
      </w:r>
      <w:r w:rsidR="00A23E64">
        <w:rPr>
          <w:rFonts w:ascii="Times New Roman" w:eastAsia="Times New Roman" w:hAnsi="Times New Roman" w:cs="Times New Roman"/>
          <w:sz w:val="28"/>
          <w:szCs w:val="28"/>
        </w:rPr>
        <w:t xml:space="preserve">Представим необходимые показатели для расчета в таблице 6. </w:t>
      </w:r>
    </w:p>
    <w:p w:rsidR="000F4A2A" w:rsidRDefault="00F87930" w:rsidP="0097495D">
      <w:pPr>
        <w:pStyle w:val="17"/>
        <w:spacing w:line="360" w:lineRule="auto"/>
        <w:ind w:firstLine="708"/>
        <w:jc w:val="right"/>
      </w:pPr>
      <w:r>
        <w:rPr>
          <w:rFonts w:ascii="Times New Roman" w:eastAsia="Times New Roman" w:hAnsi="Times New Roman" w:cs="Times New Roman"/>
          <w:sz w:val="28"/>
          <w:szCs w:val="28"/>
        </w:rPr>
        <w:t>Таблица 6</w:t>
      </w:r>
    </w:p>
    <w:p w:rsidR="000F4A2A" w:rsidRDefault="00F87930" w:rsidP="0097495D">
      <w:pPr>
        <w:pStyle w:val="17"/>
        <w:spacing w:line="360" w:lineRule="auto"/>
        <w:ind w:firstLine="708"/>
        <w:jc w:val="center"/>
      </w:pPr>
      <w:r>
        <w:rPr>
          <w:rFonts w:ascii="Times New Roman" w:eastAsia="Times New Roman" w:hAnsi="Times New Roman" w:cs="Times New Roman"/>
          <w:sz w:val="28"/>
          <w:szCs w:val="28"/>
        </w:rPr>
        <w:t>Расчет рентабельности реализованной продукции и собственного капитала</w:t>
      </w:r>
    </w:p>
    <w:tbl>
      <w:tblPr>
        <w:tblW w:w="0" w:type="auto"/>
        <w:tblInd w:w="-121" w:type="dxa"/>
        <w:tblLayout w:type="fixed"/>
        <w:tblCellMar>
          <w:left w:w="98" w:type="dxa"/>
        </w:tblCellMar>
        <w:tblLook w:val="0000"/>
      </w:tblPr>
      <w:tblGrid>
        <w:gridCol w:w="2392"/>
        <w:gridCol w:w="2393"/>
        <w:gridCol w:w="2392"/>
        <w:gridCol w:w="2393"/>
      </w:tblGrid>
      <w:tr w:rsidR="000F4A2A">
        <w:tc>
          <w:tcPr>
            <w:tcW w:w="2392"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both"/>
            </w:pPr>
            <w:r>
              <w:rPr>
                <w:rFonts w:ascii="Times New Roman" w:eastAsia="Times New Roman" w:hAnsi="Times New Roman" w:cs="Times New Roman"/>
                <w:sz w:val="28"/>
                <w:szCs w:val="28"/>
              </w:rPr>
              <w:t>Наименование</w:t>
            </w:r>
          </w:p>
        </w:tc>
        <w:tc>
          <w:tcPr>
            <w:tcW w:w="2393"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both"/>
            </w:pPr>
            <w:r>
              <w:rPr>
                <w:rFonts w:ascii="Times New Roman" w:eastAsia="Times New Roman" w:hAnsi="Times New Roman" w:cs="Times New Roman"/>
                <w:sz w:val="28"/>
                <w:szCs w:val="28"/>
              </w:rPr>
              <w:t>2014 г.</w:t>
            </w:r>
          </w:p>
        </w:tc>
        <w:tc>
          <w:tcPr>
            <w:tcW w:w="2392"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both"/>
            </w:pPr>
            <w:r>
              <w:rPr>
                <w:rFonts w:ascii="Times New Roman" w:eastAsia="Times New Roman" w:hAnsi="Times New Roman" w:cs="Times New Roman"/>
                <w:sz w:val="28"/>
                <w:szCs w:val="28"/>
              </w:rPr>
              <w:t xml:space="preserve">2015 г. </w:t>
            </w:r>
          </w:p>
        </w:tc>
        <w:tc>
          <w:tcPr>
            <w:tcW w:w="2393"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both"/>
            </w:pPr>
            <w:r>
              <w:rPr>
                <w:rFonts w:ascii="Times New Roman" w:eastAsia="Times New Roman" w:hAnsi="Times New Roman" w:cs="Times New Roman"/>
                <w:sz w:val="28"/>
                <w:szCs w:val="28"/>
              </w:rPr>
              <w:t xml:space="preserve">2016 г. </w:t>
            </w:r>
          </w:p>
        </w:tc>
      </w:tr>
      <w:tr w:rsidR="000F4A2A">
        <w:tc>
          <w:tcPr>
            <w:tcW w:w="2392"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both"/>
            </w:pPr>
            <w:r>
              <w:rPr>
                <w:rFonts w:ascii="Times New Roman" w:eastAsia="Times New Roman" w:hAnsi="Times New Roman" w:cs="Times New Roman"/>
                <w:sz w:val="28"/>
                <w:szCs w:val="28"/>
              </w:rPr>
              <w:t>Чистая прибыль, руб.</w:t>
            </w:r>
          </w:p>
        </w:tc>
        <w:tc>
          <w:tcPr>
            <w:tcW w:w="2393"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both"/>
            </w:pPr>
            <w:r>
              <w:rPr>
                <w:rFonts w:ascii="Times New Roman" w:hAnsi="Times New Roman" w:cs="Times New Roman"/>
                <w:color w:val="333333"/>
                <w:sz w:val="28"/>
                <w:szCs w:val="28"/>
                <w:shd w:val="clear" w:color="auto" w:fill="FFFFFF"/>
              </w:rPr>
              <w:t>20 360 000,00</w:t>
            </w:r>
          </w:p>
        </w:tc>
        <w:tc>
          <w:tcPr>
            <w:tcW w:w="2392"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jc w:val="both"/>
            </w:pPr>
            <w:r>
              <w:rPr>
                <w:rFonts w:ascii="Times New Roman" w:hAnsi="Times New Roman"/>
                <w:color w:val="333333"/>
                <w:sz w:val="28"/>
                <w:szCs w:val="28"/>
              </w:rPr>
              <w:t>6 708 000,00</w:t>
            </w:r>
          </w:p>
          <w:p w:rsidR="000F4A2A" w:rsidRDefault="000F4A2A" w:rsidP="0097495D">
            <w:pPr>
              <w:pStyle w:val="17"/>
              <w:spacing w:line="360" w:lineRule="auto"/>
              <w:jc w:val="both"/>
              <w:rPr>
                <w:rFonts w:ascii="Times New Roman" w:eastAsia="Times New Roman" w:hAnsi="Times New Roman" w:cs="Times New Roman"/>
                <w:sz w:val="28"/>
                <w:szCs w:val="28"/>
              </w:rPr>
            </w:pPr>
          </w:p>
        </w:tc>
        <w:tc>
          <w:tcPr>
            <w:tcW w:w="2393"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line="240" w:lineRule="auto"/>
            </w:pPr>
            <w:r>
              <w:rPr>
                <w:rFonts w:ascii="Times New Roman" w:hAnsi="Times New Roman"/>
                <w:color w:val="333333"/>
                <w:sz w:val="28"/>
                <w:szCs w:val="28"/>
              </w:rPr>
              <w:t>6 634 000,00</w:t>
            </w:r>
          </w:p>
        </w:tc>
      </w:tr>
      <w:tr w:rsidR="000F4A2A">
        <w:tc>
          <w:tcPr>
            <w:tcW w:w="2392"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both"/>
            </w:pPr>
            <w:r>
              <w:rPr>
                <w:rFonts w:ascii="Times New Roman" w:eastAsia="Times New Roman" w:hAnsi="Times New Roman" w:cs="Times New Roman"/>
                <w:sz w:val="28"/>
                <w:szCs w:val="28"/>
              </w:rPr>
              <w:t>Выручка, руб.</w:t>
            </w:r>
          </w:p>
        </w:tc>
        <w:tc>
          <w:tcPr>
            <w:tcW w:w="2393"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both"/>
            </w:pPr>
            <w:r>
              <w:rPr>
                <w:rFonts w:ascii="Times New Roman" w:hAnsi="Times New Roman" w:cs="Times New Roman"/>
                <w:color w:val="333333"/>
                <w:sz w:val="28"/>
                <w:szCs w:val="28"/>
                <w:shd w:val="clear" w:color="auto" w:fill="FFFFFF"/>
              </w:rPr>
              <w:t>1 113 655 000,00</w:t>
            </w:r>
          </w:p>
        </w:tc>
        <w:tc>
          <w:tcPr>
            <w:tcW w:w="2392"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jc w:val="both"/>
            </w:pPr>
            <w:r>
              <w:rPr>
                <w:rFonts w:ascii="Times New Roman" w:hAnsi="Times New Roman"/>
                <w:color w:val="333333"/>
                <w:sz w:val="28"/>
                <w:szCs w:val="28"/>
              </w:rPr>
              <w:t>1 327 991 000,00</w:t>
            </w:r>
          </w:p>
          <w:p w:rsidR="000F4A2A" w:rsidRDefault="000F4A2A" w:rsidP="0097495D">
            <w:pPr>
              <w:pStyle w:val="17"/>
              <w:spacing w:line="360" w:lineRule="auto"/>
              <w:jc w:val="both"/>
              <w:rPr>
                <w:rFonts w:ascii="Times New Roman" w:eastAsia="Times New Roman" w:hAnsi="Times New Roman" w:cs="Times New Roman"/>
                <w:sz w:val="28"/>
                <w:szCs w:val="28"/>
              </w:rPr>
            </w:pPr>
          </w:p>
        </w:tc>
        <w:tc>
          <w:tcPr>
            <w:tcW w:w="2393"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both"/>
            </w:pPr>
            <w:r>
              <w:rPr>
                <w:rFonts w:ascii="Times New Roman" w:hAnsi="Times New Roman" w:cs="Times New Roman"/>
                <w:color w:val="333333"/>
                <w:sz w:val="28"/>
                <w:szCs w:val="28"/>
                <w:shd w:val="clear" w:color="auto" w:fill="FFFFFF"/>
              </w:rPr>
              <w:t>1 303 677 000,00</w:t>
            </w:r>
          </w:p>
        </w:tc>
      </w:tr>
      <w:tr w:rsidR="000F4A2A">
        <w:tc>
          <w:tcPr>
            <w:tcW w:w="2392"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both"/>
            </w:pPr>
            <w:r>
              <w:rPr>
                <w:rFonts w:ascii="Times New Roman" w:eastAsia="Times New Roman" w:hAnsi="Times New Roman" w:cs="Times New Roman"/>
                <w:sz w:val="28"/>
                <w:szCs w:val="28"/>
              </w:rPr>
              <w:t>Источники собственных средств, руб.</w:t>
            </w:r>
          </w:p>
        </w:tc>
        <w:tc>
          <w:tcPr>
            <w:tcW w:w="2393"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both"/>
            </w:pPr>
            <w:r>
              <w:rPr>
                <w:rFonts w:ascii="Times New Roman" w:hAnsi="Times New Roman" w:cs="Times New Roman"/>
                <w:color w:val="333333"/>
                <w:sz w:val="28"/>
                <w:szCs w:val="28"/>
                <w:shd w:val="clear" w:color="auto" w:fill="FFFFFF"/>
              </w:rPr>
              <w:t>282 020 000,00</w:t>
            </w:r>
          </w:p>
        </w:tc>
        <w:tc>
          <w:tcPr>
            <w:tcW w:w="2392"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jc w:val="both"/>
            </w:pPr>
            <w:r>
              <w:rPr>
                <w:rFonts w:ascii="Times New Roman" w:hAnsi="Times New Roman"/>
                <w:color w:val="333333"/>
                <w:sz w:val="28"/>
                <w:szCs w:val="28"/>
              </w:rPr>
              <w:t>243 170 000,00</w:t>
            </w:r>
          </w:p>
          <w:p w:rsidR="000F4A2A" w:rsidRDefault="000F4A2A" w:rsidP="0097495D">
            <w:pPr>
              <w:pStyle w:val="17"/>
              <w:spacing w:line="360" w:lineRule="auto"/>
              <w:jc w:val="both"/>
              <w:rPr>
                <w:rFonts w:ascii="Times New Roman" w:eastAsia="Times New Roman" w:hAnsi="Times New Roman" w:cs="Times New Roman"/>
                <w:sz w:val="28"/>
                <w:szCs w:val="28"/>
              </w:rPr>
            </w:pPr>
          </w:p>
        </w:tc>
        <w:tc>
          <w:tcPr>
            <w:tcW w:w="2393"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both"/>
            </w:pPr>
            <w:r>
              <w:rPr>
                <w:rFonts w:ascii="Times New Roman" w:hAnsi="Times New Roman" w:cs="Times New Roman"/>
                <w:color w:val="333333"/>
                <w:sz w:val="28"/>
                <w:szCs w:val="28"/>
                <w:shd w:val="clear" w:color="auto" w:fill="FFFFFF"/>
              </w:rPr>
              <w:t>205 674 000,00</w:t>
            </w:r>
          </w:p>
        </w:tc>
      </w:tr>
      <w:tr w:rsidR="000F4A2A">
        <w:tc>
          <w:tcPr>
            <w:tcW w:w="2392"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both"/>
            </w:pPr>
            <w:r>
              <w:rPr>
                <w:rFonts w:ascii="Times New Roman" w:eastAsia="Times New Roman" w:hAnsi="Times New Roman" w:cs="Times New Roman"/>
                <w:sz w:val="28"/>
                <w:szCs w:val="28"/>
              </w:rPr>
              <w:t>Рентабельность реализованной продукции, %</w:t>
            </w:r>
          </w:p>
        </w:tc>
        <w:tc>
          <w:tcPr>
            <w:tcW w:w="2393"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both"/>
            </w:pPr>
            <w:r>
              <w:rPr>
                <w:rFonts w:ascii="Times New Roman" w:eastAsia="Times New Roman" w:hAnsi="Times New Roman" w:cs="Times New Roman"/>
                <w:sz w:val="28"/>
                <w:szCs w:val="28"/>
              </w:rPr>
              <w:t>1,83</w:t>
            </w:r>
          </w:p>
        </w:tc>
        <w:tc>
          <w:tcPr>
            <w:tcW w:w="2392"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both"/>
            </w:pPr>
            <w:r>
              <w:rPr>
                <w:rFonts w:ascii="Times New Roman" w:eastAsia="Times New Roman" w:hAnsi="Times New Roman" w:cs="Times New Roman"/>
                <w:sz w:val="28"/>
                <w:szCs w:val="28"/>
              </w:rPr>
              <w:t>0,505</w:t>
            </w:r>
          </w:p>
        </w:tc>
        <w:tc>
          <w:tcPr>
            <w:tcW w:w="2393"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both"/>
            </w:pPr>
            <w:r>
              <w:rPr>
                <w:rFonts w:ascii="Times New Roman" w:eastAsia="Times New Roman" w:hAnsi="Times New Roman" w:cs="Times New Roman"/>
                <w:sz w:val="28"/>
                <w:szCs w:val="28"/>
              </w:rPr>
              <w:t>0,509</w:t>
            </w:r>
          </w:p>
        </w:tc>
      </w:tr>
      <w:tr w:rsidR="000F4A2A">
        <w:tc>
          <w:tcPr>
            <w:tcW w:w="2392"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both"/>
            </w:pPr>
            <w:r>
              <w:rPr>
                <w:rFonts w:ascii="Times New Roman" w:eastAsia="Times New Roman" w:hAnsi="Times New Roman" w:cs="Times New Roman"/>
                <w:sz w:val="28"/>
                <w:szCs w:val="28"/>
              </w:rPr>
              <w:t>Рентабельность собственного капитала, %</w:t>
            </w:r>
          </w:p>
        </w:tc>
        <w:tc>
          <w:tcPr>
            <w:tcW w:w="2393"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both"/>
            </w:pPr>
            <w:r>
              <w:rPr>
                <w:rFonts w:ascii="Times New Roman" w:eastAsia="Times New Roman" w:hAnsi="Times New Roman" w:cs="Times New Roman"/>
                <w:sz w:val="28"/>
                <w:szCs w:val="28"/>
              </w:rPr>
              <w:t>7,22</w:t>
            </w:r>
          </w:p>
        </w:tc>
        <w:tc>
          <w:tcPr>
            <w:tcW w:w="2392"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both"/>
            </w:pPr>
            <w:r>
              <w:rPr>
                <w:rFonts w:ascii="Times New Roman" w:eastAsia="Times New Roman" w:hAnsi="Times New Roman" w:cs="Times New Roman"/>
                <w:sz w:val="28"/>
                <w:szCs w:val="28"/>
              </w:rPr>
              <w:t>2,76</w:t>
            </w:r>
          </w:p>
        </w:tc>
        <w:tc>
          <w:tcPr>
            <w:tcW w:w="2393"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jc w:val="both"/>
            </w:pPr>
            <w:r>
              <w:rPr>
                <w:rFonts w:ascii="Times New Roman" w:eastAsia="Times New Roman" w:hAnsi="Times New Roman" w:cs="Times New Roman"/>
                <w:sz w:val="28"/>
                <w:szCs w:val="28"/>
              </w:rPr>
              <w:t>3,23</w:t>
            </w:r>
          </w:p>
        </w:tc>
      </w:tr>
    </w:tbl>
    <w:p w:rsidR="000F4A2A" w:rsidRDefault="00F87930" w:rsidP="0097495D">
      <w:pPr>
        <w:spacing w:after="0" w:line="348" w:lineRule="auto"/>
        <w:jc w:val="both"/>
        <w:rPr>
          <w:rFonts w:ascii="Times New Roman" w:hAnsi="Times New Roman"/>
          <w:sz w:val="24"/>
          <w:szCs w:val="24"/>
        </w:rPr>
      </w:pPr>
      <w:r>
        <w:rPr>
          <w:rFonts w:ascii="Times New Roman" w:hAnsi="Times New Roman"/>
          <w:sz w:val="24"/>
          <w:szCs w:val="24"/>
        </w:rPr>
        <w:lastRenderedPageBreak/>
        <w:t>Источник: Рассчитано автором на основе Приложения 1 к пояснениям к финансовой отчетности АО «Проект «Свежий хлеб» за 2016 год.</w:t>
      </w:r>
    </w:p>
    <w:p w:rsidR="00A23E64" w:rsidRDefault="00A23E64" w:rsidP="0097495D">
      <w:pPr>
        <w:spacing w:after="0" w:line="348" w:lineRule="auto"/>
        <w:jc w:val="both"/>
      </w:pPr>
    </w:p>
    <w:p w:rsidR="000F4A2A" w:rsidRDefault="00F87930" w:rsidP="0097495D">
      <w:pPr>
        <w:pStyle w:val="17"/>
        <w:spacing w:line="360" w:lineRule="auto"/>
        <w:ind w:firstLine="708"/>
        <w:jc w:val="both"/>
      </w:pPr>
      <w:r>
        <w:rPr>
          <w:rFonts w:ascii="Times New Roman" w:eastAsia="Times New Roman" w:hAnsi="Times New Roman" w:cs="Times New Roman"/>
          <w:sz w:val="28"/>
          <w:szCs w:val="28"/>
        </w:rPr>
        <w:t xml:space="preserve">По данным таблицы 6 видно, что чистая прибыль в 2014 год значительно выше, чем в 2015 и 2016 годах, где она упала, но не значительно. Выручка в 2015 году по сравнению с 2014 выросла на 214 336 000 рублей, а в 2016 по сравнению с 2016 годом упала на 24 314 000 рублей. Можно сказать, что предприятие за три последних года наибольшую выручку имело в 2015 году. Источники заемных снизились с 2014 по 2016 года на 76 346 000 рублей.  </w:t>
      </w:r>
    </w:p>
    <w:p w:rsidR="000F4A2A" w:rsidRDefault="00F87930" w:rsidP="0097495D">
      <w:pPr>
        <w:spacing w:after="0" w:line="348" w:lineRule="auto"/>
        <w:ind w:firstLine="708"/>
        <w:jc w:val="both"/>
      </w:pPr>
      <w:r>
        <w:rPr>
          <w:rFonts w:ascii="Times New Roman" w:hAnsi="Times New Roman"/>
          <w:sz w:val="28"/>
          <w:szCs w:val="28"/>
        </w:rPr>
        <w:t xml:space="preserve">Рассмотрим полученную в ходе расчетов информацию посредством диаграммы на рисунке </w:t>
      </w:r>
      <w:r w:rsidR="00997637">
        <w:rPr>
          <w:rFonts w:ascii="Times New Roman" w:hAnsi="Times New Roman"/>
          <w:sz w:val="28"/>
          <w:szCs w:val="28"/>
        </w:rPr>
        <w:t>4</w:t>
      </w:r>
      <w:r>
        <w:rPr>
          <w:rFonts w:ascii="Times New Roman" w:hAnsi="Times New Roman"/>
          <w:sz w:val="28"/>
          <w:szCs w:val="28"/>
        </w:rPr>
        <w:t xml:space="preserve">. </w:t>
      </w:r>
    </w:p>
    <w:p w:rsidR="000F4A2A" w:rsidRDefault="00997637" w:rsidP="0097495D">
      <w:pPr>
        <w:pStyle w:val="17"/>
        <w:spacing w:line="360" w:lineRule="auto"/>
        <w:ind w:firstLine="708"/>
        <w:jc w:val="both"/>
        <w:rPr>
          <w:rFonts w:ascii="Times New Roman" w:hAnsi="Times New Roman"/>
          <w:sz w:val="24"/>
          <w:szCs w:val="24"/>
        </w:rPr>
      </w:pPr>
      <w:r w:rsidRPr="00997637">
        <w:rPr>
          <w:noProof/>
        </w:rPr>
        <w:drawing>
          <wp:inline distT="0" distB="0" distL="0" distR="0">
            <wp:extent cx="4810125" cy="2781300"/>
            <wp:effectExtent l="1905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F4A2A" w:rsidRDefault="00F87930" w:rsidP="0097495D">
      <w:pPr>
        <w:spacing w:after="0" w:line="348" w:lineRule="auto"/>
        <w:ind w:firstLine="708"/>
        <w:jc w:val="both"/>
        <w:rPr>
          <w:rFonts w:ascii="Times New Roman" w:hAnsi="Times New Roman"/>
          <w:sz w:val="24"/>
          <w:szCs w:val="24"/>
        </w:rPr>
      </w:pPr>
      <w:r>
        <w:rPr>
          <w:rFonts w:ascii="Times New Roman" w:hAnsi="Times New Roman"/>
          <w:sz w:val="24"/>
          <w:szCs w:val="24"/>
        </w:rPr>
        <w:t xml:space="preserve">Рисунок </w:t>
      </w:r>
      <w:r w:rsidR="00997637">
        <w:rPr>
          <w:rFonts w:ascii="Times New Roman" w:hAnsi="Times New Roman"/>
          <w:sz w:val="24"/>
          <w:szCs w:val="24"/>
        </w:rPr>
        <w:t>4</w:t>
      </w:r>
      <w:r>
        <w:rPr>
          <w:rFonts w:ascii="Times New Roman" w:hAnsi="Times New Roman"/>
          <w:sz w:val="24"/>
          <w:szCs w:val="24"/>
        </w:rPr>
        <w:t xml:space="preserve"> Изменение рентабельности реализованной продукции и собственного  капитала АО «Проект «Свежий хлеб».</w:t>
      </w:r>
    </w:p>
    <w:p w:rsidR="00A23E64" w:rsidRDefault="00A23E64" w:rsidP="0097495D">
      <w:pPr>
        <w:spacing w:after="0" w:line="348" w:lineRule="auto"/>
        <w:ind w:firstLine="708"/>
        <w:jc w:val="both"/>
      </w:pPr>
    </w:p>
    <w:p w:rsidR="000F4A2A" w:rsidRDefault="00F87930" w:rsidP="0097495D">
      <w:pPr>
        <w:spacing w:after="0" w:line="360" w:lineRule="auto"/>
        <w:ind w:firstLine="709"/>
        <w:jc w:val="both"/>
      </w:pPr>
      <w:r>
        <w:rPr>
          <w:rFonts w:ascii="Times New Roman" w:hAnsi="Times New Roman"/>
          <w:sz w:val="28"/>
          <w:szCs w:val="28"/>
        </w:rPr>
        <w:t xml:space="preserve">Проведя анализ данного рисунка, можно сделать вывод о том, рентабельность реализованной продукции была выше в 2016 году и составила 1,83%. В 2015 и 2016 годах она практически одинакова – 0,505% и 0,509%. Однако на 0, 004%, но она больше в 2016 году, так как выручка увеличилась в этот год. Исходя из этого, можно сделать вывод, что для увеличения этого показателя необходимо увеличить выручку. Рентабельность собственного капитала в 2014 году составила 7,22%, а в 2015 – 2,76%. Можно увидеть, что она упала на 4,46%. В 2016 году этот показатель был равен 3,23%. По </w:t>
      </w:r>
      <w:r>
        <w:rPr>
          <w:rFonts w:ascii="Times New Roman" w:hAnsi="Times New Roman"/>
          <w:sz w:val="28"/>
          <w:szCs w:val="28"/>
        </w:rPr>
        <w:lastRenderedPageBreak/>
        <w:t xml:space="preserve">сравнению с 2014 годом он уменьшился на 3,99% , а о сравнению с 2015 увеличился на 0, 47%. </w:t>
      </w:r>
    </w:p>
    <w:p w:rsidR="000F4A2A" w:rsidRDefault="00F87930" w:rsidP="0097495D">
      <w:pPr>
        <w:pStyle w:val="17"/>
        <w:spacing w:line="360" w:lineRule="auto"/>
        <w:ind w:firstLine="708"/>
        <w:jc w:val="both"/>
      </w:pPr>
      <w:r>
        <w:rPr>
          <w:rFonts w:ascii="Times New Roman" w:eastAsia="Times New Roman" w:hAnsi="Times New Roman" w:cs="Times New Roman"/>
          <w:sz w:val="28"/>
          <w:szCs w:val="28"/>
        </w:rPr>
        <w:t xml:space="preserve">Наиболее обобщенным показателем является уровень рентабельности предприятия. Для его расчета используют следующую формулу: </w:t>
      </w:r>
    </w:p>
    <w:p w:rsidR="000F4A2A" w:rsidRDefault="00F87930" w:rsidP="0097495D">
      <w:pPr>
        <w:spacing w:after="0"/>
        <w:jc w:val="center"/>
      </w:pPr>
      <w:r>
        <w:rPr>
          <w:rFonts w:ascii="Times New Roman" w:hAnsi="Times New Roman"/>
          <w:b/>
          <w:sz w:val="28"/>
          <w:szCs w:val="28"/>
        </w:rPr>
        <w:t>Р= БП/СА*100%</w:t>
      </w:r>
    </w:p>
    <w:p w:rsidR="000F4A2A" w:rsidRDefault="00F87930" w:rsidP="0097495D">
      <w:pPr>
        <w:spacing w:after="0"/>
      </w:pPr>
      <w:r>
        <w:rPr>
          <w:rFonts w:ascii="Times New Roman" w:hAnsi="Times New Roman"/>
          <w:sz w:val="28"/>
          <w:szCs w:val="28"/>
        </w:rPr>
        <w:t>где : БП – балансовая прибыль,</w:t>
      </w:r>
    </w:p>
    <w:p w:rsidR="000F4A2A" w:rsidRDefault="00F87930" w:rsidP="0097495D">
      <w:pPr>
        <w:spacing w:after="0"/>
        <w:rPr>
          <w:rFonts w:ascii="Times New Roman" w:hAnsi="Times New Roman"/>
          <w:color w:val="000000"/>
          <w:sz w:val="28"/>
          <w:szCs w:val="28"/>
          <w:shd w:val="clear" w:color="auto" w:fill="FFFFFF"/>
        </w:rPr>
      </w:pPr>
      <w:r>
        <w:rPr>
          <w:rFonts w:ascii="Times New Roman" w:hAnsi="Times New Roman"/>
          <w:sz w:val="28"/>
          <w:szCs w:val="28"/>
        </w:rPr>
        <w:t xml:space="preserve">СА - </w:t>
      </w:r>
      <w:r>
        <w:rPr>
          <w:rFonts w:ascii="Times New Roman" w:hAnsi="Times New Roman"/>
          <w:color w:val="000000"/>
          <w:sz w:val="28"/>
          <w:szCs w:val="28"/>
          <w:shd w:val="clear" w:color="auto" w:fill="FFFFFF"/>
        </w:rPr>
        <w:t>суммарная стоимость всех оборотных и внеоборотных активов, производственных мощностей и ресурсов.</w:t>
      </w:r>
    </w:p>
    <w:p w:rsidR="00997637" w:rsidRPr="00A23E64" w:rsidRDefault="00A23E64" w:rsidP="00A23E64">
      <w:pPr>
        <w:pStyle w:val="17"/>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Представим необходимые показатели для расчета в таблице 7. </w:t>
      </w:r>
    </w:p>
    <w:p w:rsidR="000F4A2A" w:rsidRDefault="00F87930" w:rsidP="0097495D">
      <w:pPr>
        <w:pStyle w:val="17"/>
        <w:spacing w:line="360" w:lineRule="auto"/>
        <w:ind w:firstLine="708"/>
        <w:jc w:val="right"/>
      </w:pPr>
      <w:r>
        <w:rPr>
          <w:rFonts w:ascii="Times New Roman" w:eastAsia="Times New Roman" w:hAnsi="Times New Roman" w:cs="Times New Roman"/>
          <w:sz w:val="28"/>
          <w:szCs w:val="28"/>
        </w:rPr>
        <w:t>Таблица 7</w:t>
      </w:r>
    </w:p>
    <w:p w:rsidR="000F4A2A" w:rsidRDefault="00F87930" w:rsidP="0097495D">
      <w:pPr>
        <w:pStyle w:val="17"/>
        <w:spacing w:line="360" w:lineRule="auto"/>
        <w:ind w:firstLine="708"/>
        <w:jc w:val="center"/>
      </w:pPr>
      <w:r>
        <w:rPr>
          <w:rFonts w:ascii="Times New Roman" w:eastAsia="Times New Roman" w:hAnsi="Times New Roman" w:cs="Times New Roman"/>
          <w:sz w:val="28"/>
          <w:szCs w:val="28"/>
        </w:rPr>
        <w:t>Рентабельность предприятия АО «Проект»Свежий хлеб»</w:t>
      </w:r>
    </w:p>
    <w:tbl>
      <w:tblPr>
        <w:tblW w:w="0" w:type="auto"/>
        <w:tblInd w:w="-121" w:type="dxa"/>
        <w:tblLayout w:type="fixed"/>
        <w:tblCellMar>
          <w:left w:w="98" w:type="dxa"/>
        </w:tblCellMar>
        <w:tblLook w:val="0000"/>
      </w:tblPr>
      <w:tblGrid>
        <w:gridCol w:w="2454"/>
        <w:gridCol w:w="2370"/>
        <w:gridCol w:w="2374"/>
        <w:gridCol w:w="2372"/>
      </w:tblGrid>
      <w:tr w:rsidR="000F4A2A">
        <w:tc>
          <w:tcPr>
            <w:tcW w:w="2454"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pPr>
            <w:r>
              <w:rPr>
                <w:rFonts w:ascii="Times New Roman" w:eastAsia="Times New Roman" w:hAnsi="Times New Roman" w:cs="Times New Roman"/>
                <w:sz w:val="28"/>
                <w:szCs w:val="28"/>
              </w:rPr>
              <w:t>Наименование</w:t>
            </w:r>
          </w:p>
        </w:tc>
        <w:tc>
          <w:tcPr>
            <w:tcW w:w="2370"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pPr>
            <w:r>
              <w:rPr>
                <w:rFonts w:ascii="Times New Roman" w:eastAsia="Times New Roman" w:hAnsi="Times New Roman" w:cs="Times New Roman"/>
                <w:sz w:val="28"/>
                <w:szCs w:val="28"/>
              </w:rPr>
              <w:t>2014 г.</w:t>
            </w:r>
          </w:p>
        </w:tc>
        <w:tc>
          <w:tcPr>
            <w:tcW w:w="2374"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pPr>
            <w:r>
              <w:rPr>
                <w:rFonts w:ascii="Times New Roman" w:eastAsia="Times New Roman" w:hAnsi="Times New Roman" w:cs="Times New Roman"/>
                <w:sz w:val="28"/>
                <w:szCs w:val="28"/>
              </w:rPr>
              <w:t>2015 г.</w:t>
            </w:r>
          </w:p>
        </w:tc>
        <w:tc>
          <w:tcPr>
            <w:tcW w:w="2372"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pPr>
            <w:r>
              <w:rPr>
                <w:rFonts w:ascii="Times New Roman" w:eastAsia="Times New Roman" w:hAnsi="Times New Roman" w:cs="Times New Roman"/>
                <w:sz w:val="28"/>
                <w:szCs w:val="28"/>
              </w:rPr>
              <w:t xml:space="preserve">2016 г. </w:t>
            </w:r>
          </w:p>
        </w:tc>
      </w:tr>
      <w:tr w:rsidR="000F4A2A">
        <w:tc>
          <w:tcPr>
            <w:tcW w:w="2454"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pPr>
            <w:r>
              <w:rPr>
                <w:rFonts w:ascii="Times New Roman" w:eastAsia="Times New Roman" w:hAnsi="Times New Roman" w:cs="Times New Roman"/>
                <w:sz w:val="28"/>
                <w:szCs w:val="28"/>
              </w:rPr>
              <w:t>Выручка, руб.</w:t>
            </w:r>
          </w:p>
        </w:tc>
        <w:tc>
          <w:tcPr>
            <w:tcW w:w="2370"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pPr>
            <w:r>
              <w:rPr>
                <w:rFonts w:ascii="Times New Roman" w:hAnsi="Times New Roman" w:cs="Times New Roman"/>
                <w:color w:val="333333"/>
                <w:sz w:val="28"/>
                <w:szCs w:val="28"/>
                <w:shd w:val="clear" w:color="auto" w:fill="FFFFFF"/>
              </w:rPr>
              <w:t>1 113 655 000,00</w:t>
            </w:r>
          </w:p>
        </w:tc>
        <w:tc>
          <w:tcPr>
            <w:tcW w:w="2374"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pPr>
            <w:r>
              <w:rPr>
                <w:rFonts w:ascii="Times New Roman" w:hAnsi="Times New Roman" w:cs="Times New Roman"/>
                <w:color w:val="333333"/>
                <w:sz w:val="28"/>
                <w:szCs w:val="28"/>
                <w:shd w:val="clear" w:color="auto" w:fill="FFFFFF"/>
              </w:rPr>
              <w:t>1 327 991 000,00</w:t>
            </w:r>
          </w:p>
        </w:tc>
        <w:tc>
          <w:tcPr>
            <w:tcW w:w="2372"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pPr>
            <w:r>
              <w:rPr>
                <w:rFonts w:ascii="Times New Roman" w:hAnsi="Times New Roman" w:cs="Times New Roman"/>
                <w:color w:val="333333"/>
                <w:sz w:val="28"/>
                <w:szCs w:val="28"/>
                <w:shd w:val="clear" w:color="auto" w:fill="FFFFFF"/>
              </w:rPr>
              <w:t>1 303 677 000,00</w:t>
            </w:r>
          </w:p>
        </w:tc>
      </w:tr>
      <w:tr w:rsidR="000F4A2A">
        <w:tc>
          <w:tcPr>
            <w:tcW w:w="2454"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pPr>
            <w:r>
              <w:rPr>
                <w:rFonts w:ascii="Times New Roman" w:eastAsia="Times New Roman" w:hAnsi="Times New Roman" w:cs="Times New Roman"/>
                <w:sz w:val="28"/>
                <w:szCs w:val="28"/>
              </w:rPr>
              <w:t>Себестоимость, руб.</w:t>
            </w:r>
          </w:p>
        </w:tc>
        <w:tc>
          <w:tcPr>
            <w:tcW w:w="2370"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pPr>
            <w:r>
              <w:rPr>
                <w:rFonts w:ascii="Times New Roman" w:hAnsi="Times New Roman" w:cs="Times New Roman"/>
                <w:color w:val="333333"/>
                <w:sz w:val="28"/>
                <w:szCs w:val="28"/>
              </w:rPr>
              <w:t>852 091 000,00</w:t>
            </w:r>
          </w:p>
        </w:tc>
        <w:tc>
          <w:tcPr>
            <w:tcW w:w="2374"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pPr>
            <w:r>
              <w:rPr>
                <w:rFonts w:ascii="Times New Roman" w:hAnsi="Times New Roman" w:cs="Times New Roman"/>
                <w:color w:val="333333"/>
                <w:sz w:val="28"/>
                <w:szCs w:val="28"/>
              </w:rPr>
              <w:t>1 061 120 000,00</w:t>
            </w:r>
          </w:p>
        </w:tc>
        <w:tc>
          <w:tcPr>
            <w:tcW w:w="2372"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spacing w:after="0"/>
            </w:pPr>
            <w:r>
              <w:rPr>
                <w:rFonts w:ascii="Times New Roman" w:hAnsi="Times New Roman"/>
                <w:color w:val="333333"/>
                <w:sz w:val="28"/>
                <w:szCs w:val="28"/>
              </w:rPr>
              <w:t>1 038 522 000,00</w:t>
            </w:r>
          </w:p>
          <w:p w:rsidR="000F4A2A" w:rsidRDefault="000F4A2A" w:rsidP="0097495D">
            <w:pPr>
              <w:pStyle w:val="17"/>
              <w:spacing w:line="360" w:lineRule="auto"/>
              <w:rPr>
                <w:rFonts w:ascii="Times New Roman" w:eastAsia="Times New Roman" w:hAnsi="Times New Roman" w:cs="Times New Roman"/>
                <w:sz w:val="28"/>
                <w:szCs w:val="28"/>
              </w:rPr>
            </w:pPr>
          </w:p>
        </w:tc>
      </w:tr>
      <w:tr w:rsidR="000F4A2A">
        <w:tc>
          <w:tcPr>
            <w:tcW w:w="2454"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pPr>
            <w:r>
              <w:rPr>
                <w:rFonts w:ascii="Times New Roman" w:eastAsia="Times New Roman" w:hAnsi="Times New Roman" w:cs="Times New Roman"/>
                <w:sz w:val="28"/>
                <w:szCs w:val="28"/>
              </w:rPr>
              <w:t>Коммерческие расходы, руб.</w:t>
            </w:r>
          </w:p>
        </w:tc>
        <w:tc>
          <w:tcPr>
            <w:tcW w:w="2370"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pPr>
            <w:r>
              <w:rPr>
                <w:rFonts w:ascii="Times New Roman" w:hAnsi="Times New Roman" w:cs="Times New Roman"/>
                <w:color w:val="333333"/>
                <w:sz w:val="28"/>
                <w:szCs w:val="28"/>
              </w:rPr>
              <w:t>185 062 000,00</w:t>
            </w:r>
          </w:p>
        </w:tc>
        <w:tc>
          <w:tcPr>
            <w:tcW w:w="2374"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pPr>
            <w:r>
              <w:rPr>
                <w:rFonts w:ascii="Times New Roman" w:hAnsi="Times New Roman" w:cs="Times New Roman"/>
                <w:color w:val="333333"/>
                <w:sz w:val="28"/>
                <w:szCs w:val="28"/>
              </w:rPr>
              <w:t>214 701 000,00</w:t>
            </w:r>
          </w:p>
        </w:tc>
        <w:tc>
          <w:tcPr>
            <w:tcW w:w="2372"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pPr>
            <w:r>
              <w:rPr>
                <w:rFonts w:ascii="Times New Roman" w:hAnsi="Times New Roman" w:cs="Times New Roman"/>
                <w:color w:val="333333"/>
                <w:sz w:val="28"/>
                <w:szCs w:val="28"/>
              </w:rPr>
              <w:t>227 943 000,00</w:t>
            </w:r>
          </w:p>
        </w:tc>
      </w:tr>
      <w:tr w:rsidR="000F4A2A">
        <w:tc>
          <w:tcPr>
            <w:tcW w:w="2454"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pPr>
            <w:r>
              <w:rPr>
                <w:rFonts w:ascii="Times New Roman" w:eastAsia="Times New Roman" w:hAnsi="Times New Roman" w:cs="Times New Roman"/>
                <w:sz w:val="28"/>
                <w:szCs w:val="28"/>
              </w:rPr>
              <w:t>Балансовая прибыль, руб.</w:t>
            </w:r>
          </w:p>
        </w:tc>
        <w:tc>
          <w:tcPr>
            <w:tcW w:w="2370"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pPr>
            <w:r>
              <w:rPr>
                <w:rFonts w:ascii="Times New Roman" w:eastAsia="Times New Roman" w:hAnsi="Times New Roman" w:cs="Times New Roman"/>
                <w:sz w:val="28"/>
                <w:szCs w:val="28"/>
              </w:rPr>
              <w:t>76 502 000,00</w:t>
            </w:r>
          </w:p>
        </w:tc>
        <w:tc>
          <w:tcPr>
            <w:tcW w:w="2374"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pPr>
            <w:r>
              <w:rPr>
                <w:rFonts w:ascii="Times New Roman" w:eastAsia="Times New Roman" w:hAnsi="Times New Roman" w:cs="Times New Roman"/>
                <w:sz w:val="28"/>
                <w:szCs w:val="28"/>
              </w:rPr>
              <w:t>52 170 000,00</w:t>
            </w:r>
          </w:p>
        </w:tc>
        <w:tc>
          <w:tcPr>
            <w:tcW w:w="2372"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pPr>
            <w:r>
              <w:rPr>
                <w:rFonts w:ascii="Times New Roman" w:eastAsia="Times New Roman" w:hAnsi="Times New Roman" w:cs="Times New Roman"/>
                <w:sz w:val="28"/>
                <w:szCs w:val="28"/>
              </w:rPr>
              <w:t>37 212 000,00</w:t>
            </w:r>
          </w:p>
        </w:tc>
      </w:tr>
      <w:tr w:rsidR="000F4A2A">
        <w:tc>
          <w:tcPr>
            <w:tcW w:w="2454"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pPr>
            <w:r>
              <w:rPr>
                <w:rFonts w:ascii="Times New Roman" w:hAnsi="Times New Roman" w:cs="Times New Roman"/>
                <w:color w:val="000000"/>
                <w:sz w:val="28"/>
                <w:szCs w:val="28"/>
                <w:shd w:val="clear" w:color="auto" w:fill="FFFFFF"/>
              </w:rPr>
              <w:t>Суммарная стоимость всех оборотных и внеоборотных активов, производственных мощностей и ресурсов, руб.</w:t>
            </w:r>
          </w:p>
        </w:tc>
        <w:tc>
          <w:tcPr>
            <w:tcW w:w="2370"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pPr>
            <w:r>
              <w:rPr>
                <w:rFonts w:ascii="Times New Roman" w:hAnsi="Times New Roman" w:cs="Times New Roman"/>
                <w:color w:val="333333"/>
                <w:sz w:val="28"/>
                <w:szCs w:val="28"/>
              </w:rPr>
              <w:t>563 532 000,00</w:t>
            </w:r>
          </w:p>
        </w:tc>
        <w:tc>
          <w:tcPr>
            <w:tcW w:w="2374"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pPr>
            <w:r>
              <w:rPr>
                <w:rFonts w:ascii="Times New Roman" w:hAnsi="Times New Roman" w:cs="Times New Roman"/>
                <w:color w:val="333333"/>
                <w:sz w:val="28"/>
                <w:szCs w:val="28"/>
              </w:rPr>
              <w:t>562 981 000,00</w:t>
            </w:r>
          </w:p>
        </w:tc>
        <w:tc>
          <w:tcPr>
            <w:tcW w:w="2372"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pPr>
            <w:r>
              <w:rPr>
                <w:rFonts w:ascii="Times New Roman" w:hAnsi="Times New Roman" w:cs="Times New Roman"/>
                <w:color w:val="333333"/>
                <w:sz w:val="28"/>
                <w:szCs w:val="28"/>
              </w:rPr>
              <w:t>542 325 000,00</w:t>
            </w:r>
          </w:p>
        </w:tc>
      </w:tr>
      <w:tr w:rsidR="000F4A2A">
        <w:tc>
          <w:tcPr>
            <w:tcW w:w="2454"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pPr>
            <w:r>
              <w:rPr>
                <w:rFonts w:ascii="Times New Roman" w:hAnsi="Times New Roman" w:cs="Times New Roman"/>
                <w:color w:val="000000"/>
                <w:sz w:val="28"/>
                <w:szCs w:val="28"/>
                <w:shd w:val="clear" w:color="auto" w:fill="FFFFFF"/>
              </w:rPr>
              <w:t>Рентабельность предприятия, %</w:t>
            </w:r>
          </w:p>
        </w:tc>
        <w:tc>
          <w:tcPr>
            <w:tcW w:w="2370"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pPr>
            <w:r>
              <w:rPr>
                <w:rFonts w:ascii="Times New Roman" w:hAnsi="Times New Roman" w:cs="Times New Roman"/>
                <w:color w:val="333333"/>
                <w:sz w:val="28"/>
                <w:szCs w:val="28"/>
              </w:rPr>
              <w:t>13,58</w:t>
            </w:r>
          </w:p>
        </w:tc>
        <w:tc>
          <w:tcPr>
            <w:tcW w:w="2374"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pPr>
            <w:r>
              <w:rPr>
                <w:rFonts w:ascii="Times New Roman" w:hAnsi="Times New Roman" w:cs="Times New Roman"/>
                <w:color w:val="333333"/>
                <w:sz w:val="28"/>
                <w:szCs w:val="28"/>
              </w:rPr>
              <w:t>9,27</w:t>
            </w:r>
          </w:p>
        </w:tc>
        <w:tc>
          <w:tcPr>
            <w:tcW w:w="2372" w:type="dxa"/>
            <w:tcBorders>
              <w:top w:val="single" w:sz="4" w:space="0" w:color="000001"/>
              <w:left w:val="single" w:sz="4" w:space="0" w:color="000001"/>
              <w:bottom w:val="single" w:sz="4" w:space="0" w:color="000001"/>
              <w:right w:val="single" w:sz="4" w:space="0" w:color="000001"/>
            </w:tcBorders>
            <w:shd w:val="clear" w:color="auto" w:fill="FFFFFF"/>
          </w:tcPr>
          <w:p w:rsidR="000F4A2A" w:rsidRDefault="00F87930" w:rsidP="0097495D">
            <w:pPr>
              <w:pStyle w:val="17"/>
              <w:spacing w:line="360" w:lineRule="auto"/>
            </w:pPr>
            <w:r>
              <w:rPr>
                <w:rFonts w:ascii="Times New Roman" w:hAnsi="Times New Roman" w:cs="Times New Roman"/>
                <w:color w:val="333333"/>
                <w:sz w:val="28"/>
                <w:szCs w:val="28"/>
              </w:rPr>
              <w:t>6,86</w:t>
            </w:r>
          </w:p>
        </w:tc>
      </w:tr>
    </w:tbl>
    <w:p w:rsidR="000F4A2A" w:rsidRDefault="00F87930" w:rsidP="0097495D">
      <w:pPr>
        <w:spacing w:after="0" w:line="348" w:lineRule="auto"/>
        <w:ind w:firstLine="708"/>
        <w:jc w:val="both"/>
      </w:pPr>
      <w:r>
        <w:rPr>
          <w:rFonts w:ascii="Times New Roman" w:hAnsi="Times New Roman"/>
          <w:sz w:val="24"/>
          <w:szCs w:val="24"/>
        </w:rPr>
        <w:t>Источник: Рассчитано автором на основе Приложения 1 к пояснениям к финансовой отчетности АО «Проект «Свежий хлеб» за 2016 год.</w:t>
      </w:r>
    </w:p>
    <w:p w:rsidR="000F4A2A" w:rsidRDefault="00F87930" w:rsidP="0097495D">
      <w:pPr>
        <w:spacing w:after="0" w:line="360" w:lineRule="auto"/>
        <w:ind w:firstLine="709"/>
        <w:jc w:val="both"/>
      </w:pPr>
      <w:r>
        <w:rPr>
          <w:rFonts w:ascii="Times New Roman" w:hAnsi="Times New Roman"/>
          <w:sz w:val="28"/>
          <w:szCs w:val="28"/>
        </w:rPr>
        <w:lastRenderedPageBreak/>
        <w:t xml:space="preserve">Балансовая прибыль на протяжении трех лет уменьшалась. Так в 2015 году она стала меньше на 24 332 000 рублей, а в 2016 на 14 958 000 рублей. Ели же сравнивать 2014 и 2016 года, то она уменьшилась на 39 290 000 рублей. Виден значительный спад балансовой прибыли. Суммарная стоимость </w:t>
      </w:r>
      <w:r>
        <w:rPr>
          <w:rFonts w:ascii="Times New Roman" w:hAnsi="Times New Roman"/>
          <w:color w:val="000000"/>
          <w:sz w:val="28"/>
          <w:szCs w:val="28"/>
          <w:shd w:val="clear" w:color="auto" w:fill="FFFFFF"/>
        </w:rPr>
        <w:t xml:space="preserve">всех оборотных и внеоборотных активов, производственных мощностей и ресурсов тоже уменьшалась. По сравнения с 2014 годом в 2015 году она снизилась на 551 000 рублей, а в 2016 году на 21 207 000. Проанализировав эти цифры, можно увидеть, что данная сумма незначительно изменилась в 2015 году, и очень уменьшилась в 2016 году. </w:t>
      </w:r>
    </w:p>
    <w:p w:rsidR="000F4A2A" w:rsidRDefault="00F87930" w:rsidP="0097495D">
      <w:pPr>
        <w:spacing w:after="0" w:line="348" w:lineRule="auto"/>
        <w:ind w:firstLine="708"/>
        <w:jc w:val="both"/>
      </w:pPr>
      <w:r>
        <w:rPr>
          <w:rFonts w:ascii="Times New Roman" w:hAnsi="Times New Roman"/>
          <w:sz w:val="28"/>
          <w:szCs w:val="28"/>
        </w:rPr>
        <w:t xml:space="preserve">Рассмотрим полученную в ходе расчетов информацию посредством диаграммы на рисунке </w:t>
      </w:r>
      <w:r w:rsidR="00997637">
        <w:rPr>
          <w:rFonts w:ascii="Times New Roman" w:hAnsi="Times New Roman"/>
          <w:sz w:val="28"/>
          <w:szCs w:val="28"/>
        </w:rPr>
        <w:t>5</w:t>
      </w:r>
      <w:r>
        <w:rPr>
          <w:rFonts w:ascii="Times New Roman" w:hAnsi="Times New Roman"/>
          <w:sz w:val="28"/>
          <w:szCs w:val="28"/>
        </w:rPr>
        <w:t xml:space="preserve">. </w:t>
      </w:r>
    </w:p>
    <w:p w:rsidR="000F4A2A" w:rsidRDefault="000F4A2A" w:rsidP="0097495D">
      <w:pPr>
        <w:pStyle w:val="17"/>
        <w:spacing w:line="360" w:lineRule="auto"/>
        <w:ind w:firstLine="708"/>
        <w:jc w:val="both"/>
        <w:rPr>
          <w:rFonts w:ascii="Times New Roman" w:eastAsia="Times New Roman" w:hAnsi="Times New Roman" w:cs="Times New Roman"/>
          <w:sz w:val="28"/>
          <w:szCs w:val="28"/>
        </w:rPr>
      </w:pPr>
    </w:p>
    <w:p w:rsidR="000F4A2A" w:rsidRDefault="00997637" w:rsidP="0097495D">
      <w:pPr>
        <w:pStyle w:val="17"/>
        <w:spacing w:line="360" w:lineRule="auto"/>
        <w:ind w:firstLine="708"/>
        <w:jc w:val="both"/>
        <w:rPr>
          <w:rFonts w:ascii="Times New Roman" w:hAnsi="Times New Roman"/>
          <w:sz w:val="24"/>
          <w:szCs w:val="24"/>
        </w:rPr>
      </w:pPr>
      <w:r w:rsidRPr="00997637">
        <w:rPr>
          <w:noProof/>
        </w:rPr>
        <w:drawing>
          <wp:inline distT="0" distB="0" distL="0" distR="0">
            <wp:extent cx="5076825" cy="306705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F4A2A" w:rsidRDefault="00F87930" w:rsidP="0097495D">
      <w:pPr>
        <w:spacing w:after="0" w:line="348" w:lineRule="auto"/>
        <w:ind w:firstLine="708"/>
        <w:jc w:val="both"/>
      </w:pPr>
      <w:r>
        <w:rPr>
          <w:rFonts w:ascii="Times New Roman" w:hAnsi="Times New Roman"/>
          <w:sz w:val="24"/>
          <w:szCs w:val="24"/>
        </w:rPr>
        <w:t xml:space="preserve">Рисунок </w:t>
      </w:r>
      <w:r w:rsidR="00997637">
        <w:rPr>
          <w:rFonts w:ascii="Times New Roman" w:hAnsi="Times New Roman"/>
          <w:sz w:val="24"/>
          <w:szCs w:val="24"/>
        </w:rPr>
        <w:t>5</w:t>
      </w:r>
      <w:r>
        <w:rPr>
          <w:rFonts w:ascii="Times New Roman" w:hAnsi="Times New Roman"/>
          <w:sz w:val="24"/>
          <w:szCs w:val="24"/>
        </w:rPr>
        <w:t xml:space="preserve"> Изменение рентабельности на предприятии АО «Проект «Свежий хлеб» за 2014 – 2016гг.</w:t>
      </w:r>
    </w:p>
    <w:p w:rsidR="000F4A2A" w:rsidRDefault="00F87930" w:rsidP="0097495D">
      <w:pPr>
        <w:spacing w:after="0" w:line="360" w:lineRule="auto"/>
        <w:ind w:firstLine="709"/>
        <w:jc w:val="both"/>
      </w:pPr>
      <w:r>
        <w:rPr>
          <w:rFonts w:ascii="Times New Roman" w:hAnsi="Times New Roman"/>
          <w:sz w:val="28"/>
          <w:szCs w:val="28"/>
        </w:rPr>
        <w:t xml:space="preserve">Из диаграммы видно, что рентабельность на предприятии АО «Проект «Свежий хлеб» с 2014 по 2016 год падала. Если в 2014 году она составляла 13,58%, то в 2015 году стала 9,27%, что на 4,31% меньше. В 2016 году она была 6,86%, что на 6, 72% меньше, чем в 2014 году, и на 2,41% меньше, чем в 2016 году. </w:t>
      </w:r>
    </w:p>
    <w:p w:rsidR="000F4A2A" w:rsidRDefault="00F87930" w:rsidP="0097495D">
      <w:pPr>
        <w:spacing w:after="0" w:line="360" w:lineRule="auto"/>
        <w:ind w:firstLine="709"/>
        <w:jc w:val="both"/>
      </w:pPr>
      <w:r>
        <w:rPr>
          <w:rFonts w:ascii="Times New Roman" w:hAnsi="Times New Roman"/>
          <w:sz w:val="28"/>
          <w:szCs w:val="28"/>
        </w:rPr>
        <w:lastRenderedPageBreak/>
        <w:t xml:space="preserve">Итак, так как прибыль на протяжении трех лет уменьшалась, то и рентабельность уменьшилась с  2014 года по 2016 почти в два раза, а именно на 6,72%. Это невысокая оценка рентабельности, поэтому руководству предприятия необходимо продумать дальнейшую политику фирмы и предпринять определенные меры, способные привести к улучшению данного коэффициента. Необходимо просчитать все производственные затраты и постараться их минимизировать. Предпринять новые методы руководства предприятием. Посчитать, все ли ресурсы используются рационально. Если нет, то нужно попробовать предпринять новые методы работы. Также можно будет уделить внимание персоналу фирмы. Либо минимизировать число сотрудников, оставив только лучшие кадры, либо повысить квалификацию сотрудников, что позволит использовать новые технологии производства, а, следовательно, обойти конкурентов и получить больше прибыли. </w:t>
      </w:r>
    </w:p>
    <w:p w:rsidR="000F4A2A" w:rsidRDefault="000F4A2A" w:rsidP="0097495D">
      <w:pPr>
        <w:spacing w:after="0"/>
        <w:rPr>
          <w:rFonts w:ascii="Times New Roman" w:hAnsi="Times New Roman"/>
          <w:sz w:val="28"/>
          <w:szCs w:val="28"/>
        </w:rPr>
      </w:pPr>
    </w:p>
    <w:p w:rsidR="000F4A2A" w:rsidRDefault="000F4A2A" w:rsidP="0097495D">
      <w:pPr>
        <w:spacing w:after="0"/>
        <w:rPr>
          <w:rFonts w:ascii="Times New Roman" w:hAnsi="Times New Roman"/>
          <w:sz w:val="28"/>
          <w:szCs w:val="28"/>
        </w:rPr>
      </w:pPr>
    </w:p>
    <w:p w:rsidR="000F4A2A" w:rsidRDefault="000F4A2A" w:rsidP="0097495D">
      <w:pPr>
        <w:spacing w:after="0"/>
        <w:rPr>
          <w:rFonts w:ascii="Times New Roman" w:hAnsi="Times New Roman"/>
          <w:sz w:val="28"/>
          <w:szCs w:val="28"/>
        </w:rPr>
      </w:pPr>
    </w:p>
    <w:p w:rsidR="000F4A2A" w:rsidRDefault="000F4A2A" w:rsidP="0097495D">
      <w:pPr>
        <w:spacing w:after="0"/>
        <w:rPr>
          <w:rFonts w:ascii="Times New Roman" w:hAnsi="Times New Roman"/>
          <w:sz w:val="28"/>
          <w:szCs w:val="28"/>
        </w:rPr>
      </w:pPr>
    </w:p>
    <w:p w:rsidR="000F4A2A" w:rsidRDefault="000F4A2A" w:rsidP="0097495D">
      <w:pPr>
        <w:pStyle w:val="14"/>
        <w:spacing w:before="0" w:after="0" w:line="270" w:lineRule="atLeast"/>
        <w:rPr>
          <w:rFonts w:ascii="TensorFont" w:hAnsi="TensorFont"/>
          <w:color w:val="333333"/>
          <w:sz w:val="20"/>
          <w:szCs w:val="20"/>
        </w:rPr>
      </w:pPr>
    </w:p>
    <w:p w:rsidR="000F4A2A" w:rsidRDefault="00F87930" w:rsidP="0097495D">
      <w:pPr>
        <w:pStyle w:val="2"/>
        <w:shd w:val="clear" w:color="auto" w:fill="FFFFFF"/>
        <w:spacing w:before="0" w:after="0" w:line="360" w:lineRule="auto"/>
      </w:pPr>
      <w:r>
        <w:rPr>
          <w:rFonts w:ascii="Russia" w:hAnsi="Russia"/>
          <w:color w:val="000000"/>
        </w:rPr>
        <w:br/>
      </w:r>
      <w:r>
        <w:rPr>
          <w:rFonts w:ascii="Russia" w:hAnsi="Russia"/>
          <w:color w:val="000000"/>
        </w:rPr>
        <w:br/>
      </w:r>
    </w:p>
    <w:p w:rsidR="000F4A2A" w:rsidRDefault="000F4A2A" w:rsidP="0097495D">
      <w:pPr>
        <w:spacing w:after="0" w:line="360" w:lineRule="auto"/>
        <w:ind w:firstLine="709"/>
        <w:rPr>
          <w:color w:val="000000"/>
          <w:sz w:val="21"/>
          <w:szCs w:val="21"/>
          <w:highlight w:val="white"/>
        </w:rPr>
      </w:pPr>
    </w:p>
    <w:p w:rsidR="000F4A2A" w:rsidRDefault="000F4A2A" w:rsidP="0097495D">
      <w:pPr>
        <w:spacing w:after="0" w:line="360" w:lineRule="auto"/>
        <w:ind w:firstLine="709"/>
        <w:rPr>
          <w:color w:val="000000"/>
          <w:sz w:val="21"/>
          <w:szCs w:val="21"/>
          <w:highlight w:val="white"/>
        </w:rPr>
      </w:pPr>
    </w:p>
    <w:p w:rsidR="000F4A2A" w:rsidRDefault="000F4A2A" w:rsidP="0097495D">
      <w:pPr>
        <w:spacing w:after="0" w:line="360" w:lineRule="auto"/>
        <w:ind w:firstLine="709"/>
        <w:rPr>
          <w:color w:val="000000"/>
          <w:sz w:val="21"/>
          <w:szCs w:val="21"/>
          <w:highlight w:val="white"/>
        </w:rPr>
      </w:pPr>
    </w:p>
    <w:p w:rsidR="000F4A2A" w:rsidRDefault="000F4A2A" w:rsidP="0097495D">
      <w:pPr>
        <w:spacing w:after="0" w:line="360" w:lineRule="auto"/>
        <w:ind w:firstLine="709"/>
        <w:rPr>
          <w:color w:val="000000"/>
          <w:sz w:val="21"/>
          <w:szCs w:val="21"/>
          <w:highlight w:val="white"/>
        </w:rPr>
      </w:pPr>
    </w:p>
    <w:p w:rsidR="000F4A2A" w:rsidRDefault="000F4A2A" w:rsidP="0097495D">
      <w:pPr>
        <w:spacing w:after="0" w:line="360" w:lineRule="auto"/>
        <w:ind w:firstLine="709"/>
        <w:rPr>
          <w:color w:val="000000"/>
          <w:sz w:val="21"/>
          <w:szCs w:val="21"/>
          <w:highlight w:val="white"/>
        </w:rPr>
      </w:pPr>
    </w:p>
    <w:p w:rsidR="000F4A2A" w:rsidRDefault="000F4A2A" w:rsidP="0097495D">
      <w:pPr>
        <w:spacing w:after="0" w:line="360" w:lineRule="auto"/>
        <w:ind w:firstLine="709"/>
        <w:rPr>
          <w:color w:val="000000"/>
          <w:sz w:val="21"/>
          <w:szCs w:val="21"/>
          <w:highlight w:val="white"/>
        </w:rPr>
      </w:pPr>
    </w:p>
    <w:p w:rsidR="000F4A2A" w:rsidRDefault="000F4A2A" w:rsidP="0097495D">
      <w:pPr>
        <w:spacing w:after="0" w:line="360" w:lineRule="auto"/>
        <w:ind w:firstLine="709"/>
        <w:rPr>
          <w:color w:val="000000"/>
          <w:sz w:val="21"/>
          <w:szCs w:val="21"/>
          <w:highlight w:val="white"/>
        </w:rPr>
      </w:pPr>
    </w:p>
    <w:p w:rsidR="000F4A2A" w:rsidRDefault="000F4A2A" w:rsidP="0097495D">
      <w:pPr>
        <w:spacing w:after="0" w:line="360" w:lineRule="auto"/>
        <w:ind w:firstLine="709"/>
        <w:rPr>
          <w:color w:val="000000"/>
          <w:sz w:val="21"/>
          <w:szCs w:val="21"/>
          <w:highlight w:val="white"/>
        </w:rPr>
      </w:pPr>
    </w:p>
    <w:p w:rsidR="000F4A2A" w:rsidRDefault="000F4A2A" w:rsidP="0097495D">
      <w:pPr>
        <w:spacing w:after="0" w:line="360" w:lineRule="auto"/>
        <w:ind w:firstLine="709"/>
        <w:rPr>
          <w:color w:val="000000"/>
          <w:sz w:val="21"/>
          <w:szCs w:val="21"/>
          <w:highlight w:val="white"/>
        </w:rPr>
      </w:pPr>
    </w:p>
    <w:p w:rsidR="000F4A2A" w:rsidRDefault="000F4A2A" w:rsidP="0097495D">
      <w:pPr>
        <w:spacing w:after="0" w:line="360" w:lineRule="auto"/>
        <w:ind w:firstLine="709"/>
        <w:rPr>
          <w:color w:val="000000"/>
          <w:sz w:val="21"/>
          <w:szCs w:val="21"/>
          <w:highlight w:val="white"/>
        </w:rPr>
      </w:pPr>
    </w:p>
    <w:p w:rsidR="00A23E64" w:rsidRDefault="00A23E64" w:rsidP="0097495D">
      <w:pPr>
        <w:spacing w:after="0" w:line="360" w:lineRule="auto"/>
        <w:ind w:firstLine="709"/>
        <w:rPr>
          <w:color w:val="000000"/>
          <w:sz w:val="21"/>
          <w:szCs w:val="21"/>
          <w:highlight w:val="white"/>
        </w:rPr>
      </w:pPr>
    </w:p>
    <w:p w:rsidR="000F4A2A" w:rsidRDefault="000F4A2A" w:rsidP="0097495D">
      <w:pPr>
        <w:spacing w:after="0" w:line="360" w:lineRule="auto"/>
        <w:rPr>
          <w:color w:val="000000"/>
          <w:sz w:val="21"/>
          <w:szCs w:val="21"/>
          <w:highlight w:val="white"/>
        </w:rPr>
      </w:pPr>
    </w:p>
    <w:p w:rsidR="000F4A2A" w:rsidRDefault="00F87930" w:rsidP="0097495D">
      <w:pPr>
        <w:spacing w:after="0" w:line="360" w:lineRule="auto"/>
        <w:ind w:firstLine="709"/>
        <w:jc w:val="center"/>
      </w:pPr>
      <w:r>
        <w:rPr>
          <w:rFonts w:ascii="Times New Roman" w:hAnsi="Times New Roman"/>
          <w:color w:val="000000"/>
          <w:sz w:val="28"/>
          <w:szCs w:val="28"/>
          <w:shd w:val="clear" w:color="auto" w:fill="FCFCFC"/>
        </w:rPr>
        <w:lastRenderedPageBreak/>
        <w:t>З</w:t>
      </w:r>
      <w:r w:rsidR="00A23E64">
        <w:rPr>
          <w:rFonts w:ascii="Times New Roman" w:hAnsi="Times New Roman"/>
          <w:color w:val="000000"/>
          <w:sz w:val="28"/>
          <w:szCs w:val="28"/>
          <w:shd w:val="clear" w:color="auto" w:fill="FCFCFC"/>
        </w:rPr>
        <w:t>аключение</w:t>
      </w:r>
    </w:p>
    <w:p w:rsidR="000F4A2A" w:rsidRDefault="00F87930" w:rsidP="0097495D">
      <w:pPr>
        <w:spacing w:after="0" w:line="360" w:lineRule="auto"/>
        <w:ind w:firstLine="709"/>
      </w:pPr>
      <w:r>
        <w:rPr>
          <w:rFonts w:ascii="Times New Roman" w:hAnsi="Times New Roman"/>
          <w:sz w:val="28"/>
          <w:szCs w:val="28"/>
        </w:rPr>
        <w:t xml:space="preserve">Рентабельность – очень важный показатель в анализе. С помощью его  мы можем  определить, какую прибыль имеет фирма с каждого рубля средств, вложенных в активы предприятия. В настоящее время многие фирмы уделяют внимание показателям, связанным с этим. </w:t>
      </w:r>
    </w:p>
    <w:p w:rsidR="000F4A2A" w:rsidRDefault="00F87930" w:rsidP="0097495D">
      <w:pPr>
        <w:pStyle w:val="Textbody"/>
        <w:spacing w:after="0" w:line="360" w:lineRule="auto"/>
        <w:ind w:firstLine="709"/>
        <w:jc w:val="both"/>
      </w:pPr>
      <w:r>
        <w:rPr>
          <w:rFonts w:ascii="Times New Roman" w:hAnsi="Times New Roman" w:cs="Times New Roman"/>
          <w:sz w:val="28"/>
          <w:szCs w:val="28"/>
        </w:rPr>
        <w:t xml:space="preserve">В данной работе рассмотрена сущность рентабельности как важного и многостороннего экономического показателя. Рассмотрены показатели эффективности предприятия.  Раскрыто содержание основных видов рентабельности и показана методика их расчета.  </w:t>
      </w:r>
    </w:p>
    <w:p w:rsidR="000F4A2A" w:rsidRDefault="00F87930" w:rsidP="0097495D">
      <w:pPr>
        <w:pStyle w:val="Textbody"/>
        <w:spacing w:after="0" w:line="360" w:lineRule="auto"/>
        <w:ind w:firstLine="709"/>
        <w:jc w:val="both"/>
      </w:pPr>
      <w:r>
        <w:rPr>
          <w:rFonts w:ascii="Times New Roman" w:hAnsi="Times New Roman" w:cs="Times New Roman"/>
          <w:sz w:val="28"/>
          <w:szCs w:val="28"/>
        </w:rPr>
        <w:t xml:space="preserve">Рассмотрены </w:t>
      </w:r>
      <w:r>
        <w:rPr>
          <w:rFonts w:ascii="Times New Roman" w:hAnsi="Times New Roman"/>
          <w:sz w:val="28"/>
          <w:szCs w:val="28"/>
        </w:rPr>
        <w:t>факторы, влияющие на рентабельность деятельности предприятия</w:t>
      </w:r>
      <w:r>
        <w:rPr>
          <w:rFonts w:ascii="Times New Roman" w:hAnsi="Times New Roman" w:cs="Times New Roman"/>
          <w:sz w:val="28"/>
          <w:szCs w:val="28"/>
        </w:rPr>
        <w:t>. Дана характеристика взятого для работы предприятия, проведен анализ структуры основных средств АО «Проект «Свежий хлеб» и представлен графически. Показано и</w:t>
      </w:r>
      <w:r>
        <w:rPr>
          <w:rFonts w:ascii="Times New Roman" w:hAnsi="Times New Roman"/>
          <w:sz w:val="28"/>
          <w:szCs w:val="28"/>
        </w:rPr>
        <w:t>зменение первоначальной стоимости производственных фондов АО</w:t>
      </w:r>
      <w:r>
        <w:rPr>
          <w:rFonts w:ascii="Times New Roman" w:hAnsi="Times New Roman"/>
          <w:sz w:val="20"/>
          <w:szCs w:val="20"/>
        </w:rPr>
        <w:t xml:space="preserve"> </w:t>
      </w:r>
      <w:r>
        <w:rPr>
          <w:rFonts w:ascii="Times New Roman" w:hAnsi="Times New Roman"/>
          <w:sz w:val="28"/>
          <w:szCs w:val="28"/>
        </w:rPr>
        <w:t xml:space="preserve">«Проект «Свежий хлеб». В связи с этим можно сделать вывод о том, что </w:t>
      </w:r>
      <w:r>
        <w:rPr>
          <w:rFonts w:ascii="Times New Roman" w:hAnsi="Times New Roman" w:cs="Times New Roman"/>
          <w:sz w:val="28"/>
          <w:szCs w:val="28"/>
        </w:rPr>
        <w:t xml:space="preserve">оборотные средства АО «Проект «Свежий хлеб» показывают рост с 2014 по 2016 гг., но в то же время темпы прироста основных средств нестабильны. </w:t>
      </w:r>
    </w:p>
    <w:p w:rsidR="000F4A2A" w:rsidRDefault="00F87930" w:rsidP="0097495D">
      <w:pPr>
        <w:pStyle w:val="Textbody"/>
        <w:spacing w:after="0" w:line="360" w:lineRule="auto"/>
        <w:ind w:firstLine="709"/>
        <w:jc w:val="both"/>
      </w:pPr>
      <w:r>
        <w:rPr>
          <w:rFonts w:ascii="Times New Roman" w:hAnsi="Times New Roman" w:cs="Times New Roman"/>
          <w:sz w:val="28"/>
          <w:szCs w:val="28"/>
        </w:rPr>
        <w:t xml:space="preserve">Рассчитаны такие показатели, как фондоемкость, фондоотдача и коэффициент оборачиваемости. Из полученных результатов видно, что эффективность использования основных фондов на АО «Проект «свежий хлеб» увеличивается, так как показатель фондоотдачи в 2015-2016 гг. возрастает. Оборотные средства в 2015 году совершают девять полных оборотов, а в 2016 году снизился на один оборот по сравнению с уровнем предыдущего года. Эта закономерность может быть объяснена тем, что у предприятия в 2016 году уменьшилась выручка от реализации, связанная с уменьшением количества готовой продукции.  </w:t>
      </w:r>
    </w:p>
    <w:p w:rsidR="000F4A2A" w:rsidRDefault="00F87930" w:rsidP="0097495D">
      <w:pPr>
        <w:pStyle w:val="Standard"/>
        <w:spacing w:line="360" w:lineRule="auto"/>
        <w:ind w:firstLine="709"/>
        <w:jc w:val="both"/>
      </w:pPr>
      <w:r>
        <w:rPr>
          <w:rFonts w:ascii="Cantarell" w:hAnsi="Cantarell"/>
          <w:sz w:val="28"/>
          <w:szCs w:val="28"/>
        </w:rPr>
        <w:t xml:space="preserve">В рамках анализа рентабельности рассмотрена динамика показателей предприятия с 2014 по 2016 годы, детально исследованы как внешние, так и внутренние факторы, повлиявшие на ее изменение в указанный период. </w:t>
      </w:r>
    </w:p>
    <w:p w:rsidR="000F4A2A" w:rsidRDefault="00F87930" w:rsidP="0097495D">
      <w:pPr>
        <w:pStyle w:val="Standard"/>
        <w:spacing w:line="360" w:lineRule="auto"/>
        <w:ind w:firstLine="709"/>
        <w:jc w:val="both"/>
      </w:pPr>
      <w:r>
        <w:rPr>
          <w:rFonts w:ascii="Cantarell" w:hAnsi="Cantarell"/>
          <w:sz w:val="28"/>
          <w:szCs w:val="28"/>
        </w:rPr>
        <w:t xml:space="preserve">Проведя анализ внеоборотных и обородных средств, можно увидеть, что </w:t>
      </w:r>
      <w:r>
        <w:rPr>
          <w:rFonts w:ascii="Times New Roman" w:eastAsia="Times New Roman" w:hAnsi="Times New Roman" w:cs="Times New Roman"/>
          <w:sz w:val="28"/>
          <w:szCs w:val="28"/>
        </w:rPr>
        <w:t xml:space="preserve">на протяжении трех лет прибыль от продаж и величина внеоборотных активов </w:t>
      </w:r>
      <w:r>
        <w:rPr>
          <w:rFonts w:ascii="Times New Roman" w:eastAsia="Times New Roman" w:hAnsi="Times New Roman" w:cs="Times New Roman"/>
          <w:sz w:val="28"/>
          <w:szCs w:val="28"/>
        </w:rPr>
        <w:lastRenderedPageBreak/>
        <w:t>уменьшалась. В итоге рентабельность внеоборотных активов в 2014 году самая большая и составляет 17,28%. Если же брать оборотные активы, то их величина наоборот увеличивалась с каждым годом. Однако это никак не повлияло на величину рентабельности оборотных средств, потому что она тоже уменьшалась на протяжении трех лет.</w:t>
      </w:r>
    </w:p>
    <w:p w:rsidR="000F4A2A" w:rsidRDefault="00F87930" w:rsidP="0097495D">
      <w:pPr>
        <w:pStyle w:val="Standard"/>
        <w:spacing w:line="360" w:lineRule="auto"/>
        <w:ind w:firstLine="709"/>
        <w:jc w:val="both"/>
      </w:pPr>
      <w:r>
        <w:rPr>
          <w:rFonts w:ascii="Times New Roman" w:eastAsia="Times New Roman" w:hAnsi="Times New Roman" w:cs="Times New Roman"/>
          <w:sz w:val="28"/>
          <w:szCs w:val="28"/>
        </w:rPr>
        <w:t xml:space="preserve">В работе рассчитана рентабельность реализованной продукции и собственного капитала. Они являются разновидностями общей рентабельности. </w:t>
      </w:r>
      <w:r>
        <w:rPr>
          <w:rFonts w:ascii="Times New Roman" w:hAnsi="Times New Roman"/>
          <w:sz w:val="28"/>
          <w:szCs w:val="28"/>
        </w:rPr>
        <w:t>Рентабельность реализованной продукции была выше в 2016 году и составила 1,83%. В 2015 и 2016 годах она практически одинакова – 0,505% и 0,509%. Для увеличения этого показателя необходимо увеличить выручку. Рентабельность собственного капитала в 2014 году составила 7,22%, а в 2015 – 2,76%.</w:t>
      </w:r>
    </w:p>
    <w:p w:rsidR="000F4A2A" w:rsidRDefault="00F87930" w:rsidP="0097495D">
      <w:pPr>
        <w:pStyle w:val="Standard"/>
        <w:spacing w:line="360" w:lineRule="auto"/>
        <w:ind w:firstLine="709"/>
        <w:jc w:val="both"/>
      </w:pPr>
      <w:r>
        <w:rPr>
          <w:rFonts w:ascii="Times New Roman" w:eastAsia="Times New Roman" w:hAnsi="Times New Roman" w:cs="Times New Roman"/>
          <w:sz w:val="28"/>
          <w:szCs w:val="28"/>
        </w:rPr>
        <w:t xml:space="preserve">Наиболее обобщенным показателем является уровень рентабельности предприятия. Проведя сравнительный анализ этого показателя за три года, можно сказать, что, </w:t>
      </w:r>
      <w:r>
        <w:rPr>
          <w:rFonts w:ascii="Times New Roman" w:hAnsi="Times New Roman"/>
          <w:sz w:val="28"/>
          <w:szCs w:val="28"/>
        </w:rPr>
        <w:t>так как прибыль на протяжении трех лет уменьшалась, то и рентабельность уменьшилась с  2014 года по 2016 почти в два раза, а именно на 6,72%.</w:t>
      </w:r>
    </w:p>
    <w:p w:rsidR="000F4A2A" w:rsidRDefault="00F87930" w:rsidP="0097495D">
      <w:pPr>
        <w:pStyle w:val="Standard"/>
        <w:spacing w:line="360" w:lineRule="auto"/>
        <w:ind w:firstLine="709"/>
        <w:jc w:val="both"/>
      </w:pPr>
      <w:r>
        <w:rPr>
          <w:rFonts w:ascii="Cantarell" w:hAnsi="Cantarell"/>
          <w:sz w:val="28"/>
          <w:szCs w:val="28"/>
        </w:rPr>
        <w:t>Изучив динамику рентабельности, можно сделать вывод, что на рассмотренный показатель влияет не один фактор, а несколько. Это:</w:t>
      </w:r>
    </w:p>
    <w:p w:rsidR="000F4A2A" w:rsidRDefault="00F87930" w:rsidP="0097495D">
      <w:pPr>
        <w:pStyle w:val="Standard"/>
        <w:spacing w:line="360" w:lineRule="auto"/>
        <w:ind w:firstLine="709"/>
        <w:jc w:val="both"/>
      </w:pPr>
      <w:r>
        <w:rPr>
          <w:rFonts w:ascii="Cantarell" w:hAnsi="Cantarell"/>
          <w:sz w:val="28"/>
          <w:szCs w:val="28"/>
        </w:rPr>
        <w:t>- уровень организации производства и управление им;</w:t>
      </w:r>
    </w:p>
    <w:p w:rsidR="000F4A2A" w:rsidRDefault="00F87930" w:rsidP="0097495D">
      <w:pPr>
        <w:pStyle w:val="Standard"/>
        <w:spacing w:line="360" w:lineRule="auto"/>
        <w:ind w:firstLine="709"/>
        <w:jc w:val="both"/>
      </w:pPr>
      <w:r>
        <w:rPr>
          <w:rFonts w:ascii="Cantarell" w:hAnsi="Cantarell"/>
          <w:sz w:val="28"/>
          <w:szCs w:val="28"/>
        </w:rPr>
        <w:t>-структура капитала и его источников;</w:t>
      </w:r>
    </w:p>
    <w:p w:rsidR="000F4A2A" w:rsidRDefault="00F87930" w:rsidP="0097495D">
      <w:pPr>
        <w:pStyle w:val="Standard"/>
        <w:spacing w:line="360" w:lineRule="auto"/>
        <w:ind w:firstLine="709"/>
        <w:jc w:val="both"/>
      </w:pPr>
      <w:r>
        <w:rPr>
          <w:rFonts w:ascii="Cantarell" w:hAnsi="Cantarell"/>
          <w:sz w:val="28"/>
          <w:szCs w:val="28"/>
        </w:rPr>
        <w:t>-затраты на производство, себестоимость изделия, выручка;</w:t>
      </w:r>
    </w:p>
    <w:p w:rsidR="000F4A2A" w:rsidRDefault="00F87930" w:rsidP="0097495D">
      <w:pPr>
        <w:pStyle w:val="Standard"/>
        <w:spacing w:line="360" w:lineRule="auto"/>
        <w:ind w:firstLine="709"/>
        <w:jc w:val="both"/>
      </w:pPr>
      <w:r>
        <w:rPr>
          <w:rFonts w:ascii="Cantarell" w:hAnsi="Cantarell"/>
          <w:sz w:val="28"/>
          <w:szCs w:val="28"/>
        </w:rPr>
        <w:t xml:space="preserve">-количество и качество продукции.  </w:t>
      </w:r>
    </w:p>
    <w:p w:rsidR="000F4A2A" w:rsidRDefault="00F87930" w:rsidP="0097495D">
      <w:pPr>
        <w:pStyle w:val="Standard"/>
        <w:spacing w:line="360" w:lineRule="auto"/>
        <w:ind w:firstLine="709"/>
        <w:jc w:val="both"/>
      </w:pPr>
      <w:r>
        <w:rPr>
          <w:rFonts w:ascii="Cantarell" w:hAnsi="Cantarell"/>
          <w:sz w:val="28"/>
          <w:szCs w:val="28"/>
        </w:rPr>
        <w:t xml:space="preserve">Рентабельность АО «Проект «Свежий хлеб» с 2014 по 2016 упала, прибыль уменьшилась. Исходя из этого можно выделить следующие пути совершенствования деятельности предприятия, которые способны привести к увеличения рентабельности: </w:t>
      </w:r>
    </w:p>
    <w:p w:rsidR="000F4A2A" w:rsidRDefault="00F87930" w:rsidP="0097495D">
      <w:pPr>
        <w:pStyle w:val="Standard"/>
        <w:spacing w:line="360" w:lineRule="auto"/>
        <w:ind w:firstLine="709"/>
        <w:jc w:val="both"/>
      </w:pPr>
      <w:r>
        <w:rPr>
          <w:rFonts w:ascii="Cantarell" w:hAnsi="Cantarell"/>
          <w:sz w:val="28"/>
          <w:szCs w:val="28"/>
        </w:rPr>
        <w:t>-увеличить объем производства и реализации выпускаемой продукции;</w:t>
      </w:r>
    </w:p>
    <w:p w:rsidR="000F4A2A" w:rsidRDefault="00F87930" w:rsidP="0097495D">
      <w:pPr>
        <w:pStyle w:val="Standard"/>
        <w:spacing w:line="360" w:lineRule="auto"/>
        <w:ind w:firstLine="709"/>
        <w:jc w:val="both"/>
      </w:pPr>
      <w:r>
        <w:rPr>
          <w:rFonts w:ascii="Cantarell" w:hAnsi="Cantarell"/>
          <w:sz w:val="28"/>
          <w:szCs w:val="28"/>
        </w:rPr>
        <w:t>-снизить стоимость выпускаемой продукции;</w:t>
      </w:r>
    </w:p>
    <w:p w:rsidR="000F4A2A" w:rsidRDefault="00F87930" w:rsidP="0097495D">
      <w:pPr>
        <w:pStyle w:val="Standard"/>
        <w:spacing w:line="360" w:lineRule="auto"/>
        <w:ind w:firstLine="709"/>
        <w:jc w:val="both"/>
      </w:pPr>
      <w:r>
        <w:rPr>
          <w:rFonts w:ascii="Cantarell" w:hAnsi="Cantarell"/>
          <w:sz w:val="28"/>
          <w:szCs w:val="28"/>
        </w:rPr>
        <w:t xml:space="preserve">-повысить качество готового изделия. </w:t>
      </w:r>
    </w:p>
    <w:p w:rsidR="000F4A2A" w:rsidRDefault="00F87930" w:rsidP="0097495D">
      <w:pPr>
        <w:pStyle w:val="Standard"/>
        <w:spacing w:line="360" w:lineRule="auto"/>
        <w:ind w:firstLine="709"/>
        <w:jc w:val="both"/>
      </w:pPr>
      <w:r>
        <w:rPr>
          <w:rFonts w:ascii="Cantarell" w:hAnsi="Cantarell"/>
          <w:sz w:val="28"/>
          <w:szCs w:val="28"/>
        </w:rPr>
        <w:lastRenderedPageBreak/>
        <w:t xml:space="preserve">Таким образом, показатели рентабельности помогают определить эффективность работы данной организации, проследив тенденцию уменьшения или увеличения прибыли, количества выпускаемой и реализованной продукции. </w:t>
      </w:r>
    </w:p>
    <w:p w:rsidR="000F4A2A" w:rsidRDefault="000F4A2A" w:rsidP="0097495D">
      <w:pPr>
        <w:spacing w:after="0" w:line="360" w:lineRule="auto"/>
        <w:ind w:firstLine="709"/>
        <w:rPr>
          <w:rFonts w:ascii="Times New Roman" w:hAnsi="Times New Roman"/>
          <w:color w:val="000000"/>
          <w:sz w:val="28"/>
          <w:szCs w:val="28"/>
          <w:highlight w:val="white"/>
        </w:rPr>
      </w:pPr>
    </w:p>
    <w:p w:rsidR="000F4A2A" w:rsidRDefault="000F4A2A" w:rsidP="0097495D">
      <w:pPr>
        <w:spacing w:after="0" w:line="360" w:lineRule="auto"/>
        <w:ind w:firstLine="709"/>
        <w:jc w:val="both"/>
        <w:rPr>
          <w:rFonts w:ascii="Times New Roman" w:hAnsi="Times New Roman"/>
          <w:color w:val="000000"/>
          <w:sz w:val="28"/>
          <w:szCs w:val="28"/>
          <w:highlight w:val="white"/>
        </w:rPr>
      </w:pPr>
    </w:p>
    <w:p w:rsidR="000F4A2A" w:rsidRDefault="000F4A2A" w:rsidP="00997637">
      <w:pPr>
        <w:spacing w:line="360" w:lineRule="auto"/>
        <w:ind w:firstLine="709"/>
        <w:rPr>
          <w:color w:val="000000"/>
          <w:sz w:val="21"/>
          <w:szCs w:val="21"/>
          <w:highlight w:val="white"/>
        </w:rPr>
      </w:pPr>
    </w:p>
    <w:p w:rsidR="000F4A2A" w:rsidRDefault="000F4A2A" w:rsidP="00997637">
      <w:pPr>
        <w:spacing w:line="360" w:lineRule="auto"/>
        <w:ind w:firstLine="709"/>
        <w:rPr>
          <w:color w:val="000000"/>
          <w:sz w:val="21"/>
          <w:szCs w:val="21"/>
          <w:highlight w:val="white"/>
        </w:rPr>
      </w:pPr>
    </w:p>
    <w:p w:rsidR="000F4A2A" w:rsidRDefault="000F4A2A" w:rsidP="00997637">
      <w:pPr>
        <w:spacing w:line="360" w:lineRule="auto"/>
        <w:ind w:firstLine="709"/>
        <w:rPr>
          <w:color w:val="000000"/>
          <w:sz w:val="21"/>
          <w:szCs w:val="21"/>
          <w:highlight w:val="white"/>
        </w:rPr>
      </w:pPr>
    </w:p>
    <w:p w:rsidR="000F4A2A" w:rsidRDefault="000F4A2A" w:rsidP="00997637">
      <w:pPr>
        <w:spacing w:line="360" w:lineRule="auto"/>
        <w:ind w:firstLine="709"/>
        <w:rPr>
          <w:color w:val="000000"/>
          <w:sz w:val="21"/>
          <w:szCs w:val="21"/>
          <w:highlight w:val="white"/>
        </w:rPr>
      </w:pPr>
    </w:p>
    <w:p w:rsidR="000F4A2A" w:rsidRDefault="000F4A2A" w:rsidP="00997637">
      <w:pPr>
        <w:spacing w:line="360" w:lineRule="auto"/>
        <w:ind w:firstLine="709"/>
        <w:rPr>
          <w:color w:val="000000"/>
          <w:sz w:val="21"/>
          <w:szCs w:val="21"/>
          <w:highlight w:val="white"/>
        </w:rPr>
      </w:pPr>
    </w:p>
    <w:p w:rsidR="000F4A2A" w:rsidRDefault="000F4A2A" w:rsidP="00997637">
      <w:pPr>
        <w:spacing w:line="360" w:lineRule="auto"/>
        <w:ind w:firstLine="709"/>
        <w:rPr>
          <w:color w:val="000000"/>
          <w:sz w:val="21"/>
          <w:szCs w:val="21"/>
          <w:highlight w:val="white"/>
        </w:rPr>
      </w:pPr>
    </w:p>
    <w:p w:rsidR="000F4A2A" w:rsidRDefault="000F4A2A" w:rsidP="00997637">
      <w:pPr>
        <w:spacing w:line="360" w:lineRule="auto"/>
        <w:ind w:firstLine="709"/>
        <w:rPr>
          <w:color w:val="000000"/>
          <w:sz w:val="21"/>
          <w:szCs w:val="21"/>
          <w:highlight w:val="white"/>
        </w:rPr>
      </w:pPr>
    </w:p>
    <w:p w:rsidR="000F4A2A" w:rsidRDefault="000F4A2A" w:rsidP="00997637">
      <w:pPr>
        <w:spacing w:line="360" w:lineRule="auto"/>
        <w:ind w:firstLine="709"/>
        <w:rPr>
          <w:color w:val="000000"/>
          <w:sz w:val="21"/>
          <w:szCs w:val="21"/>
          <w:highlight w:val="white"/>
        </w:rPr>
      </w:pPr>
    </w:p>
    <w:p w:rsidR="000F4A2A" w:rsidRDefault="000F4A2A" w:rsidP="00997637">
      <w:pPr>
        <w:spacing w:line="360" w:lineRule="auto"/>
        <w:ind w:firstLine="709"/>
        <w:rPr>
          <w:color w:val="000000"/>
          <w:sz w:val="21"/>
          <w:szCs w:val="21"/>
          <w:highlight w:val="white"/>
        </w:rPr>
      </w:pPr>
    </w:p>
    <w:p w:rsidR="000F4A2A" w:rsidRDefault="000F4A2A" w:rsidP="00997637">
      <w:pPr>
        <w:spacing w:line="360" w:lineRule="auto"/>
        <w:ind w:firstLine="709"/>
        <w:rPr>
          <w:color w:val="000000"/>
          <w:sz w:val="21"/>
          <w:szCs w:val="21"/>
          <w:highlight w:val="white"/>
        </w:rPr>
      </w:pPr>
    </w:p>
    <w:p w:rsidR="000F4A2A" w:rsidRDefault="000F4A2A" w:rsidP="00997637">
      <w:pPr>
        <w:spacing w:line="360" w:lineRule="auto"/>
        <w:ind w:firstLine="709"/>
        <w:rPr>
          <w:color w:val="000000"/>
          <w:sz w:val="21"/>
          <w:szCs w:val="21"/>
          <w:highlight w:val="white"/>
        </w:rPr>
      </w:pPr>
    </w:p>
    <w:p w:rsidR="000F4A2A" w:rsidRDefault="000F4A2A" w:rsidP="00997637">
      <w:pPr>
        <w:spacing w:line="360" w:lineRule="auto"/>
        <w:ind w:firstLine="709"/>
        <w:rPr>
          <w:color w:val="000000"/>
          <w:sz w:val="21"/>
          <w:szCs w:val="21"/>
          <w:highlight w:val="white"/>
        </w:rPr>
      </w:pPr>
    </w:p>
    <w:p w:rsidR="000F4A2A" w:rsidRDefault="000F4A2A" w:rsidP="00997637">
      <w:pPr>
        <w:spacing w:line="360" w:lineRule="auto"/>
        <w:ind w:firstLine="709"/>
        <w:rPr>
          <w:color w:val="000000"/>
          <w:sz w:val="21"/>
          <w:szCs w:val="21"/>
          <w:highlight w:val="white"/>
        </w:rPr>
      </w:pPr>
    </w:p>
    <w:p w:rsidR="000F4A2A" w:rsidRDefault="000F4A2A" w:rsidP="00997637">
      <w:pPr>
        <w:spacing w:line="360" w:lineRule="auto"/>
        <w:ind w:firstLine="709"/>
        <w:rPr>
          <w:color w:val="000000"/>
          <w:sz w:val="21"/>
          <w:szCs w:val="21"/>
          <w:highlight w:val="white"/>
        </w:rPr>
      </w:pPr>
    </w:p>
    <w:p w:rsidR="000F4A2A" w:rsidRDefault="000F4A2A" w:rsidP="00997637">
      <w:pPr>
        <w:spacing w:line="360" w:lineRule="auto"/>
        <w:ind w:firstLine="709"/>
        <w:rPr>
          <w:color w:val="000000"/>
          <w:sz w:val="21"/>
          <w:szCs w:val="21"/>
          <w:highlight w:val="white"/>
        </w:rPr>
      </w:pPr>
    </w:p>
    <w:p w:rsidR="000F4A2A" w:rsidRDefault="000F4A2A" w:rsidP="00997637">
      <w:pPr>
        <w:spacing w:line="360" w:lineRule="auto"/>
        <w:ind w:firstLine="709"/>
        <w:rPr>
          <w:color w:val="000000"/>
          <w:sz w:val="21"/>
          <w:szCs w:val="21"/>
          <w:highlight w:val="white"/>
        </w:rPr>
      </w:pPr>
    </w:p>
    <w:p w:rsidR="000F4A2A" w:rsidRDefault="000F4A2A" w:rsidP="00997637">
      <w:pPr>
        <w:spacing w:line="360" w:lineRule="auto"/>
        <w:ind w:firstLine="709"/>
        <w:rPr>
          <w:color w:val="000000"/>
          <w:sz w:val="21"/>
          <w:szCs w:val="21"/>
          <w:highlight w:val="white"/>
        </w:rPr>
      </w:pPr>
    </w:p>
    <w:p w:rsidR="00A23E64" w:rsidRDefault="00A23E64" w:rsidP="00997637">
      <w:pPr>
        <w:spacing w:line="360" w:lineRule="auto"/>
        <w:ind w:firstLine="709"/>
        <w:rPr>
          <w:color w:val="000000"/>
          <w:sz w:val="21"/>
          <w:szCs w:val="21"/>
          <w:highlight w:val="white"/>
        </w:rPr>
      </w:pPr>
    </w:p>
    <w:p w:rsidR="00A23E64" w:rsidRDefault="00A23E64" w:rsidP="00997637">
      <w:pPr>
        <w:spacing w:line="360" w:lineRule="auto"/>
        <w:ind w:firstLine="709"/>
        <w:rPr>
          <w:color w:val="000000"/>
          <w:sz w:val="21"/>
          <w:szCs w:val="21"/>
          <w:highlight w:val="white"/>
        </w:rPr>
      </w:pPr>
    </w:p>
    <w:p w:rsidR="00A23E64" w:rsidRDefault="00A23E64" w:rsidP="00997637">
      <w:pPr>
        <w:spacing w:line="360" w:lineRule="auto"/>
        <w:ind w:firstLine="709"/>
        <w:rPr>
          <w:color w:val="000000"/>
          <w:sz w:val="21"/>
          <w:szCs w:val="21"/>
          <w:highlight w:val="white"/>
        </w:rPr>
      </w:pPr>
    </w:p>
    <w:p w:rsidR="00A23E64" w:rsidRDefault="00A23E64" w:rsidP="00997637">
      <w:pPr>
        <w:spacing w:line="360" w:lineRule="auto"/>
        <w:ind w:firstLine="709"/>
        <w:rPr>
          <w:color w:val="000000"/>
          <w:sz w:val="21"/>
          <w:szCs w:val="21"/>
          <w:highlight w:val="white"/>
        </w:rPr>
      </w:pPr>
    </w:p>
    <w:p w:rsidR="00A23E64" w:rsidRDefault="00A23E64" w:rsidP="00A23E64">
      <w:pPr>
        <w:spacing w:line="360" w:lineRule="auto"/>
        <w:ind w:firstLine="709"/>
        <w:jc w:val="center"/>
      </w:pPr>
      <w:r>
        <w:rPr>
          <w:rFonts w:ascii="Times New Roman" w:hAnsi="Times New Roman"/>
          <w:color w:val="000000"/>
          <w:sz w:val="28"/>
          <w:szCs w:val="28"/>
          <w:shd w:val="clear" w:color="auto" w:fill="FCFCFC"/>
        </w:rPr>
        <w:lastRenderedPageBreak/>
        <w:t>С</w:t>
      </w:r>
      <w:r w:rsidR="00036CE4">
        <w:rPr>
          <w:rFonts w:ascii="Times New Roman" w:hAnsi="Times New Roman"/>
          <w:color w:val="000000"/>
          <w:sz w:val="28"/>
          <w:szCs w:val="28"/>
          <w:shd w:val="clear" w:color="auto" w:fill="FCFCFC"/>
        </w:rPr>
        <w:t>писок использованных источников</w:t>
      </w:r>
    </w:p>
    <w:p w:rsidR="00A23E64" w:rsidRDefault="00A23E64" w:rsidP="00A23E64">
      <w:pPr>
        <w:pStyle w:val="15"/>
        <w:numPr>
          <w:ilvl w:val="0"/>
          <w:numId w:val="4"/>
        </w:numPr>
        <w:ind w:left="0"/>
        <w:jc w:val="both"/>
      </w:pPr>
      <w:r>
        <w:rPr>
          <w:rFonts w:ascii="Times New Roman" w:hAnsi="Times New Roman"/>
          <w:color w:val="333333"/>
          <w:sz w:val="28"/>
          <w:szCs w:val="28"/>
          <w:shd w:val="clear" w:color="auto" w:fill="FFFFFF"/>
        </w:rPr>
        <w:t>Библиографическое описание: Быкова Н. Н. Понятие рентабельности предприятия // Молодой ученый. — 2016. — №29. — С. 372-374.</w:t>
      </w:r>
    </w:p>
    <w:p w:rsidR="00A23E64" w:rsidRDefault="00A23E64" w:rsidP="00A23E64">
      <w:pPr>
        <w:pStyle w:val="15"/>
        <w:numPr>
          <w:ilvl w:val="0"/>
          <w:numId w:val="4"/>
        </w:numPr>
        <w:ind w:left="0"/>
        <w:jc w:val="both"/>
      </w:pPr>
      <w:r>
        <w:rPr>
          <w:rFonts w:ascii="Times New Roman" w:hAnsi="Times New Roman"/>
          <w:sz w:val="28"/>
          <w:szCs w:val="28"/>
        </w:rPr>
        <w:t>Бакаев М.И., Шеремет А.Д. Теория анализа хозяйственной деятельности. – М.: Финансы и статистика, 2009</w:t>
      </w:r>
    </w:p>
    <w:p w:rsidR="00A23E64" w:rsidRDefault="00A23E64" w:rsidP="00A23E64">
      <w:pPr>
        <w:pStyle w:val="15"/>
        <w:numPr>
          <w:ilvl w:val="0"/>
          <w:numId w:val="4"/>
        </w:numPr>
        <w:ind w:left="0"/>
        <w:jc w:val="both"/>
      </w:pPr>
      <w:r>
        <w:rPr>
          <w:rFonts w:ascii="Times New Roman" w:hAnsi="Times New Roman"/>
          <w:sz w:val="28"/>
          <w:szCs w:val="28"/>
        </w:rPr>
        <w:t xml:space="preserve"> Беркстайн Л.А. Анализ финансовой отчетности. – М.: Финансы и статистика, 2006.</w:t>
      </w:r>
    </w:p>
    <w:p w:rsidR="00A23E64" w:rsidRDefault="00A23E64" w:rsidP="00A23E64">
      <w:pPr>
        <w:pStyle w:val="15"/>
        <w:numPr>
          <w:ilvl w:val="0"/>
          <w:numId w:val="4"/>
        </w:numPr>
        <w:ind w:left="0"/>
        <w:jc w:val="both"/>
      </w:pPr>
      <w:r>
        <w:rPr>
          <w:rFonts w:ascii="Times New Roman" w:hAnsi="Times New Roman"/>
          <w:sz w:val="28"/>
          <w:szCs w:val="28"/>
        </w:rPr>
        <w:t xml:space="preserve"> Быкадоров В.Л., Алексеев П.Д. Финансово-экономическое состояние предприятия. Практическое пособие. – М.: Издательство «ПРИОР», 2007.</w:t>
      </w:r>
    </w:p>
    <w:p w:rsidR="00A23E64" w:rsidRDefault="00A23E64" w:rsidP="00A23E64">
      <w:pPr>
        <w:pStyle w:val="15"/>
        <w:numPr>
          <w:ilvl w:val="0"/>
          <w:numId w:val="4"/>
        </w:numPr>
        <w:ind w:left="0"/>
        <w:jc w:val="both"/>
      </w:pPr>
      <w:r>
        <w:rPr>
          <w:rFonts w:ascii="Times New Roman" w:hAnsi="Times New Roman"/>
          <w:sz w:val="28"/>
          <w:szCs w:val="28"/>
        </w:rPr>
        <w:t xml:space="preserve"> Ефимова О.В. Финансовый анализ. – М.: Бухгалтерский учет, 2006.</w:t>
      </w:r>
    </w:p>
    <w:p w:rsidR="00A23E64" w:rsidRDefault="00A23E64" w:rsidP="00A23E64">
      <w:pPr>
        <w:pStyle w:val="15"/>
        <w:numPr>
          <w:ilvl w:val="0"/>
          <w:numId w:val="4"/>
        </w:numPr>
        <w:ind w:left="0"/>
        <w:jc w:val="both"/>
      </w:pPr>
      <w:r>
        <w:rPr>
          <w:rFonts w:ascii="Times New Roman" w:hAnsi="Times New Roman"/>
          <w:sz w:val="28"/>
          <w:szCs w:val="28"/>
        </w:rPr>
        <w:t xml:space="preserve"> Жминько С.И. Финансовый учет на предприятиях. – Ростов-на-Дону: изд. «Феникс», 2008.</w:t>
      </w:r>
    </w:p>
    <w:p w:rsidR="00A23E64" w:rsidRDefault="00A23E64" w:rsidP="00A23E64">
      <w:pPr>
        <w:pStyle w:val="15"/>
        <w:numPr>
          <w:ilvl w:val="0"/>
          <w:numId w:val="4"/>
        </w:numPr>
        <w:ind w:left="0"/>
        <w:jc w:val="both"/>
      </w:pPr>
      <w:r>
        <w:rPr>
          <w:rFonts w:ascii="Times New Roman" w:hAnsi="Times New Roman"/>
          <w:sz w:val="28"/>
          <w:szCs w:val="28"/>
        </w:rPr>
        <w:t xml:space="preserve"> Журавкова И.В. Финансово-инвестиционный анализ: Учебное пособие. – Тюмень: Изд-во Тюменского государственного университета, 2008.</w:t>
      </w:r>
    </w:p>
    <w:p w:rsidR="00A23E64" w:rsidRDefault="00A23E64" w:rsidP="00A23E64">
      <w:pPr>
        <w:pStyle w:val="15"/>
        <w:numPr>
          <w:ilvl w:val="0"/>
          <w:numId w:val="4"/>
        </w:numPr>
        <w:ind w:left="0"/>
        <w:jc w:val="both"/>
      </w:pPr>
      <w:r>
        <w:rPr>
          <w:rFonts w:ascii="Times New Roman" w:hAnsi="Times New Roman"/>
          <w:sz w:val="28"/>
          <w:szCs w:val="28"/>
        </w:rPr>
        <w:t>Калашников С.С. Как повысить рентабельность. – М.: Политиздат, 2006.</w:t>
      </w:r>
    </w:p>
    <w:p w:rsidR="00A23E64" w:rsidRDefault="00A23E64" w:rsidP="00A23E64">
      <w:pPr>
        <w:pStyle w:val="15"/>
        <w:numPr>
          <w:ilvl w:val="0"/>
          <w:numId w:val="4"/>
        </w:numPr>
        <w:spacing w:line="360" w:lineRule="auto"/>
        <w:ind w:left="0"/>
        <w:jc w:val="both"/>
      </w:pPr>
      <w:r>
        <w:rPr>
          <w:rFonts w:ascii="Times New Roman" w:hAnsi="Times New Roman"/>
          <w:color w:val="000000"/>
          <w:sz w:val="28"/>
          <w:szCs w:val="28"/>
          <w:shd w:val="clear" w:color="auto" w:fill="FCFCFC"/>
        </w:rPr>
        <w:t>Костыгова Л.А. Экономика производства. Корпоративный финансовый учет. Расчет экономических показателей [Электронный ресурс] : методические указания к выполнению домашнего задания / Л.А. Костыгова. — Электрон. текстовые данные. — М. : Издательский Дом МИСиС, 2011. — 28 c. — 2227-8397.</w:t>
      </w:r>
    </w:p>
    <w:p w:rsidR="00A23E64" w:rsidRDefault="00A23E64" w:rsidP="00A23E64">
      <w:pPr>
        <w:pStyle w:val="15"/>
        <w:numPr>
          <w:ilvl w:val="0"/>
          <w:numId w:val="4"/>
        </w:numPr>
        <w:spacing w:line="360" w:lineRule="auto"/>
        <w:ind w:left="0"/>
        <w:jc w:val="both"/>
      </w:pPr>
      <w:r>
        <w:rPr>
          <w:rFonts w:ascii="Times New Roman" w:hAnsi="Times New Roman"/>
          <w:color w:val="000000"/>
          <w:sz w:val="28"/>
          <w:szCs w:val="28"/>
          <w:shd w:val="clear" w:color="auto" w:fill="FCFCFC"/>
        </w:rPr>
        <w:t>Восколович Н.А. Экономика, организация и управление общественным сектором [Электронный ресурс]: учебник для студентов вузов, обучающихся по направлению «Экономика» и экономическим специальностям / Н.А. Восколович, Е.Н. Жильцов, С.Д. Еникеева. — Электрон. текстовые данные. — М. : ЮНИТИ-ДАНА, 2015. — 367 c.</w:t>
      </w:r>
    </w:p>
    <w:p w:rsidR="00A23E64" w:rsidRDefault="00A23E64" w:rsidP="00A23E64">
      <w:pPr>
        <w:pStyle w:val="15"/>
        <w:numPr>
          <w:ilvl w:val="0"/>
          <w:numId w:val="4"/>
        </w:numPr>
        <w:spacing w:line="360" w:lineRule="auto"/>
        <w:ind w:left="0"/>
        <w:jc w:val="both"/>
      </w:pPr>
      <w:r>
        <w:rPr>
          <w:rFonts w:ascii="Times New Roman" w:hAnsi="Times New Roman"/>
          <w:sz w:val="28"/>
          <w:szCs w:val="28"/>
        </w:rPr>
        <w:t>Стоянова Е.С. Финансовый менеджмент. Российская практика. – М.: Перспектива, 2005.</w:t>
      </w:r>
    </w:p>
    <w:p w:rsidR="00A23E64" w:rsidRDefault="00A23E64" w:rsidP="00A23E64">
      <w:pPr>
        <w:pStyle w:val="15"/>
        <w:numPr>
          <w:ilvl w:val="0"/>
          <w:numId w:val="4"/>
        </w:numPr>
        <w:spacing w:line="360" w:lineRule="auto"/>
        <w:ind w:left="0"/>
        <w:jc w:val="both"/>
      </w:pPr>
      <w:r>
        <w:rPr>
          <w:rFonts w:ascii="Times New Roman" w:hAnsi="Times New Roman"/>
          <w:color w:val="000000"/>
          <w:sz w:val="28"/>
          <w:szCs w:val="28"/>
          <w:shd w:val="clear" w:color="auto" w:fill="FCFCFC"/>
        </w:rPr>
        <w:t>Валавин В.С. Экономика фирмы. Расчет технологических показателей процесса Ромелт [Электронный ресурс]: учебное пособие / В.С. Валавин, Ю.В. Похвиснев. — Электрон. текстовые данные. — М. : Издательский Дом МИСиС, 2013. — 46 c</w:t>
      </w:r>
    </w:p>
    <w:p w:rsidR="00A23E64" w:rsidRDefault="00A23E64" w:rsidP="00A23E64">
      <w:pPr>
        <w:pStyle w:val="15"/>
        <w:numPr>
          <w:ilvl w:val="0"/>
          <w:numId w:val="4"/>
        </w:numPr>
        <w:spacing w:after="0" w:line="360" w:lineRule="auto"/>
        <w:ind w:left="0"/>
        <w:jc w:val="both"/>
      </w:pPr>
      <w:r>
        <w:rPr>
          <w:rFonts w:ascii="Times New Roman" w:hAnsi="Times New Roman"/>
          <w:color w:val="000000"/>
          <w:sz w:val="28"/>
          <w:szCs w:val="28"/>
          <w:shd w:val="clear" w:color="auto" w:fill="FCFCFC"/>
        </w:rPr>
        <w:t xml:space="preserve">Щербанин Ю.А. Мировая экономика [Электронный ресурс]: учебник для студентов вузов, обучающихся по специальностям «Финансы и кредит», </w:t>
      </w:r>
      <w:r>
        <w:rPr>
          <w:rFonts w:ascii="Times New Roman" w:hAnsi="Times New Roman"/>
          <w:color w:val="000000"/>
          <w:sz w:val="28"/>
          <w:szCs w:val="28"/>
          <w:shd w:val="clear" w:color="auto" w:fill="FCFCFC"/>
        </w:rPr>
        <w:lastRenderedPageBreak/>
        <w:t>«Бухгалтерский учет, анализ и аудит», «Мировая экономика» / Ю.А. Щербанин. — 4-е изд. — Электрон. текстовые данные. — М. : ЮНИТИ-ДАНА, 2017. — 519 c.</w:t>
      </w:r>
    </w:p>
    <w:p w:rsidR="00A23E64" w:rsidRDefault="00A23E64" w:rsidP="00A23E64">
      <w:pPr>
        <w:numPr>
          <w:ilvl w:val="0"/>
          <w:numId w:val="4"/>
        </w:numPr>
        <w:tabs>
          <w:tab w:val="left" w:pos="142"/>
        </w:tabs>
        <w:spacing w:after="0" w:line="360" w:lineRule="auto"/>
        <w:ind w:left="0"/>
        <w:jc w:val="both"/>
      </w:pPr>
      <w:r>
        <w:rPr>
          <w:rFonts w:ascii="Times New Roman" w:hAnsi="Times New Roman"/>
          <w:sz w:val="28"/>
          <w:szCs w:val="28"/>
        </w:rPr>
        <w:t xml:space="preserve"> Сидорович А.В. Макроэкономика. - М.: Дело и Сервис, 2012. – 448с. </w:t>
      </w:r>
    </w:p>
    <w:p w:rsidR="00A23E64" w:rsidRDefault="00A23E64" w:rsidP="00A23E64">
      <w:pPr>
        <w:numPr>
          <w:ilvl w:val="0"/>
          <w:numId w:val="4"/>
        </w:numPr>
        <w:tabs>
          <w:tab w:val="left" w:pos="142"/>
        </w:tabs>
        <w:spacing w:after="0" w:line="360" w:lineRule="auto"/>
        <w:ind w:left="0"/>
        <w:jc w:val="both"/>
      </w:pPr>
      <w:r>
        <w:rPr>
          <w:rFonts w:ascii="Times New Roman" w:hAnsi="Times New Roman"/>
          <w:sz w:val="28"/>
          <w:szCs w:val="28"/>
        </w:rPr>
        <w:t xml:space="preserve"> Райзберг Б.А. Курс экономики. – М.:ИНФРА-М, 2011. - 672с. </w:t>
      </w:r>
    </w:p>
    <w:p w:rsidR="00A23E64" w:rsidRDefault="00A23E64" w:rsidP="00A23E64">
      <w:pPr>
        <w:numPr>
          <w:ilvl w:val="0"/>
          <w:numId w:val="4"/>
        </w:numPr>
        <w:tabs>
          <w:tab w:val="left" w:pos="142"/>
        </w:tabs>
        <w:spacing w:after="0" w:line="360" w:lineRule="auto"/>
        <w:ind w:left="0"/>
        <w:jc w:val="both"/>
      </w:pPr>
      <w:r>
        <w:rPr>
          <w:rFonts w:ascii="Times New Roman" w:hAnsi="Times New Roman"/>
          <w:color w:val="333333"/>
          <w:sz w:val="28"/>
          <w:szCs w:val="28"/>
          <w:shd w:val="clear" w:color="auto" w:fill="F9F9F9"/>
        </w:rPr>
        <w:t xml:space="preserve"> Борисов Е.Ф. экономическая теория: Учебник. – 3-е изд., перераб. И доп. – М.: Юрайт-Издат, 2013. – 399с.</w:t>
      </w:r>
    </w:p>
    <w:p w:rsidR="00A23E64" w:rsidRDefault="00A23E64" w:rsidP="00A23E64">
      <w:pPr>
        <w:numPr>
          <w:ilvl w:val="0"/>
          <w:numId w:val="4"/>
        </w:numPr>
        <w:tabs>
          <w:tab w:val="left" w:pos="142"/>
        </w:tabs>
        <w:spacing w:after="0" w:line="360" w:lineRule="auto"/>
        <w:ind w:left="0"/>
        <w:jc w:val="both"/>
      </w:pPr>
      <w:r>
        <w:rPr>
          <w:rFonts w:ascii="Times New Roman" w:hAnsi="Times New Roman"/>
          <w:sz w:val="28"/>
          <w:szCs w:val="28"/>
        </w:rPr>
        <w:t xml:space="preserve"> Нуреев Р.М. Курс микроэкономики. – М.: Инфра – М, 2011. – 576с.</w:t>
      </w:r>
    </w:p>
    <w:p w:rsidR="00A23E64" w:rsidRDefault="00A23E64" w:rsidP="00A23E64">
      <w:pPr>
        <w:numPr>
          <w:ilvl w:val="0"/>
          <w:numId w:val="4"/>
        </w:numPr>
        <w:tabs>
          <w:tab w:val="left" w:pos="142"/>
        </w:tabs>
        <w:spacing w:after="0" w:line="360" w:lineRule="auto"/>
        <w:ind w:left="0"/>
        <w:jc w:val="both"/>
      </w:pPr>
      <w:r>
        <w:rPr>
          <w:rFonts w:ascii="Times New Roman" w:hAnsi="Times New Roman"/>
          <w:sz w:val="28"/>
          <w:szCs w:val="28"/>
        </w:rPr>
        <w:t xml:space="preserve">  Сиридонов П.П. Анализ бухгалтерского баланса – М.: Лаборатория книги, 2013. – 152с. </w:t>
      </w:r>
    </w:p>
    <w:p w:rsidR="00A23E64" w:rsidRDefault="00A23E64" w:rsidP="00A23E64">
      <w:pPr>
        <w:numPr>
          <w:ilvl w:val="0"/>
          <w:numId w:val="4"/>
        </w:numPr>
        <w:tabs>
          <w:tab w:val="left" w:pos="142"/>
        </w:tabs>
        <w:spacing w:after="0" w:line="360" w:lineRule="auto"/>
        <w:ind w:left="0"/>
        <w:jc w:val="both"/>
      </w:pPr>
      <w:r>
        <w:rPr>
          <w:rFonts w:ascii="Times New Roman" w:hAnsi="Times New Roman"/>
          <w:sz w:val="28"/>
          <w:szCs w:val="28"/>
        </w:rPr>
        <w:t xml:space="preserve"> Белик П. Анализ деятельности предприятия – М.: Лаборатория книги, 2014. – 132с. </w:t>
      </w:r>
    </w:p>
    <w:p w:rsidR="00A23E64" w:rsidRDefault="00A23E64" w:rsidP="00A23E64">
      <w:pPr>
        <w:numPr>
          <w:ilvl w:val="0"/>
          <w:numId w:val="4"/>
        </w:numPr>
        <w:tabs>
          <w:tab w:val="left" w:pos="142"/>
        </w:tabs>
        <w:spacing w:after="0" w:line="360" w:lineRule="auto"/>
        <w:ind w:left="0"/>
        <w:jc w:val="both"/>
      </w:pPr>
      <w:r>
        <w:rPr>
          <w:rFonts w:ascii="Times New Roman" w:hAnsi="Times New Roman"/>
          <w:sz w:val="28"/>
          <w:szCs w:val="28"/>
        </w:rPr>
        <w:t xml:space="preserve"> Ширшов Е.В., Петрик Н.И., Тутыгин А.Г. Инструменты финансового рынка: учебное пособие – М.: Директ-Медиа, 2015. – 133с. </w:t>
      </w:r>
    </w:p>
    <w:p w:rsidR="00A23E64" w:rsidRDefault="00A23E64" w:rsidP="00A23E64">
      <w:pPr>
        <w:numPr>
          <w:ilvl w:val="0"/>
          <w:numId w:val="4"/>
        </w:numPr>
        <w:tabs>
          <w:tab w:val="left" w:pos="142"/>
        </w:tabs>
        <w:spacing w:after="0" w:line="360" w:lineRule="auto"/>
        <w:ind w:left="0"/>
        <w:jc w:val="both"/>
      </w:pPr>
      <w:r>
        <w:rPr>
          <w:rFonts w:ascii="Times New Roman" w:hAnsi="Times New Roman"/>
          <w:sz w:val="28"/>
          <w:szCs w:val="28"/>
        </w:rPr>
        <w:t xml:space="preserve"> Лукаш Ю.А. Анализ финансовой устойчивости коммерческой организации и пути ее повышения: учебное пособие – М.: Флинта, 2013. – 279с. </w:t>
      </w:r>
    </w:p>
    <w:p w:rsidR="00A23E64" w:rsidRDefault="00A23E64" w:rsidP="00A23E64">
      <w:pPr>
        <w:numPr>
          <w:ilvl w:val="0"/>
          <w:numId w:val="4"/>
        </w:numPr>
        <w:tabs>
          <w:tab w:val="left" w:pos="142"/>
        </w:tabs>
        <w:spacing w:after="0" w:line="360" w:lineRule="auto"/>
        <w:ind w:left="0"/>
        <w:jc w:val="both"/>
      </w:pPr>
      <w:r>
        <w:rPr>
          <w:rFonts w:ascii="Times New Roman" w:hAnsi="Times New Roman"/>
          <w:sz w:val="28"/>
          <w:szCs w:val="28"/>
        </w:rPr>
        <w:t xml:space="preserve"> Скрынник Е.Е. Анализ и оценка финансовой деятельности организации – М.: Лаборатория книги, 2014. – 97с. </w:t>
      </w:r>
    </w:p>
    <w:p w:rsidR="00A23E64" w:rsidRDefault="00A23E64" w:rsidP="00A23E64">
      <w:pPr>
        <w:numPr>
          <w:ilvl w:val="0"/>
          <w:numId w:val="4"/>
        </w:numPr>
        <w:tabs>
          <w:tab w:val="left" w:pos="142"/>
        </w:tabs>
        <w:spacing w:after="0" w:line="360" w:lineRule="auto"/>
        <w:ind w:left="0"/>
        <w:jc w:val="both"/>
      </w:pPr>
      <w:r>
        <w:rPr>
          <w:rFonts w:ascii="Times New Roman" w:hAnsi="Times New Roman"/>
          <w:color w:val="000000"/>
          <w:sz w:val="28"/>
          <w:szCs w:val="28"/>
          <w:shd w:val="clear" w:color="auto" w:fill="FFFFFF"/>
        </w:rPr>
        <w:t xml:space="preserve"> Бургонова, Г.Н. Бухгалтерский учет на предприятиях различных организационно-правовых форм: моногр. / Г.Н. Бургонова. - М.: СПб:; Издание 2-е, перераб. и доп., </w:t>
      </w:r>
      <w:r>
        <w:rPr>
          <w:rStyle w:val="12"/>
          <w:rFonts w:ascii="Times New Roman" w:hAnsi="Times New Roman"/>
          <w:b w:val="0"/>
          <w:sz w:val="28"/>
          <w:szCs w:val="28"/>
          <w:shd w:val="clear" w:color="auto" w:fill="FFFFFF"/>
        </w:rPr>
        <w:t>2015</w:t>
      </w:r>
      <w:r>
        <w:rPr>
          <w:rFonts w:ascii="Times New Roman" w:hAnsi="Times New Roman"/>
          <w:color w:val="000000"/>
          <w:sz w:val="28"/>
          <w:szCs w:val="28"/>
          <w:shd w:val="clear" w:color="auto" w:fill="FFFFFF"/>
        </w:rPr>
        <w:t>. - 102 c.</w:t>
      </w:r>
    </w:p>
    <w:p w:rsidR="00A23E64" w:rsidRDefault="00A23E64" w:rsidP="00A23E64">
      <w:pPr>
        <w:numPr>
          <w:ilvl w:val="0"/>
          <w:numId w:val="4"/>
        </w:numPr>
        <w:tabs>
          <w:tab w:val="left" w:pos="142"/>
        </w:tabs>
        <w:spacing w:after="0" w:line="360" w:lineRule="auto"/>
        <w:ind w:left="0"/>
        <w:jc w:val="both"/>
      </w:pPr>
      <w:r>
        <w:rPr>
          <w:rFonts w:ascii="Times New Roman" w:hAnsi="Times New Roman"/>
          <w:color w:val="000000"/>
          <w:sz w:val="28"/>
          <w:szCs w:val="28"/>
          <w:shd w:val="clear" w:color="auto" w:fill="FFFFFF"/>
        </w:rPr>
        <w:t xml:space="preserve"> Цветков, К. Л. Актуальные проблемы развития производственных отношений / К.Л. Цветков. - М.: Педагогическое общество России, </w:t>
      </w:r>
      <w:r>
        <w:rPr>
          <w:rStyle w:val="12"/>
          <w:rFonts w:ascii="Times New Roman" w:hAnsi="Times New Roman"/>
          <w:b w:val="0"/>
          <w:sz w:val="28"/>
          <w:szCs w:val="28"/>
          <w:shd w:val="clear" w:color="auto" w:fill="FFFFFF"/>
        </w:rPr>
        <w:t>2016</w:t>
      </w:r>
      <w:r>
        <w:rPr>
          <w:rFonts w:ascii="Times New Roman" w:hAnsi="Times New Roman"/>
          <w:color w:val="000000"/>
          <w:sz w:val="28"/>
          <w:szCs w:val="28"/>
          <w:shd w:val="clear" w:color="auto" w:fill="FFFFFF"/>
        </w:rPr>
        <w:t>. - 288 c.</w:t>
      </w:r>
    </w:p>
    <w:p w:rsidR="00A23E64" w:rsidRDefault="00A23E64" w:rsidP="00A23E64">
      <w:pPr>
        <w:numPr>
          <w:ilvl w:val="0"/>
          <w:numId w:val="4"/>
        </w:numPr>
        <w:tabs>
          <w:tab w:val="left" w:pos="142"/>
        </w:tabs>
        <w:spacing w:after="0" w:line="360" w:lineRule="auto"/>
        <w:ind w:left="0"/>
        <w:jc w:val="both"/>
      </w:pPr>
      <w:r>
        <w:rPr>
          <w:rFonts w:ascii="Times New Roman" w:hAnsi="Times New Roman"/>
          <w:sz w:val="28"/>
          <w:szCs w:val="28"/>
        </w:rPr>
        <w:t xml:space="preserve"> Алексейчева, Е.Ю. Экономика организации (предприятия): Учебник для бакалавров / Е.Ю. Алексейчева, М.Д. Магомедов. - М.: Дашков и К, 2016. - 292 c.</w:t>
      </w:r>
    </w:p>
    <w:p w:rsidR="00A23E64" w:rsidRDefault="00A23E64" w:rsidP="00A23E64">
      <w:pPr>
        <w:numPr>
          <w:ilvl w:val="0"/>
          <w:numId w:val="4"/>
        </w:numPr>
        <w:tabs>
          <w:tab w:val="left" w:pos="142"/>
        </w:tabs>
        <w:spacing w:after="0" w:line="360" w:lineRule="auto"/>
        <w:ind w:left="0"/>
        <w:jc w:val="both"/>
      </w:pPr>
      <w:r>
        <w:rPr>
          <w:rFonts w:ascii="Times New Roman" w:hAnsi="Times New Roman"/>
          <w:sz w:val="28"/>
          <w:szCs w:val="28"/>
        </w:rPr>
        <w:t xml:space="preserve"> Баскакова, О.В. Экономика предприятия (организации): Учебник / О.В. Баскакова, Л.Ф. Сейко. - М.: Дашков и К, 2015. - 372 c.</w:t>
      </w:r>
    </w:p>
    <w:p w:rsidR="00A23E64" w:rsidRPr="00BD453B" w:rsidRDefault="00A23E64" w:rsidP="00A23E64">
      <w:pPr>
        <w:numPr>
          <w:ilvl w:val="0"/>
          <w:numId w:val="4"/>
        </w:numPr>
        <w:tabs>
          <w:tab w:val="left" w:pos="142"/>
        </w:tabs>
        <w:spacing w:after="0" w:line="360" w:lineRule="auto"/>
        <w:ind w:left="0"/>
        <w:jc w:val="both"/>
      </w:pPr>
      <w:r>
        <w:rPr>
          <w:rFonts w:ascii="Times New Roman" w:hAnsi="Times New Roman"/>
          <w:sz w:val="28"/>
          <w:szCs w:val="28"/>
        </w:rPr>
        <w:lastRenderedPageBreak/>
        <w:t xml:space="preserve"> Сергеев, И.В. экономика организации (предприятия): Учебник и практикум для прикладного бакалавриата / И.В. Сергеев, И.И. Веретенникова. - Люберцы: Юрайт, 2015. - 511 c.</w:t>
      </w:r>
    </w:p>
    <w:p w:rsidR="00A23E64" w:rsidRDefault="00A23E64" w:rsidP="00A23E64">
      <w:pPr>
        <w:numPr>
          <w:ilvl w:val="0"/>
          <w:numId w:val="4"/>
        </w:numPr>
        <w:tabs>
          <w:tab w:val="left" w:pos="142"/>
        </w:tabs>
        <w:spacing w:after="0" w:line="360" w:lineRule="auto"/>
        <w:ind w:left="0"/>
        <w:jc w:val="both"/>
        <w:rPr>
          <w:rFonts w:ascii="Times New Roman" w:hAnsi="Times New Roman"/>
          <w:color w:val="auto"/>
          <w:sz w:val="28"/>
          <w:szCs w:val="28"/>
        </w:rPr>
      </w:pPr>
      <w:r w:rsidRPr="00BD453B">
        <w:rPr>
          <w:rFonts w:ascii="Times New Roman" w:hAnsi="Times New Roman"/>
          <w:sz w:val="28"/>
          <w:szCs w:val="28"/>
        </w:rPr>
        <w:t xml:space="preserve"> </w:t>
      </w:r>
      <w:hyperlink r:id="rId16" w:history="1">
        <w:r w:rsidRPr="00BD453B">
          <w:rPr>
            <w:rStyle w:val="a4"/>
            <w:rFonts w:ascii="Times New Roman" w:hAnsi="Times New Roman"/>
            <w:color w:val="auto"/>
            <w:sz w:val="28"/>
            <w:szCs w:val="28"/>
            <w:u w:val="none"/>
          </w:rPr>
          <w:t>Гелета И.В., Щербак А.В. Пути повышения рентабельности предприятия</w:t>
        </w:r>
      </w:hyperlink>
      <w:r>
        <w:rPr>
          <w:rFonts w:ascii="Times New Roman" w:hAnsi="Times New Roman"/>
          <w:color w:val="auto"/>
          <w:sz w:val="28"/>
          <w:szCs w:val="28"/>
        </w:rPr>
        <w:t>//Экономические науки. – 2016. - №4</w:t>
      </w:r>
    </w:p>
    <w:p w:rsidR="00A23E64" w:rsidRDefault="003A3776" w:rsidP="00A23E64">
      <w:pPr>
        <w:numPr>
          <w:ilvl w:val="0"/>
          <w:numId w:val="4"/>
        </w:numPr>
        <w:tabs>
          <w:tab w:val="left" w:pos="142"/>
        </w:tabs>
        <w:spacing w:after="0" w:line="360" w:lineRule="auto"/>
        <w:ind w:left="0"/>
        <w:jc w:val="both"/>
        <w:rPr>
          <w:rFonts w:ascii="Times New Roman" w:hAnsi="Times New Roman"/>
          <w:color w:val="auto"/>
          <w:sz w:val="28"/>
          <w:szCs w:val="28"/>
        </w:rPr>
      </w:pPr>
      <w:hyperlink r:id="rId17" w:tgtFrame="_blank" w:history="1">
        <w:r w:rsidR="00A23E64" w:rsidRPr="00BD453B">
          <w:rPr>
            <w:rStyle w:val="a4"/>
            <w:rFonts w:ascii="Times New Roman" w:hAnsi="Times New Roman"/>
            <w:color w:val="auto"/>
            <w:sz w:val="28"/>
            <w:szCs w:val="28"/>
            <w:u w:val="none"/>
          </w:rPr>
          <w:t>Андреева С.В. Резервы роста эффективности деятельности предприятия</w:t>
        </w:r>
      </w:hyperlink>
      <w:r w:rsidR="00A23E64">
        <w:rPr>
          <w:rFonts w:ascii="Times New Roman" w:hAnsi="Times New Roman"/>
          <w:color w:val="auto"/>
          <w:sz w:val="28"/>
          <w:szCs w:val="28"/>
        </w:rPr>
        <w:t xml:space="preserve">//Гуманитарные научные исследования. – 2016. – сентябрь. </w:t>
      </w:r>
    </w:p>
    <w:p w:rsidR="00A23E64" w:rsidRDefault="003A3776" w:rsidP="00A23E64">
      <w:pPr>
        <w:numPr>
          <w:ilvl w:val="0"/>
          <w:numId w:val="4"/>
        </w:numPr>
        <w:tabs>
          <w:tab w:val="left" w:pos="142"/>
        </w:tabs>
        <w:spacing w:after="0" w:line="360" w:lineRule="auto"/>
        <w:ind w:left="0"/>
        <w:jc w:val="both"/>
        <w:rPr>
          <w:rFonts w:ascii="Times New Roman" w:hAnsi="Times New Roman"/>
          <w:color w:val="auto"/>
          <w:sz w:val="28"/>
          <w:szCs w:val="28"/>
        </w:rPr>
      </w:pPr>
      <w:hyperlink r:id="rId18" w:history="1">
        <w:r w:rsidR="00A23E64" w:rsidRPr="00BD453B">
          <w:rPr>
            <w:rStyle w:val="a4"/>
            <w:rFonts w:ascii="Times New Roman" w:hAnsi="Times New Roman"/>
            <w:color w:val="auto"/>
            <w:sz w:val="28"/>
            <w:szCs w:val="28"/>
            <w:u w:val="none"/>
          </w:rPr>
          <w:t>Соломахина Е.В. Финансовое планирование на российских предприятиях</w:t>
        </w:r>
      </w:hyperlink>
      <w:r w:rsidR="00A23E64">
        <w:rPr>
          <w:rFonts w:ascii="Times New Roman" w:hAnsi="Times New Roman"/>
          <w:color w:val="auto"/>
          <w:sz w:val="28"/>
          <w:szCs w:val="28"/>
        </w:rPr>
        <w:t>//Экономические науки. – 2016. - №6</w:t>
      </w:r>
    </w:p>
    <w:p w:rsidR="00A23E64" w:rsidRPr="00BD453B" w:rsidRDefault="003A3776" w:rsidP="00A23E64">
      <w:pPr>
        <w:numPr>
          <w:ilvl w:val="0"/>
          <w:numId w:val="4"/>
        </w:numPr>
        <w:tabs>
          <w:tab w:val="left" w:pos="142"/>
        </w:tabs>
        <w:spacing w:after="0" w:line="360" w:lineRule="auto"/>
        <w:ind w:left="0"/>
        <w:jc w:val="both"/>
        <w:rPr>
          <w:rFonts w:ascii="Times New Roman" w:hAnsi="Times New Roman"/>
          <w:color w:val="auto"/>
          <w:sz w:val="28"/>
          <w:szCs w:val="28"/>
        </w:rPr>
      </w:pPr>
      <w:hyperlink r:id="rId19" w:history="1">
        <w:r w:rsidR="00A23E64" w:rsidRPr="00BD453B">
          <w:rPr>
            <w:rStyle w:val="a4"/>
            <w:rFonts w:ascii="Times New Roman" w:hAnsi="Times New Roman"/>
            <w:color w:val="auto"/>
            <w:sz w:val="28"/>
            <w:szCs w:val="28"/>
            <w:u w:val="none"/>
          </w:rPr>
          <w:t>Костюкевич О.В. Анализ собственного капитала как основного фактора финансовой устойчивости организации</w:t>
        </w:r>
      </w:hyperlink>
      <w:r w:rsidR="00A23E64">
        <w:rPr>
          <w:rFonts w:ascii="Times New Roman" w:hAnsi="Times New Roman"/>
          <w:color w:val="auto"/>
          <w:sz w:val="28"/>
          <w:szCs w:val="28"/>
        </w:rPr>
        <w:t xml:space="preserve">//Экономические науки. – 2016. - №12. </w:t>
      </w:r>
    </w:p>
    <w:p w:rsidR="00A23E64" w:rsidRDefault="00A23E64" w:rsidP="00A23E64">
      <w:pPr>
        <w:numPr>
          <w:ilvl w:val="0"/>
          <w:numId w:val="4"/>
        </w:numPr>
        <w:tabs>
          <w:tab w:val="left" w:pos="142"/>
        </w:tabs>
        <w:spacing w:after="0" w:line="360" w:lineRule="auto"/>
        <w:ind w:left="0"/>
        <w:jc w:val="both"/>
      </w:pPr>
      <w:r>
        <w:rPr>
          <w:rFonts w:ascii="Times New Roman" w:hAnsi="Times New Roman"/>
          <w:sz w:val="28"/>
          <w:szCs w:val="28"/>
        </w:rPr>
        <w:t>Официальный сайт АО «Проект «Свежий хлеб». [Электронный ресурс] Режим доступа: http://fresh-bread.ru/, свободный. (Дата обращения: 13.11.2017г.).</w:t>
      </w:r>
    </w:p>
    <w:p w:rsidR="00A23E64" w:rsidRPr="00BD453B" w:rsidRDefault="00A23E64" w:rsidP="00A23E64">
      <w:pPr>
        <w:numPr>
          <w:ilvl w:val="0"/>
          <w:numId w:val="4"/>
        </w:numPr>
        <w:tabs>
          <w:tab w:val="left" w:pos="142"/>
        </w:tabs>
        <w:spacing w:after="0" w:line="360" w:lineRule="auto"/>
        <w:ind w:left="0"/>
        <w:jc w:val="both"/>
      </w:pPr>
      <w:r>
        <w:rPr>
          <w:rFonts w:ascii="Times New Roman" w:hAnsi="Times New Roman"/>
          <w:sz w:val="28"/>
          <w:szCs w:val="28"/>
        </w:rPr>
        <w:t xml:space="preserve"> Электронный эколог, Бухгалтерская отчетность АО "ПРОЕКТ "СВЕЖИЙ ХЛЕБ" ИНН 4632057513 за 2014-2016 год. [Электронный ресурс] Режим доступа: </w:t>
      </w:r>
      <w:hyperlink r:id="rId20" w:history="1">
        <w:r>
          <w:rPr>
            <w:rStyle w:val="a4"/>
            <w:rFonts w:ascii="Times New Roman" w:hAnsi="Times New Roman"/>
            <w:sz w:val="28"/>
            <w:szCs w:val="28"/>
          </w:rPr>
          <w:t>https://e-ecolog.ru/buh/2015/4632057513</w:t>
        </w:r>
      </w:hyperlink>
      <w:r>
        <w:rPr>
          <w:rFonts w:ascii="Times New Roman" w:hAnsi="Times New Roman"/>
          <w:sz w:val="28"/>
          <w:szCs w:val="28"/>
        </w:rPr>
        <w:t xml:space="preserve"> , свободный. (Дата обращения: 25.10.2017г.).</w:t>
      </w:r>
    </w:p>
    <w:p w:rsidR="00A23E64" w:rsidRPr="00BD453B" w:rsidRDefault="00A23E64" w:rsidP="00A23E64">
      <w:pPr>
        <w:numPr>
          <w:ilvl w:val="0"/>
          <w:numId w:val="4"/>
        </w:numPr>
        <w:tabs>
          <w:tab w:val="left" w:pos="0"/>
        </w:tabs>
        <w:suppressAutoHyphens w:val="0"/>
        <w:spacing w:after="0" w:line="360" w:lineRule="auto"/>
        <w:jc w:val="both"/>
        <w:rPr>
          <w:rFonts w:ascii="Times New Roman" w:hAnsi="Times New Roman"/>
          <w:sz w:val="28"/>
          <w:szCs w:val="28"/>
        </w:rPr>
      </w:pPr>
      <w:r w:rsidRPr="000B01A5">
        <w:rPr>
          <w:rFonts w:ascii="Times New Roman" w:hAnsi="Times New Roman"/>
          <w:sz w:val="28"/>
          <w:szCs w:val="28"/>
        </w:rPr>
        <w:t>Официальный сайт Федеральной сл</w:t>
      </w:r>
      <w:r>
        <w:rPr>
          <w:rFonts w:ascii="Times New Roman" w:hAnsi="Times New Roman"/>
          <w:sz w:val="28"/>
          <w:szCs w:val="28"/>
        </w:rPr>
        <w:t xml:space="preserve">ужбы государственной статистики. </w:t>
      </w:r>
      <w:r w:rsidRPr="00E752E0">
        <w:rPr>
          <w:rFonts w:ascii="Times New Roman" w:hAnsi="Times New Roman"/>
          <w:sz w:val="28"/>
          <w:szCs w:val="28"/>
        </w:rPr>
        <w:t xml:space="preserve">[Электронный ресурс] Режим доступа: </w:t>
      </w:r>
      <w:hyperlink r:id="rId21" w:history="1">
        <w:r w:rsidRPr="00E752E0">
          <w:rPr>
            <w:rStyle w:val="a4"/>
            <w:rFonts w:ascii="Times New Roman" w:hAnsi="Times New Roman"/>
            <w:sz w:val="28"/>
            <w:szCs w:val="28"/>
          </w:rPr>
          <w:t>http://www.gks.ru</w:t>
        </w:r>
      </w:hyperlink>
      <w:r w:rsidRPr="00E752E0">
        <w:rPr>
          <w:rFonts w:ascii="Times New Roman" w:hAnsi="Times New Roman"/>
          <w:sz w:val="28"/>
          <w:szCs w:val="28"/>
        </w:rPr>
        <w:t xml:space="preserve">, свободный. (Дата обращения: </w:t>
      </w:r>
      <w:r>
        <w:rPr>
          <w:rFonts w:ascii="Times New Roman" w:hAnsi="Times New Roman"/>
          <w:sz w:val="28"/>
          <w:szCs w:val="28"/>
        </w:rPr>
        <w:t>19</w:t>
      </w:r>
      <w:r w:rsidRPr="00E752E0">
        <w:rPr>
          <w:rFonts w:ascii="Times New Roman" w:hAnsi="Times New Roman"/>
          <w:sz w:val="28"/>
          <w:szCs w:val="28"/>
        </w:rPr>
        <w:t>.1</w:t>
      </w:r>
      <w:r>
        <w:rPr>
          <w:rFonts w:ascii="Times New Roman" w:hAnsi="Times New Roman"/>
          <w:sz w:val="28"/>
          <w:szCs w:val="28"/>
        </w:rPr>
        <w:t>1</w:t>
      </w:r>
      <w:r w:rsidRPr="00E752E0">
        <w:rPr>
          <w:rFonts w:ascii="Times New Roman" w:hAnsi="Times New Roman"/>
          <w:sz w:val="28"/>
          <w:szCs w:val="28"/>
        </w:rPr>
        <w:t>.201</w:t>
      </w:r>
      <w:r>
        <w:rPr>
          <w:rFonts w:ascii="Times New Roman" w:hAnsi="Times New Roman"/>
          <w:sz w:val="28"/>
          <w:szCs w:val="28"/>
        </w:rPr>
        <w:t>7</w:t>
      </w:r>
      <w:r w:rsidRPr="00E752E0">
        <w:rPr>
          <w:rFonts w:ascii="Times New Roman" w:hAnsi="Times New Roman"/>
          <w:sz w:val="28"/>
          <w:szCs w:val="28"/>
        </w:rPr>
        <w:t xml:space="preserve">г.). </w:t>
      </w:r>
    </w:p>
    <w:p w:rsidR="00A23E64" w:rsidRDefault="00A23E64" w:rsidP="00A23E64">
      <w:pPr>
        <w:numPr>
          <w:ilvl w:val="0"/>
          <w:numId w:val="4"/>
        </w:numPr>
        <w:tabs>
          <w:tab w:val="left" w:pos="142"/>
        </w:tabs>
        <w:spacing w:after="0" w:line="360" w:lineRule="auto"/>
        <w:ind w:left="0"/>
        <w:jc w:val="both"/>
      </w:pPr>
      <w:r>
        <w:rPr>
          <w:rFonts w:ascii="Times New Roman" w:hAnsi="Times New Roman"/>
          <w:sz w:val="28"/>
          <w:szCs w:val="28"/>
        </w:rPr>
        <w:t xml:space="preserve"> Приложение 1 к пояснениям к финансовой отчетности АО «Проект «Свежий хлеб» за 2016 год. </w:t>
      </w:r>
    </w:p>
    <w:p w:rsidR="00A23E64" w:rsidRDefault="00A23E64" w:rsidP="00A23E64">
      <w:pPr>
        <w:tabs>
          <w:tab w:val="left" w:pos="142"/>
        </w:tabs>
        <w:spacing w:after="0" w:line="360" w:lineRule="auto"/>
        <w:jc w:val="both"/>
        <w:rPr>
          <w:rFonts w:ascii="Times New Roman" w:hAnsi="Times New Roman"/>
          <w:sz w:val="28"/>
          <w:szCs w:val="28"/>
        </w:rPr>
      </w:pPr>
    </w:p>
    <w:p w:rsidR="00A23E64" w:rsidRDefault="00A23E64" w:rsidP="00A23E64">
      <w:pPr>
        <w:tabs>
          <w:tab w:val="left" w:pos="142"/>
        </w:tabs>
        <w:spacing w:after="0" w:line="360" w:lineRule="auto"/>
        <w:jc w:val="both"/>
        <w:rPr>
          <w:rFonts w:ascii="Times New Roman" w:hAnsi="Times New Roman"/>
          <w:sz w:val="28"/>
          <w:szCs w:val="28"/>
        </w:rPr>
      </w:pPr>
    </w:p>
    <w:p w:rsidR="00A23E64" w:rsidRDefault="00A23E64" w:rsidP="00A23E64">
      <w:pPr>
        <w:tabs>
          <w:tab w:val="left" w:pos="142"/>
        </w:tabs>
        <w:spacing w:after="0" w:line="360" w:lineRule="auto"/>
        <w:jc w:val="both"/>
        <w:rPr>
          <w:rFonts w:ascii="Times New Roman" w:hAnsi="Times New Roman"/>
          <w:sz w:val="28"/>
          <w:szCs w:val="28"/>
        </w:rPr>
      </w:pPr>
    </w:p>
    <w:p w:rsidR="00A23E64" w:rsidRDefault="00A23E64" w:rsidP="00A23E64">
      <w:pPr>
        <w:tabs>
          <w:tab w:val="left" w:pos="142"/>
        </w:tabs>
        <w:spacing w:after="0" w:line="360" w:lineRule="auto"/>
        <w:jc w:val="both"/>
        <w:rPr>
          <w:rFonts w:ascii="Times New Roman" w:hAnsi="Times New Roman"/>
          <w:sz w:val="28"/>
          <w:szCs w:val="28"/>
        </w:rPr>
      </w:pPr>
    </w:p>
    <w:p w:rsidR="00A23E64" w:rsidRDefault="00A23E64" w:rsidP="00997637">
      <w:pPr>
        <w:spacing w:line="360" w:lineRule="auto"/>
        <w:ind w:firstLine="709"/>
        <w:rPr>
          <w:color w:val="000000"/>
          <w:sz w:val="21"/>
          <w:szCs w:val="21"/>
          <w:highlight w:val="white"/>
        </w:rPr>
      </w:pPr>
    </w:p>
    <w:p w:rsidR="000F4A2A" w:rsidRDefault="000F4A2A">
      <w:pPr>
        <w:tabs>
          <w:tab w:val="left" w:pos="142"/>
        </w:tabs>
        <w:spacing w:after="0" w:line="360" w:lineRule="auto"/>
        <w:jc w:val="both"/>
        <w:rPr>
          <w:rFonts w:ascii="Times New Roman" w:hAnsi="Times New Roman"/>
          <w:sz w:val="28"/>
          <w:szCs w:val="28"/>
        </w:rPr>
      </w:pPr>
    </w:p>
    <w:p w:rsidR="000F4A2A" w:rsidRDefault="000F4A2A">
      <w:pPr>
        <w:tabs>
          <w:tab w:val="left" w:pos="142"/>
        </w:tabs>
        <w:spacing w:after="0" w:line="360" w:lineRule="auto"/>
        <w:jc w:val="both"/>
        <w:rPr>
          <w:rFonts w:ascii="Times New Roman" w:hAnsi="Times New Roman"/>
          <w:sz w:val="28"/>
          <w:szCs w:val="28"/>
        </w:rPr>
      </w:pPr>
    </w:p>
    <w:p w:rsidR="000F4A2A" w:rsidRDefault="000F4A2A">
      <w:pPr>
        <w:spacing w:line="360" w:lineRule="auto"/>
        <w:rPr>
          <w:rFonts w:ascii="Times New Roman" w:hAnsi="Times New Roman"/>
          <w:sz w:val="28"/>
          <w:szCs w:val="28"/>
        </w:rPr>
      </w:pPr>
    </w:p>
    <w:p w:rsidR="00D21F00" w:rsidRDefault="00D21F00"/>
    <w:p w:rsidR="00A23E64" w:rsidRDefault="00A23E64"/>
    <w:p w:rsidR="00A23E64" w:rsidRDefault="00A23E64"/>
    <w:p w:rsidR="00A23E64" w:rsidRDefault="00A23E64"/>
    <w:p w:rsidR="00A23E64" w:rsidRDefault="00A23E64"/>
    <w:p w:rsidR="00A23E64" w:rsidRDefault="00A23E64"/>
    <w:p w:rsidR="00A23E64" w:rsidRDefault="00A23E64"/>
    <w:p w:rsidR="00A23E64" w:rsidRDefault="00A23E64"/>
    <w:p w:rsidR="00A23E64" w:rsidRDefault="00A23E64" w:rsidP="00A23E64">
      <w:pPr>
        <w:jc w:val="center"/>
        <w:rPr>
          <w:rFonts w:ascii="Times New Roman" w:hAnsi="Times New Roman"/>
          <w:sz w:val="44"/>
          <w:szCs w:val="44"/>
        </w:rPr>
      </w:pPr>
    </w:p>
    <w:p w:rsidR="00A23E64" w:rsidRDefault="00A23E64" w:rsidP="00A23E64">
      <w:pPr>
        <w:jc w:val="center"/>
        <w:rPr>
          <w:rFonts w:ascii="Times New Roman" w:hAnsi="Times New Roman"/>
          <w:sz w:val="44"/>
          <w:szCs w:val="44"/>
        </w:rPr>
      </w:pPr>
      <w:r>
        <w:rPr>
          <w:rFonts w:ascii="Times New Roman" w:hAnsi="Times New Roman"/>
          <w:sz w:val="44"/>
          <w:szCs w:val="44"/>
        </w:rPr>
        <w:t>ПРИЛОЖЕНИЯ</w:t>
      </w:r>
    </w:p>
    <w:p w:rsidR="00A23E64" w:rsidRDefault="00A23E64" w:rsidP="00A23E64">
      <w:pPr>
        <w:jc w:val="center"/>
        <w:rPr>
          <w:rFonts w:ascii="Times New Roman" w:hAnsi="Times New Roman"/>
          <w:sz w:val="44"/>
          <w:szCs w:val="44"/>
        </w:rPr>
      </w:pPr>
    </w:p>
    <w:p w:rsidR="00A23E64" w:rsidRDefault="00A23E64" w:rsidP="00A23E64">
      <w:pPr>
        <w:jc w:val="center"/>
        <w:rPr>
          <w:rFonts w:ascii="Times New Roman" w:hAnsi="Times New Roman"/>
          <w:sz w:val="44"/>
          <w:szCs w:val="44"/>
        </w:rPr>
      </w:pPr>
    </w:p>
    <w:p w:rsidR="00A23E64" w:rsidRDefault="00A23E64" w:rsidP="00A23E64">
      <w:pPr>
        <w:jc w:val="center"/>
        <w:rPr>
          <w:rFonts w:ascii="Times New Roman" w:hAnsi="Times New Roman"/>
          <w:sz w:val="44"/>
          <w:szCs w:val="44"/>
        </w:rPr>
      </w:pPr>
    </w:p>
    <w:p w:rsidR="00A23E64" w:rsidRDefault="00A23E64" w:rsidP="00A23E64">
      <w:pPr>
        <w:jc w:val="center"/>
        <w:rPr>
          <w:rFonts w:ascii="Times New Roman" w:hAnsi="Times New Roman"/>
          <w:sz w:val="44"/>
          <w:szCs w:val="44"/>
        </w:rPr>
      </w:pPr>
    </w:p>
    <w:p w:rsidR="00A23E64" w:rsidRDefault="00A23E64" w:rsidP="00A23E64">
      <w:pPr>
        <w:jc w:val="center"/>
        <w:rPr>
          <w:rFonts w:ascii="Times New Roman" w:hAnsi="Times New Roman"/>
          <w:sz w:val="44"/>
          <w:szCs w:val="44"/>
        </w:rPr>
      </w:pPr>
    </w:p>
    <w:p w:rsidR="00A23E64" w:rsidRDefault="00A23E64" w:rsidP="00A23E64">
      <w:pPr>
        <w:jc w:val="center"/>
        <w:rPr>
          <w:rFonts w:ascii="Times New Roman" w:hAnsi="Times New Roman"/>
          <w:sz w:val="44"/>
          <w:szCs w:val="44"/>
        </w:rPr>
      </w:pPr>
    </w:p>
    <w:p w:rsidR="00A23E64" w:rsidRDefault="00A23E64" w:rsidP="00A23E64">
      <w:pPr>
        <w:jc w:val="center"/>
        <w:rPr>
          <w:rFonts w:ascii="Times New Roman" w:hAnsi="Times New Roman"/>
          <w:sz w:val="44"/>
          <w:szCs w:val="44"/>
        </w:rPr>
      </w:pPr>
    </w:p>
    <w:p w:rsidR="00A23E64" w:rsidRDefault="00A23E64" w:rsidP="00A23E64">
      <w:pPr>
        <w:jc w:val="center"/>
        <w:rPr>
          <w:rFonts w:ascii="Times New Roman" w:hAnsi="Times New Roman"/>
          <w:sz w:val="44"/>
          <w:szCs w:val="44"/>
        </w:rPr>
      </w:pPr>
    </w:p>
    <w:p w:rsidR="00A23E64" w:rsidRDefault="00A23E64" w:rsidP="00A23E64">
      <w:pPr>
        <w:jc w:val="center"/>
        <w:rPr>
          <w:rFonts w:ascii="Times New Roman" w:hAnsi="Times New Roman"/>
          <w:sz w:val="44"/>
          <w:szCs w:val="44"/>
        </w:rPr>
      </w:pPr>
    </w:p>
    <w:p w:rsidR="00A23E64" w:rsidRDefault="00A23E64" w:rsidP="00A23E64">
      <w:pPr>
        <w:jc w:val="center"/>
        <w:rPr>
          <w:rFonts w:ascii="Times New Roman" w:hAnsi="Times New Roman"/>
          <w:sz w:val="44"/>
          <w:szCs w:val="44"/>
        </w:rPr>
      </w:pPr>
    </w:p>
    <w:p w:rsidR="00A23E64" w:rsidRDefault="003A3776" w:rsidP="00A23E64">
      <w:pPr>
        <w:jc w:val="center"/>
        <w:rPr>
          <w:rFonts w:ascii="Times New Roman" w:hAnsi="Times New Roman"/>
          <w:sz w:val="44"/>
          <w:szCs w:val="44"/>
        </w:rPr>
      </w:pPr>
      <w:r>
        <w:rPr>
          <w:rFonts w:ascii="Times New Roman" w:hAnsi="Times New Roman"/>
          <w:noProof/>
          <w:sz w:val="44"/>
          <w:szCs w:val="44"/>
        </w:rPr>
        <w:pict>
          <v:rect id="_x0000_s1035" style="position:absolute;left:0;text-align:left;margin-left:458.35pt;margin-top:45pt;width:37.35pt;height:31.25pt;z-index:251667968" fillcolor="white [3212]" strokecolor="white [3212]"/>
        </w:pict>
      </w:r>
    </w:p>
    <w:p w:rsidR="00A23E64" w:rsidRDefault="00A23E64" w:rsidP="00A23E64">
      <w:pPr>
        <w:spacing w:after="60" w:line="360" w:lineRule="auto"/>
        <w:jc w:val="right"/>
        <w:rPr>
          <w:rFonts w:ascii="Times New Roman" w:hAnsi="Times New Roman"/>
          <w:sz w:val="28"/>
          <w:szCs w:val="28"/>
        </w:rPr>
      </w:pPr>
      <w:r>
        <w:rPr>
          <w:rFonts w:ascii="Times New Roman" w:hAnsi="Times New Roman"/>
          <w:sz w:val="28"/>
          <w:szCs w:val="28"/>
        </w:rPr>
        <w:lastRenderedPageBreak/>
        <w:t>Приложение 1</w:t>
      </w:r>
    </w:p>
    <w:p w:rsidR="00A23E64" w:rsidRDefault="00A23E64" w:rsidP="00A23E64">
      <w:pPr>
        <w:spacing w:after="0" w:line="360" w:lineRule="auto"/>
        <w:jc w:val="center"/>
        <w:rPr>
          <w:rFonts w:ascii="Times New Roman" w:hAnsi="Times New Roman"/>
          <w:sz w:val="28"/>
          <w:szCs w:val="28"/>
        </w:rPr>
      </w:pPr>
      <w:r>
        <w:rPr>
          <w:rFonts w:ascii="Times New Roman" w:hAnsi="Times New Roman"/>
          <w:sz w:val="28"/>
          <w:szCs w:val="28"/>
        </w:rPr>
        <w:t>Бухгалтерская отчетность АО «Проект «Свежий хлеб», тыс. руб.</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1843"/>
        <w:gridCol w:w="1842"/>
        <w:gridCol w:w="1808"/>
      </w:tblGrid>
      <w:tr w:rsidR="00A23E64" w:rsidRPr="00341703" w:rsidTr="004C1020">
        <w:tc>
          <w:tcPr>
            <w:tcW w:w="4395" w:type="dxa"/>
            <w:vAlign w:val="center"/>
          </w:tcPr>
          <w:p w:rsidR="00A23E64" w:rsidRPr="00341703" w:rsidRDefault="00A23E64" w:rsidP="004C1020">
            <w:pPr>
              <w:spacing w:after="0" w:line="240" w:lineRule="auto"/>
              <w:jc w:val="center"/>
              <w:rPr>
                <w:rFonts w:ascii="Times New Roman" w:hAnsi="Times New Roman"/>
                <w:sz w:val="28"/>
                <w:szCs w:val="28"/>
              </w:rPr>
            </w:pPr>
            <w:r w:rsidRPr="00341703">
              <w:rPr>
                <w:rFonts w:ascii="Times New Roman" w:hAnsi="Times New Roman"/>
                <w:sz w:val="28"/>
                <w:szCs w:val="28"/>
              </w:rPr>
              <w:t>Наименование показателя</w:t>
            </w:r>
          </w:p>
        </w:tc>
        <w:tc>
          <w:tcPr>
            <w:tcW w:w="1843" w:type="dxa"/>
            <w:vAlign w:val="center"/>
          </w:tcPr>
          <w:p w:rsidR="00A23E64" w:rsidRPr="00341703" w:rsidRDefault="00A23E64" w:rsidP="004C1020">
            <w:pPr>
              <w:spacing w:after="0" w:line="240" w:lineRule="auto"/>
              <w:jc w:val="center"/>
              <w:rPr>
                <w:rFonts w:ascii="Times New Roman" w:hAnsi="Times New Roman"/>
                <w:sz w:val="28"/>
                <w:szCs w:val="28"/>
              </w:rPr>
            </w:pPr>
            <w:r w:rsidRPr="00341703">
              <w:rPr>
                <w:rFonts w:ascii="Times New Roman" w:hAnsi="Times New Roman"/>
                <w:sz w:val="28"/>
                <w:szCs w:val="28"/>
              </w:rPr>
              <w:t>2014 год</w:t>
            </w:r>
          </w:p>
        </w:tc>
        <w:tc>
          <w:tcPr>
            <w:tcW w:w="1842" w:type="dxa"/>
            <w:vAlign w:val="center"/>
          </w:tcPr>
          <w:p w:rsidR="00A23E64" w:rsidRPr="00341703" w:rsidRDefault="00A23E64" w:rsidP="004C1020">
            <w:pPr>
              <w:spacing w:after="0" w:line="240" w:lineRule="auto"/>
              <w:jc w:val="center"/>
              <w:rPr>
                <w:rFonts w:ascii="Times New Roman" w:hAnsi="Times New Roman"/>
                <w:sz w:val="28"/>
                <w:szCs w:val="28"/>
              </w:rPr>
            </w:pPr>
            <w:r w:rsidRPr="00341703">
              <w:rPr>
                <w:rFonts w:ascii="Times New Roman" w:hAnsi="Times New Roman"/>
                <w:sz w:val="28"/>
                <w:szCs w:val="28"/>
              </w:rPr>
              <w:t>2015 год</w:t>
            </w:r>
          </w:p>
        </w:tc>
        <w:tc>
          <w:tcPr>
            <w:tcW w:w="1808" w:type="dxa"/>
            <w:vAlign w:val="center"/>
          </w:tcPr>
          <w:p w:rsidR="00A23E64" w:rsidRPr="00341703" w:rsidRDefault="00A23E64" w:rsidP="004C1020">
            <w:pPr>
              <w:spacing w:after="0" w:line="240" w:lineRule="auto"/>
              <w:jc w:val="center"/>
              <w:rPr>
                <w:rFonts w:ascii="Times New Roman" w:hAnsi="Times New Roman"/>
                <w:sz w:val="28"/>
                <w:szCs w:val="28"/>
              </w:rPr>
            </w:pPr>
            <w:r w:rsidRPr="00341703">
              <w:rPr>
                <w:rFonts w:ascii="Times New Roman" w:hAnsi="Times New Roman"/>
                <w:sz w:val="28"/>
                <w:szCs w:val="28"/>
              </w:rPr>
              <w:t>2016 год</w:t>
            </w:r>
          </w:p>
        </w:tc>
      </w:tr>
      <w:tr w:rsidR="00A23E64" w:rsidRPr="00341703" w:rsidTr="004C1020">
        <w:tc>
          <w:tcPr>
            <w:tcW w:w="9888" w:type="dxa"/>
            <w:gridSpan w:val="4"/>
          </w:tcPr>
          <w:p w:rsidR="00A23E64" w:rsidRPr="00341703" w:rsidRDefault="00A23E64" w:rsidP="004C1020">
            <w:pPr>
              <w:spacing w:after="0" w:line="240" w:lineRule="auto"/>
              <w:jc w:val="center"/>
              <w:rPr>
                <w:rFonts w:ascii="Times New Roman" w:hAnsi="Times New Roman"/>
                <w:b/>
                <w:sz w:val="28"/>
                <w:szCs w:val="28"/>
              </w:rPr>
            </w:pPr>
            <w:r w:rsidRPr="00341703">
              <w:rPr>
                <w:rFonts w:ascii="Times New Roman" w:hAnsi="Times New Roman"/>
                <w:b/>
                <w:sz w:val="28"/>
                <w:szCs w:val="28"/>
              </w:rPr>
              <w:t>АКТИВ</w:t>
            </w:r>
          </w:p>
        </w:tc>
      </w:tr>
      <w:tr w:rsidR="00A23E64" w:rsidRPr="00341703" w:rsidTr="004C1020">
        <w:tc>
          <w:tcPr>
            <w:tcW w:w="9888" w:type="dxa"/>
            <w:gridSpan w:val="4"/>
          </w:tcPr>
          <w:p w:rsidR="00A23E64" w:rsidRPr="00341703" w:rsidRDefault="00A23E64" w:rsidP="004C1020">
            <w:pPr>
              <w:spacing w:after="0" w:line="240" w:lineRule="auto"/>
              <w:jc w:val="both"/>
              <w:rPr>
                <w:rFonts w:ascii="Times New Roman" w:hAnsi="Times New Roman"/>
                <w:b/>
                <w:sz w:val="28"/>
                <w:szCs w:val="28"/>
              </w:rPr>
            </w:pPr>
            <w:r w:rsidRPr="00341703">
              <w:rPr>
                <w:rFonts w:ascii="Times New Roman" w:hAnsi="Times New Roman"/>
                <w:b/>
                <w:sz w:val="28"/>
                <w:szCs w:val="28"/>
              </w:rPr>
              <w:t>1. ВНЕОБОРОТНЫЕ АКТИВЫ</w:t>
            </w:r>
          </w:p>
        </w:tc>
      </w:tr>
      <w:tr w:rsidR="00A23E64" w:rsidRPr="00341703" w:rsidTr="004C1020">
        <w:tc>
          <w:tcPr>
            <w:tcW w:w="4395" w:type="dxa"/>
          </w:tcPr>
          <w:p w:rsidR="00A23E64" w:rsidRPr="00341703" w:rsidRDefault="00A23E64" w:rsidP="004C1020">
            <w:pPr>
              <w:spacing w:after="0" w:line="240" w:lineRule="auto"/>
              <w:jc w:val="both"/>
              <w:rPr>
                <w:rFonts w:ascii="Times New Roman" w:hAnsi="Times New Roman"/>
                <w:sz w:val="28"/>
                <w:szCs w:val="28"/>
              </w:rPr>
            </w:pPr>
            <w:r w:rsidRPr="00341703">
              <w:rPr>
                <w:rFonts w:ascii="Times New Roman" w:hAnsi="Times New Roman"/>
                <w:sz w:val="28"/>
                <w:szCs w:val="28"/>
              </w:rPr>
              <w:t>Нематериальные активы</w:t>
            </w:r>
          </w:p>
        </w:tc>
        <w:tc>
          <w:tcPr>
            <w:tcW w:w="1843" w:type="dxa"/>
          </w:tcPr>
          <w:p w:rsidR="00A23E64" w:rsidRPr="00341703" w:rsidRDefault="00A23E64" w:rsidP="004C1020">
            <w:pPr>
              <w:spacing w:after="0" w:line="240" w:lineRule="auto"/>
              <w:jc w:val="center"/>
              <w:rPr>
                <w:rFonts w:ascii="Times New Roman" w:hAnsi="Times New Roman"/>
                <w:sz w:val="28"/>
                <w:szCs w:val="28"/>
              </w:rPr>
            </w:pPr>
            <w:r w:rsidRPr="00341703">
              <w:rPr>
                <w:rFonts w:ascii="Times New Roman" w:hAnsi="Times New Roman"/>
                <w:sz w:val="28"/>
                <w:szCs w:val="28"/>
              </w:rPr>
              <w:t>114</w:t>
            </w:r>
          </w:p>
        </w:tc>
        <w:tc>
          <w:tcPr>
            <w:tcW w:w="1842"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12</w:t>
            </w:r>
          </w:p>
        </w:tc>
        <w:tc>
          <w:tcPr>
            <w:tcW w:w="1808"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9</w:t>
            </w:r>
          </w:p>
        </w:tc>
      </w:tr>
      <w:tr w:rsidR="00A23E64" w:rsidRPr="00341703" w:rsidTr="004C1020">
        <w:tc>
          <w:tcPr>
            <w:tcW w:w="4395" w:type="dxa"/>
          </w:tcPr>
          <w:p w:rsidR="00A23E64" w:rsidRPr="00341703" w:rsidRDefault="00A23E64" w:rsidP="004C1020">
            <w:pPr>
              <w:spacing w:after="0" w:line="240" w:lineRule="auto"/>
              <w:jc w:val="both"/>
              <w:rPr>
                <w:rFonts w:ascii="Times New Roman" w:hAnsi="Times New Roman"/>
                <w:sz w:val="28"/>
                <w:szCs w:val="28"/>
              </w:rPr>
            </w:pPr>
            <w:r w:rsidRPr="00341703">
              <w:rPr>
                <w:rFonts w:ascii="Times New Roman" w:hAnsi="Times New Roman"/>
                <w:sz w:val="28"/>
                <w:szCs w:val="28"/>
              </w:rPr>
              <w:t>Основные средства</w:t>
            </w:r>
          </w:p>
        </w:tc>
        <w:tc>
          <w:tcPr>
            <w:tcW w:w="1843" w:type="dxa"/>
          </w:tcPr>
          <w:p w:rsidR="00A23E64" w:rsidRPr="00341703" w:rsidRDefault="00A23E64" w:rsidP="004C1020">
            <w:pPr>
              <w:spacing w:after="0" w:line="240" w:lineRule="auto"/>
              <w:jc w:val="center"/>
              <w:rPr>
                <w:rFonts w:ascii="Times New Roman" w:hAnsi="Times New Roman"/>
                <w:sz w:val="28"/>
                <w:szCs w:val="28"/>
              </w:rPr>
            </w:pPr>
            <w:r w:rsidRPr="00341703">
              <w:rPr>
                <w:rFonts w:ascii="Times New Roman" w:hAnsi="Times New Roman"/>
                <w:sz w:val="28"/>
                <w:szCs w:val="28"/>
              </w:rPr>
              <w:t>159696</w:t>
            </w:r>
          </w:p>
        </w:tc>
        <w:tc>
          <w:tcPr>
            <w:tcW w:w="1842"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131986</w:t>
            </w:r>
          </w:p>
        </w:tc>
        <w:tc>
          <w:tcPr>
            <w:tcW w:w="1808"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107880</w:t>
            </w:r>
          </w:p>
        </w:tc>
      </w:tr>
      <w:tr w:rsidR="00A23E64" w:rsidRPr="00341703" w:rsidTr="004C1020">
        <w:tc>
          <w:tcPr>
            <w:tcW w:w="4395" w:type="dxa"/>
          </w:tcPr>
          <w:p w:rsidR="00A23E64" w:rsidRPr="00341703" w:rsidRDefault="00A23E64" w:rsidP="004C1020">
            <w:pPr>
              <w:spacing w:after="0" w:line="240" w:lineRule="auto"/>
              <w:jc w:val="both"/>
              <w:rPr>
                <w:rFonts w:ascii="Times New Roman" w:hAnsi="Times New Roman"/>
                <w:sz w:val="28"/>
                <w:szCs w:val="28"/>
              </w:rPr>
            </w:pPr>
            <w:r w:rsidRPr="00341703">
              <w:rPr>
                <w:rFonts w:ascii="Times New Roman" w:hAnsi="Times New Roman"/>
                <w:sz w:val="28"/>
                <w:szCs w:val="28"/>
              </w:rPr>
              <w:t>Финансовые вложения</w:t>
            </w:r>
          </w:p>
        </w:tc>
        <w:tc>
          <w:tcPr>
            <w:tcW w:w="1843" w:type="dxa"/>
          </w:tcPr>
          <w:p w:rsidR="00A23E64" w:rsidRPr="00341703" w:rsidRDefault="00A23E64" w:rsidP="004C1020">
            <w:pPr>
              <w:spacing w:after="0" w:line="240" w:lineRule="auto"/>
              <w:jc w:val="center"/>
              <w:rPr>
                <w:rFonts w:ascii="Times New Roman" w:hAnsi="Times New Roman"/>
                <w:sz w:val="28"/>
                <w:szCs w:val="28"/>
              </w:rPr>
            </w:pPr>
            <w:r w:rsidRPr="00341703">
              <w:rPr>
                <w:rFonts w:ascii="Times New Roman" w:hAnsi="Times New Roman"/>
                <w:sz w:val="28"/>
                <w:szCs w:val="28"/>
              </w:rPr>
              <w:t>272827</w:t>
            </w:r>
          </w:p>
        </w:tc>
        <w:tc>
          <w:tcPr>
            <w:tcW w:w="1842"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273145</w:t>
            </w:r>
          </w:p>
        </w:tc>
        <w:tc>
          <w:tcPr>
            <w:tcW w:w="1808"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273163</w:t>
            </w:r>
          </w:p>
        </w:tc>
      </w:tr>
      <w:tr w:rsidR="00A23E64" w:rsidRPr="00341703" w:rsidTr="004C1020">
        <w:tc>
          <w:tcPr>
            <w:tcW w:w="4395" w:type="dxa"/>
          </w:tcPr>
          <w:p w:rsidR="00A23E64" w:rsidRPr="00341703" w:rsidRDefault="00A23E64" w:rsidP="004C1020">
            <w:pPr>
              <w:spacing w:after="0" w:line="240" w:lineRule="auto"/>
              <w:jc w:val="both"/>
              <w:rPr>
                <w:rFonts w:ascii="Times New Roman" w:hAnsi="Times New Roman"/>
                <w:sz w:val="28"/>
                <w:szCs w:val="28"/>
              </w:rPr>
            </w:pPr>
            <w:r w:rsidRPr="00341703">
              <w:rPr>
                <w:rFonts w:ascii="Times New Roman" w:hAnsi="Times New Roman"/>
                <w:sz w:val="28"/>
                <w:szCs w:val="28"/>
              </w:rPr>
              <w:t>Отложенные налоговые активы</w:t>
            </w:r>
          </w:p>
        </w:tc>
        <w:tc>
          <w:tcPr>
            <w:tcW w:w="1843" w:type="dxa"/>
          </w:tcPr>
          <w:p w:rsidR="00A23E64" w:rsidRPr="00341703" w:rsidRDefault="00A23E64" w:rsidP="004C1020">
            <w:pPr>
              <w:spacing w:after="0" w:line="240" w:lineRule="auto"/>
              <w:jc w:val="center"/>
              <w:rPr>
                <w:rFonts w:ascii="Times New Roman" w:hAnsi="Times New Roman"/>
                <w:sz w:val="28"/>
                <w:szCs w:val="28"/>
              </w:rPr>
            </w:pPr>
            <w:r w:rsidRPr="00341703">
              <w:rPr>
                <w:rFonts w:ascii="Times New Roman" w:hAnsi="Times New Roman"/>
                <w:sz w:val="28"/>
                <w:szCs w:val="28"/>
              </w:rPr>
              <w:t>0</w:t>
            </w:r>
          </w:p>
        </w:tc>
        <w:tc>
          <w:tcPr>
            <w:tcW w:w="1842"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0</w:t>
            </w:r>
          </w:p>
        </w:tc>
        <w:tc>
          <w:tcPr>
            <w:tcW w:w="1808"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0</w:t>
            </w:r>
          </w:p>
        </w:tc>
      </w:tr>
      <w:tr w:rsidR="00A23E64" w:rsidRPr="00341703" w:rsidTr="004C1020">
        <w:tc>
          <w:tcPr>
            <w:tcW w:w="4395" w:type="dxa"/>
          </w:tcPr>
          <w:p w:rsidR="00A23E64" w:rsidRPr="00341703" w:rsidRDefault="00A23E64" w:rsidP="004C1020">
            <w:pPr>
              <w:spacing w:after="0" w:line="240" w:lineRule="auto"/>
              <w:jc w:val="both"/>
              <w:rPr>
                <w:rFonts w:ascii="Times New Roman" w:hAnsi="Times New Roman"/>
                <w:sz w:val="28"/>
                <w:szCs w:val="28"/>
              </w:rPr>
            </w:pPr>
            <w:r w:rsidRPr="00341703">
              <w:rPr>
                <w:rFonts w:ascii="Times New Roman" w:hAnsi="Times New Roman"/>
                <w:sz w:val="28"/>
                <w:szCs w:val="28"/>
              </w:rPr>
              <w:t>Прочие внеоборотные активы</w:t>
            </w:r>
          </w:p>
        </w:tc>
        <w:tc>
          <w:tcPr>
            <w:tcW w:w="1843" w:type="dxa"/>
          </w:tcPr>
          <w:p w:rsidR="00A23E64" w:rsidRPr="00341703" w:rsidRDefault="00A23E64" w:rsidP="004C1020">
            <w:pPr>
              <w:spacing w:after="0" w:line="240" w:lineRule="auto"/>
              <w:jc w:val="center"/>
              <w:rPr>
                <w:rFonts w:ascii="Times New Roman" w:hAnsi="Times New Roman"/>
                <w:sz w:val="28"/>
                <w:szCs w:val="28"/>
              </w:rPr>
            </w:pPr>
            <w:r w:rsidRPr="00341703">
              <w:rPr>
                <w:rFonts w:ascii="Times New Roman" w:hAnsi="Times New Roman"/>
                <w:sz w:val="28"/>
                <w:szCs w:val="28"/>
              </w:rPr>
              <w:t>463</w:t>
            </w:r>
          </w:p>
        </w:tc>
        <w:tc>
          <w:tcPr>
            <w:tcW w:w="1842"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410</w:t>
            </w:r>
          </w:p>
        </w:tc>
        <w:tc>
          <w:tcPr>
            <w:tcW w:w="1808"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794</w:t>
            </w:r>
          </w:p>
        </w:tc>
      </w:tr>
      <w:tr w:rsidR="00A23E64" w:rsidRPr="00341703" w:rsidTr="004C1020">
        <w:tc>
          <w:tcPr>
            <w:tcW w:w="4395" w:type="dxa"/>
          </w:tcPr>
          <w:p w:rsidR="00A23E64" w:rsidRPr="00341703" w:rsidRDefault="00A23E64" w:rsidP="004C1020">
            <w:pPr>
              <w:spacing w:after="0" w:line="240" w:lineRule="auto"/>
              <w:jc w:val="both"/>
              <w:rPr>
                <w:rFonts w:ascii="Times New Roman" w:hAnsi="Times New Roman"/>
                <w:sz w:val="28"/>
                <w:szCs w:val="28"/>
              </w:rPr>
            </w:pPr>
            <w:r w:rsidRPr="00341703">
              <w:rPr>
                <w:rFonts w:ascii="Times New Roman" w:hAnsi="Times New Roman"/>
                <w:sz w:val="28"/>
                <w:szCs w:val="28"/>
              </w:rPr>
              <w:t>Итого по разделу 1</w:t>
            </w:r>
          </w:p>
        </w:tc>
        <w:tc>
          <w:tcPr>
            <w:tcW w:w="1843"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433100</w:t>
            </w:r>
          </w:p>
        </w:tc>
        <w:tc>
          <w:tcPr>
            <w:tcW w:w="1842"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405553</w:t>
            </w:r>
          </w:p>
        </w:tc>
        <w:tc>
          <w:tcPr>
            <w:tcW w:w="1808"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381846</w:t>
            </w:r>
          </w:p>
        </w:tc>
      </w:tr>
      <w:tr w:rsidR="00A23E64" w:rsidRPr="00341703" w:rsidTr="004C1020">
        <w:tc>
          <w:tcPr>
            <w:tcW w:w="9888" w:type="dxa"/>
            <w:gridSpan w:val="4"/>
          </w:tcPr>
          <w:p w:rsidR="00A23E64" w:rsidRPr="00341703" w:rsidRDefault="00A23E64" w:rsidP="004C1020">
            <w:pPr>
              <w:spacing w:after="0" w:line="240" w:lineRule="auto"/>
              <w:jc w:val="both"/>
              <w:rPr>
                <w:rFonts w:ascii="Times New Roman" w:hAnsi="Times New Roman"/>
                <w:b/>
                <w:sz w:val="28"/>
                <w:szCs w:val="28"/>
              </w:rPr>
            </w:pPr>
            <w:r w:rsidRPr="00341703">
              <w:rPr>
                <w:rFonts w:ascii="Times New Roman" w:hAnsi="Times New Roman"/>
                <w:b/>
                <w:sz w:val="28"/>
                <w:szCs w:val="28"/>
              </w:rPr>
              <w:t>2. ОБОРОТНЫЕ АКТИВЫ</w:t>
            </w:r>
          </w:p>
        </w:tc>
      </w:tr>
      <w:tr w:rsidR="00A23E64" w:rsidRPr="00341703" w:rsidTr="004C1020">
        <w:tc>
          <w:tcPr>
            <w:tcW w:w="4395" w:type="dxa"/>
          </w:tcPr>
          <w:p w:rsidR="00A23E64" w:rsidRPr="00341703" w:rsidRDefault="00A23E64" w:rsidP="004C1020">
            <w:pPr>
              <w:spacing w:after="0" w:line="240" w:lineRule="auto"/>
              <w:jc w:val="both"/>
              <w:rPr>
                <w:rFonts w:ascii="Times New Roman" w:hAnsi="Times New Roman"/>
                <w:sz w:val="28"/>
                <w:szCs w:val="28"/>
              </w:rPr>
            </w:pPr>
            <w:r w:rsidRPr="00341703">
              <w:rPr>
                <w:rFonts w:ascii="Times New Roman" w:hAnsi="Times New Roman"/>
                <w:sz w:val="28"/>
                <w:szCs w:val="28"/>
              </w:rPr>
              <w:t>Запасы</w:t>
            </w:r>
          </w:p>
        </w:tc>
        <w:tc>
          <w:tcPr>
            <w:tcW w:w="1843" w:type="dxa"/>
          </w:tcPr>
          <w:p w:rsidR="00A23E64" w:rsidRPr="00341703" w:rsidRDefault="00A23E64" w:rsidP="004C1020">
            <w:pPr>
              <w:spacing w:after="0" w:line="240" w:lineRule="auto"/>
              <w:jc w:val="center"/>
              <w:rPr>
                <w:rFonts w:ascii="Times New Roman" w:hAnsi="Times New Roman"/>
                <w:sz w:val="28"/>
                <w:szCs w:val="28"/>
              </w:rPr>
            </w:pPr>
            <w:r w:rsidRPr="00341703">
              <w:rPr>
                <w:rFonts w:ascii="Times New Roman" w:hAnsi="Times New Roman"/>
                <w:sz w:val="28"/>
                <w:szCs w:val="28"/>
              </w:rPr>
              <w:t>45658</w:t>
            </w:r>
          </w:p>
        </w:tc>
        <w:tc>
          <w:tcPr>
            <w:tcW w:w="1842"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45980</w:t>
            </w:r>
          </w:p>
        </w:tc>
        <w:tc>
          <w:tcPr>
            <w:tcW w:w="1808"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41213</w:t>
            </w:r>
          </w:p>
        </w:tc>
      </w:tr>
      <w:tr w:rsidR="00A23E64" w:rsidRPr="00341703" w:rsidTr="004C1020">
        <w:tc>
          <w:tcPr>
            <w:tcW w:w="4395" w:type="dxa"/>
          </w:tcPr>
          <w:p w:rsidR="00A23E64" w:rsidRPr="00341703" w:rsidRDefault="00A23E64" w:rsidP="004C1020">
            <w:pPr>
              <w:spacing w:after="0" w:line="240" w:lineRule="auto"/>
              <w:jc w:val="both"/>
              <w:rPr>
                <w:rFonts w:ascii="Times New Roman" w:hAnsi="Times New Roman"/>
                <w:sz w:val="28"/>
                <w:szCs w:val="28"/>
              </w:rPr>
            </w:pPr>
            <w:r w:rsidRPr="00341703">
              <w:rPr>
                <w:rFonts w:ascii="Times New Roman" w:hAnsi="Times New Roman"/>
                <w:sz w:val="28"/>
                <w:szCs w:val="28"/>
              </w:rPr>
              <w:t>Налог на добавленную стоимость по приобретенным ценностям</w:t>
            </w:r>
          </w:p>
        </w:tc>
        <w:tc>
          <w:tcPr>
            <w:tcW w:w="1843" w:type="dxa"/>
          </w:tcPr>
          <w:p w:rsidR="00A23E64" w:rsidRPr="00341703" w:rsidRDefault="00A23E64" w:rsidP="004C1020">
            <w:pPr>
              <w:spacing w:after="0" w:line="240" w:lineRule="auto"/>
              <w:jc w:val="center"/>
              <w:rPr>
                <w:rFonts w:ascii="Times New Roman" w:hAnsi="Times New Roman"/>
                <w:sz w:val="28"/>
                <w:szCs w:val="28"/>
              </w:rPr>
            </w:pPr>
            <w:r w:rsidRPr="00341703">
              <w:rPr>
                <w:rFonts w:ascii="Times New Roman" w:hAnsi="Times New Roman"/>
                <w:sz w:val="28"/>
                <w:szCs w:val="28"/>
              </w:rPr>
              <w:t>17</w:t>
            </w:r>
          </w:p>
        </w:tc>
        <w:tc>
          <w:tcPr>
            <w:tcW w:w="1842"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37</w:t>
            </w:r>
          </w:p>
        </w:tc>
        <w:tc>
          <w:tcPr>
            <w:tcW w:w="1808"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50</w:t>
            </w:r>
          </w:p>
        </w:tc>
      </w:tr>
      <w:tr w:rsidR="00A23E64" w:rsidRPr="00341703" w:rsidTr="004C1020">
        <w:tc>
          <w:tcPr>
            <w:tcW w:w="4395" w:type="dxa"/>
          </w:tcPr>
          <w:p w:rsidR="00A23E64" w:rsidRPr="00341703" w:rsidRDefault="00A23E64" w:rsidP="004C1020">
            <w:pPr>
              <w:spacing w:after="0" w:line="240" w:lineRule="auto"/>
              <w:jc w:val="both"/>
              <w:rPr>
                <w:rFonts w:ascii="Times New Roman" w:hAnsi="Times New Roman"/>
                <w:sz w:val="28"/>
                <w:szCs w:val="28"/>
              </w:rPr>
            </w:pPr>
            <w:r w:rsidRPr="00341703">
              <w:rPr>
                <w:rFonts w:ascii="Times New Roman" w:hAnsi="Times New Roman"/>
                <w:sz w:val="28"/>
                <w:szCs w:val="28"/>
              </w:rPr>
              <w:t>Дебиторская задолженность</w:t>
            </w:r>
          </w:p>
        </w:tc>
        <w:tc>
          <w:tcPr>
            <w:tcW w:w="1843" w:type="dxa"/>
          </w:tcPr>
          <w:p w:rsidR="00A23E64" w:rsidRPr="00341703" w:rsidRDefault="00A23E64" w:rsidP="004C1020">
            <w:pPr>
              <w:spacing w:after="0" w:line="240" w:lineRule="auto"/>
              <w:jc w:val="center"/>
              <w:rPr>
                <w:rFonts w:ascii="Times New Roman" w:hAnsi="Times New Roman"/>
                <w:sz w:val="28"/>
                <w:szCs w:val="28"/>
              </w:rPr>
            </w:pPr>
            <w:r w:rsidRPr="00341703">
              <w:rPr>
                <w:rFonts w:ascii="Times New Roman" w:hAnsi="Times New Roman"/>
                <w:sz w:val="28"/>
                <w:szCs w:val="28"/>
              </w:rPr>
              <w:t>79387</w:t>
            </w:r>
          </w:p>
        </w:tc>
        <w:tc>
          <w:tcPr>
            <w:tcW w:w="1842"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102861</w:t>
            </w:r>
          </w:p>
        </w:tc>
        <w:tc>
          <w:tcPr>
            <w:tcW w:w="1808"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103756</w:t>
            </w:r>
          </w:p>
        </w:tc>
      </w:tr>
      <w:tr w:rsidR="00A23E64" w:rsidRPr="00341703" w:rsidTr="004C1020">
        <w:tc>
          <w:tcPr>
            <w:tcW w:w="4395" w:type="dxa"/>
          </w:tcPr>
          <w:p w:rsidR="00A23E64" w:rsidRPr="00341703" w:rsidRDefault="00A23E64" w:rsidP="004C1020">
            <w:pPr>
              <w:spacing w:after="0" w:line="240" w:lineRule="auto"/>
              <w:jc w:val="both"/>
              <w:rPr>
                <w:rFonts w:ascii="Times New Roman" w:hAnsi="Times New Roman"/>
                <w:sz w:val="28"/>
                <w:szCs w:val="28"/>
              </w:rPr>
            </w:pPr>
            <w:r w:rsidRPr="00341703">
              <w:rPr>
                <w:rFonts w:ascii="Times New Roman" w:hAnsi="Times New Roman"/>
                <w:sz w:val="28"/>
                <w:szCs w:val="28"/>
              </w:rPr>
              <w:t>Финансовые вложения (за исключением денежных эквивалентов)</w:t>
            </w:r>
          </w:p>
        </w:tc>
        <w:tc>
          <w:tcPr>
            <w:tcW w:w="1843" w:type="dxa"/>
          </w:tcPr>
          <w:p w:rsidR="00A23E64" w:rsidRPr="00341703" w:rsidRDefault="00A23E64" w:rsidP="004C1020">
            <w:pPr>
              <w:spacing w:after="0" w:line="240" w:lineRule="auto"/>
              <w:jc w:val="center"/>
              <w:rPr>
                <w:rFonts w:ascii="Times New Roman" w:hAnsi="Times New Roman"/>
                <w:sz w:val="28"/>
                <w:szCs w:val="28"/>
              </w:rPr>
            </w:pPr>
            <w:r w:rsidRPr="00341703">
              <w:rPr>
                <w:rFonts w:ascii="Times New Roman" w:hAnsi="Times New Roman"/>
                <w:sz w:val="28"/>
                <w:szCs w:val="28"/>
              </w:rPr>
              <w:t>1500</w:t>
            </w:r>
          </w:p>
        </w:tc>
        <w:tc>
          <w:tcPr>
            <w:tcW w:w="1842"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5670</w:t>
            </w:r>
          </w:p>
        </w:tc>
        <w:tc>
          <w:tcPr>
            <w:tcW w:w="1808"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11910</w:t>
            </w:r>
          </w:p>
        </w:tc>
      </w:tr>
      <w:tr w:rsidR="00A23E64" w:rsidRPr="00341703" w:rsidTr="004C1020">
        <w:tc>
          <w:tcPr>
            <w:tcW w:w="4395" w:type="dxa"/>
          </w:tcPr>
          <w:p w:rsidR="00A23E64" w:rsidRPr="00341703" w:rsidRDefault="00A23E64" w:rsidP="004C1020">
            <w:pPr>
              <w:spacing w:after="0" w:line="240" w:lineRule="auto"/>
              <w:jc w:val="both"/>
              <w:rPr>
                <w:rFonts w:ascii="Times New Roman" w:hAnsi="Times New Roman"/>
                <w:sz w:val="28"/>
                <w:szCs w:val="28"/>
              </w:rPr>
            </w:pPr>
            <w:r w:rsidRPr="00341703">
              <w:rPr>
                <w:rFonts w:ascii="Times New Roman" w:hAnsi="Times New Roman"/>
                <w:sz w:val="28"/>
                <w:szCs w:val="28"/>
              </w:rPr>
              <w:t>Денежные средства и денежные эквиваленты</w:t>
            </w:r>
          </w:p>
        </w:tc>
        <w:tc>
          <w:tcPr>
            <w:tcW w:w="1843" w:type="dxa"/>
          </w:tcPr>
          <w:p w:rsidR="00A23E64" w:rsidRPr="00341703" w:rsidRDefault="00A23E64" w:rsidP="004C1020">
            <w:pPr>
              <w:spacing w:after="0" w:line="240" w:lineRule="auto"/>
              <w:jc w:val="center"/>
              <w:rPr>
                <w:rFonts w:ascii="Times New Roman" w:hAnsi="Times New Roman"/>
                <w:sz w:val="28"/>
                <w:szCs w:val="28"/>
              </w:rPr>
            </w:pPr>
            <w:r w:rsidRPr="00341703">
              <w:rPr>
                <w:rFonts w:ascii="Times New Roman" w:hAnsi="Times New Roman"/>
                <w:sz w:val="28"/>
                <w:szCs w:val="28"/>
              </w:rPr>
              <w:t>3504</w:t>
            </w:r>
          </w:p>
        </w:tc>
        <w:tc>
          <w:tcPr>
            <w:tcW w:w="1842"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2812</w:t>
            </w:r>
          </w:p>
        </w:tc>
        <w:tc>
          <w:tcPr>
            <w:tcW w:w="1808"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2944</w:t>
            </w:r>
          </w:p>
        </w:tc>
      </w:tr>
      <w:tr w:rsidR="00A23E64" w:rsidRPr="00341703" w:rsidTr="004C1020">
        <w:tc>
          <w:tcPr>
            <w:tcW w:w="4395" w:type="dxa"/>
          </w:tcPr>
          <w:p w:rsidR="00A23E64" w:rsidRPr="00341703" w:rsidRDefault="00A23E64" w:rsidP="004C1020">
            <w:pPr>
              <w:spacing w:after="0" w:line="240" w:lineRule="auto"/>
              <w:jc w:val="both"/>
              <w:rPr>
                <w:rFonts w:ascii="Times New Roman" w:hAnsi="Times New Roman"/>
                <w:sz w:val="28"/>
                <w:szCs w:val="28"/>
              </w:rPr>
            </w:pPr>
            <w:r w:rsidRPr="00341703">
              <w:rPr>
                <w:rFonts w:ascii="Times New Roman" w:hAnsi="Times New Roman"/>
                <w:sz w:val="28"/>
                <w:szCs w:val="28"/>
              </w:rPr>
              <w:t>Прочие оборотные активы</w:t>
            </w:r>
          </w:p>
        </w:tc>
        <w:tc>
          <w:tcPr>
            <w:tcW w:w="1843" w:type="dxa"/>
          </w:tcPr>
          <w:p w:rsidR="00A23E64" w:rsidRPr="00341703" w:rsidRDefault="00A23E64" w:rsidP="004C1020">
            <w:pPr>
              <w:spacing w:after="0" w:line="240" w:lineRule="auto"/>
              <w:jc w:val="center"/>
              <w:rPr>
                <w:rFonts w:ascii="Times New Roman" w:hAnsi="Times New Roman"/>
                <w:sz w:val="28"/>
                <w:szCs w:val="28"/>
              </w:rPr>
            </w:pPr>
            <w:r w:rsidRPr="00341703">
              <w:rPr>
                <w:rFonts w:ascii="Times New Roman" w:hAnsi="Times New Roman"/>
                <w:sz w:val="28"/>
                <w:szCs w:val="28"/>
              </w:rPr>
              <w:t>366</w:t>
            </w:r>
          </w:p>
        </w:tc>
        <w:tc>
          <w:tcPr>
            <w:tcW w:w="1842"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68</w:t>
            </w:r>
          </w:p>
        </w:tc>
        <w:tc>
          <w:tcPr>
            <w:tcW w:w="1808"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607</w:t>
            </w:r>
          </w:p>
        </w:tc>
      </w:tr>
      <w:tr w:rsidR="00A23E64" w:rsidRPr="00341703" w:rsidTr="004C1020">
        <w:tc>
          <w:tcPr>
            <w:tcW w:w="4395" w:type="dxa"/>
          </w:tcPr>
          <w:p w:rsidR="00A23E64" w:rsidRPr="00341703" w:rsidRDefault="00A23E64" w:rsidP="004C1020">
            <w:pPr>
              <w:spacing w:after="0" w:line="240" w:lineRule="auto"/>
              <w:jc w:val="both"/>
              <w:rPr>
                <w:rFonts w:ascii="Times New Roman" w:hAnsi="Times New Roman"/>
                <w:sz w:val="28"/>
                <w:szCs w:val="28"/>
              </w:rPr>
            </w:pPr>
            <w:r w:rsidRPr="00341703">
              <w:rPr>
                <w:rFonts w:ascii="Times New Roman" w:hAnsi="Times New Roman"/>
                <w:sz w:val="28"/>
                <w:szCs w:val="28"/>
              </w:rPr>
              <w:t>Итого по разделу 2</w:t>
            </w:r>
          </w:p>
        </w:tc>
        <w:tc>
          <w:tcPr>
            <w:tcW w:w="1843" w:type="dxa"/>
          </w:tcPr>
          <w:p w:rsidR="00A23E64" w:rsidRPr="00341703" w:rsidRDefault="00A23E64" w:rsidP="004C1020">
            <w:pPr>
              <w:spacing w:after="0" w:line="240" w:lineRule="auto"/>
              <w:jc w:val="center"/>
              <w:rPr>
                <w:rFonts w:ascii="Times New Roman" w:hAnsi="Times New Roman"/>
                <w:sz w:val="28"/>
                <w:szCs w:val="28"/>
              </w:rPr>
            </w:pPr>
            <w:r w:rsidRPr="00341703">
              <w:rPr>
                <w:rFonts w:ascii="Times New Roman" w:hAnsi="Times New Roman"/>
                <w:sz w:val="28"/>
                <w:szCs w:val="28"/>
              </w:rPr>
              <w:t>130432</w:t>
            </w:r>
          </w:p>
        </w:tc>
        <w:tc>
          <w:tcPr>
            <w:tcW w:w="1842"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157428</w:t>
            </w:r>
          </w:p>
        </w:tc>
        <w:tc>
          <w:tcPr>
            <w:tcW w:w="1808"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160480</w:t>
            </w:r>
          </w:p>
        </w:tc>
      </w:tr>
      <w:tr w:rsidR="00A23E64" w:rsidRPr="00341703" w:rsidTr="004C1020">
        <w:tc>
          <w:tcPr>
            <w:tcW w:w="4395" w:type="dxa"/>
          </w:tcPr>
          <w:p w:rsidR="00A23E64" w:rsidRPr="00341703" w:rsidRDefault="00A23E64" w:rsidP="004C1020">
            <w:pPr>
              <w:spacing w:after="0" w:line="240" w:lineRule="auto"/>
              <w:jc w:val="both"/>
              <w:rPr>
                <w:rFonts w:ascii="Times New Roman" w:hAnsi="Times New Roman"/>
                <w:b/>
                <w:sz w:val="28"/>
                <w:szCs w:val="28"/>
              </w:rPr>
            </w:pPr>
            <w:r w:rsidRPr="00341703">
              <w:rPr>
                <w:rFonts w:ascii="Times New Roman" w:hAnsi="Times New Roman"/>
                <w:b/>
                <w:sz w:val="28"/>
                <w:szCs w:val="28"/>
              </w:rPr>
              <w:t>БАЛАНС</w:t>
            </w:r>
          </w:p>
        </w:tc>
        <w:tc>
          <w:tcPr>
            <w:tcW w:w="1843" w:type="dxa"/>
          </w:tcPr>
          <w:p w:rsidR="00A23E64" w:rsidRPr="00341703" w:rsidRDefault="00A23E64" w:rsidP="004C1020">
            <w:pPr>
              <w:spacing w:after="0" w:line="240" w:lineRule="auto"/>
              <w:jc w:val="center"/>
              <w:rPr>
                <w:rFonts w:ascii="Times New Roman" w:hAnsi="Times New Roman"/>
                <w:sz w:val="28"/>
                <w:szCs w:val="28"/>
              </w:rPr>
            </w:pPr>
            <w:r w:rsidRPr="00341703">
              <w:rPr>
                <w:rFonts w:ascii="Times New Roman" w:hAnsi="Times New Roman"/>
                <w:sz w:val="28"/>
                <w:szCs w:val="28"/>
              </w:rPr>
              <w:t>563532</w:t>
            </w:r>
          </w:p>
        </w:tc>
        <w:tc>
          <w:tcPr>
            <w:tcW w:w="1842"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562981</w:t>
            </w:r>
          </w:p>
        </w:tc>
        <w:tc>
          <w:tcPr>
            <w:tcW w:w="1808"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542326</w:t>
            </w:r>
          </w:p>
        </w:tc>
      </w:tr>
      <w:tr w:rsidR="00A23E64" w:rsidRPr="00341703" w:rsidTr="004C1020">
        <w:tc>
          <w:tcPr>
            <w:tcW w:w="9888" w:type="dxa"/>
            <w:gridSpan w:val="4"/>
          </w:tcPr>
          <w:p w:rsidR="00A23E64" w:rsidRPr="00341703" w:rsidRDefault="00A23E64" w:rsidP="004C1020">
            <w:pPr>
              <w:spacing w:after="0" w:line="240" w:lineRule="auto"/>
              <w:jc w:val="center"/>
              <w:rPr>
                <w:rFonts w:ascii="Times New Roman" w:hAnsi="Times New Roman"/>
                <w:b/>
                <w:sz w:val="28"/>
                <w:szCs w:val="28"/>
              </w:rPr>
            </w:pPr>
            <w:r w:rsidRPr="00341703">
              <w:rPr>
                <w:rFonts w:ascii="Times New Roman" w:hAnsi="Times New Roman"/>
                <w:b/>
                <w:sz w:val="28"/>
                <w:szCs w:val="28"/>
              </w:rPr>
              <w:t>ПАССИВ</w:t>
            </w:r>
          </w:p>
        </w:tc>
      </w:tr>
      <w:tr w:rsidR="00A23E64" w:rsidRPr="00341703" w:rsidTr="004C1020">
        <w:tc>
          <w:tcPr>
            <w:tcW w:w="9888" w:type="dxa"/>
            <w:gridSpan w:val="4"/>
          </w:tcPr>
          <w:p w:rsidR="00A23E64" w:rsidRPr="00341703" w:rsidRDefault="00A23E64" w:rsidP="004C1020">
            <w:pPr>
              <w:spacing w:after="0" w:line="240" w:lineRule="auto"/>
              <w:jc w:val="both"/>
              <w:rPr>
                <w:rFonts w:ascii="Times New Roman" w:hAnsi="Times New Roman"/>
                <w:b/>
                <w:sz w:val="28"/>
                <w:szCs w:val="28"/>
              </w:rPr>
            </w:pPr>
            <w:r w:rsidRPr="00341703">
              <w:rPr>
                <w:rFonts w:ascii="Times New Roman" w:hAnsi="Times New Roman"/>
                <w:b/>
                <w:sz w:val="28"/>
                <w:szCs w:val="28"/>
              </w:rPr>
              <w:t>3. КАПИТАЛ И РЕЗЕРВЫ</w:t>
            </w:r>
          </w:p>
        </w:tc>
      </w:tr>
      <w:tr w:rsidR="00A23E64" w:rsidRPr="00341703" w:rsidTr="004C1020">
        <w:tc>
          <w:tcPr>
            <w:tcW w:w="4395" w:type="dxa"/>
          </w:tcPr>
          <w:p w:rsidR="00A23E64" w:rsidRPr="00341703" w:rsidRDefault="00A23E64" w:rsidP="004C1020">
            <w:pPr>
              <w:spacing w:after="0" w:line="240" w:lineRule="auto"/>
              <w:jc w:val="both"/>
              <w:rPr>
                <w:rFonts w:ascii="Times New Roman" w:hAnsi="Times New Roman"/>
                <w:sz w:val="28"/>
                <w:szCs w:val="28"/>
              </w:rPr>
            </w:pPr>
            <w:r w:rsidRPr="00341703">
              <w:rPr>
                <w:rFonts w:ascii="Times New Roman" w:hAnsi="Times New Roman"/>
                <w:sz w:val="28"/>
                <w:szCs w:val="28"/>
              </w:rPr>
              <w:t>Уставный капитал (складочный капитал, уставный фонд, вклады товарищей)</w:t>
            </w:r>
          </w:p>
        </w:tc>
        <w:tc>
          <w:tcPr>
            <w:tcW w:w="1843" w:type="dxa"/>
          </w:tcPr>
          <w:p w:rsidR="00A23E64" w:rsidRPr="00341703" w:rsidRDefault="00A23E64" w:rsidP="004C1020">
            <w:pPr>
              <w:spacing w:after="0" w:line="240" w:lineRule="auto"/>
              <w:jc w:val="center"/>
              <w:rPr>
                <w:rFonts w:ascii="Times New Roman" w:hAnsi="Times New Roman"/>
                <w:sz w:val="28"/>
                <w:szCs w:val="28"/>
              </w:rPr>
            </w:pPr>
            <w:r w:rsidRPr="00341703">
              <w:rPr>
                <w:rFonts w:ascii="Times New Roman" w:hAnsi="Times New Roman"/>
                <w:sz w:val="28"/>
                <w:szCs w:val="28"/>
              </w:rPr>
              <w:t>11</w:t>
            </w:r>
          </w:p>
        </w:tc>
        <w:tc>
          <w:tcPr>
            <w:tcW w:w="1842"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11</w:t>
            </w:r>
          </w:p>
        </w:tc>
        <w:tc>
          <w:tcPr>
            <w:tcW w:w="1808"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11</w:t>
            </w:r>
          </w:p>
        </w:tc>
      </w:tr>
      <w:tr w:rsidR="00A23E64" w:rsidRPr="00341703" w:rsidTr="004C1020">
        <w:tc>
          <w:tcPr>
            <w:tcW w:w="4395" w:type="dxa"/>
          </w:tcPr>
          <w:p w:rsidR="00A23E64" w:rsidRPr="00341703" w:rsidRDefault="00A23E64" w:rsidP="004C1020">
            <w:pPr>
              <w:spacing w:after="0" w:line="240" w:lineRule="auto"/>
              <w:jc w:val="both"/>
              <w:rPr>
                <w:rFonts w:ascii="Times New Roman" w:hAnsi="Times New Roman"/>
                <w:sz w:val="28"/>
                <w:szCs w:val="28"/>
              </w:rPr>
            </w:pPr>
            <w:r w:rsidRPr="00341703">
              <w:rPr>
                <w:rFonts w:ascii="Times New Roman" w:hAnsi="Times New Roman"/>
                <w:sz w:val="28"/>
                <w:szCs w:val="28"/>
              </w:rPr>
              <w:t>Добавочный капитал (без переоценки)</w:t>
            </w:r>
          </w:p>
        </w:tc>
        <w:tc>
          <w:tcPr>
            <w:tcW w:w="1843" w:type="dxa"/>
          </w:tcPr>
          <w:p w:rsidR="00A23E64" w:rsidRPr="00341703" w:rsidRDefault="00A23E64" w:rsidP="004C1020">
            <w:pPr>
              <w:spacing w:after="0" w:line="240" w:lineRule="auto"/>
              <w:jc w:val="center"/>
              <w:rPr>
                <w:rFonts w:ascii="Times New Roman" w:hAnsi="Times New Roman"/>
                <w:sz w:val="28"/>
                <w:szCs w:val="28"/>
              </w:rPr>
            </w:pPr>
            <w:r w:rsidRPr="00341703">
              <w:rPr>
                <w:rFonts w:ascii="Times New Roman" w:hAnsi="Times New Roman"/>
                <w:sz w:val="28"/>
                <w:szCs w:val="28"/>
              </w:rPr>
              <w:t>30406</w:t>
            </w:r>
          </w:p>
        </w:tc>
        <w:tc>
          <w:tcPr>
            <w:tcW w:w="1842"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30406</w:t>
            </w:r>
          </w:p>
        </w:tc>
        <w:tc>
          <w:tcPr>
            <w:tcW w:w="1808" w:type="dxa"/>
          </w:tcPr>
          <w:p w:rsidR="00A23E64" w:rsidRPr="00341703" w:rsidRDefault="00A23E64" w:rsidP="004C1020">
            <w:pPr>
              <w:spacing w:after="0" w:line="240" w:lineRule="auto"/>
              <w:jc w:val="center"/>
              <w:rPr>
                <w:rFonts w:ascii="Times New Roman" w:hAnsi="Times New Roman"/>
                <w:sz w:val="28"/>
                <w:szCs w:val="28"/>
              </w:rPr>
            </w:pPr>
            <w:r w:rsidRPr="00341703">
              <w:rPr>
                <w:rFonts w:ascii="Times New Roman" w:hAnsi="Times New Roman"/>
                <w:sz w:val="28"/>
                <w:szCs w:val="28"/>
              </w:rPr>
              <w:t>30406</w:t>
            </w:r>
          </w:p>
        </w:tc>
      </w:tr>
      <w:tr w:rsidR="00A23E64" w:rsidRPr="00341703" w:rsidTr="004C1020">
        <w:tc>
          <w:tcPr>
            <w:tcW w:w="4395" w:type="dxa"/>
          </w:tcPr>
          <w:p w:rsidR="00A23E64" w:rsidRPr="00341703" w:rsidRDefault="00A23E64" w:rsidP="004C1020">
            <w:pPr>
              <w:spacing w:after="0" w:line="240" w:lineRule="auto"/>
              <w:jc w:val="both"/>
              <w:rPr>
                <w:rFonts w:ascii="Times New Roman" w:hAnsi="Times New Roman"/>
                <w:sz w:val="28"/>
                <w:szCs w:val="28"/>
              </w:rPr>
            </w:pPr>
            <w:r w:rsidRPr="00341703">
              <w:rPr>
                <w:rFonts w:ascii="Times New Roman" w:hAnsi="Times New Roman"/>
                <w:sz w:val="28"/>
                <w:szCs w:val="28"/>
              </w:rPr>
              <w:t>Резервный капитал</w:t>
            </w:r>
          </w:p>
        </w:tc>
        <w:tc>
          <w:tcPr>
            <w:tcW w:w="1843" w:type="dxa"/>
          </w:tcPr>
          <w:p w:rsidR="00A23E64" w:rsidRPr="00341703" w:rsidRDefault="00A23E64" w:rsidP="004C1020">
            <w:pPr>
              <w:spacing w:after="0" w:line="240" w:lineRule="auto"/>
              <w:jc w:val="center"/>
              <w:rPr>
                <w:rFonts w:ascii="Times New Roman" w:hAnsi="Times New Roman"/>
                <w:sz w:val="28"/>
                <w:szCs w:val="28"/>
              </w:rPr>
            </w:pPr>
            <w:r w:rsidRPr="00341703">
              <w:rPr>
                <w:rFonts w:ascii="Times New Roman" w:hAnsi="Times New Roman"/>
                <w:sz w:val="28"/>
                <w:szCs w:val="28"/>
              </w:rPr>
              <w:t>0</w:t>
            </w:r>
          </w:p>
        </w:tc>
        <w:tc>
          <w:tcPr>
            <w:tcW w:w="1842"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0</w:t>
            </w:r>
          </w:p>
        </w:tc>
        <w:tc>
          <w:tcPr>
            <w:tcW w:w="1808"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0</w:t>
            </w:r>
          </w:p>
        </w:tc>
      </w:tr>
      <w:tr w:rsidR="00A23E64" w:rsidRPr="00341703" w:rsidTr="004C1020">
        <w:tc>
          <w:tcPr>
            <w:tcW w:w="4395" w:type="dxa"/>
          </w:tcPr>
          <w:p w:rsidR="00A23E64" w:rsidRPr="00341703" w:rsidRDefault="00A23E64" w:rsidP="004C1020">
            <w:pPr>
              <w:spacing w:after="0" w:line="240" w:lineRule="auto"/>
              <w:jc w:val="both"/>
              <w:rPr>
                <w:rFonts w:ascii="Times New Roman" w:hAnsi="Times New Roman"/>
                <w:sz w:val="28"/>
                <w:szCs w:val="28"/>
              </w:rPr>
            </w:pPr>
            <w:r w:rsidRPr="00341703">
              <w:rPr>
                <w:rFonts w:ascii="Times New Roman" w:hAnsi="Times New Roman"/>
                <w:sz w:val="28"/>
                <w:szCs w:val="28"/>
              </w:rPr>
              <w:t>Нераспределенная прибыль (непокрытый убыток)</w:t>
            </w:r>
          </w:p>
        </w:tc>
        <w:tc>
          <w:tcPr>
            <w:tcW w:w="1843" w:type="dxa"/>
          </w:tcPr>
          <w:p w:rsidR="00A23E64" w:rsidRPr="00341703" w:rsidRDefault="00A23E64" w:rsidP="004C1020">
            <w:pPr>
              <w:spacing w:after="0" w:line="240" w:lineRule="auto"/>
              <w:jc w:val="center"/>
              <w:rPr>
                <w:rFonts w:ascii="Times New Roman" w:hAnsi="Times New Roman"/>
                <w:sz w:val="28"/>
                <w:szCs w:val="28"/>
              </w:rPr>
            </w:pPr>
            <w:r w:rsidRPr="00341703">
              <w:rPr>
                <w:rFonts w:ascii="Times New Roman" w:hAnsi="Times New Roman"/>
                <w:sz w:val="28"/>
                <w:szCs w:val="28"/>
              </w:rPr>
              <w:t>127177</w:t>
            </w:r>
          </w:p>
        </w:tc>
        <w:tc>
          <w:tcPr>
            <w:tcW w:w="1842"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133885</w:t>
            </w:r>
          </w:p>
        </w:tc>
        <w:tc>
          <w:tcPr>
            <w:tcW w:w="1808"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140520</w:t>
            </w:r>
          </w:p>
        </w:tc>
      </w:tr>
      <w:tr w:rsidR="00A23E64" w:rsidRPr="00341703" w:rsidTr="004C1020">
        <w:tc>
          <w:tcPr>
            <w:tcW w:w="4395" w:type="dxa"/>
          </w:tcPr>
          <w:p w:rsidR="00A23E64" w:rsidRPr="00341703" w:rsidRDefault="00A23E64" w:rsidP="004C1020">
            <w:pPr>
              <w:spacing w:after="0" w:line="240" w:lineRule="auto"/>
              <w:jc w:val="both"/>
              <w:rPr>
                <w:rFonts w:ascii="Times New Roman" w:hAnsi="Times New Roman"/>
                <w:sz w:val="28"/>
                <w:szCs w:val="28"/>
              </w:rPr>
            </w:pPr>
            <w:r w:rsidRPr="00341703">
              <w:rPr>
                <w:rFonts w:ascii="Times New Roman" w:hAnsi="Times New Roman"/>
                <w:sz w:val="28"/>
                <w:szCs w:val="28"/>
              </w:rPr>
              <w:t>Итого по разделу 3</w:t>
            </w:r>
          </w:p>
        </w:tc>
        <w:tc>
          <w:tcPr>
            <w:tcW w:w="1843" w:type="dxa"/>
          </w:tcPr>
          <w:p w:rsidR="00A23E64" w:rsidRPr="00341703" w:rsidRDefault="00A23E64" w:rsidP="004C1020">
            <w:pPr>
              <w:spacing w:after="0" w:line="240" w:lineRule="auto"/>
              <w:jc w:val="center"/>
              <w:rPr>
                <w:rFonts w:ascii="Times New Roman" w:hAnsi="Times New Roman"/>
                <w:sz w:val="28"/>
                <w:szCs w:val="28"/>
              </w:rPr>
            </w:pPr>
            <w:r w:rsidRPr="00341703">
              <w:rPr>
                <w:rFonts w:ascii="Times New Roman" w:hAnsi="Times New Roman"/>
                <w:sz w:val="28"/>
                <w:szCs w:val="28"/>
              </w:rPr>
              <w:t>157594</w:t>
            </w:r>
          </w:p>
        </w:tc>
        <w:tc>
          <w:tcPr>
            <w:tcW w:w="1842"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164302</w:t>
            </w:r>
          </w:p>
        </w:tc>
        <w:tc>
          <w:tcPr>
            <w:tcW w:w="1808"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170937</w:t>
            </w:r>
          </w:p>
        </w:tc>
      </w:tr>
      <w:tr w:rsidR="00A23E64" w:rsidRPr="00341703" w:rsidTr="004C1020">
        <w:tc>
          <w:tcPr>
            <w:tcW w:w="9888" w:type="dxa"/>
            <w:gridSpan w:val="4"/>
          </w:tcPr>
          <w:p w:rsidR="00A23E64" w:rsidRPr="00341703" w:rsidRDefault="00A23E64" w:rsidP="004C1020">
            <w:pPr>
              <w:spacing w:after="0" w:line="240" w:lineRule="auto"/>
              <w:jc w:val="both"/>
              <w:rPr>
                <w:rFonts w:ascii="Times New Roman" w:hAnsi="Times New Roman"/>
                <w:b/>
                <w:sz w:val="28"/>
                <w:szCs w:val="28"/>
              </w:rPr>
            </w:pPr>
            <w:r w:rsidRPr="00341703">
              <w:rPr>
                <w:rFonts w:ascii="Times New Roman" w:hAnsi="Times New Roman"/>
                <w:b/>
                <w:sz w:val="28"/>
                <w:szCs w:val="28"/>
              </w:rPr>
              <w:t>4. ДОЛГОСРОЧНЫЕ ОБЯЗАТЕЛЬСТВА</w:t>
            </w:r>
          </w:p>
        </w:tc>
      </w:tr>
      <w:tr w:rsidR="00A23E64" w:rsidRPr="00341703" w:rsidTr="004C1020">
        <w:tc>
          <w:tcPr>
            <w:tcW w:w="4395" w:type="dxa"/>
          </w:tcPr>
          <w:p w:rsidR="00A23E64" w:rsidRPr="00341703" w:rsidRDefault="00A23E64" w:rsidP="004C1020">
            <w:pPr>
              <w:spacing w:after="0" w:line="240" w:lineRule="auto"/>
              <w:jc w:val="both"/>
              <w:rPr>
                <w:rFonts w:ascii="Times New Roman" w:hAnsi="Times New Roman"/>
                <w:sz w:val="28"/>
                <w:szCs w:val="28"/>
              </w:rPr>
            </w:pPr>
            <w:r w:rsidRPr="00341703">
              <w:rPr>
                <w:rFonts w:ascii="Times New Roman" w:hAnsi="Times New Roman"/>
                <w:sz w:val="28"/>
                <w:szCs w:val="28"/>
              </w:rPr>
              <w:t>Заемные средства</w:t>
            </w:r>
          </w:p>
        </w:tc>
        <w:tc>
          <w:tcPr>
            <w:tcW w:w="1843" w:type="dxa"/>
          </w:tcPr>
          <w:p w:rsidR="00A23E64" w:rsidRPr="00341703" w:rsidRDefault="00A23E64" w:rsidP="004C1020">
            <w:pPr>
              <w:spacing w:after="0" w:line="240" w:lineRule="auto"/>
              <w:jc w:val="center"/>
              <w:rPr>
                <w:rFonts w:ascii="Times New Roman" w:hAnsi="Times New Roman"/>
                <w:sz w:val="28"/>
                <w:szCs w:val="28"/>
              </w:rPr>
            </w:pPr>
            <w:r w:rsidRPr="00341703">
              <w:rPr>
                <w:rFonts w:ascii="Times New Roman" w:hAnsi="Times New Roman"/>
                <w:sz w:val="28"/>
                <w:szCs w:val="28"/>
              </w:rPr>
              <w:t>277400</w:t>
            </w:r>
          </w:p>
        </w:tc>
        <w:tc>
          <w:tcPr>
            <w:tcW w:w="1842"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240000</w:t>
            </w:r>
          </w:p>
        </w:tc>
        <w:tc>
          <w:tcPr>
            <w:tcW w:w="1808"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204000</w:t>
            </w:r>
          </w:p>
        </w:tc>
      </w:tr>
      <w:tr w:rsidR="00A23E64" w:rsidRPr="00341703" w:rsidTr="004C1020">
        <w:tc>
          <w:tcPr>
            <w:tcW w:w="4395" w:type="dxa"/>
          </w:tcPr>
          <w:p w:rsidR="00A23E64" w:rsidRPr="00341703" w:rsidRDefault="00A23E64" w:rsidP="004C1020">
            <w:pPr>
              <w:spacing w:after="0" w:line="240" w:lineRule="auto"/>
              <w:jc w:val="both"/>
              <w:rPr>
                <w:rFonts w:ascii="Times New Roman" w:hAnsi="Times New Roman"/>
                <w:sz w:val="28"/>
                <w:szCs w:val="28"/>
              </w:rPr>
            </w:pPr>
            <w:r w:rsidRPr="00341703">
              <w:rPr>
                <w:rFonts w:ascii="Times New Roman" w:hAnsi="Times New Roman"/>
                <w:sz w:val="28"/>
                <w:szCs w:val="28"/>
              </w:rPr>
              <w:t>Отложенные налоговые обязательства</w:t>
            </w:r>
          </w:p>
        </w:tc>
        <w:tc>
          <w:tcPr>
            <w:tcW w:w="1843" w:type="dxa"/>
          </w:tcPr>
          <w:p w:rsidR="00A23E64" w:rsidRPr="00341703" w:rsidRDefault="00A23E64" w:rsidP="004C1020">
            <w:pPr>
              <w:spacing w:after="0" w:line="240" w:lineRule="auto"/>
              <w:jc w:val="center"/>
              <w:rPr>
                <w:rFonts w:ascii="Times New Roman" w:hAnsi="Times New Roman"/>
                <w:sz w:val="28"/>
                <w:szCs w:val="28"/>
              </w:rPr>
            </w:pPr>
            <w:r w:rsidRPr="00341703">
              <w:rPr>
                <w:rFonts w:ascii="Times New Roman" w:hAnsi="Times New Roman"/>
                <w:sz w:val="28"/>
                <w:szCs w:val="28"/>
              </w:rPr>
              <w:t>4620</w:t>
            </w:r>
          </w:p>
        </w:tc>
        <w:tc>
          <w:tcPr>
            <w:tcW w:w="1842"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3170</w:t>
            </w:r>
          </w:p>
        </w:tc>
        <w:tc>
          <w:tcPr>
            <w:tcW w:w="1808"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1674</w:t>
            </w:r>
          </w:p>
        </w:tc>
      </w:tr>
      <w:tr w:rsidR="00A23E64" w:rsidRPr="00341703" w:rsidTr="004C1020">
        <w:tc>
          <w:tcPr>
            <w:tcW w:w="4395" w:type="dxa"/>
          </w:tcPr>
          <w:p w:rsidR="00A23E64" w:rsidRPr="00341703" w:rsidRDefault="00A23E64" w:rsidP="004C1020">
            <w:pPr>
              <w:spacing w:after="0" w:line="240" w:lineRule="auto"/>
              <w:jc w:val="both"/>
              <w:rPr>
                <w:rFonts w:ascii="Times New Roman" w:hAnsi="Times New Roman"/>
                <w:sz w:val="28"/>
                <w:szCs w:val="28"/>
              </w:rPr>
            </w:pPr>
            <w:r w:rsidRPr="00341703">
              <w:rPr>
                <w:rFonts w:ascii="Times New Roman" w:hAnsi="Times New Roman"/>
                <w:sz w:val="28"/>
                <w:szCs w:val="28"/>
              </w:rPr>
              <w:t>Итого по разделу 4</w:t>
            </w:r>
          </w:p>
        </w:tc>
        <w:tc>
          <w:tcPr>
            <w:tcW w:w="1843" w:type="dxa"/>
          </w:tcPr>
          <w:p w:rsidR="00A23E64" w:rsidRPr="00341703" w:rsidRDefault="00A23E64" w:rsidP="004C1020">
            <w:pPr>
              <w:spacing w:after="0" w:line="240" w:lineRule="auto"/>
              <w:jc w:val="center"/>
              <w:rPr>
                <w:rFonts w:ascii="Times New Roman" w:hAnsi="Times New Roman"/>
                <w:sz w:val="28"/>
                <w:szCs w:val="28"/>
              </w:rPr>
            </w:pPr>
            <w:r w:rsidRPr="00341703">
              <w:rPr>
                <w:rFonts w:ascii="Times New Roman" w:hAnsi="Times New Roman"/>
                <w:sz w:val="28"/>
                <w:szCs w:val="28"/>
              </w:rPr>
              <w:t>282020</w:t>
            </w:r>
          </w:p>
        </w:tc>
        <w:tc>
          <w:tcPr>
            <w:tcW w:w="1842"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243170</w:t>
            </w:r>
          </w:p>
        </w:tc>
        <w:tc>
          <w:tcPr>
            <w:tcW w:w="1808"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205674</w:t>
            </w:r>
          </w:p>
        </w:tc>
      </w:tr>
    </w:tbl>
    <w:p w:rsidR="00A23E64" w:rsidRPr="002C6E2F" w:rsidRDefault="00A23E64" w:rsidP="00A23E64">
      <w:pPr>
        <w:spacing w:after="0"/>
        <w:rPr>
          <w:rFonts w:ascii="Times New Roman" w:hAnsi="Times New Roman"/>
          <w:sz w:val="28"/>
          <w:szCs w:val="28"/>
        </w:rPr>
      </w:pPr>
    </w:p>
    <w:p w:rsidR="00A23E64" w:rsidRDefault="003A3776" w:rsidP="00A23E64">
      <w:pPr>
        <w:spacing w:after="0"/>
        <w:rPr>
          <w:rFonts w:ascii="Times New Roman" w:hAnsi="Times New Roman"/>
          <w:sz w:val="28"/>
          <w:szCs w:val="28"/>
        </w:rPr>
      </w:pPr>
      <w:r>
        <w:rPr>
          <w:rFonts w:ascii="Times New Roman" w:hAnsi="Times New Roman"/>
          <w:noProof/>
          <w:sz w:val="28"/>
          <w:szCs w:val="28"/>
        </w:rPr>
        <w:pict>
          <v:rect id="_x0000_s1036" style="position:absolute;margin-left:457.65pt;margin-top:21.75pt;width:34.65pt;height:34.65pt;z-index:251668992" fillcolor="white [3212]" strokecolor="white [3212]"/>
        </w:pict>
      </w:r>
    </w:p>
    <w:p w:rsidR="00A23E64" w:rsidRDefault="00A23E64" w:rsidP="00A23E64">
      <w:pPr>
        <w:spacing w:after="0"/>
        <w:rPr>
          <w:rFonts w:ascii="Times New Roman" w:hAnsi="Times New Roman"/>
          <w:sz w:val="28"/>
          <w:szCs w:val="28"/>
        </w:rPr>
      </w:pPr>
    </w:p>
    <w:p w:rsidR="00A23E64" w:rsidRDefault="00A23E64" w:rsidP="00A23E64">
      <w:pPr>
        <w:spacing w:after="0"/>
        <w:jc w:val="right"/>
        <w:rPr>
          <w:rFonts w:ascii="Times New Roman" w:hAnsi="Times New Roman"/>
          <w:sz w:val="28"/>
          <w:szCs w:val="28"/>
        </w:rPr>
      </w:pPr>
      <w:r>
        <w:rPr>
          <w:rFonts w:ascii="Times New Roman" w:hAnsi="Times New Roman"/>
          <w:sz w:val="28"/>
          <w:szCs w:val="28"/>
        </w:rPr>
        <w:t>Приложение 1</w:t>
      </w:r>
    </w:p>
    <w:p w:rsidR="00A23E64" w:rsidRPr="002C6E2F" w:rsidRDefault="00A23E64" w:rsidP="00A23E64">
      <w:pPr>
        <w:spacing w:after="60"/>
        <w:jc w:val="right"/>
        <w:rPr>
          <w:rFonts w:ascii="Times New Roman" w:hAnsi="Times New Roman"/>
          <w:sz w:val="28"/>
          <w:szCs w:val="28"/>
        </w:rPr>
      </w:pPr>
      <w:r>
        <w:rPr>
          <w:rFonts w:ascii="Times New Roman" w:hAnsi="Times New Roman"/>
          <w:sz w:val="28"/>
          <w:szCs w:val="28"/>
        </w:rPr>
        <w:t>Продолжение таблицы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1843"/>
        <w:gridCol w:w="1842"/>
        <w:gridCol w:w="1808"/>
      </w:tblGrid>
      <w:tr w:rsidR="00A23E64" w:rsidRPr="00341703" w:rsidTr="004C1020">
        <w:tc>
          <w:tcPr>
            <w:tcW w:w="9888" w:type="dxa"/>
            <w:gridSpan w:val="4"/>
          </w:tcPr>
          <w:p w:rsidR="00A23E64" w:rsidRPr="00341703" w:rsidRDefault="00A23E64" w:rsidP="004C1020">
            <w:pPr>
              <w:spacing w:after="0" w:line="240" w:lineRule="auto"/>
              <w:jc w:val="both"/>
              <w:rPr>
                <w:rFonts w:ascii="Times New Roman" w:hAnsi="Times New Roman"/>
                <w:b/>
                <w:sz w:val="28"/>
                <w:szCs w:val="28"/>
              </w:rPr>
            </w:pPr>
            <w:r w:rsidRPr="00341703">
              <w:rPr>
                <w:rFonts w:ascii="Times New Roman" w:hAnsi="Times New Roman"/>
                <w:b/>
                <w:sz w:val="28"/>
                <w:szCs w:val="28"/>
              </w:rPr>
              <w:t>5. КРАТКОСРОЧНЫЕ ОБЯЗАТЕЛЬСТВА</w:t>
            </w:r>
          </w:p>
        </w:tc>
      </w:tr>
      <w:tr w:rsidR="00A23E64" w:rsidRPr="00341703" w:rsidTr="004C1020">
        <w:tc>
          <w:tcPr>
            <w:tcW w:w="4395" w:type="dxa"/>
          </w:tcPr>
          <w:p w:rsidR="00A23E64" w:rsidRPr="00341703" w:rsidRDefault="00A23E64" w:rsidP="004C1020">
            <w:pPr>
              <w:spacing w:after="0" w:line="240" w:lineRule="auto"/>
              <w:jc w:val="both"/>
              <w:rPr>
                <w:rFonts w:ascii="Times New Roman" w:hAnsi="Times New Roman"/>
                <w:sz w:val="28"/>
                <w:szCs w:val="28"/>
              </w:rPr>
            </w:pPr>
            <w:r w:rsidRPr="00341703">
              <w:rPr>
                <w:rFonts w:ascii="Times New Roman" w:hAnsi="Times New Roman"/>
                <w:sz w:val="28"/>
                <w:szCs w:val="28"/>
              </w:rPr>
              <w:t>Заемные средства</w:t>
            </w:r>
          </w:p>
        </w:tc>
        <w:tc>
          <w:tcPr>
            <w:tcW w:w="1843" w:type="dxa"/>
          </w:tcPr>
          <w:p w:rsidR="00A23E64" w:rsidRPr="00341703" w:rsidRDefault="00A23E64" w:rsidP="004C1020">
            <w:pPr>
              <w:spacing w:after="0" w:line="240" w:lineRule="auto"/>
              <w:jc w:val="center"/>
              <w:rPr>
                <w:rFonts w:ascii="Times New Roman" w:hAnsi="Times New Roman"/>
                <w:sz w:val="28"/>
                <w:szCs w:val="28"/>
              </w:rPr>
            </w:pPr>
            <w:r w:rsidRPr="00341703">
              <w:rPr>
                <w:rFonts w:ascii="Times New Roman" w:hAnsi="Times New Roman"/>
                <w:sz w:val="28"/>
                <w:szCs w:val="28"/>
              </w:rPr>
              <w:t>14756</w:t>
            </w:r>
          </w:p>
        </w:tc>
        <w:tc>
          <w:tcPr>
            <w:tcW w:w="1842"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34545</w:t>
            </w:r>
          </w:p>
        </w:tc>
        <w:tc>
          <w:tcPr>
            <w:tcW w:w="1808"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39075</w:t>
            </w:r>
          </w:p>
        </w:tc>
      </w:tr>
      <w:tr w:rsidR="00A23E64" w:rsidRPr="00341703" w:rsidTr="004C1020">
        <w:tc>
          <w:tcPr>
            <w:tcW w:w="4395" w:type="dxa"/>
          </w:tcPr>
          <w:p w:rsidR="00A23E64" w:rsidRPr="00341703" w:rsidRDefault="00A23E64" w:rsidP="004C1020">
            <w:pPr>
              <w:spacing w:after="0" w:line="240" w:lineRule="auto"/>
              <w:jc w:val="both"/>
              <w:rPr>
                <w:rFonts w:ascii="Times New Roman" w:hAnsi="Times New Roman"/>
                <w:sz w:val="28"/>
                <w:szCs w:val="28"/>
              </w:rPr>
            </w:pPr>
            <w:r w:rsidRPr="00341703">
              <w:rPr>
                <w:rFonts w:ascii="Times New Roman" w:hAnsi="Times New Roman"/>
                <w:sz w:val="28"/>
                <w:szCs w:val="28"/>
              </w:rPr>
              <w:t>Кредиторская задолженность</w:t>
            </w:r>
          </w:p>
        </w:tc>
        <w:tc>
          <w:tcPr>
            <w:tcW w:w="1843" w:type="dxa"/>
          </w:tcPr>
          <w:p w:rsidR="00A23E64" w:rsidRPr="00341703" w:rsidRDefault="00A23E64" w:rsidP="004C1020">
            <w:pPr>
              <w:spacing w:after="0" w:line="240" w:lineRule="auto"/>
              <w:jc w:val="center"/>
              <w:rPr>
                <w:rFonts w:ascii="Times New Roman" w:hAnsi="Times New Roman"/>
                <w:sz w:val="28"/>
                <w:szCs w:val="28"/>
              </w:rPr>
            </w:pPr>
            <w:r w:rsidRPr="00341703">
              <w:rPr>
                <w:rFonts w:ascii="Times New Roman" w:hAnsi="Times New Roman"/>
                <w:sz w:val="28"/>
                <w:szCs w:val="28"/>
              </w:rPr>
              <w:t>98889</w:t>
            </w:r>
          </w:p>
        </w:tc>
        <w:tc>
          <w:tcPr>
            <w:tcW w:w="1842"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120963</w:t>
            </w:r>
          </w:p>
        </w:tc>
        <w:tc>
          <w:tcPr>
            <w:tcW w:w="1808"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126639</w:t>
            </w:r>
          </w:p>
        </w:tc>
      </w:tr>
      <w:tr w:rsidR="00A23E64" w:rsidRPr="00341703" w:rsidTr="004C1020">
        <w:tc>
          <w:tcPr>
            <w:tcW w:w="4395" w:type="dxa"/>
          </w:tcPr>
          <w:p w:rsidR="00A23E64" w:rsidRPr="00341703" w:rsidRDefault="00A23E64" w:rsidP="004C1020">
            <w:pPr>
              <w:spacing w:after="0" w:line="240" w:lineRule="auto"/>
              <w:jc w:val="both"/>
              <w:rPr>
                <w:rFonts w:ascii="Times New Roman" w:hAnsi="Times New Roman"/>
                <w:sz w:val="28"/>
                <w:szCs w:val="28"/>
              </w:rPr>
            </w:pPr>
            <w:r w:rsidRPr="00341703">
              <w:rPr>
                <w:rFonts w:ascii="Times New Roman" w:hAnsi="Times New Roman"/>
                <w:sz w:val="28"/>
                <w:szCs w:val="28"/>
              </w:rPr>
              <w:t>Оценочные обязательства</w:t>
            </w:r>
          </w:p>
        </w:tc>
        <w:tc>
          <w:tcPr>
            <w:tcW w:w="1843"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10272</w:t>
            </w:r>
          </w:p>
        </w:tc>
        <w:tc>
          <w:tcPr>
            <w:tcW w:w="1842"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0</w:t>
            </w:r>
          </w:p>
        </w:tc>
        <w:tc>
          <w:tcPr>
            <w:tcW w:w="1808"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0</w:t>
            </w:r>
          </w:p>
        </w:tc>
      </w:tr>
      <w:tr w:rsidR="00A23E64" w:rsidRPr="00341703" w:rsidTr="004C1020">
        <w:tc>
          <w:tcPr>
            <w:tcW w:w="4395" w:type="dxa"/>
          </w:tcPr>
          <w:p w:rsidR="00A23E64" w:rsidRPr="00341703" w:rsidRDefault="00A23E64" w:rsidP="004C1020">
            <w:pPr>
              <w:spacing w:after="0" w:line="240" w:lineRule="auto"/>
              <w:jc w:val="both"/>
              <w:rPr>
                <w:rFonts w:ascii="Times New Roman" w:hAnsi="Times New Roman"/>
                <w:sz w:val="28"/>
                <w:szCs w:val="28"/>
              </w:rPr>
            </w:pPr>
            <w:r w:rsidRPr="00341703">
              <w:rPr>
                <w:rFonts w:ascii="Times New Roman" w:hAnsi="Times New Roman"/>
                <w:sz w:val="28"/>
                <w:szCs w:val="28"/>
              </w:rPr>
              <w:t>Итого по разделу 5</w:t>
            </w:r>
          </w:p>
        </w:tc>
        <w:tc>
          <w:tcPr>
            <w:tcW w:w="1843"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123917</w:t>
            </w:r>
          </w:p>
        </w:tc>
        <w:tc>
          <w:tcPr>
            <w:tcW w:w="1842"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155508</w:t>
            </w:r>
          </w:p>
        </w:tc>
        <w:tc>
          <w:tcPr>
            <w:tcW w:w="1808"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165714</w:t>
            </w:r>
          </w:p>
        </w:tc>
      </w:tr>
      <w:tr w:rsidR="00A23E64" w:rsidRPr="00341703" w:rsidTr="004C1020">
        <w:tc>
          <w:tcPr>
            <w:tcW w:w="4395" w:type="dxa"/>
          </w:tcPr>
          <w:p w:rsidR="00A23E64" w:rsidRPr="00341703" w:rsidRDefault="00A23E64" w:rsidP="004C1020">
            <w:pPr>
              <w:spacing w:after="0" w:line="240" w:lineRule="auto"/>
              <w:jc w:val="both"/>
              <w:rPr>
                <w:rFonts w:ascii="Times New Roman" w:hAnsi="Times New Roman"/>
                <w:b/>
                <w:sz w:val="28"/>
                <w:szCs w:val="28"/>
              </w:rPr>
            </w:pPr>
            <w:r w:rsidRPr="00341703">
              <w:rPr>
                <w:rFonts w:ascii="Times New Roman" w:hAnsi="Times New Roman"/>
                <w:b/>
                <w:sz w:val="28"/>
                <w:szCs w:val="28"/>
              </w:rPr>
              <w:t>БАЛАНС</w:t>
            </w:r>
          </w:p>
        </w:tc>
        <w:tc>
          <w:tcPr>
            <w:tcW w:w="1843"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563531</w:t>
            </w:r>
          </w:p>
        </w:tc>
        <w:tc>
          <w:tcPr>
            <w:tcW w:w="1842"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562980</w:t>
            </w:r>
          </w:p>
        </w:tc>
        <w:tc>
          <w:tcPr>
            <w:tcW w:w="1808" w:type="dxa"/>
          </w:tcPr>
          <w:p w:rsidR="00A23E64" w:rsidRPr="00341703" w:rsidRDefault="00A23E64" w:rsidP="004C1020">
            <w:pPr>
              <w:spacing w:after="0" w:line="240" w:lineRule="auto"/>
              <w:jc w:val="center"/>
              <w:rPr>
                <w:rFonts w:ascii="Times New Roman" w:hAnsi="Times New Roman"/>
                <w:sz w:val="28"/>
                <w:szCs w:val="28"/>
              </w:rPr>
            </w:pPr>
            <w:r>
              <w:rPr>
                <w:rFonts w:ascii="Times New Roman" w:hAnsi="Times New Roman"/>
                <w:sz w:val="28"/>
                <w:szCs w:val="28"/>
              </w:rPr>
              <w:t>542325</w:t>
            </w:r>
          </w:p>
        </w:tc>
      </w:tr>
    </w:tbl>
    <w:p w:rsidR="00A23E64" w:rsidRDefault="00A23E64" w:rsidP="00A23E64">
      <w:pPr>
        <w:spacing w:after="0" w:line="360" w:lineRule="auto"/>
        <w:jc w:val="both"/>
        <w:rPr>
          <w:rFonts w:ascii="Times New Roman" w:hAnsi="Times New Roman"/>
          <w:sz w:val="28"/>
          <w:szCs w:val="28"/>
        </w:rPr>
      </w:pPr>
    </w:p>
    <w:p w:rsidR="00A23E64" w:rsidRDefault="00A23E64" w:rsidP="00A23E64">
      <w:pPr>
        <w:spacing w:after="0" w:line="360" w:lineRule="auto"/>
        <w:jc w:val="both"/>
        <w:rPr>
          <w:rFonts w:ascii="Times New Roman" w:hAnsi="Times New Roman"/>
          <w:sz w:val="28"/>
          <w:szCs w:val="28"/>
        </w:rPr>
      </w:pPr>
    </w:p>
    <w:p w:rsidR="00A23E64" w:rsidRDefault="00A23E64" w:rsidP="00A23E64">
      <w:pPr>
        <w:spacing w:after="0" w:line="360" w:lineRule="auto"/>
        <w:jc w:val="both"/>
        <w:rPr>
          <w:rFonts w:ascii="Times New Roman" w:hAnsi="Times New Roman"/>
          <w:sz w:val="28"/>
          <w:szCs w:val="28"/>
        </w:rPr>
      </w:pPr>
    </w:p>
    <w:p w:rsidR="00A23E64" w:rsidRDefault="00A23E64" w:rsidP="00A23E64">
      <w:pPr>
        <w:spacing w:after="0" w:line="360" w:lineRule="auto"/>
        <w:jc w:val="both"/>
        <w:rPr>
          <w:rFonts w:ascii="Times New Roman" w:hAnsi="Times New Roman"/>
          <w:sz w:val="28"/>
          <w:szCs w:val="28"/>
        </w:rPr>
      </w:pPr>
    </w:p>
    <w:p w:rsidR="00A23E64" w:rsidRDefault="00A23E64" w:rsidP="00A23E64">
      <w:pPr>
        <w:spacing w:after="0" w:line="360" w:lineRule="auto"/>
        <w:jc w:val="both"/>
        <w:rPr>
          <w:rFonts w:ascii="Times New Roman" w:hAnsi="Times New Roman"/>
          <w:sz w:val="28"/>
          <w:szCs w:val="28"/>
        </w:rPr>
      </w:pPr>
    </w:p>
    <w:p w:rsidR="00A23E64" w:rsidRDefault="00A23E64" w:rsidP="00A23E64">
      <w:pPr>
        <w:spacing w:after="0" w:line="360" w:lineRule="auto"/>
        <w:jc w:val="both"/>
        <w:rPr>
          <w:rFonts w:ascii="Times New Roman" w:hAnsi="Times New Roman"/>
          <w:sz w:val="28"/>
          <w:szCs w:val="28"/>
        </w:rPr>
      </w:pPr>
    </w:p>
    <w:p w:rsidR="00A23E64" w:rsidRDefault="00A23E64" w:rsidP="00A23E64">
      <w:pPr>
        <w:spacing w:after="0" w:line="360" w:lineRule="auto"/>
        <w:jc w:val="both"/>
        <w:rPr>
          <w:rFonts w:ascii="Times New Roman" w:hAnsi="Times New Roman"/>
          <w:sz w:val="28"/>
          <w:szCs w:val="28"/>
        </w:rPr>
      </w:pPr>
    </w:p>
    <w:p w:rsidR="00A23E64" w:rsidRDefault="00A23E64" w:rsidP="00A23E64">
      <w:pPr>
        <w:spacing w:after="0" w:line="360" w:lineRule="auto"/>
        <w:jc w:val="both"/>
        <w:rPr>
          <w:rFonts w:ascii="Times New Roman" w:hAnsi="Times New Roman"/>
          <w:sz w:val="28"/>
          <w:szCs w:val="28"/>
        </w:rPr>
      </w:pPr>
    </w:p>
    <w:p w:rsidR="00A23E64" w:rsidRDefault="00A23E64" w:rsidP="00A23E64">
      <w:pPr>
        <w:spacing w:after="0" w:line="360" w:lineRule="auto"/>
        <w:jc w:val="both"/>
        <w:rPr>
          <w:rFonts w:ascii="Times New Roman" w:hAnsi="Times New Roman"/>
          <w:sz w:val="28"/>
          <w:szCs w:val="28"/>
        </w:rPr>
      </w:pPr>
    </w:p>
    <w:p w:rsidR="00A23E64" w:rsidRDefault="00A23E64" w:rsidP="00A23E64">
      <w:pPr>
        <w:spacing w:after="0" w:line="360" w:lineRule="auto"/>
        <w:jc w:val="both"/>
        <w:rPr>
          <w:rFonts w:ascii="Times New Roman" w:hAnsi="Times New Roman"/>
          <w:sz w:val="28"/>
          <w:szCs w:val="28"/>
        </w:rPr>
      </w:pPr>
    </w:p>
    <w:p w:rsidR="00A23E64" w:rsidRDefault="00A23E64" w:rsidP="00A23E64">
      <w:pPr>
        <w:spacing w:after="0" w:line="360" w:lineRule="auto"/>
        <w:jc w:val="both"/>
        <w:rPr>
          <w:rFonts w:ascii="Times New Roman" w:hAnsi="Times New Roman"/>
          <w:sz w:val="28"/>
          <w:szCs w:val="28"/>
        </w:rPr>
      </w:pPr>
    </w:p>
    <w:p w:rsidR="00A23E64" w:rsidRDefault="00A23E64" w:rsidP="00A23E64">
      <w:pPr>
        <w:spacing w:after="0" w:line="360" w:lineRule="auto"/>
        <w:jc w:val="both"/>
        <w:rPr>
          <w:rFonts w:ascii="Times New Roman" w:hAnsi="Times New Roman"/>
          <w:sz w:val="28"/>
          <w:szCs w:val="28"/>
        </w:rPr>
      </w:pPr>
    </w:p>
    <w:p w:rsidR="00A23E64" w:rsidRDefault="00A23E64" w:rsidP="00A23E64">
      <w:pPr>
        <w:spacing w:after="0" w:line="360" w:lineRule="auto"/>
        <w:jc w:val="both"/>
        <w:rPr>
          <w:rFonts w:ascii="Times New Roman" w:hAnsi="Times New Roman"/>
          <w:sz w:val="28"/>
          <w:szCs w:val="28"/>
        </w:rPr>
      </w:pPr>
    </w:p>
    <w:p w:rsidR="00A23E64" w:rsidRDefault="00A23E64" w:rsidP="00A23E64">
      <w:pPr>
        <w:spacing w:after="0" w:line="360" w:lineRule="auto"/>
        <w:jc w:val="both"/>
        <w:rPr>
          <w:rFonts w:ascii="Times New Roman" w:hAnsi="Times New Roman"/>
          <w:sz w:val="28"/>
          <w:szCs w:val="28"/>
        </w:rPr>
      </w:pPr>
    </w:p>
    <w:p w:rsidR="00A23E64" w:rsidRDefault="00A23E64" w:rsidP="00A23E64">
      <w:pPr>
        <w:spacing w:after="0" w:line="360" w:lineRule="auto"/>
        <w:jc w:val="both"/>
        <w:rPr>
          <w:rFonts w:ascii="Times New Roman" w:hAnsi="Times New Roman"/>
          <w:sz w:val="28"/>
          <w:szCs w:val="28"/>
        </w:rPr>
      </w:pPr>
    </w:p>
    <w:p w:rsidR="00A23E64" w:rsidRDefault="00A23E64" w:rsidP="00A23E64">
      <w:pPr>
        <w:spacing w:after="0" w:line="360" w:lineRule="auto"/>
        <w:jc w:val="both"/>
        <w:rPr>
          <w:rFonts w:ascii="Times New Roman" w:hAnsi="Times New Roman"/>
          <w:sz w:val="28"/>
          <w:szCs w:val="28"/>
        </w:rPr>
      </w:pPr>
    </w:p>
    <w:p w:rsidR="00A23E64" w:rsidRDefault="00A23E64" w:rsidP="00A23E64">
      <w:pPr>
        <w:spacing w:after="0" w:line="360" w:lineRule="auto"/>
        <w:jc w:val="both"/>
        <w:rPr>
          <w:rFonts w:ascii="Times New Roman" w:hAnsi="Times New Roman"/>
          <w:sz w:val="28"/>
          <w:szCs w:val="28"/>
        </w:rPr>
      </w:pPr>
    </w:p>
    <w:p w:rsidR="00A23E64" w:rsidRDefault="00A23E64" w:rsidP="00A23E64">
      <w:pPr>
        <w:spacing w:after="0" w:line="360" w:lineRule="auto"/>
        <w:jc w:val="both"/>
        <w:rPr>
          <w:rFonts w:ascii="Times New Roman" w:hAnsi="Times New Roman"/>
          <w:sz w:val="28"/>
          <w:szCs w:val="28"/>
        </w:rPr>
      </w:pPr>
    </w:p>
    <w:p w:rsidR="00A23E64" w:rsidRDefault="00A23E64" w:rsidP="00A23E64">
      <w:pPr>
        <w:spacing w:after="0" w:line="360" w:lineRule="auto"/>
        <w:jc w:val="both"/>
        <w:rPr>
          <w:rFonts w:ascii="Times New Roman" w:hAnsi="Times New Roman"/>
          <w:sz w:val="28"/>
          <w:szCs w:val="28"/>
        </w:rPr>
      </w:pPr>
    </w:p>
    <w:p w:rsidR="00A23E64" w:rsidRDefault="00A23E64" w:rsidP="00A23E64">
      <w:pPr>
        <w:spacing w:after="0" w:line="360" w:lineRule="auto"/>
        <w:jc w:val="both"/>
        <w:rPr>
          <w:rFonts w:ascii="Times New Roman" w:hAnsi="Times New Roman"/>
          <w:sz w:val="28"/>
          <w:szCs w:val="28"/>
        </w:rPr>
      </w:pPr>
    </w:p>
    <w:p w:rsidR="00A23E64" w:rsidRDefault="00A23E64" w:rsidP="00A23E64">
      <w:pPr>
        <w:spacing w:after="0" w:line="360" w:lineRule="auto"/>
        <w:jc w:val="both"/>
        <w:rPr>
          <w:rFonts w:ascii="Times New Roman" w:hAnsi="Times New Roman"/>
          <w:sz w:val="28"/>
          <w:szCs w:val="28"/>
        </w:rPr>
      </w:pPr>
    </w:p>
    <w:p w:rsidR="00A23E64" w:rsidRDefault="00A23E64" w:rsidP="00A23E64">
      <w:pPr>
        <w:spacing w:after="0" w:line="360" w:lineRule="auto"/>
        <w:jc w:val="both"/>
        <w:rPr>
          <w:rFonts w:ascii="Times New Roman" w:hAnsi="Times New Roman"/>
          <w:sz w:val="28"/>
          <w:szCs w:val="28"/>
        </w:rPr>
      </w:pPr>
    </w:p>
    <w:p w:rsidR="00A23E64" w:rsidRDefault="003A3776" w:rsidP="00A23E64">
      <w:pPr>
        <w:spacing w:after="0" w:line="360" w:lineRule="auto"/>
        <w:jc w:val="both"/>
        <w:rPr>
          <w:rFonts w:ascii="Times New Roman" w:hAnsi="Times New Roman"/>
          <w:sz w:val="28"/>
          <w:szCs w:val="28"/>
        </w:rPr>
      </w:pPr>
      <w:r>
        <w:rPr>
          <w:rFonts w:ascii="Times New Roman" w:hAnsi="Times New Roman"/>
          <w:noProof/>
          <w:sz w:val="28"/>
          <w:szCs w:val="28"/>
        </w:rPr>
        <w:pict>
          <v:rect id="_x0000_s1037" style="position:absolute;left:0;text-align:left;margin-left:452.25pt;margin-top:29.8pt;width:44.8pt;height:36pt;z-index:251670016" fillcolor="white [3212]" strokecolor="white [3212]"/>
        </w:pict>
      </w:r>
    </w:p>
    <w:p w:rsidR="00A23E64" w:rsidRDefault="00A23E64" w:rsidP="00A23E64">
      <w:pPr>
        <w:spacing w:after="60" w:line="360" w:lineRule="auto"/>
        <w:jc w:val="right"/>
        <w:rPr>
          <w:rFonts w:ascii="Times New Roman" w:hAnsi="Times New Roman"/>
          <w:sz w:val="28"/>
          <w:szCs w:val="28"/>
        </w:rPr>
      </w:pPr>
      <w:r>
        <w:rPr>
          <w:rFonts w:ascii="Times New Roman" w:hAnsi="Times New Roman"/>
          <w:sz w:val="28"/>
          <w:szCs w:val="28"/>
        </w:rPr>
        <w:lastRenderedPageBreak/>
        <w:t>Приложение 2</w:t>
      </w:r>
    </w:p>
    <w:p w:rsidR="00A23E64" w:rsidRDefault="00A23E64" w:rsidP="00A23E64">
      <w:pPr>
        <w:spacing w:after="0" w:line="360" w:lineRule="auto"/>
        <w:jc w:val="center"/>
        <w:rPr>
          <w:rFonts w:ascii="Times New Roman" w:hAnsi="Times New Roman"/>
          <w:sz w:val="28"/>
          <w:szCs w:val="28"/>
        </w:rPr>
      </w:pPr>
      <w:r>
        <w:rPr>
          <w:rFonts w:ascii="Times New Roman" w:hAnsi="Times New Roman"/>
          <w:sz w:val="28"/>
          <w:szCs w:val="28"/>
        </w:rPr>
        <w:t>Отчет о прибылях и убытках,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843"/>
        <w:gridCol w:w="1842"/>
        <w:gridCol w:w="1808"/>
      </w:tblGrid>
      <w:tr w:rsidR="00A23E64" w:rsidRPr="00802573" w:rsidTr="004C1020">
        <w:tc>
          <w:tcPr>
            <w:tcW w:w="4361"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Наименование показателя</w:t>
            </w:r>
          </w:p>
        </w:tc>
        <w:tc>
          <w:tcPr>
            <w:tcW w:w="1843"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2014 год</w:t>
            </w:r>
          </w:p>
        </w:tc>
        <w:tc>
          <w:tcPr>
            <w:tcW w:w="1842"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2015 год</w:t>
            </w:r>
          </w:p>
        </w:tc>
        <w:tc>
          <w:tcPr>
            <w:tcW w:w="1808"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2016 год</w:t>
            </w:r>
          </w:p>
        </w:tc>
      </w:tr>
      <w:tr w:rsidR="00A23E64" w:rsidRPr="00802573" w:rsidTr="004C1020">
        <w:tc>
          <w:tcPr>
            <w:tcW w:w="9854" w:type="dxa"/>
            <w:gridSpan w:val="4"/>
          </w:tcPr>
          <w:p w:rsidR="00A23E64" w:rsidRPr="00802573" w:rsidRDefault="00A23E64" w:rsidP="004C1020">
            <w:pPr>
              <w:spacing w:after="0" w:line="240" w:lineRule="auto"/>
              <w:jc w:val="center"/>
              <w:rPr>
                <w:rFonts w:ascii="Times New Roman" w:hAnsi="Times New Roman"/>
                <w:b/>
                <w:sz w:val="28"/>
                <w:szCs w:val="28"/>
              </w:rPr>
            </w:pPr>
            <w:r w:rsidRPr="00802573">
              <w:rPr>
                <w:rFonts w:ascii="Times New Roman" w:hAnsi="Times New Roman"/>
                <w:b/>
                <w:sz w:val="28"/>
                <w:szCs w:val="28"/>
              </w:rPr>
              <w:t>Доходы и расходы по обычным видам деятельности</w:t>
            </w:r>
          </w:p>
        </w:tc>
      </w:tr>
      <w:tr w:rsidR="00A23E64" w:rsidRPr="00802573" w:rsidTr="004C1020">
        <w:tc>
          <w:tcPr>
            <w:tcW w:w="4361" w:type="dxa"/>
          </w:tcPr>
          <w:p w:rsidR="00A23E64" w:rsidRPr="00802573" w:rsidRDefault="00A23E64" w:rsidP="004C1020">
            <w:pPr>
              <w:spacing w:after="0" w:line="240" w:lineRule="auto"/>
              <w:rPr>
                <w:rFonts w:ascii="Times New Roman" w:hAnsi="Times New Roman"/>
                <w:sz w:val="28"/>
                <w:szCs w:val="28"/>
              </w:rPr>
            </w:pPr>
            <w:r w:rsidRPr="00802573">
              <w:rPr>
                <w:rFonts w:ascii="Times New Roman" w:hAnsi="Times New Roman"/>
                <w:sz w:val="28"/>
                <w:szCs w:val="28"/>
              </w:rPr>
              <w:t>Выручка</w:t>
            </w:r>
          </w:p>
        </w:tc>
        <w:tc>
          <w:tcPr>
            <w:tcW w:w="1843"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1113655</w:t>
            </w:r>
          </w:p>
        </w:tc>
        <w:tc>
          <w:tcPr>
            <w:tcW w:w="1842"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1327991</w:t>
            </w:r>
          </w:p>
        </w:tc>
        <w:tc>
          <w:tcPr>
            <w:tcW w:w="1808"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1303677</w:t>
            </w:r>
          </w:p>
        </w:tc>
      </w:tr>
      <w:tr w:rsidR="00A23E64" w:rsidRPr="00802573" w:rsidTr="004C1020">
        <w:tc>
          <w:tcPr>
            <w:tcW w:w="4361" w:type="dxa"/>
          </w:tcPr>
          <w:p w:rsidR="00A23E64" w:rsidRPr="00802573" w:rsidRDefault="00A23E64" w:rsidP="004C1020">
            <w:pPr>
              <w:spacing w:after="0" w:line="240" w:lineRule="auto"/>
              <w:rPr>
                <w:rFonts w:ascii="Times New Roman" w:hAnsi="Times New Roman"/>
                <w:sz w:val="28"/>
                <w:szCs w:val="28"/>
              </w:rPr>
            </w:pPr>
            <w:r w:rsidRPr="00802573">
              <w:rPr>
                <w:rFonts w:ascii="Times New Roman" w:hAnsi="Times New Roman"/>
                <w:sz w:val="28"/>
                <w:szCs w:val="28"/>
              </w:rPr>
              <w:t>Себестоимость продаж</w:t>
            </w:r>
          </w:p>
        </w:tc>
        <w:tc>
          <w:tcPr>
            <w:tcW w:w="1843"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852091</w:t>
            </w:r>
          </w:p>
        </w:tc>
        <w:tc>
          <w:tcPr>
            <w:tcW w:w="1842"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1061120</w:t>
            </w:r>
          </w:p>
        </w:tc>
        <w:tc>
          <w:tcPr>
            <w:tcW w:w="1808"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1038522</w:t>
            </w:r>
          </w:p>
        </w:tc>
      </w:tr>
      <w:tr w:rsidR="00A23E64" w:rsidRPr="00802573" w:rsidTr="004C1020">
        <w:tc>
          <w:tcPr>
            <w:tcW w:w="4361" w:type="dxa"/>
          </w:tcPr>
          <w:p w:rsidR="00A23E64" w:rsidRPr="00802573" w:rsidRDefault="00A23E64" w:rsidP="004C1020">
            <w:pPr>
              <w:spacing w:after="0" w:line="240" w:lineRule="auto"/>
              <w:rPr>
                <w:rFonts w:ascii="Times New Roman" w:hAnsi="Times New Roman"/>
                <w:sz w:val="28"/>
                <w:szCs w:val="28"/>
              </w:rPr>
            </w:pPr>
            <w:r w:rsidRPr="00802573">
              <w:rPr>
                <w:rFonts w:ascii="Times New Roman" w:hAnsi="Times New Roman"/>
                <w:sz w:val="28"/>
                <w:szCs w:val="28"/>
              </w:rPr>
              <w:t>Валовая прибыль (убыток)</w:t>
            </w:r>
          </w:p>
        </w:tc>
        <w:tc>
          <w:tcPr>
            <w:tcW w:w="1843"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261564</w:t>
            </w:r>
          </w:p>
        </w:tc>
        <w:tc>
          <w:tcPr>
            <w:tcW w:w="1842"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266871</w:t>
            </w:r>
          </w:p>
        </w:tc>
        <w:tc>
          <w:tcPr>
            <w:tcW w:w="1808"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265155</w:t>
            </w:r>
          </w:p>
        </w:tc>
      </w:tr>
      <w:tr w:rsidR="00A23E64" w:rsidRPr="00802573" w:rsidTr="004C1020">
        <w:tc>
          <w:tcPr>
            <w:tcW w:w="4361" w:type="dxa"/>
          </w:tcPr>
          <w:p w:rsidR="00A23E64" w:rsidRPr="00802573" w:rsidRDefault="00A23E64" w:rsidP="004C1020">
            <w:pPr>
              <w:spacing w:after="0" w:line="240" w:lineRule="auto"/>
              <w:rPr>
                <w:rFonts w:ascii="Times New Roman" w:hAnsi="Times New Roman"/>
                <w:sz w:val="28"/>
                <w:szCs w:val="28"/>
              </w:rPr>
            </w:pPr>
            <w:r w:rsidRPr="00802573">
              <w:rPr>
                <w:rFonts w:ascii="Times New Roman" w:hAnsi="Times New Roman"/>
                <w:sz w:val="28"/>
                <w:szCs w:val="28"/>
              </w:rPr>
              <w:t>Коммерческие расходы</w:t>
            </w:r>
          </w:p>
        </w:tc>
        <w:tc>
          <w:tcPr>
            <w:tcW w:w="1843"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185062</w:t>
            </w:r>
          </w:p>
        </w:tc>
        <w:tc>
          <w:tcPr>
            <w:tcW w:w="1842"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214701</w:t>
            </w:r>
          </w:p>
        </w:tc>
        <w:tc>
          <w:tcPr>
            <w:tcW w:w="1808"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227943</w:t>
            </w:r>
          </w:p>
        </w:tc>
      </w:tr>
      <w:tr w:rsidR="00A23E64" w:rsidRPr="00802573" w:rsidTr="004C1020">
        <w:tc>
          <w:tcPr>
            <w:tcW w:w="4361" w:type="dxa"/>
          </w:tcPr>
          <w:p w:rsidR="00A23E64" w:rsidRPr="00802573" w:rsidRDefault="00A23E64" w:rsidP="004C1020">
            <w:pPr>
              <w:spacing w:after="0" w:line="240" w:lineRule="auto"/>
              <w:rPr>
                <w:rFonts w:ascii="Times New Roman" w:hAnsi="Times New Roman"/>
                <w:sz w:val="28"/>
                <w:szCs w:val="28"/>
              </w:rPr>
            </w:pPr>
            <w:r w:rsidRPr="00802573">
              <w:rPr>
                <w:rFonts w:ascii="Times New Roman" w:hAnsi="Times New Roman"/>
                <w:sz w:val="28"/>
                <w:szCs w:val="28"/>
              </w:rPr>
              <w:t>Прибыль (убыток) от продаж</w:t>
            </w:r>
          </w:p>
        </w:tc>
        <w:tc>
          <w:tcPr>
            <w:tcW w:w="1843"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76502</w:t>
            </w:r>
          </w:p>
        </w:tc>
        <w:tc>
          <w:tcPr>
            <w:tcW w:w="1842"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52170</w:t>
            </w:r>
          </w:p>
        </w:tc>
        <w:tc>
          <w:tcPr>
            <w:tcW w:w="1808"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37212</w:t>
            </w:r>
          </w:p>
        </w:tc>
      </w:tr>
      <w:tr w:rsidR="00A23E64" w:rsidRPr="00802573" w:rsidTr="004C1020">
        <w:tc>
          <w:tcPr>
            <w:tcW w:w="9854" w:type="dxa"/>
            <w:gridSpan w:val="4"/>
          </w:tcPr>
          <w:p w:rsidR="00A23E64" w:rsidRPr="00802573" w:rsidRDefault="00A23E64" w:rsidP="004C1020">
            <w:pPr>
              <w:spacing w:after="0" w:line="240" w:lineRule="auto"/>
              <w:jc w:val="center"/>
              <w:rPr>
                <w:rFonts w:ascii="Times New Roman" w:hAnsi="Times New Roman"/>
                <w:b/>
                <w:sz w:val="28"/>
                <w:szCs w:val="28"/>
              </w:rPr>
            </w:pPr>
            <w:r w:rsidRPr="00802573">
              <w:rPr>
                <w:rFonts w:ascii="Times New Roman" w:hAnsi="Times New Roman"/>
                <w:b/>
                <w:sz w:val="28"/>
                <w:szCs w:val="28"/>
              </w:rPr>
              <w:t>Прочие доходы и расходы</w:t>
            </w:r>
          </w:p>
        </w:tc>
      </w:tr>
      <w:tr w:rsidR="00A23E64" w:rsidRPr="00802573" w:rsidTr="004C1020">
        <w:tc>
          <w:tcPr>
            <w:tcW w:w="4361" w:type="dxa"/>
          </w:tcPr>
          <w:p w:rsidR="00A23E64" w:rsidRPr="00802573" w:rsidRDefault="00A23E64" w:rsidP="004C1020">
            <w:pPr>
              <w:spacing w:after="0" w:line="240" w:lineRule="auto"/>
              <w:rPr>
                <w:rFonts w:ascii="Times New Roman" w:hAnsi="Times New Roman"/>
                <w:sz w:val="28"/>
                <w:szCs w:val="28"/>
              </w:rPr>
            </w:pPr>
            <w:r w:rsidRPr="00802573">
              <w:rPr>
                <w:rFonts w:ascii="Times New Roman" w:hAnsi="Times New Roman"/>
                <w:sz w:val="28"/>
                <w:szCs w:val="28"/>
              </w:rPr>
              <w:t>Проценты к получению</w:t>
            </w:r>
          </w:p>
        </w:tc>
        <w:tc>
          <w:tcPr>
            <w:tcW w:w="1843"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73</w:t>
            </w:r>
          </w:p>
        </w:tc>
        <w:tc>
          <w:tcPr>
            <w:tcW w:w="1842"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70</w:t>
            </w:r>
          </w:p>
        </w:tc>
        <w:tc>
          <w:tcPr>
            <w:tcW w:w="1808"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1391</w:t>
            </w:r>
          </w:p>
        </w:tc>
      </w:tr>
      <w:tr w:rsidR="00A23E64" w:rsidRPr="00802573" w:rsidTr="004C1020">
        <w:tc>
          <w:tcPr>
            <w:tcW w:w="4361" w:type="dxa"/>
          </w:tcPr>
          <w:p w:rsidR="00A23E64" w:rsidRPr="00802573" w:rsidRDefault="00A23E64" w:rsidP="004C1020">
            <w:pPr>
              <w:spacing w:after="0" w:line="240" w:lineRule="auto"/>
              <w:rPr>
                <w:rFonts w:ascii="Times New Roman" w:hAnsi="Times New Roman"/>
                <w:sz w:val="28"/>
                <w:szCs w:val="28"/>
              </w:rPr>
            </w:pPr>
            <w:r w:rsidRPr="00802573">
              <w:rPr>
                <w:rFonts w:ascii="Times New Roman" w:hAnsi="Times New Roman"/>
                <w:sz w:val="28"/>
                <w:szCs w:val="28"/>
              </w:rPr>
              <w:t>Проценты к уплате</w:t>
            </w:r>
          </w:p>
        </w:tc>
        <w:tc>
          <w:tcPr>
            <w:tcW w:w="1843"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26147</w:t>
            </w:r>
          </w:p>
        </w:tc>
        <w:tc>
          <w:tcPr>
            <w:tcW w:w="1842"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27335</w:t>
            </w:r>
          </w:p>
        </w:tc>
        <w:tc>
          <w:tcPr>
            <w:tcW w:w="1808"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27243</w:t>
            </w:r>
          </w:p>
        </w:tc>
      </w:tr>
      <w:tr w:rsidR="00A23E64" w:rsidRPr="00802573" w:rsidTr="004C1020">
        <w:tc>
          <w:tcPr>
            <w:tcW w:w="4361" w:type="dxa"/>
          </w:tcPr>
          <w:p w:rsidR="00A23E64" w:rsidRPr="00802573" w:rsidRDefault="00A23E64" w:rsidP="004C1020">
            <w:pPr>
              <w:spacing w:after="0" w:line="240" w:lineRule="auto"/>
              <w:rPr>
                <w:rFonts w:ascii="Times New Roman" w:hAnsi="Times New Roman"/>
                <w:sz w:val="28"/>
                <w:szCs w:val="28"/>
              </w:rPr>
            </w:pPr>
            <w:r w:rsidRPr="00802573">
              <w:rPr>
                <w:rFonts w:ascii="Times New Roman" w:hAnsi="Times New Roman"/>
                <w:sz w:val="28"/>
                <w:szCs w:val="28"/>
              </w:rPr>
              <w:t>Прочие доходы</w:t>
            </w:r>
          </w:p>
        </w:tc>
        <w:tc>
          <w:tcPr>
            <w:tcW w:w="1843"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45711</w:t>
            </w:r>
          </w:p>
        </w:tc>
        <w:tc>
          <w:tcPr>
            <w:tcW w:w="1842"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57565</w:t>
            </w:r>
          </w:p>
        </w:tc>
        <w:tc>
          <w:tcPr>
            <w:tcW w:w="1808"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58150</w:t>
            </w:r>
          </w:p>
        </w:tc>
      </w:tr>
      <w:tr w:rsidR="00A23E64" w:rsidRPr="00802573" w:rsidTr="004C1020">
        <w:tc>
          <w:tcPr>
            <w:tcW w:w="4361" w:type="dxa"/>
          </w:tcPr>
          <w:p w:rsidR="00A23E64" w:rsidRPr="00802573" w:rsidRDefault="00A23E64" w:rsidP="004C1020">
            <w:pPr>
              <w:spacing w:after="0" w:line="240" w:lineRule="auto"/>
              <w:rPr>
                <w:rFonts w:ascii="Times New Roman" w:hAnsi="Times New Roman"/>
                <w:sz w:val="28"/>
                <w:szCs w:val="28"/>
              </w:rPr>
            </w:pPr>
            <w:r w:rsidRPr="00802573">
              <w:rPr>
                <w:rFonts w:ascii="Times New Roman" w:hAnsi="Times New Roman"/>
                <w:sz w:val="28"/>
                <w:szCs w:val="28"/>
              </w:rPr>
              <w:t>Прочие расходы</w:t>
            </w:r>
          </w:p>
        </w:tc>
        <w:tc>
          <w:tcPr>
            <w:tcW w:w="1843"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64279</w:t>
            </w:r>
          </w:p>
        </w:tc>
        <w:tc>
          <w:tcPr>
            <w:tcW w:w="1842"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68088</w:t>
            </w:r>
          </w:p>
        </w:tc>
        <w:tc>
          <w:tcPr>
            <w:tcW w:w="1808"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54494</w:t>
            </w:r>
          </w:p>
        </w:tc>
      </w:tr>
      <w:tr w:rsidR="00A23E64" w:rsidRPr="00802573" w:rsidTr="004C1020">
        <w:tc>
          <w:tcPr>
            <w:tcW w:w="4361" w:type="dxa"/>
          </w:tcPr>
          <w:p w:rsidR="00A23E64" w:rsidRPr="00802573" w:rsidRDefault="00A23E64" w:rsidP="004C1020">
            <w:pPr>
              <w:spacing w:after="0" w:line="240" w:lineRule="auto"/>
              <w:rPr>
                <w:rFonts w:ascii="Times New Roman" w:hAnsi="Times New Roman"/>
                <w:sz w:val="28"/>
                <w:szCs w:val="28"/>
              </w:rPr>
            </w:pPr>
            <w:r w:rsidRPr="00802573">
              <w:rPr>
                <w:rFonts w:ascii="Times New Roman" w:hAnsi="Times New Roman"/>
                <w:sz w:val="28"/>
                <w:szCs w:val="28"/>
              </w:rPr>
              <w:t>Прибыль (убыток) от налогообложения</w:t>
            </w:r>
          </w:p>
        </w:tc>
        <w:tc>
          <w:tcPr>
            <w:tcW w:w="1843"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31860</w:t>
            </w:r>
          </w:p>
        </w:tc>
        <w:tc>
          <w:tcPr>
            <w:tcW w:w="1842"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14382</w:t>
            </w:r>
          </w:p>
        </w:tc>
        <w:tc>
          <w:tcPr>
            <w:tcW w:w="1808"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15016</w:t>
            </w:r>
          </w:p>
        </w:tc>
      </w:tr>
      <w:tr w:rsidR="00A23E64" w:rsidRPr="00802573" w:rsidTr="004C1020">
        <w:tc>
          <w:tcPr>
            <w:tcW w:w="4361" w:type="dxa"/>
          </w:tcPr>
          <w:p w:rsidR="00A23E64" w:rsidRPr="00802573" w:rsidRDefault="00A23E64" w:rsidP="004C1020">
            <w:pPr>
              <w:spacing w:after="0" w:line="240" w:lineRule="auto"/>
              <w:rPr>
                <w:rFonts w:ascii="Times New Roman" w:hAnsi="Times New Roman"/>
                <w:sz w:val="28"/>
                <w:szCs w:val="28"/>
              </w:rPr>
            </w:pPr>
            <w:r w:rsidRPr="00802573">
              <w:rPr>
                <w:rFonts w:ascii="Times New Roman" w:hAnsi="Times New Roman"/>
                <w:sz w:val="28"/>
                <w:szCs w:val="28"/>
              </w:rPr>
              <w:t>Текущий налог на прибыль</w:t>
            </w:r>
          </w:p>
        </w:tc>
        <w:tc>
          <w:tcPr>
            <w:tcW w:w="1843"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12143</w:t>
            </w:r>
          </w:p>
        </w:tc>
        <w:tc>
          <w:tcPr>
            <w:tcW w:w="1842"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9124</w:t>
            </w:r>
          </w:p>
        </w:tc>
        <w:tc>
          <w:tcPr>
            <w:tcW w:w="1808"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7919</w:t>
            </w:r>
          </w:p>
        </w:tc>
      </w:tr>
      <w:tr w:rsidR="00A23E64" w:rsidRPr="00802573" w:rsidTr="004C1020">
        <w:tc>
          <w:tcPr>
            <w:tcW w:w="4361" w:type="dxa"/>
          </w:tcPr>
          <w:p w:rsidR="00A23E64" w:rsidRPr="00802573" w:rsidRDefault="00A23E64" w:rsidP="004C1020">
            <w:pPr>
              <w:spacing w:after="0" w:line="240" w:lineRule="auto"/>
              <w:rPr>
                <w:rFonts w:ascii="Times New Roman" w:hAnsi="Times New Roman"/>
                <w:sz w:val="28"/>
                <w:szCs w:val="28"/>
              </w:rPr>
            </w:pPr>
            <w:r w:rsidRPr="00802573">
              <w:rPr>
                <w:rFonts w:ascii="Times New Roman" w:hAnsi="Times New Roman"/>
                <w:sz w:val="28"/>
                <w:szCs w:val="28"/>
              </w:rPr>
              <w:t>Постоянные налоговые обязательства (активы)</w:t>
            </w:r>
          </w:p>
        </w:tc>
        <w:tc>
          <w:tcPr>
            <w:tcW w:w="1843"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-5126</w:t>
            </w:r>
          </w:p>
        </w:tc>
        <w:tc>
          <w:tcPr>
            <w:tcW w:w="1842"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-4798</w:t>
            </w:r>
          </w:p>
        </w:tc>
        <w:tc>
          <w:tcPr>
            <w:tcW w:w="1808"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-3621</w:t>
            </w:r>
          </w:p>
        </w:tc>
      </w:tr>
      <w:tr w:rsidR="00A23E64" w:rsidRPr="00802573" w:rsidTr="004C1020">
        <w:tc>
          <w:tcPr>
            <w:tcW w:w="4361" w:type="dxa"/>
          </w:tcPr>
          <w:p w:rsidR="00A23E64" w:rsidRPr="00802573" w:rsidRDefault="00A23E64" w:rsidP="004C1020">
            <w:pPr>
              <w:spacing w:after="0" w:line="240" w:lineRule="auto"/>
              <w:rPr>
                <w:rFonts w:ascii="Times New Roman" w:hAnsi="Times New Roman"/>
                <w:sz w:val="28"/>
                <w:szCs w:val="28"/>
              </w:rPr>
            </w:pPr>
            <w:r w:rsidRPr="00802573">
              <w:rPr>
                <w:rFonts w:ascii="Times New Roman" w:hAnsi="Times New Roman"/>
                <w:sz w:val="28"/>
                <w:szCs w:val="28"/>
              </w:rPr>
              <w:t>Изменение отложенных налоговых активов</w:t>
            </w:r>
          </w:p>
        </w:tc>
        <w:tc>
          <w:tcPr>
            <w:tcW w:w="1843"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-114</w:t>
            </w:r>
          </w:p>
        </w:tc>
        <w:tc>
          <w:tcPr>
            <w:tcW w:w="1842"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0</w:t>
            </w:r>
          </w:p>
        </w:tc>
        <w:tc>
          <w:tcPr>
            <w:tcW w:w="1808"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-157</w:t>
            </w:r>
          </w:p>
        </w:tc>
      </w:tr>
      <w:tr w:rsidR="00A23E64" w:rsidRPr="00802573" w:rsidTr="004C1020">
        <w:tc>
          <w:tcPr>
            <w:tcW w:w="4361" w:type="dxa"/>
          </w:tcPr>
          <w:p w:rsidR="00A23E64" w:rsidRPr="00802573" w:rsidRDefault="00A23E64" w:rsidP="004C1020">
            <w:pPr>
              <w:spacing w:after="0" w:line="240" w:lineRule="auto"/>
              <w:rPr>
                <w:rFonts w:ascii="Times New Roman" w:hAnsi="Times New Roman"/>
                <w:sz w:val="28"/>
                <w:szCs w:val="28"/>
              </w:rPr>
            </w:pPr>
            <w:r w:rsidRPr="00802573">
              <w:rPr>
                <w:rFonts w:ascii="Times New Roman" w:hAnsi="Times New Roman"/>
                <w:sz w:val="28"/>
                <w:szCs w:val="28"/>
              </w:rPr>
              <w:t>Изменение отложенных налоговых обязательств</w:t>
            </w:r>
          </w:p>
        </w:tc>
        <w:tc>
          <w:tcPr>
            <w:tcW w:w="1843"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-757</w:t>
            </w:r>
          </w:p>
        </w:tc>
        <w:tc>
          <w:tcPr>
            <w:tcW w:w="1842"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-1450</w:t>
            </w:r>
          </w:p>
        </w:tc>
        <w:tc>
          <w:tcPr>
            <w:tcW w:w="1808"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-1653</w:t>
            </w:r>
          </w:p>
        </w:tc>
      </w:tr>
      <w:tr w:rsidR="00A23E64" w:rsidRPr="00802573" w:rsidTr="004C1020">
        <w:tc>
          <w:tcPr>
            <w:tcW w:w="4361" w:type="dxa"/>
          </w:tcPr>
          <w:p w:rsidR="00A23E64" w:rsidRPr="00802573" w:rsidRDefault="00A23E64" w:rsidP="004C1020">
            <w:pPr>
              <w:spacing w:after="0" w:line="240" w:lineRule="auto"/>
              <w:rPr>
                <w:rFonts w:ascii="Times New Roman" w:hAnsi="Times New Roman"/>
                <w:sz w:val="28"/>
                <w:szCs w:val="28"/>
              </w:rPr>
            </w:pPr>
            <w:r w:rsidRPr="00802573">
              <w:rPr>
                <w:rFonts w:ascii="Times New Roman" w:hAnsi="Times New Roman"/>
                <w:sz w:val="28"/>
                <w:szCs w:val="28"/>
              </w:rPr>
              <w:t>Чистая прибыль (убыток)</w:t>
            </w:r>
          </w:p>
        </w:tc>
        <w:tc>
          <w:tcPr>
            <w:tcW w:w="1843"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20360</w:t>
            </w:r>
          </w:p>
        </w:tc>
        <w:tc>
          <w:tcPr>
            <w:tcW w:w="1842"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6708</w:t>
            </w:r>
          </w:p>
        </w:tc>
        <w:tc>
          <w:tcPr>
            <w:tcW w:w="1808" w:type="dxa"/>
          </w:tcPr>
          <w:p w:rsidR="00A23E64" w:rsidRPr="00802573" w:rsidRDefault="00A23E64" w:rsidP="004C1020">
            <w:pPr>
              <w:spacing w:after="0" w:line="240" w:lineRule="auto"/>
              <w:jc w:val="center"/>
              <w:rPr>
                <w:rFonts w:ascii="Times New Roman" w:hAnsi="Times New Roman"/>
                <w:sz w:val="28"/>
                <w:szCs w:val="28"/>
              </w:rPr>
            </w:pPr>
            <w:r w:rsidRPr="00802573">
              <w:rPr>
                <w:rFonts w:ascii="Times New Roman" w:hAnsi="Times New Roman"/>
                <w:sz w:val="28"/>
                <w:szCs w:val="28"/>
              </w:rPr>
              <w:t>6634</w:t>
            </w:r>
          </w:p>
        </w:tc>
      </w:tr>
    </w:tbl>
    <w:p w:rsidR="00A23E64" w:rsidRPr="00593208" w:rsidRDefault="00A23E64" w:rsidP="00A23E64">
      <w:pPr>
        <w:spacing w:after="0" w:line="360" w:lineRule="auto"/>
        <w:jc w:val="both"/>
        <w:rPr>
          <w:rFonts w:ascii="Times New Roman" w:hAnsi="Times New Roman"/>
          <w:sz w:val="28"/>
          <w:szCs w:val="28"/>
        </w:rPr>
      </w:pPr>
    </w:p>
    <w:p w:rsidR="00A23E64" w:rsidRPr="00A23E64" w:rsidRDefault="003A3776" w:rsidP="00A23E64">
      <w:pPr>
        <w:jc w:val="center"/>
        <w:rPr>
          <w:rFonts w:ascii="Times New Roman" w:hAnsi="Times New Roman"/>
          <w:sz w:val="44"/>
          <w:szCs w:val="44"/>
        </w:rPr>
      </w:pPr>
      <w:r>
        <w:rPr>
          <w:rFonts w:ascii="Times New Roman" w:hAnsi="Times New Roman"/>
          <w:noProof/>
          <w:sz w:val="44"/>
          <w:szCs w:val="44"/>
        </w:rPr>
        <w:pict>
          <v:rect id="_x0000_s1038" style="position:absolute;left:0;text-align:left;margin-left:465.15pt;margin-top:279.9pt;width:28.5pt;height:30.55pt;z-index:251671040" fillcolor="white [3212]" strokecolor="white [3212]"/>
        </w:pict>
      </w:r>
    </w:p>
    <w:sectPr w:rsidR="00A23E64" w:rsidRPr="00A23E64" w:rsidSect="003C7916">
      <w:headerReference w:type="default" r:id="rId22"/>
      <w:footerReference w:type="default" r:id="rId23"/>
      <w:pgSz w:w="11906" w:h="16838"/>
      <w:pgMar w:top="1134" w:right="567" w:bottom="1134" w:left="1701" w:header="720" w:footer="709"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1C3" w:rsidRDefault="000451C3">
      <w:pPr>
        <w:spacing w:after="0" w:line="240" w:lineRule="auto"/>
      </w:pPr>
      <w:r>
        <w:separator/>
      </w:r>
    </w:p>
  </w:endnote>
  <w:endnote w:type="continuationSeparator" w:id="0">
    <w:p w:rsidR="000451C3" w:rsidRDefault="000451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ont223">
    <w:altName w:val="Times New Roman"/>
    <w:charset w:val="01"/>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Noto Sans Devanagari">
    <w:altName w:val="Times New Roman"/>
    <w:charset w:val="01"/>
    <w:family w:val="auto"/>
    <w:pitch w:val="variable"/>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Droid Sans Devanagari">
    <w:charset w:val="01"/>
    <w:family w:val="auto"/>
    <w:pitch w:val="variable"/>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TensorFont">
    <w:altName w:val="Times New Roman"/>
    <w:charset w:val="01"/>
    <w:family w:val="roman"/>
    <w:pitch w:val="variable"/>
    <w:sig w:usb0="00000000" w:usb1="00000000" w:usb2="00000000" w:usb3="00000000" w:csb0="00000000" w:csb1="00000000"/>
  </w:font>
  <w:font w:name="Russia">
    <w:altName w:val="Times New Roman"/>
    <w:charset w:val="01"/>
    <w:family w:val="roman"/>
    <w:pitch w:val="variable"/>
    <w:sig w:usb0="00000000" w:usb1="00000000" w:usb2="00000000" w:usb3="00000000" w:csb0="00000000" w:csb1="00000000"/>
  </w:font>
  <w:font w:name="Cantarell">
    <w:altName w:val="Times New Roman"/>
    <w:charset w:val="01"/>
    <w:family w:val="roman"/>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29F" w:rsidRDefault="003A3776">
    <w:pPr>
      <w:pStyle w:val="ab"/>
      <w:jc w:val="right"/>
    </w:pPr>
    <w:fldSimple w:instr=" PAGE ">
      <w:r w:rsidR="001E1380">
        <w:rPr>
          <w:noProof/>
        </w:rPr>
        <w:t>3</w:t>
      </w:r>
    </w:fldSimple>
  </w:p>
  <w:p w:rsidR="00F2229F" w:rsidRDefault="00F2229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1C3" w:rsidRDefault="000451C3">
      <w:pPr>
        <w:spacing w:after="0" w:line="240" w:lineRule="auto"/>
      </w:pPr>
      <w:r>
        <w:separator/>
      </w:r>
    </w:p>
  </w:footnote>
  <w:footnote w:type="continuationSeparator" w:id="0">
    <w:p w:rsidR="000451C3" w:rsidRDefault="000451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29F" w:rsidRDefault="00F2229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36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Num2"/>
    <w:lvl w:ilvl="0">
      <w:start w:val="4"/>
      <w:numFmt w:val="decimal"/>
      <w:lvlText w:val="%1)"/>
      <w:lvlJc w:val="left"/>
      <w:pPr>
        <w:tabs>
          <w:tab w:val="num" w:pos="0"/>
        </w:tabs>
        <w:ind w:left="360" w:hanging="360"/>
      </w:pPr>
      <w:rPr>
        <w:strike w:val="0"/>
        <w:dstrike w:val="0"/>
        <w:color w:val="00000A"/>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000003"/>
    <w:multiLevelType w:val="multilevel"/>
    <w:tmpl w:val="10FCDB4A"/>
    <w:name w:val="WWNum3"/>
    <w:lvl w:ilvl="0">
      <w:start w:val="1"/>
      <w:numFmt w:val="decimal"/>
      <w:lvlText w:val="%1"/>
      <w:lvlJc w:val="left"/>
      <w:pPr>
        <w:tabs>
          <w:tab w:val="num" w:pos="0"/>
        </w:tabs>
        <w:ind w:left="420" w:hanging="420"/>
      </w:pPr>
    </w:lvl>
    <w:lvl w:ilvl="1">
      <w:start w:val="1"/>
      <w:numFmt w:val="decimal"/>
      <w:lvlText w:val="%1.%2"/>
      <w:lvlJc w:val="left"/>
      <w:pPr>
        <w:tabs>
          <w:tab w:val="num" w:pos="-425"/>
        </w:tabs>
        <w:ind w:left="704" w:hanging="420"/>
      </w:pPr>
      <w:rPr>
        <w:rFonts w:ascii="Times New Roman" w:hAnsi="Times New Roman" w:cs="Times New Roman" w:hint="default"/>
        <w:sz w:val="28"/>
        <w:szCs w:val="28"/>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3">
    <w:nsid w:val="00000004"/>
    <w:multiLevelType w:val="multilevel"/>
    <w:tmpl w:val="00000004"/>
    <w:name w:val="WWNum4"/>
    <w:lvl w:ilvl="0">
      <w:start w:val="1"/>
      <w:numFmt w:val="decimal"/>
      <w:lvlText w:val="%1."/>
      <w:lvlJc w:val="left"/>
      <w:pPr>
        <w:tabs>
          <w:tab w:val="num" w:pos="284"/>
        </w:tabs>
        <w:ind w:left="360" w:hanging="360"/>
      </w:pPr>
      <w:rPr>
        <w:rFonts w:ascii="Times New Roman" w:eastAsia="Times New Roman" w:hAnsi="Times New Roman" w:cs="Times New Roman"/>
        <w:sz w:val="28"/>
      </w:rPr>
    </w:lvl>
    <w:lvl w:ilvl="1">
      <w:start w:val="1"/>
      <w:numFmt w:val="lowerLetter"/>
      <w:lvlText w:val="%2."/>
      <w:lvlJc w:val="left"/>
      <w:pPr>
        <w:tabs>
          <w:tab w:val="num" w:pos="0"/>
        </w:tabs>
        <w:ind w:left="796" w:hanging="360"/>
      </w:pPr>
    </w:lvl>
    <w:lvl w:ilvl="2">
      <w:start w:val="1"/>
      <w:numFmt w:val="lowerRoman"/>
      <w:lvlText w:val="%3."/>
      <w:lvlJc w:val="right"/>
      <w:pPr>
        <w:tabs>
          <w:tab w:val="num" w:pos="0"/>
        </w:tabs>
        <w:ind w:left="1516" w:hanging="180"/>
      </w:pPr>
    </w:lvl>
    <w:lvl w:ilvl="3">
      <w:start w:val="1"/>
      <w:numFmt w:val="decimal"/>
      <w:lvlText w:val="%4."/>
      <w:lvlJc w:val="left"/>
      <w:pPr>
        <w:tabs>
          <w:tab w:val="num" w:pos="0"/>
        </w:tabs>
        <w:ind w:left="2236" w:hanging="360"/>
      </w:pPr>
    </w:lvl>
    <w:lvl w:ilvl="4">
      <w:start w:val="1"/>
      <w:numFmt w:val="lowerLetter"/>
      <w:lvlText w:val="%5."/>
      <w:lvlJc w:val="left"/>
      <w:pPr>
        <w:tabs>
          <w:tab w:val="num" w:pos="0"/>
        </w:tabs>
        <w:ind w:left="2956" w:hanging="360"/>
      </w:pPr>
    </w:lvl>
    <w:lvl w:ilvl="5">
      <w:start w:val="1"/>
      <w:numFmt w:val="lowerRoman"/>
      <w:lvlText w:val="%6."/>
      <w:lvlJc w:val="right"/>
      <w:pPr>
        <w:tabs>
          <w:tab w:val="num" w:pos="0"/>
        </w:tabs>
        <w:ind w:left="3676" w:hanging="180"/>
      </w:pPr>
    </w:lvl>
    <w:lvl w:ilvl="6">
      <w:start w:val="1"/>
      <w:numFmt w:val="decimal"/>
      <w:lvlText w:val="%7."/>
      <w:lvlJc w:val="left"/>
      <w:pPr>
        <w:tabs>
          <w:tab w:val="num" w:pos="0"/>
        </w:tabs>
        <w:ind w:left="4396" w:hanging="360"/>
      </w:pPr>
    </w:lvl>
    <w:lvl w:ilvl="7">
      <w:start w:val="1"/>
      <w:numFmt w:val="lowerLetter"/>
      <w:lvlText w:val="%8."/>
      <w:lvlJc w:val="left"/>
      <w:pPr>
        <w:tabs>
          <w:tab w:val="num" w:pos="0"/>
        </w:tabs>
        <w:ind w:left="5116" w:hanging="360"/>
      </w:pPr>
    </w:lvl>
    <w:lvl w:ilvl="8">
      <w:start w:val="1"/>
      <w:numFmt w:val="lowerRoman"/>
      <w:lvlText w:val="%9."/>
      <w:lvlJc w:val="right"/>
      <w:pPr>
        <w:tabs>
          <w:tab w:val="num" w:pos="0"/>
        </w:tabs>
        <w:ind w:left="5836" w:hanging="180"/>
      </w:p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4CE81D50"/>
    <w:multiLevelType w:val="hybridMultilevel"/>
    <w:tmpl w:val="8182DA4A"/>
    <w:lvl w:ilvl="0" w:tplc="F8686C5A">
      <w:start w:val="1"/>
      <w:numFmt w:val="decimal"/>
      <w:lvlText w:val="%1."/>
      <w:lvlJc w:val="left"/>
      <w:pPr>
        <w:ind w:left="76" w:hanging="360"/>
      </w:pPr>
      <w:rPr>
        <w:rFonts w:ascii="Calibri" w:eastAsia="Times New Roman" w:hAnsi="Calibri"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D21F00"/>
    <w:rsid w:val="00036CE4"/>
    <w:rsid w:val="00042577"/>
    <w:rsid w:val="000451C3"/>
    <w:rsid w:val="00093F05"/>
    <w:rsid w:val="000F4A2A"/>
    <w:rsid w:val="0016647B"/>
    <w:rsid w:val="00182083"/>
    <w:rsid w:val="001E1380"/>
    <w:rsid w:val="001F5CF8"/>
    <w:rsid w:val="002E2CA8"/>
    <w:rsid w:val="00327FDA"/>
    <w:rsid w:val="003414FD"/>
    <w:rsid w:val="003904FE"/>
    <w:rsid w:val="003A3776"/>
    <w:rsid w:val="003C7916"/>
    <w:rsid w:val="003F1B80"/>
    <w:rsid w:val="004156E5"/>
    <w:rsid w:val="005222E9"/>
    <w:rsid w:val="005C5C43"/>
    <w:rsid w:val="00600AE2"/>
    <w:rsid w:val="00611E1A"/>
    <w:rsid w:val="00613FA6"/>
    <w:rsid w:val="0068367B"/>
    <w:rsid w:val="007162EA"/>
    <w:rsid w:val="007211D5"/>
    <w:rsid w:val="00724B36"/>
    <w:rsid w:val="0079330B"/>
    <w:rsid w:val="008631F5"/>
    <w:rsid w:val="0097495D"/>
    <w:rsid w:val="00997637"/>
    <w:rsid w:val="009C467E"/>
    <w:rsid w:val="009D6AA3"/>
    <w:rsid w:val="00A23E64"/>
    <w:rsid w:val="00A34D01"/>
    <w:rsid w:val="00AB1C8E"/>
    <w:rsid w:val="00B0252B"/>
    <w:rsid w:val="00BB0C9E"/>
    <w:rsid w:val="00BD2946"/>
    <w:rsid w:val="00BD453B"/>
    <w:rsid w:val="00BF4EE7"/>
    <w:rsid w:val="00C44215"/>
    <w:rsid w:val="00C564C1"/>
    <w:rsid w:val="00C84BFD"/>
    <w:rsid w:val="00CF19DD"/>
    <w:rsid w:val="00D21F00"/>
    <w:rsid w:val="00D476FE"/>
    <w:rsid w:val="00D64F63"/>
    <w:rsid w:val="00DD1126"/>
    <w:rsid w:val="00DE094F"/>
    <w:rsid w:val="00EB60FC"/>
    <w:rsid w:val="00EF4164"/>
    <w:rsid w:val="00F2229F"/>
    <w:rsid w:val="00F87930"/>
    <w:rsid w:val="00FA07C7"/>
    <w:rsid w:val="00FE5572"/>
    <w:rsid w:val="00FE5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321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83"/>
    <w:pPr>
      <w:suppressAutoHyphens/>
      <w:spacing w:after="200" w:line="276" w:lineRule="auto"/>
    </w:pPr>
    <w:rPr>
      <w:rFonts w:ascii="Calibri" w:hAnsi="Calibri"/>
      <w:color w:val="00000A"/>
      <w:kern w:val="1"/>
      <w:sz w:val="22"/>
      <w:szCs w:val="22"/>
    </w:rPr>
  </w:style>
  <w:style w:type="paragraph" w:styleId="1">
    <w:name w:val="heading 1"/>
    <w:basedOn w:val="a"/>
    <w:qFormat/>
    <w:rsid w:val="00182083"/>
    <w:pPr>
      <w:keepNext/>
      <w:keepLines/>
      <w:spacing w:before="480" w:after="0"/>
      <w:outlineLvl w:val="0"/>
    </w:pPr>
    <w:rPr>
      <w:rFonts w:ascii="Cambria" w:eastAsia="font223" w:hAnsi="Cambria" w:cs="font223"/>
      <w:b/>
      <w:bCs/>
      <w:color w:val="365F91"/>
      <w:sz w:val="28"/>
      <w:szCs w:val="28"/>
    </w:rPr>
  </w:style>
  <w:style w:type="paragraph" w:styleId="2">
    <w:name w:val="heading 2"/>
    <w:basedOn w:val="a"/>
    <w:qFormat/>
    <w:rsid w:val="00182083"/>
    <w:pPr>
      <w:spacing w:before="280" w:after="280" w:line="240" w:lineRule="auto"/>
      <w:outlineLvl w:val="1"/>
    </w:pPr>
    <w:rPr>
      <w:rFonts w:ascii="Times New Roman" w:hAnsi="Times New Roman"/>
      <w:b/>
      <w:bCs/>
      <w:sz w:val="36"/>
      <w:szCs w:val="36"/>
    </w:rPr>
  </w:style>
  <w:style w:type="paragraph" w:styleId="4">
    <w:name w:val="heading 4"/>
    <w:basedOn w:val="a"/>
    <w:qFormat/>
    <w:rsid w:val="00182083"/>
    <w:pPr>
      <w:keepNext/>
      <w:keepLines/>
      <w:spacing w:before="200" w:after="0"/>
      <w:outlineLvl w:val="3"/>
    </w:pPr>
    <w:rPr>
      <w:rFonts w:ascii="Cambria" w:eastAsia="font223" w:hAnsi="Cambria" w:cs="font223"/>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182083"/>
  </w:style>
  <w:style w:type="character" w:customStyle="1" w:styleId="20">
    <w:name w:val="Заголовок 2 Знак"/>
    <w:basedOn w:val="10"/>
    <w:rsid w:val="00182083"/>
    <w:rPr>
      <w:rFonts w:ascii="Times New Roman" w:eastAsia="Times New Roman" w:hAnsi="Times New Roman" w:cs="Times New Roman"/>
      <w:b/>
      <w:bCs/>
      <w:sz w:val="36"/>
      <w:szCs w:val="36"/>
      <w:lang w:eastAsia="ru-RU"/>
    </w:rPr>
  </w:style>
  <w:style w:type="character" w:customStyle="1" w:styleId="11">
    <w:name w:val="Замещающий текст1"/>
    <w:basedOn w:val="10"/>
    <w:rsid w:val="00182083"/>
    <w:rPr>
      <w:color w:val="808080"/>
    </w:rPr>
  </w:style>
  <w:style w:type="character" w:customStyle="1" w:styleId="a3">
    <w:name w:val="Текст выноски Знак"/>
    <w:basedOn w:val="10"/>
    <w:rsid w:val="00182083"/>
    <w:rPr>
      <w:rFonts w:ascii="Tahoma" w:eastAsia="Times New Roman" w:hAnsi="Tahoma" w:cs="Tahoma"/>
      <w:sz w:val="16"/>
      <w:szCs w:val="16"/>
      <w:lang w:eastAsia="ru-RU"/>
    </w:rPr>
  </w:style>
  <w:style w:type="character" w:styleId="a4">
    <w:name w:val="Hyperlink"/>
    <w:basedOn w:val="10"/>
    <w:uiPriority w:val="99"/>
    <w:rsid w:val="00182083"/>
    <w:rPr>
      <w:color w:val="0000FF"/>
      <w:u w:val="single"/>
    </w:rPr>
  </w:style>
  <w:style w:type="character" w:customStyle="1" w:styleId="ccardcompanydescription-okved">
    <w:name w:val="ccard__companydescription-okved"/>
    <w:basedOn w:val="10"/>
    <w:rsid w:val="00182083"/>
  </w:style>
  <w:style w:type="character" w:customStyle="1" w:styleId="ccardcompanydescription-filial">
    <w:name w:val="ccard__companydescription-filial"/>
    <w:basedOn w:val="10"/>
    <w:rsid w:val="00182083"/>
  </w:style>
  <w:style w:type="character" w:customStyle="1" w:styleId="ccardcompanydescription-daughter">
    <w:name w:val="ccard__companydescription-daughter"/>
    <w:basedOn w:val="10"/>
    <w:rsid w:val="00182083"/>
  </w:style>
  <w:style w:type="character" w:customStyle="1" w:styleId="ccardcompanydescription-license">
    <w:name w:val="ccard__companydescription-license"/>
    <w:basedOn w:val="10"/>
    <w:rsid w:val="00182083"/>
  </w:style>
  <w:style w:type="character" w:customStyle="1" w:styleId="ccardcompanydescription-tender">
    <w:name w:val="ccard__companydescription-tender"/>
    <w:basedOn w:val="10"/>
    <w:rsid w:val="00182083"/>
  </w:style>
  <w:style w:type="character" w:styleId="a5">
    <w:name w:val="Emphasis"/>
    <w:basedOn w:val="10"/>
    <w:qFormat/>
    <w:rsid w:val="00182083"/>
    <w:rPr>
      <w:i/>
      <w:iCs/>
    </w:rPr>
  </w:style>
  <w:style w:type="character" w:customStyle="1" w:styleId="40">
    <w:name w:val="Заголовок 4 Знак"/>
    <w:basedOn w:val="10"/>
    <w:rsid w:val="00182083"/>
    <w:rPr>
      <w:rFonts w:ascii="Cambria" w:eastAsia="font223" w:hAnsi="Cambria" w:cs="font223"/>
      <w:b/>
      <w:bCs/>
      <w:i/>
      <w:iCs/>
      <w:color w:val="4F81BD"/>
      <w:lang w:eastAsia="ru-RU"/>
    </w:rPr>
  </w:style>
  <w:style w:type="character" w:customStyle="1" w:styleId="a6">
    <w:name w:val="Нижний колонтитул Знак"/>
    <w:basedOn w:val="10"/>
    <w:rsid w:val="00182083"/>
    <w:rPr>
      <w:rFonts w:eastAsia="font223"/>
      <w:lang w:eastAsia="ru-RU"/>
    </w:rPr>
  </w:style>
  <w:style w:type="character" w:customStyle="1" w:styleId="12">
    <w:name w:val="Строгий1"/>
    <w:basedOn w:val="10"/>
    <w:rsid w:val="00182083"/>
    <w:rPr>
      <w:b/>
      <w:bCs/>
    </w:rPr>
  </w:style>
  <w:style w:type="character" w:customStyle="1" w:styleId="a7">
    <w:name w:val="Верхний колонтитул Знак"/>
    <w:basedOn w:val="10"/>
    <w:rsid w:val="00182083"/>
    <w:rPr>
      <w:rFonts w:ascii="Calibri" w:eastAsia="Times New Roman" w:hAnsi="Calibri" w:cs="Times New Roman"/>
      <w:lang w:eastAsia="ru-RU"/>
    </w:rPr>
  </w:style>
  <w:style w:type="character" w:customStyle="1" w:styleId="13">
    <w:name w:val="Заголовок 1 Знак"/>
    <w:basedOn w:val="10"/>
    <w:rsid w:val="00182083"/>
    <w:rPr>
      <w:rFonts w:ascii="Cambria" w:eastAsia="font223" w:hAnsi="Cambria" w:cs="font223"/>
      <w:b/>
      <w:bCs/>
      <w:color w:val="365F91"/>
      <w:sz w:val="28"/>
      <w:szCs w:val="28"/>
      <w:lang w:eastAsia="ru-RU"/>
    </w:rPr>
  </w:style>
  <w:style w:type="character" w:customStyle="1" w:styleId="ListLabel1">
    <w:name w:val="ListLabel 1"/>
    <w:rsid w:val="00182083"/>
    <w:rPr>
      <w:rFonts w:ascii="Times New Roman" w:hAnsi="Times New Roman" w:cs="Times New Roman"/>
      <w:sz w:val="28"/>
      <w:szCs w:val="28"/>
    </w:rPr>
  </w:style>
  <w:style w:type="character" w:customStyle="1" w:styleId="ListLabel2">
    <w:name w:val="ListLabel 2"/>
    <w:rsid w:val="00182083"/>
    <w:rPr>
      <w:rFonts w:ascii="Times New Roman" w:hAnsi="Times New Roman"/>
      <w:strike w:val="0"/>
      <w:dstrike w:val="0"/>
      <w:color w:val="00000A"/>
      <w:sz w:val="28"/>
    </w:rPr>
  </w:style>
  <w:style w:type="character" w:customStyle="1" w:styleId="ListLabel3">
    <w:name w:val="ListLabel 3"/>
    <w:rsid w:val="00182083"/>
    <w:rPr>
      <w:color w:val="333333"/>
    </w:rPr>
  </w:style>
  <w:style w:type="character" w:customStyle="1" w:styleId="ListLabel4">
    <w:name w:val="ListLabel 4"/>
    <w:rsid w:val="00182083"/>
    <w:rPr>
      <w:sz w:val="20"/>
    </w:rPr>
  </w:style>
  <w:style w:type="character" w:customStyle="1" w:styleId="ListLabel5">
    <w:name w:val="ListLabel 5"/>
    <w:rsid w:val="00182083"/>
    <w:rPr>
      <w:sz w:val="20"/>
    </w:rPr>
  </w:style>
  <w:style w:type="character" w:customStyle="1" w:styleId="ListLabel6">
    <w:name w:val="ListLabel 6"/>
    <w:rsid w:val="00182083"/>
    <w:rPr>
      <w:sz w:val="20"/>
    </w:rPr>
  </w:style>
  <w:style w:type="character" w:customStyle="1" w:styleId="ListLabel7">
    <w:name w:val="ListLabel 7"/>
    <w:rsid w:val="00182083"/>
    <w:rPr>
      <w:sz w:val="20"/>
    </w:rPr>
  </w:style>
  <w:style w:type="character" w:customStyle="1" w:styleId="ListLabel8">
    <w:name w:val="ListLabel 8"/>
    <w:rsid w:val="00182083"/>
    <w:rPr>
      <w:sz w:val="20"/>
    </w:rPr>
  </w:style>
  <w:style w:type="character" w:customStyle="1" w:styleId="ListLabel9">
    <w:name w:val="ListLabel 9"/>
    <w:rsid w:val="00182083"/>
    <w:rPr>
      <w:sz w:val="20"/>
    </w:rPr>
  </w:style>
  <w:style w:type="character" w:customStyle="1" w:styleId="ListLabel10">
    <w:name w:val="ListLabel 10"/>
    <w:rsid w:val="00182083"/>
    <w:rPr>
      <w:sz w:val="20"/>
    </w:rPr>
  </w:style>
  <w:style w:type="character" w:customStyle="1" w:styleId="ListLabel11">
    <w:name w:val="ListLabel 11"/>
    <w:rsid w:val="00182083"/>
    <w:rPr>
      <w:sz w:val="20"/>
    </w:rPr>
  </w:style>
  <w:style w:type="character" w:customStyle="1" w:styleId="ListLabel12">
    <w:name w:val="ListLabel 12"/>
    <w:rsid w:val="00182083"/>
    <w:rPr>
      <w:sz w:val="20"/>
    </w:rPr>
  </w:style>
  <w:style w:type="character" w:customStyle="1" w:styleId="ListLabel13">
    <w:name w:val="ListLabel 13"/>
    <w:rsid w:val="00182083"/>
    <w:rPr>
      <w:rFonts w:ascii="Times New Roman" w:eastAsia="Times New Roman" w:hAnsi="Times New Roman" w:cs="Times New Roman"/>
      <w:sz w:val="28"/>
    </w:rPr>
  </w:style>
  <w:style w:type="character" w:customStyle="1" w:styleId="ListLabel14">
    <w:name w:val="ListLabel 14"/>
    <w:rsid w:val="00182083"/>
    <w:rPr>
      <w:rFonts w:eastAsia="Times New Roman" w:cs="Times New Roman"/>
    </w:rPr>
  </w:style>
  <w:style w:type="character" w:customStyle="1" w:styleId="ListLabel15">
    <w:name w:val="ListLabel 15"/>
    <w:rsid w:val="00182083"/>
    <w:rPr>
      <w:rFonts w:eastAsia="Times New Roman" w:cs="Times New Roman"/>
    </w:rPr>
  </w:style>
  <w:style w:type="character" w:customStyle="1" w:styleId="ListLabel16">
    <w:name w:val="ListLabel 16"/>
    <w:rsid w:val="00182083"/>
    <w:rPr>
      <w:rFonts w:eastAsia="Times New Roman" w:cs="Times New Roman"/>
    </w:rPr>
  </w:style>
  <w:style w:type="character" w:customStyle="1" w:styleId="ListLabel17">
    <w:name w:val="ListLabel 17"/>
    <w:rsid w:val="00182083"/>
    <w:rPr>
      <w:rFonts w:ascii="Times New Roman" w:hAnsi="Times New Roman" w:cs="Times New Roman"/>
      <w:sz w:val="28"/>
      <w:szCs w:val="28"/>
    </w:rPr>
  </w:style>
  <w:style w:type="character" w:customStyle="1" w:styleId="ListLabel18">
    <w:name w:val="ListLabel 18"/>
    <w:rsid w:val="00182083"/>
    <w:rPr>
      <w:strike w:val="0"/>
      <w:dstrike w:val="0"/>
      <w:color w:val="00000A"/>
      <w:sz w:val="28"/>
    </w:rPr>
  </w:style>
  <w:style w:type="character" w:customStyle="1" w:styleId="ListLabel19">
    <w:name w:val="ListLabel 19"/>
    <w:rsid w:val="00182083"/>
    <w:rPr>
      <w:rFonts w:ascii="Times New Roman" w:eastAsia="Times New Roman" w:hAnsi="Times New Roman" w:cs="Times New Roman"/>
      <w:sz w:val="28"/>
    </w:rPr>
  </w:style>
  <w:style w:type="character" w:customStyle="1" w:styleId="ListLabel20">
    <w:name w:val="ListLabel 20"/>
    <w:rsid w:val="00182083"/>
    <w:rPr>
      <w:rFonts w:ascii="Times New Roman" w:hAnsi="Times New Roman" w:cs="Times New Roman"/>
      <w:sz w:val="28"/>
      <w:szCs w:val="28"/>
    </w:rPr>
  </w:style>
  <w:style w:type="character" w:customStyle="1" w:styleId="ListLabel21">
    <w:name w:val="ListLabel 21"/>
    <w:rsid w:val="00182083"/>
    <w:rPr>
      <w:strike w:val="0"/>
      <w:dstrike w:val="0"/>
      <w:color w:val="00000A"/>
      <w:sz w:val="28"/>
    </w:rPr>
  </w:style>
  <w:style w:type="character" w:customStyle="1" w:styleId="ListLabel22">
    <w:name w:val="ListLabel 22"/>
    <w:rsid w:val="00182083"/>
    <w:rPr>
      <w:rFonts w:ascii="Times New Roman" w:eastAsia="Times New Roman" w:hAnsi="Times New Roman" w:cs="Times New Roman"/>
      <w:sz w:val="28"/>
    </w:rPr>
  </w:style>
  <w:style w:type="character" w:customStyle="1" w:styleId="ListLabel23">
    <w:name w:val="ListLabel 23"/>
    <w:rsid w:val="00182083"/>
    <w:rPr>
      <w:rFonts w:ascii="Times New Roman" w:hAnsi="Times New Roman" w:cs="Times New Roman"/>
      <w:sz w:val="28"/>
      <w:szCs w:val="28"/>
    </w:rPr>
  </w:style>
  <w:style w:type="character" w:customStyle="1" w:styleId="ListLabel24">
    <w:name w:val="ListLabel 24"/>
    <w:rsid w:val="00182083"/>
    <w:rPr>
      <w:strike w:val="0"/>
      <w:dstrike w:val="0"/>
      <w:color w:val="00000A"/>
      <w:sz w:val="28"/>
    </w:rPr>
  </w:style>
  <w:style w:type="character" w:customStyle="1" w:styleId="ListLabel25">
    <w:name w:val="ListLabel 25"/>
    <w:rsid w:val="00182083"/>
    <w:rPr>
      <w:rFonts w:ascii="Times New Roman" w:eastAsia="Times New Roman" w:hAnsi="Times New Roman" w:cs="Times New Roman"/>
      <w:sz w:val="28"/>
    </w:rPr>
  </w:style>
  <w:style w:type="paragraph" w:customStyle="1" w:styleId="Heading">
    <w:name w:val="Heading"/>
    <w:basedOn w:val="a"/>
    <w:next w:val="a8"/>
    <w:rsid w:val="00182083"/>
    <w:pPr>
      <w:keepNext/>
      <w:spacing w:before="240" w:after="120"/>
    </w:pPr>
    <w:rPr>
      <w:rFonts w:ascii="Liberation Sans" w:eastAsia="Droid Sans Fallback" w:hAnsi="Liberation Sans" w:cs="Noto Sans Devanagari"/>
      <w:sz w:val="28"/>
      <w:szCs w:val="28"/>
    </w:rPr>
  </w:style>
  <w:style w:type="paragraph" w:styleId="a8">
    <w:name w:val="Body Text"/>
    <w:basedOn w:val="a"/>
    <w:rsid w:val="00182083"/>
    <w:pPr>
      <w:spacing w:after="140" w:line="288" w:lineRule="auto"/>
    </w:pPr>
  </w:style>
  <w:style w:type="paragraph" w:styleId="a9">
    <w:name w:val="List"/>
    <w:basedOn w:val="a8"/>
    <w:rsid w:val="00182083"/>
    <w:rPr>
      <w:rFonts w:cs="Noto Sans Devanagari"/>
    </w:rPr>
  </w:style>
  <w:style w:type="paragraph" w:styleId="aa">
    <w:name w:val="caption"/>
    <w:basedOn w:val="a"/>
    <w:qFormat/>
    <w:rsid w:val="00182083"/>
    <w:pPr>
      <w:suppressLineNumbers/>
      <w:spacing w:before="120" w:after="120"/>
    </w:pPr>
    <w:rPr>
      <w:rFonts w:cs="Noto Sans Devanagari"/>
      <w:i/>
      <w:iCs/>
      <w:sz w:val="24"/>
      <w:szCs w:val="24"/>
    </w:rPr>
  </w:style>
  <w:style w:type="paragraph" w:customStyle="1" w:styleId="Index">
    <w:name w:val="Index"/>
    <w:basedOn w:val="a"/>
    <w:rsid w:val="00182083"/>
    <w:pPr>
      <w:suppressLineNumbers/>
    </w:pPr>
    <w:rPr>
      <w:rFonts w:cs="Noto Sans Devanagari"/>
    </w:rPr>
  </w:style>
  <w:style w:type="paragraph" w:customStyle="1" w:styleId="14">
    <w:name w:val="Обычный (веб)1"/>
    <w:basedOn w:val="a"/>
    <w:rsid w:val="00182083"/>
    <w:pPr>
      <w:spacing w:before="280" w:after="280" w:line="240" w:lineRule="auto"/>
    </w:pPr>
    <w:rPr>
      <w:rFonts w:ascii="Times New Roman" w:hAnsi="Times New Roman"/>
      <w:sz w:val="24"/>
      <w:szCs w:val="24"/>
    </w:rPr>
  </w:style>
  <w:style w:type="paragraph" w:customStyle="1" w:styleId="15">
    <w:name w:val="Абзац списка1"/>
    <w:basedOn w:val="a"/>
    <w:rsid w:val="00182083"/>
    <w:pPr>
      <w:ind w:left="720"/>
      <w:contextualSpacing/>
    </w:pPr>
  </w:style>
  <w:style w:type="paragraph" w:customStyle="1" w:styleId="16">
    <w:name w:val="Текст выноски1"/>
    <w:basedOn w:val="a"/>
    <w:rsid w:val="00182083"/>
    <w:pPr>
      <w:spacing w:after="0" w:line="240" w:lineRule="auto"/>
    </w:pPr>
    <w:rPr>
      <w:rFonts w:ascii="Tahoma" w:hAnsi="Tahoma" w:cs="Tahoma"/>
      <w:sz w:val="16"/>
      <w:szCs w:val="16"/>
    </w:rPr>
  </w:style>
  <w:style w:type="paragraph" w:customStyle="1" w:styleId="17">
    <w:name w:val="Без интервала1"/>
    <w:rsid w:val="00182083"/>
    <w:pPr>
      <w:suppressAutoHyphens/>
    </w:pPr>
    <w:rPr>
      <w:rFonts w:ascii="Calibri" w:eastAsia="font223" w:hAnsi="Calibri" w:cs="font223"/>
      <w:color w:val="00000A"/>
      <w:kern w:val="1"/>
      <w:sz w:val="22"/>
      <w:szCs w:val="22"/>
    </w:rPr>
  </w:style>
  <w:style w:type="paragraph" w:styleId="ab">
    <w:name w:val="footer"/>
    <w:basedOn w:val="a"/>
    <w:rsid w:val="00182083"/>
    <w:pPr>
      <w:tabs>
        <w:tab w:val="center" w:pos="4677"/>
        <w:tab w:val="right" w:pos="9355"/>
      </w:tabs>
      <w:spacing w:after="0" w:line="240" w:lineRule="auto"/>
    </w:pPr>
    <w:rPr>
      <w:rFonts w:eastAsia="font223" w:cs="font223"/>
    </w:rPr>
  </w:style>
  <w:style w:type="paragraph" w:styleId="ac">
    <w:name w:val="header"/>
    <w:basedOn w:val="a"/>
    <w:rsid w:val="00182083"/>
    <w:pPr>
      <w:tabs>
        <w:tab w:val="center" w:pos="4677"/>
        <w:tab w:val="right" w:pos="9355"/>
      </w:tabs>
      <w:spacing w:after="0" w:line="240" w:lineRule="auto"/>
    </w:pPr>
  </w:style>
  <w:style w:type="paragraph" w:customStyle="1" w:styleId="Standard">
    <w:name w:val="Standard"/>
    <w:rsid w:val="00182083"/>
    <w:pPr>
      <w:suppressAutoHyphens/>
    </w:pPr>
    <w:rPr>
      <w:rFonts w:ascii="Liberation Serif" w:eastAsia="Droid Sans Fallback" w:hAnsi="Liberation Serif" w:cs="Droid Sans Devanagari"/>
      <w:color w:val="00000A"/>
      <w:kern w:val="1"/>
      <w:sz w:val="24"/>
      <w:szCs w:val="24"/>
      <w:lang w:eastAsia="zh-CN" w:bidi="hi-IN"/>
    </w:rPr>
  </w:style>
  <w:style w:type="paragraph" w:customStyle="1" w:styleId="Textbody">
    <w:name w:val="Text body"/>
    <w:basedOn w:val="Standard"/>
    <w:rsid w:val="00182083"/>
    <w:pPr>
      <w:spacing w:after="140" w:line="288" w:lineRule="auto"/>
    </w:pPr>
  </w:style>
  <w:style w:type="paragraph" w:customStyle="1" w:styleId="book-authors">
    <w:name w:val="book-authors"/>
    <w:basedOn w:val="a"/>
    <w:rsid w:val="00182083"/>
    <w:pPr>
      <w:spacing w:before="280" w:after="280" w:line="240" w:lineRule="auto"/>
    </w:pPr>
    <w:rPr>
      <w:rFonts w:ascii="Times New Roman" w:hAnsi="Times New Roman"/>
      <w:sz w:val="24"/>
      <w:szCs w:val="24"/>
    </w:rPr>
  </w:style>
  <w:style w:type="paragraph" w:customStyle="1" w:styleId="book-summary">
    <w:name w:val="book-summary"/>
    <w:basedOn w:val="a"/>
    <w:rsid w:val="00182083"/>
    <w:pPr>
      <w:spacing w:before="280" w:after="280" w:line="240" w:lineRule="auto"/>
    </w:pPr>
    <w:rPr>
      <w:rFonts w:ascii="Times New Roman" w:hAnsi="Times New Roman"/>
      <w:sz w:val="24"/>
      <w:szCs w:val="24"/>
    </w:rPr>
  </w:style>
  <w:style w:type="paragraph" w:customStyle="1" w:styleId="FrameContents">
    <w:name w:val="Frame Contents"/>
    <w:basedOn w:val="a"/>
    <w:rsid w:val="00182083"/>
  </w:style>
  <w:style w:type="table" w:styleId="ad">
    <w:name w:val="Table Grid"/>
    <w:basedOn w:val="a1"/>
    <w:uiPriority w:val="39"/>
    <w:rsid w:val="00C56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laceholder Text"/>
    <w:basedOn w:val="a0"/>
    <w:uiPriority w:val="99"/>
    <w:semiHidden/>
    <w:rsid w:val="00C564C1"/>
    <w:rPr>
      <w:color w:val="808080"/>
    </w:rPr>
  </w:style>
  <w:style w:type="paragraph" w:styleId="af">
    <w:name w:val="Balloon Text"/>
    <w:basedOn w:val="a"/>
    <w:link w:val="18"/>
    <w:uiPriority w:val="99"/>
    <w:semiHidden/>
    <w:unhideWhenUsed/>
    <w:rsid w:val="00DE094F"/>
    <w:pPr>
      <w:spacing w:after="0" w:line="240" w:lineRule="auto"/>
    </w:pPr>
    <w:rPr>
      <w:rFonts w:ascii="Tahoma" w:hAnsi="Tahoma" w:cs="Tahoma"/>
      <w:sz w:val="16"/>
      <w:szCs w:val="16"/>
    </w:rPr>
  </w:style>
  <w:style w:type="character" w:customStyle="1" w:styleId="18">
    <w:name w:val="Текст выноски Знак1"/>
    <w:basedOn w:val="a0"/>
    <w:link w:val="af"/>
    <w:uiPriority w:val="99"/>
    <w:semiHidden/>
    <w:rsid w:val="00DE094F"/>
    <w:rPr>
      <w:rFonts w:ascii="Tahoma" w:hAnsi="Tahoma" w:cs="Tahoma"/>
      <w:color w:val="00000A"/>
      <w:kern w:val="1"/>
      <w:sz w:val="16"/>
      <w:szCs w:val="16"/>
    </w:rPr>
  </w:style>
  <w:style w:type="paragraph" w:styleId="af0">
    <w:name w:val="List Paragraph"/>
    <w:basedOn w:val="a"/>
    <w:uiPriority w:val="34"/>
    <w:qFormat/>
    <w:rsid w:val="00DE094F"/>
    <w:pPr>
      <w:ind w:left="720"/>
      <w:contextualSpacing/>
    </w:pPr>
  </w:style>
</w:styles>
</file>

<file path=word/webSettings.xml><?xml version="1.0" encoding="utf-8"?>
<w:webSettings xmlns:r="http://schemas.openxmlformats.org/officeDocument/2006/relationships" xmlns:w="http://schemas.openxmlformats.org/wordprocessingml/2006/main">
  <w:divs>
    <w:div w:id="125271499">
      <w:bodyDiv w:val="1"/>
      <w:marLeft w:val="0"/>
      <w:marRight w:val="0"/>
      <w:marTop w:val="0"/>
      <w:marBottom w:val="0"/>
      <w:divBdr>
        <w:top w:val="none" w:sz="0" w:space="0" w:color="auto"/>
        <w:left w:val="none" w:sz="0" w:space="0" w:color="auto"/>
        <w:bottom w:val="none" w:sz="0" w:space="0" w:color="auto"/>
        <w:right w:val="none" w:sz="0" w:space="0" w:color="auto"/>
      </w:divBdr>
    </w:div>
    <w:div w:id="392850220">
      <w:bodyDiv w:val="1"/>
      <w:marLeft w:val="0"/>
      <w:marRight w:val="0"/>
      <w:marTop w:val="0"/>
      <w:marBottom w:val="0"/>
      <w:divBdr>
        <w:top w:val="none" w:sz="0" w:space="0" w:color="auto"/>
        <w:left w:val="none" w:sz="0" w:space="0" w:color="auto"/>
        <w:bottom w:val="none" w:sz="0" w:space="0" w:color="auto"/>
        <w:right w:val="none" w:sz="0" w:space="0" w:color="auto"/>
      </w:divBdr>
    </w:div>
    <w:div w:id="413865979">
      <w:bodyDiv w:val="1"/>
      <w:marLeft w:val="0"/>
      <w:marRight w:val="0"/>
      <w:marTop w:val="0"/>
      <w:marBottom w:val="0"/>
      <w:divBdr>
        <w:top w:val="none" w:sz="0" w:space="0" w:color="auto"/>
        <w:left w:val="none" w:sz="0" w:space="0" w:color="auto"/>
        <w:bottom w:val="none" w:sz="0" w:space="0" w:color="auto"/>
        <w:right w:val="none" w:sz="0" w:space="0" w:color="auto"/>
      </w:divBdr>
    </w:div>
    <w:div w:id="873226126">
      <w:bodyDiv w:val="1"/>
      <w:marLeft w:val="0"/>
      <w:marRight w:val="0"/>
      <w:marTop w:val="0"/>
      <w:marBottom w:val="0"/>
      <w:divBdr>
        <w:top w:val="none" w:sz="0" w:space="0" w:color="auto"/>
        <w:left w:val="none" w:sz="0" w:space="0" w:color="auto"/>
        <w:bottom w:val="none" w:sz="0" w:space="0" w:color="auto"/>
        <w:right w:val="none" w:sz="0" w:space="0" w:color="auto"/>
      </w:divBdr>
    </w:div>
    <w:div w:id="203839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Visio1111111111.vsdx"/><Relationship Id="rId13" Type="http://schemas.openxmlformats.org/officeDocument/2006/relationships/image" Target="media/image4.jpeg"/><Relationship Id="rId18" Type="http://schemas.openxmlformats.org/officeDocument/2006/relationships/hyperlink" Target="http://web.snauka.ru/issues/2016/06/67472"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image" Target="media/image1.emf"/><Relationship Id="rId12" Type="http://schemas.openxmlformats.org/officeDocument/2006/relationships/chart" Target="charts/chart2.xml"/><Relationship Id="rId17" Type="http://schemas.openxmlformats.org/officeDocument/2006/relationships/hyperlink" Target="http://human.snauka.ru/2016/9/1659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eb.snauka.ru/issues/2016/04/66761" TargetMode="External"/><Relationship Id="rId20" Type="http://schemas.openxmlformats.org/officeDocument/2006/relationships/hyperlink" Target="https://e-ecolog.ru/buh/2015/46320575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eb.snauka.ru/issues/2016/12/75347"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latin typeface="Times New Roman" pitchFamily="18" charset="0"/>
                <a:cs typeface="Times New Roman" pitchFamily="18" charset="0"/>
              </a:rPr>
              <a:t>Изменение</a:t>
            </a:r>
            <a:r>
              <a:rPr lang="ru-RU" sz="1400" b="0" baseline="0">
                <a:latin typeface="Times New Roman" pitchFamily="18" charset="0"/>
                <a:cs typeface="Times New Roman" pitchFamily="18" charset="0"/>
              </a:rPr>
              <a:t> структуры основных средств АО "Проект "Свежий хлеб"</a:t>
            </a:r>
            <a:endParaRPr lang="ru-RU" sz="1400" b="0">
              <a:latin typeface="Times New Roman" pitchFamily="18" charset="0"/>
              <a:cs typeface="Times New Roman" pitchFamily="18" charset="0"/>
            </a:endParaRPr>
          </a:p>
        </c:rich>
      </c:tx>
    </c:title>
    <c:plotArea>
      <c:layout/>
      <c:barChart>
        <c:barDir val="col"/>
        <c:grouping val="clustered"/>
        <c:ser>
          <c:idx val="0"/>
          <c:order val="0"/>
          <c:tx>
            <c:strRef>
              <c:f>Лист1!$B$1</c:f>
              <c:strCache>
                <c:ptCount val="1"/>
                <c:pt idx="0">
                  <c:v>2014 г.</c:v>
                </c:pt>
              </c:strCache>
            </c:strRef>
          </c:tx>
          <c:cat>
            <c:strRef>
              <c:f>Лист1!$A$2:$A$6</c:f>
              <c:strCache>
                <c:ptCount val="5"/>
                <c:pt idx="0">
                  <c:v>Здания</c:v>
                </c:pt>
                <c:pt idx="1">
                  <c:v>Сооружения</c:v>
                </c:pt>
                <c:pt idx="2">
                  <c:v>Транспортные средства</c:v>
                </c:pt>
                <c:pt idx="3">
                  <c:v>Земельные участки</c:v>
                </c:pt>
                <c:pt idx="4">
                  <c:v>Производственный и хозяйственный инвентарь</c:v>
                </c:pt>
              </c:strCache>
            </c:strRef>
          </c:cat>
          <c:val>
            <c:numRef>
              <c:f>Лист1!$B$2:$B$6</c:f>
              <c:numCache>
                <c:formatCode>0.00%</c:formatCode>
                <c:ptCount val="5"/>
                <c:pt idx="0">
                  <c:v>0.14700000000000021</c:v>
                </c:pt>
                <c:pt idx="1">
                  <c:v>6.0000000000000374E-3</c:v>
                </c:pt>
                <c:pt idx="2">
                  <c:v>7.7000000000000415E-2</c:v>
                </c:pt>
                <c:pt idx="3">
                  <c:v>3.0000000000000239E-3</c:v>
                </c:pt>
                <c:pt idx="4">
                  <c:v>7.0000000000000461E-3</c:v>
                </c:pt>
              </c:numCache>
            </c:numRef>
          </c:val>
        </c:ser>
        <c:ser>
          <c:idx val="1"/>
          <c:order val="1"/>
          <c:tx>
            <c:strRef>
              <c:f>Лист1!$C$1</c:f>
              <c:strCache>
                <c:ptCount val="1"/>
                <c:pt idx="0">
                  <c:v>2015 г.</c:v>
                </c:pt>
              </c:strCache>
            </c:strRef>
          </c:tx>
          <c:cat>
            <c:strRef>
              <c:f>Лист1!$A$2:$A$6</c:f>
              <c:strCache>
                <c:ptCount val="5"/>
                <c:pt idx="0">
                  <c:v>Здания</c:v>
                </c:pt>
                <c:pt idx="1">
                  <c:v>Сооружения</c:v>
                </c:pt>
                <c:pt idx="2">
                  <c:v>Транспортные средства</c:v>
                </c:pt>
                <c:pt idx="3">
                  <c:v>Земельные участки</c:v>
                </c:pt>
                <c:pt idx="4">
                  <c:v>Производственный и хозяйственный инвентарь</c:v>
                </c:pt>
              </c:strCache>
            </c:strRef>
          </c:cat>
          <c:val>
            <c:numRef>
              <c:f>Лист1!$C$2:$C$6</c:f>
              <c:numCache>
                <c:formatCode>0.00%</c:formatCode>
                <c:ptCount val="5"/>
                <c:pt idx="0">
                  <c:v>0.14700000000000021</c:v>
                </c:pt>
                <c:pt idx="1">
                  <c:v>6.0000000000000374E-3</c:v>
                </c:pt>
                <c:pt idx="2">
                  <c:v>7.7000000000000415E-2</c:v>
                </c:pt>
                <c:pt idx="3">
                  <c:v>3.0000000000000239E-3</c:v>
                </c:pt>
                <c:pt idx="4">
                  <c:v>8.0000000000000227E-3</c:v>
                </c:pt>
              </c:numCache>
            </c:numRef>
          </c:val>
        </c:ser>
        <c:ser>
          <c:idx val="2"/>
          <c:order val="2"/>
          <c:tx>
            <c:strRef>
              <c:f>Лист1!$D$1</c:f>
              <c:strCache>
                <c:ptCount val="1"/>
                <c:pt idx="0">
                  <c:v>2016г.</c:v>
                </c:pt>
              </c:strCache>
            </c:strRef>
          </c:tx>
          <c:cat>
            <c:strRef>
              <c:f>Лист1!$A$2:$A$6</c:f>
              <c:strCache>
                <c:ptCount val="5"/>
                <c:pt idx="0">
                  <c:v>Здания</c:v>
                </c:pt>
                <c:pt idx="1">
                  <c:v>Сооружения</c:v>
                </c:pt>
                <c:pt idx="2">
                  <c:v>Транспортные средства</c:v>
                </c:pt>
                <c:pt idx="3">
                  <c:v>Земельные участки</c:v>
                </c:pt>
                <c:pt idx="4">
                  <c:v>Производственный и хозяйственный инвентарь</c:v>
                </c:pt>
              </c:strCache>
            </c:strRef>
          </c:cat>
          <c:val>
            <c:numRef>
              <c:f>Лист1!$D$2:$D$6</c:f>
              <c:numCache>
                <c:formatCode>0.00%</c:formatCode>
                <c:ptCount val="5"/>
                <c:pt idx="0">
                  <c:v>0.15200000000000041</c:v>
                </c:pt>
                <c:pt idx="1">
                  <c:v>7.0000000000000461E-3</c:v>
                </c:pt>
                <c:pt idx="2">
                  <c:v>8.0000000000000224E-2</c:v>
                </c:pt>
                <c:pt idx="3">
                  <c:v>3.0000000000000239E-3</c:v>
                </c:pt>
                <c:pt idx="4">
                  <c:v>7.0000000000000461E-3</c:v>
                </c:pt>
              </c:numCache>
            </c:numRef>
          </c:val>
        </c:ser>
        <c:axId val="79103488"/>
        <c:axId val="79105024"/>
      </c:barChart>
      <c:catAx>
        <c:axId val="79103488"/>
        <c:scaling>
          <c:orientation val="minMax"/>
        </c:scaling>
        <c:axPos val="b"/>
        <c:majorTickMark val="none"/>
        <c:tickLblPos val="nextTo"/>
        <c:crossAx val="79105024"/>
        <c:crosses val="autoZero"/>
        <c:auto val="1"/>
        <c:lblAlgn val="ctr"/>
        <c:lblOffset val="100"/>
      </c:catAx>
      <c:valAx>
        <c:axId val="79105024"/>
        <c:scaling>
          <c:orientation val="minMax"/>
        </c:scaling>
        <c:axPos val="l"/>
        <c:majorGridlines/>
        <c:numFmt formatCode="0.00%" sourceLinked="1"/>
        <c:majorTickMark val="none"/>
        <c:tickLblPos val="nextTo"/>
        <c:crossAx val="7910348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1">
                <a:latin typeface="Times New Roman" pitchFamily="18" charset="0"/>
                <a:cs typeface="Times New Roman" pitchFamily="18" charset="0"/>
              </a:rPr>
              <a:t>Изменение</a:t>
            </a:r>
            <a:r>
              <a:rPr lang="ru-RU" sz="1200" b="1" baseline="0">
                <a:latin typeface="Times New Roman" pitchFamily="18" charset="0"/>
                <a:cs typeface="Times New Roman" pitchFamily="18" charset="0"/>
              </a:rPr>
              <a:t> фондоотдачи и фондоемкости на предприятии АО "Проект "Свежий хлеб"</a:t>
            </a:r>
            <a:endParaRPr lang="ru-RU" sz="1200" b="1">
              <a:latin typeface="Times New Roman" pitchFamily="18" charset="0"/>
              <a:cs typeface="Times New Roman" pitchFamily="18" charset="0"/>
            </a:endParaRPr>
          </a:p>
        </c:rich>
      </c:tx>
    </c:title>
    <c:view3D>
      <c:perspective val="30"/>
    </c:view3D>
    <c:plotArea>
      <c:layout>
        <c:manualLayout>
          <c:layoutTarget val="inner"/>
          <c:xMode val="edge"/>
          <c:yMode val="edge"/>
          <c:x val="4.7222188343004692E-2"/>
          <c:y val="0.44745185171673929"/>
          <c:w val="0.93888888888889266"/>
          <c:h val="0.35100448892486991"/>
        </c:manualLayout>
      </c:layout>
      <c:bar3DChart>
        <c:barDir val="col"/>
        <c:grouping val="clustered"/>
        <c:ser>
          <c:idx val="0"/>
          <c:order val="0"/>
          <c:tx>
            <c:strRef>
              <c:f>Лист1!$A$2</c:f>
              <c:strCache>
                <c:ptCount val="1"/>
                <c:pt idx="0">
                  <c:v>Фондоотдача, руб</c:v>
                </c:pt>
              </c:strCache>
            </c:strRef>
          </c:tx>
          <c:cat>
            <c:numRef>
              <c:f>Лист1!$B$1:$C$1</c:f>
              <c:numCache>
                <c:formatCode>General</c:formatCode>
                <c:ptCount val="2"/>
                <c:pt idx="0">
                  <c:v>2015</c:v>
                </c:pt>
                <c:pt idx="1">
                  <c:v>2016</c:v>
                </c:pt>
              </c:numCache>
            </c:numRef>
          </c:cat>
          <c:val>
            <c:numRef>
              <c:f>Лист1!$B$2:$C$2</c:f>
              <c:numCache>
                <c:formatCode>General</c:formatCode>
                <c:ptCount val="2"/>
                <c:pt idx="0">
                  <c:v>9.1</c:v>
                </c:pt>
                <c:pt idx="1">
                  <c:v>10.9</c:v>
                </c:pt>
              </c:numCache>
            </c:numRef>
          </c:val>
        </c:ser>
        <c:ser>
          <c:idx val="1"/>
          <c:order val="1"/>
          <c:tx>
            <c:strRef>
              <c:f>Лист1!$A$3</c:f>
              <c:strCache>
                <c:ptCount val="1"/>
                <c:pt idx="0">
                  <c:v>Фондоемкость, руб.</c:v>
                </c:pt>
              </c:strCache>
            </c:strRef>
          </c:tx>
          <c:dLbls>
            <c:dLbl>
              <c:idx val="0"/>
              <c:layout>
                <c:manualLayout>
                  <c:x val="3.888888888888889E-2"/>
                  <c:y val="-1.8691588785046741E-2"/>
                </c:manualLayout>
              </c:layout>
              <c:showVal val="1"/>
            </c:dLbl>
            <c:dLbl>
              <c:idx val="1"/>
              <c:layout>
                <c:manualLayout>
                  <c:x val="1.6666666666666701E-2"/>
                  <c:y val="-3.1152647975077892E-2"/>
                </c:manualLayout>
              </c:layout>
              <c:showVal val="1"/>
            </c:dLbl>
            <c:showVal val="1"/>
          </c:dLbls>
          <c:cat>
            <c:numRef>
              <c:f>Лист1!$B$1:$C$1</c:f>
              <c:numCache>
                <c:formatCode>General</c:formatCode>
                <c:ptCount val="2"/>
                <c:pt idx="0">
                  <c:v>2015</c:v>
                </c:pt>
                <c:pt idx="1">
                  <c:v>2016</c:v>
                </c:pt>
              </c:numCache>
            </c:numRef>
          </c:cat>
          <c:val>
            <c:numRef>
              <c:f>Лист1!$B$3:$C$3</c:f>
              <c:numCache>
                <c:formatCode>General</c:formatCode>
                <c:ptCount val="2"/>
                <c:pt idx="0">
                  <c:v>0.11</c:v>
                </c:pt>
                <c:pt idx="1">
                  <c:v>9.0000000000000024E-2</c:v>
                </c:pt>
              </c:numCache>
            </c:numRef>
          </c:val>
        </c:ser>
        <c:dLbls>
          <c:showVal val="1"/>
        </c:dLbls>
        <c:shape val="box"/>
        <c:axId val="79123200"/>
        <c:axId val="79124736"/>
        <c:axId val="0"/>
      </c:bar3DChart>
      <c:catAx>
        <c:axId val="79123200"/>
        <c:scaling>
          <c:orientation val="minMax"/>
        </c:scaling>
        <c:axPos val="b"/>
        <c:numFmt formatCode="General" sourceLinked="1"/>
        <c:majorTickMark val="none"/>
        <c:tickLblPos val="nextTo"/>
        <c:crossAx val="79124736"/>
        <c:crosses val="autoZero"/>
        <c:auto val="1"/>
        <c:lblAlgn val="ctr"/>
        <c:lblOffset val="100"/>
      </c:catAx>
      <c:valAx>
        <c:axId val="79124736"/>
        <c:scaling>
          <c:orientation val="minMax"/>
        </c:scaling>
        <c:delete val="1"/>
        <c:axPos val="l"/>
        <c:numFmt formatCode="General" sourceLinked="1"/>
        <c:majorTickMark val="none"/>
        <c:tickLblPos val="none"/>
        <c:crossAx val="79123200"/>
        <c:crosses val="autoZero"/>
        <c:crossBetween val="between"/>
      </c:valAx>
    </c:plotArea>
    <c:legend>
      <c:legendPos val="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Изменение рентабельности реализованной</a:t>
            </a:r>
            <a:r>
              <a:rPr lang="ru-RU" baseline="0"/>
              <a:t> продукции и собственного капитала АО "Проект "Свежий хлеб" </a:t>
            </a:r>
          </a:p>
        </c:rich>
      </c:tx>
    </c:title>
    <c:view3D>
      <c:rAngAx val="1"/>
    </c:view3D>
    <c:plotArea>
      <c:layout/>
      <c:bar3DChart>
        <c:barDir val="col"/>
        <c:grouping val="clustered"/>
        <c:ser>
          <c:idx val="0"/>
          <c:order val="0"/>
          <c:tx>
            <c:strRef>
              <c:f>Лист1!$B$1</c:f>
              <c:strCache>
                <c:ptCount val="1"/>
                <c:pt idx="0">
                  <c:v>2014</c:v>
                </c:pt>
              </c:strCache>
            </c:strRef>
          </c:tx>
          <c:spPr>
            <a:solidFill>
              <a:schemeClr val="accent6"/>
            </a:solidFill>
          </c:spPr>
          <c:cat>
            <c:strRef>
              <c:f>Лист1!$A$2:$A$3</c:f>
              <c:strCache>
                <c:ptCount val="2"/>
                <c:pt idx="0">
                  <c:v>Рентабельность реализованной продукции</c:v>
                </c:pt>
                <c:pt idx="1">
                  <c:v>Рентабельность собственного капитала</c:v>
                </c:pt>
              </c:strCache>
            </c:strRef>
          </c:cat>
          <c:val>
            <c:numRef>
              <c:f>Лист1!$B$2:$B$3</c:f>
              <c:numCache>
                <c:formatCode>General</c:formatCode>
                <c:ptCount val="2"/>
                <c:pt idx="0">
                  <c:v>1.83</c:v>
                </c:pt>
                <c:pt idx="1">
                  <c:v>7.22</c:v>
                </c:pt>
              </c:numCache>
            </c:numRef>
          </c:val>
        </c:ser>
        <c:ser>
          <c:idx val="1"/>
          <c:order val="1"/>
          <c:tx>
            <c:strRef>
              <c:f>Лист1!$C$1</c:f>
              <c:strCache>
                <c:ptCount val="1"/>
                <c:pt idx="0">
                  <c:v>2015</c:v>
                </c:pt>
              </c:strCache>
            </c:strRef>
          </c:tx>
          <c:spPr>
            <a:solidFill>
              <a:schemeClr val="accent5"/>
            </a:solidFill>
          </c:spPr>
          <c:cat>
            <c:strRef>
              <c:f>Лист1!$A$2:$A$3</c:f>
              <c:strCache>
                <c:ptCount val="2"/>
                <c:pt idx="0">
                  <c:v>Рентабельность реализованной продукции</c:v>
                </c:pt>
                <c:pt idx="1">
                  <c:v>Рентабельность собственного капитала</c:v>
                </c:pt>
              </c:strCache>
            </c:strRef>
          </c:cat>
          <c:val>
            <c:numRef>
              <c:f>Лист1!$C$2:$C$3</c:f>
              <c:numCache>
                <c:formatCode>General</c:formatCode>
                <c:ptCount val="2"/>
                <c:pt idx="0">
                  <c:v>0.505</c:v>
                </c:pt>
                <c:pt idx="1">
                  <c:v>2.7600000000000002</c:v>
                </c:pt>
              </c:numCache>
            </c:numRef>
          </c:val>
        </c:ser>
        <c:ser>
          <c:idx val="2"/>
          <c:order val="2"/>
          <c:tx>
            <c:strRef>
              <c:f>Лист1!$D$1</c:f>
              <c:strCache>
                <c:ptCount val="1"/>
                <c:pt idx="0">
                  <c:v>2016</c:v>
                </c:pt>
              </c:strCache>
            </c:strRef>
          </c:tx>
          <c:cat>
            <c:strRef>
              <c:f>Лист1!$A$2:$A$3</c:f>
              <c:strCache>
                <c:ptCount val="2"/>
                <c:pt idx="0">
                  <c:v>Рентабельность реализованной продукции</c:v>
                </c:pt>
                <c:pt idx="1">
                  <c:v>Рентабельность собственного капитала</c:v>
                </c:pt>
              </c:strCache>
            </c:strRef>
          </c:cat>
          <c:val>
            <c:numRef>
              <c:f>Лист1!$D$2:$D$3</c:f>
              <c:numCache>
                <c:formatCode>General</c:formatCode>
                <c:ptCount val="2"/>
                <c:pt idx="0">
                  <c:v>0.50900000000000001</c:v>
                </c:pt>
                <c:pt idx="1">
                  <c:v>3.23</c:v>
                </c:pt>
              </c:numCache>
            </c:numRef>
          </c:val>
        </c:ser>
        <c:shape val="pyramid"/>
        <c:axId val="78917632"/>
        <c:axId val="78919168"/>
        <c:axId val="0"/>
      </c:bar3DChart>
      <c:catAx>
        <c:axId val="78917632"/>
        <c:scaling>
          <c:orientation val="minMax"/>
        </c:scaling>
        <c:axPos val="b"/>
        <c:tickLblPos val="nextTo"/>
        <c:crossAx val="78919168"/>
        <c:crosses val="autoZero"/>
        <c:auto val="1"/>
        <c:lblAlgn val="ctr"/>
        <c:lblOffset val="100"/>
      </c:catAx>
      <c:valAx>
        <c:axId val="78919168"/>
        <c:scaling>
          <c:orientation val="minMax"/>
        </c:scaling>
        <c:axPos val="l"/>
        <c:majorGridlines/>
        <c:numFmt formatCode="General" sourceLinked="1"/>
        <c:tickLblPos val="nextTo"/>
        <c:crossAx val="7891763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5"/>
  <c:chart>
    <c:title>
      <c:tx>
        <c:rich>
          <a:bodyPr/>
          <a:lstStyle/>
          <a:p>
            <a:pPr>
              <a:defRPr/>
            </a:pPr>
            <a:r>
              <a:rPr lang="ru-RU"/>
              <a:t>Изменение рентабельности на предприятии АО "Проект "Свежий хлеб" за 2014-2016 гг.</a:t>
            </a:r>
          </a:p>
        </c:rich>
      </c:tx>
    </c:title>
    <c:view3D>
      <c:rAngAx val="1"/>
    </c:view3D>
    <c:plotArea>
      <c:layout/>
      <c:bar3DChart>
        <c:barDir val="col"/>
        <c:grouping val="clustered"/>
        <c:ser>
          <c:idx val="0"/>
          <c:order val="0"/>
          <c:tx>
            <c:strRef>
              <c:f>Лист1!$B$1</c:f>
              <c:strCache>
                <c:ptCount val="1"/>
                <c:pt idx="0">
                  <c:v>2014 год</c:v>
                </c:pt>
              </c:strCache>
            </c:strRef>
          </c:tx>
          <c:spPr>
            <a:solidFill>
              <a:schemeClr val="accent4">
                <a:lumMod val="60000"/>
                <a:lumOff val="40000"/>
              </a:schemeClr>
            </a:solidFill>
          </c:spPr>
          <c:cat>
            <c:strRef>
              <c:f>Лист1!$A$2</c:f>
              <c:strCache>
                <c:ptCount val="1"/>
                <c:pt idx="0">
                  <c:v>Рентабельность предприятия </c:v>
                </c:pt>
              </c:strCache>
            </c:strRef>
          </c:cat>
          <c:val>
            <c:numRef>
              <c:f>Лист1!$B$2</c:f>
              <c:numCache>
                <c:formatCode>General</c:formatCode>
                <c:ptCount val="1"/>
                <c:pt idx="0">
                  <c:v>13.58</c:v>
                </c:pt>
              </c:numCache>
            </c:numRef>
          </c:val>
        </c:ser>
        <c:ser>
          <c:idx val="1"/>
          <c:order val="1"/>
          <c:tx>
            <c:strRef>
              <c:f>Лист1!$C$1</c:f>
              <c:strCache>
                <c:ptCount val="1"/>
                <c:pt idx="0">
                  <c:v>2015 год</c:v>
                </c:pt>
              </c:strCache>
            </c:strRef>
          </c:tx>
          <c:spPr>
            <a:solidFill>
              <a:schemeClr val="accent6">
                <a:lumMod val="75000"/>
              </a:schemeClr>
            </a:solidFill>
          </c:spPr>
          <c:cat>
            <c:strRef>
              <c:f>Лист1!$A$2</c:f>
              <c:strCache>
                <c:ptCount val="1"/>
                <c:pt idx="0">
                  <c:v>Рентабельность предприятия </c:v>
                </c:pt>
              </c:strCache>
            </c:strRef>
          </c:cat>
          <c:val>
            <c:numRef>
              <c:f>Лист1!$C$2</c:f>
              <c:numCache>
                <c:formatCode>General</c:formatCode>
                <c:ptCount val="1"/>
                <c:pt idx="0">
                  <c:v>9.27</c:v>
                </c:pt>
              </c:numCache>
            </c:numRef>
          </c:val>
        </c:ser>
        <c:ser>
          <c:idx val="2"/>
          <c:order val="2"/>
          <c:tx>
            <c:strRef>
              <c:f>Лист1!$D$1</c:f>
              <c:strCache>
                <c:ptCount val="1"/>
                <c:pt idx="0">
                  <c:v>2016 год</c:v>
                </c:pt>
              </c:strCache>
            </c:strRef>
          </c:tx>
          <c:cat>
            <c:strRef>
              <c:f>Лист1!$A$2</c:f>
              <c:strCache>
                <c:ptCount val="1"/>
                <c:pt idx="0">
                  <c:v>Рентабельность предприятия </c:v>
                </c:pt>
              </c:strCache>
            </c:strRef>
          </c:cat>
          <c:val>
            <c:numRef>
              <c:f>Лист1!$D$2</c:f>
              <c:numCache>
                <c:formatCode>General</c:formatCode>
                <c:ptCount val="1"/>
                <c:pt idx="0">
                  <c:v>6.8599999999999985</c:v>
                </c:pt>
              </c:numCache>
            </c:numRef>
          </c:val>
        </c:ser>
        <c:shape val="cylinder"/>
        <c:axId val="79395840"/>
        <c:axId val="79184640"/>
        <c:axId val="0"/>
      </c:bar3DChart>
      <c:catAx>
        <c:axId val="79395840"/>
        <c:scaling>
          <c:orientation val="minMax"/>
        </c:scaling>
        <c:axPos val="b"/>
        <c:tickLblPos val="nextTo"/>
        <c:crossAx val="79184640"/>
        <c:crosses val="autoZero"/>
        <c:auto val="1"/>
        <c:lblAlgn val="ctr"/>
        <c:lblOffset val="100"/>
      </c:catAx>
      <c:valAx>
        <c:axId val="79184640"/>
        <c:scaling>
          <c:orientation val="minMax"/>
        </c:scaling>
        <c:axPos val="l"/>
        <c:majorGridlines/>
        <c:numFmt formatCode="General" sourceLinked="1"/>
        <c:tickLblPos val="nextTo"/>
        <c:crossAx val="7939584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43</Pages>
  <Words>8131</Words>
  <Characters>46348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Home</cp:lastModifiedBy>
  <cp:revision>19</cp:revision>
  <cp:lastPrinted>2017-11-23T07:14:00Z</cp:lastPrinted>
  <dcterms:created xsi:type="dcterms:W3CDTF">2017-11-15T20:01:00Z</dcterms:created>
  <dcterms:modified xsi:type="dcterms:W3CDTF">2019-01-24T21:18:00Z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