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F54" w:rsidRDefault="004D7F54" w:rsidP="004D7F54">
      <w:pPr>
        <w:pStyle w:val="a4"/>
        <w:spacing w:line="360" w:lineRule="auto"/>
        <w:ind w:left="1068"/>
        <w:jc w:val="right"/>
        <w:rPr>
          <w:rStyle w:val="a5"/>
          <w:rFonts w:ascii="Times New Roman" w:hAnsi="Times New Roman" w:cs="Times New Roman"/>
          <w:color w:val="auto"/>
          <w:sz w:val="28"/>
          <w:szCs w:val="28"/>
          <w:u w:val="none"/>
        </w:rPr>
      </w:pPr>
      <w:r>
        <w:rPr>
          <w:rStyle w:val="a5"/>
          <w:rFonts w:ascii="Times New Roman" w:hAnsi="Times New Roman" w:cs="Times New Roman"/>
          <w:color w:val="auto"/>
          <w:sz w:val="28"/>
          <w:szCs w:val="28"/>
          <w:u w:val="none"/>
        </w:rPr>
        <w:t>Зорина Маргарита Андреевна</w:t>
      </w:r>
    </w:p>
    <w:p w:rsidR="004D7F54" w:rsidRPr="004D7F54" w:rsidRDefault="004D7F54" w:rsidP="004D7F54">
      <w:pPr>
        <w:spacing w:line="360" w:lineRule="auto"/>
        <w:jc w:val="right"/>
        <w:rPr>
          <w:rStyle w:val="a5"/>
          <w:rFonts w:ascii="Times New Roman" w:hAnsi="Times New Roman" w:cs="Times New Roman"/>
          <w:color w:val="auto"/>
          <w:sz w:val="28"/>
          <w:szCs w:val="28"/>
          <w:u w:val="none"/>
        </w:rPr>
      </w:pPr>
      <w:r w:rsidRPr="004D7F54">
        <w:rPr>
          <w:rStyle w:val="a5"/>
          <w:rFonts w:ascii="Times New Roman" w:hAnsi="Times New Roman" w:cs="Times New Roman"/>
          <w:color w:val="auto"/>
          <w:sz w:val="28"/>
          <w:szCs w:val="28"/>
          <w:u w:val="none"/>
        </w:rPr>
        <w:t>Студент кафедры общей и социальной педагогики</w:t>
      </w:r>
    </w:p>
    <w:p w:rsidR="004D7F54" w:rsidRPr="004D7F54" w:rsidRDefault="004D7F54" w:rsidP="004D7F54">
      <w:pPr>
        <w:spacing w:line="360" w:lineRule="auto"/>
        <w:jc w:val="right"/>
        <w:rPr>
          <w:rStyle w:val="a5"/>
          <w:rFonts w:ascii="Times New Roman" w:hAnsi="Times New Roman" w:cs="Times New Roman"/>
          <w:color w:val="auto"/>
          <w:sz w:val="28"/>
          <w:szCs w:val="28"/>
          <w:u w:val="none"/>
        </w:rPr>
      </w:pPr>
      <w:r>
        <w:rPr>
          <w:rStyle w:val="a5"/>
          <w:rFonts w:ascii="Times New Roman" w:hAnsi="Times New Roman" w:cs="Times New Roman"/>
          <w:color w:val="auto"/>
          <w:sz w:val="28"/>
          <w:szCs w:val="28"/>
          <w:u w:val="none"/>
        </w:rPr>
        <w:t xml:space="preserve">факультета педагогики, </w:t>
      </w:r>
      <w:r w:rsidRPr="004D7F54">
        <w:rPr>
          <w:rStyle w:val="a5"/>
          <w:rFonts w:ascii="Times New Roman" w:hAnsi="Times New Roman" w:cs="Times New Roman"/>
          <w:color w:val="auto"/>
          <w:sz w:val="28"/>
          <w:szCs w:val="28"/>
          <w:u w:val="none"/>
        </w:rPr>
        <w:t xml:space="preserve">психологии и </w:t>
      </w:r>
      <w:proofErr w:type="spellStart"/>
      <w:r w:rsidRPr="004D7F54">
        <w:rPr>
          <w:rStyle w:val="a5"/>
          <w:rFonts w:ascii="Times New Roman" w:hAnsi="Times New Roman" w:cs="Times New Roman"/>
          <w:color w:val="auto"/>
          <w:sz w:val="28"/>
          <w:szCs w:val="28"/>
          <w:u w:val="none"/>
        </w:rPr>
        <w:t>коммуникативистики</w:t>
      </w:r>
      <w:proofErr w:type="spellEnd"/>
      <w:r w:rsidRPr="004D7F54">
        <w:rPr>
          <w:rStyle w:val="a5"/>
          <w:rFonts w:ascii="Times New Roman" w:hAnsi="Times New Roman" w:cs="Times New Roman"/>
          <w:color w:val="auto"/>
          <w:sz w:val="28"/>
          <w:szCs w:val="28"/>
          <w:u w:val="none"/>
        </w:rPr>
        <w:t xml:space="preserve"> </w:t>
      </w:r>
    </w:p>
    <w:p w:rsidR="004D7F54" w:rsidRDefault="004D7F54" w:rsidP="004D7F54">
      <w:pPr>
        <w:spacing w:line="360" w:lineRule="auto"/>
        <w:jc w:val="right"/>
        <w:rPr>
          <w:rStyle w:val="a5"/>
          <w:rFonts w:ascii="Times New Roman" w:hAnsi="Times New Roman" w:cs="Times New Roman"/>
          <w:color w:val="auto"/>
          <w:sz w:val="28"/>
          <w:szCs w:val="28"/>
          <w:u w:val="none"/>
        </w:rPr>
      </w:pPr>
      <w:r w:rsidRPr="004D7F54">
        <w:rPr>
          <w:rStyle w:val="a5"/>
          <w:rFonts w:ascii="Times New Roman" w:hAnsi="Times New Roman" w:cs="Times New Roman"/>
          <w:color w:val="auto"/>
          <w:sz w:val="28"/>
          <w:szCs w:val="28"/>
          <w:u w:val="none"/>
        </w:rPr>
        <w:t>Кубанского Государ</w:t>
      </w:r>
      <w:bookmarkStart w:id="0" w:name="_GoBack"/>
      <w:bookmarkEnd w:id="0"/>
      <w:r w:rsidRPr="004D7F54">
        <w:rPr>
          <w:rStyle w:val="a5"/>
          <w:rFonts w:ascii="Times New Roman" w:hAnsi="Times New Roman" w:cs="Times New Roman"/>
          <w:color w:val="auto"/>
          <w:sz w:val="28"/>
          <w:szCs w:val="28"/>
          <w:u w:val="none"/>
        </w:rPr>
        <w:t>ственного Университета</w:t>
      </w:r>
    </w:p>
    <w:p w:rsidR="004D7F54" w:rsidRDefault="004D7F54" w:rsidP="004D7F54">
      <w:pPr>
        <w:spacing w:line="360" w:lineRule="auto"/>
        <w:jc w:val="right"/>
        <w:rPr>
          <w:rStyle w:val="a5"/>
          <w:rFonts w:ascii="Times New Roman" w:hAnsi="Times New Roman" w:cs="Times New Roman"/>
          <w:color w:val="auto"/>
          <w:sz w:val="28"/>
          <w:szCs w:val="28"/>
          <w:u w:val="none"/>
        </w:rPr>
      </w:pPr>
    </w:p>
    <w:p w:rsidR="004D7F54" w:rsidRDefault="004D7F54" w:rsidP="004D7F54">
      <w:pPr>
        <w:spacing w:line="360" w:lineRule="auto"/>
        <w:jc w:val="center"/>
        <w:rPr>
          <w:rFonts w:ascii="Times New Roman" w:hAnsi="Times New Roman" w:cs="Times New Roman"/>
          <w:sz w:val="28"/>
        </w:rPr>
      </w:pPr>
      <w:r>
        <w:rPr>
          <w:rFonts w:ascii="Times New Roman" w:hAnsi="Times New Roman" w:cs="Times New Roman"/>
          <w:sz w:val="28"/>
        </w:rPr>
        <w:t>ЗАЩИТА ПРАВ ЖЕНЩИН, ПОПАВШИХ В СИТУАЦИЮ ДОМАШНЕГО НАСИЛИЯ, В СОВЕМЕННОЙ РОС</w:t>
      </w:r>
      <w:r w:rsidR="00005537">
        <w:rPr>
          <w:rFonts w:ascii="Times New Roman" w:hAnsi="Times New Roman" w:cs="Times New Roman"/>
          <w:sz w:val="28"/>
        </w:rPr>
        <w:t>С</w:t>
      </w:r>
      <w:r>
        <w:rPr>
          <w:rFonts w:ascii="Times New Roman" w:hAnsi="Times New Roman" w:cs="Times New Roman"/>
          <w:sz w:val="28"/>
        </w:rPr>
        <w:t>ИИ</w:t>
      </w:r>
    </w:p>
    <w:p w:rsidR="0079704D" w:rsidRPr="00C341E0" w:rsidRDefault="00C75675"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В СМИ регулярно появляются записи о случаях</w:t>
      </w:r>
      <w:r w:rsidR="00771524" w:rsidRPr="00C341E0">
        <w:rPr>
          <w:rFonts w:ascii="Times New Roman" w:hAnsi="Times New Roman" w:cs="Times New Roman"/>
          <w:sz w:val="28"/>
        </w:rPr>
        <w:t xml:space="preserve"> серьёзных</w:t>
      </w:r>
      <w:r w:rsidRPr="00C341E0">
        <w:rPr>
          <w:rFonts w:ascii="Times New Roman" w:hAnsi="Times New Roman" w:cs="Times New Roman"/>
          <w:sz w:val="28"/>
        </w:rPr>
        <w:t xml:space="preserve"> насильственных действий мужчин по отношению к их женам и сожительницам</w:t>
      </w:r>
      <w:r w:rsidR="00CA504A">
        <w:rPr>
          <w:rFonts w:ascii="Times New Roman" w:hAnsi="Times New Roman" w:cs="Times New Roman"/>
          <w:sz w:val="28"/>
        </w:rPr>
        <w:t xml:space="preserve"> [</w:t>
      </w:r>
      <w:r w:rsidR="009C1364">
        <w:rPr>
          <w:rFonts w:ascii="Times New Roman" w:hAnsi="Times New Roman" w:cs="Times New Roman"/>
          <w:sz w:val="28"/>
        </w:rPr>
        <w:t>2;3</w:t>
      </w:r>
      <w:r w:rsidR="00CA504A">
        <w:rPr>
          <w:rFonts w:ascii="Times New Roman" w:hAnsi="Times New Roman" w:cs="Times New Roman"/>
          <w:sz w:val="28"/>
        </w:rPr>
        <w:t>]</w:t>
      </w:r>
      <w:r w:rsidRPr="00C341E0">
        <w:rPr>
          <w:rFonts w:ascii="Times New Roman" w:hAnsi="Times New Roman" w:cs="Times New Roman"/>
          <w:sz w:val="28"/>
        </w:rPr>
        <w:t xml:space="preserve">. </w:t>
      </w:r>
      <w:r w:rsidR="002D37FD" w:rsidRPr="00C341E0">
        <w:rPr>
          <w:rFonts w:ascii="Times New Roman" w:hAnsi="Times New Roman" w:cs="Times New Roman"/>
          <w:sz w:val="28"/>
        </w:rPr>
        <w:t xml:space="preserve">По статистике Всемирной Организации Здравоохранения каждая третья женщина </w:t>
      </w:r>
      <w:r w:rsidR="00AC2952" w:rsidRPr="00C341E0">
        <w:rPr>
          <w:rFonts w:ascii="Times New Roman" w:hAnsi="Times New Roman" w:cs="Times New Roman"/>
          <w:sz w:val="28"/>
        </w:rPr>
        <w:t xml:space="preserve">в мире </w:t>
      </w:r>
      <w:r w:rsidR="002D37FD" w:rsidRPr="00C341E0">
        <w:rPr>
          <w:rFonts w:ascii="Times New Roman" w:hAnsi="Times New Roman" w:cs="Times New Roman"/>
          <w:sz w:val="28"/>
        </w:rPr>
        <w:t xml:space="preserve">(около 35% от общего числа) </w:t>
      </w:r>
      <w:r w:rsidR="00AC2952" w:rsidRPr="00C341E0">
        <w:rPr>
          <w:rFonts w:ascii="Times New Roman" w:hAnsi="Times New Roman" w:cs="Times New Roman"/>
          <w:sz w:val="28"/>
        </w:rPr>
        <w:t>в течении своей жизни подвергается насилию со стороны интимного партера или иного близкого родственника</w:t>
      </w:r>
      <w:r w:rsidR="00CA504A">
        <w:rPr>
          <w:rFonts w:ascii="Times New Roman" w:hAnsi="Times New Roman" w:cs="Times New Roman"/>
          <w:sz w:val="28"/>
        </w:rPr>
        <w:t xml:space="preserve"> [</w:t>
      </w:r>
      <w:r w:rsidR="009C1364">
        <w:rPr>
          <w:rFonts w:ascii="Times New Roman" w:hAnsi="Times New Roman" w:cs="Times New Roman"/>
          <w:sz w:val="28"/>
        </w:rPr>
        <w:t>1</w:t>
      </w:r>
      <w:r w:rsidR="00CA504A">
        <w:rPr>
          <w:rFonts w:ascii="Times New Roman" w:hAnsi="Times New Roman" w:cs="Times New Roman"/>
          <w:sz w:val="28"/>
        </w:rPr>
        <w:t>]</w:t>
      </w:r>
      <w:r w:rsidR="00AC2952" w:rsidRPr="00C341E0">
        <w:rPr>
          <w:rFonts w:ascii="Times New Roman" w:hAnsi="Times New Roman" w:cs="Times New Roman"/>
          <w:sz w:val="28"/>
        </w:rPr>
        <w:t>.</w:t>
      </w:r>
      <w:r w:rsidR="00D74598" w:rsidRPr="00C341E0">
        <w:rPr>
          <w:rFonts w:ascii="Times New Roman" w:hAnsi="Times New Roman" w:cs="Times New Roman"/>
          <w:sz w:val="28"/>
        </w:rPr>
        <w:t xml:space="preserve"> </w:t>
      </w:r>
      <w:r w:rsidRPr="00C341E0">
        <w:rPr>
          <w:rFonts w:ascii="Times New Roman" w:hAnsi="Times New Roman" w:cs="Times New Roman"/>
          <w:sz w:val="28"/>
        </w:rPr>
        <w:t>Так, т</w:t>
      </w:r>
      <w:r w:rsidR="0079704D" w:rsidRPr="00C341E0">
        <w:rPr>
          <w:rFonts w:ascii="Times New Roman" w:hAnsi="Times New Roman" w:cs="Times New Roman"/>
          <w:sz w:val="28"/>
        </w:rPr>
        <w:t>олько</w:t>
      </w:r>
      <w:r w:rsidRPr="00C341E0">
        <w:rPr>
          <w:rFonts w:ascii="Times New Roman" w:hAnsi="Times New Roman" w:cs="Times New Roman"/>
          <w:sz w:val="28"/>
        </w:rPr>
        <w:t xml:space="preserve"> лишь</w:t>
      </w:r>
      <w:r w:rsidR="0079704D" w:rsidRPr="00C341E0">
        <w:rPr>
          <w:rFonts w:ascii="Times New Roman" w:hAnsi="Times New Roman" w:cs="Times New Roman"/>
          <w:sz w:val="28"/>
        </w:rPr>
        <w:t xml:space="preserve"> </w:t>
      </w:r>
      <w:r w:rsidR="00D74598" w:rsidRPr="00C341E0">
        <w:rPr>
          <w:rFonts w:ascii="Times New Roman" w:hAnsi="Times New Roman" w:cs="Times New Roman"/>
          <w:sz w:val="28"/>
        </w:rPr>
        <w:t>в Краснодарский краевой кризисный центр</w:t>
      </w:r>
      <w:r w:rsidR="008155E5" w:rsidRPr="00C341E0">
        <w:rPr>
          <w:rFonts w:ascii="Times New Roman" w:hAnsi="Times New Roman" w:cs="Times New Roman"/>
          <w:sz w:val="28"/>
        </w:rPr>
        <w:t xml:space="preserve"> помощи женщинам </w:t>
      </w:r>
      <w:r w:rsidR="002F5A80" w:rsidRPr="00C341E0">
        <w:rPr>
          <w:rFonts w:ascii="Times New Roman" w:hAnsi="Times New Roman" w:cs="Times New Roman"/>
          <w:sz w:val="28"/>
        </w:rPr>
        <w:t xml:space="preserve">за 2016 год </w:t>
      </w:r>
      <w:r w:rsidR="0079704D" w:rsidRPr="00C341E0">
        <w:rPr>
          <w:rFonts w:ascii="Times New Roman" w:hAnsi="Times New Roman" w:cs="Times New Roman"/>
          <w:sz w:val="28"/>
        </w:rPr>
        <w:t>об</w:t>
      </w:r>
      <w:r w:rsidR="00D74598" w:rsidRPr="00C341E0">
        <w:rPr>
          <w:rFonts w:ascii="Times New Roman" w:hAnsi="Times New Roman" w:cs="Times New Roman"/>
          <w:sz w:val="28"/>
        </w:rPr>
        <w:t>ратилось</w:t>
      </w:r>
      <w:r w:rsidR="0079704D" w:rsidRPr="00C341E0">
        <w:rPr>
          <w:rFonts w:ascii="Times New Roman" w:hAnsi="Times New Roman" w:cs="Times New Roman"/>
          <w:sz w:val="28"/>
        </w:rPr>
        <w:t xml:space="preserve"> 2242 человека</w:t>
      </w:r>
      <w:r w:rsidR="00CA504A">
        <w:rPr>
          <w:rFonts w:ascii="Times New Roman" w:hAnsi="Times New Roman" w:cs="Times New Roman"/>
          <w:sz w:val="28"/>
        </w:rPr>
        <w:t xml:space="preserve"> [</w:t>
      </w:r>
      <w:r w:rsidR="009C1364">
        <w:rPr>
          <w:rFonts w:ascii="Times New Roman" w:hAnsi="Times New Roman" w:cs="Times New Roman"/>
          <w:sz w:val="28"/>
        </w:rPr>
        <w:t>8</w:t>
      </w:r>
      <w:r w:rsidR="00CA504A">
        <w:rPr>
          <w:rFonts w:ascii="Times New Roman" w:hAnsi="Times New Roman" w:cs="Times New Roman"/>
          <w:sz w:val="28"/>
        </w:rPr>
        <w:t>]</w:t>
      </w:r>
      <w:r w:rsidR="0079704D" w:rsidRPr="00C341E0">
        <w:rPr>
          <w:rFonts w:ascii="Times New Roman" w:hAnsi="Times New Roman" w:cs="Times New Roman"/>
          <w:sz w:val="28"/>
        </w:rPr>
        <w:t xml:space="preserve">. </w:t>
      </w:r>
    </w:p>
    <w:p w:rsidR="002F5A80" w:rsidRPr="00C341E0" w:rsidRDefault="002F5A80"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Данные цифр</w:t>
      </w:r>
      <w:r w:rsidR="00771524" w:rsidRPr="00C341E0">
        <w:rPr>
          <w:rFonts w:ascii="Times New Roman" w:hAnsi="Times New Roman" w:cs="Times New Roman"/>
          <w:sz w:val="28"/>
        </w:rPr>
        <w:t xml:space="preserve">ы, </w:t>
      </w:r>
      <w:r w:rsidRPr="00C341E0">
        <w:rPr>
          <w:rFonts w:ascii="Times New Roman" w:hAnsi="Times New Roman" w:cs="Times New Roman"/>
          <w:sz w:val="28"/>
        </w:rPr>
        <w:t xml:space="preserve">факты </w:t>
      </w:r>
      <w:r w:rsidR="00771524" w:rsidRPr="00C341E0">
        <w:rPr>
          <w:rFonts w:ascii="Times New Roman" w:hAnsi="Times New Roman" w:cs="Times New Roman"/>
          <w:sz w:val="28"/>
        </w:rPr>
        <w:t xml:space="preserve">и многие проведенные исследования </w:t>
      </w:r>
      <w:r w:rsidRPr="00C341E0">
        <w:rPr>
          <w:rFonts w:ascii="Times New Roman" w:hAnsi="Times New Roman" w:cs="Times New Roman"/>
          <w:sz w:val="28"/>
        </w:rPr>
        <w:t>позволяют говорить</w:t>
      </w:r>
      <w:r w:rsidR="0045082E" w:rsidRPr="00C341E0">
        <w:rPr>
          <w:rFonts w:ascii="Times New Roman" w:hAnsi="Times New Roman" w:cs="Times New Roman"/>
          <w:sz w:val="28"/>
        </w:rPr>
        <w:t xml:space="preserve"> о том</w:t>
      </w:r>
      <w:r w:rsidRPr="00C341E0">
        <w:rPr>
          <w:rFonts w:ascii="Times New Roman" w:hAnsi="Times New Roman" w:cs="Times New Roman"/>
          <w:sz w:val="28"/>
        </w:rPr>
        <w:t>, что</w:t>
      </w:r>
      <w:r w:rsidR="00D74598" w:rsidRPr="00C341E0">
        <w:rPr>
          <w:rFonts w:ascii="Times New Roman" w:hAnsi="Times New Roman" w:cs="Times New Roman"/>
          <w:sz w:val="28"/>
        </w:rPr>
        <w:t xml:space="preserve"> проблема домашнего насилия является одной из самых острых и распространенных в социальной сфере как в мире, так и в нашей стране. </w:t>
      </w:r>
      <w:r w:rsidR="00AD2CD5" w:rsidRPr="00C341E0">
        <w:rPr>
          <w:rFonts w:ascii="Times New Roman" w:hAnsi="Times New Roman" w:cs="Times New Roman"/>
          <w:sz w:val="28"/>
        </w:rPr>
        <w:t>Домашнее насилие – это реальное действие или угроза умышленного физического, сексуального, психологического или экономического воздействия, принуждения со стороны одного члена семьи по отношению к другому с целью контроля, запугивания или удовлетворения своих потребностей. Домашнее насилие – это повторяющ</w:t>
      </w:r>
      <w:r w:rsidR="00CA504A">
        <w:rPr>
          <w:rFonts w:ascii="Times New Roman" w:hAnsi="Times New Roman" w:cs="Times New Roman"/>
          <w:sz w:val="28"/>
        </w:rPr>
        <w:t>ийся с увеличением частоты цикл [</w:t>
      </w:r>
      <w:r w:rsidR="00F82C74">
        <w:rPr>
          <w:rFonts w:ascii="Times New Roman" w:hAnsi="Times New Roman" w:cs="Times New Roman"/>
          <w:sz w:val="28"/>
        </w:rPr>
        <w:t>14</w:t>
      </w:r>
      <w:r w:rsidR="00CA504A">
        <w:rPr>
          <w:rFonts w:ascii="Times New Roman" w:hAnsi="Times New Roman" w:cs="Times New Roman"/>
          <w:sz w:val="28"/>
        </w:rPr>
        <w:t>]</w:t>
      </w:r>
      <w:r w:rsidR="006D7C8C">
        <w:rPr>
          <w:rFonts w:ascii="Times New Roman" w:hAnsi="Times New Roman" w:cs="Times New Roman"/>
          <w:sz w:val="28"/>
        </w:rPr>
        <w:t>.</w:t>
      </w:r>
    </w:p>
    <w:p w:rsidR="00D74598" w:rsidRPr="00C341E0" w:rsidRDefault="00D74598"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Исследования, проведенные в этой сфере, показывают, что от бытового насилия страдают в большей степени женщины, это дает основание для </w:t>
      </w:r>
      <w:r w:rsidRPr="00C341E0">
        <w:rPr>
          <w:rFonts w:ascii="Times New Roman" w:hAnsi="Times New Roman" w:cs="Times New Roman"/>
          <w:sz w:val="28"/>
        </w:rPr>
        <w:lastRenderedPageBreak/>
        <w:t xml:space="preserve">отнесения подобного вида </w:t>
      </w:r>
      <w:r w:rsidR="00AD2CD5" w:rsidRPr="00C341E0">
        <w:rPr>
          <w:rFonts w:ascii="Times New Roman" w:hAnsi="Times New Roman" w:cs="Times New Roman"/>
          <w:sz w:val="28"/>
        </w:rPr>
        <w:t>преступлений к числу насильственных преступлений в отношении женщин</w:t>
      </w:r>
      <w:r w:rsidR="006D7C8C">
        <w:rPr>
          <w:rFonts w:ascii="Times New Roman" w:hAnsi="Times New Roman" w:cs="Times New Roman"/>
          <w:sz w:val="28"/>
        </w:rPr>
        <w:t xml:space="preserve"> [</w:t>
      </w:r>
      <w:r w:rsidR="00F82C74">
        <w:rPr>
          <w:rFonts w:ascii="Times New Roman" w:hAnsi="Times New Roman" w:cs="Times New Roman"/>
          <w:sz w:val="28"/>
        </w:rPr>
        <w:t>11,12</w:t>
      </w:r>
      <w:r w:rsidR="006D7C8C">
        <w:rPr>
          <w:rFonts w:ascii="Times New Roman" w:hAnsi="Times New Roman" w:cs="Times New Roman"/>
          <w:sz w:val="28"/>
        </w:rPr>
        <w:t>]</w:t>
      </w:r>
      <w:r w:rsidR="00AD2CD5" w:rsidRPr="00C341E0">
        <w:rPr>
          <w:rFonts w:ascii="Times New Roman" w:hAnsi="Times New Roman" w:cs="Times New Roman"/>
          <w:sz w:val="28"/>
        </w:rPr>
        <w:t xml:space="preserve">. </w:t>
      </w:r>
    </w:p>
    <w:p w:rsidR="001906DD" w:rsidRPr="00C341E0" w:rsidRDefault="008155E5"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На 2013 год в 124 странах мира приняты законы, направленные на борьбу с </w:t>
      </w:r>
      <w:r w:rsidR="002F5A80" w:rsidRPr="00C341E0">
        <w:rPr>
          <w:rFonts w:ascii="Times New Roman" w:hAnsi="Times New Roman" w:cs="Times New Roman"/>
          <w:sz w:val="28"/>
        </w:rPr>
        <w:t xml:space="preserve">этой серьезной проблемой. </w:t>
      </w:r>
      <w:r w:rsidR="00ED4402" w:rsidRPr="00C341E0">
        <w:rPr>
          <w:rFonts w:ascii="Times New Roman" w:hAnsi="Times New Roman" w:cs="Times New Roman"/>
          <w:sz w:val="28"/>
        </w:rPr>
        <w:t>Подобные</w:t>
      </w:r>
      <w:r w:rsidR="002F5A80" w:rsidRPr="00C341E0">
        <w:rPr>
          <w:rFonts w:ascii="Times New Roman" w:hAnsi="Times New Roman" w:cs="Times New Roman"/>
          <w:sz w:val="28"/>
        </w:rPr>
        <w:t xml:space="preserve"> законы включают в себя три </w:t>
      </w:r>
      <w:r w:rsidR="00ED4402" w:rsidRPr="00C341E0">
        <w:rPr>
          <w:rFonts w:ascii="Times New Roman" w:hAnsi="Times New Roman" w:cs="Times New Roman"/>
          <w:sz w:val="28"/>
        </w:rPr>
        <w:t xml:space="preserve">обязательных </w:t>
      </w:r>
      <w:r w:rsidR="002F5A80" w:rsidRPr="00C341E0">
        <w:rPr>
          <w:rFonts w:ascii="Times New Roman" w:hAnsi="Times New Roman" w:cs="Times New Roman"/>
          <w:sz w:val="28"/>
        </w:rPr>
        <w:t>элемента: охранный орден, запрещающий «домашнему тир</w:t>
      </w:r>
      <w:r w:rsidR="00E0009C" w:rsidRPr="00C341E0">
        <w:rPr>
          <w:rFonts w:ascii="Times New Roman" w:hAnsi="Times New Roman" w:cs="Times New Roman"/>
          <w:sz w:val="28"/>
        </w:rPr>
        <w:t>а</w:t>
      </w:r>
      <w:r w:rsidR="002F5A80" w:rsidRPr="00C341E0">
        <w:rPr>
          <w:rFonts w:ascii="Times New Roman" w:hAnsi="Times New Roman" w:cs="Times New Roman"/>
          <w:sz w:val="28"/>
        </w:rPr>
        <w:t xml:space="preserve">ну» приближаться к заявителю, создание кризисных и реабилитационных центров, в которых жертвам домашнего насилия оказывается психологическая и юридическая помощь, а также создание </w:t>
      </w:r>
      <w:r w:rsidR="006571B1" w:rsidRPr="00C341E0">
        <w:rPr>
          <w:rFonts w:ascii="Times New Roman" w:hAnsi="Times New Roman" w:cs="Times New Roman"/>
          <w:sz w:val="28"/>
        </w:rPr>
        <w:t>для жертв</w:t>
      </w:r>
      <w:r w:rsidR="00E04AC9" w:rsidRPr="00C341E0">
        <w:rPr>
          <w:rFonts w:ascii="Times New Roman" w:hAnsi="Times New Roman" w:cs="Times New Roman"/>
          <w:sz w:val="28"/>
        </w:rPr>
        <w:t xml:space="preserve"> социальных убе</w:t>
      </w:r>
      <w:r w:rsidR="006571B1" w:rsidRPr="00C341E0">
        <w:rPr>
          <w:rFonts w:ascii="Times New Roman" w:hAnsi="Times New Roman" w:cs="Times New Roman"/>
          <w:sz w:val="28"/>
        </w:rPr>
        <w:t>жищ, где они могут получить первую необходимую социальную поддержку</w:t>
      </w:r>
      <w:r w:rsidR="006D7C8C">
        <w:rPr>
          <w:rFonts w:ascii="Times New Roman" w:hAnsi="Times New Roman" w:cs="Times New Roman"/>
          <w:sz w:val="28"/>
        </w:rPr>
        <w:t xml:space="preserve"> [</w:t>
      </w:r>
      <w:r w:rsidR="00F82C74">
        <w:rPr>
          <w:rFonts w:ascii="Times New Roman" w:hAnsi="Times New Roman" w:cs="Times New Roman"/>
          <w:sz w:val="28"/>
        </w:rPr>
        <w:t>4</w:t>
      </w:r>
      <w:r w:rsidR="006D7C8C">
        <w:rPr>
          <w:rFonts w:ascii="Times New Roman" w:hAnsi="Times New Roman" w:cs="Times New Roman"/>
          <w:sz w:val="28"/>
        </w:rPr>
        <w:t>]</w:t>
      </w:r>
      <w:r w:rsidR="006571B1" w:rsidRPr="00C341E0">
        <w:rPr>
          <w:rFonts w:ascii="Times New Roman" w:hAnsi="Times New Roman" w:cs="Times New Roman"/>
          <w:sz w:val="28"/>
        </w:rPr>
        <w:t xml:space="preserve">. </w:t>
      </w:r>
    </w:p>
    <w:p w:rsidR="008155E5" w:rsidRPr="00C341E0" w:rsidRDefault="00C75675"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Однако</w:t>
      </w:r>
      <w:r w:rsidR="00E04AC9" w:rsidRPr="00C341E0">
        <w:rPr>
          <w:rFonts w:ascii="Times New Roman" w:hAnsi="Times New Roman" w:cs="Times New Roman"/>
          <w:sz w:val="28"/>
        </w:rPr>
        <w:t xml:space="preserve"> в </w:t>
      </w:r>
      <w:r w:rsidR="008155E5" w:rsidRPr="00C341E0">
        <w:rPr>
          <w:rFonts w:ascii="Times New Roman" w:hAnsi="Times New Roman" w:cs="Times New Roman"/>
          <w:sz w:val="28"/>
        </w:rPr>
        <w:t>нашей стране нет подобного закона, более того, в российском законодательстве не существует термина «домашнее насилие», что затрудняет</w:t>
      </w:r>
      <w:r w:rsidR="00D74598" w:rsidRPr="00C341E0">
        <w:rPr>
          <w:rFonts w:ascii="Times New Roman" w:hAnsi="Times New Roman" w:cs="Times New Roman"/>
          <w:sz w:val="28"/>
        </w:rPr>
        <w:t>,</w:t>
      </w:r>
      <w:r w:rsidR="008155E5" w:rsidRPr="00C341E0">
        <w:rPr>
          <w:rFonts w:ascii="Times New Roman" w:hAnsi="Times New Roman" w:cs="Times New Roman"/>
          <w:sz w:val="28"/>
        </w:rPr>
        <w:t xml:space="preserve"> как и ведение официально</w:t>
      </w:r>
      <w:r w:rsidR="00E04AC9" w:rsidRPr="00C341E0">
        <w:rPr>
          <w:rFonts w:ascii="Times New Roman" w:hAnsi="Times New Roman" w:cs="Times New Roman"/>
          <w:sz w:val="28"/>
        </w:rPr>
        <w:t xml:space="preserve">й статистики, так и </w:t>
      </w:r>
      <w:proofErr w:type="gramStart"/>
      <w:r w:rsidR="00E04AC9" w:rsidRPr="00C341E0">
        <w:rPr>
          <w:rFonts w:ascii="Times New Roman" w:hAnsi="Times New Roman" w:cs="Times New Roman"/>
          <w:sz w:val="28"/>
        </w:rPr>
        <w:t>профилактику</w:t>
      </w:r>
      <w:proofErr w:type="gramEnd"/>
      <w:r w:rsidR="00E04AC9" w:rsidRPr="00C341E0">
        <w:rPr>
          <w:rFonts w:ascii="Times New Roman" w:hAnsi="Times New Roman" w:cs="Times New Roman"/>
          <w:sz w:val="28"/>
        </w:rPr>
        <w:t xml:space="preserve"> и борьбу с этой проблемой.</w:t>
      </w:r>
      <w:r w:rsidR="00C15C1D" w:rsidRPr="00C341E0">
        <w:rPr>
          <w:rFonts w:ascii="Times New Roman" w:hAnsi="Times New Roman" w:cs="Times New Roman"/>
          <w:sz w:val="28"/>
        </w:rPr>
        <w:t xml:space="preserve"> В </w:t>
      </w:r>
      <w:r w:rsidR="00CB204B" w:rsidRPr="00C341E0">
        <w:rPr>
          <w:rFonts w:ascii="Times New Roman" w:hAnsi="Times New Roman" w:cs="Times New Roman"/>
          <w:sz w:val="28"/>
        </w:rPr>
        <w:t>2016 году был выдвинут законопроект «О профилактике семейно-бытового насилия», стремящийся ликвидировать эти пробелы</w:t>
      </w:r>
      <w:r w:rsidR="006D7C8C">
        <w:rPr>
          <w:rFonts w:ascii="Times New Roman" w:hAnsi="Times New Roman" w:cs="Times New Roman"/>
          <w:sz w:val="28"/>
        </w:rPr>
        <w:t xml:space="preserve"> [</w:t>
      </w:r>
      <w:r w:rsidR="00F82C74">
        <w:rPr>
          <w:rFonts w:ascii="Times New Roman" w:hAnsi="Times New Roman" w:cs="Times New Roman"/>
          <w:sz w:val="28"/>
        </w:rPr>
        <w:t>5</w:t>
      </w:r>
      <w:r w:rsidR="006D7C8C">
        <w:rPr>
          <w:rFonts w:ascii="Times New Roman" w:hAnsi="Times New Roman" w:cs="Times New Roman"/>
          <w:sz w:val="28"/>
        </w:rPr>
        <w:t>]</w:t>
      </w:r>
      <w:r w:rsidR="00FC7E6D" w:rsidRPr="00C341E0">
        <w:rPr>
          <w:rFonts w:ascii="Times New Roman" w:hAnsi="Times New Roman" w:cs="Times New Roman"/>
          <w:sz w:val="28"/>
        </w:rPr>
        <w:t xml:space="preserve">. Так, законопроект предлагает официально ввести понятия, без которых осуществление дальнейшей работы невозможно -  пострадавший, семейно-бытовое насилие, семейно-бытовой нарушитель и т.д. Помимо этого законопроект устанавливает права потерпевшего, права и обязанности различных государственных ведомств, а также подробно описывает механизмы профилактики семейно-бытового насилия.  Данный законопроект мог послужить серьёзной базой для борьбы с проблемой домашнего насилия, </w:t>
      </w:r>
      <w:r w:rsidR="00CB204B" w:rsidRPr="00C341E0">
        <w:rPr>
          <w:rFonts w:ascii="Times New Roman" w:hAnsi="Times New Roman" w:cs="Times New Roman"/>
          <w:sz w:val="28"/>
        </w:rPr>
        <w:t xml:space="preserve">но </w:t>
      </w:r>
      <w:r w:rsidR="004E7350" w:rsidRPr="00C341E0">
        <w:rPr>
          <w:rFonts w:ascii="Times New Roman" w:hAnsi="Times New Roman" w:cs="Times New Roman"/>
          <w:sz w:val="28"/>
        </w:rPr>
        <w:t xml:space="preserve">в связи с несоблюдением формальных требований части 3 статьи 104 Конституции Российской Федерации и статьи 105 Регламента Государственной Думы Федерального Собрания Российской Федерации </w:t>
      </w:r>
      <w:r w:rsidR="00C15C1D" w:rsidRPr="00C341E0">
        <w:rPr>
          <w:rFonts w:ascii="Times New Roman" w:hAnsi="Times New Roman" w:cs="Times New Roman"/>
          <w:sz w:val="28"/>
        </w:rPr>
        <w:t>он</w:t>
      </w:r>
      <w:r w:rsidR="004E7350" w:rsidRPr="00C341E0">
        <w:rPr>
          <w:rFonts w:ascii="Times New Roman" w:hAnsi="Times New Roman" w:cs="Times New Roman"/>
          <w:sz w:val="28"/>
        </w:rPr>
        <w:t xml:space="preserve"> был отклонён. </w:t>
      </w:r>
    </w:p>
    <w:p w:rsidR="00A5398B" w:rsidRPr="00C341E0" w:rsidRDefault="008434A0"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Помимо отсутствия в российском законодательстве системного подхода к изучению </w:t>
      </w:r>
      <w:r w:rsidR="004C2AA4" w:rsidRPr="00C341E0">
        <w:rPr>
          <w:rFonts w:ascii="Times New Roman" w:hAnsi="Times New Roman" w:cs="Times New Roman"/>
          <w:sz w:val="28"/>
        </w:rPr>
        <w:t>данной проблемы</w:t>
      </w:r>
      <w:r w:rsidRPr="00C341E0">
        <w:rPr>
          <w:rFonts w:ascii="Times New Roman" w:hAnsi="Times New Roman" w:cs="Times New Roman"/>
          <w:sz w:val="28"/>
        </w:rPr>
        <w:t xml:space="preserve">, затрудняет </w:t>
      </w:r>
      <w:r w:rsidR="00B9450C" w:rsidRPr="00C341E0">
        <w:rPr>
          <w:rFonts w:ascii="Times New Roman" w:hAnsi="Times New Roman" w:cs="Times New Roman"/>
          <w:sz w:val="28"/>
        </w:rPr>
        <w:t xml:space="preserve">борьбу с насилием в семье </w:t>
      </w:r>
      <w:r w:rsidRPr="00C341E0">
        <w:rPr>
          <w:rFonts w:ascii="Times New Roman" w:hAnsi="Times New Roman" w:cs="Times New Roman"/>
          <w:sz w:val="28"/>
        </w:rPr>
        <w:t xml:space="preserve">и </w:t>
      </w:r>
      <w:r w:rsidR="004C2AA4" w:rsidRPr="00C341E0">
        <w:rPr>
          <w:rFonts w:ascii="Times New Roman" w:hAnsi="Times New Roman" w:cs="Times New Roman"/>
          <w:sz w:val="28"/>
        </w:rPr>
        <w:t xml:space="preserve">его </w:t>
      </w:r>
      <w:r w:rsidRPr="00C341E0">
        <w:rPr>
          <w:rFonts w:ascii="Times New Roman" w:hAnsi="Times New Roman" w:cs="Times New Roman"/>
          <w:sz w:val="28"/>
        </w:rPr>
        <w:t>высокая</w:t>
      </w:r>
      <w:r w:rsidR="008738A7" w:rsidRPr="00C341E0">
        <w:rPr>
          <w:rFonts w:ascii="Times New Roman" w:hAnsi="Times New Roman" w:cs="Times New Roman"/>
          <w:sz w:val="28"/>
        </w:rPr>
        <w:t xml:space="preserve"> </w:t>
      </w:r>
      <w:r w:rsidR="004C2AA4" w:rsidRPr="00C341E0">
        <w:rPr>
          <w:rFonts w:ascii="Times New Roman" w:hAnsi="Times New Roman" w:cs="Times New Roman"/>
          <w:sz w:val="28"/>
        </w:rPr>
        <w:t>латентность</w:t>
      </w:r>
      <w:r w:rsidR="008738A7" w:rsidRPr="00C341E0">
        <w:rPr>
          <w:rFonts w:ascii="Times New Roman" w:hAnsi="Times New Roman" w:cs="Times New Roman"/>
          <w:sz w:val="28"/>
        </w:rPr>
        <w:t xml:space="preserve">. С одной стороны, это связано с тем, что 60-70% женщин, страдающих от домашнего насилия, не обращаются за помощью - по </w:t>
      </w:r>
      <w:r w:rsidR="008738A7" w:rsidRPr="00C341E0">
        <w:rPr>
          <w:rFonts w:ascii="Times New Roman" w:hAnsi="Times New Roman" w:cs="Times New Roman"/>
          <w:sz w:val="28"/>
        </w:rPr>
        <w:lastRenderedPageBreak/>
        <w:t>статистике в среднем женщины ищут помощи только после 7 насильственного случая</w:t>
      </w:r>
      <w:r w:rsidR="006D7C8C">
        <w:rPr>
          <w:rFonts w:ascii="Times New Roman" w:hAnsi="Times New Roman" w:cs="Times New Roman"/>
          <w:sz w:val="28"/>
        </w:rPr>
        <w:t xml:space="preserve"> [</w:t>
      </w:r>
      <w:r w:rsidR="00F82C74">
        <w:rPr>
          <w:rFonts w:ascii="Times New Roman" w:hAnsi="Times New Roman" w:cs="Times New Roman"/>
          <w:sz w:val="28"/>
        </w:rPr>
        <w:t>13</w:t>
      </w:r>
      <w:r w:rsidR="006D7C8C">
        <w:rPr>
          <w:rFonts w:ascii="Times New Roman" w:hAnsi="Times New Roman" w:cs="Times New Roman"/>
          <w:sz w:val="28"/>
        </w:rPr>
        <w:t>]</w:t>
      </w:r>
      <w:r w:rsidR="008738A7" w:rsidRPr="00C341E0">
        <w:rPr>
          <w:rFonts w:ascii="Times New Roman" w:hAnsi="Times New Roman" w:cs="Times New Roman"/>
          <w:sz w:val="28"/>
        </w:rPr>
        <w:t xml:space="preserve">. С другой же стороны снова сказывается отсутствие самостоятельного закона. </w:t>
      </w:r>
    </w:p>
    <w:p w:rsidR="004E7350" w:rsidRPr="00C341E0" w:rsidRDefault="00A5398B"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На данный момент на территории РФ действуют два международных документа, носящих декларативный характер Всеобщая декларация прав человека (1948) и Конвенция о ликвидации всех форм дискриминации в отношении женщин (1992). Так, российское государство не имеет права вмешиваться в частную жизнь граждан до факта совершения насилия, то есть его регистрации в гос. органах. В последующем </w:t>
      </w:r>
      <w:r w:rsidR="00122CF8" w:rsidRPr="00C341E0">
        <w:rPr>
          <w:rFonts w:ascii="Times New Roman" w:hAnsi="Times New Roman" w:cs="Times New Roman"/>
          <w:sz w:val="28"/>
        </w:rPr>
        <w:t xml:space="preserve">случаи домашнего насилия в российском законодательстве </w:t>
      </w:r>
      <w:r w:rsidR="009A68E1" w:rsidRPr="00C341E0">
        <w:rPr>
          <w:rFonts w:ascii="Times New Roman" w:hAnsi="Times New Roman" w:cs="Times New Roman"/>
          <w:sz w:val="28"/>
        </w:rPr>
        <w:t xml:space="preserve">в основном </w:t>
      </w:r>
      <w:r w:rsidR="00122CF8" w:rsidRPr="00C341E0">
        <w:rPr>
          <w:rFonts w:ascii="Times New Roman" w:hAnsi="Times New Roman" w:cs="Times New Roman"/>
          <w:sz w:val="28"/>
        </w:rPr>
        <w:t>попадают под следующие статьи Уголовного Кодекса:</w:t>
      </w:r>
      <w:r w:rsidR="00122CF8" w:rsidRPr="00C341E0">
        <w:rPr>
          <w:sz w:val="24"/>
        </w:rPr>
        <w:t xml:space="preserve"> </w:t>
      </w:r>
      <w:r w:rsidR="00122CF8" w:rsidRPr="00C341E0">
        <w:rPr>
          <w:rFonts w:ascii="Times New Roman" w:hAnsi="Times New Roman" w:cs="Times New Roman"/>
          <w:sz w:val="28"/>
        </w:rPr>
        <w:t xml:space="preserve">статья 111 «Умышленное причинение тяжкого вреда здоровью», статья 112 «Умышленное причинение средней тяжести вреда здоровью», Статья 115 «Умышленное причинение легкого вреда здоровью», статья 116 «Побои», </w:t>
      </w:r>
      <w:r w:rsidR="009A68E1" w:rsidRPr="00C341E0">
        <w:rPr>
          <w:rFonts w:ascii="Times New Roman" w:hAnsi="Times New Roman" w:cs="Times New Roman"/>
          <w:sz w:val="28"/>
        </w:rPr>
        <w:t>статья 117 «</w:t>
      </w:r>
      <w:r w:rsidR="00122CF8" w:rsidRPr="00C341E0">
        <w:rPr>
          <w:rFonts w:ascii="Times New Roman" w:hAnsi="Times New Roman" w:cs="Times New Roman"/>
          <w:sz w:val="28"/>
        </w:rPr>
        <w:t>Истязание</w:t>
      </w:r>
      <w:r w:rsidR="009A68E1" w:rsidRPr="00C341E0">
        <w:rPr>
          <w:rFonts w:ascii="Times New Roman" w:hAnsi="Times New Roman" w:cs="Times New Roman"/>
          <w:sz w:val="28"/>
        </w:rPr>
        <w:t>»</w:t>
      </w:r>
      <w:r w:rsidR="00122CF8" w:rsidRPr="00C341E0">
        <w:rPr>
          <w:rFonts w:ascii="Times New Roman" w:hAnsi="Times New Roman" w:cs="Times New Roman"/>
          <w:sz w:val="28"/>
        </w:rPr>
        <w:t xml:space="preserve">, </w:t>
      </w:r>
      <w:r w:rsidR="009A68E1" w:rsidRPr="00C341E0">
        <w:rPr>
          <w:rFonts w:ascii="Times New Roman" w:hAnsi="Times New Roman" w:cs="Times New Roman"/>
          <w:sz w:val="28"/>
        </w:rPr>
        <w:t>статья 119 «Угроза убийством или причинением тяжкого вреда здоровью</w:t>
      </w:r>
      <w:r w:rsidR="004D7F54">
        <w:rPr>
          <w:rFonts w:ascii="Times New Roman" w:hAnsi="Times New Roman" w:cs="Times New Roman"/>
          <w:sz w:val="28"/>
        </w:rPr>
        <w:t>»</w:t>
      </w:r>
      <w:r w:rsidR="006D7C8C">
        <w:rPr>
          <w:rFonts w:ascii="Times New Roman" w:hAnsi="Times New Roman" w:cs="Times New Roman"/>
          <w:sz w:val="28"/>
        </w:rPr>
        <w:t xml:space="preserve"> [</w:t>
      </w:r>
      <w:r w:rsidR="00F82C74">
        <w:rPr>
          <w:rFonts w:ascii="Times New Roman" w:hAnsi="Times New Roman" w:cs="Times New Roman"/>
          <w:sz w:val="28"/>
        </w:rPr>
        <w:t>9</w:t>
      </w:r>
      <w:r w:rsidR="006D7C8C">
        <w:rPr>
          <w:rFonts w:ascii="Times New Roman" w:hAnsi="Times New Roman" w:cs="Times New Roman"/>
          <w:sz w:val="28"/>
        </w:rPr>
        <w:t>]</w:t>
      </w:r>
      <w:r w:rsidR="0045082E" w:rsidRPr="00C341E0">
        <w:rPr>
          <w:rFonts w:ascii="Times New Roman" w:hAnsi="Times New Roman" w:cs="Times New Roman"/>
          <w:sz w:val="28"/>
        </w:rPr>
        <w:t xml:space="preserve">. Однако, </w:t>
      </w:r>
      <w:r w:rsidR="001C4456" w:rsidRPr="00C341E0">
        <w:rPr>
          <w:rFonts w:ascii="Times New Roman" w:hAnsi="Times New Roman" w:cs="Times New Roman"/>
          <w:sz w:val="28"/>
        </w:rPr>
        <w:t xml:space="preserve">сложность состоит и в том, что женщина, столкнувшаяся с данной ситуацией, должна самостоятельно доказать вину мужа или сожителя, предоставив документальные подтверждения. Как отмечают исследователи, женщина, находясь в подобном стрессовом состоянии, зачастую не в силах этого сделать. </w:t>
      </w:r>
    </w:p>
    <w:p w:rsidR="0074351B" w:rsidRPr="00C341E0" w:rsidRDefault="003E292D"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Стоит также обратить внимание на недавнее событие, вызвавшее широкий резонанс общественности. </w:t>
      </w:r>
      <w:r w:rsidR="0074351B" w:rsidRPr="00C341E0">
        <w:rPr>
          <w:rFonts w:ascii="Times New Roman" w:hAnsi="Times New Roman" w:cs="Times New Roman"/>
          <w:sz w:val="28"/>
        </w:rPr>
        <w:t>7 февраля 2017 года Президентом РФ был подписан проект федерального закона «О внесении изменения в статью 116 Уголовного Кодекса Российской Федерации</w:t>
      </w:r>
      <w:r w:rsidR="007210B7" w:rsidRPr="00C341E0">
        <w:rPr>
          <w:rFonts w:ascii="Times New Roman" w:hAnsi="Times New Roman" w:cs="Times New Roman"/>
          <w:sz w:val="28"/>
        </w:rPr>
        <w:t xml:space="preserve">», по условиям которого первый случай нанесения побоев </w:t>
      </w:r>
      <w:r w:rsidR="00D74B12" w:rsidRPr="00C341E0">
        <w:rPr>
          <w:rFonts w:ascii="Times New Roman" w:hAnsi="Times New Roman" w:cs="Times New Roman"/>
          <w:sz w:val="28"/>
        </w:rPr>
        <w:t xml:space="preserve">людям, относящимся к группе «близких лиц», будет переведен из разряда уголовных преступлений в разряд административных правонарушений и будет «наказываться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w:t>
      </w:r>
      <w:r w:rsidR="00D74B12" w:rsidRPr="00C341E0">
        <w:rPr>
          <w:rFonts w:ascii="Times New Roman" w:hAnsi="Times New Roman" w:cs="Times New Roman"/>
          <w:sz w:val="28"/>
        </w:rPr>
        <w:lastRenderedPageBreak/>
        <w:t xml:space="preserve">принудительными работами на срок до двух лет, либо арестом на срок до шести месяцев, либо лишением свободы на срок до двух лет». </w:t>
      </w:r>
      <w:r w:rsidR="00AD2CD5" w:rsidRPr="00C341E0">
        <w:rPr>
          <w:rFonts w:ascii="Times New Roman" w:hAnsi="Times New Roman" w:cs="Times New Roman"/>
          <w:sz w:val="28"/>
        </w:rPr>
        <w:t>Важно подчеркнуть, что лицо, повторно привлекаемое за нанесение побоев, будет привлекаться к уголовной ответственности</w:t>
      </w:r>
      <w:r w:rsidR="006D7C8C">
        <w:rPr>
          <w:rFonts w:ascii="Times New Roman" w:hAnsi="Times New Roman" w:cs="Times New Roman"/>
          <w:sz w:val="28"/>
        </w:rPr>
        <w:t xml:space="preserve"> [</w:t>
      </w:r>
      <w:r w:rsidR="00F82C74">
        <w:rPr>
          <w:rFonts w:ascii="Times New Roman" w:hAnsi="Times New Roman" w:cs="Times New Roman"/>
          <w:sz w:val="28"/>
        </w:rPr>
        <w:t>6</w:t>
      </w:r>
      <w:r w:rsidR="006D7C8C">
        <w:rPr>
          <w:rFonts w:ascii="Times New Roman" w:hAnsi="Times New Roman" w:cs="Times New Roman"/>
          <w:sz w:val="28"/>
        </w:rPr>
        <w:t>]</w:t>
      </w:r>
      <w:r w:rsidR="00AD2CD5" w:rsidRPr="00C341E0">
        <w:rPr>
          <w:rFonts w:ascii="Times New Roman" w:hAnsi="Times New Roman" w:cs="Times New Roman"/>
          <w:sz w:val="28"/>
        </w:rPr>
        <w:t xml:space="preserve">. </w:t>
      </w:r>
    </w:p>
    <w:p w:rsidR="008E4270" w:rsidRPr="00C341E0" w:rsidRDefault="00AD2CD5"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П</w:t>
      </w:r>
      <w:r w:rsidR="008E4270" w:rsidRPr="00C341E0">
        <w:rPr>
          <w:rFonts w:ascii="Times New Roman" w:hAnsi="Times New Roman" w:cs="Times New Roman"/>
          <w:sz w:val="28"/>
        </w:rPr>
        <w:t xml:space="preserve">од термином побои в российском уголовном праве понимаются многократные удары, наносимые руками, ногами или с использованием иных предметов. Также к данной статье относятся «иные насильственные действия, причиняющих физическую боль, но не причинивших вреда здоровью», под которыми чаще всего понимаются щипания, царапание, дергание за волосы, сечение ремнём или иным подобным предметом, прижигание спичками, сигаретами или иными горячими предметами и </w:t>
      </w:r>
      <w:proofErr w:type="spellStart"/>
      <w:r w:rsidR="008E4270" w:rsidRPr="00C341E0">
        <w:rPr>
          <w:rFonts w:ascii="Times New Roman" w:hAnsi="Times New Roman" w:cs="Times New Roman"/>
          <w:sz w:val="28"/>
        </w:rPr>
        <w:t>т.д</w:t>
      </w:r>
      <w:proofErr w:type="spellEnd"/>
      <w:r w:rsidR="006D7C8C">
        <w:rPr>
          <w:rFonts w:ascii="Times New Roman" w:hAnsi="Times New Roman" w:cs="Times New Roman"/>
          <w:sz w:val="28"/>
        </w:rPr>
        <w:t xml:space="preserve"> [</w:t>
      </w:r>
      <w:r w:rsidR="00F82C74">
        <w:rPr>
          <w:rFonts w:ascii="Times New Roman" w:hAnsi="Times New Roman" w:cs="Times New Roman"/>
          <w:sz w:val="28"/>
        </w:rPr>
        <w:t>10</w:t>
      </w:r>
      <w:r w:rsidR="006D7C8C">
        <w:rPr>
          <w:rFonts w:ascii="Times New Roman" w:hAnsi="Times New Roman" w:cs="Times New Roman"/>
          <w:sz w:val="28"/>
        </w:rPr>
        <w:t>]</w:t>
      </w:r>
      <w:r w:rsidR="008E4270" w:rsidRPr="00C341E0">
        <w:rPr>
          <w:rFonts w:ascii="Times New Roman" w:hAnsi="Times New Roman" w:cs="Times New Roman"/>
          <w:sz w:val="28"/>
        </w:rPr>
        <w:t xml:space="preserve">. </w:t>
      </w:r>
    </w:p>
    <w:p w:rsidR="008E4270" w:rsidRPr="00C341E0" w:rsidRDefault="008E4270"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Закон «О декриминализации насилия в семье» разделил общественность на его сторонников и противников. </w:t>
      </w:r>
    </w:p>
    <w:p w:rsidR="00D74B12" w:rsidRPr="00C341E0" w:rsidRDefault="00D74B12"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В первую очередь данный закон направлен на устранение двойственной ситуации, возникшей в результате принятия предыдущей правки статьи 116, </w:t>
      </w:r>
      <w:r w:rsidR="00940BC1" w:rsidRPr="00C341E0">
        <w:rPr>
          <w:rFonts w:ascii="Times New Roman" w:hAnsi="Times New Roman" w:cs="Times New Roman"/>
          <w:sz w:val="28"/>
        </w:rPr>
        <w:t>декриминализовавшей часть 1 статьи 116 Уголовный кодекс Российской Федерации путем перевода состава в Кодекс Российской Федерации об административных правонарушениях, но в то же время устанавливающей ответственность за побои в отношении «близких лиц»</w:t>
      </w:r>
      <w:r w:rsidR="00F82C74">
        <w:rPr>
          <w:rFonts w:ascii="Times New Roman" w:hAnsi="Times New Roman" w:cs="Times New Roman"/>
          <w:sz w:val="28"/>
        </w:rPr>
        <w:t xml:space="preserve"> [7]</w:t>
      </w:r>
      <w:r w:rsidR="00940BC1" w:rsidRPr="00C341E0">
        <w:rPr>
          <w:rFonts w:ascii="Times New Roman" w:hAnsi="Times New Roman" w:cs="Times New Roman"/>
          <w:sz w:val="28"/>
        </w:rPr>
        <w:t xml:space="preserve">. </w:t>
      </w:r>
      <w:r w:rsidR="008E4270" w:rsidRPr="00C341E0">
        <w:rPr>
          <w:rFonts w:ascii="Times New Roman" w:hAnsi="Times New Roman" w:cs="Times New Roman"/>
          <w:sz w:val="28"/>
        </w:rPr>
        <w:t xml:space="preserve">Таким образом, как указывается в пояснительно записке к законопроекту, новая редакция исключит дальнейшую практику неравенства граждан перед законом и судом. </w:t>
      </w:r>
    </w:p>
    <w:p w:rsidR="008E4270" w:rsidRPr="00C341E0" w:rsidRDefault="008E4270"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t xml:space="preserve">В то же время, стоит понимать, что </w:t>
      </w:r>
      <w:r w:rsidR="00B113C4" w:rsidRPr="00C341E0">
        <w:rPr>
          <w:rFonts w:ascii="Times New Roman" w:hAnsi="Times New Roman" w:cs="Times New Roman"/>
          <w:sz w:val="28"/>
        </w:rPr>
        <w:t xml:space="preserve">данная практика может негативно сказаться на жертвах домашнего насилия, и без того боящихся обращаться за помощью. Даже если насилие в семье применяется регулярно, </w:t>
      </w:r>
      <w:r w:rsidR="00A03F79" w:rsidRPr="00C341E0">
        <w:rPr>
          <w:rFonts w:ascii="Times New Roman" w:hAnsi="Times New Roman" w:cs="Times New Roman"/>
          <w:sz w:val="28"/>
        </w:rPr>
        <w:t xml:space="preserve">первый зафиксированный случай побоев будет наказываться в соответствии с новой редакцией статьи 116. Женщины будут бояться впервые писать заявление на своего мужа-тирана (сожителя), так как это может привести к более серьезным последствиям для них, нежели к действительному наказанию </w:t>
      </w:r>
      <w:r w:rsidR="00AD2CD5" w:rsidRPr="00C341E0">
        <w:rPr>
          <w:rFonts w:ascii="Times New Roman" w:hAnsi="Times New Roman" w:cs="Times New Roman"/>
          <w:sz w:val="28"/>
        </w:rPr>
        <w:t xml:space="preserve">их </w:t>
      </w:r>
      <w:r w:rsidR="00A03F79" w:rsidRPr="00C341E0">
        <w:rPr>
          <w:rFonts w:ascii="Times New Roman" w:hAnsi="Times New Roman" w:cs="Times New Roman"/>
          <w:sz w:val="28"/>
        </w:rPr>
        <w:t xml:space="preserve">обидчика. </w:t>
      </w:r>
    </w:p>
    <w:p w:rsidR="004F5FAD" w:rsidRDefault="002D244E" w:rsidP="00C341E0">
      <w:pPr>
        <w:spacing w:line="360" w:lineRule="auto"/>
        <w:ind w:firstLine="708"/>
        <w:jc w:val="both"/>
        <w:rPr>
          <w:rFonts w:ascii="Times New Roman" w:hAnsi="Times New Roman" w:cs="Times New Roman"/>
          <w:sz w:val="28"/>
        </w:rPr>
      </w:pPr>
      <w:r w:rsidRPr="00C341E0">
        <w:rPr>
          <w:rFonts w:ascii="Times New Roman" w:hAnsi="Times New Roman" w:cs="Times New Roman"/>
          <w:sz w:val="28"/>
        </w:rPr>
        <w:lastRenderedPageBreak/>
        <w:t>Определение</w:t>
      </w:r>
      <w:r w:rsidR="004F5FAD" w:rsidRPr="00C341E0">
        <w:rPr>
          <w:rFonts w:ascii="Times New Roman" w:hAnsi="Times New Roman" w:cs="Times New Roman"/>
          <w:sz w:val="28"/>
        </w:rPr>
        <w:t xml:space="preserve"> в России «домашнего насилия» как отдельной области преступлений необходимо как для юридической практики, так и для тех, кто </w:t>
      </w:r>
      <w:r w:rsidRPr="00C341E0">
        <w:rPr>
          <w:rFonts w:ascii="Times New Roman" w:hAnsi="Times New Roman" w:cs="Times New Roman"/>
          <w:sz w:val="28"/>
        </w:rPr>
        <w:t xml:space="preserve">лично </w:t>
      </w:r>
      <w:r w:rsidR="004F5FAD" w:rsidRPr="00C341E0">
        <w:rPr>
          <w:rFonts w:ascii="Times New Roman" w:hAnsi="Times New Roman" w:cs="Times New Roman"/>
          <w:sz w:val="28"/>
        </w:rPr>
        <w:t xml:space="preserve">сталкивается с этой проблемой. </w:t>
      </w:r>
      <w:r w:rsidRPr="00C341E0">
        <w:rPr>
          <w:rFonts w:ascii="Times New Roman" w:hAnsi="Times New Roman" w:cs="Times New Roman"/>
          <w:sz w:val="28"/>
        </w:rPr>
        <w:t xml:space="preserve">Для женщины, попавшей в такую жизненную ситуацию, на психологическом уровне важно понимание того, что государство может обеспечить ей защиту, только в таком случае она сможет принять решение обратиться за помощью. </w:t>
      </w:r>
    </w:p>
    <w:p w:rsidR="00536636" w:rsidRDefault="00536636" w:rsidP="00C341E0">
      <w:pPr>
        <w:spacing w:line="360" w:lineRule="auto"/>
        <w:ind w:firstLine="708"/>
        <w:jc w:val="both"/>
        <w:rPr>
          <w:rFonts w:ascii="Times New Roman" w:hAnsi="Times New Roman" w:cs="Times New Roman"/>
          <w:sz w:val="28"/>
        </w:rPr>
      </w:pPr>
      <w:r>
        <w:rPr>
          <w:rFonts w:ascii="Times New Roman" w:hAnsi="Times New Roman" w:cs="Times New Roman"/>
          <w:sz w:val="28"/>
        </w:rPr>
        <w:t>Таким образом, мы видим, что в настоящее время российское законодательство не может в полной мере обеспечить разрешение проблемы домашнего насилия, а значит необходимо дальнейшее подр</w:t>
      </w:r>
      <w:r w:rsidR="009471E7">
        <w:rPr>
          <w:rFonts w:ascii="Times New Roman" w:hAnsi="Times New Roman" w:cs="Times New Roman"/>
          <w:sz w:val="28"/>
        </w:rPr>
        <w:t xml:space="preserve">обное изучение данного вопроса и вынесение его на государственно-правовой уровень. </w:t>
      </w:r>
    </w:p>
    <w:p w:rsidR="005C5BAA" w:rsidRPr="00DD436A" w:rsidRDefault="005C5BAA" w:rsidP="005C5BAA">
      <w:pPr>
        <w:spacing w:line="360" w:lineRule="auto"/>
        <w:jc w:val="center"/>
        <w:rPr>
          <w:rFonts w:ascii="Times New Roman" w:hAnsi="Times New Roman" w:cs="Times New Roman"/>
          <w:sz w:val="28"/>
          <w:szCs w:val="28"/>
        </w:rPr>
      </w:pPr>
      <w:r w:rsidRPr="00DD436A">
        <w:rPr>
          <w:rFonts w:ascii="Times New Roman" w:hAnsi="Times New Roman" w:cs="Times New Roman"/>
          <w:sz w:val="28"/>
          <w:szCs w:val="28"/>
        </w:rPr>
        <w:t>ИСТОЛЬЗУЕМЫЕ ИСТОЧНИКИ:</w:t>
      </w:r>
    </w:p>
    <w:p w:rsidR="005C5BAA" w:rsidRPr="005C5BAA" w:rsidRDefault="005C5BAA" w:rsidP="005C5BAA">
      <w:pPr>
        <w:pStyle w:val="a4"/>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Всемирная Организация Здравоохранения/ </w:t>
      </w:r>
      <w:r w:rsidRPr="005C5BAA">
        <w:rPr>
          <w:rFonts w:ascii="Times New Roman" w:hAnsi="Times New Roman" w:cs="Times New Roman"/>
          <w:sz w:val="28"/>
          <w:szCs w:val="28"/>
        </w:rPr>
        <w:t xml:space="preserve">Насилие в отношении женщин/ Насилие со стороны интимного партнера и сексуальное насилие в отношении женщин/ Информационный бюллетень / Ноябрь 2016г. </w:t>
      </w:r>
      <w:hyperlink r:id="rId5" w:history="1">
        <w:r w:rsidRPr="005C5BAA">
          <w:rPr>
            <w:rStyle w:val="a5"/>
            <w:rFonts w:ascii="Times New Roman" w:hAnsi="Times New Roman" w:cs="Times New Roman"/>
            <w:sz w:val="28"/>
            <w:szCs w:val="28"/>
          </w:rPr>
          <w:t>http://www.who.int/mediacentre/factsheets/fs239/ru/</w:t>
        </w:r>
      </w:hyperlink>
    </w:p>
    <w:p w:rsidR="005C5BAA" w:rsidRPr="005C5BAA" w:rsidRDefault="005C5BAA" w:rsidP="005C5BAA">
      <w:pPr>
        <w:pStyle w:val="a4"/>
        <w:numPr>
          <w:ilvl w:val="0"/>
          <w:numId w:val="1"/>
        </w:numPr>
        <w:spacing w:line="360" w:lineRule="auto"/>
        <w:jc w:val="both"/>
        <w:rPr>
          <w:rFonts w:ascii="Times New Roman" w:hAnsi="Times New Roman" w:cs="Times New Roman"/>
          <w:sz w:val="28"/>
        </w:rPr>
      </w:pPr>
      <w:r w:rsidRPr="00DD436A">
        <w:rPr>
          <w:rFonts w:ascii="Times New Roman" w:hAnsi="Times New Roman" w:cs="Times New Roman"/>
          <w:sz w:val="28"/>
          <w:szCs w:val="28"/>
        </w:rPr>
        <w:t xml:space="preserve">«В Рыбинске глава многодетной семьи из ревности избил супругу до смерти» </w:t>
      </w:r>
      <w:hyperlink r:id="rId6" w:history="1">
        <w:r w:rsidRPr="00DD436A">
          <w:rPr>
            <w:rStyle w:val="a5"/>
            <w:rFonts w:ascii="Times New Roman" w:hAnsi="Times New Roman" w:cs="Times New Roman"/>
            <w:sz w:val="28"/>
            <w:szCs w:val="28"/>
          </w:rPr>
          <w:t>http://www.yar.aif.ru/incidents/kriminal/v_rybinske_glava_mnogodetnoy_semi_iz_revnosti_izbil_suprugu_do_smerti</w:t>
        </w:r>
      </w:hyperlink>
    </w:p>
    <w:p w:rsidR="005C5BAA" w:rsidRDefault="005C5BAA" w:rsidP="005C5BAA">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rPr>
        <w:t xml:space="preserve">«Житель Киселевска убил сожительницу из ревности» </w:t>
      </w:r>
      <w:hyperlink r:id="rId7" w:history="1">
        <w:r w:rsidRPr="005C5BAA">
          <w:rPr>
            <w:rStyle w:val="a5"/>
            <w:rFonts w:ascii="Times New Roman" w:hAnsi="Times New Roman" w:cs="Times New Roman"/>
            <w:sz w:val="28"/>
            <w:szCs w:val="28"/>
          </w:rPr>
          <w:t>http://www.kuzbass.aif.ru/incidents/zhitel_kiselevska_ubil_sozhitelnicu_iz_revnosti</w:t>
        </w:r>
      </w:hyperlink>
    </w:p>
    <w:p w:rsidR="005C5BAA" w:rsidRDefault="005C5BAA" w:rsidP="005C5BAA">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rPr>
        <w:t xml:space="preserve">Законодательство против домашнего насилия </w:t>
      </w:r>
      <w:hyperlink r:id="rId8" w:history="1">
        <w:r w:rsidRPr="005C5BAA">
          <w:rPr>
            <w:rStyle w:val="a5"/>
            <w:rFonts w:ascii="Times New Roman" w:hAnsi="Times New Roman" w:cs="Times New Roman"/>
            <w:sz w:val="28"/>
            <w:szCs w:val="28"/>
          </w:rPr>
          <w:t>https://ria.ru/infografika/20130208/921936798.html</w:t>
        </w:r>
      </w:hyperlink>
      <w:r w:rsidRPr="005C5BAA">
        <w:rPr>
          <w:rFonts w:ascii="Times New Roman" w:hAnsi="Times New Roman" w:cs="Times New Roman"/>
          <w:sz w:val="28"/>
          <w:szCs w:val="28"/>
        </w:rPr>
        <w:t xml:space="preserve"> </w:t>
      </w:r>
    </w:p>
    <w:p w:rsidR="005C5BAA" w:rsidRPr="009C1364" w:rsidRDefault="005C5BAA" w:rsidP="005C5BAA">
      <w:pPr>
        <w:pStyle w:val="a4"/>
        <w:numPr>
          <w:ilvl w:val="0"/>
          <w:numId w:val="1"/>
        </w:numPr>
        <w:spacing w:line="360" w:lineRule="auto"/>
        <w:jc w:val="both"/>
        <w:rPr>
          <w:rFonts w:ascii="Times New Roman" w:hAnsi="Times New Roman" w:cs="Times New Roman"/>
          <w:sz w:val="28"/>
          <w:szCs w:val="28"/>
          <w:lang w:val="en-US"/>
        </w:rPr>
      </w:pPr>
      <w:r w:rsidRPr="005C5BAA">
        <w:rPr>
          <w:rFonts w:ascii="Times New Roman" w:hAnsi="Times New Roman" w:cs="Times New Roman"/>
          <w:sz w:val="28"/>
          <w:szCs w:val="28"/>
        </w:rPr>
        <w:t xml:space="preserve">Законопроект № 1183390-6 «О профилактике семейно-бытового насилия» от 26.09.2016. </w:t>
      </w:r>
      <w:r w:rsidRPr="005C5BAA">
        <w:rPr>
          <w:rFonts w:ascii="Times New Roman" w:hAnsi="Times New Roman" w:cs="Times New Roman"/>
          <w:sz w:val="28"/>
          <w:szCs w:val="28"/>
          <w:lang w:val="en-US"/>
        </w:rPr>
        <w:t xml:space="preserve">URL:  </w:t>
      </w:r>
      <w:r w:rsidR="00005537">
        <w:fldChar w:fldCharType="begin"/>
      </w:r>
      <w:r w:rsidR="00005537" w:rsidRPr="00005537">
        <w:rPr>
          <w:lang w:val="en-US"/>
        </w:rPr>
        <w:instrText xml:space="preserve"> HYPERLINK "http://asozd2.duma.gov.ru/main.nsf/(Spravka)?OpenAgent&amp;RN=1183390-6" </w:instrText>
      </w:r>
      <w:r w:rsidR="00005537">
        <w:fldChar w:fldCharType="separate"/>
      </w:r>
      <w:r w:rsidRPr="005C5BAA">
        <w:rPr>
          <w:rStyle w:val="a5"/>
          <w:rFonts w:ascii="Times New Roman" w:hAnsi="Times New Roman" w:cs="Times New Roman"/>
          <w:sz w:val="28"/>
          <w:szCs w:val="28"/>
          <w:lang w:val="en-US"/>
        </w:rPr>
        <w:t>http://asozd2.duma.gov.ru/main.nsf/(Spravka)?OpenAgent&amp;RN=1183390-6</w:t>
      </w:r>
      <w:r w:rsidR="00005537">
        <w:rPr>
          <w:rStyle w:val="a5"/>
          <w:rFonts w:ascii="Times New Roman" w:hAnsi="Times New Roman" w:cs="Times New Roman"/>
          <w:sz w:val="28"/>
          <w:szCs w:val="28"/>
          <w:lang w:val="en-US"/>
        </w:rPr>
        <w:fldChar w:fldCharType="end"/>
      </w:r>
    </w:p>
    <w:p w:rsidR="005C5BAA" w:rsidRPr="005C5BAA" w:rsidRDefault="005C5BAA" w:rsidP="005C5BAA">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rPr>
        <w:lastRenderedPageBreak/>
        <w:t xml:space="preserve">Законопроект № 26265-7 О внесении изменения в статью 116 Уголовного кодекса Российской Федерации (в части установления уголовной ответственности за побои) </w:t>
      </w:r>
      <w:hyperlink r:id="rId9" w:history="1">
        <w:r w:rsidRPr="005C5BAA">
          <w:rPr>
            <w:rStyle w:val="a5"/>
            <w:rFonts w:ascii="Times New Roman" w:hAnsi="Times New Roman" w:cs="Times New Roman"/>
            <w:sz w:val="28"/>
            <w:szCs w:val="28"/>
          </w:rPr>
          <w:t>http://asozd2.duma.gov.ru/main.nsf/%28Spravka%29?OpenAgent&amp;RN=26265-7</w:t>
        </w:r>
      </w:hyperlink>
      <w:r w:rsidRPr="005C5BAA">
        <w:rPr>
          <w:rFonts w:ascii="Times New Roman" w:hAnsi="Times New Roman" w:cs="Times New Roman"/>
          <w:sz w:val="28"/>
          <w:szCs w:val="28"/>
        </w:rPr>
        <w:t xml:space="preserve"> </w:t>
      </w:r>
    </w:p>
    <w:p w:rsidR="005C5BAA" w:rsidRDefault="005C5BAA" w:rsidP="005C5BAA">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rPr>
        <w:t xml:space="preserve">Законопроект № 1137251-6 О внесении изменений в статью 116 Уголовного кодекса Российской Федерации и пункт 4 статьи 1 Федерального закона от 3 июля 2016 года № 323-ФЗ "О внесении изменений в Уголовный кодекс Российской Федерации и Уголовно-процессуальный кодекс Российской Федерации по вопросам совершенствования оснований и порядка освобождения от уголовной ответственности" </w:t>
      </w:r>
      <w:hyperlink r:id="rId10" w:history="1">
        <w:r w:rsidRPr="005C5BAA">
          <w:rPr>
            <w:rStyle w:val="a5"/>
            <w:rFonts w:ascii="Times New Roman" w:hAnsi="Times New Roman" w:cs="Times New Roman"/>
            <w:sz w:val="28"/>
            <w:szCs w:val="28"/>
          </w:rPr>
          <w:t>http://asozd2.duma.gov.ru/main.nsf/%28Spravka%29?OpenAgent&amp;RN=1137251-6</w:t>
        </w:r>
      </w:hyperlink>
      <w:r w:rsidRPr="005C5BAA">
        <w:rPr>
          <w:rFonts w:ascii="Times New Roman" w:hAnsi="Times New Roman" w:cs="Times New Roman"/>
          <w:sz w:val="28"/>
          <w:szCs w:val="28"/>
        </w:rPr>
        <w:t xml:space="preserve"> </w:t>
      </w:r>
    </w:p>
    <w:p w:rsidR="005C5BAA" w:rsidRPr="005C5BAA" w:rsidRDefault="005C5BAA" w:rsidP="005C5BAA">
      <w:pPr>
        <w:pStyle w:val="a4"/>
        <w:numPr>
          <w:ilvl w:val="0"/>
          <w:numId w:val="1"/>
        </w:numPr>
        <w:spacing w:line="360" w:lineRule="auto"/>
        <w:jc w:val="both"/>
        <w:rPr>
          <w:rStyle w:val="a5"/>
          <w:rFonts w:ascii="Times New Roman" w:hAnsi="Times New Roman" w:cs="Times New Roman"/>
          <w:color w:val="auto"/>
          <w:sz w:val="28"/>
          <w:szCs w:val="28"/>
          <w:u w:val="none"/>
        </w:rPr>
      </w:pPr>
      <w:r w:rsidRPr="005C5BAA">
        <w:rPr>
          <w:rFonts w:ascii="Times New Roman" w:hAnsi="Times New Roman" w:cs="Times New Roman"/>
          <w:sz w:val="28"/>
          <w:szCs w:val="28"/>
        </w:rPr>
        <w:t xml:space="preserve">Краснодарский краевой кризисный центр помощи женщинам/ статистика </w:t>
      </w:r>
      <w:hyperlink r:id="rId11" w:history="1">
        <w:r w:rsidRPr="005C5BAA">
          <w:rPr>
            <w:rStyle w:val="a5"/>
            <w:rFonts w:ascii="Times New Roman" w:hAnsi="Times New Roman" w:cs="Times New Roman"/>
            <w:sz w:val="28"/>
            <w:szCs w:val="28"/>
          </w:rPr>
          <w:t>http://krasnodar-kc.ru/Onas/statistika/</w:t>
        </w:r>
      </w:hyperlink>
    </w:p>
    <w:p w:rsidR="005C5BAA" w:rsidRPr="005C5BAA" w:rsidRDefault="005C5BAA" w:rsidP="005C5BAA">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rPr>
        <w:t>Уголовный кодекс Российской Федерации 2017</w:t>
      </w:r>
    </w:p>
    <w:p w:rsidR="005C5BAA" w:rsidRDefault="005C5BAA" w:rsidP="005C5BAA">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rPr>
        <w:t xml:space="preserve">Уголовное право. Особенная часть / под ред. И. В. </w:t>
      </w:r>
      <w:proofErr w:type="spellStart"/>
      <w:r w:rsidRPr="005C5BAA">
        <w:rPr>
          <w:rFonts w:ascii="Times New Roman" w:hAnsi="Times New Roman" w:cs="Times New Roman"/>
          <w:sz w:val="28"/>
          <w:szCs w:val="28"/>
        </w:rPr>
        <w:t>Шишко</w:t>
      </w:r>
      <w:proofErr w:type="spellEnd"/>
      <w:r w:rsidRPr="005C5BAA">
        <w:rPr>
          <w:rFonts w:ascii="Times New Roman" w:hAnsi="Times New Roman" w:cs="Times New Roman"/>
          <w:sz w:val="28"/>
          <w:szCs w:val="28"/>
        </w:rPr>
        <w:t>. — М.: Проспект, 2012. — С. 69. — 752 с. — ISBN 978-5-392-02569-5.</w:t>
      </w:r>
    </w:p>
    <w:p w:rsidR="005C5BAA" w:rsidRPr="005C5BAA" w:rsidRDefault="005C5BAA" w:rsidP="005C5BAA">
      <w:pPr>
        <w:pStyle w:val="a4"/>
        <w:numPr>
          <w:ilvl w:val="0"/>
          <w:numId w:val="1"/>
        </w:numPr>
        <w:spacing w:line="360" w:lineRule="auto"/>
        <w:jc w:val="both"/>
        <w:rPr>
          <w:rFonts w:ascii="Times New Roman" w:hAnsi="Times New Roman" w:cs="Times New Roman"/>
          <w:sz w:val="28"/>
          <w:szCs w:val="28"/>
          <w:lang w:val="en-US"/>
        </w:rPr>
      </w:pPr>
      <w:proofErr w:type="spellStart"/>
      <w:r w:rsidRPr="005C5BAA">
        <w:rPr>
          <w:rFonts w:ascii="Times New Roman" w:hAnsi="Times New Roman" w:cs="Times New Roman"/>
          <w:sz w:val="28"/>
          <w:szCs w:val="28"/>
          <w:lang w:val="en-US"/>
        </w:rPr>
        <w:t>García</w:t>
      </w:r>
      <w:proofErr w:type="spellEnd"/>
      <w:r w:rsidRPr="005C5BAA">
        <w:rPr>
          <w:rFonts w:ascii="Times New Roman" w:hAnsi="Times New Roman" w:cs="Times New Roman"/>
          <w:sz w:val="28"/>
          <w:szCs w:val="28"/>
          <w:lang w:val="en-US"/>
        </w:rPr>
        <w:t xml:space="preserve">-Moreno, Claudia; </w:t>
      </w:r>
      <w:proofErr w:type="spellStart"/>
      <w:r w:rsidRPr="005C5BAA">
        <w:rPr>
          <w:rFonts w:ascii="Times New Roman" w:hAnsi="Times New Roman" w:cs="Times New Roman"/>
          <w:sz w:val="28"/>
          <w:szCs w:val="28"/>
          <w:lang w:val="en-US"/>
        </w:rPr>
        <w:t>Stöckl</w:t>
      </w:r>
      <w:proofErr w:type="spellEnd"/>
      <w:r w:rsidRPr="005C5BAA">
        <w:rPr>
          <w:rFonts w:ascii="Times New Roman" w:hAnsi="Times New Roman" w:cs="Times New Roman"/>
          <w:sz w:val="28"/>
          <w:szCs w:val="28"/>
          <w:lang w:val="en-US"/>
        </w:rPr>
        <w:t xml:space="preserve">, Heidi (2013), "Protection of sexual and reproductive health rights: addressing violence against women", in </w:t>
      </w:r>
      <w:proofErr w:type="spellStart"/>
      <w:r w:rsidRPr="005C5BAA">
        <w:rPr>
          <w:rFonts w:ascii="Times New Roman" w:hAnsi="Times New Roman" w:cs="Times New Roman"/>
          <w:sz w:val="28"/>
          <w:szCs w:val="28"/>
          <w:lang w:val="en-US"/>
        </w:rPr>
        <w:t>Grodin</w:t>
      </w:r>
      <w:proofErr w:type="spellEnd"/>
      <w:r w:rsidRPr="005C5BAA">
        <w:rPr>
          <w:rFonts w:ascii="Times New Roman" w:hAnsi="Times New Roman" w:cs="Times New Roman"/>
          <w:sz w:val="28"/>
          <w:szCs w:val="28"/>
          <w:lang w:val="en-US"/>
        </w:rPr>
        <w:t xml:space="preserve">, Michael A.; </w:t>
      </w:r>
      <w:proofErr w:type="spellStart"/>
      <w:r w:rsidRPr="005C5BAA">
        <w:rPr>
          <w:rFonts w:ascii="Times New Roman" w:hAnsi="Times New Roman" w:cs="Times New Roman"/>
          <w:sz w:val="28"/>
          <w:szCs w:val="28"/>
          <w:lang w:val="en-US"/>
        </w:rPr>
        <w:t>Tarantola</w:t>
      </w:r>
      <w:proofErr w:type="spellEnd"/>
      <w:r w:rsidRPr="005C5BAA">
        <w:rPr>
          <w:rFonts w:ascii="Times New Roman" w:hAnsi="Times New Roman" w:cs="Times New Roman"/>
          <w:sz w:val="28"/>
          <w:szCs w:val="28"/>
          <w:lang w:val="en-US"/>
        </w:rPr>
        <w:t xml:space="preserve">, Daniel; </w:t>
      </w:r>
      <w:proofErr w:type="spellStart"/>
      <w:r w:rsidRPr="005C5BAA">
        <w:rPr>
          <w:rFonts w:ascii="Times New Roman" w:hAnsi="Times New Roman" w:cs="Times New Roman"/>
          <w:sz w:val="28"/>
          <w:szCs w:val="28"/>
          <w:lang w:val="en-US"/>
        </w:rPr>
        <w:t>Annas</w:t>
      </w:r>
      <w:proofErr w:type="spellEnd"/>
      <w:r w:rsidRPr="005C5BAA">
        <w:rPr>
          <w:rFonts w:ascii="Times New Roman" w:hAnsi="Times New Roman" w:cs="Times New Roman"/>
          <w:sz w:val="28"/>
          <w:szCs w:val="28"/>
          <w:lang w:val="en-US"/>
        </w:rPr>
        <w:t>, George J.; et al., Health and human rights in a changing world , Routledge, pp. 780–781, ISBN 9781136688638.</w:t>
      </w:r>
    </w:p>
    <w:p w:rsidR="005C5BAA" w:rsidRPr="005C5BAA" w:rsidRDefault="005C5BAA" w:rsidP="005C5BAA">
      <w:pPr>
        <w:pStyle w:val="a4"/>
        <w:numPr>
          <w:ilvl w:val="0"/>
          <w:numId w:val="1"/>
        </w:numPr>
        <w:spacing w:line="360" w:lineRule="auto"/>
        <w:jc w:val="both"/>
        <w:rPr>
          <w:rFonts w:ascii="Times New Roman" w:hAnsi="Times New Roman" w:cs="Times New Roman"/>
          <w:sz w:val="28"/>
          <w:szCs w:val="28"/>
          <w:lang w:val="en-US"/>
        </w:rPr>
      </w:pPr>
      <w:proofErr w:type="spellStart"/>
      <w:proofErr w:type="gramStart"/>
      <w:r w:rsidRPr="005C5BAA">
        <w:rPr>
          <w:rFonts w:ascii="Times New Roman" w:hAnsi="Times New Roman" w:cs="Times New Roman"/>
          <w:sz w:val="28"/>
          <w:szCs w:val="28"/>
          <w:lang w:val="en-US"/>
        </w:rPr>
        <w:t>McQuigg</w:t>
      </w:r>
      <w:proofErr w:type="spellEnd"/>
      <w:r w:rsidRPr="005C5BAA">
        <w:rPr>
          <w:rFonts w:ascii="Times New Roman" w:hAnsi="Times New Roman" w:cs="Times New Roman"/>
          <w:sz w:val="28"/>
          <w:szCs w:val="28"/>
          <w:lang w:val="en-US"/>
        </w:rPr>
        <w:t xml:space="preserve">, </w:t>
      </w:r>
      <w:proofErr w:type="spellStart"/>
      <w:r w:rsidRPr="005C5BAA">
        <w:rPr>
          <w:rFonts w:ascii="Times New Roman" w:hAnsi="Times New Roman" w:cs="Times New Roman"/>
          <w:sz w:val="28"/>
          <w:szCs w:val="28"/>
          <w:lang w:val="en-US"/>
        </w:rPr>
        <w:t>Ronagh</w:t>
      </w:r>
      <w:proofErr w:type="spellEnd"/>
      <w:r w:rsidRPr="005C5BAA">
        <w:rPr>
          <w:rFonts w:ascii="Times New Roman" w:hAnsi="Times New Roman" w:cs="Times New Roman"/>
          <w:sz w:val="28"/>
          <w:szCs w:val="28"/>
          <w:lang w:val="en-US"/>
        </w:rPr>
        <w:t xml:space="preserve"> J.A. (2011), "Potential problems for the effectiveness of international human rights law as regards domestic violence", in </w:t>
      </w:r>
      <w:proofErr w:type="spellStart"/>
      <w:r w:rsidRPr="005C5BAA">
        <w:rPr>
          <w:rFonts w:ascii="Times New Roman" w:hAnsi="Times New Roman" w:cs="Times New Roman"/>
          <w:sz w:val="28"/>
          <w:szCs w:val="28"/>
          <w:lang w:val="en-US"/>
        </w:rPr>
        <w:t>McQuigg</w:t>
      </w:r>
      <w:proofErr w:type="spellEnd"/>
      <w:r w:rsidRPr="005C5BAA">
        <w:rPr>
          <w:rFonts w:ascii="Times New Roman" w:hAnsi="Times New Roman" w:cs="Times New Roman"/>
          <w:sz w:val="28"/>
          <w:szCs w:val="28"/>
          <w:lang w:val="en-US"/>
        </w:rPr>
        <w:t xml:space="preserve">, </w:t>
      </w:r>
      <w:proofErr w:type="spellStart"/>
      <w:r w:rsidRPr="005C5BAA">
        <w:rPr>
          <w:rFonts w:ascii="Times New Roman" w:hAnsi="Times New Roman" w:cs="Times New Roman"/>
          <w:sz w:val="28"/>
          <w:szCs w:val="28"/>
          <w:lang w:val="en-US"/>
        </w:rPr>
        <w:t>Ronagh</w:t>
      </w:r>
      <w:proofErr w:type="spellEnd"/>
      <w:r w:rsidRPr="005C5BAA">
        <w:rPr>
          <w:rFonts w:ascii="Times New Roman" w:hAnsi="Times New Roman" w:cs="Times New Roman"/>
          <w:sz w:val="28"/>
          <w:szCs w:val="28"/>
          <w:lang w:val="en-US"/>
        </w:rPr>
        <w:t xml:space="preserve"> J.A., International human rights law and domestic violence: the effectiveness of international human rights law , Oxford New York: Taylor &amp; Francis, p. 13, ISBN 9781136742088, This is an issue that affects vast numbers of women throughout all nations of the world.</w:t>
      </w:r>
      <w:proofErr w:type="gramEnd"/>
    </w:p>
    <w:p w:rsidR="009C1364" w:rsidRDefault="005C5BAA" w:rsidP="009C1364">
      <w:pPr>
        <w:pStyle w:val="a4"/>
        <w:numPr>
          <w:ilvl w:val="0"/>
          <w:numId w:val="1"/>
        </w:numPr>
        <w:spacing w:line="360" w:lineRule="auto"/>
        <w:jc w:val="both"/>
        <w:rPr>
          <w:rFonts w:ascii="Times New Roman" w:hAnsi="Times New Roman" w:cs="Times New Roman"/>
          <w:sz w:val="28"/>
          <w:szCs w:val="28"/>
        </w:rPr>
      </w:pPr>
      <w:r w:rsidRPr="005C5BAA">
        <w:rPr>
          <w:rFonts w:ascii="Times New Roman" w:hAnsi="Times New Roman" w:cs="Times New Roman"/>
          <w:sz w:val="28"/>
          <w:szCs w:val="28"/>
          <w:lang w:val="en-US"/>
        </w:rPr>
        <w:lastRenderedPageBreak/>
        <w:t>RG</w:t>
      </w:r>
      <w:r w:rsidRPr="005C5BAA">
        <w:rPr>
          <w:rFonts w:ascii="Times New Roman" w:hAnsi="Times New Roman" w:cs="Times New Roman"/>
          <w:sz w:val="28"/>
          <w:szCs w:val="28"/>
        </w:rPr>
        <w:t>.</w:t>
      </w:r>
      <w:r w:rsidRPr="005C5BAA">
        <w:rPr>
          <w:rFonts w:ascii="Times New Roman" w:hAnsi="Times New Roman" w:cs="Times New Roman"/>
          <w:sz w:val="28"/>
          <w:szCs w:val="28"/>
          <w:lang w:val="en-US"/>
        </w:rPr>
        <w:t>RU</w:t>
      </w:r>
      <w:r w:rsidRPr="005C5BAA">
        <w:rPr>
          <w:rFonts w:ascii="Times New Roman" w:hAnsi="Times New Roman" w:cs="Times New Roman"/>
          <w:sz w:val="28"/>
          <w:szCs w:val="28"/>
        </w:rPr>
        <w:t xml:space="preserve">/ «40 процентов всех тяжких преступлений в России совершаются в семьях» </w:t>
      </w:r>
      <w:hyperlink r:id="rId12" w:history="1">
        <w:r w:rsidRPr="005C5BAA">
          <w:rPr>
            <w:rStyle w:val="a5"/>
            <w:rFonts w:ascii="Times New Roman" w:hAnsi="Times New Roman" w:cs="Times New Roman"/>
            <w:sz w:val="28"/>
            <w:szCs w:val="28"/>
          </w:rPr>
          <w:t>https://rg.ru/2012/10/23/nasilie.html</w:t>
        </w:r>
      </w:hyperlink>
      <w:r w:rsidRPr="005C5BAA">
        <w:rPr>
          <w:rFonts w:ascii="Times New Roman" w:hAnsi="Times New Roman" w:cs="Times New Roman"/>
          <w:sz w:val="28"/>
          <w:szCs w:val="28"/>
        </w:rPr>
        <w:t xml:space="preserve"> </w:t>
      </w:r>
    </w:p>
    <w:p w:rsidR="002D244E" w:rsidRPr="004D7F54" w:rsidRDefault="009C1364" w:rsidP="004D7F54">
      <w:pPr>
        <w:pStyle w:val="a4"/>
        <w:numPr>
          <w:ilvl w:val="0"/>
          <w:numId w:val="1"/>
        </w:numPr>
        <w:spacing w:line="360" w:lineRule="auto"/>
        <w:jc w:val="both"/>
        <w:rPr>
          <w:rFonts w:ascii="Times New Roman" w:hAnsi="Times New Roman" w:cs="Times New Roman"/>
          <w:sz w:val="28"/>
          <w:szCs w:val="28"/>
          <w:lang w:val="en-US"/>
        </w:rPr>
      </w:pPr>
      <w:r w:rsidRPr="009C1364">
        <w:rPr>
          <w:rStyle w:val="a5"/>
          <w:rFonts w:ascii="Times New Roman" w:hAnsi="Times New Roman" w:cs="Times New Roman"/>
          <w:color w:val="auto"/>
          <w:sz w:val="28"/>
          <w:szCs w:val="28"/>
          <w:u w:val="none"/>
          <w:lang w:val="en-US"/>
        </w:rPr>
        <w:t>Wallace, Harvey (2005), "Characteristics of family violence", in Wallace, Harvey, Family violence: legal, medical, and social perspectives, Boston, Massachusetts: Pearson, p. 2, ISBN 9780205418220</w:t>
      </w:r>
    </w:p>
    <w:p w:rsidR="001C4456" w:rsidRPr="005C5BAA" w:rsidRDefault="001C4456" w:rsidP="009471E7">
      <w:pPr>
        <w:jc w:val="both"/>
        <w:rPr>
          <w:rFonts w:ascii="Times New Roman" w:hAnsi="Times New Roman" w:cs="Times New Roman"/>
          <w:sz w:val="24"/>
          <w:lang w:val="en-US"/>
        </w:rPr>
      </w:pPr>
    </w:p>
    <w:sectPr w:rsidR="001C4456" w:rsidRPr="005C5B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1549"/>
    <w:multiLevelType w:val="hybridMultilevel"/>
    <w:tmpl w:val="306AC972"/>
    <w:lvl w:ilvl="0" w:tplc="1018A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F550BC6"/>
    <w:multiLevelType w:val="hybridMultilevel"/>
    <w:tmpl w:val="306AC972"/>
    <w:lvl w:ilvl="0" w:tplc="1018AB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1F355EE"/>
    <w:multiLevelType w:val="hybridMultilevel"/>
    <w:tmpl w:val="A2343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B3"/>
    <w:rsid w:val="00005537"/>
    <w:rsid w:val="00025D64"/>
    <w:rsid w:val="00122CF8"/>
    <w:rsid w:val="001906DD"/>
    <w:rsid w:val="001C4456"/>
    <w:rsid w:val="0023774E"/>
    <w:rsid w:val="002D244E"/>
    <w:rsid w:val="002D37FD"/>
    <w:rsid w:val="002F5A80"/>
    <w:rsid w:val="003E292D"/>
    <w:rsid w:val="0045082E"/>
    <w:rsid w:val="00483948"/>
    <w:rsid w:val="004C2AA4"/>
    <w:rsid w:val="004D7F54"/>
    <w:rsid w:val="004E7350"/>
    <w:rsid w:val="004F5FAD"/>
    <w:rsid w:val="00536636"/>
    <w:rsid w:val="005C5BAA"/>
    <w:rsid w:val="006571B1"/>
    <w:rsid w:val="006D7C8C"/>
    <w:rsid w:val="007210B7"/>
    <w:rsid w:val="0074351B"/>
    <w:rsid w:val="00771524"/>
    <w:rsid w:val="0079704D"/>
    <w:rsid w:val="008155E5"/>
    <w:rsid w:val="008434A0"/>
    <w:rsid w:val="008738A7"/>
    <w:rsid w:val="008B07B3"/>
    <w:rsid w:val="008E4270"/>
    <w:rsid w:val="00940BC1"/>
    <w:rsid w:val="009471E7"/>
    <w:rsid w:val="009A68E1"/>
    <w:rsid w:val="009C1364"/>
    <w:rsid w:val="00A03F79"/>
    <w:rsid w:val="00A5398B"/>
    <w:rsid w:val="00AC2952"/>
    <w:rsid w:val="00AD2CD5"/>
    <w:rsid w:val="00B113C4"/>
    <w:rsid w:val="00B9450C"/>
    <w:rsid w:val="00C15C1D"/>
    <w:rsid w:val="00C341E0"/>
    <w:rsid w:val="00C75675"/>
    <w:rsid w:val="00C75F2C"/>
    <w:rsid w:val="00CA504A"/>
    <w:rsid w:val="00CB204B"/>
    <w:rsid w:val="00D74598"/>
    <w:rsid w:val="00D74B12"/>
    <w:rsid w:val="00E0009C"/>
    <w:rsid w:val="00E04AC9"/>
    <w:rsid w:val="00ED4402"/>
    <w:rsid w:val="00F82C74"/>
    <w:rsid w:val="00FC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5688C-E8FF-45F0-84B8-CCD3D3DCE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504A"/>
    <w:rPr>
      <w:color w:val="808080"/>
    </w:rPr>
  </w:style>
  <w:style w:type="paragraph" w:styleId="a4">
    <w:name w:val="List Paragraph"/>
    <w:basedOn w:val="a"/>
    <w:uiPriority w:val="34"/>
    <w:qFormat/>
    <w:rsid w:val="005C5BAA"/>
    <w:pPr>
      <w:ind w:left="720"/>
      <w:contextualSpacing/>
    </w:pPr>
  </w:style>
  <w:style w:type="character" w:styleId="a5">
    <w:name w:val="Hyperlink"/>
    <w:basedOn w:val="a0"/>
    <w:uiPriority w:val="99"/>
    <w:unhideWhenUsed/>
    <w:rsid w:val="005C5BAA"/>
    <w:rPr>
      <w:color w:val="0563C1" w:themeColor="hyperlink"/>
      <w:u w:val="single"/>
    </w:rPr>
  </w:style>
  <w:style w:type="character" w:styleId="a6">
    <w:name w:val="FollowedHyperlink"/>
    <w:basedOn w:val="a0"/>
    <w:uiPriority w:val="99"/>
    <w:semiHidden/>
    <w:unhideWhenUsed/>
    <w:rsid w:val="005C5B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900149">
      <w:bodyDiv w:val="1"/>
      <w:marLeft w:val="0"/>
      <w:marRight w:val="0"/>
      <w:marTop w:val="0"/>
      <w:marBottom w:val="0"/>
      <w:divBdr>
        <w:top w:val="none" w:sz="0" w:space="0" w:color="auto"/>
        <w:left w:val="none" w:sz="0" w:space="0" w:color="auto"/>
        <w:bottom w:val="none" w:sz="0" w:space="0" w:color="auto"/>
        <w:right w:val="none" w:sz="0" w:space="0" w:color="auto"/>
      </w:divBdr>
    </w:div>
    <w:div w:id="636959884">
      <w:bodyDiv w:val="1"/>
      <w:marLeft w:val="0"/>
      <w:marRight w:val="0"/>
      <w:marTop w:val="0"/>
      <w:marBottom w:val="0"/>
      <w:divBdr>
        <w:top w:val="none" w:sz="0" w:space="0" w:color="auto"/>
        <w:left w:val="none" w:sz="0" w:space="0" w:color="auto"/>
        <w:bottom w:val="none" w:sz="0" w:space="0" w:color="auto"/>
        <w:right w:val="none" w:sz="0" w:space="0" w:color="auto"/>
      </w:divBdr>
    </w:div>
    <w:div w:id="1020739362">
      <w:bodyDiv w:val="1"/>
      <w:marLeft w:val="0"/>
      <w:marRight w:val="0"/>
      <w:marTop w:val="0"/>
      <w:marBottom w:val="0"/>
      <w:divBdr>
        <w:top w:val="none" w:sz="0" w:space="0" w:color="auto"/>
        <w:left w:val="none" w:sz="0" w:space="0" w:color="auto"/>
        <w:bottom w:val="none" w:sz="0" w:space="0" w:color="auto"/>
        <w:right w:val="none" w:sz="0" w:space="0" w:color="auto"/>
      </w:divBdr>
    </w:div>
    <w:div w:id="1138186923">
      <w:bodyDiv w:val="1"/>
      <w:marLeft w:val="0"/>
      <w:marRight w:val="0"/>
      <w:marTop w:val="0"/>
      <w:marBottom w:val="0"/>
      <w:divBdr>
        <w:top w:val="none" w:sz="0" w:space="0" w:color="auto"/>
        <w:left w:val="none" w:sz="0" w:space="0" w:color="auto"/>
        <w:bottom w:val="none" w:sz="0" w:space="0" w:color="auto"/>
        <w:right w:val="none" w:sz="0" w:space="0" w:color="auto"/>
      </w:divBdr>
    </w:div>
    <w:div w:id="1562595625">
      <w:bodyDiv w:val="1"/>
      <w:marLeft w:val="0"/>
      <w:marRight w:val="0"/>
      <w:marTop w:val="0"/>
      <w:marBottom w:val="0"/>
      <w:divBdr>
        <w:top w:val="none" w:sz="0" w:space="0" w:color="auto"/>
        <w:left w:val="none" w:sz="0" w:space="0" w:color="auto"/>
        <w:bottom w:val="none" w:sz="0" w:space="0" w:color="auto"/>
        <w:right w:val="none" w:sz="0" w:space="0" w:color="auto"/>
      </w:divBdr>
    </w:div>
    <w:div w:id="1751468383">
      <w:bodyDiv w:val="1"/>
      <w:marLeft w:val="0"/>
      <w:marRight w:val="0"/>
      <w:marTop w:val="0"/>
      <w:marBottom w:val="0"/>
      <w:divBdr>
        <w:top w:val="none" w:sz="0" w:space="0" w:color="auto"/>
        <w:left w:val="none" w:sz="0" w:space="0" w:color="auto"/>
        <w:bottom w:val="none" w:sz="0" w:space="0" w:color="auto"/>
        <w:right w:val="none" w:sz="0" w:space="0" w:color="auto"/>
      </w:divBdr>
    </w:div>
    <w:div w:id="18263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infografika/20130208/92193679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uzbass.aif.ru/incidents/zhitel_kiselevska_ubil_sozhitelnicu_iz_revnosti" TargetMode="External"/><Relationship Id="rId12" Type="http://schemas.openxmlformats.org/officeDocument/2006/relationships/hyperlink" Target="https://rg.ru/2012/10/23/nasili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aif.ru/incidents/kriminal/v_rybinske_glava_mnogodetnoy_semi_iz_revnosti_izbil_suprugu_do_smerti" TargetMode="External"/><Relationship Id="rId11" Type="http://schemas.openxmlformats.org/officeDocument/2006/relationships/hyperlink" Target="http://krasnodar-kc.ru/Onas/statistika/" TargetMode="External"/><Relationship Id="rId5" Type="http://schemas.openxmlformats.org/officeDocument/2006/relationships/hyperlink" Target="http://www.who.int/mediacentre/factsheets/fs239/ru/" TargetMode="External"/><Relationship Id="rId10" Type="http://schemas.openxmlformats.org/officeDocument/2006/relationships/hyperlink" Target="http://asozd2.duma.gov.ru/main.nsf/%28Spravka%29?OpenAgent&amp;RN=1137251-6" TargetMode="External"/><Relationship Id="rId4" Type="http://schemas.openxmlformats.org/officeDocument/2006/relationships/webSettings" Target="webSettings.xml"/><Relationship Id="rId9" Type="http://schemas.openxmlformats.org/officeDocument/2006/relationships/hyperlink" Target="http://asozd2.duma.gov.ru/main.nsf/%28Spravka%29?OpenAgent&amp;RN=26265-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456</TotalTime>
  <Pages>7</Pages>
  <Words>1677</Words>
  <Characters>9559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Рита</dc:creator>
  <cp:keywords/>
  <dc:description/>
  <cp:lastModifiedBy>Рита</cp:lastModifiedBy>
  <cp:revision>31</cp:revision>
  <dcterms:created xsi:type="dcterms:W3CDTF">2017-03-12T12:33:00Z</dcterms:created>
  <dcterms:modified xsi:type="dcterms:W3CDTF">2017-03-15T19:48:00Z</dcterms:modified>
</cp:coreProperties>
</file>