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76" w:rsidRDefault="00AF5843" w:rsidP="00AF5843">
      <w:pPr>
        <w:jc w:val="center"/>
        <w:rPr>
          <w:rFonts w:ascii="Times New Roman" w:hAnsi="Times New Roman" w:cs="Times New Roman"/>
          <w:b/>
          <w:sz w:val="28"/>
          <w:szCs w:val="28"/>
        </w:rPr>
      </w:pPr>
      <w:r w:rsidRPr="00AF5843">
        <w:rPr>
          <w:rFonts w:ascii="Times New Roman" w:hAnsi="Times New Roman" w:cs="Times New Roman"/>
          <w:b/>
          <w:sz w:val="28"/>
          <w:szCs w:val="28"/>
        </w:rPr>
        <w:t>Женщины в истории России</w:t>
      </w:r>
    </w:p>
    <w:p w:rsidR="00AF5843" w:rsidRDefault="00AF5843" w:rsidP="00AF5843">
      <w:pPr>
        <w:jc w:val="right"/>
        <w:rPr>
          <w:rFonts w:ascii="Times New Roman" w:hAnsi="Times New Roman" w:cs="Times New Roman"/>
          <w:sz w:val="28"/>
          <w:szCs w:val="28"/>
        </w:rPr>
      </w:pPr>
      <w:r w:rsidRPr="00AF5843">
        <w:rPr>
          <w:rFonts w:ascii="Times New Roman" w:hAnsi="Times New Roman" w:cs="Times New Roman"/>
          <w:sz w:val="28"/>
          <w:szCs w:val="28"/>
        </w:rPr>
        <w:t>«</w:t>
      </w:r>
      <w:r w:rsidR="00532452">
        <w:rPr>
          <w:rFonts w:ascii="Times New Roman" w:hAnsi="Times New Roman" w:cs="Times New Roman"/>
          <w:sz w:val="28"/>
          <w:szCs w:val="28"/>
        </w:rPr>
        <w:t>В некоторых случаях женщина намного проницательнее сотни мужчин</w:t>
      </w:r>
      <w:r w:rsidRPr="00AF5843">
        <w:rPr>
          <w:rFonts w:ascii="Times New Roman" w:hAnsi="Times New Roman" w:cs="Times New Roman"/>
          <w:sz w:val="28"/>
          <w:szCs w:val="28"/>
        </w:rPr>
        <w:t>»</w:t>
      </w:r>
    </w:p>
    <w:p w:rsidR="00532452" w:rsidRDefault="00532452" w:rsidP="00AF5843">
      <w:pPr>
        <w:jc w:val="right"/>
        <w:rPr>
          <w:rFonts w:ascii="Times New Roman" w:hAnsi="Times New Roman" w:cs="Times New Roman"/>
          <w:sz w:val="28"/>
          <w:szCs w:val="28"/>
        </w:rPr>
      </w:pPr>
      <w:proofErr w:type="spellStart"/>
      <w:r>
        <w:rPr>
          <w:rFonts w:ascii="Times New Roman" w:hAnsi="Times New Roman" w:cs="Times New Roman"/>
          <w:sz w:val="28"/>
          <w:szCs w:val="28"/>
        </w:rPr>
        <w:t>Готхольд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Эфраим</w:t>
      </w:r>
      <w:proofErr w:type="spellEnd"/>
      <w:r>
        <w:rPr>
          <w:rFonts w:ascii="Times New Roman" w:hAnsi="Times New Roman" w:cs="Times New Roman"/>
          <w:sz w:val="28"/>
          <w:szCs w:val="28"/>
        </w:rPr>
        <w:t xml:space="preserve"> Лессинг</w:t>
      </w:r>
    </w:p>
    <w:p w:rsidR="00532452" w:rsidRDefault="00CB3B6C" w:rsidP="00532452">
      <w:pPr>
        <w:jc w:val="both"/>
        <w:rPr>
          <w:rFonts w:ascii="Times New Roman" w:hAnsi="Times New Roman" w:cs="Times New Roman"/>
          <w:sz w:val="28"/>
          <w:szCs w:val="28"/>
        </w:rPr>
      </w:pPr>
      <w:r>
        <w:rPr>
          <w:rFonts w:ascii="Times New Roman" w:hAnsi="Times New Roman" w:cs="Times New Roman"/>
          <w:sz w:val="28"/>
          <w:szCs w:val="28"/>
        </w:rPr>
        <w:t xml:space="preserve">В истории России женщины никогда не были на второстепенных ролях – они </w:t>
      </w:r>
      <w:r w:rsidR="00AD755A">
        <w:rPr>
          <w:rFonts w:ascii="Times New Roman" w:hAnsi="Times New Roman" w:cs="Times New Roman"/>
          <w:sz w:val="28"/>
          <w:szCs w:val="28"/>
        </w:rPr>
        <w:t>правили, вели политические игры, вносили вклад в научную и духовную жизнь. Женщины меняли историю</w:t>
      </w:r>
    </w:p>
    <w:p w:rsidR="00AE4AE5" w:rsidRPr="00AE4AE5" w:rsidRDefault="00AE4AE5" w:rsidP="00532452">
      <w:pPr>
        <w:jc w:val="both"/>
        <w:rPr>
          <w:rFonts w:ascii="Times New Roman" w:hAnsi="Times New Roman" w:cs="Times New Roman"/>
          <w:b/>
          <w:sz w:val="28"/>
          <w:szCs w:val="28"/>
        </w:rPr>
      </w:pPr>
      <w:r w:rsidRPr="00AE4AE5">
        <w:rPr>
          <w:rFonts w:ascii="Times New Roman" w:hAnsi="Times New Roman" w:cs="Times New Roman"/>
          <w:b/>
          <w:sz w:val="28"/>
          <w:szCs w:val="28"/>
        </w:rPr>
        <w:t>Княгиня Ольга</w:t>
      </w:r>
      <w:r>
        <w:rPr>
          <w:rFonts w:ascii="Times New Roman" w:hAnsi="Times New Roman" w:cs="Times New Roman"/>
          <w:b/>
          <w:sz w:val="28"/>
          <w:szCs w:val="28"/>
        </w:rPr>
        <w:t xml:space="preserve"> (945-962гг.)</w:t>
      </w:r>
    </w:p>
    <w:p w:rsidR="00AD755A" w:rsidRDefault="00AD755A" w:rsidP="00532452">
      <w:pPr>
        <w:jc w:val="both"/>
        <w:rPr>
          <w:rFonts w:ascii="Times New Roman" w:hAnsi="Times New Roman" w:cs="Times New Roman"/>
          <w:sz w:val="28"/>
          <w:szCs w:val="28"/>
        </w:rPr>
      </w:pPr>
      <w:r w:rsidRPr="00AD755A">
        <w:rPr>
          <w:rFonts w:ascii="Times New Roman" w:hAnsi="Times New Roman" w:cs="Times New Roman"/>
          <w:sz w:val="28"/>
          <w:szCs w:val="28"/>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3165208" cy="2104863"/>
            <wp:effectExtent l="0" t="0" r="0" b="0"/>
            <wp:wrapSquare wrapText="bothSides"/>
            <wp:docPr id="1" name="Рисунок 1" descr="исторический портрет княгини оль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ческий портрет княгини ольг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5208" cy="2104863"/>
                    </a:xfrm>
                    <a:prstGeom prst="rect">
                      <a:avLst/>
                    </a:prstGeom>
                    <a:noFill/>
                    <a:ln>
                      <a:noFill/>
                    </a:ln>
                  </pic:spPr>
                </pic:pic>
              </a:graphicData>
            </a:graphic>
          </wp:anchor>
        </w:drawing>
      </w:r>
      <w:r w:rsidR="00AE4AE5">
        <w:rPr>
          <w:rFonts w:ascii="Times New Roman" w:hAnsi="Times New Roman" w:cs="Times New Roman"/>
          <w:sz w:val="28"/>
          <w:szCs w:val="28"/>
        </w:rPr>
        <w:t>рис.1 Княгиня Ольга</w:t>
      </w:r>
    </w:p>
    <w:p w:rsidR="00AE4AE5" w:rsidRDefault="00AE4AE5" w:rsidP="00532452">
      <w:pPr>
        <w:jc w:val="both"/>
        <w:rPr>
          <w:rFonts w:ascii="Times New Roman" w:hAnsi="Times New Roman" w:cs="Times New Roman"/>
          <w:sz w:val="28"/>
          <w:szCs w:val="28"/>
        </w:rPr>
      </w:pPr>
    </w:p>
    <w:p w:rsidR="00AE4AE5" w:rsidRDefault="00AE4AE5" w:rsidP="00532452">
      <w:pPr>
        <w:jc w:val="both"/>
        <w:rPr>
          <w:rFonts w:ascii="Times New Roman" w:hAnsi="Times New Roman" w:cs="Times New Roman"/>
          <w:sz w:val="28"/>
          <w:szCs w:val="28"/>
        </w:rPr>
      </w:pPr>
    </w:p>
    <w:p w:rsidR="00AE4AE5" w:rsidRDefault="00AE4AE5" w:rsidP="00532452">
      <w:pPr>
        <w:jc w:val="both"/>
        <w:rPr>
          <w:rFonts w:ascii="Times New Roman" w:hAnsi="Times New Roman" w:cs="Times New Roman"/>
          <w:sz w:val="28"/>
          <w:szCs w:val="28"/>
        </w:rPr>
      </w:pPr>
    </w:p>
    <w:p w:rsidR="00AE4AE5" w:rsidRDefault="00AE4AE5" w:rsidP="00532452">
      <w:pPr>
        <w:jc w:val="both"/>
        <w:rPr>
          <w:rFonts w:ascii="Times New Roman" w:hAnsi="Times New Roman" w:cs="Times New Roman"/>
          <w:sz w:val="28"/>
          <w:szCs w:val="28"/>
        </w:rPr>
      </w:pPr>
    </w:p>
    <w:p w:rsidR="00AE4AE5" w:rsidRDefault="00AE4AE5" w:rsidP="00532452">
      <w:pPr>
        <w:jc w:val="both"/>
        <w:rPr>
          <w:rFonts w:ascii="Times New Roman" w:hAnsi="Times New Roman" w:cs="Times New Roman"/>
          <w:sz w:val="28"/>
          <w:szCs w:val="28"/>
        </w:rPr>
      </w:pPr>
    </w:p>
    <w:p w:rsidR="00AE4AE5" w:rsidRDefault="00AE4AE5" w:rsidP="00532452">
      <w:pPr>
        <w:jc w:val="both"/>
        <w:rPr>
          <w:rFonts w:ascii="Times New Roman" w:hAnsi="Times New Roman" w:cs="Times New Roman"/>
          <w:sz w:val="28"/>
          <w:szCs w:val="28"/>
        </w:rPr>
      </w:pPr>
    </w:p>
    <w:p w:rsidR="00AE4AE5" w:rsidRDefault="00AE4AE5" w:rsidP="00532452">
      <w:pPr>
        <w:jc w:val="both"/>
        <w:rPr>
          <w:rFonts w:ascii="Times New Roman" w:hAnsi="Times New Roman" w:cs="Times New Roman"/>
          <w:sz w:val="28"/>
          <w:szCs w:val="28"/>
        </w:rPr>
      </w:pPr>
      <w:r w:rsidRPr="00AE4AE5">
        <w:rPr>
          <w:rFonts w:ascii="Times New Roman" w:hAnsi="Times New Roman" w:cs="Times New Roman"/>
          <w:sz w:val="28"/>
          <w:szCs w:val="28"/>
        </w:rPr>
        <w:t xml:space="preserve">Ольга была язычницей, но часто посещала христианские соборы, подмечая торжественность их обрядов. Это, а также необычайный ум Ольги, который позволил поверить ей в Бога-вседержителя, послужил причиной крещения. В 955 году великая княгиня Ольга направляется в Византийскую империю, в частности в город Константинополь, где и произошло принятие новой религии. Сам патриарх был ее крестителем. Но это не послужило причиной для изменения веры в Киевской Руси. Данное событие никак не отдалило </w:t>
      </w:r>
      <w:proofErr w:type="spellStart"/>
      <w:r w:rsidRPr="00AE4AE5">
        <w:rPr>
          <w:rFonts w:ascii="Times New Roman" w:hAnsi="Times New Roman" w:cs="Times New Roman"/>
          <w:sz w:val="28"/>
          <w:szCs w:val="28"/>
        </w:rPr>
        <w:t>русичей</w:t>
      </w:r>
      <w:proofErr w:type="spellEnd"/>
      <w:r w:rsidRPr="00AE4AE5">
        <w:rPr>
          <w:rFonts w:ascii="Times New Roman" w:hAnsi="Times New Roman" w:cs="Times New Roman"/>
          <w:sz w:val="28"/>
          <w:szCs w:val="28"/>
        </w:rPr>
        <w:t xml:space="preserve"> от язычества. Приняв христианскую веру, княжна оставила управление государством, посвятив себя служению Богу. Также она занялась помощью в строении христианских церквей. Крещение правительницы не означало еще крещения Руси, но это был первый шаг на пути к принятию новой веры.</w:t>
      </w:r>
    </w:p>
    <w:p w:rsidR="00AE4AE5" w:rsidRPr="00AE4AE5" w:rsidRDefault="00AE4AE5" w:rsidP="00AE4AE5">
      <w:pPr>
        <w:jc w:val="both"/>
        <w:rPr>
          <w:rFonts w:ascii="Times New Roman" w:hAnsi="Times New Roman" w:cs="Times New Roman"/>
          <w:sz w:val="28"/>
          <w:szCs w:val="28"/>
        </w:rPr>
      </w:pPr>
      <w:r w:rsidRPr="00AE4AE5">
        <w:rPr>
          <w:rFonts w:ascii="Times New Roman" w:hAnsi="Times New Roman" w:cs="Times New Roman"/>
          <w:sz w:val="28"/>
          <w:szCs w:val="28"/>
        </w:rPr>
        <w:t xml:space="preserve">После того как в 945 году Игорь был убит за повторный сбор дани, Ольга жестоко отплатила им за смерть мужа, проявив невиданную хитрость и волю. Трижды она убивала </w:t>
      </w:r>
      <w:proofErr w:type="spellStart"/>
      <w:r w:rsidRPr="00AE4AE5">
        <w:rPr>
          <w:rFonts w:ascii="Times New Roman" w:hAnsi="Times New Roman" w:cs="Times New Roman"/>
          <w:sz w:val="28"/>
          <w:szCs w:val="28"/>
        </w:rPr>
        <w:t>древлянских</w:t>
      </w:r>
      <w:proofErr w:type="spellEnd"/>
      <w:r w:rsidRPr="00AE4AE5">
        <w:rPr>
          <w:rFonts w:ascii="Times New Roman" w:hAnsi="Times New Roman" w:cs="Times New Roman"/>
          <w:sz w:val="28"/>
          <w:szCs w:val="28"/>
        </w:rPr>
        <w:t xml:space="preserve"> послов, после чего собрала войско и пошла на древлян войной. После того как Ольга не смогла взять главный город Коростень (при этом остальные поселения были полностью разрушены), она потребовала от каждого дома по три воробья и три голубя, а затем велела своим воинам прикреплять к лапкам птиц трут, подпаливать его и отпускать птиц. Горящие птицы летели в свои гнёзда. Так и был взят Коростень.</w:t>
      </w:r>
    </w:p>
    <w:p w:rsidR="00AE4AE5" w:rsidRPr="00AE4AE5" w:rsidRDefault="00AE4AE5" w:rsidP="00AE4AE5">
      <w:pPr>
        <w:jc w:val="both"/>
        <w:rPr>
          <w:rFonts w:ascii="Times New Roman" w:hAnsi="Times New Roman" w:cs="Times New Roman"/>
          <w:sz w:val="28"/>
          <w:szCs w:val="28"/>
        </w:rPr>
      </w:pPr>
      <w:r w:rsidRPr="00AE4AE5">
        <w:rPr>
          <w:rFonts w:ascii="Times New Roman" w:hAnsi="Times New Roman" w:cs="Times New Roman"/>
          <w:sz w:val="28"/>
          <w:szCs w:val="28"/>
        </w:rPr>
        <w:lastRenderedPageBreak/>
        <w:t xml:space="preserve">После усмирения древлян княгиня занялась налоговой реформой. Ею были отменены полюдья и поделены на области земли, для каждой были установлены «уроки» (фиксированная подать). Основной целью реформ было упорядочение системы дани, а также укрепление государственного авторитета. </w:t>
      </w:r>
    </w:p>
    <w:p w:rsidR="00AE4AE5" w:rsidRDefault="00AE4AE5" w:rsidP="00AE4AE5">
      <w:pPr>
        <w:jc w:val="both"/>
        <w:rPr>
          <w:rFonts w:ascii="Times New Roman" w:hAnsi="Times New Roman" w:cs="Times New Roman"/>
          <w:sz w:val="28"/>
          <w:szCs w:val="28"/>
        </w:rPr>
      </w:pPr>
      <w:r w:rsidRPr="00AE4AE5">
        <w:rPr>
          <w:rFonts w:ascii="Times New Roman" w:hAnsi="Times New Roman" w:cs="Times New Roman"/>
          <w:sz w:val="28"/>
          <w:szCs w:val="28"/>
        </w:rPr>
        <w:t>Также во время княжения Ольги появились первые каменные города, а её внешняя государственная политика осуществлялась не при помощи военных методов, но дипломатией. Таким образом, были укреплены связи с Византией и Германией.</w:t>
      </w:r>
    </w:p>
    <w:p w:rsidR="00AE4AE5" w:rsidRDefault="00A27588" w:rsidP="00AE4AE5">
      <w:pPr>
        <w:jc w:val="both"/>
        <w:rPr>
          <w:rFonts w:ascii="Times New Roman" w:hAnsi="Times New Roman" w:cs="Times New Roman"/>
          <w:b/>
          <w:sz w:val="28"/>
          <w:szCs w:val="28"/>
        </w:rPr>
      </w:pPr>
      <w:r w:rsidRPr="00A27588">
        <w:rPr>
          <w:rFonts w:ascii="Times New Roman" w:hAnsi="Times New Roman" w:cs="Times New Roman"/>
          <w:b/>
          <w:sz w:val="28"/>
          <w:szCs w:val="28"/>
        </w:rPr>
        <w:t>Анна Византийская</w:t>
      </w:r>
    </w:p>
    <w:p w:rsidR="00A27588" w:rsidRPr="00A27588" w:rsidRDefault="00A27588" w:rsidP="00AE4AE5">
      <w:pPr>
        <w:jc w:val="both"/>
        <w:rPr>
          <w:rFonts w:ascii="Times New Roman" w:hAnsi="Times New Roman" w:cs="Times New Roman"/>
          <w:b/>
          <w:sz w:val="28"/>
          <w:szCs w:val="28"/>
        </w:rPr>
      </w:pPr>
      <w:r w:rsidRPr="00A27588">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-3810</wp:posOffset>
            </wp:positionH>
            <wp:positionV relativeFrom="paragraph">
              <wp:posOffset>-2540</wp:posOffset>
            </wp:positionV>
            <wp:extent cx="2393156" cy="3190875"/>
            <wp:effectExtent l="0" t="0" r="7620" b="0"/>
            <wp:wrapSquare wrapText="bothSides"/>
            <wp:docPr id="2" name="Рисунок 2" descr="https://24smi.org/public/media/celebrity/2017/03/29/ztuFfbVBKqn1_anna-vizantiisk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4smi.org/public/media/celebrity/2017/03/29/ztuFfbVBKqn1_anna-vizantiiska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156" cy="3190875"/>
                    </a:xfrm>
                    <a:prstGeom prst="rect">
                      <a:avLst/>
                    </a:prstGeom>
                    <a:noFill/>
                    <a:ln>
                      <a:noFill/>
                    </a:ln>
                  </pic:spPr>
                </pic:pic>
              </a:graphicData>
            </a:graphic>
          </wp:anchor>
        </w:drawing>
      </w:r>
      <w:r w:rsidRPr="00A27588">
        <w:rPr>
          <w:rFonts w:ascii="Times New Roman" w:hAnsi="Times New Roman" w:cs="Times New Roman"/>
          <w:sz w:val="28"/>
          <w:szCs w:val="28"/>
        </w:rPr>
        <w:t>рис</w:t>
      </w:r>
      <w:r w:rsidRPr="007737CD">
        <w:rPr>
          <w:rFonts w:ascii="Times New Roman" w:hAnsi="Times New Roman" w:cs="Times New Roman"/>
          <w:sz w:val="28"/>
          <w:szCs w:val="28"/>
        </w:rPr>
        <w:t>.2</w:t>
      </w:r>
      <w:r>
        <w:rPr>
          <w:rFonts w:ascii="Times New Roman" w:hAnsi="Times New Roman" w:cs="Times New Roman"/>
          <w:b/>
          <w:sz w:val="28"/>
          <w:szCs w:val="28"/>
        </w:rPr>
        <w:t xml:space="preserve"> </w:t>
      </w:r>
      <w:r w:rsidRPr="00A27588">
        <w:rPr>
          <w:rFonts w:ascii="Times New Roman" w:hAnsi="Times New Roman" w:cs="Times New Roman"/>
          <w:sz w:val="28"/>
          <w:szCs w:val="28"/>
        </w:rPr>
        <w:t>Анна</w:t>
      </w:r>
      <w:r>
        <w:rPr>
          <w:rFonts w:ascii="Times New Roman" w:hAnsi="Times New Roman" w:cs="Times New Roman"/>
          <w:b/>
          <w:sz w:val="28"/>
          <w:szCs w:val="28"/>
        </w:rPr>
        <w:t xml:space="preserve"> </w:t>
      </w:r>
      <w:r w:rsidRPr="00A27588">
        <w:rPr>
          <w:rFonts w:ascii="Times New Roman" w:hAnsi="Times New Roman" w:cs="Times New Roman"/>
          <w:sz w:val="28"/>
          <w:szCs w:val="28"/>
        </w:rPr>
        <w:t>Византийская</w:t>
      </w:r>
    </w:p>
    <w:p w:rsidR="00AE4AE5" w:rsidRDefault="00AE4AE5" w:rsidP="00532452">
      <w:pPr>
        <w:jc w:val="both"/>
        <w:rPr>
          <w:rFonts w:ascii="Times New Roman" w:hAnsi="Times New Roman" w:cs="Times New Roman"/>
          <w:sz w:val="28"/>
          <w:szCs w:val="28"/>
        </w:rPr>
      </w:pPr>
    </w:p>
    <w:p w:rsidR="00A27588" w:rsidRDefault="00A27588" w:rsidP="00532452">
      <w:pPr>
        <w:jc w:val="both"/>
        <w:rPr>
          <w:rFonts w:ascii="Times New Roman" w:hAnsi="Times New Roman" w:cs="Times New Roman"/>
          <w:sz w:val="28"/>
          <w:szCs w:val="28"/>
        </w:rPr>
      </w:pPr>
    </w:p>
    <w:p w:rsidR="00A27588" w:rsidRDefault="00A27588" w:rsidP="00532452">
      <w:pPr>
        <w:jc w:val="both"/>
        <w:rPr>
          <w:rFonts w:ascii="Times New Roman" w:hAnsi="Times New Roman" w:cs="Times New Roman"/>
          <w:sz w:val="28"/>
          <w:szCs w:val="28"/>
        </w:rPr>
      </w:pPr>
    </w:p>
    <w:p w:rsidR="00A27588" w:rsidRDefault="00A27588" w:rsidP="00532452">
      <w:pPr>
        <w:jc w:val="both"/>
        <w:rPr>
          <w:rFonts w:ascii="Times New Roman" w:hAnsi="Times New Roman" w:cs="Times New Roman"/>
          <w:sz w:val="28"/>
          <w:szCs w:val="28"/>
        </w:rPr>
      </w:pPr>
    </w:p>
    <w:p w:rsidR="00A27588" w:rsidRDefault="00A27588" w:rsidP="00532452">
      <w:pPr>
        <w:jc w:val="both"/>
        <w:rPr>
          <w:rFonts w:ascii="Times New Roman" w:hAnsi="Times New Roman" w:cs="Times New Roman"/>
          <w:sz w:val="28"/>
          <w:szCs w:val="28"/>
        </w:rPr>
      </w:pPr>
    </w:p>
    <w:p w:rsidR="00A27588" w:rsidRDefault="00A27588" w:rsidP="00532452">
      <w:pPr>
        <w:jc w:val="both"/>
        <w:rPr>
          <w:rFonts w:ascii="Times New Roman" w:hAnsi="Times New Roman" w:cs="Times New Roman"/>
          <w:sz w:val="28"/>
          <w:szCs w:val="28"/>
        </w:rPr>
      </w:pPr>
    </w:p>
    <w:p w:rsidR="00A27588" w:rsidRDefault="00A27588" w:rsidP="00532452">
      <w:pPr>
        <w:jc w:val="both"/>
        <w:rPr>
          <w:rFonts w:ascii="Times New Roman" w:hAnsi="Times New Roman" w:cs="Times New Roman"/>
          <w:sz w:val="28"/>
          <w:szCs w:val="28"/>
        </w:rPr>
      </w:pPr>
    </w:p>
    <w:p w:rsidR="00A27588" w:rsidRDefault="00A27588" w:rsidP="00532452">
      <w:pPr>
        <w:jc w:val="both"/>
        <w:rPr>
          <w:rFonts w:ascii="Times New Roman" w:hAnsi="Times New Roman" w:cs="Times New Roman"/>
          <w:sz w:val="28"/>
          <w:szCs w:val="28"/>
        </w:rPr>
      </w:pPr>
    </w:p>
    <w:p w:rsidR="00A27588" w:rsidRDefault="00A27588" w:rsidP="00532452">
      <w:pPr>
        <w:jc w:val="both"/>
        <w:rPr>
          <w:rFonts w:ascii="Times New Roman" w:hAnsi="Times New Roman" w:cs="Times New Roman"/>
          <w:sz w:val="28"/>
          <w:szCs w:val="28"/>
        </w:rPr>
      </w:pPr>
    </w:p>
    <w:p w:rsidR="00A27588" w:rsidRPr="00A27588" w:rsidRDefault="00A27588" w:rsidP="00A27588">
      <w:pPr>
        <w:jc w:val="both"/>
        <w:rPr>
          <w:rFonts w:ascii="Times New Roman" w:hAnsi="Times New Roman" w:cs="Times New Roman"/>
          <w:sz w:val="28"/>
          <w:szCs w:val="28"/>
        </w:rPr>
      </w:pPr>
      <w:r w:rsidRPr="00A27588">
        <w:rPr>
          <w:rFonts w:ascii="Times New Roman" w:hAnsi="Times New Roman" w:cs="Times New Roman"/>
          <w:sz w:val="28"/>
          <w:szCs w:val="28"/>
        </w:rPr>
        <w:t xml:space="preserve">Став великой княгиней Киевской, Анна занялась распространением христианства и возведением церквей на Руси. Первым заложенным ею храмом стала Церковь Пресвятой Богородицы в Киеве (Десятинная церковь), созданная по образу и подобию любимой </w:t>
      </w:r>
      <w:proofErr w:type="spellStart"/>
      <w:r w:rsidRPr="00A27588">
        <w:rPr>
          <w:rFonts w:ascii="Times New Roman" w:hAnsi="Times New Roman" w:cs="Times New Roman"/>
          <w:sz w:val="28"/>
          <w:szCs w:val="28"/>
        </w:rPr>
        <w:t>Фаросской</w:t>
      </w:r>
      <w:proofErr w:type="spellEnd"/>
      <w:r w:rsidRPr="00A27588">
        <w:rPr>
          <w:rFonts w:ascii="Times New Roman" w:hAnsi="Times New Roman" w:cs="Times New Roman"/>
          <w:sz w:val="28"/>
          <w:szCs w:val="28"/>
        </w:rPr>
        <w:t xml:space="preserve"> церкви Анны в Константинополе. Она ввела в моду элементы из витражного стекла, которыми украшали храмы византийские мастера. </w:t>
      </w:r>
    </w:p>
    <w:p w:rsidR="00A27588" w:rsidRDefault="00A27588" w:rsidP="00A27588">
      <w:pPr>
        <w:jc w:val="both"/>
        <w:rPr>
          <w:rFonts w:ascii="Times New Roman" w:hAnsi="Times New Roman" w:cs="Times New Roman"/>
          <w:sz w:val="28"/>
          <w:szCs w:val="28"/>
        </w:rPr>
      </w:pPr>
      <w:r w:rsidRPr="00A27588">
        <w:rPr>
          <w:rFonts w:ascii="Times New Roman" w:hAnsi="Times New Roman" w:cs="Times New Roman"/>
          <w:sz w:val="28"/>
          <w:szCs w:val="28"/>
        </w:rPr>
        <w:t>Благодаря ей в церковный обиход было введено ежегодное пышное празднование Успения Пресвятой Богородицы. По рекомендации супруги князь Владимир приобрел на горе Афон скит для русских православных монахов.</w:t>
      </w:r>
    </w:p>
    <w:p w:rsidR="00A27588" w:rsidRPr="00A27588" w:rsidRDefault="00A27588" w:rsidP="00A27588">
      <w:pPr>
        <w:jc w:val="both"/>
        <w:rPr>
          <w:rFonts w:ascii="Times New Roman" w:hAnsi="Times New Roman" w:cs="Times New Roman"/>
          <w:sz w:val="28"/>
          <w:szCs w:val="28"/>
        </w:rPr>
      </w:pPr>
      <w:r w:rsidRPr="00A27588">
        <w:rPr>
          <w:rFonts w:ascii="Times New Roman" w:hAnsi="Times New Roman" w:cs="Times New Roman"/>
          <w:sz w:val="28"/>
          <w:szCs w:val="28"/>
        </w:rPr>
        <w:t xml:space="preserve">Не забывала Анна и о просветительской деятельности, руководствуясь наследием своих великих предков. Привезенный ею греческий церковный устав «Номоканон» был заложен в основу Русской церкви, а иконы и церковная утварь стали образцом для копирования русских иконописцев и </w:t>
      </w:r>
      <w:r w:rsidRPr="00A27588">
        <w:rPr>
          <w:rFonts w:ascii="Times New Roman" w:hAnsi="Times New Roman" w:cs="Times New Roman"/>
          <w:sz w:val="28"/>
          <w:szCs w:val="28"/>
        </w:rPr>
        <w:lastRenderedPageBreak/>
        <w:t xml:space="preserve">ремесленников. Ею были созданы специальные учебные заведения для обучения местных священнослужителей. </w:t>
      </w:r>
    </w:p>
    <w:p w:rsidR="00A27588" w:rsidRDefault="00A27588" w:rsidP="00A27588">
      <w:pPr>
        <w:jc w:val="both"/>
        <w:rPr>
          <w:rFonts w:ascii="Times New Roman" w:hAnsi="Times New Roman" w:cs="Times New Roman"/>
          <w:sz w:val="28"/>
          <w:szCs w:val="28"/>
        </w:rPr>
      </w:pPr>
      <w:r w:rsidRPr="00A27588">
        <w:rPr>
          <w:rFonts w:ascii="Times New Roman" w:hAnsi="Times New Roman" w:cs="Times New Roman"/>
          <w:sz w:val="28"/>
          <w:szCs w:val="28"/>
        </w:rPr>
        <w:t xml:space="preserve">Благодаря Анне духом христианства прониклись сыновья Владимира и стали активно внедрять его среди своих подданных. Даже бывшая жена князя </w:t>
      </w:r>
      <w:proofErr w:type="spellStart"/>
      <w:r w:rsidRPr="00A27588">
        <w:rPr>
          <w:rFonts w:ascii="Times New Roman" w:hAnsi="Times New Roman" w:cs="Times New Roman"/>
          <w:sz w:val="28"/>
          <w:szCs w:val="28"/>
        </w:rPr>
        <w:t>Рогнеда</w:t>
      </w:r>
      <w:proofErr w:type="spellEnd"/>
      <w:r w:rsidRPr="00A27588">
        <w:rPr>
          <w:rFonts w:ascii="Times New Roman" w:hAnsi="Times New Roman" w:cs="Times New Roman"/>
          <w:sz w:val="28"/>
          <w:szCs w:val="28"/>
        </w:rPr>
        <w:t xml:space="preserve"> стала ревностной христианкой и основала первый женский монастырь на Руси, приняв в нем постриг.</w:t>
      </w:r>
    </w:p>
    <w:p w:rsidR="00D5794A" w:rsidRDefault="00D5794A" w:rsidP="00A27588">
      <w:pPr>
        <w:jc w:val="both"/>
        <w:rPr>
          <w:rFonts w:ascii="Times New Roman" w:hAnsi="Times New Roman" w:cs="Times New Roman"/>
          <w:b/>
          <w:sz w:val="28"/>
          <w:szCs w:val="28"/>
        </w:rPr>
      </w:pPr>
      <w:r w:rsidRPr="00D5794A">
        <w:rPr>
          <w:rFonts w:ascii="Times New Roman" w:hAnsi="Times New Roman" w:cs="Times New Roman"/>
          <w:b/>
          <w:sz w:val="28"/>
          <w:szCs w:val="28"/>
        </w:rPr>
        <w:t>Елена Глинская</w:t>
      </w:r>
    </w:p>
    <w:p w:rsidR="00D5794A" w:rsidRPr="00D5794A" w:rsidRDefault="00D5794A" w:rsidP="00A27588">
      <w:pPr>
        <w:jc w:val="both"/>
        <w:rPr>
          <w:rFonts w:ascii="Times New Roman" w:hAnsi="Times New Roman" w:cs="Times New Roman"/>
          <w:b/>
          <w:sz w:val="28"/>
          <w:szCs w:val="28"/>
        </w:rPr>
      </w:pPr>
      <w:r w:rsidRPr="00D5794A">
        <w:rPr>
          <w:rFonts w:ascii="Times New Roman" w:hAnsi="Times New Roman" w:cs="Times New Roman"/>
          <w:sz w:val="28"/>
          <w:szCs w:val="28"/>
        </w:rPr>
        <w:drawing>
          <wp:anchor distT="0" distB="0" distL="114300" distR="114300" simplePos="0" relativeHeight="251660288" behindDoc="0" locked="0" layoutInCell="1" allowOverlap="1">
            <wp:simplePos x="0" y="0"/>
            <wp:positionH relativeFrom="column">
              <wp:posOffset>-3810</wp:posOffset>
            </wp:positionH>
            <wp:positionV relativeFrom="paragraph">
              <wp:posOffset>2540</wp:posOffset>
            </wp:positionV>
            <wp:extent cx="3333750" cy="2552700"/>
            <wp:effectExtent l="0" t="0" r="0" b="0"/>
            <wp:wrapSquare wrapText="bothSides"/>
            <wp:docPr id="3" name="Рисунок 3" descr="Правление Елены Глинской (крат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ление Елены Глинской (кратк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52700"/>
                    </a:xfrm>
                    <a:prstGeom prst="rect">
                      <a:avLst/>
                    </a:prstGeom>
                    <a:noFill/>
                    <a:ln>
                      <a:noFill/>
                    </a:ln>
                  </pic:spPr>
                </pic:pic>
              </a:graphicData>
            </a:graphic>
          </wp:anchor>
        </w:drawing>
      </w:r>
      <w:r w:rsidRPr="00D5794A">
        <w:rPr>
          <w:rFonts w:ascii="Times New Roman" w:hAnsi="Times New Roman" w:cs="Times New Roman"/>
          <w:sz w:val="28"/>
          <w:szCs w:val="28"/>
        </w:rPr>
        <w:t>рис</w:t>
      </w:r>
      <w:r w:rsidRPr="007737CD">
        <w:rPr>
          <w:rFonts w:ascii="Times New Roman" w:hAnsi="Times New Roman" w:cs="Times New Roman"/>
          <w:sz w:val="28"/>
          <w:szCs w:val="28"/>
        </w:rPr>
        <w:t>.3</w:t>
      </w:r>
      <w:r>
        <w:rPr>
          <w:rFonts w:ascii="Times New Roman" w:hAnsi="Times New Roman" w:cs="Times New Roman"/>
          <w:b/>
          <w:sz w:val="28"/>
          <w:szCs w:val="28"/>
        </w:rPr>
        <w:t xml:space="preserve"> </w:t>
      </w:r>
      <w:r w:rsidRPr="00D5794A">
        <w:rPr>
          <w:rFonts w:ascii="Times New Roman" w:hAnsi="Times New Roman" w:cs="Times New Roman"/>
          <w:sz w:val="28"/>
          <w:szCs w:val="28"/>
        </w:rPr>
        <w:t>Елена</w:t>
      </w:r>
      <w:r>
        <w:rPr>
          <w:rFonts w:ascii="Times New Roman" w:hAnsi="Times New Roman" w:cs="Times New Roman"/>
          <w:b/>
          <w:sz w:val="28"/>
          <w:szCs w:val="28"/>
        </w:rPr>
        <w:t xml:space="preserve"> </w:t>
      </w:r>
      <w:r w:rsidRPr="00D5794A">
        <w:rPr>
          <w:rFonts w:ascii="Times New Roman" w:hAnsi="Times New Roman" w:cs="Times New Roman"/>
          <w:sz w:val="28"/>
          <w:szCs w:val="28"/>
        </w:rPr>
        <w:t>Глинская</w:t>
      </w:r>
    </w:p>
    <w:p w:rsidR="00A27588" w:rsidRDefault="00A27588" w:rsidP="00A27588">
      <w:pPr>
        <w:jc w:val="both"/>
        <w:rPr>
          <w:rFonts w:ascii="Times New Roman" w:hAnsi="Times New Roman" w:cs="Times New Roman"/>
          <w:sz w:val="28"/>
          <w:szCs w:val="28"/>
        </w:rPr>
      </w:pPr>
    </w:p>
    <w:p w:rsidR="00D5794A" w:rsidRDefault="00D5794A" w:rsidP="00A27588">
      <w:pPr>
        <w:jc w:val="both"/>
        <w:rPr>
          <w:rFonts w:ascii="Times New Roman" w:hAnsi="Times New Roman" w:cs="Times New Roman"/>
          <w:sz w:val="28"/>
          <w:szCs w:val="28"/>
        </w:rPr>
      </w:pPr>
    </w:p>
    <w:p w:rsidR="00D5794A" w:rsidRDefault="00D5794A" w:rsidP="00A27588">
      <w:pPr>
        <w:jc w:val="both"/>
        <w:rPr>
          <w:rFonts w:ascii="Times New Roman" w:hAnsi="Times New Roman" w:cs="Times New Roman"/>
          <w:sz w:val="28"/>
          <w:szCs w:val="28"/>
        </w:rPr>
      </w:pPr>
    </w:p>
    <w:p w:rsidR="00D5794A" w:rsidRDefault="00D5794A" w:rsidP="00A27588">
      <w:pPr>
        <w:jc w:val="both"/>
        <w:rPr>
          <w:rFonts w:ascii="Times New Roman" w:hAnsi="Times New Roman" w:cs="Times New Roman"/>
          <w:sz w:val="28"/>
          <w:szCs w:val="28"/>
        </w:rPr>
      </w:pPr>
    </w:p>
    <w:p w:rsidR="00D5794A" w:rsidRDefault="00D5794A" w:rsidP="00A27588">
      <w:pPr>
        <w:jc w:val="both"/>
        <w:rPr>
          <w:rFonts w:ascii="Times New Roman" w:hAnsi="Times New Roman" w:cs="Times New Roman"/>
          <w:sz w:val="28"/>
          <w:szCs w:val="28"/>
        </w:rPr>
      </w:pPr>
    </w:p>
    <w:p w:rsidR="00D5794A" w:rsidRDefault="00D5794A" w:rsidP="00A27588">
      <w:pPr>
        <w:jc w:val="both"/>
        <w:rPr>
          <w:rFonts w:ascii="Times New Roman" w:hAnsi="Times New Roman" w:cs="Times New Roman"/>
          <w:sz w:val="28"/>
          <w:szCs w:val="28"/>
        </w:rPr>
      </w:pPr>
    </w:p>
    <w:p w:rsidR="00D5794A" w:rsidRDefault="00D5794A" w:rsidP="00A27588">
      <w:pPr>
        <w:jc w:val="both"/>
        <w:rPr>
          <w:rFonts w:ascii="Times New Roman" w:hAnsi="Times New Roman" w:cs="Times New Roman"/>
          <w:sz w:val="28"/>
          <w:szCs w:val="28"/>
        </w:rPr>
      </w:pPr>
    </w:p>
    <w:p w:rsidR="00D5794A" w:rsidRPr="00D5794A" w:rsidRDefault="00D5794A" w:rsidP="00D5794A">
      <w:pPr>
        <w:jc w:val="both"/>
        <w:rPr>
          <w:rFonts w:ascii="Times New Roman" w:hAnsi="Times New Roman" w:cs="Times New Roman"/>
          <w:sz w:val="28"/>
          <w:szCs w:val="28"/>
        </w:rPr>
      </w:pPr>
      <w:r w:rsidRPr="00D5794A">
        <w:rPr>
          <w:rFonts w:ascii="Times New Roman" w:hAnsi="Times New Roman" w:cs="Times New Roman"/>
          <w:sz w:val="28"/>
          <w:szCs w:val="28"/>
        </w:rPr>
        <w:t>В 1526 году Елену Глинскую, род которой происходит по некоторым данным от легендарного Мамая, выбирают на роль жены великого князя Василия Третьего, которому пришлось развестись с первой женой из-за того, что та не могла родить ребёнка. Глинская родила Василию Третьему двоих сыновей – Юрия и Ивана. В 1533 году князь скончался, а Елене предстояло воплотить в жизнь сложный, но необходимый план.</w:t>
      </w:r>
    </w:p>
    <w:p w:rsidR="00D5794A" w:rsidRPr="00D5794A" w:rsidRDefault="00D5794A" w:rsidP="00D5794A">
      <w:pPr>
        <w:jc w:val="both"/>
        <w:rPr>
          <w:rFonts w:ascii="Times New Roman" w:hAnsi="Times New Roman" w:cs="Times New Roman"/>
          <w:sz w:val="28"/>
          <w:szCs w:val="28"/>
        </w:rPr>
      </w:pPr>
      <w:r w:rsidRPr="00D5794A">
        <w:rPr>
          <w:rFonts w:ascii="Times New Roman" w:hAnsi="Times New Roman" w:cs="Times New Roman"/>
          <w:sz w:val="28"/>
          <w:szCs w:val="28"/>
        </w:rPr>
        <w:t xml:space="preserve">Таким образом, в 1533 году Елена Васильевна Глинская фактически совершает </w:t>
      </w:r>
      <w:proofErr w:type="gramStart"/>
      <w:r w:rsidRPr="00D5794A">
        <w:rPr>
          <w:rFonts w:ascii="Times New Roman" w:hAnsi="Times New Roman" w:cs="Times New Roman"/>
          <w:sz w:val="28"/>
          <w:szCs w:val="28"/>
        </w:rPr>
        <w:t>дворцовый переворот</w:t>
      </w:r>
      <w:proofErr w:type="gramEnd"/>
      <w:r w:rsidRPr="00D5794A">
        <w:rPr>
          <w:rFonts w:ascii="Times New Roman" w:hAnsi="Times New Roman" w:cs="Times New Roman"/>
          <w:sz w:val="28"/>
          <w:szCs w:val="28"/>
        </w:rPr>
        <w:t xml:space="preserve"> в результате которого ей удаётся отстранить от власти так называемых регентов, опекунов, которые были назначены Василием Третьим. При этом, княжна не жалела никого и под её руку попался не только деверь, но и собственный дядя.</w:t>
      </w:r>
    </w:p>
    <w:p w:rsidR="00D5794A" w:rsidRPr="00D5794A" w:rsidRDefault="00D5794A" w:rsidP="00D5794A">
      <w:pPr>
        <w:jc w:val="both"/>
        <w:rPr>
          <w:rFonts w:ascii="Times New Roman" w:hAnsi="Times New Roman" w:cs="Times New Roman"/>
          <w:sz w:val="28"/>
          <w:szCs w:val="28"/>
        </w:rPr>
      </w:pPr>
      <w:r w:rsidRPr="00D5794A">
        <w:rPr>
          <w:rFonts w:ascii="Times New Roman" w:hAnsi="Times New Roman" w:cs="Times New Roman"/>
          <w:sz w:val="28"/>
          <w:szCs w:val="28"/>
        </w:rPr>
        <w:t xml:space="preserve">Благодаря удачному воплощению задуманного княжна Елена смогла стать первой правительницей русской земли после великой и мудрой княгини Ольги (также стоит упомянуть и Софью </w:t>
      </w:r>
      <w:proofErr w:type="spellStart"/>
      <w:r w:rsidRPr="00D5794A">
        <w:rPr>
          <w:rFonts w:ascii="Times New Roman" w:hAnsi="Times New Roman" w:cs="Times New Roman"/>
          <w:sz w:val="28"/>
          <w:szCs w:val="28"/>
        </w:rPr>
        <w:t>Витовну</w:t>
      </w:r>
      <w:proofErr w:type="spellEnd"/>
      <w:r w:rsidRPr="00D5794A">
        <w:rPr>
          <w:rFonts w:ascii="Times New Roman" w:hAnsi="Times New Roman" w:cs="Times New Roman"/>
          <w:sz w:val="28"/>
          <w:szCs w:val="28"/>
        </w:rPr>
        <w:t>, власть которой была более формальной, чем реальной).</w:t>
      </w:r>
    </w:p>
    <w:p w:rsidR="00D5794A" w:rsidRPr="00D5794A" w:rsidRDefault="00D5794A" w:rsidP="00D5794A">
      <w:pPr>
        <w:jc w:val="both"/>
        <w:rPr>
          <w:rFonts w:ascii="Times New Roman" w:hAnsi="Times New Roman" w:cs="Times New Roman"/>
          <w:sz w:val="28"/>
          <w:szCs w:val="28"/>
        </w:rPr>
      </w:pPr>
      <w:r w:rsidRPr="00D5794A">
        <w:rPr>
          <w:rFonts w:ascii="Times New Roman" w:hAnsi="Times New Roman" w:cs="Times New Roman"/>
          <w:sz w:val="28"/>
          <w:szCs w:val="28"/>
        </w:rPr>
        <w:t xml:space="preserve">Вначале, как женщина литовского воспитания и нравов, отношение к правительнице было неоднозначным ни и </w:t>
      </w:r>
      <w:proofErr w:type="gramStart"/>
      <w:r w:rsidRPr="00D5794A">
        <w:rPr>
          <w:rFonts w:ascii="Times New Roman" w:hAnsi="Times New Roman" w:cs="Times New Roman"/>
          <w:sz w:val="28"/>
          <w:szCs w:val="28"/>
        </w:rPr>
        <w:t>у народных масс</w:t>
      </w:r>
      <w:proofErr w:type="gramEnd"/>
      <w:r w:rsidRPr="00D5794A">
        <w:rPr>
          <w:rFonts w:ascii="Times New Roman" w:hAnsi="Times New Roman" w:cs="Times New Roman"/>
          <w:sz w:val="28"/>
          <w:szCs w:val="28"/>
        </w:rPr>
        <w:t xml:space="preserve"> и у бояр. Самым близким её союзником считался её женатый фаворит Иван Телепнев-Оболенский. Именно данная связь Елены и её слегка заносчивый нрав вызывали крайнее недовольство бояр. За выражение подобных мыслей вслух </w:t>
      </w:r>
      <w:r w:rsidRPr="00D5794A">
        <w:rPr>
          <w:rFonts w:ascii="Times New Roman" w:hAnsi="Times New Roman" w:cs="Times New Roman"/>
          <w:sz w:val="28"/>
          <w:szCs w:val="28"/>
        </w:rPr>
        <w:lastRenderedPageBreak/>
        <w:t>дядя Елены Михаил был посажен на долгие годы племянницей в тюрьму, где скончался в муках от голода.</w:t>
      </w:r>
    </w:p>
    <w:p w:rsidR="00D5794A" w:rsidRPr="00D5794A" w:rsidRDefault="00D5794A" w:rsidP="00D5794A">
      <w:pPr>
        <w:jc w:val="both"/>
        <w:rPr>
          <w:rFonts w:ascii="Times New Roman" w:hAnsi="Times New Roman" w:cs="Times New Roman"/>
          <w:sz w:val="28"/>
          <w:szCs w:val="28"/>
        </w:rPr>
      </w:pPr>
      <w:r w:rsidRPr="00D5794A">
        <w:rPr>
          <w:rFonts w:ascii="Times New Roman" w:hAnsi="Times New Roman" w:cs="Times New Roman"/>
          <w:sz w:val="28"/>
          <w:szCs w:val="28"/>
        </w:rPr>
        <w:t>В 1537 году Глинской удаётся заключить мирный договор с Сигизмундом Первым, который являлся в то время королём Польши. Благодаря данному документу Россия не только смогла завершить на выгодных условиях русско-литовскую войну, но сформировала прочный союз двух государств, нацеленный на отпор их противникам. Кроме этого, в период правления Глинской была возведена Китайгородская стена, а также укреплены многие другие крупные города.</w:t>
      </w:r>
    </w:p>
    <w:p w:rsidR="00D5794A" w:rsidRDefault="00D5794A" w:rsidP="00D5794A">
      <w:pPr>
        <w:jc w:val="both"/>
        <w:rPr>
          <w:rFonts w:ascii="Times New Roman" w:hAnsi="Times New Roman" w:cs="Times New Roman"/>
          <w:sz w:val="28"/>
          <w:szCs w:val="28"/>
        </w:rPr>
      </w:pPr>
      <w:r w:rsidRPr="00D5794A">
        <w:rPr>
          <w:rFonts w:ascii="Times New Roman" w:hAnsi="Times New Roman" w:cs="Times New Roman"/>
          <w:sz w:val="28"/>
          <w:szCs w:val="28"/>
        </w:rPr>
        <w:t>Однако, самым важным моментом в истории правления княжны Елены Глинской историки считают проведение ею финансовой или же денежной реформы, которая была начата в 1535 году. Данная реформа фактически ввела единую валюту на всей русской территории. Это была серебряная монета, имеющая вес 0,34 грамма.</w:t>
      </w:r>
    </w:p>
    <w:p w:rsidR="007737CD" w:rsidRDefault="007737CD" w:rsidP="00D5794A">
      <w:pPr>
        <w:jc w:val="both"/>
        <w:rPr>
          <w:rFonts w:ascii="Times New Roman" w:hAnsi="Times New Roman" w:cs="Times New Roman"/>
          <w:b/>
          <w:sz w:val="28"/>
          <w:szCs w:val="28"/>
        </w:rPr>
      </w:pPr>
      <w:r w:rsidRPr="007737CD">
        <w:rPr>
          <w:rFonts w:ascii="Times New Roman" w:hAnsi="Times New Roman" w:cs="Times New Roman"/>
          <w:b/>
          <w:sz w:val="28"/>
          <w:szCs w:val="28"/>
        </w:rPr>
        <w:t>Мария Нагая</w:t>
      </w:r>
    </w:p>
    <w:p w:rsidR="007737CD" w:rsidRDefault="007737CD" w:rsidP="00D5794A">
      <w:pPr>
        <w:jc w:val="both"/>
        <w:rPr>
          <w:rFonts w:ascii="Times New Roman" w:hAnsi="Times New Roman" w:cs="Times New Roman"/>
          <w:sz w:val="28"/>
          <w:szCs w:val="28"/>
        </w:rPr>
      </w:pPr>
      <w:r w:rsidRPr="007737CD">
        <w:rPr>
          <w:rFonts w:ascii="Times New Roman" w:hAnsi="Times New Roman" w:cs="Times New Roman"/>
          <w:sz w:val="28"/>
          <w:szCs w:val="28"/>
        </w:rPr>
        <w:drawing>
          <wp:anchor distT="0" distB="0" distL="114300" distR="114300" simplePos="0" relativeHeight="251661312" behindDoc="0" locked="0" layoutInCell="1" allowOverlap="1">
            <wp:simplePos x="0" y="0"/>
            <wp:positionH relativeFrom="column">
              <wp:posOffset>-3810</wp:posOffset>
            </wp:positionH>
            <wp:positionV relativeFrom="paragraph">
              <wp:posOffset>2540</wp:posOffset>
            </wp:positionV>
            <wp:extent cx="3857625" cy="2571750"/>
            <wp:effectExtent l="0" t="0" r="9525" b="0"/>
            <wp:wrapSquare wrapText="bothSides"/>
            <wp:docPr id="4" name="Рисунок 4" descr="Мария Нагая в монасты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рия Нагая в монастыр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2571750"/>
                    </a:xfrm>
                    <a:prstGeom prst="rect">
                      <a:avLst/>
                    </a:prstGeom>
                    <a:noFill/>
                    <a:ln>
                      <a:noFill/>
                    </a:ln>
                  </pic:spPr>
                </pic:pic>
              </a:graphicData>
            </a:graphic>
          </wp:anchor>
        </w:drawing>
      </w:r>
      <w:r>
        <w:rPr>
          <w:rFonts w:ascii="Times New Roman" w:hAnsi="Times New Roman" w:cs="Times New Roman"/>
          <w:sz w:val="28"/>
          <w:szCs w:val="28"/>
        </w:rPr>
        <w:t>рис.4 Мария Нагая</w:t>
      </w:r>
    </w:p>
    <w:p w:rsidR="007737CD" w:rsidRDefault="007737CD" w:rsidP="00D5794A">
      <w:pPr>
        <w:jc w:val="both"/>
        <w:rPr>
          <w:rFonts w:ascii="Times New Roman" w:hAnsi="Times New Roman" w:cs="Times New Roman"/>
          <w:sz w:val="28"/>
          <w:szCs w:val="28"/>
        </w:rPr>
      </w:pPr>
    </w:p>
    <w:p w:rsidR="007737CD" w:rsidRDefault="007737CD" w:rsidP="00D5794A">
      <w:pPr>
        <w:jc w:val="both"/>
        <w:rPr>
          <w:rFonts w:ascii="Times New Roman" w:hAnsi="Times New Roman" w:cs="Times New Roman"/>
          <w:sz w:val="28"/>
          <w:szCs w:val="28"/>
        </w:rPr>
      </w:pPr>
    </w:p>
    <w:p w:rsidR="007737CD" w:rsidRDefault="007737CD" w:rsidP="00D5794A">
      <w:pPr>
        <w:jc w:val="both"/>
        <w:rPr>
          <w:rFonts w:ascii="Times New Roman" w:hAnsi="Times New Roman" w:cs="Times New Roman"/>
          <w:sz w:val="28"/>
          <w:szCs w:val="28"/>
        </w:rPr>
      </w:pPr>
    </w:p>
    <w:p w:rsidR="007737CD" w:rsidRDefault="007737CD" w:rsidP="00D5794A">
      <w:pPr>
        <w:jc w:val="both"/>
        <w:rPr>
          <w:rFonts w:ascii="Times New Roman" w:hAnsi="Times New Roman" w:cs="Times New Roman"/>
          <w:sz w:val="28"/>
          <w:szCs w:val="28"/>
        </w:rPr>
      </w:pPr>
    </w:p>
    <w:p w:rsidR="007737CD" w:rsidRDefault="007737CD" w:rsidP="00D5794A">
      <w:pPr>
        <w:jc w:val="both"/>
        <w:rPr>
          <w:rFonts w:ascii="Times New Roman" w:hAnsi="Times New Roman" w:cs="Times New Roman"/>
          <w:sz w:val="28"/>
          <w:szCs w:val="28"/>
        </w:rPr>
      </w:pPr>
    </w:p>
    <w:p w:rsidR="007737CD" w:rsidRDefault="007737CD" w:rsidP="00D5794A">
      <w:pPr>
        <w:jc w:val="both"/>
        <w:rPr>
          <w:rFonts w:ascii="Times New Roman" w:hAnsi="Times New Roman" w:cs="Times New Roman"/>
          <w:sz w:val="28"/>
          <w:szCs w:val="28"/>
        </w:rPr>
      </w:pPr>
    </w:p>
    <w:p w:rsidR="007737CD" w:rsidRDefault="007737CD" w:rsidP="00D5794A">
      <w:pPr>
        <w:jc w:val="both"/>
        <w:rPr>
          <w:rFonts w:ascii="Times New Roman" w:hAnsi="Times New Roman" w:cs="Times New Roman"/>
          <w:sz w:val="28"/>
          <w:szCs w:val="28"/>
        </w:rPr>
      </w:pPr>
    </w:p>
    <w:p w:rsidR="007737CD" w:rsidRDefault="007737CD" w:rsidP="00D5794A">
      <w:pPr>
        <w:jc w:val="both"/>
        <w:rPr>
          <w:rFonts w:ascii="Times New Roman" w:hAnsi="Times New Roman" w:cs="Times New Roman"/>
          <w:sz w:val="28"/>
          <w:szCs w:val="28"/>
        </w:rPr>
      </w:pPr>
      <w:r w:rsidRPr="007737CD">
        <w:rPr>
          <w:rFonts w:ascii="Times New Roman" w:hAnsi="Times New Roman" w:cs="Times New Roman"/>
          <w:sz w:val="28"/>
          <w:szCs w:val="28"/>
        </w:rPr>
        <w:t xml:space="preserve">Выйдя замуж, Мария Федоровна Нагая стала восьмой супругой Грозного. Церковь признавала супружество незаконным, а значит, стать царицей девушке было не суждено. Сын, которого Мария произвела на свет, считался внебрачным, поэтому впоследствии Федор Иоаннович запретил упоминать имя брата в богослужениях. Историк Александр Зимин в своих научных трудах писал, что, по словам английского дворянина Джерома </w:t>
      </w:r>
      <w:proofErr w:type="spellStart"/>
      <w:r w:rsidRPr="007737CD">
        <w:rPr>
          <w:rFonts w:ascii="Times New Roman" w:hAnsi="Times New Roman" w:cs="Times New Roman"/>
          <w:sz w:val="28"/>
          <w:szCs w:val="28"/>
        </w:rPr>
        <w:t>Горсея</w:t>
      </w:r>
      <w:proofErr w:type="spellEnd"/>
      <w:r w:rsidRPr="007737CD">
        <w:rPr>
          <w:rFonts w:ascii="Times New Roman" w:hAnsi="Times New Roman" w:cs="Times New Roman"/>
          <w:sz w:val="28"/>
          <w:szCs w:val="28"/>
        </w:rPr>
        <w:t>, женитьба на Нагой была хитростью Грозного. Он хотел дать уверенность боярам и сыну Ивану в том, что не собирается бежать за рубеж.</w:t>
      </w:r>
    </w:p>
    <w:p w:rsidR="007737CD" w:rsidRPr="007737CD" w:rsidRDefault="007737CD" w:rsidP="007737CD">
      <w:pPr>
        <w:jc w:val="both"/>
        <w:rPr>
          <w:rFonts w:ascii="Times New Roman" w:hAnsi="Times New Roman" w:cs="Times New Roman"/>
          <w:sz w:val="28"/>
          <w:szCs w:val="28"/>
        </w:rPr>
      </w:pPr>
      <w:r w:rsidRPr="007737CD">
        <w:rPr>
          <w:rFonts w:ascii="Times New Roman" w:hAnsi="Times New Roman" w:cs="Times New Roman"/>
          <w:sz w:val="28"/>
          <w:szCs w:val="28"/>
        </w:rPr>
        <w:t>Такие размышления не все историки считают правдоподобными. По мнению некоторых специалистов, Иван Грозный был самодержцем, державшим Русь в «железном кулаке», и вряд ли собрался бы покинуть страну, где все происходило по его воле и дозволению. Свадьба была очередной прихотью царя и делала Марию новой пешкой в руках сурового властителя.</w:t>
      </w:r>
    </w:p>
    <w:p w:rsidR="007737CD" w:rsidRDefault="007737CD" w:rsidP="007737CD">
      <w:pPr>
        <w:jc w:val="both"/>
        <w:rPr>
          <w:rFonts w:ascii="Times New Roman" w:hAnsi="Times New Roman" w:cs="Times New Roman"/>
          <w:sz w:val="28"/>
          <w:szCs w:val="28"/>
        </w:rPr>
      </w:pPr>
      <w:r w:rsidRPr="007737CD">
        <w:rPr>
          <w:rFonts w:ascii="Times New Roman" w:hAnsi="Times New Roman" w:cs="Times New Roman"/>
          <w:sz w:val="28"/>
          <w:szCs w:val="28"/>
        </w:rPr>
        <w:lastRenderedPageBreak/>
        <w:t>После смерти Иоанна Грозного по решению Федора Иоанновича Мария Нагая вместе с сыном и братьями переселилась в Углич. Это решение поддержал регентский совет. Сын Марии стал князем в Угличе. Царицу отпускали с почетом и уважением, не изымая имущества и предоставляя все необходимое.</w:t>
      </w:r>
    </w:p>
    <w:p w:rsidR="007737CD" w:rsidRDefault="007737CD" w:rsidP="007737CD">
      <w:pPr>
        <w:jc w:val="both"/>
        <w:rPr>
          <w:rFonts w:ascii="Times New Roman" w:hAnsi="Times New Roman" w:cs="Times New Roman"/>
          <w:sz w:val="28"/>
          <w:szCs w:val="28"/>
        </w:rPr>
      </w:pPr>
      <w:r w:rsidRPr="007737CD">
        <w:rPr>
          <w:rFonts w:ascii="Times New Roman" w:hAnsi="Times New Roman" w:cs="Times New Roman"/>
          <w:sz w:val="28"/>
          <w:szCs w:val="28"/>
        </w:rPr>
        <w:t>Правление Годунова не сделало Нагую счастливее. Женщину привозили во дворец царя тайно, чтобы подтвердить смерть Дмитрия. По записям «Нового летописца», Мария не выдала тайны, и ее стали содержать еще строже, чем ранее. Светлая полоса в биографии женщины настала в 1605 году. Монахиню торжественно ввезли в Москву для признания Лжедмитрия I сыном. Женщина жила в Вознесенском монастыре, а ее фамилии вернули все отнятое ранее. После убийства «сына» в 1606 году Нагая отказалась от своих слов и отреклась от названного дитя.</w:t>
      </w:r>
    </w:p>
    <w:p w:rsidR="007737CD" w:rsidRDefault="007737CD" w:rsidP="007737CD">
      <w:pPr>
        <w:jc w:val="both"/>
        <w:rPr>
          <w:rFonts w:ascii="Times New Roman" w:hAnsi="Times New Roman" w:cs="Times New Roman"/>
          <w:b/>
          <w:sz w:val="28"/>
          <w:szCs w:val="28"/>
        </w:rPr>
      </w:pPr>
      <w:r>
        <w:rPr>
          <w:rFonts w:ascii="Times New Roman" w:hAnsi="Times New Roman" w:cs="Times New Roman"/>
          <w:b/>
          <w:sz w:val="28"/>
          <w:szCs w:val="28"/>
        </w:rPr>
        <w:t>Анна Иоанновна</w:t>
      </w:r>
    </w:p>
    <w:p w:rsidR="007737CD" w:rsidRDefault="007737CD" w:rsidP="007737CD">
      <w:pPr>
        <w:jc w:val="both"/>
        <w:rPr>
          <w:rFonts w:ascii="Times New Roman" w:hAnsi="Times New Roman" w:cs="Times New Roman"/>
          <w:b/>
          <w:sz w:val="28"/>
          <w:szCs w:val="28"/>
        </w:rPr>
      </w:pPr>
      <w:r w:rsidRPr="007737CD">
        <w:rPr>
          <w:rFonts w:ascii="Times New Roman" w:hAnsi="Times New Roman" w:cs="Times New Roman"/>
          <w:sz w:val="28"/>
          <w:szCs w:val="28"/>
        </w:rPr>
        <w:drawing>
          <wp:anchor distT="0" distB="0" distL="114300" distR="114300" simplePos="0" relativeHeight="251662336" behindDoc="0" locked="0" layoutInCell="1" allowOverlap="1">
            <wp:simplePos x="0" y="0"/>
            <wp:positionH relativeFrom="column">
              <wp:posOffset>-3810</wp:posOffset>
            </wp:positionH>
            <wp:positionV relativeFrom="paragraph">
              <wp:posOffset>2540</wp:posOffset>
            </wp:positionV>
            <wp:extent cx="2362200" cy="2964194"/>
            <wp:effectExtent l="0" t="0" r="0" b="7620"/>
            <wp:wrapSquare wrapText="bothSides"/>
            <wp:docPr id="5" name="Рисунок 5" descr="https://s011.radikal.ru/i315/1410/e2/46c4390211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011.radikal.ru/i315/1410/e2/46c4390211c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362200" cy="2964194"/>
                    </a:xfrm>
                    <a:prstGeom prst="rect">
                      <a:avLst/>
                    </a:prstGeom>
                    <a:noFill/>
                    <a:ln>
                      <a:noFill/>
                    </a:ln>
                  </pic:spPr>
                </pic:pic>
              </a:graphicData>
            </a:graphic>
          </wp:anchor>
        </w:drawing>
      </w:r>
      <w:r w:rsidRPr="007737CD">
        <w:rPr>
          <w:rFonts w:ascii="Times New Roman" w:hAnsi="Times New Roman" w:cs="Times New Roman"/>
          <w:sz w:val="28"/>
          <w:szCs w:val="28"/>
        </w:rPr>
        <w:t>рис</w:t>
      </w:r>
      <w:r>
        <w:rPr>
          <w:rFonts w:ascii="Times New Roman" w:hAnsi="Times New Roman" w:cs="Times New Roman"/>
          <w:sz w:val="28"/>
          <w:szCs w:val="28"/>
        </w:rPr>
        <w:t>.5 Анна Иоанновна</w:t>
      </w:r>
    </w:p>
    <w:p w:rsidR="007737CD" w:rsidRDefault="007737CD" w:rsidP="007737CD">
      <w:pPr>
        <w:jc w:val="both"/>
        <w:rPr>
          <w:rFonts w:ascii="Times New Roman" w:hAnsi="Times New Roman" w:cs="Times New Roman"/>
          <w:sz w:val="28"/>
          <w:szCs w:val="28"/>
        </w:rPr>
      </w:pPr>
    </w:p>
    <w:p w:rsidR="007737CD" w:rsidRDefault="007737CD" w:rsidP="007737CD">
      <w:pPr>
        <w:jc w:val="both"/>
        <w:rPr>
          <w:rFonts w:ascii="Times New Roman" w:hAnsi="Times New Roman" w:cs="Times New Roman"/>
          <w:sz w:val="28"/>
          <w:szCs w:val="28"/>
        </w:rPr>
      </w:pPr>
    </w:p>
    <w:p w:rsidR="007737CD" w:rsidRDefault="007737CD" w:rsidP="007737CD">
      <w:pPr>
        <w:jc w:val="both"/>
        <w:rPr>
          <w:rFonts w:ascii="Times New Roman" w:hAnsi="Times New Roman" w:cs="Times New Roman"/>
          <w:sz w:val="28"/>
          <w:szCs w:val="28"/>
        </w:rPr>
      </w:pPr>
    </w:p>
    <w:p w:rsidR="007737CD" w:rsidRDefault="007737CD" w:rsidP="007737CD">
      <w:pPr>
        <w:jc w:val="both"/>
        <w:rPr>
          <w:rFonts w:ascii="Times New Roman" w:hAnsi="Times New Roman" w:cs="Times New Roman"/>
          <w:sz w:val="28"/>
          <w:szCs w:val="28"/>
        </w:rPr>
      </w:pPr>
    </w:p>
    <w:p w:rsidR="007737CD" w:rsidRDefault="007737CD" w:rsidP="007737CD">
      <w:pPr>
        <w:jc w:val="both"/>
        <w:rPr>
          <w:rFonts w:ascii="Times New Roman" w:hAnsi="Times New Roman" w:cs="Times New Roman"/>
          <w:sz w:val="28"/>
          <w:szCs w:val="28"/>
        </w:rPr>
      </w:pPr>
    </w:p>
    <w:p w:rsidR="007737CD" w:rsidRDefault="007737CD" w:rsidP="007737CD">
      <w:pPr>
        <w:jc w:val="both"/>
        <w:rPr>
          <w:rFonts w:ascii="Times New Roman" w:hAnsi="Times New Roman" w:cs="Times New Roman"/>
          <w:sz w:val="28"/>
          <w:szCs w:val="28"/>
        </w:rPr>
      </w:pPr>
    </w:p>
    <w:p w:rsidR="007737CD" w:rsidRDefault="007737CD" w:rsidP="007737CD">
      <w:pPr>
        <w:jc w:val="both"/>
        <w:rPr>
          <w:rFonts w:ascii="Times New Roman" w:hAnsi="Times New Roman" w:cs="Times New Roman"/>
          <w:sz w:val="28"/>
          <w:szCs w:val="28"/>
        </w:rPr>
      </w:pPr>
    </w:p>
    <w:p w:rsidR="007737CD" w:rsidRDefault="007737CD" w:rsidP="007737CD">
      <w:pPr>
        <w:jc w:val="both"/>
        <w:rPr>
          <w:rFonts w:ascii="Times New Roman" w:hAnsi="Times New Roman" w:cs="Times New Roman"/>
          <w:sz w:val="28"/>
          <w:szCs w:val="28"/>
        </w:rPr>
      </w:pPr>
    </w:p>
    <w:p w:rsidR="007737CD" w:rsidRDefault="007737CD" w:rsidP="007737CD">
      <w:pPr>
        <w:jc w:val="both"/>
        <w:rPr>
          <w:rFonts w:ascii="Times New Roman" w:hAnsi="Times New Roman" w:cs="Times New Roman"/>
          <w:sz w:val="28"/>
          <w:szCs w:val="28"/>
        </w:rPr>
      </w:pPr>
    </w:p>
    <w:p w:rsidR="007737CD" w:rsidRPr="007737CD" w:rsidRDefault="007737CD" w:rsidP="007737CD">
      <w:pPr>
        <w:jc w:val="both"/>
        <w:rPr>
          <w:rFonts w:ascii="Times New Roman" w:hAnsi="Times New Roman" w:cs="Times New Roman"/>
          <w:sz w:val="28"/>
          <w:szCs w:val="28"/>
        </w:rPr>
      </w:pPr>
      <w:r w:rsidRPr="007737CD">
        <w:rPr>
          <w:rFonts w:ascii="Times New Roman" w:hAnsi="Times New Roman" w:cs="Times New Roman"/>
          <w:sz w:val="28"/>
          <w:szCs w:val="28"/>
        </w:rPr>
        <w:t>После смерти Петра Второго, являющегося последним представителем династии Романовых, в 1730 году члены Тайного Верховного Совета приглашают Анну на правление. При этом, ими была существенно ограничена власть и полномочия новоизбранной императрицы. Таким образом, фактически вся власть была сосредоточена в руках Совета. Однако, после того как Кондиции молодой императрицы были подписаны ждать пришлось не долго. Зимой (февраль) 1730 года Анна Иоанновна, поддерживаемая дворянским сословием и гвардией, разорвала Кондиции и тем самым провозгласила себя самодержавной императрицей Русской.</w:t>
      </w:r>
    </w:p>
    <w:p w:rsidR="007737CD" w:rsidRPr="007737CD" w:rsidRDefault="007737CD" w:rsidP="007737CD">
      <w:pPr>
        <w:jc w:val="both"/>
        <w:rPr>
          <w:rFonts w:ascii="Times New Roman" w:hAnsi="Times New Roman" w:cs="Times New Roman"/>
          <w:sz w:val="28"/>
          <w:szCs w:val="28"/>
        </w:rPr>
      </w:pPr>
      <w:r w:rsidRPr="007737CD">
        <w:rPr>
          <w:rFonts w:ascii="Times New Roman" w:hAnsi="Times New Roman" w:cs="Times New Roman"/>
          <w:sz w:val="28"/>
          <w:szCs w:val="28"/>
        </w:rPr>
        <w:t xml:space="preserve">Первое, что сделала </w:t>
      </w:r>
      <w:proofErr w:type="gramStart"/>
      <w:r w:rsidRPr="007737CD">
        <w:rPr>
          <w:rFonts w:ascii="Times New Roman" w:hAnsi="Times New Roman" w:cs="Times New Roman"/>
          <w:sz w:val="28"/>
          <w:szCs w:val="28"/>
        </w:rPr>
        <w:t>Анна</w:t>
      </w:r>
      <w:proofErr w:type="gramEnd"/>
      <w:r w:rsidRPr="007737CD">
        <w:rPr>
          <w:rFonts w:ascii="Times New Roman" w:hAnsi="Times New Roman" w:cs="Times New Roman"/>
          <w:sz w:val="28"/>
          <w:szCs w:val="28"/>
        </w:rPr>
        <w:t xml:space="preserve"> вступив на престол – упразднение власти Тайного Верховного Совета и его последующая замена Кабинетом министров. При этом, Канцелярии тайных розыскных дел надлежало охранять императрицу от </w:t>
      </w:r>
      <w:r w:rsidRPr="007737CD">
        <w:rPr>
          <w:rFonts w:ascii="Times New Roman" w:hAnsi="Times New Roman" w:cs="Times New Roman"/>
          <w:sz w:val="28"/>
          <w:szCs w:val="28"/>
        </w:rPr>
        <w:lastRenderedPageBreak/>
        <w:t xml:space="preserve">различных заговоров и по этой причине власть её была существенно расширена. </w:t>
      </w:r>
    </w:p>
    <w:p w:rsidR="007737CD" w:rsidRPr="007737CD" w:rsidRDefault="007737CD" w:rsidP="007737CD">
      <w:pPr>
        <w:jc w:val="both"/>
        <w:rPr>
          <w:rFonts w:ascii="Times New Roman" w:hAnsi="Times New Roman" w:cs="Times New Roman"/>
          <w:sz w:val="28"/>
          <w:szCs w:val="28"/>
        </w:rPr>
      </w:pPr>
      <w:r w:rsidRPr="007737CD">
        <w:rPr>
          <w:rFonts w:ascii="Times New Roman" w:hAnsi="Times New Roman" w:cs="Times New Roman"/>
          <w:sz w:val="28"/>
          <w:szCs w:val="28"/>
        </w:rPr>
        <w:t>Во внешней политике Анна Иоанновна старалась придерживаться той же линии, что была ранее проложена её дедом Петром Первым Великим. Таким образом, сохранив верность данному курсу, государство смогло сохранить свой авторитет на мировой арене. Для периода правления Анны характерны не только военные компании, завершившиеся успехом, но и масштабные промахи (например, подписание Белградского мира).</w:t>
      </w:r>
    </w:p>
    <w:p w:rsidR="007737CD" w:rsidRDefault="007737CD" w:rsidP="007737CD">
      <w:pPr>
        <w:jc w:val="both"/>
        <w:rPr>
          <w:rFonts w:ascii="Times New Roman" w:hAnsi="Times New Roman" w:cs="Times New Roman"/>
          <w:sz w:val="28"/>
          <w:szCs w:val="28"/>
        </w:rPr>
      </w:pPr>
      <w:r w:rsidRPr="007737CD">
        <w:rPr>
          <w:rFonts w:ascii="Times New Roman" w:hAnsi="Times New Roman" w:cs="Times New Roman"/>
          <w:sz w:val="28"/>
          <w:szCs w:val="28"/>
        </w:rPr>
        <w:t>В эпоху правления данной правительницы в провинциях формируется полиция, а также значительно улучшается почтовое сообщение в государстве. Немного была улучшена и ситуация с народным высшим образованием. Много финансов было списано на развитие армии и флота.</w:t>
      </w:r>
    </w:p>
    <w:p w:rsidR="0060295D" w:rsidRPr="0060295D" w:rsidRDefault="0060295D" w:rsidP="007737CD">
      <w:pPr>
        <w:jc w:val="both"/>
        <w:rPr>
          <w:rFonts w:ascii="Times New Roman" w:hAnsi="Times New Roman" w:cs="Times New Roman"/>
          <w:b/>
          <w:sz w:val="28"/>
          <w:szCs w:val="28"/>
        </w:rPr>
      </w:pPr>
      <w:r w:rsidRPr="0060295D">
        <w:rPr>
          <w:rFonts w:ascii="Times New Roman" w:hAnsi="Times New Roman" w:cs="Times New Roman"/>
          <w:b/>
          <w:sz w:val="28"/>
          <w:szCs w:val="28"/>
        </w:rPr>
        <w:t>Елизавета Петровна</w:t>
      </w:r>
    </w:p>
    <w:p w:rsidR="0060295D" w:rsidRDefault="0060295D" w:rsidP="007737CD">
      <w:pPr>
        <w:jc w:val="both"/>
        <w:rPr>
          <w:rFonts w:ascii="Times New Roman" w:hAnsi="Times New Roman" w:cs="Times New Roman"/>
          <w:sz w:val="28"/>
          <w:szCs w:val="28"/>
        </w:rPr>
      </w:pPr>
      <w:r w:rsidRPr="0060295D">
        <w:rPr>
          <w:rFonts w:ascii="Times New Roman" w:hAnsi="Times New Roman" w:cs="Times New Roman"/>
          <w:sz w:val="28"/>
          <w:szCs w:val="28"/>
        </w:rPr>
        <w:drawing>
          <wp:anchor distT="0" distB="0" distL="114300" distR="114300" simplePos="0" relativeHeight="251663360" behindDoc="0" locked="0" layoutInCell="1" allowOverlap="1">
            <wp:simplePos x="0" y="0"/>
            <wp:positionH relativeFrom="column">
              <wp:posOffset>-3810</wp:posOffset>
            </wp:positionH>
            <wp:positionV relativeFrom="paragraph">
              <wp:posOffset>-3810</wp:posOffset>
            </wp:positionV>
            <wp:extent cx="2043829" cy="2902876"/>
            <wp:effectExtent l="0" t="0" r="0" b="0"/>
            <wp:wrapSquare wrapText="bothSides"/>
            <wp:docPr id="6" name="Рисунок 6" descr="https://24smi.org/public/media/resize/660x-/celebrity/2016/01/13/1452676153-celeb_img_N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4smi.org/public/media/resize/660x-/celebrity/2016/01/13/1452676153-celeb_img_N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3829" cy="2902876"/>
                    </a:xfrm>
                    <a:prstGeom prst="rect">
                      <a:avLst/>
                    </a:prstGeom>
                    <a:noFill/>
                    <a:ln>
                      <a:noFill/>
                    </a:ln>
                  </pic:spPr>
                </pic:pic>
              </a:graphicData>
            </a:graphic>
          </wp:anchor>
        </w:drawing>
      </w:r>
      <w:r>
        <w:rPr>
          <w:rFonts w:ascii="Times New Roman" w:hAnsi="Times New Roman" w:cs="Times New Roman"/>
          <w:sz w:val="28"/>
          <w:szCs w:val="28"/>
        </w:rPr>
        <w:t>рис.6 Елизавета Петровна</w:t>
      </w:r>
    </w:p>
    <w:p w:rsidR="0060295D" w:rsidRDefault="0060295D" w:rsidP="0060295D">
      <w:pPr>
        <w:jc w:val="both"/>
        <w:rPr>
          <w:rFonts w:ascii="Times New Roman" w:hAnsi="Times New Roman" w:cs="Times New Roman"/>
          <w:sz w:val="28"/>
          <w:szCs w:val="28"/>
        </w:rPr>
      </w:pPr>
    </w:p>
    <w:p w:rsidR="0060295D" w:rsidRDefault="0060295D" w:rsidP="0060295D">
      <w:pPr>
        <w:jc w:val="both"/>
        <w:rPr>
          <w:rFonts w:ascii="Times New Roman" w:hAnsi="Times New Roman" w:cs="Times New Roman"/>
          <w:sz w:val="28"/>
          <w:szCs w:val="28"/>
        </w:rPr>
      </w:pPr>
    </w:p>
    <w:p w:rsidR="0060295D" w:rsidRDefault="0060295D" w:rsidP="0060295D">
      <w:pPr>
        <w:jc w:val="both"/>
        <w:rPr>
          <w:rFonts w:ascii="Times New Roman" w:hAnsi="Times New Roman" w:cs="Times New Roman"/>
          <w:sz w:val="28"/>
          <w:szCs w:val="28"/>
        </w:rPr>
      </w:pPr>
    </w:p>
    <w:p w:rsidR="0060295D" w:rsidRDefault="0060295D" w:rsidP="0060295D">
      <w:pPr>
        <w:jc w:val="both"/>
        <w:rPr>
          <w:rFonts w:ascii="Times New Roman" w:hAnsi="Times New Roman" w:cs="Times New Roman"/>
          <w:sz w:val="28"/>
          <w:szCs w:val="28"/>
        </w:rPr>
      </w:pPr>
    </w:p>
    <w:p w:rsidR="0060295D" w:rsidRDefault="0060295D" w:rsidP="0060295D">
      <w:pPr>
        <w:jc w:val="both"/>
        <w:rPr>
          <w:rFonts w:ascii="Times New Roman" w:hAnsi="Times New Roman" w:cs="Times New Roman"/>
          <w:sz w:val="28"/>
          <w:szCs w:val="28"/>
        </w:rPr>
      </w:pPr>
    </w:p>
    <w:p w:rsidR="0060295D" w:rsidRDefault="0060295D" w:rsidP="0060295D">
      <w:pPr>
        <w:jc w:val="both"/>
        <w:rPr>
          <w:rFonts w:ascii="Times New Roman" w:hAnsi="Times New Roman" w:cs="Times New Roman"/>
          <w:sz w:val="28"/>
          <w:szCs w:val="28"/>
        </w:rPr>
      </w:pPr>
    </w:p>
    <w:p w:rsidR="0060295D" w:rsidRDefault="0060295D" w:rsidP="0060295D">
      <w:pPr>
        <w:jc w:val="both"/>
        <w:rPr>
          <w:rFonts w:ascii="Times New Roman" w:hAnsi="Times New Roman" w:cs="Times New Roman"/>
          <w:sz w:val="28"/>
          <w:szCs w:val="28"/>
        </w:rPr>
      </w:pPr>
    </w:p>
    <w:p w:rsidR="0060295D" w:rsidRDefault="0060295D" w:rsidP="0060295D">
      <w:pPr>
        <w:jc w:val="both"/>
        <w:rPr>
          <w:rFonts w:ascii="Times New Roman" w:hAnsi="Times New Roman" w:cs="Times New Roman"/>
          <w:sz w:val="28"/>
          <w:szCs w:val="28"/>
        </w:rPr>
      </w:pPr>
    </w:p>
    <w:p w:rsidR="0060295D" w:rsidRP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t>Будущая русская императрица Елизавета Петровна Романова была рождена в незаконном на тот момент браке между Петром Первым м Екатериной Первой восемнадцатого декабря 1709 года. Пётр Первый, как только узнал о рождении дочери, решил даже отменить запланированное на этот день торжество по случаю окончания русско-шведской войны. Уже весной 1711 года незаконнорожденная Елизавета была объявлена царевной.</w:t>
      </w:r>
    </w:p>
    <w:p w:rsidR="0060295D" w:rsidRP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t>Современники отмечают, что девушка отличалась любовью к верховой езде, танцам, а также была необычайно находчива, умна и выразительно красива. Образование Елизавета Петровна получила в Измайловском, а также Преображенском сёлах, где ей преподавали иностранные языки, географию и историю.</w:t>
      </w:r>
    </w:p>
    <w:p w:rsidR="0060295D" w:rsidRP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t xml:space="preserve">Пётр предпринял не одну попытку выдать замуж дочь за многочисленных претендентов из числа знати и правящих династий, но ни одна из них не </w:t>
      </w:r>
      <w:r w:rsidRPr="0060295D">
        <w:rPr>
          <w:rFonts w:ascii="Times New Roman" w:hAnsi="Times New Roman" w:cs="Times New Roman"/>
          <w:sz w:val="28"/>
          <w:szCs w:val="28"/>
        </w:rPr>
        <w:lastRenderedPageBreak/>
        <w:t>увенчалась положительным результатом. На подобные неудачи были обречены попытки Меньшикова «свести» Елизавету при Петре Втором.</w:t>
      </w:r>
    </w:p>
    <w:p w:rsidR="0060295D" w:rsidRP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t>В 1730 году скончался Пётр Алексеевич и встаёт вопрос о новом правителе России, но Верховный Тайный Совет отдаёт правление в руки сестры Елизаветы Анны Иоанновны. В период правления последней страна переживала не лучшие свои дни: казна была разграблена дворцовыми развлечениями и фаворитами, престиж государства падал с каждым днём и пр. В результате дворцового переворота Елизавета всё-таки получает власть и вступает законно на престол в 1741 году.</w:t>
      </w:r>
    </w:p>
    <w:p w:rsidR="0060295D" w:rsidRPr="0060295D" w:rsidRDefault="0060295D" w:rsidP="0060295D">
      <w:pPr>
        <w:jc w:val="both"/>
        <w:rPr>
          <w:rFonts w:ascii="Times New Roman" w:hAnsi="Times New Roman" w:cs="Times New Roman"/>
          <w:sz w:val="28"/>
          <w:szCs w:val="28"/>
        </w:rPr>
      </w:pPr>
      <w:proofErr w:type="gramStart"/>
      <w:r w:rsidRPr="0060295D">
        <w:rPr>
          <w:rFonts w:ascii="Times New Roman" w:hAnsi="Times New Roman" w:cs="Times New Roman"/>
          <w:sz w:val="28"/>
          <w:szCs w:val="28"/>
        </w:rPr>
        <w:t>Желая</w:t>
      </w:r>
      <w:proofErr w:type="gramEnd"/>
      <w:r w:rsidRPr="0060295D">
        <w:rPr>
          <w:rFonts w:ascii="Times New Roman" w:hAnsi="Times New Roman" w:cs="Times New Roman"/>
          <w:sz w:val="28"/>
          <w:szCs w:val="28"/>
        </w:rPr>
        <w:t xml:space="preserve"> как можно скорее восстановить состояние государства к былому, Елизавета решает продолжить реформы, начатые Петром Первым и первый её приказ – отмена в России смертной казни. Также с 1741 года начался этап внутриполитических реформ: появляется Сенат (новый законодательный орган), составляются новые законы. Кроме того, Елизавета Петровна улучшает положение дворянского сословия, отменяет таможенные пошлины и тем самым активизирует «застоявшийся» российский рынок. Именно в период правления этого монарха в России появляются новые академии и университеты, а также производится вторая перепись населения.</w:t>
      </w:r>
    </w:p>
    <w:p w:rsid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t>Не менее активно правительница вела и свою внешнюю политику. В самом начале её правления Россия ведёт военные действия со Швецией, которая стремилась отомстить России за своё поражение в Северной войне. Итогом данных действий становится передача России части Финляндии. После этого Россия вступает в войну за Австрийское наследство.</w:t>
      </w:r>
    </w:p>
    <w:p w:rsidR="0060295D" w:rsidRPr="0060295D" w:rsidRDefault="0060295D" w:rsidP="0060295D">
      <w:pPr>
        <w:jc w:val="both"/>
        <w:rPr>
          <w:rFonts w:ascii="Times New Roman" w:hAnsi="Times New Roman" w:cs="Times New Roman"/>
          <w:b/>
          <w:sz w:val="28"/>
          <w:szCs w:val="28"/>
          <w:lang w:val="en-US"/>
        </w:rPr>
      </w:pPr>
      <w:r w:rsidRPr="0060295D">
        <w:rPr>
          <w:rFonts w:ascii="Times New Roman" w:hAnsi="Times New Roman" w:cs="Times New Roman"/>
          <w:b/>
          <w:sz w:val="28"/>
          <w:szCs w:val="28"/>
        </w:rPr>
        <w:t xml:space="preserve">Екатерина </w:t>
      </w:r>
      <w:r w:rsidRPr="0060295D">
        <w:rPr>
          <w:rFonts w:ascii="Times New Roman" w:hAnsi="Times New Roman" w:cs="Times New Roman"/>
          <w:b/>
          <w:sz w:val="28"/>
          <w:szCs w:val="28"/>
          <w:lang w:val="en-US"/>
        </w:rPr>
        <w:t>II</w:t>
      </w:r>
    </w:p>
    <w:p w:rsid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drawing>
          <wp:anchor distT="0" distB="0" distL="114300" distR="114300" simplePos="0" relativeHeight="251664384" behindDoc="0" locked="0" layoutInCell="1" allowOverlap="1">
            <wp:simplePos x="0" y="0"/>
            <wp:positionH relativeFrom="column">
              <wp:posOffset>-3810</wp:posOffset>
            </wp:positionH>
            <wp:positionV relativeFrom="paragraph">
              <wp:posOffset>1270</wp:posOffset>
            </wp:positionV>
            <wp:extent cx="3435138" cy="2576354"/>
            <wp:effectExtent l="0" t="0" r="0" b="0"/>
            <wp:wrapSquare wrapText="bothSides"/>
            <wp:docPr id="9" name="Рисунок 9" descr="https://kianews24.ru/wp-content/uploads/2017/03/E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ianews24.ru/wp-content/uploads/2017/03/Eka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5138" cy="2576354"/>
                    </a:xfrm>
                    <a:prstGeom prst="rect">
                      <a:avLst/>
                    </a:prstGeom>
                    <a:noFill/>
                    <a:ln>
                      <a:noFill/>
                    </a:ln>
                  </pic:spPr>
                </pic:pic>
              </a:graphicData>
            </a:graphic>
          </wp:anchor>
        </w:drawing>
      </w:r>
      <w:r>
        <w:rPr>
          <w:rFonts w:ascii="Times New Roman" w:hAnsi="Times New Roman" w:cs="Times New Roman"/>
          <w:sz w:val="28"/>
          <w:szCs w:val="28"/>
        </w:rPr>
        <w:t>рис.7 Екатерина Великая</w:t>
      </w:r>
    </w:p>
    <w:p w:rsidR="0060295D" w:rsidRDefault="0060295D" w:rsidP="0060295D">
      <w:pPr>
        <w:jc w:val="both"/>
        <w:rPr>
          <w:rFonts w:ascii="Times New Roman" w:hAnsi="Times New Roman" w:cs="Times New Roman"/>
          <w:sz w:val="28"/>
          <w:szCs w:val="28"/>
        </w:rPr>
      </w:pPr>
    </w:p>
    <w:p w:rsidR="0060295D" w:rsidRDefault="0060295D" w:rsidP="0060295D">
      <w:pPr>
        <w:jc w:val="both"/>
        <w:rPr>
          <w:rFonts w:ascii="Times New Roman" w:hAnsi="Times New Roman" w:cs="Times New Roman"/>
          <w:sz w:val="28"/>
          <w:szCs w:val="28"/>
        </w:rPr>
      </w:pPr>
    </w:p>
    <w:p w:rsidR="0060295D" w:rsidRDefault="0060295D" w:rsidP="0060295D">
      <w:pPr>
        <w:jc w:val="both"/>
        <w:rPr>
          <w:rFonts w:ascii="Times New Roman" w:hAnsi="Times New Roman" w:cs="Times New Roman"/>
          <w:sz w:val="28"/>
          <w:szCs w:val="28"/>
        </w:rPr>
      </w:pPr>
    </w:p>
    <w:p w:rsidR="0060295D" w:rsidRDefault="0060295D" w:rsidP="0060295D">
      <w:pPr>
        <w:jc w:val="both"/>
        <w:rPr>
          <w:rFonts w:ascii="Times New Roman" w:hAnsi="Times New Roman" w:cs="Times New Roman"/>
          <w:sz w:val="28"/>
          <w:szCs w:val="28"/>
        </w:rPr>
      </w:pPr>
    </w:p>
    <w:p w:rsidR="0060295D" w:rsidRDefault="0060295D" w:rsidP="0060295D">
      <w:pPr>
        <w:jc w:val="both"/>
        <w:rPr>
          <w:rFonts w:ascii="Times New Roman" w:hAnsi="Times New Roman" w:cs="Times New Roman"/>
          <w:sz w:val="28"/>
          <w:szCs w:val="28"/>
        </w:rPr>
      </w:pPr>
    </w:p>
    <w:p w:rsidR="0060295D" w:rsidRDefault="0060295D" w:rsidP="0060295D">
      <w:pPr>
        <w:jc w:val="both"/>
        <w:rPr>
          <w:rFonts w:ascii="Times New Roman" w:hAnsi="Times New Roman" w:cs="Times New Roman"/>
          <w:sz w:val="28"/>
          <w:szCs w:val="28"/>
        </w:rPr>
      </w:pPr>
    </w:p>
    <w:p w:rsidR="0060295D" w:rsidRPr="0060295D" w:rsidRDefault="0060295D" w:rsidP="0060295D">
      <w:pPr>
        <w:jc w:val="both"/>
        <w:rPr>
          <w:rFonts w:ascii="Times New Roman" w:hAnsi="Times New Roman" w:cs="Times New Roman"/>
          <w:sz w:val="28"/>
          <w:szCs w:val="28"/>
        </w:rPr>
      </w:pPr>
    </w:p>
    <w:p w:rsidR="0060295D" w:rsidRP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t xml:space="preserve">Двадцать первого апреля 1729 года рождается принцесса Софья Фредерика Августа </w:t>
      </w:r>
      <w:proofErr w:type="spellStart"/>
      <w:r w:rsidRPr="0060295D">
        <w:rPr>
          <w:rFonts w:ascii="Times New Roman" w:hAnsi="Times New Roman" w:cs="Times New Roman"/>
          <w:sz w:val="28"/>
          <w:szCs w:val="28"/>
        </w:rPr>
        <w:t>Ангальт-Церптская</w:t>
      </w:r>
      <w:proofErr w:type="spellEnd"/>
      <w:r w:rsidRPr="0060295D">
        <w:rPr>
          <w:rFonts w:ascii="Times New Roman" w:hAnsi="Times New Roman" w:cs="Times New Roman"/>
          <w:sz w:val="28"/>
          <w:szCs w:val="28"/>
        </w:rPr>
        <w:t xml:space="preserve">, которую в будущем будут </w:t>
      </w:r>
      <w:proofErr w:type="gramStart"/>
      <w:r w:rsidRPr="0060295D">
        <w:rPr>
          <w:rFonts w:ascii="Times New Roman" w:hAnsi="Times New Roman" w:cs="Times New Roman"/>
          <w:sz w:val="28"/>
          <w:szCs w:val="28"/>
        </w:rPr>
        <w:t>знать</w:t>
      </w:r>
      <w:proofErr w:type="gramEnd"/>
      <w:r w:rsidRPr="0060295D">
        <w:rPr>
          <w:rFonts w:ascii="Times New Roman" w:hAnsi="Times New Roman" w:cs="Times New Roman"/>
          <w:sz w:val="28"/>
          <w:szCs w:val="28"/>
        </w:rPr>
        <w:t xml:space="preserve"> как Екатерину Вторую Великую. При этом, семья её была весьма стеснена в средствах и </w:t>
      </w:r>
      <w:r w:rsidRPr="0060295D">
        <w:rPr>
          <w:rFonts w:ascii="Times New Roman" w:hAnsi="Times New Roman" w:cs="Times New Roman"/>
          <w:sz w:val="28"/>
          <w:szCs w:val="28"/>
        </w:rPr>
        <w:lastRenderedPageBreak/>
        <w:t>поэтому ей удалось получить только домашнее образование, которое повлияло на личность девушки.</w:t>
      </w:r>
    </w:p>
    <w:p w:rsidR="0060295D" w:rsidRP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t>В 1744 году происходит событие, которое стало значимым не только для принцессы, но и для всей истории Российской империи. Именно её выбирает Елизавета Петровна в качестве невесты Петра Третьего. Прибывшая ко двору Софья с огромным удовольствием начала заниматься самообразованием, изучая историю, культуру и язык новой родины. При крещении она получает имя Екатерина Алексеевна.</w:t>
      </w:r>
    </w:p>
    <w:p w:rsidR="0060295D" w:rsidRP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t>Церемония венчания с Петром происходит двадцать первого августа 1745 года, но этот брак принёс женщине лишь несчастье, так как Пётр совсем не обращал на неё внимания. На довольно продолжительный период балы и охоты становятся для императрицы единственными развлечениями. А двадцатого сентября 1754 года он рождает сына Павла, которого у неё сразу же отбирают. Сами же супруги не стесняясь заводили любовников.</w:t>
      </w:r>
    </w:p>
    <w:p w:rsidR="0060295D" w:rsidRP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t>После рождения дочери императрица Елизавета заболевает. Кроме того, открывается переписка Екатерины Второй с австрийским послом. Вскоре после кончины Елизаветы Пётр восходит на престол.</w:t>
      </w:r>
    </w:p>
    <w:p w:rsidR="0060295D" w:rsidRP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t>Исследователи утверждают, что планирование заговора против мужа императрица начала ещё задолго до этого вместе со своими фаворитами. В 1761 году она рождает втайне сына от одного из них (Орлова).</w:t>
      </w:r>
    </w:p>
    <w:p w:rsidR="0060295D" w:rsidRP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t>В результате грамотно проведённой в гвардейских частях пропаганды двадцать восьмого июня 1762 года части приносят Екатерине присягу, а Пётр отказывается от престола.</w:t>
      </w:r>
    </w:p>
    <w:p w:rsidR="0060295D" w:rsidRP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t>Во внутренней политике Екатерина Вторая придерживалась идей Просвещения. Именно просвещенный абсолютизм императрицы способствовал укрепления самодержавия, усилению бюрократического аппарата и унификации системы управления. Благодаря активной деятельности Уложенной Комиссии стало возможным проведение многих новаторских реформ.</w:t>
      </w:r>
    </w:p>
    <w:p w:rsidR="0060295D" w:rsidRDefault="0060295D" w:rsidP="0060295D">
      <w:pPr>
        <w:jc w:val="both"/>
        <w:rPr>
          <w:rFonts w:ascii="Times New Roman" w:hAnsi="Times New Roman" w:cs="Times New Roman"/>
          <w:sz w:val="28"/>
          <w:szCs w:val="28"/>
        </w:rPr>
      </w:pPr>
      <w:r w:rsidRPr="0060295D">
        <w:rPr>
          <w:rFonts w:ascii="Times New Roman" w:hAnsi="Times New Roman" w:cs="Times New Roman"/>
          <w:sz w:val="28"/>
          <w:szCs w:val="28"/>
        </w:rPr>
        <w:t>Внешняя политика императрицы Екатерины была более успешной и активной. Особенно важным заданием было обезопасить южные границы государства. При этом, огромное значение имели турецкие кампании. В них столкнулись интересы России, Франции и Англии. Также, огромное значение в период правления Екатерины уделялось присоединению Белоруссии и Украины к России.</w:t>
      </w:r>
    </w:p>
    <w:p w:rsidR="0060295D" w:rsidRDefault="0060295D" w:rsidP="0060295D">
      <w:pPr>
        <w:jc w:val="both"/>
        <w:rPr>
          <w:rFonts w:ascii="Times New Roman" w:hAnsi="Times New Roman" w:cs="Times New Roman"/>
          <w:b/>
          <w:sz w:val="28"/>
          <w:szCs w:val="28"/>
        </w:rPr>
      </w:pPr>
      <w:r>
        <w:rPr>
          <w:rFonts w:ascii="Times New Roman" w:hAnsi="Times New Roman" w:cs="Times New Roman"/>
          <w:b/>
          <w:sz w:val="28"/>
          <w:szCs w:val="28"/>
        </w:rPr>
        <w:t>Валентина Терешкова</w:t>
      </w:r>
    </w:p>
    <w:p w:rsidR="007737CD" w:rsidRPr="006F22C9" w:rsidRDefault="0060295D" w:rsidP="007737CD">
      <w:pPr>
        <w:jc w:val="both"/>
        <w:rPr>
          <w:rFonts w:ascii="Times New Roman" w:hAnsi="Times New Roman" w:cs="Times New Roman"/>
          <w:sz w:val="28"/>
          <w:szCs w:val="28"/>
        </w:rPr>
      </w:pPr>
      <w:r w:rsidRPr="0060295D">
        <w:rPr>
          <w:rFonts w:ascii="Times New Roman" w:hAnsi="Times New Roman" w:cs="Times New Roman"/>
          <w:sz w:val="28"/>
          <w:szCs w:val="28"/>
        </w:rPr>
        <w:lastRenderedPageBreak/>
        <w:drawing>
          <wp:anchor distT="0" distB="0" distL="114300" distR="114300" simplePos="0" relativeHeight="251665408" behindDoc="0" locked="0" layoutInCell="1" allowOverlap="1">
            <wp:simplePos x="0" y="0"/>
            <wp:positionH relativeFrom="column">
              <wp:posOffset>-3810</wp:posOffset>
            </wp:positionH>
            <wp:positionV relativeFrom="paragraph">
              <wp:posOffset>3810</wp:posOffset>
            </wp:positionV>
            <wp:extent cx="2471738" cy="3295650"/>
            <wp:effectExtent l="0" t="0" r="5080" b="0"/>
            <wp:wrapSquare wrapText="bothSides"/>
            <wp:docPr id="10" name="Рисунок 10" descr="https://24smi.org/public/media/resize/660x-/celebrity/2017/04/13/56BDI36A8ydh_valentina-teresh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24smi.org/public/media/resize/660x-/celebrity/2017/04/13/56BDI36A8ydh_valentina-tereshkov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1738" cy="3295650"/>
                    </a:xfrm>
                    <a:prstGeom prst="rect">
                      <a:avLst/>
                    </a:prstGeom>
                    <a:noFill/>
                    <a:ln>
                      <a:noFill/>
                    </a:ln>
                  </pic:spPr>
                </pic:pic>
              </a:graphicData>
            </a:graphic>
          </wp:anchor>
        </w:drawing>
      </w:r>
      <w:r w:rsidR="006F22C9">
        <w:rPr>
          <w:rFonts w:ascii="Times New Roman" w:hAnsi="Times New Roman" w:cs="Times New Roman"/>
          <w:sz w:val="28"/>
          <w:szCs w:val="28"/>
        </w:rPr>
        <w:t>рис. 8 Валентина Терешкова</w:t>
      </w:r>
    </w:p>
    <w:p w:rsidR="00D5794A" w:rsidRDefault="00D5794A"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 xml:space="preserve">Имя Валентины Владимировны Терешковой знают все. </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 xml:space="preserve">Терешкова – первая женщина космонавт, причем не только в России, но и в мире. Личность уникальная и героическая. </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 xml:space="preserve"> </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 xml:space="preserve">Родилась Валентина Владимировна 6 марта 1937 года, в Ярославской области, училась в самой обычной ярославской средней школе, после окончания которой, была учеба в школе рабочей молодежи. </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 xml:space="preserve">Летом 1954 года она устроилась работать на знаменитый шинный завод в Ярославле, где работала </w:t>
      </w:r>
      <w:proofErr w:type="spellStart"/>
      <w:r w:rsidRPr="006F22C9">
        <w:rPr>
          <w:rFonts w:ascii="Times New Roman" w:hAnsi="Times New Roman" w:cs="Times New Roman"/>
          <w:sz w:val="28"/>
          <w:szCs w:val="28"/>
        </w:rPr>
        <w:t>браслетчицей</w:t>
      </w:r>
      <w:proofErr w:type="spellEnd"/>
      <w:r w:rsidRPr="006F22C9">
        <w:rPr>
          <w:rFonts w:ascii="Times New Roman" w:hAnsi="Times New Roman" w:cs="Times New Roman"/>
          <w:sz w:val="28"/>
          <w:szCs w:val="28"/>
        </w:rPr>
        <w:t>. Весной следующего года судьба забросила её на ярославский комбинат технических тканей.</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 xml:space="preserve">        </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 xml:space="preserve">В 1959 году в жизни Валентины Терешковой появилось новое увлечение – парашютный спорт, на её счету аж 90 прыжков. </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 xml:space="preserve">Через год, она оканчивает техникум легкой промышленности и отправляется проходить стажировку </w:t>
      </w:r>
      <w:proofErr w:type="gramStart"/>
      <w:r w:rsidRPr="006F22C9">
        <w:rPr>
          <w:rFonts w:ascii="Times New Roman" w:hAnsi="Times New Roman" w:cs="Times New Roman"/>
          <w:sz w:val="28"/>
          <w:szCs w:val="28"/>
        </w:rPr>
        <w:t>на  фабрику</w:t>
      </w:r>
      <w:proofErr w:type="gramEnd"/>
      <w:r w:rsidRPr="006F22C9">
        <w:rPr>
          <w:rFonts w:ascii="Times New Roman" w:hAnsi="Times New Roman" w:cs="Times New Roman"/>
          <w:sz w:val="28"/>
          <w:szCs w:val="28"/>
        </w:rPr>
        <w:t xml:space="preserve"> номер 2 в ремонтно-механический цех. </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 xml:space="preserve">        </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 xml:space="preserve">В марте 1962 года Валентина Владимировна была зачислена в отряд космонавтов. Сразу себя проявила и была назначена старшей в женской группе. </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 xml:space="preserve">С марта по ноябрь проходила </w:t>
      </w:r>
      <w:proofErr w:type="spellStart"/>
      <w:r w:rsidRPr="006F22C9">
        <w:rPr>
          <w:rFonts w:ascii="Times New Roman" w:hAnsi="Times New Roman" w:cs="Times New Roman"/>
          <w:sz w:val="28"/>
          <w:szCs w:val="28"/>
        </w:rPr>
        <w:t>общекосмическую</w:t>
      </w:r>
      <w:proofErr w:type="spellEnd"/>
      <w:r w:rsidRPr="006F22C9">
        <w:rPr>
          <w:rFonts w:ascii="Times New Roman" w:hAnsi="Times New Roman" w:cs="Times New Roman"/>
          <w:sz w:val="28"/>
          <w:szCs w:val="28"/>
        </w:rPr>
        <w:t xml:space="preserve"> подготовку - пилотировала различные самолеты, прыгала с парашюта, слушала лекции.</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lastRenderedPageBreak/>
        <w:t xml:space="preserve">16 июня 1963 года, в составе группы космонавтов она совершила свой первый полет в космос, на корабле «Восход-6». Полет продолжался в </w:t>
      </w:r>
      <w:proofErr w:type="gramStart"/>
      <w:r w:rsidRPr="006F22C9">
        <w:rPr>
          <w:rFonts w:ascii="Times New Roman" w:hAnsi="Times New Roman" w:cs="Times New Roman"/>
          <w:sz w:val="28"/>
          <w:szCs w:val="28"/>
        </w:rPr>
        <w:t>течение  двух</w:t>
      </w:r>
      <w:proofErr w:type="gramEnd"/>
      <w:r w:rsidRPr="006F22C9">
        <w:rPr>
          <w:rFonts w:ascii="Times New Roman" w:hAnsi="Times New Roman" w:cs="Times New Roman"/>
          <w:sz w:val="28"/>
          <w:szCs w:val="28"/>
        </w:rPr>
        <w:t xml:space="preserve"> суток и 22 часов. Этот полет навсегда вошел в историю мировой космонавтики, ибо Терешкова тал </w:t>
      </w:r>
      <w:proofErr w:type="gramStart"/>
      <w:r w:rsidRPr="006F22C9">
        <w:rPr>
          <w:rFonts w:ascii="Times New Roman" w:hAnsi="Times New Roman" w:cs="Times New Roman"/>
          <w:sz w:val="28"/>
          <w:szCs w:val="28"/>
        </w:rPr>
        <w:t>первой женщиной</w:t>
      </w:r>
      <w:proofErr w:type="gramEnd"/>
      <w:r w:rsidRPr="006F22C9">
        <w:rPr>
          <w:rFonts w:ascii="Times New Roman" w:hAnsi="Times New Roman" w:cs="Times New Roman"/>
          <w:sz w:val="28"/>
          <w:szCs w:val="28"/>
        </w:rPr>
        <w:t xml:space="preserve"> побывавшей в космосе.</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За время полета корабля «Восход-6» был проделан огромный объем работы в области медицинских исследований.  После этого полета были изучены все плюсы и минусы существующей системы с</w:t>
      </w:r>
      <w:r>
        <w:rPr>
          <w:rFonts w:ascii="Times New Roman" w:hAnsi="Times New Roman" w:cs="Times New Roman"/>
          <w:sz w:val="28"/>
          <w:szCs w:val="28"/>
        </w:rPr>
        <w:t>овместно пилотируемых кораблей.</w:t>
      </w:r>
      <w:r w:rsidRPr="006F22C9">
        <w:rPr>
          <w:rFonts w:ascii="Times New Roman" w:hAnsi="Times New Roman" w:cs="Times New Roman"/>
          <w:sz w:val="28"/>
          <w:szCs w:val="28"/>
        </w:rPr>
        <w:t xml:space="preserve">    </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 xml:space="preserve">За полет в космос Валентина Владимировна была удостоена звания Героя Советского Союза, также была награждена орденом Ленина и медалью Золотая Звезда. В дальнейшем Валентина Терешкова занималась общественной деятельностью, много ездила по городам страны, побывала и за рубежом. </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 xml:space="preserve">Несмотря на общественную деятельность, она прошла обучение в Военно-Воздушной Инженерной Академии и впоследствии работала инструктором, а </w:t>
      </w:r>
      <w:proofErr w:type="gramStart"/>
      <w:r w:rsidRPr="006F22C9">
        <w:rPr>
          <w:rFonts w:ascii="Times New Roman" w:hAnsi="Times New Roman" w:cs="Times New Roman"/>
          <w:sz w:val="28"/>
          <w:szCs w:val="28"/>
        </w:rPr>
        <w:t>так же</w:t>
      </w:r>
      <w:proofErr w:type="gramEnd"/>
      <w:r w:rsidRPr="006F22C9">
        <w:rPr>
          <w:rFonts w:ascii="Times New Roman" w:hAnsi="Times New Roman" w:cs="Times New Roman"/>
          <w:sz w:val="28"/>
          <w:szCs w:val="28"/>
        </w:rPr>
        <w:t xml:space="preserve"> продолжала проходить п</w:t>
      </w:r>
      <w:r>
        <w:rPr>
          <w:rFonts w:ascii="Times New Roman" w:hAnsi="Times New Roman" w:cs="Times New Roman"/>
          <w:sz w:val="28"/>
          <w:szCs w:val="28"/>
        </w:rPr>
        <w:t>одготовку в отряде космонавтов.</w:t>
      </w:r>
    </w:p>
    <w:p w:rsidR="006F22C9" w:rsidRPr="006F22C9" w:rsidRDefault="006F22C9" w:rsidP="006F22C9">
      <w:pPr>
        <w:jc w:val="both"/>
        <w:rPr>
          <w:rFonts w:ascii="Times New Roman" w:hAnsi="Times New Roman" w:cs="Times New Roman"/>
          <w:sz w:val="28"/>
          <w:szCs w:val="28"/>
        </w:rPr>
      </w:pPr>
      <w:r w:rsidRPr="006F22C9">
        <w:rPr>
          <w:rFonts w:ascii="Times New Roman" w:hAnsi="Times New Roman" w:cs="Times New Roman"/>
          <w:sz w:val="28"/>
          <w:szCs w:val="28"/>
        </w:rPr>
        <w:t>Валентина Владимировна Терешкова является кандидатом технических наук, автор более 50 научных работ, почетный гражданин множества городов России и зарубежья, обладательница многих государственных наград.</w:t>
      </w: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p>
    <w:p w:rsidR="006F22C9" w:rsidRDefault="006F22C9" w:rsidP="00D5794A">
      <w:pPr>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6F22C9" w:rsidRDefault="006F22C9" w:rsidP="006F22C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Н.М. Карамзин. История Государства </w:t>
      </w:r>
      <w:proofErr w:type="gramStart"/>
      <w:r>
        <w:rPr>
          <w:rFonts w:ascii="Times New Roman" w:hAnsi="Times New Roman" w:cs="Times New Roman"/>
          <w:sz w:val="28"/>
          <w:szCs w:val="28"/>
        </w:rPr>
        <w:t>Российского</w:t>
      </w:r>
      <w:r w:rsidRPr="006F22C9">
        <w:rPr>
          <w:rFonts w:ascii="Times New Roman" w:hAnsi="Times New Roman" w:cs="Times New Roman"/>
          <w:sz w:val="28"/>
          <w:szCs w:val="28"/>
        </w:rPr>
        <w:t>[</w:t>
      </w:r>
      <w:proofErr w:type="gramEnd"/>
      <w:r>
        <w:rPr>
          <w:rFonts w:ascii="Times New Roman" w:hAnsi="Times New Roman" w:cs="Times New Roman"/>
          <w:sz w:val="28"/>
          <w:szCs w:val="28"/>
        </w:rPr>
        <w:t>электронный учебник</w:t>
      </w:r>
      <w:r w:rsidRPr="006F22C9">
        <w:rPr>
          <w:rFonts w:ascii="Times New Roman" w:hAnsi="Times New Roman" w:cs="Times New Roman"/>
          <w:sz w:val="28"/>
          <w:szCs w:val="28"/>
        </w:rPr>
        <w:t>]</w:t>
      </w:r>
    </w:p>
    <w:p w:rsidR="00782E33" w:rsidRPr="00782E33" w:rsidRDefault="006F22C9" w:rsidP="00782E33">
      <w:pPr>
        <w:pStyle w:val="a3"/>
        <w:numPr>
          <w:ilvl w:val="0"/>
          <w:numId w:val="2"/>
        </w:numPr>
        <w:rPr>
          <w:rFonts w:ascii="Times New Roman" w:hAnsi="Times New Roman" w:cs="Times New Roman"/>
          <w:sz w:val="28"/>
          <w:szCs w:val="28"/>
        </w:rPr>
      </w:pPr>
      <w:r w:rsidRPr="00782E33">
        <w:rPr>
          <w:rFonts w:ascii="Times New Roman" w:hAnsi="Times New Roman" w:cs="Times New Roman"/>
          <w:sz w:val="28"/>
          <w:szCs w:val="28"/>
        </w:rPr>
        <w:t xml:space="preserve">Б. Акунин. История Российского </w:t>
      </w:r>
      <w:proofErr w:type="gramStart"/>
      <w:r w:rsidRPr="00782E33">
        <w:rPr>
          <w:rFonts w:ascii="Times New Roman" w:hAnsi="Times New Roman" w:cs="Times New Roman"/>
          <w:sz w:val="28"/>
          <w:szCs w:val="28"/>
        </w:rPr>
        <w:t>государства</w:t>
      </w:r>
      <w:r w:rsidR="00782E33" w:rsidRPr="00782E33">
        <w:rPr>
          <w:rFonts w:ascii="Times New Roman" w:hAnsi="Times New Roman" w:cs="Times New Roman"/>
          <w:sz w:val="28"/>
          <w:szCs w:val="28"/>
        </w:rPr>
        <w:t>[</w:t>
      </w:r>
      <w:proofErr w:type="gramEnd"/>
      <w:r w:rsidR="00782E33" w:rsidRPr="00782E33">
        <w:rPr>
          <w:rFonts w:ascii="Times New Roman" w:hAnsi="Times New Roman" w:cs="Times New Roman"/>
          <w:sz w:val="28"/>
          <w:szCs w:val="28"/>
        </w:rPr>
        <w:t>электронный учебник]</w:t>
      </w:r>
    </w:p>
    <w:p w:rsidR="006F22C9" w:rsidRPr="006F22C9" w:rsidRDefault="00782E33" w:rsidP="006F22C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Валентина Терешкова. Путь к звёздам</w:t>
      </w:r>
      <w:bookmarkStart w:id="0" w:name="_GoBack"/>
      <w:bookmarkEnd w:id="0"/>
    </w:p>
    <w:sectPr w:rsidR="006F22C9" w:rsidRPr="006F2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30176"/>
    <w:multiLevelType w:val="hybridMultilevel"/>
    <w:tmpl w:val="2DB4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38361E"/>
    <w:multiLevelType w:val="hybridMultilevel"/>
    <w:tmpl w:val="6F2C5D04"/>
    <w:lvl w:ilvl="0" w:tplc="0D9C96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AC"/>
    <w:rsid w:val="00104A76"/>
    <w:rsid w:val="00492BAC"/>
    <w:rsid w:val="00532452"/>
    <w:rsid w:val="0060295D"/>
    <w:rsid w:val="006F22C9"/>
    <w:rsid w:val="007737CD"/>
    <w:rsid w:val="00782E33"/>
    <w:rsid w:val="00A27588"/>
    <w:rsid w:val="00AD755A"/>
    <w:rsid w:val="00AE4AE5"/>
    <w:rsid w:val="00AF5843"/>
    <w:rsid w:val="00CB3B6C"/>
    <w:rsid w:val="00D5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A5B8B-89C2-4FE7-9584-999DBDDB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1A10-A052-44B0-A442-3D1E42BF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2018-12-02T16:04:00Z</dcterms:created>
  <dcterms:modified xsi:type="dcterms:W3CDTF">2018-12-02T18:52:00Z</dcterms:modified>
</cp:coreProperties>
</file>